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1B" w:rsidRDefault="00354B1B" w:rsidP="00CA68F9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354B1B">
        <w:rPr>
          <w:rFonts w:ascii="Times New Roman" w:hAnsi="Times New Roman" w:cs="Times New Roman"/>
          <w:b/>
          <w:sz w:val="32"/>
          <w:szCs w:val="32"/>
        </w:rPr>
        <w:t xml:space="preserve">         Анкета для выявления фактов работы без оформления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354B1B" w:rsidRDefault="00354B1B" w:rsidP="00CA68F9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354B1B">
        <w:rPr>
          <w:rFonts w:ascii="Times New Roman" w:hAnsi="Times New Roman" w:cs="Times New Roman"/>
          <w:b/>
          <w:sz w:val="32"/>
          <w:szCs w:val="32"/>
        </w:rPr>
        <w:t>трудовых отношений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4B1B">
        <w:rPr>
          <w:rFonts w:ascii="Times New Roman" w:hAnsi="Times New Roman" w:cs="Times New Roman"/>
          <w:b/>
          <w:sz w:val="32"/>
          <w:szCs w:val="32"/>
        </w:rPr>
        <w:t xml:space="preserve"> и получения </w:t>
      </w:r>
    </w:p>
    <w:p w:rsidR="00CA68F9" w:rsidRDefault="00354B1B" w:rsidP="00CA68F9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354B1B">
        <w:rPr>
          <w:rFonts w:ascii="Times New Roman" w:hAnsi="Times New Roman" w:cs="Times New Roman"/>
          <w:b/>
          <w:sz w:val="32"/>
          <w:szCs w:val="32"/>
        </w:rPr>
        <w:t>неофициальной заработной платы.</w:t>
      </w:r>
    </w:p>
    <w:p w:rsidR="00354B1B" w:rsidRPr="00354B1B" w:rsidRDefault="00354B1B" w:rsidP="00CA68F9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b/>
          <w:bCs/>
          <w:sz w:val="28"/>
          <w:szCs w:val="28"/>
        </w:rPr>
        <w:t xml:space="preserve">1. Знаете ли Вы, что в муниципальном образовании проводятся мероприятия, направленные на снижение неформальной трудовой занятости?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да;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б) нет.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b/>
          <w:bCs/>
          <w:sz w:val="28"/>
          <w:szCs w:val="28"/>
        </w:rPr>
        <w:t xml:space="preserve">2. Заключил ли работодатель с Вами трудовой договор?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я работаю на основании заключенного трудового договора;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б) я работаю без оформления трудовых отношений (неофициально);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в) работодатель заключил со мной гражданско-правовой договор.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b/>
          <w:bCs/>
          <w:sz w:val="28"/>
          <w:szCs w:val="28"/>
        </w:rPr>
        <w:t xml:space="preserve">3. Ведет ли работодатель Вашу трудовую книжку?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ведет;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б) не ведет.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4. </w:t>
      </w:r>
      <w:r w:rsidRPr="00354B1B">
        <w:rPr>
          <w:b/>
          <w:bCs/>
          <w:sz w:val="28"/>
          <w:szCs w:val="28"/>
        </w:rPr>
        <w:t xml:space="preserve">Как Вы получаете заработную плату?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официально;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б) неофициально;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в) часть заработной платы я получаю официально, а часть – неофициально.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5. </w:t>
      </w:r>
      <w:r w:rsidRPr="00354B1B">
        <w:rPr>
          <w:b/>
          <w:bCs/>
          <w:sz w:val="28"/>
          <w:szCs w:val="28"/>
        </w:rPr>
        <w:t xml:space="preserve">Уровень Вашей заработной платы? </w:t>
      </w:r>
      <w:r w:rsidRPr="00354B1B">
        <w:rPr>
          <w:i/>
          <w:iCs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sz w:val="28"/>
          <w:szCs w:val="28"/>
        </w:rPr>
      </w:pPr>
      <w:r w:rsidRPr="00354B1B">
        <w:rPr>
          <w:sz w:val="28"/>
          <w:szCs w:val="28"/>
        </w:rPr>
        <w:t xml:space="preserve">а) менее 6 000 рублей; </w:t>
      </w:r>
    </w:p>
    <w:p w:rsidR="00CA68F9" w:rsidRPr="00354B1B" w:rsidRDefault="00CA68F9" w:rsidP="00CA68F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54B1B">
        <w:rPr>
          <w:sz w:val="28"/>
          <w:szCs w:val="28"/>
        </w:rPr>
        <w:t xml:space="preserve">б) от 6 000 до 13 000 рублей; </w:t>
      </w:r>
      <w:r w:rsidRPr="00354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от 13 000 до 20 000 рублей;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от 20 000 до 30 000 рублей;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д</w:t>
      </w:r>
      <w:proofErr w:type="spellEnd"/>
      <w:r w:rsidRPr="00354B1B">
        <w:rPr>
          <w:color w:val="auto"/>
          <w:sz w:val="28"/>
          <w:szCs w:val="28"/>
        </w:rPr>
        <w:t xml:space="preserve">) от 30 000 до 50 000 рублей;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свыше 50 000 рублей.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6. </w:t>
      </w:r>
      <w:r w:rsidRPr="00354B1B">
        <w:rPr>
          <w:b/>
          <w:bCs/>
          <w:color w:val="auto"/>
          <w:sz w:val="28"/>
          <w:szCs w:val="28"/>
        </w:rPr>
        <w:t xml:space="preserve">Продолжительность Вашего рабочего времени?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8-часовой рабочий день при 5-дневной рабочей неделе (на полную ставку);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на 0,5 ставки;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менее чем на 0,5 ставки;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сутки через трое;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д</w:t>
      </w:r>
      <w:proofErr w:type="spellEnd"/>
      <w:r w:rsidRPr="00354B1B">
        <w:rPr>
          <w:color w:val="auto"/>
          <w:sz w:val="28"/>
          <w:szCs w:val="28"/>
        </w:rPr>
        <w:t xml:space="preserve">) сутки через двое;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иной режим _______________________________________________________.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7. </w:t>
      </w:r>
      <w:r w:rsidRPr="00354B1B">
        <w:rPr>
          <w:b/>
          <w:bCs/>
          <w:color w:val="auto"/>
          <w:sz w:val="28"/>
          <w:szCs w:val="28"/>
        </w:rPr>
        <w:t xml:space="preserve">Какими гарантиями на работе Вы обеспечены? </w:t>
      </w:r>
      <w:r w:rsidRPr="00354B1B">
        <w:rPr>
          <w:i/>
          <w:iCs/>
          <w:color w:val="auto"/>
          <w:sz w:val="28"/>
          <w:szCs w:val="28"/>
        </w:rPr>
        <w:t xml:space="preserve">(выбрать подходящие из предлагаемых ответов)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работодатель за меня уплачивает страховые взносы в Пенсионный фонд и Фонд обязательного медицинского страхования;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lastRenderedPageBreak/>
        <w:t xml:space="preserve">б) мне предоставляются ежегодные отпуска;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мне предоставляется декретный отпуск (отпуск по уходу за ребенком);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мне оплачиваются больничные листы;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д</w:t>
      </w:r>
      <w:proofErr w:type="spellEnd"/>
      <w:r w:rsidRPr="00354B1B">
        <w:rPr>
          <w:color w:val="auto"/>
          <w:sz w:val="28"/>
          <w:szCs w:val="28"/>
        </w:rPr>
        <w:t xml:space="preserve">) мне оплачивается работа в ночное время не менее 20% часовой тарифной ставки (оклада (должностного оклада), рассчитанного за час работы) за каждый час работы в ночное время;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мне возмещаются расходы по командировкам;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ж) мне предоставляется дополнительный отпуск за работу во вредных и (или) опасных условиях труда;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з</w:t>
      </w:r>
      <w:proofErr w:type="spellEnd"/>
      <w:r w:rsidRPr="00354B1B">
        <w:rPr>
          <w:color w:val="auto"/>
          <w:sz w:val="28"/>
          <w:szCs w:val="28"/>
        </w:rPr>
        <w:t xml:space="preserve">) мне предоставляется дополнительный отпуск за ненормированный рабочий день;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и) иные гарантии _________________________________________________________.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8. </w:t>
      </w:r>
      <w:r w:rsidRPr="00354B1B">
        <w:rPr>
          <w:b/>
          <w:bCs/>
          <w:color w:val="auto"/>
          <w:sz w:val="28"/>
          <w:szCs w:val="28"/>
        </w:rPr>
        <w:t xml:space="preserve">Сфера деятельности Вашей организации?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сельское хозяйство;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производство продуктов питания;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производство (кроме продуктов питания);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ЖКХ;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д</w:t>
      </w:r>
      <w:proofErr w:type="spellEnd"/>
      <w:r w:rsidRPr="00354B1B">
        <w:rPr>
          <w:color w:val="auto"/>
          <w:sz w:val="28"/>
          <w:szCs w:val="28"/>
        </w:rPr>
        <w:t xml:space="preserve">) строительство;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торговля;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ж) гостиницы и общепит;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з</w:t>
      </w:r>
      <w:proofErr w:type="spellEnd"/>
      <w:r w:rsidRPr="00354B1B">
        <w:rPr>
          <w:color w:val="auto"/>
          <w:sz w:val="28"/>
          <w:szCs w:val="28"/>
        </w:rPr>
        <w:t xml:space="preserve">) транспорт;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и) иная сфера _____________________________________________________________.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i/>
          <w:iCs/>
          <w:color w:val="auto"/>
          <w:sz w:val="28"/>
          <w:szCs w:val="28"/>
        </w:rPr>
        <w:t xml:space="preserve">9. </w:t>
      </w:r>
      <w:r w:rsidRPr="00354B1B">
        <w:rPr>
          <w:b/>
          <w:bCs/>
          <w:color w:val="auto"/>
          <w:sz w:val="28"/>
          <w:szCs w:val="28"/>
        </w:rPr>
        <w:t xml:space="preserve">Количество работников Вашей организации?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менее 5 человек;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от 5 до 15 человек;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от 15 до 50человек;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от 50 до 100 человек;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д</w:t>
      </w:r>
      <w:proofErr w:type="spellEnd"/>
      <w:r w:rsidRPr="00354B1B">
        <w:rPr>
          <w:color w:val="auto"/>
          <w:sz w:val="28"/>
          <w:szCs w:val="28"/>
        </w:rPr>
        <w:t xml:space="preserve">) свыше 100 человек.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10. </w:t>
      </w:r>
      <w:r w:rsidRPr="00354B1B">
        <w:rPr>
          <w:b/>
          <w:bCs/>
          <w:color w:val="auto"/>
          <w:sz w:val="28"/>
          <w:szCs w:val="28"/>
        </w:rPr>
        <w:t xml:space="preserve">Ваш пол?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женский; </w:t>
      </w:r>
      <w:r w:rsidRPr="00354B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мужской.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11. </w:t>
      </w:r>
      <w:r w:rsidRPr="00354B1B">
        <w:rPr>
          <w:b/>
          <w:bCs/>
          <w:color w:val="auto"/>
          <w:sz w:val="28"/>
          <w:szCs w:val="28"/>
        </w:rPr>
        <w:t xml:space="preserve">Ваш возраст? </w:t>
      </w:r>
      <w:r w:rsidR="00DC4F1F" w:rsidRPr="00354B1B">
        <w:rPr>
          <w:bCs/>
          <w:color w:val="auto"/>
          <w:sz w:val="28"/>
          <w:szCs w:val="28"/>
        </w:rPr>
        <w:t>(указать</w:t>
      </w:r>
      <w:r w:rsidRPr="00354B1B">
        <w:rPr>
          <w:i/>
          <w:iCs/>
          <w:color w:val="auto"/>
          <w:sz w:val="28"/>
          <w:szCs w:val="28"/>
        </w:rPr>
        <w:t xml:space="preserve">)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12. </w:t>
      </w:r>
      <w:r w:rsidRPr="00354B1B">
        <w:rPr>
          <w:b/>
          <w:bCs/>
          <w:color w:val="auto"/>
          <w:sz w:val="28"/>
          <w:szCs w:val="28"/>
        </w:rPr>
        <w:t xml:space="preserve">В какие инстанции Вы обращались по вопросу работы без оформления трудовых отношений? </w:t>
      </w:r>
      <w:r w:rsidRPr="00354B1B">
        <w:rPr>
          <w:i/>
          <w:iCs/>
          <w:color w:val="auto"/>
          <w:sz w:val="28"/>
          <w:szCs w:val="28"/>
        </w:rPr>
        <w:t xml:space="preserve">(выбрать подходящие из предлагаемых ответов)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в Государственную инспекцию труда;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б) в прокуратуру;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в) в правоохранительные органы;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г) в службу судебных приставов;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д</w:t>
      </w:r>
      <w:proofErr w:type="spellEnd"/>
      <w:r w:rsidRPr="00354B1B">
        <w:rPr>
          <w:color w:val="auto"/>
          <w:sz w:val="28"/>
          <w:szCs w:val="28"/>
        </w:rPr>
        <w:t xml:space="preserve">) в профсоюзы;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е) в суд;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lastRenderedPageBreak/>
        <w:t xml:space="preserve">ж) в комиссию по трудовым спорам организации, где я работаю;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proofErr w:type="spellStart"/>
      <w:r w:rsidRPr="00354B1B">
        <w:rPr>
          <w:color w:val="auto"/>
          <w:sz w:val="28"/>
          <w:szCs w:val="28"/>
        </w:rPr>
        <w:t>з</w:t>
      </w:r>
      <w:proofErr w:type="spellEnd"/>
      <w:r w:rsidRPr="00354B1B">
        <w:rPr>
          <w:color w:val="auto"/>
          <w:sz w:val="28"/>
          <w:szCs w:val="28"/>
        </w:rPr>
        <w:t xml:space="preserve">) в администрацию муниципального образования;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и) в министерство труда и социальной защиты Тульской области (департамент труда и занятости населения);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к) в иные организации </w:t>
      </w:r>
      <w:r w:rsidR="00354B1B">
        <w:rPr>
          <w:color w:val="auto"/>
          <w:sz w:val="28"/>
          <w:szCs w:val="28"/>
        </w:rPr>
        <w:t xml:space="preserve"> _________________________</w:t>
      </w:r>
      <w:r w:rsidRPr="00354B1B">
        <w:rPr>
          <w:color w:val="auto"/>
          <w:sz w:val="28"/>
          <w:szCs w:val="28"/>
        </w:rPr>
        <w:t xml:space="preserve">_________;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л) я никуда не обращался (обращалась).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13. </w:t>
      </w:r>
      <w:r w:rsidRPr="00354B1B">
        <w:rPr>
          <w:b/>
          <w:bCs/>
          <w:color w:val="auto"/>
          <w:sz w:val="28"/>
          <w:szCs w:val="28"/>
        </w:rPr>
        <w:t xml:space="preserve">Как Вы оцениваете результаты работы по Вашим обращениям? </w:t>
      </w:r>
      <w:r w:rsidRPr="00354B1B">
        <w:rPr>
          <w:i/>
          <w:iCs/>
          <w:color w:val="auto"/>
          <w:sz w:val="28"/>
          <w:szCs w:val="28"/>
        </w:rPr>
        <w:t xml:space="preserve">(выбрать один из предлагаемых ответов) </w:t>
      </w:r>
    </w:p>
    <w:p w:rsidR="00CA68F9" w:rsidRPr="00354B1B" w:rsidRDefault="00CA68F9" w:rsidP="00CA68F9">
      <w:pPr>
        <w:pStyle w:val="Default"/>
        <w:rPr>
          <w:color w:val="auto"/>
          <w:sz w:val="28"/>
          <w:szCs w:val="28"/>
        </w:rPr>
      </w:pPr>
      <w:r w:rsidRPr="00354B1B">
        <w:rPr>
          <w:color w:val="auto"/>
          <w:sz w:val="28"/>
          <w:szCs w:val="28"/>
        </w:rPr>
        <w:t xml:space="preserve">а) удовлетворительно;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0"/>
      </w:tblGrid>
      <w:tr w:rsidR="00CA68F9" w:rsidRPr="00354B1B" w:rsidTr="00CA68F9">
        <w:trPr>
          <w:trHeight w:val="127"/>
        </w:trPr>
        <w:tc>
          <w:tcPr>
            <w:tcW w:w="2660" w:type="dxa"/>
          </w:tcPr>
          <w:p w:rsidR="00CA68F9" w:rsidRPr="00354B1B" w:rsidRDefault="00CA68F9" w:rsidP="00CA68F9">
            <w:pPr>
              <w:pStyle w:val="Default"/>
              <w:rPr>
                <w:sz w:val="28"/>
                <w:szCs w:val="28"/>
              </w:rPr>
            </w:pPr>
            <w:r w:rsidRPr="00354B1B">
              <w:rPr>
                <w:color w:val="auto"/>
                <w:sz w:val="28"/>
                <w:szCs w:val="28"/>
              </w:rPr>
              <w:t>б</w:t>
            </w:r>
            <w:proofErr w:type="gramStart"/>
            <w:r w:rsidRPr="00354B1B">
              <w:rPr>
                <w:color w:val="auto"/>
                <w:sz w:val="28"/>
                <w:szCs w:val="28"/>
              </w:rPr>
              <w:t>)н</w:t>
            </w:r>
            <w:proofErr w:type="gramEnd"/>
            <w:r w:rsidRPr="00354B1B">
              <w:rPr>
                <w:color w:val="auto"/>
                <w:sz w:val="28"/>
                <w:szCs w:val="28"/>
              </w:rPr>
              <w:t>еудовлетворительно</w:t>
            </w:r>
          </w:p>
        </w:tc>
      </w:tr>
    </w:tbl>
    <w:p w:rsidR="001A5E0E" w:rsidRPr="00354B1B" w:rsidRDefault="00CA68F9">
      <w:pPr>
        <w:rPr>
          <w:sz w:val="28"/>
          <w:szCs w:val="28"/>
        </w:rPr>
      </w:pPr>
      <w:r w:rsidRPr="00354B1B">
        <w:rPr>
          <w:sz w:val="28"/>
          <w:szCs w:val="28"/>
        </w:rPr>
        <w:br w:type="textWrapping" w:clear="all"/>
      </w:r>
    </w:p>
    <w:sectPr w:rsidR="001A5E0E" w:rsidRPr="00354B1B" w:rsidSect="001A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CA68F9"/>
    <w:rsid w:val="00125925"/>
    <w:rsid w:val="001A5E0E"/>
    <w:rsid w:val="00354B1B"/>
    <w:rsid w:val="00813C2B"/>
    <w:rsid w:val="00CA68F9"/>
    <w:rsid w:val="00DC4F1F"/>
    <w:rsid w:val="00EB5FA8"/>
    <w:rsid w:val="00EC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8F9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2020-03-24T09:31:00Z</cp:lastPrinted>
  <dcterms:created xsi:type="dcterms:W3CDTF">2020-03-24T08:00:00Z</dcterms:created>
  <dcterms:modified xsi:type="dcterms:W3CDTF">2020-03-24T09:31:00Z</dcterms:modified>
</cp:coreProperties>
</file>