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5571D" w:rsidRDefault="00C5571D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0C2D21" w:rsidRDefault="000C2D21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0C2D21" w:rsidRPr="000C2D21" w:rsidRDefault="000C2D21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0C2D21" w:rsidRPr="00F65442" w:rsidRDefault="00727B27" w:rsidP="00727B2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12102" w:rsidRPr="00925711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Pr="00925711">
        <w:rPr>
          <w:rFonts w:ascii="Times New Roman" w:hAnsi="Times New Roman" w:cs="Times New Roman"/>
          <w:b/>
          <w:sz w:val="28"/>
          <w:szCs w:val="28"/>
        </w:rPr>
        <w:t xml:space="preserve">о секторе </w:t>
      </w:r>
    </w:p>
    <w:p w:rsidR="00925711" w:rsidRDefault="00727B27" w:rsidP="00727B2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11"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и защите их прав администрации </w:t>
      </w:r>
    </w:p>
    <w:p w:rsidR="00727B27" w:rsidRPr="00925711" w:rsidRDefault="00727B27" w:rsidP="00727B2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11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Ефремов</w:t>
      </w:r>
    </w:p>
    <w:p w:rsidR="00727B27" w:rsidRDefault="00727B27" w:rsidP="00727B27">
      <w:pPr>
        <w:tabs>
          <w:tab w:val="left" w:pos="24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925711" w:rsidRPr="00925711" w:rsidRDefault="00727B27" w:rsidP="000C2D21">
      <w:pPr>
        <w:tabs>
          <w:tab w:val="left" w:pos="24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57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5711" w:rsidRPr="00925711">
        <w:rPr>
          <w:rFonts w:ascii="Times New Roman" w:hAnsi="Times New Roman" w:cs="Times New Roman"/>
          <w:sz w:val="28"/>
          <w:szCs w:val="28"/>
        </w:rPr>
        <w:t xml:space="preserve">с Уставом муниципального образования </w:t>
      </w:r>
      <w:r w:rsidR="000C2D21" w:rsidRPr="000C2D21">
        <w:rPr>
          <w:rFonts w:ascii="Times New Roman" w:hAnsi="Times New Roman" w:cs="Times New Roman"/>
          <w:sz w:val="28"/>
          <w:szCs w:val="28"/>
        </w:rPr>
        <w:t xml:space="preserve"> </w:t>
      </w:r>
      <w:r w:rsidR="00925711" w:rsidRPr="00925711">
        <w:rPr>
          <w:rFonts w:ascii="Times New Roman" w:hAnsi="Times New Roman" w:cs="Times New Roman"/>
          <w:sz w:val="28"/>
          <w:szCs w:val="28"/>
        </w:rPr>
        <w:t>город Ефремов администрация муниципального образования город Ефремов ПОСТАНОВЛЯЕТ:</w:t>
      </w:r>
    </w:p>
    <w:p w:rsidR="00C5571D" w:rsidRDefault="00925711" w:rsidP="00925711">
      <w:pPr>
        <w:pStyle w:val="a3"/>
        <w:numPr>
          <w:ilvl w:val="0"/>
          <w:numId w:val="2"/>
        </w:num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71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5571D" w:rsidRPr="0092571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925711">
        <w:rPr>
          <w:rFonts w:ascii="Times New Roman" w:hAnsi="Times New Roman" w:cs="Times New Roman"/>
          <w:sz w:val="28"/>
          <w:szCs w:val="28"/>
        </w:rPr>
        <w:t xml:space="preserve">о секторе по делам </w:t>
      </w:r>
      <w:r w:rsidRPr="00C5571D">
        <w:rPr>
          <w:rFonts w:ascii="Times New Roman" w:hAnsi="Times New Roman" w:cs="Times New Roman"/>
          <w:sz w:val="28"/>
          <w:szCs w:val="28"/>
        </w:rPr>
        <w:t xml:space="preserve">несовершеннолетних и </w:t>
      </w:r>
    </w:p>
    <w:p w:rsidR="00925711" w:rsidRPr="00C5571D" w:rsidRDefault="00925711" w:rsidP="00C5571D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71D">
        <w:rPr>
          <w:rFonts w:ascii="Times New Roman" w:hAnsi="Times New Roman" w:cs="Times New Roman"/>
          <w:sz w:val="28"/>
          <w:szCs w:val="28"/>
        </w:rPr>
        <w:t>защите их прав администрации муниципал</w:t>
      </w:r>
      <w:r w:rsidR="00C5571D">
        <w:rPr>
          <w:rFonts w:ascii="Times New Roman" w:hAnsi="Times New Roman" w:cs="Times New Roman"/>
          <w:sz w:val="28"/>
          <w:szCs w:val="28"/>
        </w:rPr>
        <w:t>ьного образова</w:t>
      </w:r>
      <w:r w:rsidR="00D96042">
        <w:rPr>
          <w:rFonts w:ascii="Times New Roman" w:hAnsi="Times New Roman" w:cs="Times New Roman"/>
          <w:sz w:val="28"/>
          <w:szCs w:val="28"/>
        </w:rPr>
        <w:t>ния город Ефремов (прилагается</w:t>
      </w:r>
      <w:r w:rsidR="00C5571D">
        <w:rPr>
          <w:rFonts w:ascii="Times New Roman" w:hAnsi="Times New Roman" w:cs="Times New Roman"/>
          <w:sz w:val="28"/>
          <w:szCs w:val="28"/>
        </w:rPr>
        <w:t>).</w:t>
      </w:r>
    </w:p>
    <w:p w:rsidR="00C5571D" w:rsidRDefault="00925711" w:rsidP="00925711">
      <w:pPr>
        <w:pStyle w:val="a3"/>
        <w:numPr>
          <w:ilvl w:val="0"/>
          <w:numId w:val="2"/>
        </w:num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71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C5571D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</w:t>
      </w:r>
    </w:p>
    <w:p w:rsidR="00C5571D" w:rsidRDefault="00C5571D" w:rsidP="00C5571D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7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Ефремовский район от 15.03.2013 года №417 «Об утверждении Положения о секторе по делам несовершеннолетних и защите их прав администрации муниципального образования Ефремовский район».</w:t>
      </w:r>
    </w:p>
    <w:p w:rsidR="00727B27" w:rsidRPr="00C5571D" w:rsidRDefault="00C5571D" w:rsidP="00C5571D">
      <w:pPr>
        <w:pStyle w:val="a3"/>
        <w:numPr>
          <w:ilvl w:val="0"/>
          <w:numId w:val="2"/>
        </w:num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71D">
        <w:rPr>
          <w:rFonts w:ascii="Times New Roman" w:hAnsi="Times New Roman" w:cs="Times New Roman"/>
          <w:sz w:val="28"/>
          <w:szCs w:val="28"/>
        </w:rPr>
        <w:t xml:space="preserve"> </w:t>
      </w:r>
      <w:r w:rsidR="00925711" w:rsidRPr="00C5571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подписания.  </w:t>
      </w:r>
      <w:r w:rsidR="00727B27" w:rsidRPr="00C55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B27" w:rsidRP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5571D" w:rsidRDefault="00C5571D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5571D" w:rsidRDefault="00C5571D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5571D" w:rsidRPr="00727B27" w:rsidRDefault="00C5571D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27B27" w:rsidRP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27B27" w:rsidRPr="00925711" w:rsidRDefault="00925711" w:rsidP="00925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71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925711" w:rsidRPr="00925711" w:rsidRDefault="00925711" w:rsidP="00925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71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25711" w:rsidRPr="00925711" w:rsidRDefault="00925711" w:rsidP="00925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711">
        <w:rPr>
          <w:rFonts w:ascii="Times New Roman" w:hAnsi="Times New Roman" w:cs="Times New Roman"/>
          <w:b/>
          <w:sz w:val="28"/>
          <w:szCs w:val="28"/>
        </w:rPr>
        <w:t xml:space="preserve">город Ефремов                                                                  С.Г.Балтабаев    </w:t>
      </w:r>
    </w:p>
    <w:p w:rsidR="00925711" w:rsidRPr="00925711" w:rsidRDefault="00925711" w:rsidP="00925711">
      <w:pPr>
        <w:spacing w:after="0" w:line="240" w:lineRule="auto"/>
        <w:ind w:firstLine="709"/>
        <w:rPr>
          <w:rFonts w:ascii="Times New Roman" w:hAnsi="Times New Roman" w:cs="Times New Roman"/>
          <w:sz w:val="48"/>
          <w:szCs w:val="48"/>
        </w:rPr>
      </w:pPr>
    </w:p>
    <w:p w:rsidR="00727B27" w:rsidRP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27B27" w:rsidRPr="00F65442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C2D21" w:rsidRPr="00F65442" w:rsidRDefault="000C2D21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27B27" w:rsidRP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27B27" w:rsidRP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27B27" w:rsidRP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27B27" w:rsidRPr="00727B27" w:rsidRDefault="00727B27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D96042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Pr="00D96042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9F" w:rsidRDefault="00AF689F" w:rsidP="00A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AF689F" w:rsidRPr="00AF689F" w:rsidRDefault="00AF689F" w:rsidP="00AF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сектора </w:t>
      </w:r>
      <w:r w:rsidRPr="00AF689F">
        <w:rPr>
          <w:rFonts w:ascii="Times New Roman" w:hAnsi="Times New Roman" w:cs="Times New Roman"/>
          <w:sz w:val="24"/>
          <w:szCs w:val="24"/>
        </w:rPr>
        <w:t>КДНиЗП</w:t>
      </w:r>
    </w:p>
    <w:p w:rsidR="00AF689F" w:rsidRPr="00AF689F" w:rsidRDefault="00AF689F" w:rsidP="00AF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F689F" w:rsidRDefault="00AF689F" w:rsidP="00AF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город Ефремов                                   М.А.Афонина      _________________</w:t>
      </w:r>
    </w:p>
    <w:p w:rsidR="00AF689F" w:rsidRDefault="00AF689F" w:rsidP="00AF68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689F" w:rsidRDefault="00AF689F" w:rsidP="00AF68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689F" w:rsidRDefault="00AF689F" w:rsidP="00AF68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689F" w:rsidRDefault="00AF689F" w:rsidP="00AF68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689F" w:rsidRDefault="00AF689F" w:rsidP="00AF68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689F" w:rsidRDefault="00AF689F" w:rsidP="00AF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F689F" w:rsidRDefault="00AF689F" w:rsidP="00AF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89F" w:rsidRDefault="00AF689F" w:rsidP="00AF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AF689F" w:rsidRDefault="00AF689F" w:rsidP="00AF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AF689F" w:rsidRDefault="00AF689F" w:rsidP="00AF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F689F" w:rsidRDefault="00AF689F" w:rsidP="00AF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Ефремов                                                     С.П.Горбивский      _________________</w:t>
      </w:r>
    </w:p>
    <w:p w:rsidR="00AF689F" w:rsidRDefault="00AF689F" w:rsidP="00AF68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689F" w:rsidRDefault="00AF689F" w:rsidP="00AF68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689F" w:rsidRDefault="00AF689F" w:rsidP="00AF68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689F" w:rsidRDefault="00AF689F" w:rsidP="00AF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AF689F" w:rsidRDefault="00AF689F" w:rsidP="00AF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правовому обеспечению</w:t>
      </w:r>
    </w:p>
    <w:p w:rsidR="00AF689F" w:rsidRDefault="00AF689F" w:rsidP="00AF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администрации </w:t>
      </w:r>
    </w:p>
    <w:p w:rsidR="00AF689F" w:rsidRDefault="00AF689F" w:rsidP="00AF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F689F" w:rsidRDefault="00AF689F" w:rsidP="00AF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Ефремов                                                          В.А.Маркова      __________________</w:t>
      </w: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E456E4" w:rsidRDefault="00E456E4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E456E4" w:rsidRDefault="00E456E4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E456E4" w:rsidRDefault="00E456E4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E456E4" w:rsidRDefault="00E456E4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E456E4" w:rsidRDefault="00E456E4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E456E4" w:rsidRPr="00E456E4" w:rsidRDefault="00E456E4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F689F" w:rsidRPr="00AF689F" w:rsidRDefault="00AF689F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707AA" w:rsidRPr="00A957B0" w:rsidRDefault="00925711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Утверждено </w:t>
      </w:r>
    </w:p>
    <w:p w:rsidR="00A957B0" w:rsidRPr="00A957B0" w:rsidRDefault="00925711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A957B0" w:rsidRPr="00A957B0" w:rsidRDefault="00A957B0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957B0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A957B0" w:rsidRPr="00A957B0" w:rsidRDefault="00A957B0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957B0">
        <w:rPr>
          <w:rFonts w:ascii="Times New Roman" w:hAnsi="Times New Roman" w:cs="Times New Roman"/>
          <w:sz w:val="20"/>
          <w:szCs w:val="20"/>
        </w:rPr>
        <w:t>город Ефремов</w:t>
      </w:r>
    </w:p>
    <w:p w:rsidR="00A957B0" w:rsidRDefault="00A957B0" w:rsidP="00A95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957B0">
        <w:rPr>
          <w:rFonts w:ascii="Times New Roman" w:hAnsi="Times New Roman" w:cs="Times New Roman"/>
          <w:sz w:val="20"/>
          <w:szCs w:val="20"/>
        </w:rPr>
        <w:t>от</w:t>
      </w:r>
      <w:r w:rsidR="00925711">
        <w:rPr>
          <w:rFonts w:ascii="Times New Roman" w:hAnsi="Times New Roman" w:cs="Times New Roman"/>
          <w:sz w:val="20"/>
          <w:szCs w:val="20"/>
        </w:rPr>
        <w:t xml:space="preserve"> « ___________»  __________ </w:t>
      </w:r>
      <w:r w:rsidRPr="00A957B0">
        <w:rPr>
          <w:rFonts w:ascii="Times New Roman" w:hAnsi="Times New Roman" w:cs="Times New Roman"/>
          <w:sz w:val="20"/>
          <w:szCs w:val="20"/>
        </w:rPr>
        <w:t xml:space="preserve">  № _____ </w:t>
      </w:r>
    </w:p>
    <w:p w:rsidR="00A957B0" w:rsidRPr="00A957B0" w:rsidRDefault="00A957B0" w:rsidP="00A957B0">
      <w:pPr>
        <w:rPr>
          <w:rFonts w:ascii="Times New Roman" w:hAnsi="Times New Roman" w:cs="Times New Roman"/>
          <w:sz w:val="20"/>
          <w:szCs w:val="20"/>
        </w:rPr>
      </w:pPr>
    </w:p>
    <w:p w:rsidR="00A957B0" w:rsidRDefault="00A957B0" w:rsidP="00A957B0">
      <w:pPr>
        <w:rPr>
          <w:rFonts w:ascii="Times New Roman" w:hAnsi="Times New Roman" w:cs="Times New Roman"/>
          <w:sz w:val="20"/>
          <w:szCs w:val="20"/>
        </w:rPr>
      </w:pPr>
    </w:p>
    <w:p w:rsidR="00A957B0" w:rsidRPr="00925711" w:rsidRDefault="00A957B0" w:rsidP="00ED3EF6">
      <w:pPr>
        <w:tabs>
          <w:tab w:val="left" w:pos="216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7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957B0" w:rsidRPr="00925711" w:rsidRDefault="00A957B0" w:rsidP="00ED3EF6">
      <w:pPr>
        <w:tabs>
          <w:tab w:val="left" w:pos="216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711">
        <w:rPr>
          <w:rFonts w:ascii="Times New Roman" w:hAnsi="Times New Roman" w:cs="Times New Roman"/>
          <w:b/>
          <w:sz w:val="24"/>
          <w:szCs w:val="24"/>
        </w:rPr>
        <w:t>о секторе по делам несовершеннолетних</w:t>
      </w:r>
    </w:p>
    <w:p w:rsidR="00A957B0" w:rsidRPr="00925711" w:rsidRDefault="00412752" w:rsidP="00ED3EF6">
      <w:pPr>
        <w:tabs>
          <w:tab w:val="left" w:pos="216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71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957B0" w:rsidRPr="0092571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город Ефремов</w:t>
      </w:r>
    </w:p>
    <w:p w:rsidR="00925711" w:rsidRPr="00D04969" w:rsidRDefault="00925711" w:rsidP="00ED3EF6">
      <w:pPr>
        <w:tabs>
          <w:tab w:val="left" w:pos="21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7B0" w:rsidRPr="00B247BA" w:rsidRDefault="00A957B0" w:rsidP="00412752">
      <w:pPr>
        <w:pStyle w:val="a3"/>
        <w:numPr>
          <w:ilvl w:val="0"/>
          <w:numId w:val="1"/>
        </w:numPr>
        <w:tabs>
          <w:tab w:val="left" w:pos="2166"/>
        </w:tabs>
        <w:spacing w:after="0" w:line="240" w:lineRule="auto"/>
        <w:ind w:firstLine="4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7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242C1" w:rsidRPr="00B247BA" w:rsidRDefault="00A957B0" w:rsidP="00B247B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247BA">
        <w:rPr>
          <w:rFonts w:ascii="Times New Roman" w:hAnsi="Times New Roman" w:cs="Times New Roman"/>
          <w:sz w:val="24"/>
          <w:szCs w:val="24"/>
        </w:rPr>
        <w:t xml:space="preserve">Сектор по делам несовершеннолетних </w:t>
      </w:r>
      <w:r w:rsidR="00ED3EF6" w:rsidRPr="00B247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ED3EF6" w:rsidRPr="00B247B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ED3EF6" w:rsidRPr="00B24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969" w:rsidRDefault="00ED3EF6" w:rsidP="00B247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42C1">
        <w:rPr>
          <w:rFonts w:ascii="Times New Roman" w:hAnsi="Times New Roman" w:cs="Times New Roman"/>
          <w:sz w:val="24"/>
          <w:szCs w:val="24"/>
        </w:rPr>
        <w:t>образования город Ефремов (</w:t>
      </w:r>
      <w:r w:rsidRPr="003B6E34">
        <w:rPr>
          <w:rFonts w:ascii="Times New Roman" w:hAnsi="Times New Roman" w:cs="Times New Roman"/>
          <w:sz w:val="24"/>
          <w:szCs w:val="24"/>
        </w:rPr>
        <w:t>далее – Сектор) является структурным подразделением администрации муниципального образования город Ефремов (далее – администрация городского округа)</w:t>
      </w:r>
      <w:r w:rsidR="00E242C1" w:rsidRPr="003B6E34">
        <w:rPr>
          <w:rFonts w:ascii="Times New Roman" w:hAnsi="Times New Roman" w:cs="Times New Roman"/>
          <w:sz w:val="24"/>
          <w:szCs w:val="24"/>
        </w:rPr>
        <w:t xml:space="preserve">, </w:t>
      </w:r>
      <w:r w:rsidR="00E242C1" w:rsidRPr="003B6E3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обеспечивающим</w:t>
      </w:r>
      <w:r w:rsidR="00E242C1" w:rsidRPr="00E242C1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реализацию задач по организации работы по предупреждению и пресечению детской безнадзорнос</w:t>
      </w:r>
      <w:r w:rsidR="00E242C1" w:rsidRPr="00E242C1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softHyphen/>
        <w:t>ти и беспризорности, правонарушений несовершеннолетних, потреблению ими психоактивных веществ, защите законных прав и интересов детей и подростков.</w:t>
      </w:r>
    </w:p>
    <w:p w:rsidR="00D04969" w:rsidRDefault="00E242C1" w:rsidP="00B247B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  <w:proofErr w:type="gramStart"/>
      <w:r w:rsidRPr="00D0496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Настоящее Положение</w:t>
      </w:r>
      <w:r w:rsidR="00D0496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о секторе по делам несовершеннолетних (далее – </w:t>
      </w:r>
      <w:proofErr w:type="gramEnd"/>
    </w:p>
    <w:p w:rsidR="00D04969" w:rsidRPr="00D04969" w:rsidRDefault="00D04969" w:rsidP="00B247BA">
      <w:pPr>
        <w:spacing w:after="0" w:line="240" w:lineRule="auto"/>
        <w:contextualSpacing/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  <w:proofErr w:type="gramStart"/>
      <w:r w:rsidRPr="00D0496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Положение)</w:t>
      </w:r>
      <w:r w:rsidR="00E242C1" w:rsidRPr="00D0496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, структуру и штаты сектора утверждает глава </w:t>
      </w:r>
      <w:r w:rsidRPr="00D0496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администрации </w:t>
      </w:r>
      <w:r w:rsidR="001E6C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городского округа</w:t>
      </w:r>
      <w:r w:rsidR="00E242C1" w:rsidRPr="00D0496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.</w:t>
      </w:r>
      <w:proofErr w:type="gramEnd"/>
      <w:r w:rsidR="00E242C1" w:rsidRPr="00D0496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Деятельность сектора направляется и контролируется заместителем главы </w:t>
      </w:r>
      <w:r w:rsidRPr="00D0496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администрации </w:t>
      </w:r>
      <w:r w:rsidR="001E6C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городского округа</w:t>
      </w:r>
      <w:r w:rsidRPr="00D0496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r w:rsidR="00E242C1" w:rsidRPr="00D0496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по социальным вопросам.</w:t>
      </w:r>
    </w:p>
    <w:p w:rsidR="00D04969" w:rsidRDefault="00D04969" w:rsidP="00B247B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3EF6" w:rsidRPr="00D04969">
        <w:rPr>
          <w:rFonts w:ascii="Times New Roman" w:hAnsi="Times New Roman" w:cs="Times New Roman"/>
          <w:sz w:val="24"/>
          <w:szCs w:val="24"/>
        </w:rPr>
        <w:t xml:space="preserve">Сектор руководствуется в своей практической деятельности </w:t>
      </w:r>
      <w:r w:rsidR="00F3762F" w:rsidRPr="00D04969">
        <w:rPr>
          <w:rFonts w:ascii="Times New Roman" w:hAnsi="Times New Roman" w:cs="Times New Roman"/>
          <w:sz w:val="24"/>
          <w:szCs w:val="24"/>
        </w:rPr>
        <w:t xml:space="preserve">Конституцией </w:t>
      </w:r>
    </w:p>
    <w:p w:rsidR="00ED3EF6" w:rsidRPr="00D04969" w:rsidRDefault="00F3762F" w:rsidP="00B247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4969">
        <w:rPr>
          <w:rFonts w:ascii="Times New Roman" w:hAnsi="Times New Roman" w:cs="Times New Roman"/>
          <w:sz w:val="24"/>
          <w:szCs w:val="24"/>
        </w:rPr>
        <w:t>Российской Феде</w:t>
      </w:r>
      <w:r w:rsidR="00ED3EF6" w:rsidRPr="00D04969">
        <w:rPr>
          <w:rFonts w:ascii="Times New Roman" w:hAnsi="Times New Roman" w:cs="Times New Roman"/>
          <w:sz w:val="24"/>
          <w:szCs w:val="24"/>
        </w:rPr>
        <w:t xml:space="preserve">рации, законодательством Российской Федерации, Указами </w:t>
      </w:r>
      <w:r w:rsidRPr="00D04969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Федерации, </w:t>
      </w:r>
      <w:r w:rsidR="00ED3EF6" w:rsidRPr="00D04969">
        <w:rPr>
          <w:rFonts w:ascii="Times New Roman" w:hAnsi="Times New Roman" w:cs="Times New Roman"/>
          <w:sz w:val="24"/>
          <w:szCs w:val="24"/>
        </w:rPr>
        <w:t>постановлениями Правительства Российской Фед</w:t>
      </w:r>
      <w:r w:rsidRPr="00D04969">
        <w:rPr>
          <w:rFonts w:ascii="Times New Roman" w:hAnsi="Times New Roman" w:cs="Times New Roman"/>
          <w:sz w:val="24"/>
          <w:szCs w:val="24"/>
        </w:rPr>
        <w:t>е</w:t>
      </w:r>
      <w:r w:rsidR="00ED3EF6" w:rsidRPr="00D04969">
        <w:rPr>
          <w:rFonts w:ascii="Times New Roman" w:hAnsi="Times New Roman" w:cs="Times New Roman"/>
          <w:sz w:val="24"/>
          <w:szCs w:val="24"/>
        </w:rPr>
        <w:t xml:space="preserve">рации, </w:t>
      </w:r>
      <w:r w:rsidRPr="00D04969">
        <w:rPr>
          <w:rFonts w:ascii="Times New Roman" w:hAnsi="Times New Roman" w:cs="Times New Roman"/>
          <w:sz w:val="24"/>
          <w:szCs w:val="24"/>
        </w:rPr>
        <w:t xml:space="preserve">Законами Тульской области, постановлениями и распоряжениями губернатора Тульской области, правительства Тульской области и главы администрации </w:t>
      </w:r>
      <w:r w:rsidR="001E6CC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04969">
        <w:rPr>
          <w:rFonts w:ascii="Times New Roman" w:hAnsi="Times New Roman" w:cs="Times New Roman"/>
          <w:sz w:val="24"/>
          <w:szCs w:val="24"/>
        </w:rPr>
        <w:t>, Уставом городского округа, муниципальными правовыми актами органов местного самоуправления городского округа, настоящим Положением.</w:t>
      </w:r>
    </w:p>
    <w:p w:rsidR="00DA199A" w:rsidRPr="00D04969" w:rsidRDefault="00F3762F" w:rsidP="00B247B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04969">
        <w:rPr>
          <w:rFonts w:ascii="Times New Roman" w:hAnsi="Times New Roman" w:cs="Times New Roman"/>
          <w:sz w:val="24"/>
          <w:szCs w:val="24"/>
        </w:rPr>
        <w:t>Сектор осуществляет выполнение отдельных государственных полномочий, переданных органов местного самоуправления муниципального образования город Ефремов в соответствии с федеральным законодательством и Законом Тульской области» от 07.12.2005 года №657-ЗТО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</w:t>
      </w:r>
      <w:r w:rsidR="00DA199A" w:rsidRPr="00D04969">
        <w:rPr>
          <w:rFonts w:ascii="Times New Roman" w:hAnsi="Times New Roman" w:cs="Times New Roman"/>
          <w:sz w:val="24"/>
          <w:szCs w:val="24"/>
        </w:rPr>
        <w:t xml:space="preserve"> деятельности комиссий по делам несовершеннолетних и защите их прав».</w:t>
      </w:r>
      <w:proofErr w:type="gramEnd"/>
    </w:p>
    <w:p w:rsidR="00F3762F" w:rsidRDefault="00DA199A" w:rsidP="00B247B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4969">
        <w:rPr>
          <w:rFonts w:ascii="Times New Roman" w:hAnsi="Times New Roman" w:cs="Times New Roman"/>
          <w:sz w:val="24"/>
          <w:szCs w:val="24"/>
        </w:rPr>
        <w:t xml:space="preserve">           Исполнение сектором </w:t>
      </w:r>
      <w:r w:rsidR="00F3762F" w:rsidRPr="00D04969">
        <w:rPr>
          <w:rFonts w:ascii="Times New Roman" w:hAnsi="Times New Roman" w:cs="Times New Roman"/>
          <w:sz w:val="24"/>
          <w:szCs w:val="24"/>
        </w:rPr>
        <w:t xml:space="preserve"> </w:t>
      </w:r>
      <w:r w:rsidRPr="00D04969">
        <w:rPr>
          <w:rFonts w:ascii="Times New Roman" w:hAnsi="Times New Roman" w:cs="Times New Roman"/>
          <w:sz w:val="24"/>
          <w:szCs w:val="24"/>
        </w:rPr>
        <w:t xml:space="preserve">отдельных государственных полномочий подотчетно органам исполнительной власти области, осуществляющим контроль </w:t>
      </w:r>
      <w:r w:rsidR="00D04969">
        <w:rPr>
          <w:rFonts w:ascii="Times New Roman" w:hAnsi="Times New Roman" w:cs="Times New Roman"/>
          <w:sz w:val="24"/>
          <w:szCs w:val="24"/>
        </w:rPr>
        <w:t>над</w:t>
      </w:r>
      <w:r w:rsidRPr="00D04969">
        <w:rPr>
          <w:rFonts w:ascii="Times New Roman" w:hAnsi="Times New Roman" w:cs="Times New Roman"/>
          <w:sz w:val="24"/>
          <w:szCs w:val="24"/>
        </w:rPr>
        <w:t xml:space="preserve"> осуществлением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D04969" w:rsidRPr="00B247BA" w:rsidRDefault="00D04969" w:rsidP="00B247B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  <w:r w:rsidRPr="00D0496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Сектор взаимодействует с органами и другими структурными подразделениями </w:t>
      </w:r>
      <w:r w:rsidRPr="00B247B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администрации городского округа, администрации Тульской области, районными организациями и учреждениями областных и федеральных орга</w:t>
      </w:r>
      <w:r w:rsidRPr="00B247B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softHyphen/>
        <w:t>нов государственной власти и управления, общественными организациями, средствами массовой информации по вопросам, входящим в его ком</w:t>
      </w:r>
      <w:r w:rsidRPr="00B247B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softHyphen/>
        <w:t>петенцию.</w:t>
      </w:r>
    </w:p>
    <w:p w:rsidR="001E6CCA" w:rsidRPr="003B6E34" w:rsidRDefault="00DA199A" w:rsidP="00B247B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6E34">
        <w:rPr>
          <w:rFonts w:ascii="Times New Roman" w:hAnsi="Times New Roman" w:cs="Times New Roman"/>
          <w:sz w:val="24"/>
          <w:szCs w:val="24"/>
        </w:rPr>
        <w:t>Сектор не является юридическим лицо</w:t>
      </w:r>
      <w:r w:rsidR="001E6CCA" w:rsidRPr="003B6E34">
        <w:rPr>
          <w:rFonts w:ascii="Times New Roman" w:hAnsi="Times New Roman" w:cs="Times New Roman"/>
          <w:sz w:val="24"/>
          <w:szCs w:val="24"/>
        </w:rPr>
        <w:t>м, имеет штамп и бланк со своим</w:t>
      </w:r>
    </w:p>
    <w:p w:rsidR="00DA199A" w:rsidRPr="003B6E34" w:rsidRDefault="00DA199A" w:rsidP="00B247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6E34">
        <w:rPr>
          <w:rFonts w:ascii="Times New Roman" w:hAnsi="Times New Roman" w:cs="Times New Roman"/>
          <w:sz w:val="24"/>
          <w:szCs w:val="24"/>
        </w:rPr>
        <w:t>наименованием.</w:t>
      </w:r>
    </w:p>
    <w:p w:rsidR="001E6CCA" w:rsidRPr="001E6CCA" w:rsidRDefault="001E6CCA" w:rsidP="00B247B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6E3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Специалисты</w:t>
      </w:r>
      <w:r w:rsidRPr="001E6C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сектора являются штатными сотрудниками комиссии по делам </w:t>
      </w:r>
    </w:p>
    <w:p w:rsidR="001E6CCA" w:rsidRPr="00B86A75" w:rsidRDefault="001E6CCA" w:rsidP="00B86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A75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несовершеннолетних и защите их прав администрации городского округа. </w:t>
      </w:r>
      <w:r w:rsidRPr="00B86A75">
        <w:rPr>
          <w:rFonts w:ascii="Times New Roman" w:hAnsi="Times New Roman" w:cs="Times New Roman"/>
          <w:sz w:val="24"/>
          <w:szCs w:val="24"/>
        </w:rPr>
        <w:t>В состав сектора входят: начальник, главный специалист – ответственный секретарь КДНиЗП, осуществляющие свою профессиональную деятельность на постоянной основе.</w:t>
      </w:r>
    </w:p>
    <w:p w:rsidR="001E6CCA" w:rsidRPr="001E6CCA" w:rsidRDefault="001E6CCA" w:rsidP="00B247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E6CCA" w:rsidRDefault="00DA199A" w:rsidP="00B247B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6CCA">
        <w:rPr>
          <w:rFonts w:ascii="Times New Roman" w:hAnsi="Times New Roman" w:cs="Times New Roman"/>
          <w:sz w:val="24"/>
          <w:szCs w:val="24"/>
        </w:rPr>
        <w:t xml:space="preserve">Местонахождение сектора: 301840 Тульская область,  город Ефремов, улица </w:t>
      </w:r>
    </w:p>
    <w:p w:rsidR="00DA199A" w:rsidRDefault="00DA199A" w:rsidP="00B247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CCA">
        <w:rPr>
          <w:rFonts w:ascii="Times New Roman" w:hAnsi="Times New Roman" w:cs="Times New Roman"/>
          <w:sz w:val="24"/>
          <w:szCs w:val="24"/>
        </w:rPr>
        <w:t>Свердлова, дом 43.</w:t>
      </w:r>
    </w:p>
    <w:p w:rsidR="00B247BA" w:rsidRDefault="00B247BA" w:rsidP="00B247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CCA" w:rsidRPr="00B247BA" w:rsidRDefault="001E6CCA" w:rsidP="001E6C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7BA">
        <w:rPr>
          <w:rFonts w:ascii="Times New Roman" w:hAnsi="Times New Roman" w:cs="Times New Roman"/>
          <w:b/>
          <w:sz w:val="24"/>
          <w:szCs w:val="24"/>
        </w:rPr>
        <w:t>ОСНОВНЫЕ ЗАДАЧИ СЕКТОРА</w:t>
      </w:r>
    </w:p>
    <w:p w:rsidR="001E6CCA" w:rsidRPr="001E6CCA" w:rsidRDefault="001E6CCA" w:rsidP="00B247B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6CCA">
        <w:rPr>
          <w:rFonts w:ascii="Times New Roman" w:hAnsi="Times New Roman" w:cs="Times New Roman"/>
          <w:color w:val="414141"/>
          <w:sz w:val="24"/>
          <w:szCs w:val="24"/>
        </w:rPr>
        <w:t xml:space="preserve">Организация работы по предупреждению безнадзорности и беспризорности, правонарушений несовершеннолетних, </w:t>
      </w:r>
      <w:r>
        <w:rPr>
          <w:rFonts w:ascii="Times New Roman" w:hAnsi="Times New Roman" w:cs="Times New Roman"/>
          <w:color w:val="414141"/>
          <w:sz w:val="24"/>
          <w:szCs w:val="24"/>
        </w:rPr>
        <w:t xml:space="preserve">по </w:t>
      </w:r>
      <w:r w:rsidRPr="001E6CCA">
        <w:rPr>
          <w:rFonts w:ascii="Times New Roman" w:hAnsi="Times New Roman" w:cs="Times New Roman"/>
          <w:color w:val="414141"/>
          <w:sz w:val="24"/>
          <w:szCs w:val="24"/>
        </w:rPr>
        <w:t>пресечению потребления алкогольных, наркотических и токсических веществ в молодежной среде.</w:t>
      </w:r>
    </w:p>
    <w:p w:rsidR="001E6CCA" w:rsidRPr="001E6CCA" w:rsidRDefault="001E6CCA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 w:rsidRPr="001E6CCA">
        <w:rPr>
          <w:color w:val="414141"/>
        </w:rPr>
        <w:t>2.2. Защита прав и законных интересов несовершеннолетних.</w:t>
      </w:r>
    </w:p>
    <w:p w:rsidR="001E6CCA" w:rsidRPr="001E6CCA" w:rsidRDefault="001E6CCA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>
        <w:rPr>
          <w:color w:val="414141"/>
        </w:rPr>
        <w:t>2.3. Координация деятельности</w:t>
      </w:r>
      <w:r w:rsidRPr="001E6CCA">
        <w:rPr>
          <w:color w:val="414141"/>
        </w:rPr>
        <w:t xml:space="preserve"> субъектов системы социальной профилактики и общественных организаций по указанным вопросам.</w:t>
      </w:r>
    </w:p>
    <w:p w:rsidR="001E6CCA" w:rsidRPr="001E6CCA" w:rsidRDefault="001E6CCA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 w:rsidRPr="001E6CCA">
        <w:rPr>
          <w:color w:val="414141"/>
        </w:rPr>
        <w:t>2.4.</w:t>
      </w:r>
      <w:r>
        <w:rPr>
          <w:color w:val="414141"/>
        </w:rPr>
        <w:t xml:space="preserve">  </w:t>
      </w:r>
      <w:r w:rsidRPr="001E6CCA">
        <w:rPr>
          <w:color w:val="414141"/>
        </w:rPr>
        <w:t>Рассмотрение дел о правонарушениях несовершеннолетних и взрослых лиц.</w:t>
      </w:r>
    </w:p>
    <w:p w:rsidR="001E6CCA" w:rsidRPr="001E6CCA" w:rsidRDefault="001E6CCA" w:rsidP="001E6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2C1" w:rsidRPr="00B247BA" w:rsidRDefault="00E242C1" w:rsidP="00E242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7BA">
        <w:rPr>
          <w:rFonts w:ascii="Times New Roman" w:hAnsi="Times New Roman" w:cs="Times New Roman"/>
          <w:b/>
          <w:sz w:val="24"/>
          <w:szCs w:val="24"/>
        </w:rPr>
        <w:t>ФУНКЦИИ СЕКТОРА</w:t>
      </w:r>
    </w:p>
    <w:p w:rsidR="001E6CCA" w:rsidRDefault="001E6CCA" w:rsidP="00E242C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242C1" w:rsidRPr="00945295" w:rsidRDefault="001E6CCA" w:rsidP="00B247B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45295">
        <w:rPr>
          <w:rFonts w:ascii="Times New Roman" w:hAnsi="Times New Roman" w:cs="Times New Roman"/>
          <w:i/>
          <w:sz w:val="24"/>
          <w:szCs w:val="24"/>
        </w:rPr>
        <w:t xml:space="preserve">В соответствии с основными задачами </w:t>
      </w:r>
      <w:r w:rsidR="00E242C1" w:rsidRPr="00945295">
        <w:rPr>
          <w:rFonts w:ascii="Times New Roman" w:hAnsi="Times New Roman" w:cs="Times New Roman"/>
          <w:i/>
          <w:sz w:val="24"/>
          <w:szCs w:val="24"/>
        </w:rPr>
        <w:t>Сектор выполняет следующие функции:</w:t>
      </w:r>
    </w:p>
    <w:p w:rsidR="0039328E" w:rsidRPr="0039328E" w:rsidRDefault="0039328E" w:rsidP="00B247B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организационно-технического обеспечения деятельности комиссии по делам несовершеннолетних.</w:t>
      </w:r>
    </w:p>
    <w:p w:rsidR="00945295" w:rsidRDefault="001E6CCA" w:rsidP="00B247B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5295">
        <w:rPr>
          <w:rFonts w:ascii="Times New Roman" w:hAnsi="Times New Roman" w:cs="Times New Roman"/>
          <w:sz w:val="24"/>
          <w:szCs w:val="24"/>
        </w:rPr>
        <w:t>о</w:t>
      </w:r>
      <w:r w:rsidR="00E242C1" w:rsidRPr="00945295">
        <w:rPr>
          <w:rFonts w:ascii="Times New Roman" w:hAnsi="Times New Roman" w:cs="Times New Roman"/>
          <w:sz w:val="24"/>
          <w:szCs w:val="24"/>
        </w:rPr>
        <w:t>существл</w:t>
      </w:r>
      <w:r w:rsidRPr="00945295">
        <w:rPr>
          <w:rFonts w:ascii="Times New Roman" w:hAnsi="Times New Roman" w:cs="Times New Roman"/>
          <w:sz w:val="24"/>
          <w:szCs w:val="24"/>
        </w:rPr>
        <w:t>ение мер</w:t>
      </w:r>
      <w:r w:rsidR="00E242C1" w:rsidRPr="00945295">
        <w:rPr>
          <w:rFonts w:ascii="Times New Roman" w:hAnsi="Times New Roman" w:cs="Times New Roman"/>
          <w:sz w:val="24"/>
          <w:szCs w:val="24"/>
        </w:rPr>
        <w:t xml:space="preserve"> по защите и  восстановлению прав и законн</w:t>
      </w:r>
      <w:r w:rsidRPr="00945295">
        <w:rPr>
          <w:rFonts w:ascii="Times New Roman" w:hAnsi="Times New Roman" w:cs="Times New Roman"/>
          <w:sz w:val="24"/>
          <w:szCs w:val="24"/>
        </w:rPr>
        <w:t xml:space="preserve">ых интересов </w:t>
      </w:r>
    </w:p>
    <w:p w:rsidR="00E242C1" w:rsidRPr="00945295" w:rsidRDefault="001E6CCA" w:rsidP="00B2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295">
        <w:rPr>
          <w:rFonts w:ascii="Times New Roman" w:hAnsi="Times New Roman" w:cs="Times New Roman"/>
          <w:sz w:val="24"/>
          <w:szCs w:val="24"/>
        </w:rPr>
        <w:t>несовершеннолетних,</w:t>
      </w:r>
    </w:p>
    <w:p w:rsidR="00DA199A" w:rsidRPr="00B247BA" w:rsidRDefault="001E6CCA" w:rsidP="00B247B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5295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</w:t>
      </w:r>
      <w:r w:rsidR="00E242C1" w:rsidRPr="00945295">
        <w:rPr>
          <w:rFonts w:ascii="Times New Roman" w:hAnsi="Times New Roman" w:cs="Times New Roman"/>
          <w:sz w:val="24"/>
          <w:szCs w:val="24"/>
        </w:rPr>
        <w:t xml:space="preserve"> безнадзорности, </w:t>
      </w:r>
      <w:r w:rsidR="00E242C1" w:rsidRPr="00B247BA">
        <w:rPr>
          <w:rFonts w:ascii="Times New Roman" w:hAnsi="Times New Roman" w:cs="Times New Roman"/>
          <w:sz w:val="24"/>
          <w:szCs w:val="24"/>
        </w:rPr>
        <w:t>беспризорности, пра</w:t>
      </w:r>
      <w:r w:rsidRPr="00B247BA">
        <w:rPr>
          <w:rFonts w:ascii="Times New Roman" w:hAnsi="Times New Roman" w:cs="Times New Roman"/>
          <w:sz w:val="24"/>
          <w:szCs w:val="24"/>
        </w:rPr>
        <w:t>вонарушениям несовершеннолетних,</w:t>
      </w:r>
    </w:p>
    <w:p w:rsidR="00E242C1" w:rsidRPr="00B247BA" w:rsidRDefault="001E6CCA" w:rsidP="00B247B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5295">
        <w:rPr>
          <w:rFonts w:ascii="Times New Roman" w:hAnsi="Times New Roman" w:cs="Times New Roman"/>
          <w:sz w:val="24"/>
          <w:szCs w:val="24"/>
        </w:rPr>
        <w:t>осуществление</w:t>
      </w:r>
      <w:r w:rsidR="00E242C1" w:rsidRPr="00945295">
        <w:rPr>
          <w:rFonts w:ascii="Times New Roman" w:hAnsi="Times New Roman" w:cs="Times New Roman"/>
          <w:sz w:val="24"/>
          <w:szCs w:val="24"/>
        </w:rPr>
        <w:t xml:space="preserve"> мер</w:t>
      </w:r>
      <w:r w:rsidR="00945295" w:rsidRPr="00945295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E242C1" w:rsidRPr="00945295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="00945295">
        <w:rPr>
          <w:rFonts w:ascii="Times New Roman" w:hAnsi="Times New Roman" w:cs="Times New Roman"/>
          <w:sz w:val="24"/>
          <w:szCs w:val="24"/>
        </w:rPr>
        <w:t>Российской Федерации и</w:t>
      </w:r>
      <w:r w:rsidR="00B247BA">
        <w:rPr>
          <w:rFonts w:ascii="Times New Roman" w:hAnsi="Times New Roman" w:cs="Times New Roman"/>
          <w:sz w:val="24"/>
          <w:szCs w:val="24"/>
        </w:rPr>
        <w:t xml:space="preserve"> </w:t>
      </w:r>
      <w:r w:rsidRPr="00B247BA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945295" w:rsidRPr="00B247BA">
        <w:rPr>
          <w:rFonts w:ascii="Times New Roman" w:hAnsi="Times New Roman" w:cs="Times New Roman"/>
          <w:sz w:val="24"/>
          <w:szCs w:val="24"/>
        </w:rPr>
        <w:t xml:space="preserve"> </w:t>
      </w:r>
      <w:r w:rsidR="00E242C1" w:rsidRPr="00B247BA">
        <w:rPr>
          <w:rFonts w:ascii="Times New Roman" w:hAnsi="Times New Roman" w:cs="Times New Roman"/>
          <w:sz w:val="24"/>
          <w:szCs w:val="24"/>
        </w:rPr>
        <w:t>Тульской области по координации</w:t>
      </w:r>
      <w:r w:rsidR="00945295" w:rsidRPr="00B247BA">
        <w:rPr>
          <w:rFonts w:ascii="Times New Roman" w:hAnsi="Times New Roman" w:cs="Times New Roman"/>
          <w:sz w:val="24"/>
          <w:szCs w:val="24"/>
        </w:rPr>
        <w:t xml:space="preserve"> вопросов, связанных с соблюдением </w:t>
      </w:r>
      <w:r w:rsidR="00945295" w:rsidRPr="00B247B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условий воспитания, обучения, содержания несовершеннолетних, а также обращением с несовершеннолетними в учреждениях системы профилактики безнадзорности и правонарушений несовершеннолетних;</w:t>
      </w:r>
    </w:p>
    <w:p w:rsidR="00E242C1" w:rsidRPr="00945295" w:rsidRDefault="00E242C1" w:rsidP="00B247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5295">
        <w:rPr>
          <w:rFonts w:ascii="Times New Roman" w:hAnsi="Times New Roman" w:cs="Times New Roman"/>
          <w:sz w:val="24"/>
          <w:szCs w:val="24"/>
        </w:rPr>
        <w:t>деятельности органов и учреждений системы профилактики безнадзорности и правонарушений несовершеннолетних.</w:t>
      </w:r>
    </w:p>
    <w:p w:rsidR="00945295" w:rsidRPr="00B247BA" w:rsidRDefault="00945295" w:rsidP="00B247B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414141"/>
          <w:sz w:val="24"/>
          <w:szCs w:val="24"/>
        </w:rPr>
        <w:t>подготовка</w:t>
      </w:r>
      <w:r w:rsidRPr="00945295">
        <w:rPr>
          <w:rFonts w:ascii="Times New Roman" w:hAnsi="Times New Roman" w:cs="Times New Roman"/>
          <w:color w:val="414141"/>
          <w:sz w:val="24"/>
          <w:szCs w:val="24"/>
        </w:rPr>
        <w:t xml:space="preserve"> совместно с соответствующими органами или учреждениями материалов, </w:t>
      </w:r>
      <w:r w:rsidRPr="00B247BA">
        <w:rPr>
          <w:rFonts w:ascii="Times New Roman" w:hAnsi="Times New Roman" w:cs="Times New Roman"/>
          <w:color w:val="414141"/>
          <w:sz w:val="24"/>
          <w:szCs w:val="24"/>
        </w:rPr>
        <w:t>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8A5EE9" w:rsidRDefault="00945295" w:rsidP="00B247B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414141"/>
          <w:sz w:val="24"/>
          <w:szCs w:val="24"/>
        </w:rPr>
      </w:pPr>
      <w:r>
        <w:rPr>
          <w:rFonts w:ascii="Times New Roman" w:hAnsi="Times New Roman" w:cs="Times New Roman"/>
          <w:color w:val="414141"/>
          <w:sz w:val="24"/>
          <w:szCs w:val="24"/>
        </w:rPr>
        <w:t xml:space="preserve"> </w:t>
      </w:r>
      <w:r w:rsidRPr="00945295">
        <w:rPr>
          <w:rFonts w:ascii="Times New Roman" w:hAnsi="Times New Roman" w:cs="Times New Roman"/>
          <w:color w:val="414141"/>
          <w:sz w:val="24"/>
          <w:szCs w:val="24"/>
        </w:rPr>
        <w:t xml:space="preserve">рассмотрение представлений </w:t>
      </w:r>
      <w:r>
        <w:rPr>
          <w:rFonts w:ascii="Times New Roman" w:hAnsi="Times New Roman" w:cs="Times New Roman"/>
          <w:color w:val="414141"/>
          <w:sz w:val="24"/>
          <w:szCs w:val="24"/>
        </w:rPr>
        <w:t>комитета по образованию</w:t>
      </w:r>
      <w:r w:rsidRPr="00945295">
        <w:rPr>
          <w:rFonts w:ascii="Times New Roman" w:hAnsi="Times New Roman" w:cs="Times New Roman"/>
          <w:color w:val="414141"/>
          <w:sz w:val="24"/>
          <w:szCs w:val="24"/>
        </w:rPr>
        <w:t xml:space="preserve"> об </w:t>
      </w:r>
      <w:r w:rsidR="008A5EE9">
        <w:rPr>
          <w:rFonts w:ascii="Times New Roman" w:hAnsi="Times New Roman" w:cs="Times New Roman"/>
          <w:color w:val="414141"/>
          <w:sz w:val="24"/>
          <w:szCs w:val="24"/>
        </w:rPr>
        <w:t xml:space="preserve"> </w:t>
      </w:r>
      <w:r w:rsidRPr="008A5EE9">
        <w:rPr>
          <w:rFonts w:ascii="Times New Roman" w:hAnsi="Times New Roman" w:cs="Times New Roman"/>
          <w:color w:val="414141"/>
          <w:sz w:val="24"/>
          <w:szCs w:val="24"/>
        </w:rPr>
        <w:t xml:space="preserve">исключении </w:t>
      </w:r>
    </w:p>
    <w:p w:rsidR="00945295" w:rsidRPr="008A5EE9" w:rsidRDefault="00945295" w:rsidP="00B247BA">
      <w:pPr>
        <w:spacing w:after="0" w:line="240" w:lineRule="auto"/>
        <w:ind w:firstLine="709"/>
        <w:rPr>
          <w:rFonts w:ascii="Times New Roman" w:hAnsi="Times New Roman" w:cs="Times New Roman"/>
          <w:color w:val="414141"/>
          <w:sz w:val="24"/>
          <w:szCs w:val="24"/>
        </w:rPr>
      </w:pPr>
      <w:r w:rsidRPr="008A5EE9">
        <w:rPr>
          <w:rFonts w:ascii="Times New Roman" w:hAnsi="Times New Roman" w:cs="Times New Roman"/>
          <w:color w:val="414141"/>
          <w:sz w:val="24"/>
          <w:szCs w:val="24"/>
        </w:rPr>
        <w:t>несовершеннолетних, не получивших основного общего образования, из образовательного учреждения и по другим вопросам их обучения в случаях, предусмотренных Законом Российской Федерации «Об образовании»;</w:t>
      </w:r>
    </w:p>
    <w:p w:rsidR="00945295" w:rsidRDefault="00945295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>
        <w:rPr>
          <w:color w:val="414141"/>
        </w:rPr>
        <w:t>3.7.</w:t>
      </w:r>
      <w:r w:rsidRPr="00945295">
        <w:rPr>
          <w:color w:val="414141"/>
        </w:rPr>
        <w:t xml:space="preserve">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</w:t>
      </w:r>
      <w:r>
        <w:rPr>
          <w:color w:val="414141"/>
        </w:rPr>
        <w:t xml:space="preserve">Тульской </w:t>
      </w:r>
      <w:r w:rsidRPr="00945295">
        <w:rPr>
          <w:color w:val="414141"/>
        </w:rPr>
        <w:t>области;</w:t>
      </w:r>
    </w:p>
    <w:p w:rsidR="00945295" w:rsidRDefault="00945295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>
        <w:rPr>
          <w:color w:val="414141"/>
        </w:rPr>
        <w:t>3.8</w:t>
      </w:r>
      <w:r w:rsidRPr="00945295">
        <w:rPr>
          <w:color w:val="414141"/>
        </w:rPr>
        <w:t xml:space="preserve"> применение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</w:t>
      </w:r>
      <w:r w:rsidR="00D97DFE">
        <w:rPr>
          <w:color w:val="414141"/>
        </w:rPr>
        <w:t xml:space="preserve">Тульской </w:t>
      </w:r>
      <w:r w:rsidRPr="00945295">
        <w:rPr>
          <w:color w:val="414141"/>
        </w:rPr>
        <w:t>области.</w:t>
      </w:r>
    </w:p>
    <w:p w:rsidR="00B247BA" w:rsidRDefault="00D97DF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>
        <w:rPr>
          <w:color w:val="414141"/>
        </w:rPr>
        <w:t>3.9. составление ежеквартальных отчетов, выполнение заданий администрации городского округа и вышестоящих организаций.</w:t>
      </w:r>
    </w:p>
    <w:p w:rsidR="00B247BA" w:rsidRDefault="00B247BA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</w:p>
    <w:p w:rsidR="00D97DFE" w:rsidRPr="00B247BA" w:rsidRDefault="00B247BA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b/>
          <w:color w:val="414141"/>
          <w:sz w:val="12"/>
          <w:szCs w:val="12"/>
        </w:rPr>
      </w:pPr>
      <w:r w:rsidRPr="00B247BA">
        <w:rPr>
          <w:b/>
          <w:color w:val="414141"/>
        </w:rPr>
        <w:t xml:space="preserve">                                   </w:t>
      </w:r>
      <w:r w:rsidR="003B6E34" w:rsidRPr="00727B27">
        <w:rPr>
          <w:b/>
          <w:color w:val="414141"/>
        </w:rPr>
        <w:t xml:space="preserve">           </w:t>
      </w:r>
      <w:r w:rsidRPr="00B247BA">
        <w:rPr>
          <w:b/>
          <w:color w:val="414141"/>
        </w:rPr>
        <w:t xml:space="preserve"> </w:t>
      </w:r>
      <w:r w:rsidR="00D97DFE" w:rsidRPr="00B247BA">
        <w:rPr>
          <w:b/>
          <w:color w:val="414141"/>
        </w:rPr>
        <w:t>4. ПРАВА СЕКТОРА</w:t>
      </w:r>
    </w:p>
    <w:p w:rsidR="00D97DFE" w:rsidRPr="008A5EE9" w:rsidRDefault="00D97DFE" w:rsidP="00D97DFE">
      <w:pPr>
        <w:pStyle w:val="a4"/>
        <w:shd w:val="clear" w:color="auto" w:fill="FFFFFF"/>
        <w:spacing w:before="0" w:beforeAutospacing="0" w:after="144" w:afterAutospacing="0"/>
        <w:rPr>
          <w:i/>
          <w:color w:val="414141"/>
        </w:rPr>
      </w:pPr>
      <w:r w:rsidRPr="008A5EE9">
        <w:rPr>
          <w:i/>
          <w:color w:val="414141"/>
        </w:rPr>
        <w:lastRenderedPageBreak/>
        <w:t xml:space="preserve">Сектор </w:t>
      </w:r>
      <w:r w:rsidR="008A5EE9" w:rsidRPr="008A5EE9">
        <w:rPr>
          <w:i/>
          <w:color w:val="414141"/>
        </w:rPr>
        <w:t>в</w:t>
      </w:r>
      <w:r w:rsidRPr="008A5EE9">
        <w:rPr>
          <w:i/>
          <w:color w:val="414141"/>
        </w:rPr>
        <w:t xml:space="preserve"> пределах своей компет</w:t>
      </w:r>
      <w:r w:rsidR="008A5EE9" w:rsidRPr="008A5EE9">
        <w:rPr>
          <w:i/>
          <w:color w:val="414141"/>
        </w:rPr>
        <w:t>енции</w:t>
      </w:r>
      <w:r w:rsidRPr="008A5EE9">
        <w:rPr>
          <w:i/>
          <w:color w:val="414141"/>
        </w:rPr>
        <w:t xml:space="preserve"> имеет право:</w:t>
      </w:r>
    </w:p>
    <w:p w:rsidR="008A5EE9" w:rsidRDefault="008A5EE9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>
        <w:rPr>
          <w:color w:val="414141"/>
        </w:rPr>
        <w:t>4.1.</w:t>
      </w:r>
      <w:r w:rsidR="00D97DFE" w:rsidRPr="008A5EE9">
        <w:rPr>
          <w:color w:val="414141"/>
        </w:rPr>
        <w:t xml:space="preserve"> </w:t>
      </w:r>
      <w:r>
        <w:rPr>
          <w:color w:val="414141"/>
        </w:rPr>
        <w:t>принимать участие в разработке муниципальных программ, касающихся защиты прав и законных интересов несовершеннолетних, профилактики безнадзорности и правонарушений несовершеннолетних.</w:t>
      </w:r>
    </w:p>
    <w:p w:rsidR="008A5EE9" w:rsidRDefault="008A5EE9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>
        <w:rPr>
          <w:color w:val="414141"/>
        </w:rPr>
        <w:t>4.2. взаимодействовать со всеми структурными подразделениями администрации городского округа по вопросам регулирования деятельности комиссии по делам несовершеннолетних и защите их прав администрации городского округа.</w:t>
      </w:r>
    </w:p>
    <w:p w:rsidR="008A5EE9" w:rsidRDefault="008A5EE9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>
        <w:rPr>
          <w:color w:val="414141"/>
        </w:rPr>
        <w:t>4.3. Участвовать в конференциях, совещаниях, семинарах, на которых рассматриваются вопросы, касающиеся деятельности КДНиЗП.</w:t>
      </w:r>
    </w:p>
    <w:p w:rsidR="007A71BE" w:rsidRPr="008A5EE9" w:rsidRDefault="007A71B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>
        <w:rPr>
          <w:color w:val="414141"/>
        </w:rPr>
        <w:t>4.4.</w:t>
      </w:r>
      <w:r w:rsidRPr="008A5EE9">
        <w:rPr>
          <w:color w:val="414141"/>
        </w:rPr>
        <w:t xml:space="preserve"> проверять условия содержания и воспитания детей и подростков в школах-интернатах, учреждениях для детей-сирот и детей, оставшихся без попечения родителей;</w:t>
      </w:r>
    </w:p>
    <w:p w:rsidR="007A71BE" w:rsidRDefault="007A71B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>
        <w:rPr>
          <w:color w:val="414141"/>
        </w:rPr>
        <w:t>4.5.</w:t>
      </w:r>
      <w:r w:rsidRPr="008A5EE9">
        <w:rPr>
          <w:color w:val="414141"/>
        </w:rPr>
        <w:t xml:space="preserve"> проверять организацию воспитательной работы с детьми и подростками в учебных учреждениях и учреждениях дополнительного образования, а также на предприятиях и организациях, где работают несовершеннолетние;</w:t>
      </w:r>
    </w:p>
    <w:p w:rsidR="007A71BE" w:rsidRPr="008A5EE9" w:rsidRDefault="007A71B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>
        <w:rPr>
          <w:color w:val="414141"/>
        </w:rPr>
        <w:t xml:space="preserve">4.6. </w:t>
      </w:r>
      <w:r w:rsidRPr="008A5EE9">
        <w:rPr>
          <w:color w:val="414141"/>
        </w:rPr>
        <w:t xml:space="preserve">запрашивать и получать на безвозмездной основе от органов и подразделений </w:t>
      </w:r>
      <w:r>
        <w:rPr>
          <w:color w:val="414141"/>
        </w:rPr>
        <w:t>а</w:t>
      </w:r>
      <w:r w:rsidRPr="008A5EE9">
        <w:rPr>
          <w:color w:val="414141"/>
        </w:rPr>
        <w:t>дминистрации</w:t>
      </w:r>
      <w:r>
        <w:rPr>
          <w:color w:val="414141"/>
        </w:rPr>
        <w:t xml:space="preserve"> городского округа</w:t>
      </w:r>
      <w:r w:rsidRPr="008A5EE9">
        <w:rPr>
          <w:color w:val="414141"/>
        </w:rPr>
        <w:t>, учреждений, организаций и предприятий информацию, необходимую для выполнения задач и функций сектора;</w:t>
      </w:r>
    </w:p>
    <w:p w:rsidR="008A5EE9" w:rsidRDefault="007A71B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>
        <w:rPr>
          <w:color w:val="414141"/>
        </w:rPr>
        <w:t>4.7</w:t>
      </w:r>
      <w:r w:rsidR="008A5EE9">
        <w:rPr>
          <w:color w:val="414141"/>
        </w:rPr>
        <w:t xml:space="preserve">. </w:t>
      </w:r>
      <w:r>
        <w:rPr>
          <w:color w:val="414141"/>
        </w:rPr>
        <w:t>п</w:t>
      </w:r>
      <w:r w:rsidR="008A5EE9">
        <w:rPr>
          <w:color w:val="414141"/>
        </w:rPr>
        <w:t xml:space="preserve">ривлекать в установленном порядке для проведения проверок, консультаций специалистов администрации городского округа, </w:t>
      </w:r>
      <w:r>
        <w:rPr>
          <w:color w:val="414141"/>
        </w:rPr>
        <w:t>государственных</w:t>
      </w:r>
      <w:r w:rsidR="008A5EE9">
        <w:rPr>
          <w:color w:val="414141"/>
        </w:rPr>
        <w:t xml:space="preserve"> органов, а </w:t>
      </w:r>
      <w:r>
        <w:rPr>
          <w:color w:val="414141"/>
        </w:rPr>
        <w:t>также</w:t>
      </w:r>
      <w:r w:rsidR="008A5EE9">
        <w:rPr>
          <w:color w:val="414141"/>
        </w:rPr>
        <w:t xml:space="preserve"> иных организаций.</w:t>
      </w:r>
    </w:p>
    <w:p w:rsidR="00D97DFE" w:rsidRDefault="007A71B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>
        <w:rPr>
          <w:color w:val="414141"/>
        </w:rPr>
        <w:t>4.8.</w:t>
      </w:r>
      <w:r w:rsidR="00D97DFE" w:rsidRPr="008A5EE9">
        <w:rPr>
          <w:color w:val="414141"/>
        </w:rPr>
        <w:t xml:space="preserve"> производить личный прием несовершеннолетних, рассматривать их жалобы и заявления, знакомиться с их личными делами.</w:t>
      </w:r>
    </w:p>
    <w:p w:rsidR="00B247BA" w:rsidRPr="008A5EE9" w:rsidRDefault="00B247BA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</w:p>
    <w:p w:rsidR="007A71BE" w:rsidRDefault="007A71BE" w:rsidP="007A71B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414141"/>
        </w:rPr>
      </w:pPr>
      <w:r>
        <w:tab/>
      </w:r>
      <w:r w:rsidRPr="00B247BA">
        <w:rPr>
          <w:b/>
          <w:color w:val="414141"/>
        </w:rPr>
        <w:t>5.ОРГАНИЗАЦИЯ ДЕЯТЕЛЬНОСТИ СЕКТОРА.</w:t>
      </w:r>
    </w:p>
    <w:p w:rsidR="00B247BA" w:rsidRPr="00B247BA" w:rsidRDefault="00B247BA" w:rsidP="007A71B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414141"/>
        </w:rPr>
      </w:pPr>
    </w:p>
    <w:p w:rsidR="007A71BE" w:rsidRDefault="007A71B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 w:rsidRPr="007A71BE">
        <w:rPr>
          <w:color w:val="414141"/>
        </w:rPr>
        <w:t xml:space="preserve">5.1. Сектор возглавляет начальник сектора, который назначается и освобождается от должности </w:t>
      </w:r>
      <w:r>
        <w:rPr>
          <w:color w:val="414141"/>
        </w:rPr>
        <w:t>главой администрации городского округа в соответствии с действующим законодательством.</w:t>
      </w:r>
      <w:r w:rsidRPr="007A71BE">
        <w:rPr>
          <w:color w:val="414141"/>
        </w:rPr>
        <w:t xml:space="preserve"> Назначение и освобождение от должности может быть осуществлено по представлению заместителя </w:t>
      </w:r>
      <w:r>
        <w:rPr>
          <w:color w:val="414141"/>
        </w:rPr>
        <w:t xml:space="preserve">главы администрации городского округа </w:t>
      </w:r>
      <w:r w:rsidRPr="007A71BE">
        <w:rPr>
          <w:color w:val="414141"/>
        </w:rPr>
        <w:t>по социальным вопросам.</w:t>
      </w:r>
    </w:p>
    <w:p w:rsidR="007A71BE" w:rsidRDefault="007A71B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 w:rsidRPr="007A71BE">
        <w:rPr>
          <w:color w:val="414141"/>
        </w:rPr>
        <w:t>Квалификационные требования к лицу, замещающему должность начальника сектора, огра</w:t>
      </w:r>
      <w:r w:rsidRPr="007A71BE">
        <w:rPr>
          <w:color w:val="414141"/>
        </w:rPr>
        <w:softHyphen/>
        <w:t xml:space="preserve">ничения и гарантии его деятельности, как муниципального служащего, определены действующим законодательством, Положением об </w:t>
      </w:r>
      <w:r>
        <w:rPr>
          <w:color w:val="414141"/>
        </w:rPr>
        <w:t>администрации</w:t>
      </w:r>
      <w:r w:rsidRPr="007A71BE">
        <w:rPr>
          <w:color w:val="414141"/>
        </w:rPr>
        <w:t xml:space="preserve"> </w:t>
      </w:r>
      <w:r>
        <w:rPr>
          <w:color w:val="414141"/>
        </w:rPr>
        <w:t>городского округа.</w:t>
      </w:r>
    </w:p>
    <w:p w:rsidR="007A71BE" w:rsidRPr="007A71BE" w:rsidRDefault="007A71B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 w:rsidRPr="007A71BE">
        <w:rPr>
          <w:color w:val="414141"/>
        </w:rPr>
        <w:t xml:space="preserve">5.2. Начальник сектора подчинен непосредственно заместителю </w:t>
      </w:r>
      <w:r>
        <w:rPr>
          <w:color w:val="414141"/>
        </w:rPr>
        <w:t>г</w:t>
      </w:r>
      <w:r w:rsidRPr="007A71BE">
        <w:rPr>
          <w:color w:val="414141"/>
        </w:rPr>
        <w:t xml:space="preserve">лавы </w:t>
      </w:r>
      <w:r>
        <w:rPr>
          <w:color w:val="414141"/>
        </w:rPr>
        <w:t>администрации городского округа п</w:t>
      </w:r>
      <w:r w:rsidRPr="007A71BE">
        <w:rPr>
          <w:color w:val="414141"/>
        </w:rPr>
        <w:t>о социальным вопросам и осуществляет руководство сектором на основе единоначалия.</w:t>
      </w:r>
    </w:p>
    <w:p w:rsidR="007A71BE" w:rsidRPr="007A71BE" w:rsidRDefault="007A71B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 w:rsidRPr="007A71BE">
        <w:rPr>
          <w:color w:val="414141"/>
        </w:rPr>
        <w:t>Начальник сектора несет персональную ответственность за выполнение возложенных на сектор задач, осуществляет иные полномочи</w:t>
      </w:r>
      <w:r>
        <w:rPr>
          <w:color w:val="414141"/>
        </w:rPr>
        <w:t>я в соответствии с поручениями г</w:t>
      </w:r>
      <w:r w:rsidRPr="007A71BE">
        <w:rPr>
          <w:color w:val="414141"/>
        </w:rPr>
        <w:t xml:space="preserve">лавы </w:t>
      </w:r>
      <w:r>
        <w:rPr>
          <w:color w:val="414141"/>
        </w:rPr>
        <w:t>администрации городского округа и заместителя г</w:t>
      </w:r>
      <w:r w:rsidRPr="007A71BE">
        <w:rPr>
          <w:color w:val="414141"/>
        </w:rPr>
        <w:t xml:space="preserve">лавы </w:t>
      </w:r>
      <w:r>
        <w:rPr>
          <w:color w:val="414141"/>
        </w:rPr>
        <w:t xml:space="preserve">администрации городского округа </w:t>
      </w:r>
      <w:r w:rsidRPr="007A71BE">
        <w:rPr>
          <w:color w:val="414141"/>
        </w:rPr>
        <w:t>по социаль</w:t>
      </w:r>
      <w:r w:rsidRPr="007A71BE">
        <w:rPr>
          <w:color w:val="414141"/>
        </w:rPr>
        <w:softHyphen/>
        <w:t>ным вопросам.</w:t>
      </w:r>
    </w:p>
    <w:p w:rsidR="007A71BE" w:rsidRPr="007A71BE" w:rsidRDefault="007A71B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 w:rsidRPr="007A71BE">
        <w:rPr>
          <w:color w:val="414141"/>
        </w:rPr>
        <w:t>5.3. Начальник сектора:</w:t>
      </w:r>
    </w:p>
    <w:p w:rsidR="007A71BE" w:rsidRDefault="007A71B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 w:rsidRPr="007A71BE">
        <w:rPr>
          <w:color w:val="414141"/>
        </w:rPr>
        <w:t>- организует работу сектора, его взаимодействие с другими струк</w:t>
      </w:r>
      <w:r w:rsidRPr="007A71BE">
        <w:rPr>
          <w:color w:val="414141"/>
        </w:rPr>
        <w:softHyphen/>
        <w:t xml:space="preserve">турными подразделениями </w:t>
      </w:r>
      <w:r>
        <w:rPr>
          <w:color w:val="414141"/>
        </w:rPr>
        <w:t>администрации городского округа</w:t>
      </w:r>
      <w:r w:rsidRPr="007A71BE">
        <w:rPr>
          <w:color w:val="414141"/>
        </w:rPr>
        <w:t>;</w:t>
      </w:r>
    </w:p>
    <w:p w:rsidR="00412752" w:rsidRPr="007A71BE" w:rsidRDefault="00412752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>
        <w:rPr>
          <w:color w:val="414141"/>
        </w:rPr>
        <w:t>- действует от лица комиссии по делам несовершеннолетних и защите их прав администрации городского округа по доверенности, представляет ее во всех учреждениях и организациях,</w:t>
      </w:r>
    </w:p>
    <w:p w:rsidR="007A71BE" w:rsidRPr="007A71BE" w:rsidRDefault="007A71B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>
        <w:rPr>
          <w:color w:val="414141"/>
        </w:rPr>
        <w:t>- осуществляет контроль над</w:t>
      </w:r>
      <w:r w:rsidRPr="007A71BE">
        <w:rPr>
          <w:color w:val="414141"/>
        </w:rPr>
        <w:t xml:space="preserve"> соблюдением работниками сектора норм и правил внутреннего распорядка, выполнением должностных обязанностей;</w:t>
      </w:r>
    </w:p>
    <w:p w:rsidR="007A71BE" w:rsidRPr="007A71BE" w:rsidRDefault="007A71B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>
        <w:rPr>
          <w:color w:val="414141"/>
        </w:rPr>
        <w:t>- ходатайствует перед г</w:t>
      </w:r>
      <w:r w:rsidRPr="007A71BE">
        <w:rPr>
          <w:color w:val="414141"/>
        </w:rPr>
        <w:t xml:space="preserve">лавой </w:t>
      </w:r>
      <w:r>
        <w:rPr>
          <w:color w:val="414141"/>
        </w:rPr>
        <w:t xml:space="preserve">администрации городского округа </w:t>
      </w:r>
      <w:r w:rsidRPr="007A71BE">
        <w:rPr>
          <w:color w:val="414141"/>
        </w:rPr>
        <w:t>о при</w:t>
      </w:r>
      <w:r w:rsidRPr="007A71BE">
        <w:rPr>
          <w:color w:val="414141"/>
        </w:rPr>
        <w:softHyphen/>
        <w:t>менении к работникам сектора мер поощрения и дисциплинарных взысканий.</w:t>
      </w:r>
    </w:p>
    <w:p w:rsidR="007A71BE" w:rsidRPr="007A71BE" w:rsidRDefault="007A71B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 w:rsidRPr="007A71BE">
        <w:rPr>
          <w:color w:val="414141"/>
        </w:rPr>
        <w:lastRenderedPageBreak/>
        <w:t>5.4. Работники сектора назначаютс</w:t>
      </w:r>
      <w:r>
        <w:rPr>
          <w:color w:val="414141"/>
        </w:rPr>
        <w:t>я и освобождаются от должности г</w:t>
      </w:r>
      <w:r w:rsidRPr="007A71BE">
        <w:rPr>
          <w:color w:val="414141"/>
        </w:rPr>
        <w:t xml:space="preserve">лавой </w:t>
      </w:r>
      <w:r>
        <w:rPr>
          <w:color w:val="414141"/>
        </w:rPr>
        <w:t xml:space="preserve">администрации городского округа </w:t>
      </w:r>
      <w:r w:rsidRPr="007A71BE">
        <w:rPr>
          <w:color w:val="414141"/>
        </w:rPr>
        <w:t>по представлению начальника сектора и осуществляют испол</w:t>
      </w:r>
      <w:r w:rsidRPr="007A71BE">
        <w:rPr>
          <w:color w:val="414141"/>
        </w:rPr>
        <w:softHyphen/>
        <w:t>нение своих обязанностей в соответствии с должностным</w:t>
      </w:r>
      <w:r>
        <w:rPr>
          <w:color w:val="414141"/>
        </w:rPr>
        <w:t>и инструкциями, утвержденными г</w:t>
      </w:r>
      <w:r w:rsidRPr="007A71BE">
        <w:rPr>
          <w:color w:val="414141"/>
        </w:rPr>
        <w:t>лавой</w:t>
      </w:r>
      <w:r>
        <w:rPr>
          <w:color w:val="414141"/>
        </w:rPr>
        <w:t xml:space="preserve"> администрации городского округа</w:t>
      </w:r>
      <w:r w:rsidRPr="007A71BE">
        <w:rPr>
          <w:color w:val="414141"/>
        </w:rPr>
        <w:t>.</w:t>
      </w:r>
    </w:p>
    <w:p w:rsidR="007A71BE" w:rsidRDefault="007A71BE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  <w:r w:rsidRPr="007A71BE">
        <w:rPr>
          <w:color w:val="414141"/>
        </w:rPr>
        <w:t>Квалификационные требования к работникам сектора, замещающим му</w:t>
      </w:r>
      <w:r w:rsidRPr="007A71BE">
        <w:rPr>
          <w:color w:val="414141"/>
        </w:rPr>
        <w:softHyphen/>
        <w:t xml:space="preserve">ниципальные должности, ограничения и гарантии их деятельности, определены действующим законодательством, Положением об </w:t>
      </w:r>
      <w:r>
        <w:rPr>
          <w:color w:val="414141"/>
        </w:rPr>
        <w:t>а</w:t>
      </w:r>
      <w:r w:rsidRPr="007A71BE">
        <w:rPr>
          <w:color w:val="414141"/>
        </w:rPr>
        <w:t xml:space="preserve">дминистрации </w:t>
      </w:r>
      <w:r>
        <w:rPr>
          <w:color w:val="414141"/>
        </w:rPr>
        <w:t>городского округа.</w:t>
      </w:r>
    </w:p>
    <w:p w:rsidR="00B247BA" w:rsidRPr="007A71BE" w:rsidRDefault="00B247BA" w:rsidP="00B247B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14141"/>
        </w:rPr>
      </w:pPr>
    </w:p>
    <w:p w:rsidR="00412752" w:rsidRDefault="00412752" w:rsidP="0041275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414141"/>
        </w:rPr>
      </w:pPr>
      <w:r>
        <w:tab/>
      </w:r>
      <w:r w:rsidRPr="00B247BA">
        <w:rPr>
          <w:b/>
          <w:color w:val="414141"/>
        </w:rPr>
        <w:t>6.ЗАКЛЮЧИТЕЛЬНЫЕ ПОЛОЖЕНИЯ</w:t>
      </w:r>
    </w:p>
    <w:p w:rsidR="00B247BA" w:rsidRPr="00B247BA" w:rsidRDefault="00B247BA" w:rsidP="00B247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414141"/>
        </w:rPr>
      </w:pPr>
    </w:p>
    <w:p w:rsidR="00412752" w:rsidRDefault="00412752" w:rsidP="00B247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14141"/>
        </w:rPr>
      </w:pPr>
      <w:r w:rsidRPr="00412752">
        <w:rPr>
          <w:color w:val="414141"/>
        </w:rPr>
        <w:t xml:space="preserve">6.1. </w:t>
      </w:r>
      <w:r>
        <w:rPr>
          <w:color w:val="414141"/>
        </w:rPr>
        <w:t xml:space="preserve">В процессе деятельности Сектора в данное Положение могут быть внесены изменения и дополнения, которые </w:t>
      </w:r>
      <w:r w:rsidRPr="003B6E34">
        <w:rPr>
          <w:color w:val="414141"/>
        </w:rPr>
        <w:t xml:space="preserve">утверждаются </w:t>
      </w:r>
      <w:r w:rsidR="003B6E34" w:rsidRPr="003B6E34">
        <w:rPr>
          <w:color w:val="414141"/>
        </w:rPr>
        <w:t>постановлением администрации муниципального образования город Ефремов.</w:t>
      </w:r>
    </w:p>
    <w:p w:rsidR="00412752" w:rsidRPr="00412752" w:rsidRDefault="003B6E34" w:rsidP="00B247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14141"/>
        </w:rPr>
      </w:pPr>
      <w:r>
        <w:rPr>
          <w:color w:val="414141"/>
        </w:rPr>
        <w:t>6.2</w:t>
      </w:r>
      <w:r w:rsidR="00412752">
        <w:rPr>
          <w:color w:val="414141"/>
        </w:rPr>
        <w:t xml:space="preserve">. </w:t>
      </w:r>
      <w:proofErr w:type="gramStart"/>
      <w:r w:rsidR="00412752">
        <w:rPr>
          <w:color w:val="414141"/>
        </w:rPr>
        <w:t>Р</w:t>
      </w:r>
      <w:r w:rsidR="00412752" w:rsidRPr="00412752">
        <w:rPr>
          <w:color w:val="414141"/>
        </w:rPr>
        <w:t>еорганизация или ликвидация сектора на основании ст.21 За</w:t>
      </w:r>
      <w:r w:rsidR="00412752">
        <w:rPr>
          <w:color w:val="414141"/>
        </w:rPr>
        <w:t>кона Тульской области 657-ЗТО «</w:t>
      </w:r>
      <w:r w:rsidR="00412752" w:rsidRPr="00412752">
        <w:rPr>
          <w:color w:val="414141"/>
        </w:rPr>
        <w:t>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</w:t>
      </w:r>
      <w:r w:rsidR="00412752">
        <w:rPr>
          <w:color w:val="414141"/>
        </w:rPr>
        <w:t>вершеннолетних и защите их прав»</w:t>
      </w:r>
      <w:r w:rsidR="00412752" w:rsidRPr="00412752">
        <w:rPr>
          <w:color w:val="414141"/>
        </w:rPr>
        <w:t xml:space="preserve"> осуществляется законом Тульской области в связи с прекращением осуществления органами местного самоуправления отдельных государственных полномочий.</w:t>
      </w:r>
      <w:proofErr w:type="gramEnd"/>
    </w:p>
    <w:p w:rsidR="00412752" w:rsidRPr="00412752" w:rsidRDefault="00B247BA" w:rsidP="00B247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14141"/>
        </w:rPr>
      </w:pPr>
      <w:r>
        <w:rPr>
          <w:color w:val="414141"/>
        </w:rPr>
        <w:t>6.4</w:t>
      </w:r>
      <w:r w:rsidR="00412752" w:rsidRPr="00412752">
        <w:rPr>
          <w:color w:val="414141"/>
        </w:rPr>
        <w:t xml:space="preserve">. При ликвидации сектора или его реорганизации с сокращением численности </w:t>
      </w:r>
      <w:proofErr w:type="gramStart"/>
      <w:r w:rsidR="00412752" w:rsidRPr="00412752">
        <w:rPr>
          <w:color w:val="414141"/>
        </w:rPr>
        <w:t>работающих</w:t>
      </w:r>
      <w:proofErr w:type="gramEnd"/>
      <w:r w:rsidR="00412752" w:rsidRPr="00412752">
        <w:rPr>
          <w:color w:val="414141"/>
        </w:rPr>
        <w:t xml:space="preserve"> за работниками сектора сохраняются льготы, установленные законодательством Российской Федерации. </w:t>
      </w:r>
    </w:p>
    <w:p w:rsidR="00412752" w:rsidRDefault="00412752" w:rsidP="00412752">
      <w:pPr>
        <w:tabs>
          <w:tab w:val="left" w:pos="10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2752" w:rsidRDefault="00412752" w:rsidP="0041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89F" w:rsidRPr="00C5571D" w:rsidRDefault="00AF689F" w:rsidP="0041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689F" w:rsidRPr="00C5571D" w:rsidSect="0037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0868"/>
    <w:multiLevelType w:val="multilevel"/>
    <w:tmpl w:val="95BA901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">
    <w:nsid w:val="66CF6A30"/>
    <w:multiLevelType w:val="hybridMultilevel"/>
    <w:tmpl w:val="80C0BD1C"/>
    <w:lvl w:ilvl="0" w:tplc="BD1E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B0"/>
    <w:rsid w:val="000C2D21"/>
    <w:rsid w:val="000F3F52"/>
    <w:rsid w:val="001E6CCA"/>
    <w:rsid w:val="001F63C2"/>
    <w:rsid w:val="003707AA"/>
    <w:rsid w:val="003754B6"/>
    <w:rsid w:val="0039328E"/>
    <w:rsid w:val="003A3C5F"/>
    <w:rsid w:val="003B6E34"/>
    <w:rsid w:val="003F21B3"/>
    <w:rsid w:val="00412752"/>
    <w:rsid w:val="00421E9D"/>
    <w:rsid w:val="004233E6"/>
    <w:rsid w:val="006F79D0"/>
    <w:rsid w:val="00727B27"/>
    <w:rsid w:val="007A71BE"/>
    <w:rsid w:val="00817B40"/>
    <w:rsid w:val="008A5EE9"/>
    <w:rsid w:val="00912102"/>
    <w:rsid w:val="00925711"/>
    <w:rsid w:val="00933A98"/>
    <w:rsid w:val="00945295"/>
    <w:rsid w:val="00A64BC1"/>
    <w:rsid w:val="00A957B0"/>
    <w:rsid w:val="00AF689F"/>
    <w:rsid w:val="00B247BA"/>
    <w:rsid w:val="00B86A75"/>
    <w:rsid w:val="00B87A8D"/>
    <w:rsid w:val="00C03CC4"/>
    <w:rsid w:val="00C13C8A"/>
    <w:rsid w:val="00C5571D"/>
    <w:rsid w:val="00D04969"/>
    <w:rsid w:val="00D96042"/>
    <w:rsid w:val="00D97DFE"/>
    <w:rsid w:val="00DA199A"/>
    <w:rsid w:val="00E242C1"/>
    <w:rsid w:val="00E456E4"/>
    <w:rsid w:val="00E656DB"/>
    <w:rsid w:val="00ED3EF6"/>
    <w:rsid w:val="00F3762F"/>
    <w:rsid w:val="00F6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18CD-EF67-4E3E-BB83-C4C084EF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2015-01-19T08:17:00Z</cp:lastPrinted>
  <dcterms:created xsi:type="dcterms:W3CDTF">2014-12-08T07:01:00Z</dcterms:created>
  <dcterms:modified xsi:type="dcterms:W3CDTF">2015-06-05T13:31:00Z</dcterms:modified>
</cp:coreProperties>
</file>