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030DC" w:rsidRPr="000030DC" w:rsidTr="00E36CB6">
        <w:trPr>
          <w:jc w:val="right"/>
        </w:trPr>
        <w:tc>
          <w:tcPr>
            <w:tcW w:w="5210" w:type="dxa"/>
          </w:tcPr>
          <w:p w:rsidR="000030DC" w:rsidRPr="000030DC" w:rsidRDefault="000030DC" w:rsidP="000030D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D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030DC" w:rsidRPr="000030DC" w:rsidRDefault="000030DC" w:rsidP="000030D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DC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администрации </w:t>
            </w:r>
          </w:p>
          <w:p w:rsidR="00DE70A5" w:rsidRDefault="000030DC" w:rsidP="00DE70A5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DC">
              <w:rPr>
                <w:rFonts w:ascii="Times New Roman" w:hAnsi="Times New Roman"/>
                <w:b/>
                <w:sz w:val="28"/>
                <w:szCs w:val="28"/>
              </w:rPr>
              <w:t>по жизнеобеспечению муниципального образования  Ефремов</w:t>
            </w:r>
            <w:r w:rsidR="00DE70A5">
              <w:rPr>
                <w:rFonts w:ascii="Times New Roman" w:hAnsi="Times New Roman"/>
                <w:b/>
                <w:sz w:val="28"/>
                <w:szCs w:val="28"/>
              </w:rPr>
              <w:t xml:space="preserve">ский муниципальный округ </w:t>
            </w:r>
          </w:p>
          <w:p w:rsidR="000030DC" w:rsidRPr="000030DC" w:rsidRDefault="00DE70A5" w:rsidP="00DE70A5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Тульской области</w:t>
            </w:r>
          </w:p>
          <w:p w:rsidR="000030DC" w:rsidRPr="000030DC" w:rsidRDefault="000030DC" w:rsidP="000030DC">
            <w:pPr>
              <w:spacing w:after="16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DC">
              <w:rPr>
                <w:rFonts w:ascii="Times New Roman" w:hAnsi="Times New Roman"/>
                <w:b/>
                <w:sz w:val="28"/>
                <w:szCs w:val="28"/>
              </w:rPr>
              <w:t>_______________С.А. Бобровский</w:t>
            </w:r>
          </w:p>
          <w:p w:rsidR="000030DC" w:rsidRPr="000030DC" w:rsidRDefault="0012438A" w:rsidP="000030DC">
            <w:pPr>
              <w:spacing w:after="16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«____»_______________2025</w:t>
            </w:r>
            <w:r w:rsidR="000030DC" w:rsidRPr="000030D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0030DC" w:rsidRPr="000030DC" w:rsidRDefault="000030DC" w:rsidP="000030DC">
            <w:pPr>
              <w:spacing w:after="16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D732E" w:rsidRDefault="000030DC" w:rsidP="003D732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030DC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</w:t>
      </w:r>
      <w:r w:rsidRPr="00DE70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Ефремов</w:t>
      </w:r>
      <w:r w:rsidR="00DE70A5" w:rsidRPr="00DE70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ский</w:t>
      </w:r>
      <w:r w:rsidR="00DE70A5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DE70A5" w:rsidRPr="00DE70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муниципальный округ </w:t>
      </w:r>
      <w:r w:rsidR="00DE70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</w:t>
      </w:r>
      <w:r w:rsidR="00DE70A5" w:rsidRPr="00DE70A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Тульской области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708"/>
        <w:gridCol w:w="709"/>
        <w:gridCol w:w="1701"/>
        <w:gridCol w:w="1134"/>
        <w:gridCol w:w="1134"/>
        <w:gridCol w:w="1276"/>
        <w:gridCol w:w="1417"/>
        <w:gridCol w:w="1134"/>
        <w:gridCol w:w="993"/>
        <w:gridCol w:w="1275"/>
        <w:gridCol w:w="1418"/>
      </w:tblGrid>
      <w:tr w:rsidR="000030DC" w:rsidRPr="00DE70A5" w:rsidTr="00122699">
        <w:trPr>
          <w:trHeight w:hRule="exact" w:val="5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местоположения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эксплуатирующей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Максимальная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вместимость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Объекта,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Объекта,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 потолка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входов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системы  вентиляции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магнитных размыкателей дверей</w:t>
            </w:r>
          </w:p>
        </w:tc>
      </w:tr>
      <w:tr w:rsidR="000030DC" w:rsidRPr="00DE70A5" w:rsidTr="00122699">
        <w:trPr>
          <w:trHeight w:val="85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0030DC" w:rsidP="000030DC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0DC" w:rsidRPr="00DE70A5" w:rsidTr="00122699">
        <w:trPr>
          <w:trHeight w:val="2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0DC" w:rsidRPr="00DE70A5" w:rsidRDefault="00DF73FD" w:rsidP="000030D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AF126A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Дружбы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«КЭС»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AF126A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Дачная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«КЭС»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AF126A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«КЭС»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</w:t>
            </w:r>
          </w:p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Лермонтова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«ЕУМКД»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Лермонтова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«КЭС»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Лермонтова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подземного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Маяковского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Заглубленный объект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Менделеева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DD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DD197B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Менделеева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Менделеева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8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884B3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Интернациональная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Заглубленный объект подземного </w:t>
            </w: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2,71м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Интернациональная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Интернациональная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A3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A365F7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22699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312B6B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Интернациональная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 ООО «Зодчий»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699" w:rsidRPr="00DE70A5" w:rsidRDefault="00122699" w:rsidP="0012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22699" w:rsidRPr="00DE70A5" w:rsidRDefault="00122699" w:rsidP="00E36CB6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906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Default="00690906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Тульская область,  Ефремовский район, с. Лобаново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 МУП «АКС»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906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Default="00690906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Тульская область,  Ефремовский район, д. </w:t>
            </w:r>
            <w:proofErr w:type="spellStart"/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Ясеновая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 МУП «АКС»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Заглубленный объект </w:t>
            </w:r>
            <w:proofErr w:type="gramStart"/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подземного</w:t>
            </w:r>
            <w:proofErr w:type="gramEnd"/>
          </w:p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906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Default="00690906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Тульская область,  Ефремовский район, п. Восточный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 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 МУП «АКС»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Заглубленный объект подземного пространства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90906" w:rsidRPr="00DE70A5" w:rsidTr="0012269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Default="00690906" w:rsidP="00E3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Тульская область, г. Ефремов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Чернышевского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 ООО «ЕУЖФ» (МКД)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906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Заглубленный объект </w:t>
            </w:r>
            <w:proofErr w:type="gramStart"/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подземного</w:t>
            </w:r>
            <w:proofErr w:type="gramEnd"/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90906" w:rsidRPr="0032368E" w:rsidRDefault="00690906" w:rsidP="00AE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ространства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32368E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90906" w:rsidRPr="00DE70A5" w:rsidRDefault="00690906" w:rsidP="00AE45BC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690906" w:rsidRDefault="00690906" w:rsidP="000030DC">
      <w:pPr>
        <w:tabs>
          <w:tab w:val="left" w:pos="2763"/>
          <w:tab w:val="left" w:pos="4979"/>
          <w:tab w:val="left" w:pos="8759"/>
        </w:tabs>
        <w:spacing w:before="168" w:after="160" w:line="273" w:lineRule="exact"/>
        <w:ind w:left="198" w:right="2" w:firstLine="511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030DC" w:rsidRPr="00C75183" w:rsidRDefault="000030DC" w:rsidP="000030DC">
      <w:pPr>
        <w:tabs>
          <w:tab w:val="left" w:pos="2763"/>
          <w:tab w:val="left" w:pos="4979"/>
          <w:tab w:val="left" w:pos="8759"/>
        </w:tabs>
        <w:spacing w:before="168" w:after="160" w:line="273" w:lineRule="exact"/>
        <w:ind w:left="198" w:right="2" w:firstLine="51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C75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Члены</w:t>
      </w:r>
      <w:r w:rsidRPr="00C75183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C75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комиссии:</w:t>
      </w:r>
      <w:r w:rsidRPr="00C75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ab/>
      </w:r>
    </w:p>
    <w:tbl>
      <w:tblPr>
        <w:tblStyle w:val="2"/>
        <w:tblW w:w="97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4058">
              <w:rPr>
                <w:rFonts w:ascii="Times New Roman" w:hAnsi="Times New Roman"/>
                <w:sz w:val="26"/>
                <w:szCs w:val="26"/>
                <w:u w:val="single"/>
              </w:rPr>
              <w:t>Б. Н. Одинцов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(И.,О., фамилия)</w:t>
            </w:r>
          </w:p>
        </w:tc>
      </w:tr>
      <w:tr w:rsidR="00FB4058" w:rsidRPr="00FB4058" w:rsidTr="00E36CB6">
        <w:trPr>
          <w:jc w:val="right"/>
        </w:trPr>
        <w:tc>
          <w:tcPr>
            <w:tcW w:w="1951" w:type="dxa"/>
          </w:tcPr>
          <w:p w:rsidR="00FB4058" w:rsidRPr="00FB4058" w:rsidRDefault="00FB4058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B4058" w:rsidRPr="00FB4058" w:rsidRDefault="00FB4058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FB4058" w:rsidRPr="00FB4058" w:rsidRDefault="00FB4058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4058">
              <w:rPr>
                <w:rFonts w:ascii="Times New Roman" w:hAnsi="Times New Roman"/>
                <w:sz w:val="26"/>
                <w:szCs w:val="26"/>
                <w:u w:val="single"/>
              </w:rPr>
              <w:t>Е. И. Александрова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(И.,О., фамилия)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30DC" w:rsidRPr="00FB4058" w:rsidTr="00E36CB6">
        <w:trPr>
          <w:trHeight w:val="432"/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4058">
              <w:rPr>
                <w:rFonts w:ascii="Times New Roman" w:hAnsi="Times New Roman"/>
                <w:sz w:val="26"/>
                <w:szCs w:val="26"/>
                <w:u w:val="single"/>
              </w:rPr>
              <w:t>Н. А. Лукьянченко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(И.,О., фамилия)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B4058">
              <w:rPr>
                <w:rFonts w:ascii="Times New Roman" w:hAnsi="Times New Roman"/>
                <w:sz w:val="26"/>
                <w:szCs w:val="26"/>
                <w:u w:val="single"/>
              </w:rPr>
              <w:t>А. В. Краснов  (по согласованию)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B4058">
              <w:rPr>
                <w:rFonts w:ascii="Times New Roman" w:hAnsi="Times New Roman"/>
                <w:sz w:val="26"/>
                <w:szCs w:val="26"/>
              </w:rPr>
              <w:t>(И.,О., фамилия)</w:t>
            </w:r>
          </w:p>
        </w:tc>
      </w:tr>
      <w:tr w:rsidR="000030DC" w:rsidRPr="00FB4058" w:rsidTr="00E36CB6">
        <w:trPr>
          <w:jc w:val="right"/>
        </w:trPr>
        <w:tc>
          <w:tcPr>
            <w:tcW w:w="1951" w:type="dxa"/>
          </w:tcPr>
          <w:p w:rsidR="000030DC" w:rsidRPr="00FB4058" w:rsidRDefault="000030DC" w:rsidP="000030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30DC" w:rsidRPr="00FB4058" w:rsidRDefault="000030DC" w:rsidP="00003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030DC" w:rsidRPr="00FB4058" w:rsidRDefault="000030DC" w:rsidP="00003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6CB6" w:rsidRPr="00C75183" w:rsidRDefault="00E36CB6">
      <w:pPr>
        <w:rPr>
          <w:sz w:val="26"/>
          <w:szCs w:val="26"/>
        </w:rPr>
      </w:pPr>
    </w:p>
    <w:sectPr w:rsidR="00E36CB6" w:rsidRPr="00C75183" w:rsidSect="000030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46"/>
    <w:rsid w:val="000030DC"/>
    <w:rsid w:val="00122699"/>
    <w:rsid w:val="0012438A"/>
    <w:rsid w:val="002205A3"/>
    <w:rsid w:val="00312B6B"/>
    <w:rsid w:val="003A71E8"/>
    <w:rsid w:val="003D732E"/>
    <w:rsid w:val="005A743F"/>
    <w:rsid w:val="006370D4"/>
    <w:rsid w:val="00690906"/>
    <w:rsid w:val="00753934"/>
    <w:rsid w:val="007B1239"/>
    <w:rsid w:val="0085307B"/>
    <w:rsid w:val="008F0701"/>
    <w:rsid w:val="009A3233"/>
    <w:rsid w:val="009E6D34"/>
    <w:rsid w:val="00A22761"/>
    <w:rsid w:val="00A62AEF"/>
    <w:rsid w:val="00A74920"/>
    <w:rsid w:val="00AC574C"/>
    <w:rsid w:val="00AD0D46"/>
    <w:rsid w:val="00AF126A"/>
    <w:rsid w:val="00C75183"/>
    <w:rsid w:val="00CF1FF9"/>
    <w:rsid w:val="00DE70A5"/>
    <w:rsid w:val="00DF73FD"/>
    <w:rsid w:val="00E36CB6"/>
    <w:rsid w:val="00F721F2"/>
    <w:rsid w:val="00F74800"/>
    <w:rsid w:val="00F94B24"/>
    <w:rsid w:val="00FB4058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030DC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030DC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Камышина</dc:creator>
  <cp:lastModifiedBy>Камышина</cp:lastModifiedBy>
  <cp:revision>2</cp:revision>
  <cp:lastPrinted>2025-06-11T06:51:00Z</cp:lastPrinted>
  <dcterms:created xsi:type="dcterms:W3CDTF">2025-06-11T06:51:00Z</dcterms:created>
  <dcterms:modified xsi:type="dcterms:W3CDTF">2025-06-11T06:51:00Z</dcterms:modified>
</cp:coreProperties>
</file>