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BB1FC6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город Ефремов информирует о возможности предоставления</w:t>
      </w:r>
      <w:r w:rsidR="00AF5DFA">
        <w:rPr>
          <w:sz w:val="26"/>
          <w:szCs w:val="26"/>
        </w:rPr>
        <w:t xml:space="preserve"> в </w:t>
      </w:r>
      <w:r w:rsidR="00A23AA4">
        <w:rPr>
          <w:sz w:val="26"/>
          <w:szCs w:val="26"/>
        </w:rPr>
        <w:t>собственность</w:t>
      </w:r>
      <w:r w:rsidR="00056CA0" w:rsidRPr="00056CA0">
        <w:rPr>
          <w:sz w:val="26"/>
          <w:szCs w:val="26"/>
        </w:rPr>
        <w:t xml:space="preserve"> </w:t>
      </w:r>
      <w:r w:rsidR="00056CA0">
        <w:rPr>
          <w:sz w:val="26"/>
          <w:szCs w:val="26"/>
        </w:rPr>
        <w:t>земельн</w:t>
      </w:r>
      <w:r w:rsidR="00BB1FC6">
        <w:rPr>
          <w:sz w:val="26"/>
          <w:szCs w:val="26"/>
        </w:rPr>
        <w:t>ых</w:t>
      </w:r>
      <w:r w:rsidR="00056CA0">
        <w:rPr>
          <w:sz w:val="26"/>
          <w:szCs w:val="26"/>
        </w:rPr>
        <w:t xml:space="preserve"> участк</w:t>
      </w:r>
      <w:r w:rsidR="00BB1FC6">
        <w:rPr>
          <w:sz w:val="26"/>
          <w:szCs w:val="26"/>
        </w:rPr>
        <w:t>ов:</w:t>
      </w:r>
    </w:p>
    <w:p w:rsidR="008336DC" w:rsidRDefault="00BB1FC6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F2F2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для индивидуального жилищного строительства </w:t>
      </w:r>
      <w:r w:rsidR="002C2A4C">
        <w:rPr>
          <w:sz w:val="26"/>
          <w:szCs w:val="26"/>
        </w:rPr>
        <w:t xml:space="preserve">ориентировочной площадью </w:t>
      </w:r>
      <w:r w:rsidR="00A23AA4">
        <w:rPr>
          <w:sz w:val="26"/>
          <w:szCs w:val="26"/>
        </w:rPr>
        <w:t xml:space="preserve">900 </w:t>
      </w:r>
      <w:r w:rsidR="002C2A4C">
        <w:rPr>
          <w:sz w:val="26"/>
          <w:szCs w:val="26"/>
        </w:rPr>
        <w:t>к</w:t>
      </w:r>
      <w:r w:rsidR="00365E6A">
        <w:rPr>
          <w:sz w:val="26"/>
          <w:szCs w:val="26"/>
        </w:rPr>
        <w:t>в</w:t>
      </w:r>
      <w:proofErr w:type="gramStart"/>
      <w:r w:rsidR="00365E6A">
        <w:rPr>
          <w:sz w:val="26"/>
          <w:szCs w:val="26"/>
        </w:rPr>
        <w:t>.м</w:t>
      </w:r>
      <w:proofErr w:type="gramEnd"/>
      <w:r w:rsidR="00365E6A">
        <w:rPr>
          <w:sz w:val="26"/>
          <w:szCs w:val="26"/>
        </w:rPr>
        <w:t>, расположенного по адресу: Т</w:t>
      </w:r>
      <w:r w:rsidR="002C2A4C">
        <w:rPr>
          <w:sz w:val="26"/>
          <w:szCs w:val="26"/>
        </w:rPr>
        <w:t xml:space="preserve">ульская область, </w:t>
      </w:r>
      <w:r w:rsidR="00A23AA4">
        <w:rPr>
          <w:sz w:val="26"/>
          <w:szCs w:val="26"/>
        </w:rPr>
        <w:t>Ефремовский район, с</w:t>
      </w:r>
      <w:proofErr w:type="gramStart"/>
      <w:r w:rsidR="00A23AA4">
        <w:rPr>
          <w:sz w:val="26"/>
          <w:szCs w:val="26"/>
        </w:rPr>
        <w:t>.К</w:t>
      </w:r>
      <w:proofErr w:type="gramEnd"/>
      <w:r w:rsidR="00A23AA4">
        <w:rPr>
          <w:sz w:val="26"/>
          <w:szCs w:val="26"/>
        </w:rPr>
        <w:t>озье</w:t>
      </w:r>
      <w:r>
        <w:rPr>
          <w:sz w:val="26"/>
          <w:szCs w:val="26"/>
        </w:rPr>
        <w:t>;</w:t>
      </w:r>
    </w:p>
    <w:p w:rsidR="007023B6" w:rsidRDefault="007023B6" w:rsidP="00AB3C9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для </w:t>
      </w:r>
      <w:r w:rsidR="00A23AA4">
        <w:rPr>
          <w:sz w:val="26"/>
          <w:szCs w:val="26"/>
        </w:rPr>
        <w:t>ведения личного подсобного хозяйства в границах населенного пункта</w:t>
      </w:r>
      <w:r>
        <w:rPr>
          <w:sz w:val="26"/>
          <w:szCs w:val="26"/>
        </w:rPr>
        <w:t xml:space="preserve"> ориентировочной площадью </w:t>
      </w:r>
      <w:r w:rsidR="00A23AA4">
        <w:rPr>
          <w:sz w:val="26"/>
          <w:szCs w:val="26"/>
        </w:rPr>
        <w:t>882</w:t>
      </w:r>
      <w:r>
        <w:rPr>
          <w:sz w:val="26"/>
          <w:szCs w:val="26"/>
        </w:rPr>
        <w:t xml:space="preserve"> кв</w:t>
      </w:r>
      <w:proofErr w:type="gramStart"/>
      <w:r>
        <w:rPr>
          <w:sz w:val="26"/>
          <w:szCs w:val="26"/>
        </w:rPr>
        <w:t>.м</w:t>
      </w:r>
      <w:proofErr w:type="gramEnd"/>
      <w:r>
        <w:rPr>
          <w:sz w:val="26"/>
          <w:szCs w:val="26"/>
        </w:rPr>
        <w:t xml:space="preserve">, расположенного по адресу: Тульская область, </w:t>
      </w:r>
      <w:r w:rsidR="00A23AA4">
        <w:rPr>
          <w:sz w:val="26"/>
          <w:szCs w:val="26"/>
        </w:rPr>
        <w:t>Ефремовский район, с</w:t>
      </w:r>
      <w:proofErr w:type="gramStart"/>
      <w:r w:rsidR="00A23AA4">
        <w:rPr>
          <w:sz w:val="26"/>
          <w:szCs w:val="26"/>
        </w:rPr>
        <w:t>.К</w:t>
      </w:r>
      <w:proofErr w:type="gramEnd"/>
      <w:r w:rsidR="00A23AA4">
        <w:rPr>
          <w:sz w:val="26"/>
          <w:szCs w:val="26"/>
        </w:rPr>
        <w:t>озье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 ведения личного подсобного хозяйства</w:t>
      </w:r>
      <w:r w:rsidR="00056CA0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>в границах населенного пункта</w:t>
      </w:r>
      <w:r w:rsidR="00DB7BCB">
        <w:rPr>
          <w:sz w:val="26"/>
          <w:szCs w:val="26"/>
        </w:rPr>
        <w:t xml:space="preserve"> </w:t>
      </w:r>
      <w:r w:rsidR="000A259D">
        <w:rPr>
          <w:sz w:val="26"/>
          <w:szCs w:val="26"/>
        </w:rPr>
        <w:t xml:space="preserve">и для индивидуального жилищного строительства </w:t>
      </w:r>
      <w:r w:rsidR="00013F50" w:rsidRPr="00F43A7F">
        <w:rPr>
          <w:sz w:val="26"/>
          <w:szCs w:val="26"/>
        </w:rPr>
        <w:t xml:space="preserve">в течение 30 дней со дня опубликования извещения вправе подавать заявления о намерении участвовать в аукционе </w:t>
      </w:r>
      <w:r w:rsidR="00A23AA4">
        <w:rPr>
          <w:sz w:val="26"/>
          <w:szCs w:val="26"/>
        </w:rPr>
        <w:t>по продаже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6D5FFF" w:rsidRDefault="00E46215" w:rsidP="00E46215">
      <w:pPr>
        <w:jc w:val="both"/>
        <w:rPr>
          <w:sz w:val="26"/>
          <w:szCs w:val="26"/>
          <w:lang w:val="en-US"/>
        </w:rPr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город Ефремов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</w:t>
      </w:r>
      <w:proofErr w:type="gramStart"/>
      <w:r w:rsidR="00B57AED">
        <w:rPr>
          <w:sz w:val="26"/>
          <w:szCs w:val="26"/>
        </w:rPr>
        <w:t>г</w:t>
      </w:r>
      <w:proofErr w:type="gramEnd"/>
      <w:r w:rsidR="00B57AED">
        <w:rPr>
          <w:sz w:val="26"/>
          <w:szCs w:val="26"/>
        </w:rPr>
        <w:t xml:space="preserve">. Ефремов, ул. Свердлова, д. 43, каб.18, или почтовым отправлением по указанному выше адресу в виде бумажного документа, или </w:t>
      </w:r>
      <w:r w:rsidR="00B57AED">
        <w:rPr>
          <w:rFonts w:eastAsia="Calibri"/>
          <w:sz w:val="26"/>
          <w:szCs w:val="26"/>
        </w:rPr>
        <w:t xml:space="preserve">путем направления электронного документа на электронную почту администрации (адрес электронной почты: </w:t>
      </w:r>
      <w:hyperlink r:id="rId5" w:history="1"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adm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efremov</w:t>
        </w:r>
        <w:r w:rsidR="00B57AED" w:rsidRPr="00270671">
          <w:rPr>
            <w:rStyle w:val="a5"/>
            <w:rFonts w:eastAsia="Calibri"/>
            <w:sz w:val="26"/>
            <w:szCs w:val="26"/>
          </w:rPr>
          <w:t>@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tularegion</w:t>
        </w:r>
        <w:r w:rsidR="00B57AED" w:rsidRPr="00270671">
          <w:rPr>
            <w:rStyle w:val="a5"/>
            <w:rFonts w:eastAsia="Calibri"/>
            <w:sz w:val="26"/>
            <w:szCs w:val="26"/>
          </w:rPr>
          <w:t>.</w:t>
        </w:r>
        <w:r w:rsidR="00B57AED" w:rsidRPr="00270671">
          <w:rPr>
            <w:rStyle w:val="a5"/>
            <w:rFonts w:eastAsia="Calibri"/>
            <w:sz w:val="26"/>
            <w:szCs w:val="26"/>
            <w:lang w:val="en-US"/>
          </w:rPr>
          <w:t>ru</w:t>
        </w:r>
      </w:hyperlink>
      <w:r w:rsidR="00B57AED">
        <w:rPr>
          <w:rFonts w:eastAsia="Calibri"/>
          <w:sz w:val="26"/>
          <w:szCs w:val="26"/>
        </w:rPr>
        <w:t>). Заявление в форме электронного документа подписывается по выбору заявителя электронной подписью заявителя (представителя заявителя) или усиленной квалифицированной электронной подписью заявителя (представителя заявителя).</w:t>
      </w:r>
      <w:r w:rsidR="00B57AED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C54154">
        <w:rPr>
          <w:sz w:val="26"/>
          <w:szCs w:val="26"/>
        </w:rPr>
        <w:t>04.01.2025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6D5FFF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704D9"/>
    <w:rsid w:val="00C716B1"/>
    <w:rsid w:val="00C7226C"/>
    <w:rsid w:val="00C734A8"/>
    <w:rsid w:val="00C80C8C"/>
    <w:rsid w:val="00C814BC"/>
    <w:rsid w:val="00C819DF"/>
    <w:rsid w:val="00C81EAB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.efremov@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03169-A49B-4A48-9DFA-D9F1E8F1B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3</cp:revision>
  <cp:lastPrinted>2024-11-07T13:56:00Z</cp:lastPrinted>
  <dcterms:created xsi:type="dcterms:W3CDTF">2024-11-26T13:57:00Z</dcterms:created>
  <dcterms:modified xsi:type="dcterms:W3CDTF">2024-11-26T14:04:00Z</dcterms:modified>
</cp:coreProperties>
</file>