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BA" w:rsidRPr="001443BA" w:rsidRDefault="001443BA" w:rsidP="001443BA">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443BA">
        <w:rPr>
          <w:rFonts w:ascii="Verdana" w:eastAsia="Times New Roman" w:hAnsi="Verdana" w:cs="Times New Roman"/>
          <w:b/>
          <w:bCs/>
          <w:color w:val="052635"/>
          <w:sz w:val="30"/>
          <w:szCs w:val="30"/>
          <w:lang w:eastAsia="ru-RU"/>
        </w:rPr>
        <w:t>Постановление администрации №675 от 16.05.2015г "О мерах по реализации решения Собрания депутатов муниципального образования город Ефремов от 23 декабря 2015 года № 18-149 «О бюджете муниципального образования город Ефремов на 2016 год и на плановый ..."</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Администрация</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Муниципальное образование город Ефремов</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(городской округ)</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______________________________________________</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ПОСТАНОВЛЕНИЕ</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от 16.05.2015 г.                   г. Ефремов                                     № 675</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О мерах по реализации решения Собрания депутатов муниципального образования город Ефремов от 23 декабря 2015 года № 18-149</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«О бюджете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на 2016 год и на плановый период 2017 и 2018 годов»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В целях реализации решения Собрания депутатов муниципального образования город Ефремов от 23 декабря 2015 года № 18-149 «О бюджете муниципального образования город Ефремов на 2016 год и на плановый период 2017 и 2018 годов», на основании Устава муниципального образования город Ефремов, администрация муниципального образования город Ефремов   ПОСТАНОВЛЯЕТ:</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   Принять к исполнению бюджет муниципального образования город Ефремов на 2016 год и на плановый период 2017 и 2018 годов (далее - бюджет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2.   Отраслевым (функциональным) и территориальным органам администрации муниципального образования город Ефремов, в том числе являющимся  главными администраторами доходов бюджета округа, главными распорядителями средств бюджета округа, главными администраторами источников финансирования дефицита бюджета округа, обеспечить:</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реализацию задач, поставленных в основных направлениях бюджетной и налоговой политики муниципального образования город Ефремов на 2016 год и на плановый период 2017 и 2018 годов (приложения № 2, 3 к письму администрации муниципального образования город Ефремов от 20.11.2015 № СБ 23-40/5709 «О внесении проекта решения Собрания депутатов муниципального образования город Ефремов «О бюджете муниципального образования  город Ефремов на 2016 год и на плановый период  2017 и 2018 годов» – размещено на официальном сайте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lastRenderedPageBreak/>
        <w:t>приведение правовых актов администрации муниципального образования город Ефремов, разработчиками которых они являются, правовых   актов отраслевых  (функциональных)  и территориальных органов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администрации муниципального образования город Ефремов (при необходимости) в соответствие с  решением  Собрания  депутатов  муниципального  образования  город  Ефремов от 23 декабря 2015 года № 18-149 «О бюджете муниципального образования город Ефремов на 2016 год и на плановый период 2017 и 2018 годов».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3.           Администрации муниципального образования город Ефремов,  а также её отраслевым (функциональным) органам, являющимся главными администраторами доходов бюджета округа, обеспечить:</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принятие мер по своевременному поступлению в бюджет округа администрируемых сборов и других обязательных платежей, а также сокращению задолженности по их уплате;</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принятие мер по снижению невыясненных поступлений по администрируемым доходам;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оперативное уточнение платежей, относимых Управлением Федерального казначейства по Тульской области на невыясненные поступления, с целью их зачисления на соответствующие коды доходов бюджетной классификации Российской Федерации.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4.           Главным распорядителям (получателям) средств бюджета округа обеспечить:</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соблюдение в соответствии со статьей 34 Бюджетного кодекса Российской Федерации принципа эффективности использования бюджетных средств –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округа объема средств (результативности);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осуществление закупок товаров, работ,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заключение договоров, оплату договоров (муниципальных контрактов), подлежащих исполнению за счет средств бюджета округа, в пределах доведенных лимитов бюджетных обязательств, при этом не допускается принятие бюджетных обязательств на 2016 год, возникающих из муниципальных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не заключены в установленном порядке до 1 декабря 2016 года;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своевременное исполнение публичных нормативных обязательств;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равномерное освоение бюджетных средств с учетом сезонности выполняемых работ и предоставляемых услуг;</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принятие мер по недопущению образования (роста) кредиторской задолженности по принятым бюджетным обязательствам;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осуществление мониторинга текущего исполнения бюджета округа в соответствующей сфере  управления;</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проведение анализа исполнения бюджета округа с пояснением причин неисполнения утвержденных бюджетных назначений на отчетную дату - за I квартал, полугодие, 9 месяцев и год;</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представление по запросу финансового управления администрации муниципального образования город Ефремов аналитических материалов по исполнению бюджета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lastRenderedPageBreak/>
        <w:t>         5.  Администрации муниципального образования город Ефремов,  а также её отраслевым (функциональным) органам, являющимся главными распорядителями (получателями) средств бюджета округа, уполномоченными на использование межбюджетных трансфертов, обеспечить:</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полное освоение имеющих целевое назначение межбюджетных трансфертов, представленных из бюджета Тульской области бюджету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представление в финансовое управление администрации муниципального образования город Ефремов копий соглашений, заключаемых с региональными органами государственной власти, по вопросам предоставления межбюджетных трансфертов из других бюджетов бюджетной системы Российской Федерации, в том числе на софинансирование расходных обязательств бюджета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представление в финансовое управление администрации муниципального образования город Ефремов копий уведомлений по расчетам между бюджетами бюджетной системы Российской Федерации.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6.         Главным распорядителям средств бюджета округа обеспечить:</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доступность и качество оказываемых муниципальными учреждениями муниципального образования город Ефремов муниципальных услуг;</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утверждение смет подведомственных казенных учреждений и утверждение планов финансово-хозяйственной деятельности муниципальных бюджетных учреждений (внесение в них изменений) в установленном порядке, в соответствии с доведенными лимитами бюджетных обязательств;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формирование муниципальных заданий на оказание муниципальных услуг (выполнение работ) с учетом анализа исполнения муниципальных заданий на оказание муниципальных услуг (выполнение работ) в 2015 году, проведение мониторинга и осуществление контроля за их выполнением;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проведение работы по увеличению доходов от платных услуг и предпринимательской деятельности, получаемых казенными, бюджетными учреждениями;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контроль за своевременным размещением информации о подведомственных учреждениях на официальном сайте в информационно-телекоммуникационной сети «Интернет» по размещению информации о муниципальных учреждениях (</w:t>
      </w:r>
      <w:hyperlink w:history="1">
        <w:r w:rsidRPr="001443BA">
          <w:rPr>
            <w:rFonts w:ascii="Verdana" w:eastAsia="Times New Roman" w:hAnsi="Verdana" w:cs="Times New Roman"/>
            <w:color w:val="1759B4"/>
            <w:sz w:val="17"/>
            <w:szCs w:val="17"/>
            <w:u w:val="single"/>
            <w:lang w:eastAsia="ru-RU"/>
          </w:rPr>
          <w:t>www.bus.gov.ru)</w:t>
        </w:r>
      </w:hyperlink>
      <w:r w:rsidRPr="001443BA">
        <w:rPr>
          <w:rFonts w:ascii="Verdana" w:eastAsia="Times New Roman" w:hAnsi="Verdana" w:cs="Times New Roman"/>
          <w:color w:val="052635"/>
          <w:sz w:val="17"/>
          <w:szCs w:val="17"/>
          <w:lang w:eastAsia="ru-RU"/>
        </w:rPr>
        <w:t>;</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представление ежеквартально, в срок до 16-го числа месяца, следующего за отчетным кварталом, в финансовое управление администрации муниципального образования город Ефремов информации о численности муниципальных служащих и работников муниципальных учреждений муниципального образования город Ефремов, с указанием соответственно фактических затратах на их денежное содержание и  расходов на оплату труда.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7.  Установить, что в 2016 году предложения о внесении  изменений в установленном порядке в сводную бюджетную роспись, предусматривающие уточнение объемов бюджетных ассигнований на реализацию муниципальных программ муниципального образования город Ефремов, должны быть согласованы соответствующими исполнителями муниципальных программ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8. Ответственным исполнителям муниципальных программ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обеспечить достижение утвержденных целевых показателей соответствующих муниципальных программ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осуществить приведение муниципальных программ муниципального образования город Ефремов в соответствие с решениями Собрания депутатов муниципального образования город Ефремов о внесении изменений и (или) дополнений в решение о бюджете округа,  в течение 3 месяцев со дня вступления в силу решений Собрания депутатов муниципального образования город Ефремов.</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9. Установить, что в случае сокращения поступлений доходов в бюджет округа в 2016 году:</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а) финансированию в полном объеме (в пределах средств, предусмотренных в бюджете округа на 2016 год на эти цели) подлежат:</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lastRenderedPageBreak/>
        <w:t>оплата труда и начисления на неё (в том числе обеспечиваемые за счет субсидий, предоставляемых муниципальным бюджетным учреждениям);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оплата коммунальных услуг (в том числе обеспечиваемые за счет субсидий, предоставляемых муниципальным бюджетным учреждениям);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уплата налогов, сборов и иных обязательных платежей в бюджеты бюджетной системы Российской Федерации (в том числе обеспечиваемые за счет субсидий, предоставляемых муниципальным бюджетным учреждениям);</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предоставление мер социальной поддержки отдельным категориям граждан;</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обслуживание муниципального долга;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б) финансирование прочих расходов осуществляется в зависимости от поступлений доходов в бюджет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10.    Главным распорядителям средств бюджета округа при достижении в 2016 году экономии бюджетных ассигнований на оказание муниципальных услуг, а также в ходе осуществления закупок товаров, работ, услуг для муниципальных нужд представлять в финансовое управление администрации муниципального образования город Ефремов предложения по перераспределению бюджетных ассигнований.</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11. Главным распорядителям средств бюджета округа, главным администраторам доходов бюджета округа и главным администраторам источников финансирования дефицита бюджета округа осуществлять внутренний финансовый контроль и внутренний финансовый аудит в соответствии со статьей 160.2-1 Бюджетного кодекса Российской Федерации.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12.   Финансовому управлению администрации муниципального образования город Ефремов (Титова О.А.) осуществлять мониторинг  текущего   исполнения   бюджета округа.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13.     Контроль за выполнением постановления оставляю за собой.</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14.   Постановление вступает в силу со дня подписания и распространяется на правоотношения, возникшие с 1 января 2016 года.</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color w:val="052635"/>
          <w:sz w:val="17"/>
          <w:szCs w:val="17"/>
          <w:lang w:eastAsia="ru-RU"/>
        </w:rPr>
        <w:t> </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Глава администрации</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муниципального образования</w:t>
      </w:r>
    </w:p>
    <w:p w:rsidR="001443BA" w:rsidRPr="001443BA" w:rsidRDefault="001443BA" w:rsidP="001443B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443BA">
        <w:rPr>
          <w:rFonts w:ascii="Verdana" w:eastAsia="Times New Roman" w:hAnsi="Verdana" w:cs="Times New Roman"/>
          <w:b/>
          <w:bCs/>
          <w:color w:val="052635"/>
          <w:sz w:val="17"/>
          <w:szCs w:val="17"/>
          <w:lang w:eastAsia="ru-RU"/>
        </w:rPr>
        <w:t>город Ефремов                                                                               С.Г. Балтабаев</w:t>
      </w:r>
    </w:p>
    <w:p w:rsidR="0087372C" w:rsidRDefault="0087372C">
      <w:bookmarkStart w:id="0" w:name="_GoBack"/>
      <w:bookmarkEnd w:id="0"/>
    </w:p>
    <w:sectPr w:rsidR="00873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1C"/>
    <w:rsid w:val="001443BA"/>
    <w:rsid w:val="0087372C"/>
    <w:rsid w:val="00AE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69C7-CD76-405E-A335-1BC6933E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443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43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4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4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9502</Characters>
  <Application>Microsoft Office Word</Application>
  <DocSecurity>0</DocSecurity>
  <Lines>79</Lines>
  <Paragraphs>22</Paragraphs>
  <ScaleCrop>false</ScaleCrop>
  <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2016-08-18T09:38:00Z</dcterms:created>
  <dcterms:modified xsi:type="dcterms:W3CDTF">2016-08-18T09:38:00Z</dcterms:modified>
</cp:coreProperties>
</file>