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26D" w:rsidRDefault="00E56134" w:rsidP="00E56134">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E56134" w:rsidRDefault="00E56134" w:rsidP="00E56134">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E56134" w:rsidRDefault="00E56134" w:rsidP="00E56134">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E56134" w:rsidRDefault="00E56134" w:rsidP="00E56134">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E56134" w:rsidRDefault="00E56134" w:rsidP="00E56134">
      <w:pPr>
        <w:widowControl/>
        <w:ind w:firstLine="0"/>
        <w:jc w:val="center"/>
        <w:rPr>
          <w:rFonts w:eastAsia="Calibri" w:cs="Arial"/>
          <w:b/>
          <w:color w:val="auto"/>
          <w:sz w:val="32"/>
          <w:szCs w:val="32"/>
          <w:lang w:eastAsia="en-US"/>
        </w:rPr>
      </w:pPr>
    </w:p>
    <w:p w:rsidR="00E56134" w:rsidRDefault="00E56134" w:rsidP="00E56134">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bookmarkEnd w:id="0"/>
    <w:p w:rsidR="00E56134" w:rsidRDefault="00E56134" w:rsidP="00E56134">
      <w:pPr>
        <w:widowControl/>
        <w:ind w:firstLine="0"/>
        <w:jc w:val="center"/>
        <w:rPr>
          <w:rFonts w:eastAsia="Calibri" w:cs="Arial"/>
          <w:b/>
          <w:color w:val="auto"/>
          <w:sz w:val="32"/>
          <w:szCs w:val="32"/>
          <w:lang w:eastAsia="en-US"/>
        </w:rPr>
      </w:pPr>
    </w:p>
    <w:p w:rsidR="00E56134" w:rsidRPr="00E56134" w:rsidRDefault="00E56134" w:rsidP="00E56134">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1018</w:t>
      </w:r>
    </w:p>
    <w:p w:rsidR="00B5026D" w:rsidRPr="00E56134" w:rsidRDefault="00B5026D" w:rsidP="00BC561E">
      <w:pPr>
        <w:widowControl/>
        <w:ind w:firstLine="0"/>
        <w:jc w:val="left"/>
        <w:rPr>
          <w:rFonts w:eastAsia="Calibri" w:cs="Arial"/>
          <w:color w:val="auto"/>
          <w:sz w:val="24"/>
          <w:szCs w:val="24"/>
          <w:lang w:eastAsia="en-US"/>
        </w:rPr>
      </w:pPr>
    </w:p>
    <w:p w:rsidR="00BC561E" w:rsidRPr="00E56134" w:rsidRDefault="00BC561E" w:rsidP="00BC561E">
      <w:pPr>
        <w:widowControl/>
        <w:ind w:firstLine="0"/>
        <w:jc w:val="center"/>
        <w:rPr>
          <w:rFonts w:eastAsia="Calibri" w:cs="Arial"/>
          <w:b/>
          <w:color w:val="auto"/>
          <w:sz w:val="24"/>
          <w:szCs w:val="24"/>
          <w:lang w:eastAsia="en-US"/>
        </w:rPr>
      </w:pPr>
    </w:p>
    <w:p w:rsidR="00BC561E" w:rsidRPr="00E56134" w:rsidRDefault="00E56134" w:rsidP="00BC561E">
      <w:pPr>
        <w:widowControl/>
        <w:ind w:firstLine="0"/>
        <w:jc w:val="center"/>
        <w:rPr>
          <w:rFonts w:eastAsia="Calibri" w:cs="Arial"/>
          <w:b/>
          <w:color w:val="auto"/>
          <w:sz w:val="32"/>
          <w:szCs w:val="32"/>
          <w:lang w:eastAsia="en-US"/>
        </w:rPr>
      </w:pPr>
      <w:r w:rsidRPr="00E56134">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26.12.2025 №2215 «ОБ УТВЕРЖДЕНИИ ПОЛОЖЕНИЯ ОБ УСЛОВИЯХ ОПЛАТЫ ТРУДА РАБОТНИКОВ МУНИЦИПАЛЬНОГО КАЗЕННОГО УЧРЕЖДЕНИЯ «МУНИЦИПАЛЬНЫЙ АРХИВ»</w:t>
      </w:r>
    </w:p>
    <w:p w:rsidR="00BC561E" w:rsidRPr="00E56134" w:rsidRDefault="00BC561E" w:rsidP="00BC561E">
      <w:pPr>
        <w:widowControl/>
        <w:ind w:firstLine="0"/>
        <w:jc w:val="left"/>
        <w:rPr>
          <w:rFonts w:eastAsia="Calibri" w:cs="Arial"/>
          <w:color w:val="auto"/>
          <w:sz w:val="24"/>
          <w:szCs w:val="24"/>
          <w:lang w:eastAsia="en-US"/>
        </w:rPr>
      </w:pPr>
    </w:p>
    <w:p w:rsidR="00792023" w:rsidRPr="00E56134" w:rsidRDefault="00792023" w:rsidP="00D46489">
      <w:pPr>
        <w:widowControl/>
        <w:ind w:firstLine="0"/>
        <w:jc w:val="center"/>
        <w:rPr>
          <w:rFonts w:cs="Arial"/>
          <w:b/>
          <w:sz w:val="24"/>
          <w:szCs w:val="24"/>
        </w:rPr>
      </w:pPr>
    </w:p>
    <w:p w:rsidR="00081131" w:rsidRPr="00E56134" w:rsidRDefault="00411D77" w:rsidP="00081131">
      <w:pPr>
        <w:rPr>
          <w:rFonts w:cs="Arial"/>
          <w:sz w:val="24"/>
          <w:szCs w:val="24"/>
        </w:rPr>
      </w:pPr>
      <w:r w:rsidRPr="00E56134">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от </w:t>
      </w:r>
      <w:r w:rsidR="00EB0D27" w:rsidRPr="00E56134">
        <w:rPr>
          <w:rFonts w:cs="Arial"/>
          <w:sz w:val="24"/>
          <w:szCs w:val="24"/>
        </w:rPr>
        <w:t xml:space="preserve">02.07.2026 № 822 </w:t>
      </w:r>
      <w:r w:rsidRPr="00E56134">
        <w:rPr>
          <w:rFonts w:cs="Arial"/>
          <w:sz w:val="24"/>
          <w:szCs w:val="24"/>
        </w:rPr>
        <w:t xml:space="preserve"> «Об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E56134" w:rsidRDefault="00BC561E" w:rsidP="00BC561E">
      <w:pPr>
        <w:rPr>
          <w:rFonts w:cs="Arial"/>
          <w:sz w:val="24"/>
          <w:szCs w:val="24"/>
        </w:rPr>
      </w:pPr>
      <w:r w:rsidRPr="00E56134">
        <w:rPr>
          <w:rFonts w:cs="Arial"/>
          <w:sz w:val="24"/>
          <w:szCs w:val="24"/>
        </w:rPr>
        <w:t xml:space="preserve">1. Внести в постановление </w:t>
      </w:r>
      <w:r w:rsidR="00081131" w:rsidRPr="00E56134">
        <w:rPr>
          <w:rFonts w:cs="Arial"/>
          <w:sz w:val="24"/>
          <w:szCs w:val="24"/>
        </w:rPr>
        <w:t>администрации муниципального образования Ефремовский муниципальный округ Тульской области от 26.12.2025 №2215 «Об утверждении Положения об условиях оплаты труда работников муниципального казенного учреждения «Муниципальный архив»</w:t>
      </w:r>
      <w:r w:rsidRPr="00E56134">
        <w:rPr>
          <w:rFonts w:cs="Arial"/>
          <w:sz w:val="24"/>
          <w:szCs w:val="24"/>
        </w:rPr>
        <w:t xml:space="preserve"> следующ</w:t>
      </w:r>
      <w:r w:rsidR="00081131" w:rsidRPr="00E56134">
        <w:rPr>
          <w:rFonts w:cs="Arial"/>
          <w:sz w:val="24"/>
          <w:szCs w:val="24"/>
        </w:rPr>
        <w:t>и</w:t>
      </w:r>
      <w:r w:rsidRPr="00E56134">
        <w:rPr>
          <w:rFonts w:cs="Arial"/>
          <w:sz w:val="24"/>
          <w:szCs w:val="24"/>
        </w:rPr>
        <w:t xml:space="preserve">е </w:t>
      </w:r>
      <w:r w:rsidR="00081131" w:rsidRPr="00E56134">
        <w:rPr>
          <w:rFonts w:cs="Arial"/>
          <w:sz w:val="24"/>
          <w:szCs w:val="24"/>
        </w:rPr>
        <w:t>изменения</w:t>
      </w:r>
      <w:r w:rsidRPr="00E56134">
        <w:rPr>
          <w:rFonts w:cs="Arial"/>
          <w:sz w:val="24"/>
          <w:szCs w:val="24"/>
        </w:rPr>
        <w:t>:</w:t>
      </w:r>
    </w:p>
    <w:p w:rsidR="00F679EE" w:rsidRPr="00E56134" w:rsidRDefault="00BC561E" w:rsidP="00BC561E">
      <w:pPr>
        <w:rPr>
          <w:rFonts w:cs="Arial"/>
          <w:sz w:val="24"/>
          <w:szCs w:val="24"/>
        </w:rPr>
      </w:pPr>
      <w:r w:rsidRPr="00E56134">
        <w:rPr>
          <w:rFonts w:cs="Arial"/>
          <w:sz w:val="24"/>
          <w:szCs w:val="24"/>
        </w:rPr>
        <w:t>-</w:t>
      </w:r>
      <w:r w:rsidR="00F679EE" w:rsidRPr="00E56134">
        <w:rPr>
          <w:rFonts w:cs="Arial"/>
          <w:sz w:val="24"/>
          <w:szCs w:val="24"/>
        </w:rPr>
        <w:t xml:space="preserve"> таблицу пункта 2.1.1.</w:t>
      </w:r>
      <w:r w:rsidR="00081131" w:rsidRPr="00E56134">
        <w:rPr>
          <w:rFonts w:cs="Arial"/>
          <w:sz w:val="24"/>
          <w:szCs w:val="24"/>
        </w:rPr>
        <w:t xml:space="preserve"> раздела 2 Положения об условиях оплаты труда работников муниципального казенного учреждения «Муниципальный архив»</w:t>
      </w:r>
      <w:r w:rsidR="00F679EE" w:rsidRPr="00E56134">
        <w:rPr>
          <w:rFonts w:cs="Arial"/>
          <w:sz w:val="24"/>
          <w:szCs w:val="24"/>
        </w:rPr>
        <w:t xml:space="preserve"> изложить в новой редакции:</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488"/>
        <w:gridCol w:w="2165"/>
      </w:tblGrid>
      <w:tr w:rsidR="00F679EE" w:rsidRPr="00E56134" w:rsidTr="00F679EE">
        <w:trPr>
          <w:trHeight w:hRule="exact" w:val="979"/>
        </w:trPr>
        <w:tc>
          <w:tcPr>
            <w:tcW w:w="7488" w:type="dxa"/>
            <w:shd w:val="clear" w:color="auto" w:fill="FFFFFF"/>
            <w:vAlign w:val="center"/>
          </w:tcPr>
          <w:p w:rsidR="00F679EE" w:rsidRPr="00E56134" w:rsidRDefault="00F679EE" w:rsidP="00F679EE">
            <w:pPr>
              <w:spacing w:line="317" w:lineRule="exact"/>
              <w:jc w:val="center"/>
              <w:rPr>
                <w:rFonts w:cs="Arial"/>
                <w:sz w:val="24"/>
                <w:szCs w:val="24"/>
              </w:rPr>
            </w:pPr>
            <w:r w:rsidRPr="00E56134">
              <w:rPr>
                <w:rStyle w:val="24"/>
                <w:rFonts w:ascii="Arial" w:hAnsi="Arial" w:cs="Arial"/>
                <w:sz w:val="24"/>
                <w:szCs w:val="24"/>
              </w:rPr>
              <w:t>Профессиональная квалификационная группа (ПКГ), квалификационный уровень</w:t>
            </w:r>
          </w:p>
        </w:tc>
        <w:tc>
          <w:tcPr>
            <w:tcW w:w="2165" w:type="dxa"/>
            <w:shd w:val="clear" w:color="auto" w:fill="FFFFFF"/>
            <w:vAlign w:val="bottom"/>
          </w:tcPr>
          <w:p w:rsidR="00F679EE" w:rsidRPr="00E56134" w:rsidRDefault="00F679EE" w:rsidP="00F679EE">
            <w:pPr>
              <w:spacing w:line="317" w:lineRule="exact"/>
              <w:ind w:firstLine="0"/>
              <w:jc w:val="center"/>
              <w:rPr>
                <w:rFonts w:cs="Arial"/>
                <w:sz w:val="24"/>
                <w:szCs w:val="24"/>
              </w:rPr>
            </w:pPr>
            <w:r w:rsidRPr="00E56134">
              <w:rPr>
                <w:rStyle w:val="24"/>
                <w:rFonts w:ascii="Arial" w:hAnsi="Arial" w:cs="Arial"/>
                <w:sz w:val="24"/>
                <w:szCs w:val="24"/>
              </w:rPr>
              <w:t>Размер</w:t>
            </w:r>
          </w:p>
          <w:p w:rsidR="00F679EE" w:rsidRPr="00E56134" w:rsidRDefault="00F679EE" w:rsidP="00F679EE">
            <w:pPr>
              <w:spacing w:line="317" w:lineRule="exact"/>
              <w:ind w:firstLine="0"/>
              <w:jc w:val="center"/>
              <w:rPr>
                <w:rFonts w:cs="Arial"/>
                <w:sz w:val="24"/>
                <w:szCs w:val="24"/>
              </w:rPr>
            </w:pPr>
            <w:r w:rsidRPr="00E56134">
              <w:rPr>
                <w:rStyle w:val="24"/>
                <w:rFonts w:ascii="Arial" w:hAnsi="Arial" w:cs="Arial"/>
                <w:sz w:val="24"/>
                <w:szCs w:val="24"/>
              </w:rPr>
              <w:t>должностного оклада, руб.</w:t>
            </w:r>
          </w:p>
        </w:tc>
      </w:tr>
      <w:tr w:rsidR="00F679EE" w:rsidRPr="00E56134" w:rsidTr="00F679EE">
        <w:trPr>
          <w:trHeight w:hRule="exact" w:val="1157"/>
        </w:trPr>
        <w:tc>
          <w:tcPr>
            <w:tcW w:w="9653" w:type="dxa"/>
            <w:gridSpan w:val="2"/>
            <w:shd w:val="clear" w:color="auto" w:fill="FFFFFF"/>
            <w:vAlign w:val="bottom"/>
          </w:tcPr>
          <w:p w:rsidR="00F679EE" w:rsidRPr="00E56134" w:rsidRDefault="00F679EE" w:rsidP="00F679EE">
            <w:pPr>
              <w:spacing w:line="326" w:lineRule="exact"/>
              <w:ind w:firstLine="0"/>
              <w:jc w:val="center"/>
              <w:rPr>
                <w:rStyle w:val="24"/>
                <w:rFonts w:ascii="Arial" w:hAnsi="Arial" w:cs="Arial"/>
                <w:sz w:val="24"/>
                <w:szCs w:val="24"/>
              </w:rPr>
            </w:pPr>
            <w:r w:rsidRPr="00E56134">
              <w:rPr>
                <w:rStyle w:val="24"/>
                <w:rFonts w:ascii="Arial" w:hAnsi="Arial" w:cs="Arial"/>
                <w:sz w:val="24"/>
                <w:szCs w:val="24"/>
              </w:rPr>
              <w:t>ПКГ «Должности работников государственных архивов, центров хранения документации, архивов муниципальных образований, ведомств, организаций,</w:t>
            </w:r>
            <w:r w:rsidRPr="00E56134">
              <w:rPr>
                <w:rFonts w:cs="Arial"/>
                <w:sz w:val="24"/>
                <w:szCs w:val="24"/>
              </w:rPr>
              <w:t xml:space="preserve"> </w:t>
            </w:r>
            <w:r w:rsidRPr="00E56134">
              <w:rPr>
                <w:rStyle w:val="24"/>
                <w:rFonts w:ascii="Arial" w:hAnsi="Arial" w:cs="Arial"/>
                <w:sz w:val="24"/>
                <w:szCs w:val="24"/>
              </w:rPr>
              <w:t>лабораторий обеспечения сохранности архивных документов третьего уровня»</w:t>
            </w:r>
          </w:p>
          <w:p w:rsidR="00F679EE" w:rsidRPr="00E56134" w:rsidRDefault="00F679EE" w:rsidP="00F679EE">
            <w:pPr>
              <w:spacing w:line="326" w:lineRule="exact"/>
              <w:ind w:firstLine="0"/>
              <w:jc w:val="center"/>
              <w:rPr>
                <w:rFonts w:cs="Arial"/>
                <w:sz w:val="24"/>
                <w:szCs w:val="24"/>
              </w:rPr>
            </w:pPr>
          </w:p>
        </w:tc>
      </w:tr>
      <w:tr w:rsidR="00F679EE" w:rsidRPr="00E56134" w:rsidTr="00F679EE">
        <w:trPr>
          <w:trHeight w:hRule="exact" w:val="653"/>
        </w:trPr>
        <w:tc>
          <w:tcPr>
            <w:tcW w:w="7488" w:type="dxa"/>
            <w:shd w:val="clear" w:color="auto" w:fill="FFFFFF"/>
            <w:vAlign w:val="center"/>
          </w:tcPr>
          <w:p w:rsidR="00F679EE" w:rsidRPr="00E56134" w:rsidRDefault="00F679EE" w:rsidP="00F679EE">
            <w:pPr>
              <w:spacing w:line="260" w:lineRule="exact"/>
              <w:ind w:firstLine="0"/>
              <w:jc w:val="center"/>
              <w:rPr>
                <w:rFonts w:cs="Arial"/>
                <w:sz w:val="24"/>
                <w:szCs w:val="24"/>
              </w:rPr>
            </w:pPr>
            <w:r w:rsidRPr="00E56134">
              <w:rPr>
                <w:rStyle w:val="24"/>
                <w:rFonts w:ascii="Arial" w:hAnsi="Arial" w:cs="Arial"/>
                <w:sz w:val="24"/>
                <w:szCs w:val="24"/>
              </w:rPr>
              <w:t>1 квалификационный уровень: архивист</w:t>
            </w:r>
          </w:p>
        </w:tc>
        <w:tc>
          <w:tcPr>
            <w:tcW w:w="2165" w:type="dxa"/>
            <w:shd w:val="clear" w:color="auto" w:fill="FFFFFF"/>
          </w:tcPr>
          <w:p w:rsidR="00F679EE" w:rsidRPr="00E56134" w:rsidRDefault="00F679EE" w:rsidP="00F679EE">
            <w:pPr>
              <w:spacing w:line="260" w:lineRule="exact"/>
              <w:ind w:firstLine="0"/>
              <w:jc w:val="center"/>
              <w:rPr>
                <w:rFonts w:cs="Arial"/>
                <w:sz w:val="24"/>
                <w:szCs w:val="24"/>
              </w:rPr>
            </w:pPr>
            <w:r w:rsidRPr="00E56134">
              <w:rPr>
                <w:rStyle w:val="24"/>
                <w:rFonts w:ascii="Arial" w:hAnsi="Arial" w:cs="Arial"/>
                <w:sz w:val="24"/>
                <w:szCs w:val="24"/>
              </w:rPr>
              <w:t>19 535</w:t>
            </w:r>
          </w:p>
        </w:tc>
      </w:tr>
    </w:tbl>
    <w:p w:rsidR="00BC561E" w:rsidRPr="00E56134" w:rsidRDefault="00BC561E" w:rsidP="00BC561E">
      <w:pPr>
        <w:rPr>
          <w:rFonts w:cs="Arial"/>
          <w:sz w:val="24"/>
          <w:szCs w:val="24"/>
        </w:rPr>
      </w:pPr>
    </w:p>
    <w:p w:rsidR="00BC561E" w:rsidRPr="00E56134" w:rsidRDefault="00BC561E" w:rsidP="00BC561E">
      <w:pPr>
        <w:rPr>
          <w:rFonts w:cs="Arial"/>
          <w:sz w:val="24"/>
          <w:szCs w:val="24"/>
        </w:rPr>
      </w:pPr>
      <w:r w:rsidRPr="00E56134">
        <w:rPr>
          <w:rFonts w:cs="Arial"/>
          <w:sz w:val="24"/>
          <w:szCs w:val="24"/>
        </w:rPr>
        <w:t xml:space="preserve">2. Комитету по делопроизводству и контролю администрации </w:t>
      </w:r>
      <w:r w:rsidRPr="00E56134">
        <w:rPr>
          <w:rFonts w:cs="Arial"/>
          <w:sz w:val="24"/>
          <w:szCs w:val="24"/>
        </w:rPr>
        <w:lastRenderedPageBreak/>
        <w:t xml:space="preserve">муниципального образования Ефремовский муниципальный округ Тульской области (М.Г. </w:t>
      </w:r>
      <w:proofErr w:type="spellStart"/>
      <w:r w:rsidRPr="00E56134">
        <w:rPr>
          <w:rFonts w:cs="Arial"/>
          <w:sz w:val="24"/>
          <w:szCs w:val="24"/>
        </w:rPr>
        <w:t>Неликаева</w:t>
      </w:r>
      <w:proofErr w:type="spellEnd"/>
      <w:r w:rsidRPr="00E56134">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792023" w:rsidRPr="00E56134" w:rsidRDefault="00BC561E" w:rsidP="00BC561E">
      <w:pPr>
        <w:rPr>
          <w:rFonts w:cs="Arial"/>
          <w:b/>
          <w:bCs/>
          <w:sz w:val="24"/>
          <w:szCs w:val="24"/>
        </w:rPr>
      </w:pPr>
      <w:r w:rsidRPr="00E56134">
        <w:rPr>
          <w:rFonts w:cs="Arial"/>
          <w:sz w:val="24"/>
          <w:szCs w:val="24"/>
        </w:rPr>
        <w:t xml:space="preserve">3. </w:t>
      </w:r>
      <w:r w:rsidR="00815441" w:rsidRPr="00E56134">
        <w:rPr>
          <w:rFonts w:cs="Arial"/>
          <w:sz w:val="24"/>
          <w:szCs w:val="24"/>
        </w:rPr>
        <w:t xml:space="preserve">Постановление вступает в силу с 01.10.2026 года.       </w:t>
      </w:r>
    </w:p>
    <w:p w:rsidR="00792023" w:rsidRPr="00E56134" w:rsidRDefault="00792023" w:rsidP="00792023">
      <w:pPr>
        <w:rPr>
          <w:rFonts w:cs="Arial"/>
          <w:b/>
          <w:bCs/>
          <w:sz w:val="24"/>
          <w:szCs w:val="24"/>
        </w:rPr>
      </w:pPr>
      <w:r w:rsidRPr="00E56134">
        <w:rPr>
          <w:rFonts w:cs="Arial"/>
          <w:b/>
          <w:bCs/>
          <w:sz w:val="24"/>
          <w:szCs w:val="24"/>
        </w:rPr>
        <w:t xml:space="preserve">        </w:t>
      </w:r>
    </w:p>
    <w:p w:rsidR="00EB0D27" w:rsidRPr="00E56134" w:rsidRDefault="00EB0D27" w:rsidP="00792023">
      <w:pPr>
        <w:rPr>
          <w:rFonts w:cs="Arial"/>
          <w:b/>
          <w:bCs/>
          <w:sz w:val="24"/>
          <w:szCs w:val="24"/>
        </w:rPr>
      </w:pPr>
    </w:p>
    <w:p w:rsidR="00792023" w:rsidRPr="00E56134" w:rsidRDefault="00792023" w:rsidP="00E56134">
      <w:pPr>
        <w:ind w:firstLine="0"/>
        <w:jc w:val="right"/>
        <w:rPr>
          <w:rFonts w:cs="Arial"/>
          <w:sz w:val="24"/>
          <w:szCs w:val="24"/>
        </w:rPr>
      </w:pPr>
      <w:r w:rsidRPr="00E56134">
        <w:rPr>
          <w:rFonts w:cs="Arial"/>
          <w:bCs/>
          <w:sz w:val="24"/>
          <w:szCs w:val="24"/>
        </w:rPr>
        <w:t xml:space="preserve">               </w:t>
      </w:r>
      <w:r w:rsidRPr="00E56134">
        <w:rPr>
          <w:rFonts w:cs="Arial"/>
          <w:sz w:val="24"/>
          <w:szCs w:val="24"/>
        </w:rPr>
        <w:t xml:space="preserve">Глава администрации </w:t>
      </w:r>
    </w:p>
    <w:p w:rsidR="00792023" w:rsidRPr="00E56134" w:rsidRDefault="00792023" w:rsidP="00E56134">
      <w:pPr>
        <w:ind w:firstLine="0"/>
        <w:jc w:val="right"/>
        <w:rPr>
          <w:rFonts w:cs="Arial"/>
          <w:sz w:val="24"/>
          <w:szCs w:val="24"/>
        </w:rPr>
      </w:pPr>
      <w:r w:rsidRPr="00E56134">
        <w:rPr>
          <w:rFonts w:cs="Arial"/>
          <w:sz w:val="24"/>
          <w:szCs w:val="24"/>
        </w:rPr>
        <w:t xml:space="preserve">        муниципального образования </w:t>
      </w:r>
    </w:p>
    <w:p w:rsidR="00792023" w:rsidRPr="00E56134" w:rsidRDefault="00792023" w:rsidP="00E56134">
      <w:pPr>
        <w:pStyle w:val="msonormalcxspmiddle"/>
        <w:spacing w:before="0" w:beforeAutospacing="0" w:after="0" w:afterAutospacing="0"/>
        <w:jc w:val="right"/>
        <w:rPr>
          <w:rFonts w:ascii="Arial" w:hAnsi="Arial" w:cs="Arial"/>
        </w:rPr>
      </w:pPr>
      <w:r w:rsidRPr="00E56134">
        <w:rPr>
          <w:rFonts w:ascii="Arial" w:hAnsi="Arial" w:cs="Arial"/>
        </w:rPr>
        <w:t xml:space="preserve">  Ефремовский муниципальный округ </w:t>
      </w:r>
    </w:p>
    <w:p w:rsidR="00E56134" w:rsidRDefault="00792023" w:rsidP="00E56134">
      <w:pPr>
        <w:pStyle w:val="msonormalcxspmiddle"/>
        <w:spacing w:before="0" w:beforeAutospacing="0" w:after="0" w:afterAutospacing="0"/>
        <w:jc w:val="right"/>
        <w:rPr>
          <w:rFonts w:ascii="Arial" w:hAnsi="Arial" w:cs="Arial"/>
        </w:rPr>
      </w:pPr>
      <w:r w:rsidRPr="00E56134">
        <w:rPr>
          <w:rFonts w:ascii="Arial" w:hAnsi="Arial" w:cs="Arial"/>
        </w:rPr>
        <w:t xml:space="preserve">                 Тульской област</w:t>
      </w:r>
      <w:r w:rsidR="00E56134">
        <w:rPr>
          <w:rFonts w:ascii="Arial" w:hAnsi="Arial" w:cs="Arial"/>
        </w:rPr>
        <w:t>и</w:t>
      </w:r>
    </w:p>
    <w:p w:rsidR="00792023" w:rsidRPr="00E56134" w:rsidRDefault="00792023" w:rsidP="00E56134">
      <w:pPr>
        <w:pStyle w:val="msonormalcxspmiddle"/>
        <w:spacing w:before="0" w:beforeAutospacing="0" w:after="0" w:afterAutospacing="0"/>
        <w:jc w:val="right"/>
        <w:rPr>
          <w:rFonts w:ascii="Arial" w:hAnsi="Arial" w:cs="Arial"/>
          <w:bCs/>
        </w:rPr>
      </w:pPr>
      <w:r w:rsidRPr="00E56134">
        <w:rPr>
          <w:rFonts w:ascii="Arial" w:hAnsi="Arial" w:cs="Arial"/>
        </w:rPr>
        <w:t xml:space="preserve">С.Н. Давыдова       </w:t>
      </w:r>
    </w:p>
    <w:p w:rsidR="00792023" w:rsidRPr="00E56134" w:rsidRDefault="00792023" w:rsidP="00E56134">
      <w:pPr>
        <w:pStyle w:val="msonormalcxspmiddle"/>
        <w:spacing w:before="0" w:beforeAutospacing="0" w:after="0" w:afterAutospacing="0"/>
        <w:jc w:val="right"/>
        <w:rPr>
          <w:rFonts w:ascii="Arial" w:hAnsi="Arial" w:cs="Arial"/>
        </w:rPr>
      </w:pPr>
    </w:p>
    <w:p w:rsidR="00792023" w:rsidRPr="00E56134" w:rsidRDefault="00792023" w:rsidP="00D46489">
      <w:pPr>
        <w:widowControl/>
        <w:ind w:firstLine="0"/>
        <w:jc w:val="center"/>
        <w:rPr>
          <w:rFonts w:cs="Arial"/>
          <w:b/>
          <w:sz w:val="24"/>
          <w:szCs w:val="24"/>
        </w:rPr>
      </w:pPr>
    </w:p>
    <w:p w:rsidR="00792023" w:rsidRPr="00E56134" w:rsidRDefault="00792023" w:rsidP="00D46489">
      <w:pPr>
        <w:widowControl/>
        <w:ind w:firstLine="0"/>
        <w:jc w:val="center"/>
        <w:rPr>
          <w:rFonts w:cs="Arial"/>
          <w:b/>
          <w:sz w:val="24"/>
          <w:szCs w:val="24"/>
        </w:rPr>
      </w:pPr>
    </w:p>
    <w:p w:rsidR="00792023" w:rsidRPr="00E56134" w:rsidRDefault="00792023" w:rsidP="00D46489">
      <w:pPr>
        <w:widowControl/>
        <w:ind w:firstLine="0"/>
        <w:jc w:val="center"/>
        <w:rPr>
          <w:rFonts w:cs="Arial"/>
          <w:b/>
          <w:sz w:val="24"/>
          <w:szCs w:val="24"/>
        </w:rPr>
      </w:pPr>
    </w:p>
    <w:p w:rsidR="00792023" w:rsidRPr="00E56134" w:rsidRDefault="00792023" w:rsidP="00D46489">
      <w:pPr>
        <w:widowControl/>
        <w:ind w:firstLine="0"/>
        <w:jc w:val="center"/>
        <w:rPr>
          <w:rFonts w:cs="Arial"/>
          <w:b/>
          <w:sz w:val="24"/>
          <w:szCs w:val="24"/>
        </w:rPr>
      </w:pPr>
    </w:p>
    <w:p w:rsidR="00792023" w:rsidRPr="00E56134" w:rsidRDefault="00792023" w:rsidP="00D46489">
      <w:pPr>
        <w:widowControl/>
        <w:ind w:firstLine="0"/>
        <w:jc w:val="center"/>
        <w:rPr>
          <w:rFonts w:cs="Arial"/>
          <w:b/>
          <w:sz w:val="24"/>
          <w:szCs w:val="24"/>
        </w:rPr>
      </w:pPr>
    </w:p>
    <w:p w:rsidR="00792023" w:rsidRPr="00E56134" w:rsidRDefault="00792023" w:rsidP="00D46489">
      <w:pPr>
        <w:widowControl/>
        <w:ind w:firstLine="0"/>
        <w:jc w:val="center"/>
        <w:rPr>
          <w:rFonts w:cs="Arial"/>
          <w:b/>
          <w:sz w:val="24"/>
          <w:szCs w:val="24"/>
        </w:rPr>
      </w:pPr>
    </w:p>
    <w:p w:rsidR="00622B93" w:rsidRPr="00E56134" w:rsidRDefault="00622B93" w:rsidP="007672D3">
      <w:pPr>
        <w:widowControl/>
        <w:ind w:firstLine="0"/>
        <w:jc w:val="right"/>
        <w:rPr>
          <w:rFonts w:cs="Arial"/>
          <w:sz w:val="24"/>
          <w:szCs w:val="24"/>
        </w:rPr>
      </w:pPr>
    </w:p>
    <w:sectPr w:rsidR="00622B93" w:rsidRPr="00E56134"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649" w:rsidRDefault="00FA3649">
      <w:r>
        <w:separator/>
      </w:r>
    </w:p>
  </w:endnote>
  <w:endnote w:type="continuationSeparator" w:id="0">
    <w:p w:rsidR="00FA3649" w:rsidRDefault="00FA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649" w:rsidRDefault="00FA3649">
      <w:r>
        <w:separator/>
      </w:r>
    </w:p>
  </w:footnote>
  <w:footnote w:type="continuationSeparator" w:id="0">
    <w:p w:rsidR="00FA3649" w:rsidRDefault="00FA36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60C"/>
    <w:rsid w:val="00081131"/>
    <w:rsid w:val="000F35F7"/>
    <w:rsid w:val="0012332D"/>
    <w:rsid w:val="001978E0"/>
    <w:rsid w:val="001D08A2"/>
    <w:rsid w:val="002160CA"/>
    <w:rsid w:val="00256E6F"/>
    <w:rsid w:val="002630D2"/>
    <w:rsid w:val="00292337"/>
    <w:rsid w:val="00293759"/>
    <w:rsid w:val="002C6A31"/>
    <w:rsid w:val="00302912"/>
    <w:rsid w:val="00315F92"/>
    <w:rsid w:val="00370A58"/>
    <w:rsid w:val="00381C77"/>
    <w:rsid w:val="003B1791"/>
    <w:rsid w:val="003F5D21"/>
    <w:rsid w:val="003F7B11"/>
    <w:rsid w:val="00402F4E"/>
    <w:rsid w:val="0040769D"/>
    <w:rsid w:val="00411D77"/>
    <w:rsid w:val="00453403"/>
    <w:rsid w:val="0048386F"/>
    <w:rsid w:val="0049389E"/>
    <w:rsid w:val="004C0BDD"/>
    <w:rsid w:val="004C1F73"/>
    <w:rsid w:val="004E4A8E"/>
    <w:rsid w:val="004F3D99"/>
    <w:rsid w:val="00505122"/>
    <w:rsid w:val="00507A38"/>
    <w:rsid w:val="00532507"/>
    <w:rsid w:val="005429A2"/>
    <w:rsid w:val="005632A9"/>
    <w:rsid w:val="00571002"/>
    <w:rsid w:val="00577E75"/>
    <w:rsid w:val="005D7DCA"/>
    <w:rsid w:val="005E52C5"/>
    <w:rsid w:val="00622B93"/>
    <w:rsid w:val="0068401C"/>
    <w:rsid w:val="006852BB"/>
    <w:rsid w:val="006D2BEA"/>
    <w:rsid w:val="00722972"/>
    <w:rsid w:val="00743249"/>
    <w:rsid w:val="007672D3"/>
    <w:rsid w:val="00792023"/>
    <w:rsid w:val="00815441"/>
    <w:rsid w:val="00835EE0"/>
    <w:rsid w:val="00854652"/>
    <w:rsid w:val="00862484"/>
    <w:rsid w:val="008A2AF1"/>
    <w:rsid w:val="008C0001"/>
    <w:rsid w:val="009411FB"/>
    <w:rsid w:val="009430D8"/>
    <w:rsid w:val="00961257"/>
    <w:rsid w:val="009810DE"/>
    <w:rsid w:val="00997D40"/>
    <w:rsid w:val="009D5E40"/>
    <w:rsid w:val="009F2B1F"/>
    <w:rsid w:val="00A248E7"/>
    <w:rsid w:val="00A42489"/>
    <w:rsid w:val="00A773FC"/>
    <w:rsid w:val="00A8141D"/>
    <w:rsid w:val="00AA104C"/>
    <w:rsid w:val="00AC02DC"/>
    <w:rsid w:val="00B2576C"/>
    <w:rsid w:val="00B343EB"/>
    <w:rsid w:val="00B5026D"/>
    <w:rsid w:val="00B607AE"/>
    <w:rsid w:val="00B76C48"/>
    <w:rsid w:val="00B8537D"/>
    <w:rsid w:val="00B93ED5"/>
    <w:rsid w:val="00BA15E5"/>
    <w:rsid w:val="00BB5769"/>
    <w:rsid w:val="00BC561E"/>
    <w:rsid w:val="00BF05A0"/>
    <w:rsid w:val="00C04897"/>
    <w:rsid w:val="00CB1FC0"/>
    <w:rsid w:val="00D06AAB"/>
    <w:rsid w:val="00D174E2"/>
    <w:rsid w:val="00D21984"/>
    <w:rsid w:val="00D30B25"/>
    <w:rsid w:val="00D46489"/>
    <w:rsid w:val="00D76E81"/>
    <w:rsid w:val="00D8540F"/>
    <w:rsid w:val="00DE76DA"/>
    <w:rsid w:val="00E0379C"/>
    <w:rsid w:val="00E067C3"/>
    <w:rsid w:val="00E33E16"/>
    <w:rsid w:val="00E44004"/>
    <w:rsid w:val="00E56134"/>
    <w:rsid w:val="00E7159D"/>
    <w:rsid w:val="00EA4DC5"/>
    <w:rsid w:val="00EB0D27"/>
    <w:rsid w:val="00EE76F0"/>
    <w:rsid w:val="00F02C07"/>
    <w:rsid w:val="00F030FB"/>
    <w:rsid w:val="00F24CB0"/>
    <w:rsid w:val="00F4443A"/>
    <w:rsid w:val="00F64BEA"/>
    <w:rsid w:val="00F6746D"/>
    <w:rsid w:val="00F679EE"/>
    <w:rsid w:val="00F70802"/>
    <w:rsid w:val="00FA3649"/>
    <w:rsid w:val="00FC51B4"/>
    <w:rsid w:val="00FD1391"/>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A974"/>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 w:type="character" w:customStyle="1" w:styleId="24">
    <w:name w:val="Основной текст (2)"/>
    <w:basedOn w:val="a0"/>
    <w:rsid w:val="00F679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D5947-DD15-4DD9-8638-7ADF5D94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2026-08-19T09:47:00Z</cp:lastPrinted>
  <dcterms:created xsi:type="dcterms:W3CDTF">2026-08-21T09:56:00Z</dcterms:created>
  <dcterms:modified xsi:type="dcterms:W3CDTF">2026-08-21T09:56:00Z</dcterms:modified>
</cp:coreProperties>
</file>