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45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E5568" w:rsidRPr="001E5568" w:rsidRDefault="001E5568" w:rsidP="001E556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19.06.2025 № 1071</w:t>
      </w:r>
    </w:p>
    <w:p w:rsidR="00B97E45" w:rsidRPr="005218E0" w:rsidRDefault="00B97E45" w:rsidP="00C560A5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B97E45" w:rsidRPr="005218E0" w:rsidRDefault="00B97E45" w:rsidP="00C560A5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525215" w:rsidRPr="005218E0" w:rsidRDefault="00525215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B475D" w:rsidRPr="005218E0" w:rsidRDefault="001B475D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60A5" w:rsidRPr="005218E0" w:rsidRDefault="005218E0" w:rsidP="00C560A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218E0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ЕФРЕМОВСКИЙ МУНИЦИПАЛЬНЫЙ ОКРУГ ТУЛЬСКОЙ ОБЛАСТИ</w:t>
      </w:r>
    </w:p>
    <w:p w:rsidR="00525215" w:rsidRPr="005218E0" w:rsidRDefault="005218E0" w:rsidP="00C560A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218E0">
        <w:rPr>
          <w:rFonts w:ascii="Arial" w:eastAsia="Times New Roman" w:hAnsi="Arial" w:cs="Arial"/>
          <w:b/>
          <w:sz w:val="32"/>
          <w:szCs w:val="32"/>
        </w:rPr>
        <w:t xml:space="preserve">«ЗАЩИТА НАСЕЛЕНИЯ И </w:t>
      </w:r>
      <w:proofErr w:type="gramStart"/>
      <w:r w:rsidRPr="005218E0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5218E0">
        <w:rPr>
          <w:rFonts w:ascii="Arial" w:eastAsia="Times New Roman" w:hAnsi="Arial" w:cs="Arial"/>
          <w:b/>
          <w:sz w:val="32"/>
          <w:szCs w:val="32"/>
        </w:rPr>
        <w:t xml:space="preserve"> ОБРАЗОВАНИЯ </w:t>
      </w:r>
      <w:r w:rsidRPr="005218E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5218E0">
        <w:rPr>
          <w:rFonts w:ascii="Arial" w:eastAsia="Times New Roman" w:hAnsi="Arial" w:cs="Arial"/>
          <w:b/>
          <w:sz w:val="32"/>
          <w:szCs w:val="32"/>
        </w:rPr>
        <w:t>ЕФРЕМОВСКИЙ МУНИЦИПАЛЬНЫЙ ОКРУГ ТУЛЬСКОЙ ОБЛАСТИ ОТ ЧРЕЗВЫЧАЙНЫХ СИТУАЦИЙ, ОБЕСПЕЧЕНИЕ ПОЖАРНОЙ БЕЗОПАСНОСТИ И БЕЗОПАСНОСТИ ЛЮДЕЙ НА ВОДНЫХ ОБЪЕКТАХ»</w:t>
      </w:r>
    </w:p>
    <w:p w:rsidR="003047EF" w:rsidRPr="005218E0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60A5" w:rsidRPr="005218E0" w:rsidRDefault="00C560A5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218E0">
        <w:rPr>
          <w:rFonts w:ascii="Arial" w:hAnsi="Arial" w:cs="Arial"/>
          <w:spacing w:val="2"/>
        </w:rPr>
        <w:t xml:space="preserve">На основании закона Тульской области от </w:t>
      </w:r>
      <w:r w:rsidR="00897C2E" w:rsidRPr="005218E0">
        <w:rPr>
          <w:rFonts w:ascii="Arial" w:hAnsi="Arial" w:cs="Arial"/>
          <w:spacing w:val="2"/>
        </w:rPr>
        <w:t xml:space="preserve">15 ноября </w:t>
      </w:r>
      <w:r w:rsidRPr="005218E0">
        <w:rPr>
          <w:rFonts w:ascii="Arial" w:hAnsi="Arial" w:cs="Arial"/>
          <w:spacing w:val="2"/>
        </w:rPr>
        <w:t>2024 года №</w:t>
      </w:r>
      <w:r w:rsidR="00897C2E" w:rsidRPr="005218E0">
        <w:rPr>
          <w:rFonts w:ascii="Arial" w:hAnsi="Arial" w:cs="Arial"/>
          <w:spacing w:val="2"/>
        </w:rPr>
        <w:t xml:space="preserve">71-ЗТО </w:t>
      </w:r>
      <w:r w:rsidRPr="005218E0">
        <w:rPr>
          <w:rFonts w:ascii="Arial" w:hAnsi="Arial" w:cs="Arial"/>
          <w:spacing w:val="2"/>
        </w:rPr>
        <w:t xml:space="preserve">«О наделении </w:t>
      </w:r>
      <w:r w:rsidRPr="005218E0">
        <w:rPr>
          <w:rFonts w:ascii="Arial" w:hAnsi="Arial" w:cs="Arial"/>
        </w:rPr>
        <w:t>муниципального образования город Ефремов</w:t>
      </w:r>
      <w:r w:rsidRPr="005218E0">
        <w:rPr>
          <w:rFonts w:ascii="Arial" w:hAnsi="Arial" w:cs="Arial"/>
          <w:spacing w:val="2"/>
        </w:rPr>
        <w:t xml:space="preserve"> статусом муниципального округа», в</w:t>
      </w:r>
      <w:r w:rsidRPr="005218E0">
        <w:rPr>
          <w:rFonts w:ascii="Arial" w:hAnsi="Arial" w:cs="Arial"/>
        </w:rPr>
        <w:t xml:space="preserve"> соответствии с постановлением </w:t>
      </w:r>
      <w:r w:rsidRPr="005218E0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5218E0">
        <w:rPr>
          <w:rFonts w:ascii="Arial" w:hAnsi="Arial" w:cs="Arial"/>
        </w:rPr>
        <w:t xml:space="preserve">Ефремов </w:t>
      </w:r>
      <w:r w:rsidRPr="005218E0">
        <w:rPr>
          <w:rFonts w:ascii="Arial" w:hAnsi="Arial" w:cs="Arial"/>
          <w:bCs/>
        </w:rPr>
        <w:t>от</w:t>
      </w:r>
      <w:r w:rsidR="00897C2E" w:rsidRPr="005218E0">
        <w:rPr>
          <w:rFonts w:ascii="Arial" w:hAnsi="Arial" w:cs="Arial"/>
          <w:bCs/>
        </w:rPr>
        <w:t xml:space="preserve"> 12 декабря 2024</w:t>
      </w:r>
      <w:r w:rsidRPr="005218E0">
        <w:rPr>
          <w:rFonts w:ascii="Arial" w:hAnsi="Arial" w:cs="Arial"/>
          <w:spacing w:val="2"/>
        </w:rPr>
        <w:t xml:space="preserve"> года № </w:t>
      </w:r>
      <w:r w:rsidR="00897C2E" w:rsidRPr="005218E0">
        <w:rPr>
          <w:rFonts w:ascii="Arial" w:hAnsi="Arial" w:cs="Arial"/>
          <w:spacing w:val="2"/>
        </w:rPr>
        <w:t>2351</w:t>
      </w:r>
      <w:r w:rsidRPr="005218E0">
        <w:rPr>
          <w:rFonts w:ascii="Arial" w:hAnsi="Arial" w:cs="Arial"/>
          <w:spacing w:val="2"/>
        </w:rPr>
        <w:t xml:space="preserve">                              </w:t>
      </w:r>
      <w:r w:rsidRPr="005218E0">
        <w:rPr>
          <w:rFonts w:ascii="Arial" w:hAnsi="Arial" w:cs="Arial"/>
        </w:rPr>
        <w:t xml:space="preserve">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5218E0">
        <w:rPr>
          <w:rFonts w:ascii="Arial" w:hAnsi="Arial" w:cs="Arial"/>
          <w:bCs/>
        </w:rPr>
        <w:t>,</w:t>
      </w:r>
      <w:r w:rsidRPr="005218E0">
        <w:rPr>
          <w:rFonts w:ascii="Arial" w:hAnsi="Arial" w:cs="Arial"/>
        </w:rPr>
        <w:t xml:space="preserve"> Уставом муниципального образования Ефремов</w:t>
      </w:r>
      <w:r w:rsidR="002711D1" w:rsidRPr="005218E0">
        <w:rPr>
          <w:rFonts w:ascii="Arial" w:hAnsi="Arial" w:cs="Arial"/>
        </w:rPr>
        <w:t>ский муниципальный округ Тульской области</w:t>
      </w:r>
      <w:r w:rsidRPr="005218E0">
        <w:rPr>
          <w:rFonts w:ascii="Arial" w:hAnsi="Arial" w:cs="Arial"/>
        </w:rPr>
        <w:t xml:space="preserve">, </w:t>
      </w:r>
      <w:r w:rsidRPr="005218E0">
        <w:rPr>
          <w:rFonts w:ascii="Arial" w:hAnsi="Arial" w:cs="Arial"/>
          <w:bCs/>
        </w:rPr>
        <w:t>администрация</w:t>
      </w:r>
      <w:r w:rsidRPr="005218E0">
        <w:rPr>
          <w:rFonts w:ascii="Arial" w:hAnsi="Arial" w:cs="Arial"/>
        </w:rPr>
        <w:t xml:space="preserve"> </w:t>
      </w:r>
      <w:r w:rsidRPr="005218E0">
        <w:rPr>
          <w:rFonts w:ascii="Arial" w:hAnsi="Arial" w:cs="Arial"/>
          <w:bCs/>
        </w:rPr>
        <w:t>муниципального образования Ефремов</w:t>
      </w:r>
      <w:r w:rsidR="002711D1" w:rsidRPr="005218E0">
        <w:rPr>
          <w:rFonts w:ascii="Arial" w:hAnsi="Arial" w:cs="Arial"/>
          <w:bCs/>
        </w:rPr>
        <w:t>ский муниципальный округ Тульской области</w:t>
      </w:r>
      <w:r w:rsidRPr="005218E0">
        <w:rPr>
          <w:rFonts w:ascii="Arial" w:hAnsi="Arial" w:cs="Arial"/>
          <w:bCs/>
        </w:rPr>
        <w:t xml:space="preserve"> </w:t>
      </w:r>
      <w:r w:rsidRPr="005218E0">
        <w:rPr>
          <w:rFonts w:ascii="Arial" w:hAnsi="Arial" w:cs="Arial"/>
        </w:rPr>
        <w:t>ПОСТАНОВЛЯЕТ:</w:t>
      </w:r>
    </w:p>
    <w:p w:rsidR="00F80D1D" w:rsidRPr="005218E0" w:rsidRDefault="00F80D1D" w:rsidP="00F80D1D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5218E0">
        <w:rPr>
          <w:rStyle w:val="a4"/>
          <w:rFonts w:ascii="Arial" w:eastAsiaTheme="minorEastAsia" w:hAnsi="Arial" w:cs="Arial"/>
          <w:sz w:val="24"/>
          <w:szCs w:val="24"/>
        </w:rPr>
        <w:t xml:space="preserve">1.Внести изменения в постановление администрации муниципального образования Ефремовский муниципальный округ Тульской области от </w:t>
      </w:r>
      <w:r w:rsidRPr="005218E0">
        <w:rPr>
          <w:rFonts w:ascii="Arial" w:hAnsi="Arial" w:cs="Arial"/>
          <w:b/>
          <w:sz w:val="24"/>
          <w:szCs w:val="24"/>
        </w:rPr>
        <w:t xml:space="preserve"> </w:t>
      </w:r>
      <w:r w:rsidRPr="005218E0">
        <w:rPr>
          <w:rFonts w:ascii="Arial" w:hAnsi="Arial" w:cs="Arial"/>
          <w:sz w:val="24"/>
          <w:szCs w:val="24"/>
        </w:rPr>
        <w:t>16.12.24 №2383</w:t>
      </w:r>
      <w:r w:rsidRPr="005218E0">
        <w:rPr>
          <w:rFonts w:ascii="Arial" w:hAnsi="Arial" w:cs="Arial"/>
          <w:b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Ефремовский муниципальный округ Тульской области «Защита населения и территории  муниципального образования  Ефремовский муниципальный округ Тульской области от чрезвычайных ситуаций, обеспечение пожарной безопасности и безопасности людей на водных объектах», изложив приложение к постановлению в новой редакции</w:t>
      </w:r>
      <w:r w:rsidRPr="005218E0">
        <w:rPr>
          <w:rStyle w:val="a4"/>
          <w:rFonts w:ascii="Arial" w:eastAsiaTheme="minorEastAsia" w:hAnsi="Arial" w:cs="Arial"/>
          <w:sz w:val="24"/>
          <w:szCs w:val="24"/>
        </w:rPr>
        <w:t xml:space="preserve"> (приложение).</w:t>
      </w:r>
    </w:p>
    <w:p w:rsidR="00F80D1D" w:rsidRPr="005218E0" w:rsidRDefault="00F80D1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5218E0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</w:t>
      </w:r>
      <w:r w:rsidR="001B475D" w:rsidRPr="005218E0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постановление, путем его размещения на официальном сайте муниципального образования Ефремов</w:t>
      </w:r>
      <w:r w:rsidR="001B475D" w:rsidRPr="005218E0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>, в информационно-коммуникационной сети «Интернет» и в местах для обнародования                                                                                                      муниципальных нормативных правовых актов муниципального образования  Ефремов</w:t>
      </w:r>
      <w:r w:rsidR="001B475D" w:rsidRPr="005218E0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>.</w:t>
      </w:r>
    </w:p>
    <w:p w:rsidR="00F80D1D" w:rsidRPr="005218E0" w:rsidRDefault="00F80D1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3.Постановление вступает в силу со дня его официального обнародования </w:t>
      </w:r>
    </w:p>
    <w:p w:rsidR="00F80D1D" w:rsidRPr="005218E0" w:rsidRDefault="00F80D1D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C227D0" w:rsidRPr="005218E0" w:rsidRDefault="00C227D0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E80D6B" w:rsidRPr="001E5568" w:rsidRDefault="00E80D6B" w:rsidP="001E5568">
      <w:pPr>
        <w:pStyle w:val="a5"/>
        <w:jc w:val="right"/>
        <w:rPr>
          <w:rFonts w:ascii="Arial" w:hAnsi="Arial" w:cs="Arial"/>
          <w:sz w:val="24"/>
          <w:szCs w:val="24"/>
        </w:rPr>
      </w:pPr>
      <w:r w:rsidRPr="001E5568">
        <w:rPr>
          <w:rFonts w:ascii="Arial" w:hAnsi="Arial" w:cs="Arial"/>
          <w:sz w:val="24"/>
          <w:szCs w:val="24"/>
        </w:rPr>
        <w:t xml:space="preserve">             </w:t>
      </w:r>
      <w:r w:rsidR="001B475D" w:rsidRPr="001E5568">
        <w:rPr>
          <w:rFonts w:ascii="Arial" w:hAnsi="Arial" w:cs="Arial"/>
          <w:sz w:val="24"/>
          <w:szCs w:val="24"/>
        </w:rPr>
        <w:t xml:space="preserve">   </w:t>
      </w:r>
      <w:r w:rsidRPr="001E5568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E80D6B" w:rsidRPr="001E5568" w:rsidRDefault="00E80D6B" w:rsidP="001E5568">
      <w:pPr>
        <w:pStyle w:val="a5"/>
        <w:jc w:val="right"/>
        <w:rPr>
          <w:rFonts w:ascii="Arial" w:hAnsi="Arial" w:cs="Arial"/>
          <w:sz w:val="24"/>
          <w:szCs w:val="24"/>
        </w:rPr>
      </w:pPr>
      <w:r w:rsidRPr="001E5568">
        <w:rPr>
          <w:rFonts w:ascii="Arial" w:hAnsi="Arial" w:cs="Arial"/>
          <w:sz w:val="24"/>
          <w:szCs w:val="24"/>
        </w:rPr>
        <w:t xml:space="preserve">         муниципального образования </w:t>
      </w:r>
    </w:p>
    <w:p w:rsidR="001B475D" w:rsidRPr="001E5568" w:rsidRDefault="001B475D" w:rsidP="001E5568">
      <w:pPr>
        <w:pStyle w:val="a5"/>
        <w:jc w:val="right"/>
        <w:rPr>
          <w:rFonts w:ascii="Arial" w:hAnsi="Arial" w:cs="Arial"/>
          <w:sz w:val="24"/>
          <w:szCs w:val="24"/>
        </w:rPr>
      </w:pPr>
      <w:r w:rsidRPr="001E5568">
        <w:rPr>
          <w:rFonts w:ascii="Arial" w:hAnsi="Arial" w:cs="Arial"/>
          <w:sz w:val="24"/>
          <w:szCs w:val="24"/>
        </w:rPr>
        <w:t xml:space="preserve">  </w:t>
      </w:r>
      <w:r w:rsidR="00E80D6B" w:rsidRPr="001E5568">
        <w:rPr>
          <w:rFonts w:ascii="Arial" w:hAnsi="Arial" w:cs="Arial"/>
          <w:sz w:val="24"/>
          <w:szCs w:val="24"/>
        </w:rPr>
        <w:t>Ефремов</w:t>
      </w:r>
      <w:r w:rsidRPr="001E5568">
        <w:rPr>
          <w:rFonts w:ascii="Arial" w:hAnsi="Arial" w:cs="Arial"/>
          <w:sz w:val="24"/>
          <w:szCs w:val="24"/>
        </w:rPr>
        <w:t xml:space="preserve">ский муниципальный округ                                                        </w:t>
      </w:r>
    </w:p>
    <w:p w:rsidR="001E5568" w:rsidRDefault="001B475D" w:rsidP="001E5568">
      <w:pPr>
        <w:pStyle w:val="a5"/>
        <w:jc w:val="right"/>
        <w:rPr>
          <w:rFonts w:ascii="Arial" w:hAnsi="Arial" w:cs="Arial"/>
          <w:sz w:val="24"/>
          <w:szCs w:val="24"/>
        </w:rPr>
      </w:pPr>
      <w:r w:rsidRPr="001E5568">
        <w:rPr>
          <w:rFonts w:ascii="Arial" w:hAnsi="Arial" w:cs="Arial"/>
          <w:sz w:val="24"/>
          <w:szCs w:val="24"/>
        </w:rPr>
        <w:t xml:space="preserve">                    Тульской области</w:t>
      </w:r>
    </w:p>
    <w:p w:rsidR="00E80D6B" w:rsidRPr="001E5568" w:rsidRDefault="00E80D6B" w:rsidP="001E5568">
      <w:pPr>
        <w:pStyle w:val="a5"/>
        <w:jc w:val="right"/>
        <w:rPr>
          <w:rFonts w:ascii="Arial" w:hAnsi="Arial" w:cs="Arial"/>
          <w:sz w:val="24"/>
          <w:szCs w:val="24"/>
        </w:rPr>
      </w:pPr>
      <w:r w:rsidRPr="001E5568">
        <w:rPr>
          <w:rFonts w:ascii="Arial" w:hAnsi="Arial" w:cs="Arial"/>
          <w:sz w:val="24"/>
          <w:szCs w:val="24"/>
        </w:rPr>
        <w:t>С.Н. Давыдова</w:t>
      </w:r>
    </w:p>
    <w:p w:rsidR="00E80D6B" w:rsidRPr="001E5568" w:rsidRDefault="00E80D6B" w:rsidP="001E5568">
      <w:pPr>
        <w:pStyle w:val="a5"/>
        <w:ind w:firstLine="709"/>
        <w:jc w:val="right"/>
        <w:rPr>
          <w:rStyle w:val="a4"/>
          <w:rFonts w:ascii="Arial" w:eastAsiaTheme="minorEastAsia" w:hAnsi="Arial" w:cs="Arial"/>
          <w:sz w:val="24"/>
          <w:szCs w:val="24"/>
        </w:rPr>
      </w:pPr>
    </w:p>
    <w:p w:rsidR="00897C2E" w:rsidRPr="001E5568" w:rsidRDefault="00897C2E" w:rsidP="001E556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897C2E" w:rsidRPr="005218E0" w:rsidRDefault="00897C2E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5218E0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5218E0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5218E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4020D6" w:rsidRPr="005218E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2711D1" w:rsidRPr="005218E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5218E0">
        <w:rPr>
          <w:rFonts w:ascii="Arial" w:eastAsia="Times New Roman" w:hAnsi="Arial" w:cs="Arial"/>
          <w:sz w:val="24"/>
          <w:szCs w:val="24"/>
        </w:rPr>
        <w:t>образования  Ефремов</w:t>
      </w:r>
      <w:r w:rsidR="002711D1" w:rsidRPr="005218E0">
        <w:rPr>
          <w:rFonts w:ascii="Arial" w:eastAsia="Times New Roman" w:hAnsi="Arial" w:cs="Arial"/>
          <w:sz w:val="24"/>
          <w:szCs w:val="24"/>
        </w:rPr>
        <w:t>ский</w:t>
      </w:r>
      <w:proofErr w:type="gramEnd"/>
      <w:r w:rsidR="002711D1" w:rsidRPr="005218E0">
        <w:rPr>
          <w:rFonts w:ascii="Arial" w:eastAsia="Times New Roman" w:hAnsi="Arial" w:cs="Arial"/>
          <w:sz w:val="24"/>
          <w:szCs w:val="24"/>
        </w:rPr>
        <w:t xml:space="preserve"> муниципальный  </w:t>
      </w:r>
    </w:p>
    <w:p w:rsidR="004020D6" w:rsidRPr="005218E0" w:rsidRDefault="002711D1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округ Тульской области</w:t>
      </w:r>
    </w:p>
    <w:p w:rsidR="004020D6" w:rsidRPr="005218E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5218E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от </w:t>
      </w:r>
      <w:r w:rsidR="001E5568">
        <w:rPr>
          <w:rFonts w:ascii="Arial" w:eastAsia="Times New Roman" w:hAnsi="Arial" w:cs="Arial"/>
          <w:sz w:val="24"/>
          <w:szCs w:val="24"/>
        </w:rPr>
        <w:t>19.06.2025</w:t>
      </w:r>
      <w:r w:rsidRPr="005218E0">
        <w:rPr>
          <w:rFonts w:ascii="Arial" w:eastAsia="Times New Roman" w:hAnsi="Arial" w:cs="Arial"/>
          <w:sz w:val="24"/>
          <w:szCs w:val="24"/>
        </w:rPr>
        <w:t xml:space="preserve"> № </w:t>
      </w:r>
      <w:r w:rsidR="001E5568">
        <w:rPr>
          <w:rFonts w:ascii="Arial" w:eastAsia="Times New Roman" w:hAnsi="Arial" w:cs="Arial"/>
          <w:sz w:val="24"/>
          <w:szCs w:val="24"/>
        </w:rPr>
        <w:t>1071</w:t>
      </w:r>
    </w:p>
    <w:p w:rsidR="004020D6" w:rsidRPr="005218E0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5218E0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1E5568" w:rsidRDefault="001E5568" w:rsidP="00721FC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E55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721FC8" w:rsidRPr="001E5568" w:rsidRDefault="001E5568" w:rsidP="00721FC8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E5568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1E5568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1E5568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  <w:r w:rsidRPr="001E5568">
        <w:rPr>
          <w:rFonts w:ascii="Arial" w:eastAsia="Times New Roman" w:hAnsi="Arial" w:cs="Arial"/>
          <w:b/>
          <w:sz w:val="32"/>
          <w:szCs w:val="32"/>
        </w:rPr>
        <w:t xml:space="preserve"> «ЗАЩИТА НАСЕЛЕНИЯ И ТЕРРИТОРИЙ </w:t>
      </w:r>
      <w:r w:rsidRPr="001E5568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  <w:r w:rsidRPr="001E5568">
        <w:rPr>
          <w:rFonts w:ascii="Arial" w:eastAsia="Times New Roman" w:hAnsi="Arial" w:cs="Arial"/>
          <w:b/>
          <w:sz w:val="32"/>
          <w:szCs w:val="32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4020D6" w:rsidRPr="001E5568" w:rsidRDefault="004020D6" w:rsidP="00721FC8">
      <w:pPr>
        <w:pStyle w:val="a5"/>
        <w:rPr>
          <w:rFonts w:ascii="Arial" w:hAnsi="Arial" w:cs="Arial"/>
          <w:b/>
          <w:sz w:val="32"/>
          <w:szCs w:val="32"/>
        </w:rPr>
      </w:pPr>
    </w:p>
    <w:p w:rsidR="004020D6" w:rsidRPr="001E5568" w:rsidRDefault="001E5568" w:rsidP="004020D6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E5568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1E5568">
        <w:rPr>
          <w:rFonts w:ascii="Arial" w:hAnsi="Arial" w:cs="Arial"/>
          <w:sz w:val="32"/>
          <w:szCs w:val="32"/>
        </w:rPr>
        <w:t xml:space="preserve"> </w:t>
      </w:r>
      <w:r w:rsidRPr="001E5568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1E5568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1E5568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  <w:r w:rsidRPr="001E5568">
        <w:rPr>
          <w:rFonts w:ascii="Arial" w:eastAsia="Times New Roman" w:hAnsi="Arial" w:cs="Arial"/>
          <w:b/>
          <w:sz w:val="32"/>
          <w:szCs w:val="32"/>
        </w:rPr>
        <w:t xml:space="preserve"> «ЗАЩИТА НАСЕЛЕНИЯ И ТЕРРИТОРИЙ </w:t>
      </w:r>
      <w:r w:rsidRPr="001E5568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  <w:r w:rsidRPr="001E5568">
        <w:rPr>
          <w:rFonts w:ascii="Arial" w:eastAsia="Times New Roman" w:hAnsi="Arial" w:cs="Arial"/>
          <w:b/>
          <w:sz w:val="32"/>
          <w:szCs w:val="32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bookmarkEnd w:id="0"/>
    <w:p w:rsidR="00721FC8" w:rsidRPr="005218E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5218E0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218E0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5218E0">
        <w:rPr>
          <w:rFonts w:ascii="Arial" w:hAnsi="Arial" w:cs="Arial"/>
          <w:b/>
          <w:sz w:val="24"/>
          <w:szCs w:val="24"/>
        </w:rPr>
        <w:t>сферы  з</w:t>
      </w:r>
      <w:r w:rsidRPr="005218E0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5218E0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</w:t>
      </w:r>
      <w:r w:rsidR="003233D5" w:rsidRPr="005218E0">
        <w:rPr>
          <w:rFonts w:ascii="Arial" w:hAnsi="Arial" w:cs="Arial"/>
          <w:b/>
          <w:sz w:val="24"/>
          <w:szCs w:val="24"/>
        </w:rPr>
        <w:t>муниципального образования  Ефремовский муниципальный округ Тульской области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721FC8" w:rsidRPr="005218E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5218E0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="00DA18B8" w:rsidRPr="005218E0">
        <w:rPr>
          <w:rFonts w:ascii="Arial" w:hAnsi="Arial" w:cs="Arial"/>
          <w:b/>
          <w:sz w:val="24"/>
          <w:szCs w:val="24"/>
        </w:rPr>
        <w:t xml:space="preserve"> </w:t>
      </w:r>
      <w:r w:rsidR="00DA18B8" w:rsidRPr="005218E0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Pr="005218E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территорий </w:t>
      </w:r>
      <w:r w:rsidR="003233D5" w:rsidRPr="005218E0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</w:t>
      </w:r>
      <w:r w:rsidR="00DA18B8" w:rsidRPr="005218E0">
        <w:rPr>
          <w:rFonts w:ascii="Arial" w:eastAsia="Times New Roman" w:hAnsi="Arial" w:cs="Arial"/>
          <w:sz w:val="24"/>
          <w:szCs w:val="24"/>
        </w:rPr>
        <w:t xml:space="preserve"> </w:t>
      </w:r>
      <w:r w:rsidR="00DA18B8" w:rsidRPr="005218E0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 xml:space="preserve"> и органами МЧС России, иными государственными и общественными организациями.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5218E0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5218E0">
        <w:rPr>
          <w:rFonts w:ascii="Arial" w:eastAsia="Times New Roman" w:hAnsi="Arial" w:cs="Arial"/>
          <w:sz w:val="24"/>
          <w:szCs w:val="24"/>
        </w:rPr>
        <w:t xml:space="preserve">4 </w:t>
      </w:r>
      <w:r w:rsidRPr="005218E0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5218E0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5218E0">
        <w:rPr>
          <w:rFonts w:ascii="Arial" w:eastAsia="Times New Roman" w:hAnsi="Arial" w:cs="Arial"/>
          <w:sz w:val="24"/>
          <w:szCs w:val="24"/>
        </w:rPr>
        <w:t>а</w:t>
      </w:r>
      <w:r w:rsidRPr="005218E0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5218E0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5218E0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5218E0">
        <w:rPr>
          <w:rFonts w:ascii="Arial" w:eastAsia="Times New Roman" w:hAnsi="Arial" w:cs="Arial"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5218E0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5218E0">
        <w:rPr>
          <w:rFonts w:ascii="Arial" w:eastAsia="Times New Roman" w:hAnsi="Arial" w:cs="Arial"/>
          <w:sz w:val="24"/>
          <w:szCs w:val="24"/>
        </w:rPr>
        <w:t>»,</w:t>
      </w:r>
      <w:r w:rsidR="00560AAF" w:rsidRPr="005218E0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5218E0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 xml:space="preserve">образования  </w:t>
      </w:r>
      <w:r w:rsidRPr="005218E0">
        <w:rPr>
          <w:rFonts w:ascii="Arial" w:eastAsia="Times New Roman" w:hAnsi="Arial" w:cs="Arial"/>
          <w:sz w:val="24"/>
          <w:szCs w:val="24"/>
        </w:rPr>
        <w:t>произошло</w:t>
      </w:r>
      <w:proofErr w:type="gramEnd"/>
      <w:r w:rsidRPr="005218E0">
        <w:rPr>
          <w:rFonts w:ascii="Arial" w:eastAsia="Times New Roman" w:hAnsi="Arial" w:cs="Arial"/>
          <w:sz w:val="24"/>
          <w:szCs w:val="24"/>
        </w:rPr>
        <w:t xml:space="preserve"> </w:t>
      </w:r>
      <w:r w:rsidR="000C69A1" w:rsidRPr="005218E0">
        <w:rPr>
          <w:rFonts w:ascii="Arial" w:eastAsia="Times New Roman" w:hAnsi="Arial" w:cs="Arial"/>
          <w:sz w:val="24"/>
          <w:szCs w:val="24"/>
        </w:rPr>
        <w:t>2</w:t>
      </w:r>
      <w:r w:rsidR="00926737" w:rsidRPr="005218E0">
        <w:rPr>
          <w:rFonts w:ascii="Arial" w:eastAsia="Times New Roman" w:hAnsi="Arial" w:cs="Arial"/>
          <w:sz w:val="24"/>
          <w:szCs w:val="24"/>
        </w:rPr>
        <w:t>27</w:t>
      </w:r>
      <w:r w:rsidRPr="005218E0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</w:t>
      </w:r>
      <w:r w:rsidR="00926737" w:rsidRPr="005218E0">
        <w:rPr>
          <w:rFonts w:ascii="Arial" w:eastAsia="Times New Roman" w:hAnsi="Arial" w:cs="Arial"/>
          <w:sz w:val="24"/>
          <w:szCs w:val="24"/>
        </w:rPr>
        <w:t>и</w:t>
      </w:r>
      <w:r w:rsidRPr="005218E0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5218E0">
        <w:rPr>
          <w:rFonts w:ascii="Arial" w:eastAsia="Times New Roman" w:hAnsi="Arial" w:cs="Arial"/>
          <w:sz w:val="24"/>
          <w:szCs w:val="24"/>
        </w:rPr>
        <w:t>7</w:t>
      </w:r>
      <w:r w:rsidRPr="005218E0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5218E0">
        <w:rPr>
          <w:rFonts w:ascii="Arial" w:eastAsia="Times New Roman" w:hAnsi="Arial" w:cs="Arial"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5218E0">
        <w:rPr>
          <w:rFonts w:ascii="Arial" w:eastAsia="Times New Roman" w:hAnsi="Arial" w:cs="Arial"/>
          <w:sz w:val="24"/>
          <w:szCs w:val="24"/>
        </w:rPr>
        <w:t>21</w:t>
      </w:r>
      <w:r w:rsidRPr="005218E0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5218E0">
        <w:rPr>
          <w:rFonts w:ascii="Arial" w:eastAsia="Times New Roman" w:hAnsi="Arial" w:cs="Arial"/>
          <w:sz w:val="24"/>
          <w:szCs w:val="24"/>
        </w:rPr>
        <w:t>6197839</w:t>
      </w:r>
      <w:r w:rsidRPr="005218E0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5218E0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5218E0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5218E0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5218E0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5218E0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5218E0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 xml:space="preserve">Всего на территории </w:t>
      </w:r>
      <w:r w:rsidR="003233D5" w:rsidRPr="005218E0">
        <w:rPr>
          <w:rFonts w:ascii="Arial" w:hAnsi="Arial" w:cs="Arial"/>
          <w:sz w:val="24"/>
          <w:szCs w:val="24"/>
        </w:rPr>
        <w:t>муниципального образования</w:t>
      </w:r>
      <w:r w:rsidR="003233D5" w:rsidRPr="005218E0">
        <w:rPr>
          <w:rFonts w:ascii="Arial" w:hAnsi="Arial" w:cs="Arial"/>
          <w:b/>
          <w:sz w:val="24"/>
          <w:szCs w:val="24"/>
        </w:rPr>
        <w:t xml:space="preserve">  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18E0">
        <w:rPr>
          <w:rFonts w:ascii="Arial" w:hAnsi="Arial" w:cs="Arial"/>
          <w:sz w:val="24"/>
          <w:szCs w:val="24"/>
        </w:rPr>
        <w:t xml:space="preserve">дислоцируется </w:t>
      </w:r>
      <w:r w:rsidR="000C69A1" w:rsidRPr="005218E0">
        <w:rPr>
          <w:rFonts w:ascii="Arial" w:hAnsi="Arial" w:cs="Arial"/>
          <w:sz w:val="24"/>
          <w:szCs w:val="24"/>
        </w:rPr>
        <w:t>7</w:t>
      </w:r>
      <w:r w:rsidRPr="005218E0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5218E0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5218E0">
        <w:rPr>
          <w:rFonts w:ascii="Arial" w:hAnsi="Arial" w:cs="Arial"/>
          <w:sz w:val="24"/>
          <w:szCs w:val="24"/>
        </w:rPr>
        <w:t xml:space="preserve">  </w:t>
      </w:r>
      <w:r w:rsidR="000C69A1" w:rsidRPr="005218E0">
        <w:rPr>
          <w:rFonts w:ascii="Arial" w:hAnsi="Arial" w:cs="Arial"/>
          <w:sz w:val="24"/>
          <w:szCs w:val="24"/>
        </w:rPr>
        <w:t>663</w:t>
      </w:r>
      <w:r w:rsidRPr="005218E0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5218E0">
        <w:rPr>
          <w:rFonts w:ascii="Arial" w:hAnsi="Arial" w:cs="Arial"/>
          <w:sz w:val="24"/>
          <w:szCs w:val="24"/>
        </w:rPr>
        <w:t>5</w:t>
      </w:r>
      <w:r w:rsidRPr="005218E0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5218E0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5218E0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5218E0">
        <w:rPr>
          <w:rFonts w:ascii="Arial" w:hAnsi="Arial" w:cs="Arial"/>
          <w:sz w:val="24"/>
          <w:szCs w:val="24"/>
        </w:rPr>
        <w:t xml:space="preserve">населения </w:t>
      </w:r>
      <w:r w:rsidR="00C83CBC" w:rsidRPr="005218E0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5218E0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а) сокращение объемов финансирования мероприятий из бюджета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>;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5218E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 xml:space="preserve">. Характер проблемы требует долговременной стратегии и </w:t>
      </w:r>
      <w:proofErr w:type="gramStart"/>
      <w:r w:rsidRPr="005218E0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5218E0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5218E0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5218E0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5218E0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5218E0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5218E0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5218E0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5218E0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18E0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</w:t>
      </w:r>
      <w:r w:rsidR="003233D5" w:rsidRPr="005218E0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b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Pr="005218E0">
        <w:rPr>
          <w:rFonts w:ascii="Arial" w:hAnsi="Arial" w:cs="Arial"/>
          <w:b/>
          <w:sz w:val="24"/>
          <w:szCs w:val="24"/>
        </w:rPr>
        <w:t xml:space="preserve">  </w:t>
      </w:r>
      <w:r w:rsidRPr="005218E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5218E0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5218E0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5218E0">
        <w:rPr>
          <w:rFonts w:ascii="Arial" w:hAnsi="Arial" w:cs="Arial"/>
          <w:sz w:val="24"/>
          <w:szCs w:val="24"/>
        </w:rPr>
        <w:t>,</w:t>
      </w:r>
      <w:r w:rsidRPr="005218E0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5218E0">
        <w:rPr>
          <w:rFonts w:ascii="Arial" w:hAnsi="Arial" w:cs="Arial"/>
          <w:sz w:val="24"/>
          <w:szCs w:val="24"/>
        </w:rPr>
        <w:t xml:space="preserve"> и </w:t>
      </w:r>
      <w:r w:rsidR="00333280" w:rsidRPr="005218E0">
        <w:rPr>
          <w:rFonts w:ascii="Arial" w:hAnsi="Arial" w:cs="Arial"/>
          <w:sz w:val="24"/>
          <w:szCs w:val="24"/>
        </w:rPr>
        <w:t xml:space="preserve">при </w:t>
      </w:r>
      <w:r w:rsidR="00C32916" w:rsidRPr="005218E0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5218E0">
        <w:rPr>
          <w:rFonts w:ascii="Arial" w:hAnsi="Arial" w:cs="Arial"/>
          <w:sz w:val="24"/>
          <w:szCs w:val="24"/>
        </w:rPr>
        <w:t>.</w:t>
      </w:r>
    </w:p>
    <w:p w:rsidR="00240DD6" w:rsidRPr="005218E0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5218E0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5218E0">
        <w:rPr>
          <w:rFonts w:ascii="Arial" w:eastAsia="Times New Roman" w:hAnsi="Arial" w:cs="Arial"/>
          <w:sz w:val="24"/>
          <w:szCs w:val="24"/>
        </w:rPr>
        <w:t xml:space="preserve"> на </w:t>
      </w:r>
      <w:r w:rsidRPr="005218E0">
        <w:rPr>
          <w:rFonts w:ascii="Arial" w:hAnsi="Arial" w:cs="Arial"/>
          <w:sz w:val="24"/>
          <w:szCs w:val="24"/>
        </w:rPr>
        <w:t>водных объектах.</w:t>
      </w:r>
    </w:p>
    <w:p w:rsidR="00240DD6" w:rsidRPr="005218E0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>3.</w:t>
      </w:r>
      <w:r w:rsidRPr="005218E0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5218E0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>4</w:t>
      </w:r>
      <w:r w:rsidR="00240DD6" w:rsidRPr="005218E0">
        <w:rPr>
          <w:rFonts w:ascii="Arial" w:hAnsi="Arial" w:cs="Arial"/>
          <w:sz w:val="24"/>
          <w:szCs w:val="24"/>
        </w:rPr>
        <w:t>.</w:t>
      </w:r>
      <w:r w:rsidR="005E7438" w:rsidRPr="005218E0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5218E0">
        <w:rPr>
          <w:rFonts w:ascii="Arial" w:hAnsi="Arial" w:cs="Arial"/>
          <w:sz w:val="24"/>
          <w:szCs w:val="24"/>
        </w:rPr>
        <w:t>.</w:t>
      </w:r>
    </w:p>
    <w:p w:rsidR="004020D6" w:rsidRPr="005218E0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5218E0" w:rsidRDefault="00E8772E" w:rsidP="00DA18B8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18E0">
        <w:rPr>
          <w:rFonts w:ascii="Arial" w:eastAsia="Times New Roman" w:hAnsi="Arial" w:cs="Arial"/>
          <w:b/>
          <w:sz w:val="24"/>
          <w:szCs w:val="24"/>
        </w:rPr>
        <w:t>3.Задачи муниципального управления, способы их эффективного решения в сфере</w:t>
      </w:r>
      <w:r w:rsidR="008D1B7F" w:rsidRPr="005218E0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5218E0">
        <w:rPr>
          <w:rFonts w:ascii="Arial" w:eastAsia="Times New Roman" w:hAnsi="Arial" w:cs="Arial"/>
          <w:b/>
          <w:sz w:val="24"/>
          <w:szCs w:val="24"/>
        </w:rPr>
        <w:t xml:space="preserve">ащиты населения и </w:t>
      </w:r>
      <w:r w:rsidR="003233D5" w:rsidRPr="005218E0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b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D1B7F" w:rsidRPr="005218E0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8D1B7F" w:rsidRPr="005218E0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3233D5" w:rsidRPr="005218E0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5218E0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5218E0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5218E0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DA18B8" w:rsidRPr="005218E0">
        <w:rPr>
          <w:rFonts w:ascii="Arial" w:eastAsia="Times New Roman" w:hAnsi="Arial" w:cs="Arial"/>
          <w:b/>
          <w:sz w:val="24"/>
          <w:szCs w:val="24"/>
        </w:rPr>
        <w:t>.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40DD6" w:rsidRPr="005218E0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5218E0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5218E0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5218E0">
        <w:rPr>
          <w:rFonts w:ascii="Arial" w:hAnsi="Arial" w:cs="Arial"/>
          <w:sz w:val="24"/>
          <w:szCs w:val="24"/>
        </w:rPr>
        <w:t>их  жизни</w:t>
      </w:r>
      <w:proofErr w:type="gramEnd"/>
      <w:r w:rsidRPr="005218E0">
        <w:rPr>
          <w:rFonts w:ascii="Arial" w:hAnsi="Arial" w:cs="Arial"/>
          <w:sz w:val="24"/>
          <w:szCs w:val="24"/>
        </w:rPr>
        <w:t xml:space="preserve"> и здоровья.</w:t>
      </w:r>
      <w:r w:rsidRPr="005218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5218E0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 xml:space="preserve">по защите населения и территории от пожаров. </w:t>
      </w:r>
    </w:p>
    <w:p w:rsidR="005E7438" w:rsidRPr="005218E0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218E0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5218E0">
        <w:rPr>
          <w:rFonts w:ascii="Arial" w:hAnsi="Arial" w:cs="Arial"/>
          <w:sz w:val="24"/>
          <w:szCs w:val="24"/>
        </w:rPr>
        <w:t xml:space="preserve">требований </w:t>
      </w:r>
      <w:r w:rsidRPr="005218E0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5218E0">
        <w:rPr>
          <w:rFonts w:ascii="Arial" w:hAnsi="Arial" w:cs="Arial"/>
          <w:sz w:val="24"/>
          <w:szCs w:val="24"/>
        </w:rPr>
        <w:t>.</w:t>
      </w:r>
    </w:p>
    <w:p w:rsidR="008D1B7F" w:rsidRPr="005218E0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5218E0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5218E0">
        <w:rPr>
          <w:rFonts w:ascii="Arial" w:hAnsi="Arial" w:cs="Arial"/>
          <w:sz w:val="24"/>
          <w:szCs w:val="24"/>
        </w:rPr>
        <w:t xml:space="preserve"> </w:t>
      </w:r>
      <w:r w:rsidRPr="005218E0">
        <w:rPr>
          <w:rFonts w:ascii="Arial" w:hAnsi="Arial" w:cs="Arial"/>
          <w:sz w:val="24"/>
          <w:szCs w:val="24"/>
        </w:rPr>
        <w:t>з</w:t>
      </w:r>
      <w:r w:rsidRPr="005218E0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5218E0">
        <w:rPr>
          <w:rFonts w:ascii="Arial" w:eastAsia="Times New Roman" w:hAnsi="Arial" w:cs="Arial"/>
          <w:sz w:val="24"/>
          <w:szCs w:val="24"/>
        </w:rPr>
        <w:t xml:space="preserve"> от чрезвычайных ситуаций, обеспечения  пожарной безопасности и безопасности людей на водных объектах</w:t>
      </w:r>
      <w:r w:rsidR="00560AAF" w:rsidRPr="005218E0">
        <w:rPr>
          <w:rFonts w:ascii="Arial" w:eastAsia="Times New Roman" w:hAnsi="Arial" w:cs="Arial"/>
          <w:sz w:val="24"/>
          <w:szCs w:val="24"/>
        </w:rPr>
        <w:t>:</w:t>
      </w:r>
    </w:p>
    <w:p w:rsidR="008D1B7F" w:rsidRPr="005218E0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5218E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5218E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5218E0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5218E0">
        <w:rPr>
          <w:rFonts w:ascii="Arial" w:eastAsia="Times New Roman" w:hAnsi="Arial" w:cs="Arial"/>
          <w:sz w:val="24"/>
          <w:szCs w:val="24"/>
        </w:rPr>
        <w:t xml:space="preserve"> о</w:t>
      </w:r>
      <w:r w:rsidRPr="005218E0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5218E0">
        <w:rPr>
          <w:rFonts w:ascii="Arial" w:eastAsia="Times New Roman" w:hAnsi="Arial" w:cs="Arial"/>
          <w:sz w:val="24"/>
          <w:szCs w:val="24"/>
        </w:rPr>
        <w:t>ю</w:t>
      </w:r>
      <w:r w:rsidRPr="005218E0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5218E0">
        <w:rPr>
          <w:rFonts w:ascii="Arial" w:eastAsia="Times New Roman" w:hAnsi="Arial" w:cs="Arial"/>
          <w:sz w:val="24"/>
          <w:szCs w:val="24"/>
        </w:rPr>
        <w:t>е</w:t>
      </w:r>
      <w:r w:rsidRPr="005218E0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5218E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3.</w:t>
      </w:r>
      <w:r w:rsidR="00ED5F0D" w:rsidRPr="005218E0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5218E0">
        <w:rPr>
          <w:rFonts w:ascii="Arial" w:eastAsia="Times New Roman" w:hAnsi="Arial" w:cs="Arial"/>
          <w:sz w:val="24"/>
          <w:szCs w:val="24"/>
        </w:rPr>
        <w:t>по обеспечению</w:t>
      </w:r>
      <w:r w:rsidRPr="005218E0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5218E0">
        <w:rPr>
          <w:rFonts w:ascii="Arial" w:eastAsia="Times New Roman" w:hAnsi="Arial" w:cs="Arial"/>
          <w:sz w:val="24"/>
          <w:szCs w:val="24"/>
        </w:rPr>
        <w:t>.</w:t>
      </w:r>
    </w:p>
    <w:p w:rsidR="00740F95" w:rsidRPr="005218E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4.</w:t>
      </w:r>
      <w:r w:rsidR="00C26C7E" w:rsidRPr="005218E0">
        <w:rPr>
          <w:rFonts w:ascii="Arial" w:eastAsia="Times New Roman" w:hAnsi="Arial" w:cs="Arial"/>
          <w:sz w:val="24"/>
          <w:szCs w:val="24"/>
        </w:rPr>
        <w:t>Мероприятия по о</w:t>
      </w:r>
      <w:r w:rsidRPr="005218E0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5218E0">
        <w:rPr>
          <w:rFonts w:ascii="Arial" w:eastAsia="Times New Roman" w:hAnsi="Arial" w:cs="Arial"/>
          <w:sz w:val="24"/>
          <w:szCs w:val="24"/>
        </w:rPr>
        <w:t>ю</w:t>
      </w:r>
      <w:r w:rsidRPr="005218E0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5218E0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5218E0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5218E0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18E0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5218E0">
        <w:rPr>
          <w:rFonts w:ascii="Arial" w:hAnsi="Arial" w:cs="Arial"/>
          <w:sz w:val="24"/>
          <w:szCs w:val="24"/>
        </w:rPr>
        <w:t xml:space="preserve"> з</w:t>
      </w:r>
      <w:r w:rsidRPr="005218E0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</w:t>
      </w:r>
      <w:r w:rsidR="003233D5" w:rsidRPr="005218E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33D5" w:rsidRPr="005218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18E0">
        <w:rPr>
          <w:rFonts w:ascii="Arial" w:eastAsia="Times New Roman" w:hAnsi="Arial" w:cs="Arial"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3047EF" w:rsidRPr="005218E0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5218E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218E0">
        <w:rPr>
          <w:rFonts w:cs="Arial"/>
          <w:b/>
          <w:sz w:val="24"/>
          <w:szCs w:val="24"/>
        </w:rPr>
        <w:t>ПАСПОРТ</w:t>
      </w:r>
    </w:p>
    <w:p w:rsidR="00721FC8" w:rsidRPr="005218E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218E0">
        <w:rPr>
          <w:rFonts w:cs="Arial"/>
          <w:b/>
          <w:sz w:val="24"/>
          <w:szCs w:val="24"/>
        </w:rPr>
        <w:t xml:space="preserve"> МУНИЦИПАЛЬНОЙ ПРОГРАММЫ </w:t>
      </w:r>
      <w:r w:rsidR="003233D5" w:rsidRPr="005218E0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cs="Arial"/>
          <w:b/>
          <w:sz w:val="24"/>
          <w:szCs w:val="24"/>
        </w:rPr>
        <w:t xml:space="preserve"> МУНИЦИПАЛЬНЫЙ ОКРУГ ТУЛЬСКОЙ ОБЛАСТИ</w:t>
      </w:r>
    </w:p>
    <w:p w:rsidR="005414A8" w:rsidRPr="005218E0" w:rsidRDefault="005414A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5218E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218E0">
        <w:rPr>
          <w:rFonts w:cs="Arial"/>
          <w:b/>
          <w:sz w:val="24"/>
          <w:szCs w:val="24"/>
        </w:rPr>
        <w:t xml:space="preserve">«Защита населения и территории </w:t>
      </w:r>
      <w:r w:rsidR="003233D5" w:rsidRPr="005218E0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3233D5" w:rsidRPr="005218E0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3233D5" w:rsidRPr="005218E0">
        <w:rPr>
          <w:rFonts w:cs="Arial"/>
          <w:b/>
          <w:sz w:val="24"/>
          <w:szCs w:val="24"/>
        </w:rPr>
        <w:t xml:space="preserve"> муниципальный округ Тульской области</w:t>
      </w:r>
      <w:r w:rsidRPr="005218E0">
        <w:rPr>
          <w:rFonts w:cs="Arial"/>
          <w:b/>
          <w:sz w:val="24"/>
          <w:szCs w:val="24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414A8" w:rsidRPr="005218E0" w:rsidRDefault="005414A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42"/>
        <w:gridCol w:w="2229"/>
        <w:gridCol w:w="1247"/>
        <w:gridCol w:w="969"/>
        <w:gridCol w:w="969"/>
        <w:gridCol w:w="1807"/>
      </w:tblGrid>
      <w:tr w:rsidR="008D46B8" w:rsidRPr="005218E0" w:rsidTr="00C227D0">
        <w:tc>
          <w:tcPr>
            <w:tcW w:w="992" w:type="pct"/>
          </w:tcPr>
          <w:p w:rsidR="009E3B7E" w:rsidRPr="005218E0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005" w:type="pct"/>
            <w:gridSpan w:val="6"/>
          </w:tcPr>
          <w:p w:rsidR="009E3B7E" w:rsidRPr="005218E0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3233D5" w:rsidRPr="005218E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63F47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233D5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047CB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5218E0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5218E0" w:rsidTr="00C227D0">
        <w:tc>
          <w:tcPr>
            <w:tcW w:w="992" w:type="pct"/>
          </w:tcPr>
          <w:p w:rsidR="00721FC8" w:rsidRPr="005218E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5218E0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5" w:type="pct"/>
            <w:gridSpan w:val="6"/>
          </w:tcPr>
          <w:p w:rsidR="00721FC8" w:rsidRPr="005218E0" w:rsidRDefault="00721FC8" w:rsidP="00A0650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3233D5" w:rsidRPr="005218E0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муниципального образования </w:t>
            </w:r>
            <w:r w:rsidR="00A06503" w:rsidRPr="005218E0">
              <w:rPr>
                <w:rFonts w:ascii="Arial" w:eastAsia="Times New Roman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8D46B8" w:rsidRPr="005218E0" w:rsidTr="00C227D0">
        <w:tc>
          <w:tcPr>
            <w:tcW w:w="992" w:type="pct"/>
          </w:tcPr>
          <w:p w:rsidR="00721FC8" w:rsidRPr="005218E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5" w:type="pct"/>
            <w:gridSpan w:val="6"/>
          </w:tcPr>
          <w:p w:rsidR="00721FC8" w:rsidRPr="005218E0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5218E0" w:rsidTr="00C227D0">
        <w:tc>
          <w:tcPr>
            <w:tcW w:w="992" w:type="pct"/>
          </w:tcPr>
          <w:p w:rsidR="00721FC8" w:rsidRPr="005218E0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5" w:type="pct"/>
            <w:gridSpan w:val="6"/>
          </w:tcPr>
          <w:p w:rsidR="00626EFB" w:rsidRPr="005218E0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5218E0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5218E0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5218E0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3.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5218E0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5218E0" w:rsidTr="00C227D0">
        <w:tc>
          <w:tcPr>
            <w:tcW w:w="992" w:type="pct"/>
          </w:tcPr>
          <w:p w:rsidR="00721FC8" w:rsidRPr="005218E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5" w:type="pct"/>
            <w:gridSpan w:val="6"/>
          </w:tcPr>
          <w:p w:rsidR="00626EFB" w:rsidRPr="005218E0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3233D5" w:rsidRPr="005218E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3233D5" w:rsidRPr="005218E0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3233D5" w:rsidRPr="005218E0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626EFB" w:rsidRPr="005218E0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5218E0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5218E0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5218E0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5218E0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</w:t>
            </w:r>
            <w:r w:rsidR="003233D5" w:rsidRPr="005218E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3233D5" w:rsidRPr="005218E0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3233D5" w:rsidRPr="005218E0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по защите населения и территории от пожаров. </w:t>
            </w:r>
          </w:p>
          <w:p w:rsidR="00721FC8" w:rsidRPr="005218E0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5218E0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5218E0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5218E0" w:rsidTr="00C227D0">
        <w:trPr>
          <w:trHeight w:val="275"/>
        </w:trPr>
        <w:tc>
          <w:tcPr>
            <w:tcW w:w="992" w:type="pct"/>
          </w:tcPr>
          <w:p w:rsidR="004F53F0" w:rsidRPr="005218E0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5" w:type="pct"/>
            <w:gridSpan w:val="6"/>
          </w:tcPr>
          <w:p w:rsidR="004F53F0" w:rsidRPr="005218E0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5218E0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21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5218E0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5218E0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5218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18E0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21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5218E0">
              <w:rPr>
                <w:rFonts w:ascii="Arial" w:hAnsi="Arial" w:cs="Arial"/>
                <w:sz w:val="24"/>
                <w:szCs w:val="24"/>
              </w:rPr>
              <w:t>«О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5218E0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5218E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5218E0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5218E0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5218E0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218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5218E0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5218E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5218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 w:val="restart"/>
            <w:tcMar>
              <w:top w:w="0" w:type="dxa"/>
              <w:bottom w:w="0" w:type="dxa"/>
            </w:tcMar>
          </w:tcPr>
          <w:p w:rsidR="00E930CC" w:rsidRPr="005218E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5218E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5218E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66" w:type="pct"/>
            <w:vMerge w:val="restart"/>
            <w:tcMar>
              <w:top w:w="0" w:type="dxa"/>
              <w:bottom w:w="0" w:type="dxa"/>
            </w:tcMar>
          </w:tcPr>
          <w:p w:rsidR="00E930CC" w:rsidRPr="005218E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5218E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612" w:type="pct"/>
            <w:gridSpan w:val="4"/>
            <w:tcMar>
              <w:top w:w="0" w:type="dxa"/>
              <w:bottom w:w="0" w:type="dxa"/>
            </w:tcMar>
          </w:tcPr>
          <w:p w:rsidR="00E930CC" w:rsidRPr="005218E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DA18B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DA18B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507" w:type="pct"/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="00DA18B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</w:tcPr>
          <w:p w:rsidR="00526BE4" w:rsidRPr="005218E0" w:rsidRDefault="00526BE4" w:rsidP="00DA18B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  <w:r w:rsidR="00DA18B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DC636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Проведение ремонтных работ защитных сооружений гражданской обороны Тульской области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526BE4" w:rsidRPr="005218E0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5218E0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DA18B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</w:t>
            </w:r>
            <w:r w:rsidR="00DA18B8" w:rsidRPr="005218E0">
              <w:rPr>
                <w:rFonts w:ascii="Arial" w:hAnsi="Arial" w:cs="Arial"/>
                <w:sz w:val="24"/>
                <w:szCs w:val="24"/>
              </w:rPr>
              <w:t>ие</w:t>
            </w:r>
            <w:r w:rsidRPr="005218E0">
              <w:rPr>
                <w:rFonts w:ascii="Arial" w:hAnsi="Arial" w:cs="Arial"/>
                <w:sz w:val="24"/>
                <w:szCs w:val="24"/>
              </w:rPr>
              <w:t xml:space="preserve"> пляж</w:t>
            </w:r>
            <w:r w:rsidR="00DA18B8" w:rsidRPr="005218E0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507" w:type="pct"/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507" w:type="pct"/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350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526BE4" w:rsidRPr="005218E0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1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45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5218E0" w:rsidRDefault="00526BE4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7" w:type="pct"/>
            <w:vAlign w:val="center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507" w:type="pct"/>
            <w:vAlign w:val="center"/>
          </w:tcPr>
          <w:p w:rsidR="00526BE4" w:rsidRPr="005218E0" w:rsidRDefault="00526BE4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507" w:type="pct"/>
            <w:vAlign w:val="center"/>
          </w:tcPr>
          <w:p w:rsidR="00526BE4" w:rsidRPr="005218E0" w:rsidRDefault="00526BE4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526BE4" w:rsidRPr="005218E0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992" w:type="pc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5218E0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5218E0" w:rsidRDefault="00526BE4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5218E0" w:rsidRDefault="00526BE4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5218E0" w:rsidRDefault="00526BE4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62"/>
        <w:gridCol w:w="1362"/>
        <w:gridCol w:w="1362"/>
        <w:gridCol w:w="1084"/>
      </w:tblGrid>
      <w:tr w:rsidR="00C227D0" w:rsidRPr="005218E0" w:rsidTr="002711D1">
        <w:trPr>
          <w:trHeight w:val="20"/>
        </w:trPr>
        <w:tc>
          <w:tcPr>
            <w:tcW w:w="1270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      всего </w:t>
            </w:r>
          </w:p>
        </w:tc>
        <w:tc>
          <w:tcPr>
            <w:tcW w:w="970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218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pct"/>
            <w:gridSpan w:val="4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7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9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18059,8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10526,3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055D9" w:rsidRPr="005218E0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5218E0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218E0">
        <w:rPr>
          <w:rFonts w:cs="Arial"/>
          <w:b/>
          <w:sz w:val="24"/>
          <w:szCs w:val="24"/>
        </w:rPr>
        <w:t>ПАСПОРТ</w:t>
      </w:r>
    </w:p>
    <w:p w:rsidR="002B00A9" w:rsidRPr="005218E0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218E0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</w:t>
      </w:r>
      <w:r w:rsidR="00526BE4" w:rsidRPr="005218E0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526BE4" w:rsidRPr="005218E0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526BE4" w:rsidRPr="005218E0">
        <w:rPr>
          <w:rFonts w:cs="Arial"/>
          <w:b/>
          <w:sz w:val="24"/>
          <w:szCs w:val="24"/>
        </w:rPr>
        <w:t xml:space="preserve"> муниципальный округ Тульской области</w:t>
      </w:r>
    </w:p>
    <w:p w:rsidR="002B00A9" w:rsidRPr="005218E0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218E0">
        <w:rPr>
          <w:rFonts w:cs="Arial"/>
          <w:b/>
          <w:sz w:val="24"/>
          <w:szCs w:val="24"/>
        </w:rPr>
        <w:t xml:space="preserve">«Защита населения и территории </w:t>
      </w:r>
      <w:r w:rsidR="00526BE4" w:rsidRPr="005218E0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526BE4" w:rsidRPr="005218E0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526BE4" w:rsidRPr="005218E0">
        <w:rPr>
          <w:rFonts w:cs="Arial"/>
          <w:b/>
          <w:sz w:val="24"/>
          <w:szCs w:val="24"/>
        </w:rPr>
        <w:t xml:space="preserve"> муниципальный округ Тульской области </w:t>
      </w:r>
      <w:r w:rsidRPr="005218E0">
        <w:rPr>
          <w:rFonts w:cs="Arial"/>
          <w:b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</w:t>
      </w:r>
    </w:p>
    <w:p w:rsidR="00AC2CCB" w:rsidRPr="005218E0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553"/>
        <w:gridCol w:w="1937"/>
        <w:gridCol w:w="1151"/>
        <w:gridCol w:w="1153"/>
        <w:gridCol w:w="1153"/>
        <w:gridCol w:w="1799"/>
        <w:gridCol w:w="10"/>
      </w:tblGrid>
      <w:tr w:rsidR="002B00A9" w:rsidRPr="005218E0" w:rsidTr="00F7013B">
        <w:tc>
          <w:tcPr>
            <w:tcW w:w="5000" w:type="pct"/>
            <w:gridSpan w:val="8"/>
          </w:tcPr>
          <w:p w:rsidR="002B00A9" w:rsidRPr="005218E0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5218E0" w:rsidTr="00F7013B">
        <w:tc>
          <w:tcPr>
            <w:tcW w:w="5000" w:type="pct"/>
            <w:gridSpan w:val="8"/>
          </w:tcPr>
          <w:p w:rsidR="00353052" w:rsidRPr="005218E0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218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5218E0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5218E0" w:rsidTr="001643B6">
        <w:tc>
          <w:tcPr>
            <w:tcW w:w="944" w:type="pct"/>
          </w:tcPr>
          <w:p w:rsidR="002B00A9" w:rsidRPr="005218E0" w:rsidRDefault="002B00A9" w:rsidP="00BF5098">
            <w:pPr>
              <w:pStyle w:val="a5"/>
              <w:ind w:righ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6" w:type="pct"/>
            <w:gridSpan w:val="7"/>
          </w:tcPr>
          <w:p w:rsidR="002B00A9" w:rsidRPr="005218E0" w:rsidRDefault="002B00A9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B00A9" w:rsidRPr="005218E0" w:rsidTr="001643B6">
        <w:tc>
          <w:tcPr>
            <w:tcW w:w="944" w:type="pct"/>
          </w:tcPr>
          <w:p w:rsidR="002B00A9" w:rsidRPr="005218E0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6" w:type="pct"/>
            <w:gridSpan w:val="7"/>
          </w:tcPr>
          <w:p w:rsidR="002B00A9" w:rsidRPr="005218E0" w:rsidRDefault="002B00A9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5218E0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5218E0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2B00A9" w:rsidRPr="005218E0" w:rsidTr="001643B6">
        <w:tc>
          <w:tcPr>
            <w:tcW w:w="944" w:type="pct"/>
          </w:tcPr>
          <w:p w:rsidR="002B00A9" w:rsidRPr="005218E0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6" w:type="pct"/>
            <w:gridSpan w:val="7"/>
          </w:tcPr>
          <w:p w:rsidR="002B00A9" w:rsidRPr="005218E0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5218E0" w:rsidTr="001643B6">
        <w:tc>
          <w:tcPr>
            <w:tcW w:w="944" w:type="pct"/>
          </w:tcPr>
          <w:p w:rsidR="002B00A9" w:rsidRPr="005218E0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6" w:type="pct"/>
            <w:gridSpan w:val="7"/>
          </w:tcPr>
          <w:p w:rsidR="002B00A9" w:rsidRPr="005218E0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5218E0" w:rsidTr="001643B6">
        <w:tc>
          <w:tcPr>
            <w:tcW w:w="944" w:type="pct"/>
          </w:tcPr>
          <w:p w:rsidR="002B00A9" w:rsidRPr="005218E0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6" w:type="pct"/>
            <w:gridSpan w:val="7"/>
          </w:tcPr>
          <w:p w:rsidR="002B00A9" w:rsidRPr="005218E0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526BE4" w:rsidRPr="005218E0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88722A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218E0" w:rsidRDefault="0088722A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8722A" w:rsidRPr="005218E0" w:rsidRDefault="0088722A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8722A" w:rsidRPr="005218E0" w:rsidRDefault="0088722A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5218E0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8722A" w:rsidRPr="005218E0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5"/>
            <w:tcMar>
              <w:top w:w="0" w:type="dxa"/>
              <w:bottom w:w="0" w:type="dxa"/>
            </w:tcMar>
          </w:tcPr>
          <w:p w:rsidR="0088722A" w:rsidRPr="005218E0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03" w:type="pct"/>
          </w:tcPr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218E0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603" w:type="pct"/>
          </w:tcPr>
          <w:p w:rsidR="00526BE4" w:rsidRPr="005218E0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603" w:type="pct"/>
          </w:tcPr>
          <w:p w:rsidR="00526BE4" w:rsidRPr="005218E0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218E0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603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603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5218E0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5218E0" w:rsidRDefault="00DC636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Проведение ремонтных работ защитных сооружений гражданской обороны Тульской области кол.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526BE4" w:rsidRPr="005218E0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03" w:type="pct"/>
          </w:tcPr>
          <w:p w:rsidR="00526BE4" w:rsidRPr="005218E0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p w:rsidR="00A06503" w:rsidRPr="005218E0" w:rsidRDefault="00A06503">
      <w:pPr>
        <w:rPr>
          <w:rFonts w:ascii="Arial" w:hAnsi="Arial" w:cs="Arial"/>
          <w:sz w:val="24"/>
          <w:szCs w:val="24"/>
        </w:rPr>
      </w:pPr>
    </w:p>
    <w:p w:rsidR="00A06503" w:rsidRPr="005218E0" w:rsidRDefault="00A06503">
      <w:pPr>
        <w:rPr>
          <w:rFonts w:ascii="Arial" w:hAnsi="Arial" w:cs="Arial"/>
          <w:sz w:val="24"/>
          <w:szCs w:val="24"/>
        </w:rPr>
      </w:pPr>
    </w:p>
    <w:p w:rsidR="00A06503" w:rsidRPr="005218E0" w:rsidRDefault="00A06503">
      <w:pPr>
        <w:rPr>
          <w:rFonts w:ascii="Arial" w:hAnsi="Arial" w:cs="Arial"/>
          <w:sz w:val="24"/>
          <w:szCs w:val="24"/>
        </w:rPr>
      </w:pPr>
    </w:p>
    <w:p w:rsidR="00A06503" w:rsidRPr="005218E0" w:rsidRDefault="00A0650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8"/>
        <w:gridCol w:w="1817"/>
        <w:gridCol w:w="1306"/>
        <w:gridCol w:w="1308"/>
        <w:gridCol w:w="1306"/>
        <w:gridCol w:w="1310"/>
      </w:tblGrid>
      <w:tr w:rsidR="00C227D0" w:rsidRPr="005218E0" w:rsidTr="002711D1">
        <w:trPr>
          <w:trHeight w:val="20"/>
        </w:trPr>
        <w:tc>
          <w:tcPr>
            <w:tcW w:w="1229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.  всего </w:t>
            </w:r>
          </w:p>
        </w:tc>
        <w:tc>
          <w:tcPr>
            <w:tcW w:w="972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ind w:right="-52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218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gridSpan w:val="4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5218E0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99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00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5218E0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3269,3</w:t>
            </w:r>
          </w:p>
        </w:tc>
        <w:tc>
          <w:tcPr>
            <w:tcW w:w="700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3009,3</w:t>
            </w:r>
          </w:p>
        </w:tc>
        <w:tc>
          <w:tcPr>
            <w:tcW w:w="699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700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C227D0" w:rsidRPr="005218E0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1156,0</w:t>
            </w:r>
          </w:p>
        </w:tc>
        <w:tc>
          <w:tcPr>
            <w:tcW w:w="70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70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C227D0" w:rsidRPr="005218E0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0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46"/>
        <w:gridCol w:w="1896"/>
        <w:gridCol w:w="1133"/>
        <w:gridCol w:w="1133"/>
        <w:gridCol w:w="1135"/>
        <w:gridCol w:w="1800"/>
      </w:tblGrid>
      <w:tr w:rsidR="00846D44" w:rsidRPr="005218E0" w:rsidTr="005A5DDA">
        <w:tc>
          <w:tcPr>
            <w:tcW w:w="5000" w:type="pct"/>
            <w:gridSpan w:val="7"/>
          </w:tcPr>
          <w:p w:rsidR="00353052" w:rsidRPr="005218E0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5218E0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5218E0" w:rsidTr="005A5DDA">
        <w:tc>
          <w:tcPr>
            <w:tcW w:w="940" w:type="pct"/>
          </w:tcPr>
          <w:p w:rsidR="00846D44" w:rsidRPr="005218E0" w:rsidRDefault="00846D44" w:rsidP="00BF509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60" w:type="pct"/>
            <w:gridSpan w:val="6"/>
          </w:tcPr>
          <w:p w:rsidR="00846D44" w:rsidRPr="005218E0" w:rsidRDefault="00846D4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846D44" w:rsidRPr="005218E0" w:rsidTr="005A5DDA">
        <w:tc>
          <w:tcPr>
            <w:tcW w:w="940" w:type="pct"/>
          </w:tcPr>
          <w:p w:rsidR="00846D44" w:rsidRPr="005218E0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6"/>
          </w:tcPr>
          <w:p w:rsidR="00846D44" w:rsidRPr="005218E0" w:rsidRDefault="00846D4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5218E0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5218E0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46D44" w:rsidRPr="005218E0" w:rsidTr="005A5DDA">
        <w:tc>
          <w:tcPr>
            <w:tcW w:w="940" w:type="pct"/>
          </w:tcPr>
          <w:p w:rsidR="00846D44" w:rsidRPr="005218E0" w:rsidRDefault="00846D44" w:rsidP="0058482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6"/>
          </w:tcPr>
          <w:p w:rsidR="00846D44" w:rsidRPr="005218E0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5218E0" w:rsidTr="005A5DDA">
        <w:tc>
          <w:tcPr>
            <w:tcW w:w="940" w:type="pct"/>
          </w:tcPr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6"/>
          </w:tcPr>
          <w:p w:rsidR="00846D44" w:rsidRPr="005218E0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5218E0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5218E0" w:rsidTr="005A5DDA">
        <w:tc>
          <w:tcPr>
            <w:tcW w:w="940" w:type="pct"/>
          </w:tcPr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6"/>
          </w:tcPr>
          <w:p w:rsidR="00846D44" w:rsidRPr="005218E0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5218E0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5218E0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5218E0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5218E0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5218E0" w:rsidRDefault="00846D44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4"/>
            <w:tcMar>
              <w:top w:w="0" w:type="dxa"/>
              <w:bottom w:w="0" w:type="dxa"/>
            </w:tcMar>
          </w:tcPr>
          <w:p w:rsidR="00846D44" w:rsidRPr="005218E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643B6" w:rsidRPr="005218E0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02" w:type="pct"/>
          </w:tcPr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1643B6" w:rsidRPr="005218E0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643B6" w:rsidRPr="005218E0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218E0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5218E0" w:rsidRDefault="001643B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5218E0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02" w:type="pct"/>
          </w:tcPr>
          <w:p w:rsidR="001643B6" w:rsidRPr="005218E0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603" w:type="pct"/>
          </w:tcPr>
          <w:p w:rsidR="001643B6" w:rsidRPr="005218E0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5218E0" w:rsidRDefault="001643B6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350</w:t>
            </w:r>
          </w:p>
        </w:tc>
      </w:tr>
      <w:tr w:rsidR="001643B6" w:rsidRPr="005218E0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218E0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5218E0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5218E0" w:rsidRDefault="001643B6" w:rsidP="00526B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5218E0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1643B6" w:rsidRPr="005218E0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1643B6" w:rsidRPr="005218E0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5218E0" w:rsidRDefault="001643B6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27"/>
        <w:gridCol w:w="1329"/>
        <w:gridCol w:w="1327"/>
        <w:gridCol w:w="1327"/>
      </w:tblGrid>
      <w:tr w:rsidR="00C227D0" w:rsidRPr="005218E0" w:rsidTr="002711D1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.  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218E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4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5218E0" w:rsidTr="002711D1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98" w:type="pct"/>
            <w:vAlign w:val="center"/>
          </w:tcPr>
          <w:p w:rsidR="00C227D0" w:rsidRPr="005218E0" w:rsidRDefault="00C227D0" w:rsidP="002711D1">
            <w:pPr>
              <w:pStyle w:val="a5"/>
              <w:ind w:left="-55"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5218E0" w:rsidTr="002711D1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8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ind w:left="-62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  <w:tr w:rsidR="00C227D0" w:rsidRPr="005218E0" w:rsidTr="002711D1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98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80"/>
        <w:gridCol w:w="1841"/>
        <w:gridCol w:w="1171"/>
        <w:gridCol w:w="1171"/>
        <w:gridCol w:w="1171"/>
        <w:gridCol w:w="1803"/>
      </w:tblGrid>
      <w:tr w:rsidR="00926737" w:rsidRPr="005218E0" w:rsidTr="005414A8">
        <w:tc>
          <w:tcPr>
            <w:tcW w:w="5000" w:type="pct"/>
            <w:gridSpan w:val="7"/>
          </w:tcPr>
          <w:p w:rsidR="00926737" w:rsidRPr="005218E0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5218E0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5A5DDA" w:rsidRPr="005218E0" w:rsidTr="005414A8">
        <w:tc>
          <w:tcPr>
            <w:tcW w:w="996" w:type="pct"/>
          </w:tcPr>
          <w:p w:rsidR="00926737" w:rsidRPr="005218E0" w:rsidRDefault="00926737" w:rsidP="00BF5098">
            <w:pPr>
              <w:pStyle w:val="a5"/>
              <w:ind w:right="-30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04" w:type="pct"/>
            <w:gridSpan w:val="6"/>
          </w:tcPr>
          <w:p w:rsidR="00926737" w:rsidRPr="005218E0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5A5DDA" w:rsidRPr="005218E0" w:rsidTr="005414A8">
        <w:tc>
          <w:tcPr>
            <w:tcW w:w="996" w:type="pct"/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04" w:type="pct"/>
            <w:gridSpan w:val="6"/>
          </w:tcPr>
          <w:p w:rsidR="00926737" w:rsidRPr="005218E0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5218E0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5218E0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5A5DDA" w:rsidRPr="005218E0" w:rsidTr="005414A8">
        <w:tc>
          <w:tcPr>
            <w:tcW w:w="996" w:type="pct"/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04" w:type="pct"/>
            <w:gridSpan w:val="6"/>
          </w:tcPr>
          <w:p w:rsidR="00926737" w:rsidRPr="005218E0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A5DDA" w:rsidRPr="005218E0" w:rsidTr="005414A8">
        <w:tc>
          <w:tcPr>
            <w:tcW w:w="996" w:type="pct"/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04" w:type="pct"/>
            <w:gridSpan w:val="6"/>
          </w:tcPr>
          <w:p w:rsidR="00926737" w:rsidRPr="005218E0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5A5DDA" w:rsidRPr="005218E0" w:rsidTr="005414A8">
        <w:tc>
          <w:tcPr>
            <w:tcW w:w="996" w:type="pct"/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04" w:type="pct"/>
            <w:gridSpan w:val="6"/>
          </w:tcPr>
          <w:p w:rsidR="00926737" w:rsidRPr="005218E0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</w:t>
            </w:r>
            <w:r w:rsidR="00526BE4" w:rsidRPr="005218E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526BE4" w:rsidRPr="005218E0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526BE4" w:rsidRPr="005218E0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по защите населения и территории от пожаров. </w:t>
            </w:r>
          </w:p>
        </w:tc>
      </w:tr>
      <w:tr w:rsidR="00204B1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218E0" w:rsidRDefault="00926737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24" w:type="pct"/>
            <w:gridSpan w:val="4"/>
            <w:tcMar>
              <w:top w:w="0" w:type="dxa"/>
              <w:bottom w:w="0" w:type="dxa"/>
            </w:tcMar>
          </w:tcPr>
          <w:p w:rsidR="00926737" w:rsidRPr="005218E0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22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22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526BE4" w:rsidRPr="005218E0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:rsidR="00526BE4" w:rsidRPr="005218E0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622" w:type="pct"/>
            <w:vAlign w:val="center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622" w:type="pct"/>
            <w:vAlign w:val="center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5218E0" w:rsidRDefault="00526BE4" w:rsidP="005E5DC4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7"/>
        <w:gridCol w:w="1818"/>
        <w:gridCol w:w="1294"/>
        <w:gridCol w:w="1294"/>
        <w:gridCol w:w="1294"/>
        <w:gridCol w:w="1437"/>
      </w:tblGrid>
      <w:tr w:rsidR="00C227D0" w:rsidRPr="005218E0" w:rsidTr="002711D1">
        <w:trPr>
          <w:trHeight w:val="20"/>
        </w:trPr>
        <w:tc>
          <w:tcPr>
            <w:tcW w:w="1245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ind w:right="-154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218E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gridSpan w:val="4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5218E0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81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56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5218E0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1845,0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81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756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  <w:tr w:rsidR="00C227D0" w:rsidRPr="005218E0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1845,0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81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756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75"/>
        <w:gridCol w:w="1801"/>
        <w:gridCol w:w="1154"/>
        <w:gridCol w:w="1154"/>
        <w:gridCol w:w="1156"/>
        <w:gridCol w:w="1799"/>
      </w:tblGrid>
      <w:tr w:rsidR="00926737" w:rsidRPr="005218E0" w:rsidTr="005414A8">
        <w:tc>
          <w:tcPr>
            <w:tcW w:w="5000" w:type="pct"/>
            <w:gridSpan w:val="7"/>
          </w:tcPr>
          <w:p w:rsidR="00926737" w:rsidRPr="005218E0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5218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218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204B14" w:rsidRPr="005218E0" w:rsidTr="005414A8">
        <w:tc>
          <w:tcPr>
            <w:tcW w:w="990" w:type="pct"/>
          </w:tcPr>
          <w:p w:rsidR="00926737" w:rsidRPr="005218E0" w:rsidRDefault="00926737" w:rsidP="00BF5098">
            <w:pPr>
              <w:pStyle w:val="a5"/>
              <w:ind w:left="-108"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Сроки </w:t>
            </w:r>
            <w:r w:rsidR="00BF5098" w:rsidRPr="005218E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еализации </w:t>
            </w:r>
          </w:p>
        </w:tc>
        <w:tc>
          <w:tcPr>
            <w:tcW w:w="4010" w:type="pct"/>
            <w:gridSpan w:val="6"/>
          </w:tcPr>
          <w:p w:rsidR="00926737" w:rsidRPr="005218E0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04B14" w:rsidRPr="005218E0" w:rsidTr="005414A8">
        <w:tc>
          <w:tcPr>
            <w:tcW w:w="990" w:type="pct"/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0" w:type="pct"/>
            <w:gridSpan w:val="6"/>
          </w:tcPr>
          <w:p w:rsidR="00926737" w:rsidRPr="005218E0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5218E0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5218E0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204B14" w:rsidRPr="005218E0" w:rsidTr="005414A8">
        <w:tc>
          <w:tcPr>
            <w:tcW w:w="990" w:type="pct"/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0" w:type="pct"/>
            <w:gridSpan w:val="6"/>
          </w:tcPr>
          <w:p w:rsidR="00926737" w:rsidRPr="005218E0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04B14" w:rsidRPr="005218E0" w:rsidTr="005414A8">
        <w:tc>
          <w:tcPr>
            <w:tcW w:w="990" w:type="pct"/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10" w:type="pct"/>
            <w:gridSpan w:val="6"/>
          </w:tcPr>
          <w:p w:rsidR="00926737" w:rsidRPr="005218E0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5218E0" w:rsidTr="005414A8">
        <w:tc>
          <w:tcPr>
            <w:tcW w:w="990" w:type="pct"/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10" w:type="pct"/>
            <w:gridSpan w:val="6"/>
          </w:tcPr>
          <w:p w:rsidR="00926737" w:rsidRPr="005218E0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204B1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218E0" w:rsidRDefault="00926737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71" w:type="pct"/>
            <w:vMerge w:val="restart"/>
            <w:tcMar>
              <w:top w:w="0" w:type="dxa"/>
              <w:bottom w:w="0" w:type="dxa"/>
            </w:tcMar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37" w:type="pct"/>
            <w:gridSpan w:val="4"/>
            <w:tcMar>
              <w:top w:w="0" w:type="dxa"/>
              <w:bottom w:w="0" w:type="dxa"/>
            </w:tcMar>
          </w:tcPr>
          <w:p w:rsidR="00926737" w:rsidRPr="005218E0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pct"/>
            <w:vMerge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</w:tcPr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5218E0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70" w:type="pct"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5218E0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5218E0" w:rsidRDefault="005414A8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1" w:type="pct"/>
            <w:tcMar>
              <w:top w:w="0" w:type="dxa"/>
              <w:bottom w:w="0" w:type="dxa"/>
            </w:tcMar>
          </w:tcPr>
          <w:p w:rsidR="00526BE4" w:rsidRPr="005218E0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22" w:type="pct"/>
          </w:tcPr>
          <w:p w:rsidR="00526BE4" w:rsidRPr="005218E0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2" w:type="pct"/>
          </w:tcPr>
          <w:p w:rsidR="00526BE4" w:rsidRPr="005218E0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Mar>
              <w:top w:w="0" w:type="dxa"/>
              <w:bottom w:w="0" w:type="dxa"/>
            </w:tcMar>
          </w:tcPr>
          <w:p w:rsidR="00526BE4" w:rsidRPr="005218E0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70" w:type="pct"/>
          </w:tcPr>
          <w:p w:rsidR="00526BE4" w:rsidRPr="005218E0" w:rsidRDefault="00526BE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5218E0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5218E0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5"/>
        <w:gridCol w:w="1815"/>
        <w:gridCol w:w="1293"/>
        <w:gridCol w:w="1293"/>
        <w:gridCol w:w="1293"/>
        <w:gridCol w:w="1435"/>
      </w:tblGrid>
      <w:tr w:rsidR="00C227D0" w:rsidRPr="005218E0" w:rsidTr="002711D1">
        <w:trPr>
          <w:trHeight w:val="20"/>
        </w:trPr>
        <w:tc>
          <w:tcPr>
            <w:tcW w:w="1250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ind w:right="-64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4. всего </w:t>
            </w:r>
          </w:p>
        </w:tc>
        <w:tc>
          <w:tcPr>
            <w:tcW w:w="955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218E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pct"/>
            <w:gridSpan w:val="4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5218E0" w:rsidTr="002711D1">
        <w:trPr>
          <w:trHeight w:val="293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80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55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5218E0" w:rsidTr="002711D1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313,2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68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55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  <w:tr w:rsidR="00C227D0" w:rsidRPr="005218E0" w:rsidTr="002711D1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8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313,2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680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55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</w:tbl>
    <w:p w:rsidR="005414A8" w:rsidRPr="005218E0" w:rsidRDefault="005414A8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62"/>
        <w:gridCol w:w="1362"/>
        <w:gridCol w:w="1362"/>
        <w:gridCol w:w="1084"/>
      </w:tblGrid>
      <w:tr w:rsidR="00C227D0" w:rsidRPr="005218E0" w:rsidTr="002711D1">
        <w:trPr>
          <w:trHeight w:val="20"/>
        </w:trPr>
        <w:tc>
          <w:tcPr>
            <w:tcW w:w="1270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C227D0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70" w:type="pct"/>
            <w:vMerge w:val="restar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218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pct"/>
            <w:gridSpan w:val="4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7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9" w:type="pct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18059,8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10526,3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5218E0" w:rsidTr="002711D1">
        <w:trPr>
          <w:trHeight w:val="20"/>
        </w:trPr>
        <w:tc>
          <w:tcPr>
            <w:tcW w:w="1270" w:type="pct"/>
            <w:tcMar>
              <w:top w:w="0" w:type="dxa"/>
              <w:bottom w:w="0" w:type="dxa"/>
            </w:tcMar>
          </w:tcPr>
          <w:p w:rsidR="00C227D0" w:rsidRPr="005218E0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18E0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C227D0" w:rsidRPr="005218E0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227D0" w:rsidRPr="005218E0" w:rsidRDefault="00C227D0">
      <w:pPr>
        <w:rPr>
          <w:rFonts w:ascii="Arial" w:hAnsi="Arial" w:cs="Arial"/>
          <w:sz w:val="24"/>
          <w:szCs w:val="24"/>
        </w:rPr>
      </w:pPr>
    </w:p>
    <w:p w:rsidR="00C227D0" w:rsidRPr="005218E0" w:rsidRDefault="00C227D0">
      <w:pPr>
        <w:rPr>
          <w:rFonts w:ascii="Arial" w:hAnsi="Arial" w:cs="Arial"/>
          <w:sz w:val="24"/>
          <w:szCs w:val="24"/>
        </w:rPr>
      </w:pPr>
    </w:p>
    <w:p w:rsidR="00C227D0" w:rsidRPr="005218E0" w:rsidRDefault="00C227D0">
      <w:pPr>
        <w:rPr>
          <w:rFonts w:ascii="Arial" w:hAnsi="Arial" w:cs="Arial"/>
          <w:sz w:val="24"/>
          <w:szCs w:val="24"/>
        </w:rPr>
      </w:pPr>
    </w:p>
    <w:p w:rsidR="0023660A" w:rsidRPr="005218E0" w:rsidRDefault="0023660A" w:rsidP="00584828">
      <w:pPr>
        <w:rPr>
          <w:rFonts w:ascii="Arial" w:hAnsi="Arial" w:cs="Arial"/>
          <w:sz w:val="24"/>
          <w:szCs w:val="24"/>
        </w:rPr>
      </w:pPr>
    </w:p>
    <w:sectPr w:rsidR="0023660A" w:rsidRPr="005218E0" w:rsidSect="00E80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35472886"/>
    <w:multiLevelType w:val="hybridMultilevel"/>
    <w:tmpl w:val="03E49A3E"/>
    <w:lvl w:ilvl="0" w:tplc="F12495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643B6"/>
    <w:rsid w:val="00194049"/>
    <w:rsid w:val="0019628F"/>
    <w:rsid w:val="001A0B18"/>
    <w:rsid w:val="001B475D"/>
    <w:rsid w:val="001C0564"/>
    <w:rsid w:val="001E2924"/>
    <w:rsid w:val="001E5568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5137C"/>
    <w:rsid w:val="0025431A"/>
    <w:rsid w:val="002711D1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233D5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33E3E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18E0"/>
    <w:rsid w:val="00525215"/>
    <w:rsid w:val="00526BE4"/>
    <w:rsid w:val="00536DF4"/>
    <w:rsid w:val="005414A8"/>
    <w:rsid w:val="00551800"/>
    <w:rsid w:val="00560AAF"/>
    <w:rsid w:val="00575FB3"/>
    <w:rsid w:val="00584828"/>
    <w:rsid w:val="00592A70"/>
    <w:rsid w:val="005A5DDA"/>
    <w:rsid w:val="005C4B2E"/>
    <w:rsid w:val="005E1A25"/>
    <w:rsid w:val="005E5DC4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9503A"/>
    <w:rsid w:val="007A0217"/>
    <w:rsid w:val="007A0D88"/>
    <w:rsid w:val="007A218C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74D4F"/>
    <w:rsid w:val="008803F4"/>
    <w:rsid w:val="00884707"/>
    <w:rsid w:val="0088722A"/>
    <w:rsid w:val="00897C2E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1EC"/>
    <w:rsid w:val="00954726"/>
    <w:rsid w:val="00963F47"/>
    <w:rsid w:val="00974CBD"/>
    <w:rsid w:val="00990B16"/>
    <w:rsid w:val="009927EA"/>
    <w:rsid w:val="00995196"/>
    <w:rsid w:val="009A33F5"/>
    <w:rsid w:val="009D473B"/>
    <w:rsid w:val="009E3B7E"/>
    <w:rsid w:val="009F4F35"/>
    <w:rsid w:val="00A01350"/>
    <w:rsid w:val="00A0184B"/>
    <w:rsid w:val="00A06503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1D1A"/>
    <w:rsid w:val="00B67673"/>
    <w:rsid w:val="00B71608"/>
    <w:rsid w:val="00B73988"/>
    <w:rsid w:val="00B776E4"/>
    <w:rsid w:val="00B82C61"/>
    <w:rsid w:val="00B860DF"/>
    <w:rsid w:val="00B91058"/>
    <w:rsid w:val="00B93C5D"/>
    <w:rsid w:val="00B94A5F"/>
    <w:rsid w:val="00B97E45"/>
    <w:rsid w:val="00BA5A17"/>
    <w:rsid w:val="00BB4F43"/>
    <w:rsid w:val="00BF5098"/>
    <w:rsid w:val="00C073C9"/>
    <w:rsid w:val="00C1094E"/>
    <w:rsid w:val="00C10EE7"/>
    <w:rsid w:val="00C227D0"/>
    <w:rsid w:val="00C26C7E"/>
    <w:rsid w:val="00C32916"/>
    <w:rsid w:val="00C400DA"/>
    <w:rsid w:val="00C4037C"/>
    <w:rsid w:val="00C51960"/>
    <w:rsid w:val="00C54E08"/>
    <w:rsid w:val="00C560A5"/>
    <w:rsid w:val="00C63E5D"/>
    <w:rsid w:val="00C8355D"/>
    <w:rsid w:val="00C83CBC"/>
    <w:rsid w:val="00CB326E"/>
    <w:rsid w:val="00CD1063"/>
    <w:rsid w:val="00CE0237"/>
    <w:rsid w:val="00D22FB7"/>
    <w:rsid w:val="00D23AC7"/>
    <w:rsid w:val="00D400F4"/>
    <w:rsid w:val="00D7646F"/>
    <w:rsid w:val="00D76618"/>
    <w:rsid w:val="00D86AD1"/>
    <w:rsid w:val="00D90210"/>
    <w:rsid w:val="00DA18B8"/>
    <w:rsid w:val="00DC6366"/>
    <w:rsid w:val="00DD526C"/>
    <w:rsid w:val="00DF072A"/>
    <w:rsid w:val="00E047CB"/>
    <w:rsid w:val="00E10785"/>
    <w:rsid w:val="00E12F27"/>
    <w:rsid w:val="00E160BE"/>
    <w:rsid w:val="00E24F68"/>
    <w:rsid w:val="00E73E47"/>
    <w:rsid w:val="00E80D6B"/>
    <w:rsid w:val="00E8772E"/>
    <w:rsid w:val="00E930CC"/>
    <w:rsid w:val="00EB07AD"/>
    <w:rsid w:val="00EB3FBF"/>
    <w:rsid w:val="00EC0F8D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0D1D"/>
    <w:rsid w:val="00F875DF"/>
    <w:rsid w:val="00FB5CCA"/>
    <w:rsid w:val="00FC1997"/>
    <w:rsid w:val="00FC4C2A"/>
    <w:rsid w:val="00FD3988"/>
    <w:rsid w:val="00FD4E11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5B58"/>
  <w15:docId w15:val="{70456BA1-F39C-4351-B1D9-F64B839F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067C-ADFA-4905-8C2E-05DE4B9C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2025-06-18T11:39:00Z</cp:lastPrinted>
  <dcterms:created xsi:type="dcterms:W3CDTF">2025-06-19T08:32:00Z</dcterms:created>
  <dcterms:modified xsi:type="dcterms:W3CDTF">2025-06-19T08:32:00Z</dcterms:modified>
</cp:coreProperties>
</file>