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66" w:rsidRDefault="00364366" w:rsidP="00DD0757">
      <w:pPr>
        <w:tabs>
          <w:tab w:val="left" w:pos="7395"/>
        </w:tabs>
        <w:rPr>
          <w:rFonts w:ascii="Arial" w:hAnsi="Arial" w:cs="Arial"/>
          <w:b/>
        </w:rPr>
      </w:pPr>
    </w:p>
    <w:p w:rsidR="00A8516D" w:rsidRPr="00A8516D" w:rsidRDefault="00A8516D" w:rsidP="00A8516D">
      <w:pPr>
        <w:rPr>
          <w:rFonts w:ascii="Arial" w:hAnsi="Arial" w:cs="Arial"/>
          <w:b/>
          <w:sz w:val="24"/>
          <w:szCs w:val="24"/>
        </w:rPr>
      </w:pPr>
      <w:r w:rsidRPr="00A8516D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A8516D">
        <w:rPr>
          <w:rFonts w:ascii="Arial" w:hAnsi="Arial" w:cs="Arial"/>
          <w:b/>
          <w:sz w:val="24"/>
          <w:szCs w:val="24"/>
        </w:rPr>
        <w:t>Тульская область</w:t>
      </w:r>
    </w:p>
    <w:p w:rsidR="00A8516D" w:rsidRPr="00A8516D" w:rsidRDefault="00A8516D" w:rsidP="00A8516D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A8516D">
        <w:rPr>
          <w:rFonts w:ascii="Arial" w:hAnsi="Arial" w:cs="Arial"/>
          <w:b/>
        </w:rPr>
        <w:t>муниципальное образование город Ефремов</w:t>
      </w:r>
    </w:p>
    <w:p w:rsidR="00A8516D" w:rsidRPr="00A8516D" w:rsidRDefault="00A8516D" w:rsidP="00A8516D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A8516D">
        <w:rPr>
          <w:rFonts w:ascii="Arial" w:hAnsi="Arial" w:cs="Arial"/>
          <w:b/>
        </w:rPr>
        <w:t xml:space="preserve">Администрация </w:t>
      </w:r>
    </w:p>
    <w:p w:rsidR="00A8516D" w:rsidRPr="00A8516D" w:rsidRDefault="00A8516D" w:rsidP="00A8516D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A8516D" w:rsidRPr="00A8516D" w:rsidRDefault="00A8516D" w:rsidP="00A8516D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A8516D" w:rsidRPr="00A8516D" w:rsidRDefault="00A8516D" w:rsidP="00A8516D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A8516D" w:rsidRPr="00A8516D" w:rsidRDefault="00A8516D" w:rsidP="00A8516D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A8516D">
        <w:rPr>
          <w:rFonts w:ascii="Arial" w:hAnsi="Arial" w:cs="Arial"/>
          <w:b/>
        </w:rPr>
        <w:t>Постановление</w:t>
      </w:r>
    </w:p>
    <w:p w:rsidR="00A8516D" w:rsidRPr="00A8516D" w:rsidRDefault="00A8516D" w:rsidP="00A8516D">
      <w:pPr>
        <w:rPr>
          <w:rFonts w:ascii="Arial" w:hAnsi="Arial" w:cs="Arial"/>
          <w:sz w:val="24"/>
          <w:szCs w:val="24"/>
        </w:rPr>
      </w:pPr>
      <w:r w:rsidRPr="00A8516D">
        <w:rPr>
          <w:rFonts w:ascii="Arial" w:hAnsi="Arial" w:cs="Arial"/>
          <w:sz w:val="24"/>
          <w:szCs w:val="24"/>
        </w:rPr>
        <w:tab/>
      </w:r>
    </w:p>
    <w:p w:rsidR="00A8516D" w:rsidRPr="00A8516D" w:rsidRDefault="00A8516D" w:rsidP="00A8516D">
      <w:pPr>
        <w:pStyle w:val="a7"/>
        <w:tabs>
          <w:tab w:val="left" w:pos="6570"/>
          <w:tab w:val="left" w:pos="7425"/>
        </w:tabs>
        <w:rPr>
          <w:rFonts w:ascii="Arial" w:hAnsi="Arial" w:cs="Arial"/>
          <w:b/>
          <w:u w:val="single"/>
        </w:rPr>
      </w:pPr>
      <w:r w:rsidRPr="00A8516D">
        <w:rPr>
          <w:rFonts w:ascii="Arial" w:hAnsi="Arial" w:cs="Arial"/>
          <w:b/>
        </w:rPr>
        <w:t>от 13.12.2018</w:t>
      </w:r>
      <w:r w:rsidRPr="00A8516D">
        <w:rPr>
          <w:rFonts w:ascii="Arial" w:hAnsi="Arial" w:cs="Arial"/>
          <w:b/>
        </w:rPr>
        <w:tab/>
        <w:t xml:space="preserve">                  № 1894 </w:t>
      </w:r>
    </w:p>
    <w:p w:rsidR="00F66467" w:rsidRPr="00A8516D" w:rsidRDefault="00F66467" w:rsidP="00A8516D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6467" w:rsidRPr="00A8516D" w:rsidRDefault="00F66467" w:rsidP="001C2C0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C02" w:rsidRPr="00A8516D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</w:t>
      </w:r>
      <w:r w:rsidR="00B83089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дополнений</w:t>
      </w:r>
      <w:r w:rsidR="008E7350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изменений</w:t>
      </w: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постановление</w:t>
      </w:r>
    </w:p>
    <w:p w:rsidR="001C2C02" w:rsidRPr="00A8516D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967E0E" w:rsidRPr="00A8516D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от 03.03.2015 № 435</w:t>
      </w:r>
    </w:p>
    <w:p w:rsidR="00E51679" w:rsidRPr="00A8516D" w:rsidRDefault="001C2C02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E51679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схемы размещения нестационарных</w:t>
      </w:r>
    </w:p>
    <w:p w:rsidR="00E51679" w:rsidRPr="00A8516D" w:rsidRDefault="00E51679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торговых</w:t>
      </w:r>
      <w:proofErr w:type="gramEnd"/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объектов на территории муниципального</w:t>
      </w:r>
    </w:p>
    <w:p w:rsidR="00E51679" w:rsidRPr="00A8516D" w:rsidRDefault="00E51679" w:rsidP="00F6646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го</w:t>
      </w:r>
      <w:r w:rsidR="003968AC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 Ефремов</w:t>
      </w:r>
      <w:r w:rsidR="001C2C02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3968AC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F66467" w:rsidRPr="00A8516D" w:rsidRDefault="00F66467" w:rsidP="00F6646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679" w:rsidRPr="00A8516D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A8516D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</w:t>
      </w:r>
      <w:bookmarkStart w:id="0" w:name="_GoBack"/>
      <w:bookmarkEnd w:id="0"/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A8516D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A8516D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A8516D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A8516D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A8516D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B83089" w:rsidRPr="00A8516D" w:rsidRDefault="007C62EB" w:rsidP="00EB592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83089" w:rsidRPr="00A8516D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город Ефремов от 03.03.2015</w:t>
      </w:r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B83089"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№ 435 «Об утверждении схемы размещения нестационарных торговых объектов на территории муниципального образования город Ефремов»</w:t>
      </w:r>
      <w:r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(постановление № 435 от 03.03.2015 года)</w:t>
      </w:r>
      <w:r w:rsidR="00B83089"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</w:t>
      </w:r>
      <w:r w:rsidR="0025212D"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089" w:rsidRPr="00A8516D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r w:rsidR="008E7350" w:rsidRPr="00A8516D">
        <w:rPr>
          <w:rFonts w:ascii="Arial" w:eastAsia="Times New Roman" w:hAnsi="Arial" w:cs="Arial"/>
          <w:sz w:val="24"/>
          <w:szCs w:val="24"/>
          <w:lang w:eastAsia="ru-RU"/>
        </w:rPr>
        <w:t xml:space="preserve"> и изменения</w:t>
      </w:r>
      <w:r w:rsidR="00B83089" w:rsidRPr="00A8516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3089" w:rsidRPr="00A8516D" w:rsidRDefault="000B19A3" w:rsidP="007C62EB">
      <w:pPr>
        <w:pStyle w:val="ConsPlusNormal"/>
        <w:jc w:val="both"/>
        <w:rPr>
          <w:rFonts w:eastAsia="Times New Roman"/>
          <w:sz w:val="24"/>
          <w:szCs w:val="24"/>
        </w:rPr>
      </w:pPr>
      <w:r w:rsidRPr="00A8516D">
        <w:rPr>
          <w:bCs/>
          <w:sz w:val="24"/>
          <w:szCs w:val="24"/>
        </w:rPr>
        <w:t xml:space="preserve"> </w:t>
      </w:r>
      <w:r w:rsidR="007C62EB" w:rsidRPr="00A8516D">
        <w:rPr>
          <w:bCs/>
          <w:sz w:val="24"/>
          <w:szCs w:val="24"/>
        </w:rPr>
        <w:t xml:space="preserve">        </w:t>
      </w:r>
      <w:r w:rsidRPr="00A8516D">
        <w:rPr>
          <w:bCs/>
          <w:sz w:val="24"/>
          <w:szCs w:val="24"/>
        </w:rPr>
        <w:t>1.1.</w:t>
      </w:r>
      <w:r w:rsidR="00B83089" w:rsidRPr="00A8516D">
        <w:rPr>
          <w:bCs/>
          <w:sz w:val="24"/>
          <w:szCs w:val="24"/>
        </w:rPr>
        <w:t xml:space="preserve"> </w:t>
      </w:r>
      <w:r w:rsidR="007C62EB" w:rsidRPr="00A8516D">
        <w:rPr>
          <w:rFonts w:eastAsia="Times New Roman"/>
          <w:sz w:val="24"/>
          <w:szCs w:val="24"/>
        </w:rPr>
        <w:t>Приложение №1 к постановлению № 435 от 03.03.2015 года изложить в новой редакции (приложение).</w:t>
      </w:r>
    </w:p>
    <w:p w:rsidR="003968AC" w:rsidRPr="00A8516D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A8516D">
        <w:rPr>
          <w:rFonts w:eastAsia="Times New Roman"/>
          <w:sz w:val="24"/>
          <w:szCs w:val="24"/>
        </w:rPr>
        <w:tab/>
      </w:r>
      <w:r w:rsidR="001C2C02" w:rsidRPr="00A8516D">
        <w:rPr>
          <w:sz w:val="24"/>
          <w:szCs w:val="24"/>
        </w:rPr>
        <w:t>2</w:t>
      </w:r>
      <w:r w:rsidR="003968AC" w:rsidRPr="00A8516D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A8516D">
        <w:rPr>
          <w:sz w:val="24"/>
          <w:szCs w:val="24"/>
        </w:rPr>
        <w:t xml:space="preserve"> (</w:t>
      </w:r>
      <w:proofErr w:type="spellStart"/>
      <w:r w:rsidR="00460507" w:rsidRPr="00A8516D">
        <w:rPr>
          <w:sz w:val="24"/>
          <w:szCs w:val="24"/>
        </w:rPr>
        <w:t>Неликаева</w:t>
      </w:r>
      <w:proofErr w:type="spellEnd"/>
      <w:r w:rsidR="00460507" w:rsidRPr="00A8516D">
        <w:rPr>
          <w:sz w:val="24"/>
          <w:szCs w:val="24"/>
        </w:rPr>
        <w:t xml:space="preserve"> М.Г.)</w:t>
      </w:r>
      <w:r w:rsidR="003968AC" w:rsidRPr="00A8516D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A8516D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A8516D">
        <w:rPr>
          <w:sz w:val="24"/>
          <w:szCs w:val="24"/>
        </w:rPr>
        <w:t xml:space="preserve">       3</w:t>
      </w:r>
      <w:r w:rsidR="003968AC" w:rsidRPr="00A8516D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F80F4D" w:rsidRPr="00A8516D" w:rsidRDefault="00F80F4D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E51679" w:rsidRPr="00A8516D" w:rsidRDefault="007C62EB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A8516D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A8516D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7C62EB" w:rsidRPr="00A85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A8516D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A8516D" w:rsidRDefault="006A00CF">
      <w:pPr>
        <w:rPr>
          <w:rFonts w:ascii="Arial" w:hAnsi="Arial" w:cs="Arial"/>
          <w:sz w:val="24"/>
          <w:szCs w:val="24"/>
        </w:rPr>
      </w:pPr>
    </w:p>
    <w:p w:rsidR="00571F12" w:rsidRPr="00A8516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A8516D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364366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F35591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F35591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95D0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95D0E" w:rsidRDefault="00571F12" w:rsidP="00571F12">
      <w:pPr>
        <w:pStyle w:val="ConsPlusNormal"/>
        <w:jc w:val="center"/>
        <w:rPr>
          <w:sz w:val="24"/>
          <w:szCs w:val="24"/>
        </w:rPr>
      </w:pPr>
    </w:p>
    <w:p w:rsidR="00E5369A" w:rsidRPr="00E5369A" w:rsidRDefault="00E5369A" w:rsidP="00A8516D">
      <w:pPr>
        <w:autoSpaceDE w:val="0"/>
        <w:autoSpaceDN w:val="0"/>
        <w:adjustRightInd w:val="0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E5369A">
        <w:rPr>
          <w:rFonts w:eastAsia="Times New Roman" w:cs="Times New Roman"/>
          <w:b/>
          <w:color w:val="000000"/>
          <w:sz w:val="24"/>
          <w:szCs w:val="24"/>
        </w:rPr>
        <w:lastRenderedPageBreak/>
        <w:t>Приложение</w:t>
      </w:r>
    </w:p>
    <w:p w:rsidR="00A8516D" w:rsidRPr="00E5369A" w:rsidRDefault="00E5369A" w:rsidP="00A8516D">
      <w:pPr>
        <w:autoSpaceDE w:val="0"/>
        <w:autoSpaceDN w:val="0"/>
        <w:adjustRightInd w:val="0"/>
        <w:jc w:val="right"/>
        <w:rPr>
          <w:rFonts w:eastAsia="Times New Roman" w:cs="Times New Roman"/>
          <w:b/>
          <w:color w:val="000000"/>
          <w:sz w:val="24"/>
          <w:szCs w:val="24"/>
        </w:rPr>
      </w:pPr>
      <w:proofErr w:type="gramStart"/>
      <w:r w:rsidRPr="00E5369A">
        <w:rPr>
          <w:rFonts w:eastAsia="Times New Roman" w:cs="Times New Roman"/>
          <w:b/>
          <w:color w:val="000000"/>
          <w:sz w:val="24"/>
          <w:szCs w:val="24"/>
        </w:rPr>
        <w:t>к</w:t>
      </w:r>
      <w:proofErr w:type="gramEnd"/>
      <w:r w:rsidRPr="00E5369A">
        <w:rPr>
          <w:rFonts w:eastAsia="Times New Roman" w:cs="Times New Roman"/>
          <w:b/>
          <w:color w:val="000000"/>
          <w:sz w:val="24"/>
          <w:szCs w:val="24"/>
        </w:rPr>
        <w:t xml:space="preserve"> п</w:t>
      </w:r>
      <w:r w:rsidR="00A8516D" w:rsidRPr="00E5369A">
        <w:rPr>
          <w:rFonts w:eastAsia="Times New Roman" w:cs="Times New Roman"/>
          <w:b/>
          <w:color w:val="000000"/>
          <w:sz w:val="24"/>
          <w:szCs w:val="24"/>
        </w:rPr>
        <w:t xml:space="preserve">остановлению администрации </w:t>
      </w:r>
    </w:p>
    <w:p w:rsidR="00A8516D" w:rsidRPr="00E5369A" w:rsidRDefault="00A8516D" w:rsidP="00A8516D">
      <w:pPr>
        <w:autoSpaceDE w:val="0"/>
        <w:autoSpaceDN w:val="0"/>
        <w:adjustRightInd w:val="0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E5369A">
        <w:rPr>
          <w:rFonts w:cs="Times New Roman"/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E5369A">
        <w:rPr>
          <w:rFonts w:eastAsia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Pr="00E5369A">
        <w:rPr>
          <w:rFonts w:eastAsia="Times New Roman" w:cs="Times New Roman"/>
          <w:b/>
          <w:color w:val="000000"/>
          <w:sz w:val="24"/>
          <w:szCs w:val="24"/>
        </w:rPr>
        <w:t xml:space="preserve"> образования</w:t>
      </w:r>
    </w:p>
    <w:p w:rsidR="00A8516D" w:rsidRPr="00E5369A" w:rsidRDefault="00A8516D" w:rsidP="00A8516D">
      <w:pPr>
        <w:autoSpaceDE w:val="0"/>
        <w:autoSpaceDN w:val="0"/>
        <w:adjustRightInd w:val="0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E5369A">
        <w:rPr>
          <w:rFonts w:eastAsia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E5369A">
        <w:rPr>
          <w:rFonts w:eastAsia="Times New Roman" w:cs="Times New Roman"/>
          <w:b/>
          <w:color w:val="000000"/>
          <w:sz w:val="24"/>
          <w:szCs w:val="24"/>
        </w:rPr>
        <w:t>город</w:t>
      </w:r>
      <w:proofErr w:type="gramEnd"/>
      <w:r w:rsidRPr="00E5369A">
        <w:rPr>
          <w:rFonts w:eastAsia="Times New Roman" w:cs="Times New Roman"/>
          <w:b/>
          <w:color w:val="000000"/>
          <w:sz w:val="24"/>
          <w:szCs w:val="24"/>
        </w:rPr>
        <w:t xml:space="preserve"> Ефремов </w:t>
      </w:r>
    </w:p>
    <w:p w:rsidR="00A8516D" w:rsidRPr="00E5369A" w:rsidRDefault="00A8516D" w:rsidP="00A8516D">
      <w:pPr>
        <w:autoSpaceDE w:val="0"/>
        <w:autoSpaceDN w:val="0"/>
        <w:adjustRightInd w:val="0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E5369A">
        <w:rPr>
          <w:rFonts w:eastAsia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E5369A">
        <w:rPr>
          <w:rFonts w:eastAsia="Times New Roman" w:cs="Times New Roman"/>
          <w:b/>
          <w:color w:val="000000"/>
          <w:sz w:val="24"/>
          <w:szCs w:val="24"/>
        </w:rPr>
        <w:t>от</w:t>
      </w:r>
      <w:proofErr w:type="gramEnd"/>
      <w:r w:rsidRPr="00E5369A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E5369A" w:rsidRPr="00E5369A">
        <w:rPr>
          <w:rFonts w:eastAsia="Times New Roman" w:cs="Times New Roman"/>
          <w:b/>
          <w:color w:val="000000"/>
          <w:sz w:val="24"/>
          <w:szCs w:val="24"/>
        </w:rPr>
        <w:t>13.12.2018</w:t>
      </w:r>
      <w:r w:rsidRPr="00E5369A">
        <w:rPr>
          <w:rFonts w:eastAsia="Times New Roman" w:cs="Times New Roman"/>
          <w:b/>
          <w:sz w:val="24"/>
          <w:szCs w:val="24"/>
        </w:rPr>
        <w:t xml:space="preserve"> </w:t>
      </w:r>
      <w:r w:rsidRPr="00E5369A">
        <w:rPr>
          <w:rFonts w:eastAsia="Times New Roman" w:cs="Times New Roman"/>
          <w:b/>
          <w:color w:val="000000"/>
          <w:sz w:val="24"/>
          <w:szCs w:val="24"/>
        </w:rPr>
        <w:t xml:space="preserve">г. № </w:t>
      </w:r>
      <w:r w:rsidR="00E5369A" w:rsidRPr="00E5369A">
        <w:rPr>
          <w:rFonts w:eastAsia="Times New Roman" w:cs="Times New Roman"/>
          <w:b/>
          <w:color w:val="000000"/>
          <w:sz w:val="24"/>
          <w:szCs w:val="24"/>
        </w:rPr>
        <w:t>1894</w:t>
      </w:r>
    </w:p>
    <w:p w:rsidR="00A8516D" w:rsidRPr="00771790" w:rsidRDefault="00A8516D" w:rsidP="00A8516D">
      <w:pPr>
        <w:pStyle w:val="ConsPlusNormal"/>
        <w:rPr>
          <w:rFonts w:ascii="Times New Roman" w:hAnsi="Times New Roman" w:cs="Times New Roman"/>
          <w:b/>
        </w:rPr>
      </w:pPr>
    </w:p>
    <w:p w:rsidR="00A8516D" w:rsidRPr="00E5369A" w:rsidRDefault="00A8516D" w:rsidP="00A8516D">
      <w:pPr>
        <w:pStyle w:val="ConsPlusNormal"/>
        <w:jc w:val="center"/>
        <w:rPr>
          <w:b/>
          <w:bCs/>
          <w:sz w:val="24"/>
          <w:szCs w:val="24"/>
        </w:rPr>
      </w:pPr>
      <w:r w:rsidRPr="00E5369A">
        <w:rPr>
          <w:b/>
          <w:bCs/>
          <w:sz w:val="24"/>
          <w:szCs w:val="24"/>
        </w:rPr>
        <w:t>СХЕМА</w:t>
      </w:r>
    </w:p>
    <w:p w:rsidR="00A8516D" w:rsidRPr="00E5369A" w:rsidRDefault="00A8516D" w:rsidP="00A8516D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E5369A">
        <w:rPr>
          <w:b/>
          <w:bCs/>
          <w:sz w:val="24"/>
          <w:szCs w:val="24"/>
        </w:rPr>
        <w:t>размещения</w:t>
      </w:r>
      <w:proofErr w:type="gramEnd"/>
      <w:r w:rsidRPr="00E5369A">
        <w:rPr>
          <w:b/>
          <w:bCs/>
          <w:sz w:val="24"/>
          <w:szCs w:val="24"/>
        </w:rPr>
        <w:t xml:space="preserve"> нестационарных торговых объектов на территории  муниципального образования</w:t>
      </w:r>
    </w:p>
    <w:p w:rsidR="00A8516D" w:rsidRPr="00E5369A" w:rsidRDefault="00A8516D" w:rsidP="00A8516D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E5369A">
        <w:rPr>
          <w:b/>
          <w:bCs/>
          <w:sz w:val="24"/>
          <w:szCs w:val="24"/>
        </w:rPr>
        <w:t>город</w:t>
      </w:r>
      <w:proofErr w:type="gramEnd"/>
      <w:r w:rsidRPr="00E5369A">
        <w:rPr>
          <w:b/>
          <w:bCs/>
          <w:sz w:val="24"/>
          <w:szCs w:val="24"/>
        </w:rPr>
        <w:t xml:space="preserve"> Ефремов  </w:t>
      </w:r>
    </w:p>
    <w:p w:rsidR="00A8516D" w:rsidRPr="00E5369A" w:rsidRDefault="00A8516D" w:rsidP="00A8516D">
      <w:pPr>
        <w:pStyle w:val="ConsPlusNormal"/>
        <w:jc w:val="center"/>
        <w:rPr>
          <w:b/>
          <w:bCs/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Style w:val="a3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134"/>
        <w:gridCol w:w="1843"/>
        <w:gridCol w:w="1700"/>
      </w:tblGrid>
      <w:tr w:rsidR="00A8516D" w:rsidRPr="00E5369A" w:rsidTr="00BB6F18">
        <w:trPr>
          <w:trHeight w:val="1308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Cell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№\№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Cell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Cell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Cell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Площадь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Cell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Специализация  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369A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E5369A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E5369A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E5369A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A8516D" w:rsidRPr="00E5369A" w:rsidRDefault="00A8516D" w:rsidP="00BB6F1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</w:t>
            </w:r>
          </w:p>
        </w:tc>
      </w:tr>
      <w:tr w:rsidR="00A8516D" w:rsidRPr="00E5369A" w:rsidTr="00BB6F18">
        <w:trPr>
          <w:trHeight w:val="523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5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vAlign w:val="bottom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97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  товары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63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Воронежское шоссе,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ост.комплекс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"рынок"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1мая по 31 августа</w:t>
            </w:r>
          </w:p>
        </w:tc>
      </w:tr>
      <w:tr w:rsidR="00A8516D" w:rsidRPr="00E5369A" w:rsidTr="00BB6F18">
        <w:trPr>
          <w:trHeight w:val="729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Воронежское шоссе, остановочный комплекс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непродовольственные</w:t>
            </w:r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65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>, в р-</w:t>
            </w: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не  м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>-на «Магнит»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печатная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продукция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65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в районе м-на «Молоко»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июля по 31октября</w:t>
            </w:r>
          </w:p>
        </w:tc>
      </w:tr>
      <w:tr w:rsidR="00A8516D" w:rsidRPr="00E5369A" w:rsidTr="00BB6F18">
        <w:trPr>
          <w:trHeight w:val="465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ул.Гоголя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>, на против м-на «Ключ»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31октября</w:t>
            </w:r>
          </w:p>
        </w:tc>
      </w:tr>
      <w:tr w:rsidR="00A8516D" w:rsidRPr="00E5369A" w:rsidTr="00BB6F18">
        <w:trPr>
          <w:trHeight w:val="517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ул.Дружбы, в районе пересечения с ул.Мира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835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ул.Дружбы, в районе пересечения с ул.Мира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1мая по31 августа</w:t>
            </w:r>
          </w:p>
        </w:tc>
      </w:tr>
      <w:tr w:rsidR="00A8516D" w:rsidRPr="00E5369A" w:rsidTr="00BB6F18">
        <w:trPr>
          <w:trHeight w:val="517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Дружбы ,в</w:t>
            </w:r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 по ул. Мира, </w:t>
            </w:r>
          </w:p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места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lastRenderedPageBreak/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овощи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август</w:t>
            </w:r>
            <w:proofErr w:type="gramEnd"/>
            <w:r w:rsidRPr="00E5369A">
              <w:rPr>
                <w:sz w:val="24"/>
                <w:szCs w:val="24"/>
              </w:rPr>
              <w:t>-октябрь</w:t>
            </w:r>
          </w:p>
        </w:tc>
      </w:tr>
      <w:tr w:rsidR="00A8516D" w:rsidRPr="00E5369A" w:rsidTr="00BB6F18">
        <w:trPr>
          <w:trHeight w:val="840"/>
        </w:trPr>
        <w:tc>
          <w:tcPr>
            <w:tcW w:w="85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ул.Дружбы ,в</w:t>
            </w:r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 по ул. Мира, </w:t>
            </w:r>
          </w:p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3 мест</w:t>
            </w:r>
          </w:p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1июля по 31 октября</w:t>
            </w:r>
          </w:p>
        </w:tc>
      </w:tr>
      <w:tr w:rsidR="00A8516D" w:rsidRPr="00E5369A" w:rsidTr="00BB6F18">
        <w:trPr>
          <w:trHeight w:val="525"/>
        </w:trPr>
        <w:tc>
          <w:tcPr>
            <w:tcW w:w="85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ул.Дружбы, в районе д.22</w:t>
            </w:r>
          </w:p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93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ул.Интернациональная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>, в р-н м-на «Флагман»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мая по 31августа</w:t>
            </w:r>
          </w:p>
        </w:tc>
      </w:tr>
      <w:tr w:rsidR="00A8516D" w:rsidRPr="00E5369A" w:rsidTr="00BB6F18">
        <w:trPr>
          <w:trHeight w:val="493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ул.Интернациональная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>, в р-н м-на «Флагман»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1августа по 31октября</w:t>
            </w:r>
          </w:p>
        </w:tc>
      </w:tr>
      <w:tr w:rsidR="00A8516D" w:rsidRPr="00E5369A" w:rsidTr="00BB6F18">
        <w:trPr>
          <w:trHeight w:val="493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Интернациональная, в р-н м-на «Флагман»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1августа по 31октября</w:t>
            </w:r>
          </w:p>
        </w:tc>
      </w:tr>
      <w:tr w:rsidR="00A8516D" w:rsidRPr="00E5369A" w:rsidTr="00BB6F18">
        <w:trPr>
          <w:trHeight w:val="493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ул.Интернациональная в </w:t>
            </w: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 xml:space="preserve">районе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дома</w:t>
            </w:r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7 В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 Пересечение ул. Лермонтова- Комсомольская 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31октября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Комсомольская, в р-не м-н в «Магнит», квартал24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прудовая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рыба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января по 30 апреля;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сентября по 31 декабря</w:t>
            </w:r>
          </w:p>
        </w:tc>
      </w:tr>
      <w:tr w:rsidR="00A8516D" w:rsidRPr="00E5369A" w:rsidTr="00BB6F18">
        <w:trPr>
          <w:trHeight w:val="41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Комсомольская в районе м-на «Магнит», квартал 24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1мая по 31августа</w:t>
            </w:r>
          </w:p>
        </w:tc>
      </w:tr>
      <w:tr w:rsidR="00A8516D" w:rsidRPr="00E5369A" w:rsidTr="00BB6F18">
        <w:trPr>
          <w:trHeight w:val="41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Комсомольская в районе м-на «Магнит»,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картал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 октября</w:t>
            </w:r>
          </w:p>
        </w:tc>
      </w:tr>
      <w:tr w:rsidR="00A8516D" w:rsidRPr="00E5369A" w:rsidTr="00BB6F18">
        <w:trPr>
          <w:trHeight w:val="41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Комсомольская в район м-на «Магнит»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елочный</w:t>
            </w:r>
            <w:proofErr w:type="gramEnd"/>
            <w:r w:rsidRPr="00E5369A">
              <w:rPr>
                <w:sz w:val="24"/>
                <w:szCs w:val="24"/>
              </w:rPr>
              <w:t xml:space="preserve"> базар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хвойные</w:t>
            </w:r>
            <w:proofErr w:type="gramEnd"/>
            <w:r w:rsidRPr="00E5369A">
              <w:rPr>
                <w:sz w:val="24"/>
                <w:szCs w:val="24"/>
              </w:rPr>
              <w:t xml:space="preserve"> деревья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20 декабря по 31 декабря</w:t>
            </w:r>
          </w:p>
        </w:tc>
      </w:tr>
      <w:tr w:rsidR="00A8516D" w:rsidRPr="00E5369A" w:rsidTr="00BB6F18">
        <w:trPr>
          <w:trHeight w:val="41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Комсомольская в районе аптеки-           2 места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  <w:lang w:val="en-US"/>
              </w:rPr>
              <w:t>6</w:t>
            </w:r>
            <w:r w:rsidRPr="00E5369A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июля по 31октября</w:t>
            </w:r>
          </w:p>
        </w:tc>
      </w:tr>
      <w:tr w:rsidR="00A8516D" w:rsidRPr="00E5369A" w:rsidTr="00BB6F18">
        <w:trPr>
          <w:trHeight w:val="42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Красная площадь в районе м-на «Хлеб№1»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прудовая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рыба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января по 30 апреля;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сентября по 31 декабря</w:t>
            </w:r>
          </w:p>
        </w:tc>
      </w:tr>
      <w:tr w:rsidR="00A8516D" w:rsidRPr="00E5369A" w:rsidTr="00BB6F18">
        <w:trPr>
          <w:trHeight w:val="42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Красная площадь </w:t>
            </w: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в  районе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торгового </w:t>
            </w:r>
            <w:r w:rsidRPr="00E5369A">
              <w:rPr>
                <w:rFonts w:ascii="Arial" w:hAnsi="Arial" w:cs="Arial"/>
                <w:sz w:val="24"/>
                <w:szCs w:val="24"/>
              </w:rPr>
              <w:lastRenderedPageBreak/>
              <w:t>комплекса - 20 мест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lastRenderedPageBreak/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оказание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услуг, непродовольственные </w:t>
            </w:r>
            <w:r w:rsidRPr="00E5369A">
              <w:rPr>
                <w:rFonts w:eastAsia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lastRenderedPageBreak/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770"/>
        </w:trPr>
        <w:tc>
          <w:tcPr>
            <w:tcW w:w="85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Красная площадь в районе торгового комплекса</w:t>
            </w:r>
          </w:p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1мая по 31августа</w:t>
            </w:r>
          </w:p>
        </w:tc>
      </w:tr>
      <w:tr w:rsidR="00A8516D" w:rsidRPr="00E5369A" w:rsidTr="00BB6F18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16D" w:rsidRPr="00E5369A" w:rsidRDefault="00A8516D" w:rsidP="00BB6F1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ул. Короткова, в районе </w:t>
            </w: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магазина  ООО</w:t>
            </w:r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«Садко»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Колхозная, в районе входа в «Центральный рынок»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овощи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-фрукты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2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Ленина, кв.16, остановочный комплекс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21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ул.Ломоносова  в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районе д.17 по  ул.Ленина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1августа по 31октября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Ленина, кв.24 остановочный комплекс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Ленина, в районе д37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прием</w:t>
            </w:r>
            <w:proofErr w:type="gramEnd"/>
            <w:r w:rsidRPr="00E5369A">
              <w:rPr>
                <w:sz w:val="24"/>
                <w:szCs w:val="24"/>
              </w:rPr>
              <w:t xml:space="preserve"> за услуги сотовой связи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 ул.  Ленина, в р-не м-на «</w:t>
            </w: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Флагман»-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5 мест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искусственные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цветы, праздничная торговля, продовольственные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декабрь</w:t>
            </w:r>
            <w:proofErr w:type="gramEnd"/>
            <w:r w:rsidRPr="00E5369A">
              <w:rPr>
                <w:sz w:val="24"/>
                <w:szCs w:val="24"/>
              </w:rPr>
              <w:t>, февраль, март, апрель, май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Ленина, в районе д37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  <w:r w:rsidRPr="00E53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1мая по 31августа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пересечение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ул. Ленина-Свердлова в районе м-на «Связной»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1мая по 31августа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Ленина-Горького</w:t>
            </w:r>
          </w:p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перекресток</w:t>
            </w:r>
            <w:proofErr w:type="gramEnd"/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мая по 31 августа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Ленина, квартал 17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непродовольственные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товары, продажа билетов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Ленина, квартал 25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елочный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базар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хвойные</w:t>
            </w:r>
            <w:proofErr w:type="gramEnd"/>
            <w:r w:rsidRPr="00E5369A">
              <w:rPr>
                <w:sz w:val="24"/>
                <w:szCs w:val="24"/>
              </w:rPr>
              <w:t xml:space="preserve"> деревья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20 декабря по 31 декабря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Ленина, в р-не д.33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прудовая</w:t>
            </w:r>
            <w:proofErr w:type="gramEnd"/>
            <w:r w:rsidRPr="00E5369A">
              <w:rPr>
                <w:sz w:val="24"/>
                <w:szCs w:val="24"/>
              </w:rPr>
              <w:t xml:space="preserve"> рыба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января по 30 апреля;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сентября по 31 </w:t>
            </w:r>
            <w:r w:rsidRPr="00E5369A">
              <w:rPr>
                <w:sz w:val="24"/>
                <w:szCs w:val="24"/>
              </w:rPr>
              <w:lastRenderedPageBreak/>
              <w:t>декабря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Ленина в районе дома №40 – остановочный комплекс   м-н Талисман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печатная</w:t>
            </w:r>
            <w:proofErr w:type="gramEnd"/>
            <w:r w:rsidRPr="00E5369A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35"/>
        </w:trPr>
        <w:tc>
          <w:tcPr>
            <w:tcW w:w="85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Ленина в районе д. 55</w:t>
            </w:r>
          </w:p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 октября</w:t>
            </w:r>
          </w:p>
        </w:tc>
      </w:tr>
      <w:tr w:rsidR="00A8516D" w:rsidRPr="00E5369A" w:rsidTr="00BB6F18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Ленина в районе д. 31</w:t>
            </w:r>
          </w:p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овощи</w:t>
            </w:r>
            <w:proofErr w:type="gramEnd"/>
            <w:r w:rsidRPr="00E5369A">
              <w:rPr>
                <w:sz w:val="24"/>
                <w:szCs w:val="24"/>
              </w:rPr>
              <w:t>-фрукты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10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 в районе д.31 – 10 мест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передвижной</w:t>
            </w:r>
            <w:proofErr w:type="gramEnd"/>
            <w:r w:rsidRPr="00E5369A">
              <w:rPr>
                <w:sz w:val="24"/>
                <w:szCs w:val="24"/>
              </w:rPr>
              <w:t xml:space="preserve">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праздничная</w:t>
            </w:r>
            <w:proofErr w:type="gramEnd"/>
            <w:r w:rsidRPr="00E5369A">
              <w:rPr>
                <w:sz w:val="24"/>
                <w:szCs w:val="24"/>
              </w:rPr>
              <w:t xml:space="preserve"> торговля, продовольственные товары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декабрь</w:t>
            </w:r>
            <w:proofErr w:type="gramEnd"/>
            <w:r w:rsidRPr="00E5369A">
              <w:rPr>
                <w:sz w:val="24"/>
                <w:szCs w:val="24"/>
              </w:rPr>
              <w:t>, февраль, март, апрель, май</w:t>
            </w:r>
          </w:p>
        </w:tc>
      </w:tr>
      <w:tr w:rsidR="00A8516D" w:rsidRPr="00E5369A" w:rsidTr="00BB6F18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ул.Ленина в районе д.29а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бытовые</w:t>
            </w:r>
            <w:proofErr w:type="gramEnd"/>
            <w:r w:rsidRPr="00E5369A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135"/>
        </w:trPr>
        <w:tc>
          <w:tcPr>
            <w:tcW w:w="85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Ленина в районе детского парка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Лермонтова в районе ресторана «Красивая Меча»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 октября</w:t>
            </w:r>
          </w:p>
        </w:tc>
      </w:tr>
      <w:tr w:rsidR="00A8516D" w:rsidRPr="00E5369A" w:rsidTr="00BB6F18">
        <w:trPr>
          <w:trHeight w:val="487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Ленинградская в районе ОАО «</w:t>
            </w:r>
            <w:proofErr w:type="spell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хлебозавод»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овощи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-фрукты, продовольственные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87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Ленинградская в районе м-на «Околица»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 октября</w:t>
            </w:r>
          </w:p>
        </w:tc>
      </w:tr>
      <w:tr w:rsidR="00A8516D" w:rsidRPr="00E5369A" w:rsidTr="00BB6F18">
        <w:trPr>
          <w:trHeight w:val="593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пересечение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Ленинградская - Союзная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 октября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микрорайон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"Южный"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 </w:t>
            </w:r>
            <w:proofErr w:type="gramStart"/>
            <w:r w:rsidRPr="00E5369A">
              <w:rPr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/р южный, в р-не магазина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микрорайон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"Южный»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 октября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микрорайон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"Южный»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овощи</w:t>
            </w:r>
            <w:proofErr w:type="gramEnd"/>
            <w:r w:rsidRPr="00E5369A">
              <w:rPr>
                <w:sz w:val="24"/>
                <w:szCs w:val="24"/>
              </w:rPr>
              <w:t>-фрукты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микрорайон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"Южный»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прудовая</w:t>
            </w:r>
            <w:proofErr w:type="gramEnd"/>
            <w:r w:rsidRPr="00E5369A">
              <w:rPr>
                <w:sz w:val="24"/>
                <w:szCs w:val="24"/>
              </w:rPr>
              <w:t xml:space="preserve"> рыба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января по 30 апреля;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сентября по 31 декабря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 в районе дома №5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печатная</w:t>
            </w:r>
            <w:proofErr w:type="gramEnd"/>
            <w:r w:rsidRPr="00E5369A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Мира, 2а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цветы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Мира, в районе д.7 по ул.Мира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елочный</w:t>
            </w:r>
            <w:proofErr w:type="gramEnd"/>
            <w:r w:rsidRPr="00E5369A">
              <w:rPr>
                <w:sz w:val="24"/>
                <w:szCs w:val="24"/>
              </w:rPr>
              <w:t xml:space="preserve"> базар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хвойные</w:t>
            </w:r>
            <w:proofErr w:type="gramEnd"/>
            <w:r w:rsidRPr="00E5369A">
              <w:rPr>
                <w:sz w:val="24"/>
                <w:szCs w:val="24"/>
              </w:rPr>
              <w:t xml:space="preserve"> деревья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20 по 31декабря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 в районе м-на «Связной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 </w:t>
            </w: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мая по 31 августа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Мира,в</w:t>
            </w:r>
            <w:proofErr w:type="spellEnd"/>
            <w:proofErr w:type="gram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д.№7, остановочный комплекс,2 места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товары, непродовольственные товары, цветы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Мира, в районе д. №7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прием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оплат за услуги </w:t>
            </w:r>
            <w:proofErr w:type="spellStart"/>
            <w:r w:rsidRPr="00E5369A">
              <w:rPr>
                <w:rFonts w:eastAsia="Times New Roman"/>
                <w:sz w:val="24"/>
                <w:szCs w:val="24"/>
              </w:rPr>
              <w:t>сот.связи</w:t>
            </w:r>
            <w:proofErr w:type="spell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Мира, в районе аптеки «</w:t>
            </w:r>
            <w:proofErr w:type="spell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Оптима</w:t>
            </w:r>
            <w:proofErr w:type="spellEnd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+»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фрукты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-овощи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15"/>
        </w:trPr>
        <w:tc>
          <w:tcPr>
            <w:tcW w:w="85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Мира, в районе м-на «Хлеб №3»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мая по31 августа</w:t>
            </w:r>
          </w:p>
        </w:tc>
      </w:tr>
      <w:tr w:rsidR="00A8516D" w:rsidRPr="00E5369A" w:rsidTr="00BB6F18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Мира, в районе м-на «Хлеб №3»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прудовая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рыба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января по 30 апреля;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сентября по 31 декабря</w:t>
            </w:r>
          </w:p>
        </w:tc>
      </w:tr>
      <w:tr w:rsidR="00A8516D" w:rsidRPr="00E5369A" w:rsidTr="00BB6F18">
        <w:trPr>
          <w:trHeight w:val="405"/>
        </w:trPr>
        <w:tc>
          <w:tcPr>
            <w:tcW w:w="85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Менделеева, в районе д.1 возле остановочного комплекса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непродовольственные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Менделеева, в районе д.5 остановочный комплекс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Октябрьская, в районе остановочного комплекса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ул. Строителей в р-</w:t>
            </w:r>
            <w:proofErr w:type="gramStart"/>
            <w:r w:rsidRPr="00E5369A">
              <w:rPr>
                <w:sz w:val="24"/>
                <w:szCs w:val="24"/>
              </w:rPr>
              <w:t>не  м</w:t>
            </w:r>
            <w:proofErr w:type="gramEnd"/>
            <w:r w:rsidRPr="00E5369A">
              <w:rPr>
                <w:sz w:val="24"/>
                <w:szCs w:val="24"/>
              </w:rPr>
              <w:t>-на «Магнит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 мая по31 августа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ул. Словацкого Восстания в р-не м-на «Буренушка»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по 31 октября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ул. Свердлова, в районе Комсомольского сквера, остановочный комплекс</w:t>
            </w:r>
          </w:p>
        </w:tc>
        <w:tc>
          <w:tcPr>
            <w:tcW w:w="1701" w:type="dxa"/>
            <w:vAlign w:val="bottom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  <w:r w:rsidRPr="00E536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Свердлова в </w:t>
            </w:r>
            <w:proofErr w:type="gramStart"/>
            <w:r w:rsidRPr="00E5369A">
              <w:rPr>
                <w:sz w:val="24"/>
                <w:szCs w:val="24"/>
              </w:rPr>
              <w:t>районе  фонтана</w:t>
            </w:r>
            <w:proofErr w:type="gramEnd"/>
          </w:p>
        </w:tc>
        <w:tc>
          <w:tcPr>
            <w:tcW w:w="1701" w:type="dxa"/>
            <w:vAlign w:val="bottom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елочный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базар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хвойные</w:t>
            </w:r>
            <w:proofErr w:type="gramEnd"/>
            <w:r w:rsidRPr="00E5369A">
              <w:rPr>
                <w:sz w:val="24"/>
                <w:szCs w:val="24"/>
              </w:rPr>
              <w:t xml:space="preserve"> деревья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20 по31 декабря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печатная</w:t>
            </w:r>
            <w:proofErr w:type="gramEnd"/>
            <w:r w:rsidRPr="00E5369A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мороженное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апреля по 31октября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прием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оплат за услуги </w:t>
            </w:r>
            <w:proofErr w:type="spellStart"/>
            <w:r w:rsidRPr="00E5369A">
              <w:rPr>
                <w:rFonts w:eastAsia="Times New Roman"/>
                <w:sz w:val="24"/>
                <w:szCs w:val="24"/>
              </w:rPr>
              <w:lastRenderedPageBreak/>
              <w:t>сот.связи</w:t>
            </w:r>
            <w:proofErr w:type="spell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lastRenderedPageBreak/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 xml:space="preserve">Свердлова, квартал №33 </w:t>
            </w:r>
          </w:p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остановочный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непродовольственные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 xml:space="preserve">Свердлова, квартал №33 </w:t>
            </w:r>
          </w:p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остановочный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70"/>
        </w:trPr>
        <w:tc>
          <w:tcPr>
            <w:tcW w:w="85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 в р-не дома №50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печатная</w:t>
            </w:r>
            <w:proofErr w:type="gramEnd"/>
            <w:r w:rsidRPr="00E5369A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 квартал 43 остановочный комплекс в р-не Красной площади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печатная</w:t>
            </w:r>
            <w:proofErr w:type="gramEnd"/>
            <w:r w:rsidRPr="00E5369A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 остановочный комплекс в р-не Красной площади, квартал 43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непродовольственные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Свердлова, квартал №17в р-</w:t>
            </w: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не  Универмага</w:t>
            </w:r>
            <w:proofErr w:type="gramEnd"/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прудовая</w:t>
            </w:r>
            <w:proofErr w:type="gramEnd"/>
            <w:r w:rsidRPr="00E5369A">
              <w:rPr>
                <w:sz w:val="24"/>
                <w:szCs w:val="24"/>
              </w:rPr>
              <w:t xml:space="preserve"> рыба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Свердлова, квартал №24 в р-не Сбербанк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овощи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-фрукты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яйцо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, мясо птицы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овощи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-фрукты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молочные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продукты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прудовая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рыба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января по 30 апреля;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сентября по 31 декабря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 xml:space="preserve">Свердлова, в р-не </w:t>
            </w: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Универмаг  кварт.17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,             8 мест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праздничные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декабрь</w:t>
            </w:r>
            <w:proofErr w:type="gramEnd"/>
            <w:r w:rsidRPr="00E5369A">
              <w:rPr>
                <w:sz w:val="24"/>
                <w:szCs w:val="24"/>
              </w:rPr>
              <w:t>, февраль, март, апрель, май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 xml:space="preserve">Свердлова, остановочный </w:t>
            </w: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комплекс  ПАТП</w:t>
            </w:r>
            <w:proofErr w:type="gramEnd"/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 в р-не магазина «Универмаг» кв.17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овощи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-фрукты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ул. </w:t>
            </w:r>
            <w:r w:rsidRPr="00E5369A">
              <w:rPr>
                <w:rFonts w:eastAsia="Times New Roman"/>
                <w:sz w:val="24"/>
                <w:szCs w:val="24"/>
              </w:rPr>
              <w:t>Свердлова в р-не магазина «Универмаг» кв.17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овощи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-фрукты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23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Тульское шоссе, в районе старого кладбища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павильон</w:t>
            </w:r>
            <w:proofErr w:type="gramEnd"/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ритуальные</w:t>
            </w:r>
            <w:proofErr w:type="gramEnd"/>
            <w:r w:rsidRPr="00E5369A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 xml:space="preserve">Тульское </w:t>
            </w: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шоссе ,в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районе старого кладбища  10 мест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искусственные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цветы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 xml:space="preserve"> </w:t>
            </w: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 xml:space="preserve">Тульское </w:t>
            </w: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шоссе ,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в районе нового кладбища  8мест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искусственные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цветы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Тульское шоссе, остановочный комплекс в районе д.26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28,0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диски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, кассеты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Тульское шоссе в р-не дома №1 по ул. Газовая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5369A">
              <w:rPr>
                <w:rFonts w:eastAsia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печатная</w:t>
            </w:r>
            <w:proofErr w:type="gramEnd"/>
            <w:r w:rsidRPr="00E5369A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87"/>
        </w:trPr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№16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ремонт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обуви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№18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мая по 31августа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69A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№18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квас</w:t>
            </w:r>
            <w:proofErr w:type="gramEnd"/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мая по 31августа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.Тульское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шоссе, в районе м-на «Пятерочка»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прудовая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рыба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1 января по 30 апреля;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 сентября по 31 декабря</w:t>
            </w:r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Тульское шоссе в районе м-на «Пятерочка» - 3 места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искусственные</w:t>
            </w:r>
            <w:proofErr w:type="gramEnd"/>
            <w:r w:rsidRPr="00E5369A">
              <w:rPr>
                <w:sz w:val="24"/>
                <w:szCs w:val="24"/>
              </w:rPr>
              <w:t xml:space="preserve"> цветы, праздничная торговля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декабрь</w:t>
            </w:r>
            <w:proofErr w:type="gramEnd"/>
            <w:r w:rsidRPr="00E5369A">
              <w:rPr>
                <w:sz w:val="24"/>
                <w:szCs w:val="24"/>
              </w:rPr>
              <w:t xml:space="preserve">, февраль, март, </w:t>
            </w:r>
            <w:proofErr w:type="spellStart"/>
            <w:r w:rsidRPr="00E5369A">
              <w:rPr>
                <w:sz w:val="24"/>
                <w:szCs w:val="24"/>
              </w:rPr>
              <w:t>апрель,май</w:t>
            </w:r>
            <w:proofErr w:type="spell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Тульское шоссе в </w:t>
            </w: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районе  м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>-на «Пятерочка»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елочный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базар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хвойные</w:t>
            </w:r>
            <w:proofErr w:type="gramEnd"/>
            <w:r w:rsidRPr="00E5369A">
              <w:rPr>
                <w:sz w:val="24"/>
                <w:szCs w:val="24"/>
              </w:rPr>
              <w:t xml:space="preserve"> деревья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>20 по 31 декабря</w:t>
            </w:r>
          </w:p>
        </w:tc>
      </w:tr>
      <w:tr w:rsidR="00A8516D" w:rsidRPr="00E5369A" w:rsidTr="00BB6F18">
        <w:trPr>
          <w:trHeight w:val="465"/>
        </w:trPr>
        <w:tc>
          <w:tcPr>
            <w:tcW w:w="85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Тульское шоссе в районе д.135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 по 31октябрь</w:t>
            </w:r>
          </w:p>
        </w:tc>
      </w:tr>
      <w:tr w:rsidR="00A8516D" w:rsidRPr="00E5369A" w:rsidTr="00BB6F18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Тульское шоссе в районе парка им.Бунина -10 мест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передвижной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услуги</w:t>
            </w:r>
            <w:proofErr w:type="gramEnd"/>
            <w:r w:rsidRPr="00E5369A">
              <w:rPr>
                <w:sz w:val="24"/>
                <w:szCs w:val="24"/>
              </w:rPr>
              <w:t xml:space="preserve"> бытового обслуживания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01 апреля по 30 сентября</w:t>
            </w:r>
          </w:p>
        </w:tc>
      </w:tr>
      <w:tr w:rsidR="00A8516D" w:rsidRPr="00E5369A" w:rsidTr="00BB6F18">
        <w:trPr>
          <w:trHeight w:val="7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Тульское шоссе в районе МПЦ «Октябрьский»</w:t>
            </w:r>
          </w:p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Тульское шоссе в районе д16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яйцо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>, мясо птицы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c>
          <w:tcPr>
            <w:tcW w:w="851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A8516D" w:rsidRPr="00E5369A" w:rsidRDefault="00A8516D" w:rsidP="00BB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ул. Тургенева напротив д.35 по ул. Свердлова</w:t>
            </w:r>
          </w:p>
        </w:tc>
        <w:tc>
          <w:tcPr>
            <w:tcW w:w="1701" w:type="dxa"/>
          </w:tcPr>
          <w:p w:rsidR="00A8516D" w:rsidRPr="00E5369A" w:rsidRDefault="00A8516D" w:rsidP="00BB6F1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бахчевые</w:t>
            </w:r>
            <w:proofErr w:type="gramEnd"/>
            <w:r w:rsidRPr="00E5369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00" w:type="dxa"/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с</w:t>
            </w:r>
            <w:proofErr w:type="gramEnd"/>
            <w:r w:rsidRPr="00E5369A">
              <w:rPr>
                <w:sz w:val="24"/>
                <w:szCs w:val="24"/>
              </w:rPr>
              <w:t xml:space="preserve"> 1июля  по 31октябрь</w:t>
            </w:r>
          </w:p>
        </w:tc>
      </w:tr>
      <w:tr w:rsidR="00A8516D" w:rsidRPr="00E5369A" w:rsidTr="00BB6F18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Вязово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Закопы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Солдатское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Костомарово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Красногорье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Козье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Слободское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Кобылинка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982"/>
        </w:trPr>
        <w:tc>
          <w:tcPr>
            <w:tcW w:w="85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Благодать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</w:tbl>
    <w:p w:rsidR="00A8516D" w:rsidRPr="00E5369A" w:rsidRDefault="00A8516D" w:rsidP="00A8516D">
      <w:pPr>
        <w:pStyle w:val="ConsPlusNormal"/>
        <w:rPr>
          <w:sz w:val="24"/>
          <w:szCs w:val="24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134"/>
        <w:gridCol w:w="1843"/>
        <w:gridCol w:w="1701"/>
      </w:tblGrid>
      <w:tr w:rsidR="00A8516D" w:rsidRPr="00E5369A" w:rsidTr="00BB6F18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Красная Заря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115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Стрельцы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116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Пушкари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117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Федоровка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118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Кытино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lastRenderedPageBreak/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Греково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Лаврово, 2 места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Дубики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Хомяково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>, 2 места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Алексеевка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124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д. Лубянки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с.Мечнянка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п.Козьминский</w:t>
            </w:r>
            <w:proofErr w:type="spellEnd"/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r w:rsidRPr="00E5369A">
              <w:rPr>
                <w:rFonts w:ascii="Arial" w:hAnsi="Arial" w:cs="Arial"/>
                <w:sz w:val="24"/>
                <w:szCs w:val="24"/>
              </w:rPr>
              <w:t>с. Шилово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непродовольственные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с.Лобаново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в районе д.1а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129</w:t>
            </w: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с.Павло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>- Хутор- 3 места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д.Большие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Медведки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микрорайон</w:t>
            </w:r>
            <w:proofErr w:type="gramEnd"/>
            <w:r w:rsidRPr="00E5369A">
              <w:rPr>
                <w:rFonts w:ascii="Arial" w:hAnsi="Arial" w:cs="Arial"/>
                <w:sz w:val="24"/>
                <w:szCs w:val="24"/>
              </w:rPr>
              <w:t xml:space="preserve"> Южный, ул.Молодежная в районе д.10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прием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оплат за услуги сот. связи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д.Ясеновая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ул.Большая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в районе д.7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палатка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д.Кытино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ул.Садовая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в районе д.1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9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5369A">
              <w:rPr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п.Мирный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ул.Центральная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в районе д.12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4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5369A">
              <w:rPr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д. Рогачевка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д.Стрелечья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6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369A">
              <w:rPr>
                <w:rFonts w:ascii="Arial" w:hAnsi="Arial" w:cs="Arial"/>
                <w:sz w:val="24"/>
                <w:szCs w:val="24"/>
              </w:rPr>
              <w:t>район,д.Сретенка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  <w:tr w:rsidR="00A8516D" w:rsidRPr="00E5369A" w:rsidTr="00BB6F18">
        <w:trPr>
          <w:trHeight w:val="2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69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5369A">
              <w:rPr>
                <w:rFonts w:ascii="Arial" w:hAnsi="Arial" w:cs="Arial"/>
                <w:sz w:val="24"/>
                <w:szCs w:val="24"/>
              </w:rPr>
              <w:t xml:space="preserve"> район, п.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E5369A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369A">
              <w:rPr>
                <w:rFonts w:eastAsia="Times New Roman"/>
                <w:sz w:val="24"/>
                <w:szCs w:val="24"/>
              </w:rPr>
              <w:t>продовольственные</w:t>
            </w:r>
            <w:proofErr w:type="gramEnd"/>
            <w:r w:rsidRPr="00E5369A">
              <w:rPr>
                <w:rFonts w:eastAsia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16D" w:rsidRPr="00E5369A" w:rsidRDefault="00A8516D" w:rsidP="00BB6F1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5369A">
              <w:rPr>
                <w:sz w:val="24"/>
                <w:szCs w:val="24"/>
              </w:rPr>
              <w:t>круглогодично</w:t>
            </w:r>
            <w:proofErr w:type="gramEnd"/>
          </w:p>
        </w:tc>
      </w:tr>
    </w:tbl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rPr>
          <w:sz w:val="24"/>
          <w:szCs w:val="24"/>
        </w:rPr>
      </w:pPr>
      <w:r w:rsidRPr="00E5369A">
        <w:rPr>
          <w:sz w:val="24"/>
          <w:szCs w:val="24"/>
        </w:rPr>
        <w:t xml:space="preserve">                                        _______________________________________</w:t>
      </w: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A8516D" w:rsidRPr="00E5369A" w:rsidRDefault="00A8516D" w:rsidP="00A8516D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D00F8E">
      <w:pPr>
        <w:pStyle w:val="ConsPlusNormal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5369A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E5369A" w:rsidRDefault="00571F12">
      <w:pPr>
        <w:rPr>
          <w:rFonts w:ascii="Arial" w:hAnsi="Arial" w:cs="Arial"/>
          <w:sz w:val="24"/>
          <w:szCs w:val="24"/>
        </w:rPr>
      </w:pPr>
    </w:p>
    <w:sectPr w:rsidR="00571F12" w:rsidRPr="00E5369A" w:rsidSect="00DD07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0F66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6599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69BB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2EB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7350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16D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5EE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7D6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69A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6467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BF0A5-9E5B-4E93-9726-FF7C261F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Название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Администрация</cp:lastModifiedBy>
  <cp:revision>2</cp:revision>
  <cp:lastPrinted>2018-12-12T09:47:00Z</cp:lastPrinted>
  <dcterms:created xsi:type="dcterms:W3CDTF">2018-12-17T09:53:00Z</dcterms:created>
  <dcterms:modified xsi:type="dcterms:W3CDTF">2018-12-17T09:53:00Z</dcterms:modified>
</cp:coreProperties>
</file>