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9" w:type="pct"/>
        <w:tblLook w:val="01E0"/>
      </w:tblPr>
      <w:tblGrid>
        <w:gridCol w:w="9330"/>
        <w:gridCol w:w="239"/>
      </w:tblGrid>
      <w:tr w:rsidR="003A3543" w:rsidRPr="003A3543" w:rsidTr="007F04A1">
        <w:trPr>
          <w:trHeight w:val="719"/>
        </w:trPr>
        <w:tc>
          <w:tcPr>
            <w:tcW w:w="5000" w:type="pct"/>
            <w:gridSpan w:val="2"/>
          </w:tcPr>
          <w:p w:rsidR="003A3543" w:rsidRPr="003A3543" w:rsidRDefault="003A3543" w:rsidP="003A3543">
            <w:pPr>
              <w:suppressAutoHyphens/>
              <w:spacing w:after="0" w:line="288" w:lineRule="atLeast"/>
              <w:jc w:val="center"/>
              <w:rPr>
                <w:rFonts w:ascii="Times New Roman" w:hAnsi="Times New Roman" w:cs="Times New Roman"/>
                <w:snapToGrid w:val="0"/>
                <w:color w:val="000000"/>
                <w:sz w:val="28"/>
                <w:szCs w:val="28"/>
                <w:lang w:eastAsia="ru-RU"/>
              </w:rPr>
            </w:pPr>
          </w:p>
        </w:tc>
      </w:tr>
      <w:tr w:rsidR="003A3543" w:rsidRPr="003A3543" w:rsidTr="007F04A1">
        <w:tc>
          <w:tcPr>
            <w:tcW w:w="5000" w:type="pct"/>
            <w:gridSpan w:val="2"/>
            <w:tcBorders>
              <w:bottom w:val="single" w:sz="12" w:space="0" w:color="auto"/>
            </w:tcBorders>
          </w:tcPr>
          <w:p w:rsidR="003A3543" w:rsidRPr="003A3543" w:rsidRDefault="003A3543" w:rsidP="00C1798D">
            <w:pPr>
              <w:jc w:val="both"/>
              <w:rPr>
                <w:rFonts w:ascii="Times New Roman" w:hAnsi="Times New Roman" w:cs="Times New Roman"/>
                <w:sz w:val="28"/>
                <w:szCs w:val="28"/>
                <w:lang w:eastAsia="ru-RU"/>
              </w:rPr>
            </w:pPr>
            <w:r w:rsidRPr="003A3543">
              <w:rPr>
                <w:rFonts w:ascii="Times New Roman" w:hAnsi="Times New Roman" w:cs="Times New Roman"/>
                <w:b/>
                <w:sz w:val="28"/>
                <w:szCs w:val="28"/>
                <w:lang w:eastAsia="ru-RU"/>
              </w:rPr>
              <w:t xml:space="preserve">Контрольно-счетный орган </w:t>
            </w:r>
            <w:r w:rsidR="00C1798D">
              <w:rPr>
                <w:rFonts w:ascii="Times New Roman" w:hAnsi="Times New Roman" w:cs="Times New Roman"/>
                <w:b/>
                <w:sz w:val="28"/>
                <w:szCs w:val="28"/>
                <w:lang w:eastAsia="ru-RU"/>
              </w:rPr>
              <w:t>муниципального образования город Ефремов</w:t>
            </w:r>
          </w:p>
        </w:tc>
      </w:tr>
      <w:tr w:rsidR="003A3543" w:rsidRPr="003A3543" w:rsidTr="007F04A1">
        <w:tc>
          <w:tcPr>
            <w:tcW w:w="4875" w:type="pct"/>
            <w:tcBorders>
              <w:top w:val="single" w:sz="12" w:space="0" w:color="auto"/>
            </w:tcBorders>
          </w:tcPr>
          <w:p w:rsidR="003A3543" w:rsidRPr="003A3543" w:rsidRDefault="003A3543" w:rsidP="00C1798D">
            <w:pPr>
              <w:jc w:val="center"/>
              <w:rPr>
                <w:rFonts w:ascii="Times New Roman" w:hAnsi="Times New Roman" w:cs="Times New Roman"/>
                <w:sz w:val="20"/>
                <w:szCs w:val="20"/>
                <w:lang w:eastAsia="ru-RU"/>
              </w:rPr>
            </w:pPr>
          </w:p>
        </w:tc>
        <w:tc>
          <w:tcPr>
            <w:tcW w:w="125" w:type="pct"/>
            <w:tcBorders>
              <w:top w:val="single" w:sz="12" w:space="0" w:color="auto"/>
            </w:tcBorders>
          </w:tcPr>
          <w:p w:rsidR="003A3543" w:rsidRPr="003A3543" w:rsidRDefault="003A3543" w:rsidP="003A3543">
            <w:pPr>
              <w:spacing w:after="0" w:line="240" w:lineRule="auto"/>
              <w:jc w:val="both"/>
              <w:rPr>
                <w:rFonts w:ascii="Times New Roman" w:hAnsi="Times New Roman" w:cs="Times New Roman"/>
                <w:snapToGrid w:val="0"/>
                <w:color w:val="000000"/>
                <w:sz w:val="28"/>
                <w:szCs w:val="28"/>
                <w:lang w:eastAsia="ru-RU"/>
              </w:rPr>
            </w:pPr>
          </w:p>
        </w:tc>
      </w:tr>
    </w:tbl>
    <w:p w:rsidR="003A3543" w:rsidRPr="003A3543" w:rsidRDefault="003A3543" w:rsidP="003A3543">
      <w:pPr>
        <w:autoSpaceDE w:val="0"/>
        <w:autoSpaceDN w:val="0"/>
        <w:adjustRightInd w:val="0"/>
        <w:spacing w:after="0" w:line="240" w:lineRule="auto"/>
        <w:jc w:val="both"/>
        <w:rPr>
          <w:rFonts w:ascii="Times New Roman" w:hAnsi="Times New Roman" w:cs="Times New Roman"/>
          <w:color w:val="000000"/>
          <w:sz w:val="28"/>
          <w:szCs w:val="28"/>
        </w:rPr>
      </w:pPr>
    </w:p>
    <w:p w:rsidR="003A3543" w:rsidRPr="003A3543" w:rsidRDefault="003A3543" w:rsidP="003A3543">
      <w:pPr>
        <w:autoSpaceDE w:val="0"/>
        <w:autoSpaceDN w:val="0"/>
        <w:adjustRightInd w:val="0"/>
        <w:spacing w:after="0" w:line="240" w:lineRule="auto"/>
        <w:ind w:left="720"/>
        <w:jc w:val="both"/>
        <w:rPr>
          <w:rFonts w:ascii="Times New Roman" w:hAnsi="Times New Roman" w:cs="Times New Roman"/>
          <w:b/>
          <w:bCs/>
          <w:color w:val="000000"/>
          <w:sz w:val="28"/>
          <w:szCs w:val="28"/>
        </w:rPr>
      </w:pPr>
    </w:p>
    <w:p w:rsidR="003A3543" w:rsidRPr="003A3543" w:rsidRDefault="003A3543" w:rsidP="003A3543">
      <w:pPr>
        <w:autoSpaceDE w:val="0"/>
        <w:autoSpaceDN w:val="0"/>
        <w:adjustRightInd w:val="0"/>
        <w:spacing w:after="0" w:line="240" w:lineRule="auto"/>
        <w:ind w:left="720"/>
        <w:jc w:val="both"/>
        <w:rPr>
          <w:rFonts w:ascii="Times New Roman" w:hAnsi="Times New Roman" w:cs="Times New Roman"/>
          <w:b/>
          <w:bCs/>
          <w:color w:val="000000"/>
          <w:sz w:val="28"/>
          <w:szCs w:val="28"/>
        </w:rPr>
      </w:pPr>
    </w:p>
    <w:p w:rsidR="003A3543" w:rsidRPr="003A3543" w:rsidRDefault="003A3543" w:rsidP="003A3543">
      <w:pPr>
        <w:autoSpaceDE w:val="0"/>
        <w:autoSpaceDN w:val="0"/>
        <w:adjustRightInd w:val="0"/>
        <w:spacing w:after="0" w:line="240" w:lineRule="auto"/>
        <w:ind w:left="720"/>
        <w:jc w:val="both"/>
        <w:rPr>
          <w:rFonts w:ascii="Times New Roman" w:hAnsi="Times New Roman" w:cs="Times New Roman"/>
          <w:b/>
          <w:bCs/>
          <w:color w:val="000000"/>
          <w:sz w:val="28"/>
          <w:szCs w:val="28"/>
        </w:rPr>
      </w:pPr>
    </w:p>
    <w:p w:rsidR="003A3543" w:rsidRPr="00C1798D" w:rsidRDefault="003A3543" w:rsidP="003A3543">
      <w:pPr>
        <w:autoSpaceDE w:val="0"/>
        <w:autoSpaceDN w:val="0"/>
        <w:adjustRightInd w:val="0"/>
        <w:spacing w:after="0" w:line="240" w:lineRule="auto"/>
        <w:jc w:val="center"/>
        <w:rPr>
          <w:rFonts w:ascii="Times New Roman" w:hAnsi="Times New Roman" w:cs="Times New Roman"/>
          <w:b/>
          <w:bCs/>
          <w:color w:val="000000"/>
          <w:sz w:val="28"/>
          <w:szCs w:val="28"/>
        </w:rPr>
      </w:pPr>
      <w:r w:rsidRPr="00C1798D">
        <w:rPr>
          <w:rFonts w:ascii="Times New Roman" w:hAnsi="Times New Roman" w:cs="Times New Roman"/>
          <w:b/>
          <w:bCs/>
          <w:color w:val="000000"/>
          <w:sz w:val="28"/>
          <w:szCs w:val="28"/>
        </w:rPr>
        <w:t xml:space="preserve">СТАНДАРТ </w:t>
      </w:r>
    </w:p>
    <w:p w:rsidR="003A3543" w:rsidRPr="00C1798D" w:rsidRDefault="00C1798D" w:rsidP="003A3543">
      <w:pPr>
        <w:autoSpaceDE w:val="0"/>
        <w:autoSpaceDN w:val="0"/>
        <w:adjustRightInd w:val="0"/>
        <w:spacing w:after="0" w:line="240" w:lineRule="auto"/>
        <w:jc w:val="center"/>
        <w:rPr>
          <w:rFonts w:ascii="Times New Roman" w:hAnsi="Times New Roman" w:cs="Times New Roman"/>
          <w:b/>
          <w:bCs/>
          <w:color w:val="000000"/>
          <w:sz w:val="28"/>
          <w:szCs w:val="28"/>
        </w:rPr>
      </w:pPr>
      <w:r w:rsidRPr="00C1798D">
        <w:rPr>
          <w:rFonts w:ascii="Times New Roman" w:hAnsi="Times New Roman" w:cs="Times New Roman"/>
          <w:b/>
          <w:bCs/>
          <w:color w:val="000000"/>
          <w:sz w:val="28"/>
          <w:szCs w:val="28"/>
        </w:rPr>
        <w:t>ВНЕШНЕГО МУНИЦИПАЛЬНОГО ФИНАНСОВОГО КОНТРОЛЯ</w:t>
      </w:r>
    </w:p>
    <w:p w:rsidR="003A3543" w:rsidRPr="00B0676D" w:rsidRDefault="003A3543" w:rsidP="003A3543">
      <w:pPr>
        <w:autoSpaceDE w:val="0"/>
        <w:autoSpaceDN w:val="0"/>
        <w:adjustRightInd w:val="0"/>
        <w:spacing w:after="0" w:line="240" w:lineRule="auto"/>
        <w:jc w:val="both"/>
        <w:rPr>
          <w:rFonts w:ascii="Times New Roman" w:hAnsi="Times New Roman" w:cs="Times New Roman"/>
          <w:b/>
          <w:bCs/>
          <w:color w:val="000000"/>
          <w:sz w:val="24"/>
          <w:szCs w:val="24"/>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b/>
          <w:bCs/>
          <w:color w:val="000000"/>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b/>
          <w:bCs/>
          <w:color w:val="000000"/>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b/>
          <w:bCs/>
          <w:color w:val="000000"/>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b/>
          <w:bCs/>
          <w:color w:val="000000"/>
          <w:sz w:val="28"/>
          <w:szCs w:val="28"/>
        </w:rPr>
      </w:pPr>
    </w:p>
    <w:p w:rsidR="00867D97" w:rsidRDefault="00C1798D" w:rsidP="008F74F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СФК112 «</w:t>
      </w:r>
      <w:r w:rsidR="003A3543" w:rsidRPr="003A3543">
        <w:rPr>
          <w:rFonts w:ascii="Times New Roman" w:hAnsi="Times New Roman" w:cs="Times New Roman"/>
          <w:b/>
          <w:bCs/>
          <w:color w:val="000000"/>
          <w:sz w:val="28"/>
          <w:szCs w:val="28"/>
        </w:rPr>
        <w:t>П</w:t>
      </w:r>
      <w:r w:rsidR="008F74F4">
        <w:rPr>
          <w:rFonts w:ascii="Times New Roman" w:hAnsi="Times New Roman" w:cs="Times New Roman"/>
          <w:b/>
          <w:bCs/>
          <w:color w:val="000000"/>
          <w:sz w:val="28"/>
          <w:szCs w:val="28"/>
        </w:rPr>
        <w:t xml:space="preserve">орядок </w:t>
      </w:r>
    </w:p>
    <w:p w:rsidR="003A3543" w:rsidRPr="003A3543" w:rsidRDefault="008F74F4" w:rsidP="008F74F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действий должностных лиц Контрольно-счетного органа </w:t>
      </w:r>
      <w:r w:rsidR="00C1798D">
        <w:rPr>
          <w:rFonts w:ascii="Times New Roman" w:hAnsi="Times New Roman" w:cs="Times New Roman"/>
          <w:b/>
          <w:bCs/>
          <w:color w:val="000000"/>
          <w:sz w:val="28"/>
          <w:szCs w:val="28"/>
        </w:rPr>
        <w:t xml:space="preserve">муниципального образования </w:t>
      </w:r>
      <w:r>
        <w:rPr>
          <w:rFonts w:ascii="Times New Roman" w:hAnsi="Times New Roman" w:cs="Times New Roman"/>
          <w:b/>
          <w:bCs/>
          <w:color w:val="000000"/>
          <w:sz w:val="28"/>
          <w:szCs w:val="28"/>
        </w:rPr>
        <w:t>город</w:t>
      </w:r>
      <w:r w:rsidR="00C1798D">
        <w:rPr>
          <w:rFonts w:ascii="Times New Roman" w:hAnsi="Times New Roman" w:cs="Times New Roman"/>
          <w:b/>
          <w:bCs/>
          <w:color w:val="000000"/>
          <w:sz w:val="28"/>
          <w:szCs w:val="28"/>
        </w:rPr>
        <w:t xml:space="preserve"> Ефремов</w:t>
      </w:r>
      <w:r w:rsidR="00867D97">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при выявлении</w:t>
      </w:r>
      <w:r w:rsidR="003A3543" w:rsidRPr="003A3543">
        <w:rPr>
          <w:rFonts w:ascii="Times New Roman" w:hAnsi="Times New Roman" w:cs="Times New Roman"/>
          <w:b/>
          <w:bCs/>
          <w:color w:val="000000"/>
          <w:sz w:val="28"/>
          <w:szCs w:val="28"/>
        </w:rPr>
        <w:t xml:space="preserve"> </w:t>
      </w:r>
      <w:r w:rsidRPr="008F74F4">
        <w:rPr>
          <w:rFonts w:ascii="Times New Roman" w:hAnsi="Times New Roman" w:cs="Times New Roman"/>
          <w:b/>
          <w:bCs/>
          <w:color w:val="000000"/>
          <w:sz w:val="28"/>
          <w:szCs w:val="28"/>
        </w:rPr>
        <w:t>в ходе контрольных и экспертно-аналитических</w:t>
      </w:r>
      <w:r w:rsidR="00867D97">
        <w:rPr>
          <w:rFonts w:ascii="Times New Roman" w:hAnsi="Times New Roman" w:cs="Times New Roman"/>
          <w:b/>
          <w:bCs/>
          <w:color w:val="000000"/>
          <w:sz w:val="28"/>
          <w:szCs w:val="28"/>
        </w:rPr>
        <w:t xml:space="preserve"> </w:t>
      </w:r>
      <w:r w:rsidRPr="008F74F4">
        <w:rPr>
          <w:rFonts w:ascii="Times New Roman" w:hAnsi="Times New Roman" w:cs="Times New Roman"/>
          <w:b/>
          <w:bCs/>
          <w:color w:val="000000"/>
          <w:sz w:val="28"/>
          <w:szCs w:val="28"/>
        </w:rPr>
        <w:t>мероприятий признаков административных</w:t>
      </w:r>
      <w:r>
        <w:rPr>
          <w:rFonts w:ascii="Times New Roman" w:hAnsi="Times New Roman" w:cs="Times New Roman"/>
          <w:b/>
          <w:bCs/>
          <w:color w:val="000000"/>
          <w:sz w:val="28"/>
          <w:szCs w:val="28"/>
        </w:rPr>
        <w:t xml:space="preserve"> правонарушений</w:t>
      </w:r>
      <w:r w:rsidR="00C1798D">
        <w:rPr>
          <w:rFonts w:ascii="Times New Roman" w:hAnsi="Times New Roman" w:cs="Times New Roman"/>
          <w:b/>
          <w:bCs/>
          <w:color w:val="000000"/>
          <w:sz w:val="28"/>
          <w:szCs w:val="28"/>
        </w:rPr>
        <w:t>»</w:t>
      </w:r>
    </w:p>
    <w:p w:rsidR="00D601DB" w:rsidRDefault="00D601DB" w:rsidP="003A3543">
      <w:pPr>
        <w:autoSpaceDE w:val="0"/>
        <w:autoSpaceDN w:val="0"/>
        <w:adjustRightInd w:val="0"/>
        <w:spacing w:after="0" w:line="240" w:lineRule="auto"/>
        <w:jc w:val="center"/>
        <w:rPr>
          <w:rFonts w:ascii="Times New Roman" w:hAnsi="Times New Roman" w:cs="Times New Roman"/>
          <w:color w:val="000000"/>
          <w:sz w:val="28"/>
          <w:szCs w:val="28"/>
        </w:rPr>
      </w:pPr>
    </w:p>
    <w:p w:rsidR="003A3543" w:rsidRPr="003A3543" w:rsidRDefault="00D601DB" w:rsidP="003A3543">
      <w:pPr>
        <w:autoSpaceDE w:val="0"/>
        <w:autoSpaceDN w:val="0"/>
        <w:adjustRightInd w:val="0"/>
        <w:spacing w:after="0" w:line="240" w:lineRule="auto"/>
        <w:jc w:val="center"/>
        <w:rPr>
          <w:rFonts w:ascii="Times New Roman" w:hAnsi="Times New Roman" w:cs="Times New Roman"/>
          <w:color w:val="000000"/>
          <w:sz w:val="24"/>
          <w:szCs w:val="24"/>
        </w:rPr>
      </w:pPr>
      <w:r w:rsidRPr="003A3543">
        <w:rPr>
          <w:rFonts w:ascii="Times New Roman" w:hAnsi="Times New Roman" w:cs="Times New Roman"/>
          <w:color w:val="000000"/>
          <w:sz w:val="28"/>
          <w:szCs w:val="28"/>
        </w:rPr>
        <w:t xml:space="preserve"> </w:t>
      </w:r>
      <w:r w:rsidR="003A3543" w:rsidRPr="003A3543">
        <w:rPr>
          <w:rFonts w:ascii="Times New Roman" w:hAnsi="Times New Roman" w:cs="Times New Roman"/>
          <w:color w:val="000000"/>
          <w:sz w:val="28"/>
          <w:szCs w:val="28"/>
        </w:rPr>
        <w:t>(</w:t>
      </w:r>
      <w:r w:rsidR="003A3543" w:rsidRPr="003A3543">
        <w:rPr>
          <w:rFonts w:ascii="Times New Roman" w:hAnsi="Times New Roman" w:cs="Times New Roman"/>
          <w:color w:val="000000"/>
          <w:sz w:val="24"/>
          <w:szCs w:val="24"/>
        </w:rPr>
        <w:t xml:space="preserve">утвержден приказом </w:t>
      </w:r>
      <w:r w:rsidR="00D64FBF">
        <w:rPr>
          <w:rFonts w:ascii="Times New Roman" w:hAnsi="Times New Roman" w:cs="Times New Roman"/>
          <w:color w:val="000000"/>
          <w:sz w:val="24"/>
          <w:szCs w:val="24"/>
        </w:rPr>
        <w:t>п</w:t>
      </w:r>
      <w:r w:rsidR="003A3543" w:rsidRPr="003A3543">
        <w:rPr>
          <w:rFonts w:ascii="Times New Roman" w:hAnsi="Times New Roman" w:cs="Times New Roman"/>
          <w:color w:val="000000"/>
          <w:sz w:val="24"/>
          <w:szCs w:val="24"/>
        </w:rPr>
        <w:t>редседателя Контрольно-счётного</w:t>
      </w:r>
    </w:p>
    <w:p w:rsidR="003A3543" w:rsidRPr="003A3543" w:rsidRDefault="003A3543" w:rsidP="003A3543">
      <w:pPr>
        <w:autoSpaceDE w:val="0"/>
        <w:autoSpaceDN w:val="0"/>
        <w:adjustRightInd w:val="0"/>
        <w:spacing w:after="0" w:line="240" w:lineRule="auto"/>
        <w:jc w:val="center"/>
        <w:rPr>
          <w:rFonts w:ascii="Times New Roman" w:hAnsi="Times New Roman" w:cs="Times New Roman"/>
          <w:color w:val="000000"/>
          <w:sz w:val="24"/>
          <w:szCs w:val="24"/>
        </w:rPr>
      </w:pPr>
      <w:r w:rsidRPr="003A3543">
        <w:rPr>
          <w:rFonts w:ascii="Times New Roman" w:hAnsi="Times New Roman" w:cs="Times New Roman"/>
          <w:color w:val="000000"/>
          <w:sz w:val="24"/>
          <w:szCs w:val="24"/>
        </w:rPr>
        <w:t xml:space="preserve">органа </w:t>
      </w:r>
      <w:r w:rsidR="00C1798D">
        <w:rPr>
          <w:rFonts w:ascii="Times New Roman" w:hAnsi="Times New Roman" w:cs="Times New Roman"/>
          <w:color w:val="000000"/>
          <w:sz w:val="24"/>
          <w:szCs w:val="24"/>
        </w:rPr>
        <w:t xml:space="preserve">муниципального образования </w:t>
      </w:r>
      <w:r w:rsidRPr="003A3543">
        <w:rPr>
          <w:rFonts w:ascii="Times New Roman" w:hAnsi="Times New Roman" w:cs="Times New Roman"/>
          <w:color w:val="000000"/>
          <w:sz w:val="24"/>
          <w:szCs w:val="24"/>
        </w:rPr>
        <w:t>город</w:t>
      </w:r>
      <w:r w:rsidR="00C1798D">
        <w:rPr>
          <w:rFonts w:ascii="Times New Roman" w:hAnsi="Times New Roman" w:cs="Times New Roman"/>
          <w:color w:val="000000"/>
          <w:sz w:val="24"/>
          <w:szCs w:val="24"/>
        </w:rPr>
        <w:t xml:space="preserve"> Ефремов</w:t>
      </w:r>
      <w:r w:rsidRPr="003A3543">
        <w:rPr>
          <w:rFonts w:ascii="Times New Roman" w:hAnsi="Times New Roman" w:cs="Times New Roman"/>
          <w:color w:val="000000"/>
          <w:sz w:val="24"/>
          <w:szCs w:val="24"/>
        </w:rPr>
        <w:t xml:space="preserve"> от </w:t>
      </w:r>
      <w:r w:rsidR="00C1798D">
        <w:rPr>
          <w:rFonts w:ascii="Times New Roman" w:hAnsi="Times New Roman" w:cs="Times New Roman"/>
          <w:color w:val="000000"/>
          <w:sz w:val="24"/>
          <w:szCs w:val="24"/>
        </w:rPr>
        <w:t>26.06.2019</w:t>
      </w:r>
      <w:r w:rsidRPr="003A3543">
        <w:rPr>
          <w:rFonts w:ascii="Times New Roman" w:hAnsi="Times New Roman" w:cs="Times New Roman"/>
          <w:color w:val="000000"/>
          <w:sz w:val="24"/>
          <w:szCs w:val="24"/>
        </w:rPr>
        <w:t xml:space="preserve"> № </w:t>
      </w:r>
      <w:r w:rsidR="00C1798D">
        <w:rPr>
          <w:rFonts w:ascii="Times New Roman" w:hAnsi="Times New Roman" w:cs="Times New Roman"/>
          <w:color w:val="000000"/>
          <w:sz w:val="24"/>
          <w:szCs w:val="24"/>
        </w:rPr>
        <w:t>2</w:t>
      </w:r>
      <w:r w:rsidR="00197380">
        <w:rPr>
          <w:rFonts w:ascii="Times New Roman" w:hAnsi="Times New Roman" w:cs="Times New Roman"/>
          <w:color w:val="000000"/>
          <w:sz w:val="24"/>
          <w:szCs w:val="24"/>
        </w:rPr>
        <w:t>6</w:t>
      </w:r>
      <w:r w:rsidRPr="003A3543">
        <w:rPr>
          <w:rFonts w:ascii="Times New Roman" w:hAnsi="Times New Roman" w:cs="Times New Roman"/>
          <w:color w:val="000000"/>
          <w:sz w:val="24"/>
          <w:szCs w:val="24"/>
        </w:rPr>
        <w:t>)</w:t>
      </w:r>
    </w:p>
    <w:p w:rsidR="003A3543" w:rsidRPr="003A3543" w:rsidRDefault="003A3543" w:rsidP="003A3543">
      <w:pPr>
        <w:autoSpaceDE w:val="0"/>
        <w:autoSpaceDN w:val="0"/>
        <w:adjustRightInd w:val="0"/>
        <w:spacing w:after="0" w:line="240" w:lineRule="auto"/>
        <w:jc w:val="both"/>
        <w:rPr>
          <w:rFonts w:ascii="Times New Roman" w:hAnsi="Times New Roman" w:cs="Times New Roman"/>
          <w:color w:val="000000"/>
          <w:sz w:val="24"/>
          <w:szCs w:val="24"/>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color w:val="000000"/>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color w:val="000000"/>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color w:val="000000"/>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color w:val="000000"/>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3A3543" w:rsidRPr="003A3543" w:rsidRDefault="003A3543" w:rsidP="003A3543">
      <w:pPr>
        <w:autoSpaceDE w:val="0"/>
        <w:autoSpaceDN w:val="0"/>
        <w:adjustRightInd w:val="0"/>
        <w:spacing w:after="0" w:line="240" w:lineRule="auto"/>
        <w:jc w:val="both"/>
        <w:rPr>
          <w:rFonts w:ascii="Times New Roman" w:hAnsi="Times New Roman" w:cs="Times New Roman"/>
          <w:sz w:val="28"/>
          <w:szCs w:val="28"/>
        </w:rPr>
      </w:pPr>
    </w:p>
    <w:p w:rsidR="00C1798D" w:rsidRDefault="00C1798D" w:rsidP="003A3543">
      <w:pPr>
        <w:autoSpaceDE w:val="0"/>
        <w:autoSpaceDN w:val="0"/>
        <w:adjustRightInd w:val="0"/>
        <w:spacing w:after="0" w:line="240" w:lineRule="auto"/>
        <w:jc w:val="center"/>
        <w:rPr>
          <w:rFonts w:ascii="Times New Roman" w:hAnsi="Times New Roman" w:cs="Times New Roman"/>
          <w:sz w:val="28"/>
          <w:szCs w:val="28"/>
        </w:rPr>
      </w:pPr>
    </w:p>
    <w:p w:rsidR="00C1798D" w:rsidRDefault="00C1798D" w:rsidP="00CA215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Ефремов</w:t>
      </w:r>
    </w:p>
    <w:p w:rsidR="003A3543" w:rsidRPr="003A3543" w:rsidRDefault="003A3543" w:rsidP="003A3543">
      <w:pPr>
        <w:autoSpaceDE w:val="0"/>
        <w:autoSpaceDN w:val="0"/>
        <w:adjustRightInd w:val="0"/>
        <w:spacing w:after="0" w:line="240" w:lineRule="auto"/>
        <w:jc w:val="center"/>
        <w:rPr>
          <w:rFonts w:ascii="Times New Roman" w:hAnsi="Times New Roman" w:cs="Times New Roman"/>
          <w:sz w:val="28"/>
          <w:szCs w:val="28"/>
        </w:rPr>
      </w:pPr>
      <w:r w:rsidRPr="003A3543">
        <w:rPr>
          <w:rFonts w:ascii="Times New Roman" w:hAnsi="Times New Roman" w:cs="Times New Roman"/>
          <w:sz w:val="28"/>
          <w:szCs w:val="28"/>
        </w:rPr>
        <w:t xml:space="preserve"> 201</w:t>
      </w:r>
      <w:r w:rsidR="00C1798D">
        <w:rPr>
          <w:rFonts w:ascii="Times New Roman" w:hAnsi="Times New Roman" w:cs="Times New Roman"/>
          <w:sz w:val="28"/>
          <w:szCs w:val="28"/>
        </w:rPr>
        <w:t>9 год</w:t>
      </w:r>
    </w:p>
    <w:p w:rsidR="003A3543" w:rsidRPr="003A3543" w:rsidRDefault="003A3543" w:rsidP="003A3543">
      <w:pPr>
        <w:autoSpaceDE w:val="0"/>
        <w:autoSpaceDN w:val="0"/>
        <w:adjustRightInd w:val="0"/>
        <w:spacing w:after="0" w:line="240" w:lineRule="auto"/>
        <w:jc w:val="center"/>
        <w:rPr>
          <w:rFonts w:ascii="Times New Roman" w:hAnsi="Times New Roman" w:cs="Times New Roman"/>
          <w:sz w:val="28"/>
          <w:szCs w:val="28"/>
        </w:rPr>
      </w:pPr>
    </w:p>
    <w:p w:rsidR="001E1639" w:rsidRDefault="001E1639" w:rsidP="00466A2F">
      <w:pPr>
        <w:autoSpaceDE w:val="0"/>
        <w:autoSpaceDN w:val="0"/>
        <w:adjustRightInd w:val="0"/>
        <w:spacing w:after="0" w:line="240" w:lineRule="auto"/>
        <w:jc w:val="both"/>
        <w:rPr>
          <w:rFonts w:ascii="Times New Roman" w:hAnsi="Times New Roman" w:cs="Times New Roman"/>
          <w:color w:val="000000"/>
          <w:sz w:val="28"/>
          <w:szCs w:val="28"/>
        </w:rPr>
      </w:pPr>
    </w:p>
    <w:p w:rsidR="00B0676D" w:rsidRDefault="00B0676D" w:rsidP="00466A2F">
      <w:pPr>
        <w:autoSpaceDE w:val="0"/>
        <w:autoSpaceDN w:val="0"/>
        <w:adjustRightInd w:val="0"/>
        <w:spacing w:after="0" w:line="240" w:lineRule="auto"/>
        <w:jc w:val="both"/>
        <w:rPr>
          <w:rFonts w:ascii="Times New Roman" w:hAnsi="Times New Roman" w:cs="Times New Roman"/>
          <w:color w:val="000000"/>
          <w:sz w:val="28"/>
          <w:szCs w:val="28"/>
        </w:rPr>
      </w:pPr>
    </w:p>
    <w:p w:rsidR="00C1798D" w:rsidRDefault="00C1798D" w:rsidP="00466A2F">
      <w:pPr>
        <w:autoSpaceDE w:val="0"/>
        <w:autoSpaceDN w:val="0"/>
        <w:adjustRightInd w:val="0"/>
        <w:spacing w:after="0" w:line="240" w:lineRule="auto"/>
        <w:jc w:val="both"/>
        <w:rPr>
          <w:rFonts w:ascii="Times New Roman" w:hAnsi="Times New Roman" w:cs="Times New Roman"/>
          <w:color w:val="000000"/>
          <w:sz w:val="28"/>
          <w:szCs w:val="28"/>
        </w:rPr>
      </w:pPr>
    </w:p>
    <w:p w:rsidR="00C1798D" w:rsidRDefault="00C1798D" w:rsidP="00466A2F">
      <w:pPr>
        <w:autoSpaceDE w:val="0"/>
        <w:autoSpaceDN w:val="0"/>
        <w:adjustRightInd w:val="0"/>
        <w:spacing w:after="0" w:line="240" w:lineRule="auto"/>
        <w:jc w:val="both"/>
        <w:rPr>
          <w:rFonts w:ascii="Times New Roman" w:hAnsi="Times New Roman" w:cs="Times New Roman"/>
          <w:color w:val="000000"/>
          <w:sz w:val="28"/>
          <w:szCs w:val="28"/>
        </w:rPr>
      </w:pPr>
    </w:p>
    <w:p w:rsidR="00C1798D" w:rsidRDefault="00C1798D" w:rsidP="00466A2F">
      <w:pPr>
        <w:autoSpaceDE w:val="0"/>
        <w:autoSpaceDN w:val="0"/>
        <w:adjustRightInd w:val="0"/>
        <w:spacing w:after="0" w:line="240" w:lineRule="auto"/>
        <w:jc w:val="both"/>
        <w:rPr>
          <w:rFonts w:ascii="Times New Roman" w:hAnsi="Times New Roman" w:cs="Times New Roman"/>
          <w:color w:val="000000"/>
          <w:sz w:val="28"/>
          <w:szCs w:val="28"/>
        </w:rPr>
      </w:pPr>
    </w:p>
    <w:p w:rsidR="00384B99" w:rsidRDefault="00384B99" w:rsidP="00D64FBF">
      <w:pPr>
        <w:autoSpaceDE w:val="0"/>
        <w:autoSpaceDN w:val="0"/>
        <w:adjustRightInd w:val="0"/>
        <w:spacing w:after="0" w:line="240" w:lineRule="auto"/>
        <w:jc w:val="center"/>
        <w:rPr>
          <w:rFonts w:ascii="Times New Roman" w:hAnsi="Times New Roman" w:cs="Times New Roman"/>
          <w:b/>
          <w:color w:val="000000"/>
          <w:sz w:val="28"/>
          <w:szCs w:val="28"/>
        </w:rPr>
      </w:pPr>
      <w:r w:rsidRPr="00D64FBF">
        <w:rPr>
          <w:rFonts w:ascii="Times New Roman" w:hAnsi="Times New Roman" w:cs="Times New Roman"/>
          <w:b/>
          <w:color w:val="000000"/>
          <w:sz w:val="28"/>
          <w:szCs w:val="28"/>
        </w:rPr>
        <w:t>ОГЛАВЛЕНИЕ</w:t>
      </w:r>
    </w:p>
    <w:p w:rsidR="00D64FBF" w:rsidRDefault="00D64FBF" w:rsidP="00D64FBF">
      <w:pPr>
        <w:autoSpaceDE w:val="0"/>
        <w:autoSpaceDN w:val="0"/>
        <w:adjustRightInd w:val="0"/>
        <w:spacing w:after="0" w:line="240" w:lineRule="auto"/>
        <w:rPr>
          <w:rFonts w:ascii="Times New Roman" w:hAnsi="Times New Roman" w:cs="Times New Roman"/>
          <w:b/>
          <w:color w:val="000000"/>
          <w:sz w:val="28"/>
          <w:szCs w:val="28"/>
        </w:rPr>
      </w:pPr>
    </w:p>
    <w:p w:rsidR="00D64FBF" w:rsidRDefault="00D64FBF" w:rsidP="00D64FBF">
      <w:pPr>
        <w:numPr>
          <w:ilvl w:val="0"/>
          <w:numId w:val="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положения…………………………………………………………………3</w:t>
      </w:r>
    </w:p>
    <w:p w:rsidR="00D64FBF" w:rsidRDefault="00D64FBF" w:rsidP="00D64FBF">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D64FBF">
        <w:rPr>
          <w:rFonts w:ascii="Times New Roman" w:hAnsi="Times New Roman" w:cs="Times New Roman"/>
          <w:color w:val="000000"/>
          <w:sz w:val="24"/>
          <w:szCs w:val="24"/>
        </w:rPr>
        <w:t>Область применения административного законодательства должностными</w:t>
      </w:r>
    </w:p>
    <w:p w:rsidR="00D64FBF" w:rsidRDefault="00D64FBF" w:rsidP="00D64FBF">
      <w:pPr>
        <w:autoSpaceDE w:val="0"/>
        <w:autoSpaceDN w:val="0"/>
        <w:adjustRightInd w:val="0"/>
        <w:spacing w:after="0" w:line="240" w:lineRule="auto"/>
        <w:ind w:left="720"/>
        <w:rPr>
          <w:rFonts w:ascii="Times New Roman" w:hAnsi="Times New Roman" w:cs="Times New Roman"/>
          <w:color w:val="000000"/>
          <w:sz w:val="24"/>
          <w:szCs w:val="24"/>
        </w:rPr>
      </w:pPr>
      <w:r w:rsidRPr="00D64FBF">
        <w:rPr>
          <w:rFonts w:ascii="Times New Roman" w:hAnsi="Times New Roman" w:cs="Times New Roman"/>
          <w:color w:val="000000"/>
          <w:sz w:val="24"/>
          <w:szCs w:val="24"/>
        </w:rPr>
        <w:t xml:space="preserve"> лицами КСО…………………………………………</w:t>
      </w:r>
      <w:r>
        <w:rPr>
          <w:rFonts w:ascii="Times New Roman" w:hAnsi="Times New Roman" w:cs="Times New Roman"/>
          <w:color w:val="000000"/>
          <w:sz w:val="24"/>
          <w:szCs w:val="24"/>
        </w:rPr>
        <w:t>…………………………….</w:t>
      </w:r>
      <w:r w:rsidRPr="00D64FBF">
        <w:rPr>
          <w:rFonts w:ascii="Times New Roman" w:hAnsi="Times New Roman" w:cs="Times New Roman"/>
          <w:color w:val="000000"/>
          <w:sz w:val="24"/>
          <w:szCs w:val="24"/>
        </w:rPr>
        <w:t>8</w:t>
      </w:r>
    </w:p>
    <w:p w:rsidR="00D64FBF" w:rsidRPr="00D64FBF" w:rsidRDefault="00D64FBF" w:rsidP="00D64FBF">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D64FBF">
        <w:rPr>
          <w:rFonts w:ascii="Times New Roman" w:hAnsi="Times New Roman" w:cs="Times New Roman"/>
          <w:bCs/>
          <w:sz w:val="24"/>
          <w:szCs w:val="24"/>
          <w:lang w:eastAsia="ru-RU"/>
        </w:rPr>
        <w:t>Порядок возбуждения дела об административном правонарушении</w:t>
      </w:r>
      <w:r>
        <w:rPr>
          <w:rFonts w:ascii="Times New Roman" w:hAnsi="Times New Roman" w:cs="Times New Roman"/>
          <w:bCs/>
          <w:sz w:val="24"/>
          <w:szCs w:val="24"/>
          <w:lang w:eastAsia="ru-RU"/>
        </w:rPr>
        <w:t>…………10</w:t>
      </w:r>
    </w:p>
    <w:p w:rsidR="00D64FBF" w:rsidRDefault="00D64FBF" w:rsidP="00D64FBF">
      <w:pPr>
        <w:pStyle w:val="3"/>
        <w:numPr>
          <w:ilvl w:val="0"/>
          <w:numId w:val="9"/>
        </w:numPr>
        <w:jc w:val="left"/>
        <w:rPr>
          <w:rFonts w:ascii="Times New Roman" w:hAnsi="Times New Roman" w:cs="Times New Roman"/>
          <w:color w:val="000000"/>
          <w:sz w:val="24"/>
          <w:szCs w:val="24"/>
        </w:rPr>
      </w:pPr>
      <w:r w:rsidRPr="00D64FBF">
        <w:rPr>
          <w:rFonts w:ascii="Times New Roman" w:hAnsi="Times New Roman" w:cs="Times New Roman"/>
          <w:color w:val="000000"/>
          <w:sz w:val="24"/>
          <w:szCs w:val="24"/>
        </w:rPr>
        <w:t>Доказывание по делам об административных правонарушениях</w:t>
      </w:r>
      <w:r>
        <w:rPr>
          <w:rFonts w:ascii="Times New Roman" w:hAnsi="Times New Roman" w:cs="Times New Roman"/>
          <w:color w:val="000000"/>
          <w:sz w:val="24"/>
          <w:szCs w:val="24"/>
        </w:rPr>
        <w:t>……………..11</w:t>
      </w:r>
    </w:p>
    <w:p w:rsidR="00EB380F" w:rsidRPr="00EB380F" w:rsidRDefault="00EB380F" w:rsidP="00EB380F">
      <w:pPr>
        <w:pStyle w:val="3"/>
        <w:numPr>
          <w:ilvl w:val="0"/>
          <w:numId w:val="9"/>
        </w:numPr>
        <w:jc w:val="left"/>
        <w:rPr>
          <w:rFonts w:ascii="Times New Roman" w:hAnsi="Times New Roman" w:cs="Times New Roman"/>
          <w:color w:val="000000"/>
          <w:sz w:val="24"/>
          <w:szCs w:val="24"/>
        </w:rPr>
      </w:pPr>
      <w:r w:rsidRPr="00EB380F">
        <w:rPr>
          <w:rFonts w:ascii="Times New Roman" w:hAnsi="Times New Roman" w:cs="Times New Roman"/>
          <w:color w:val="000000"/>
          <w:sz w:val="24"/>
          <w:szCs w:val="24"/>
        </w:rPr>
        <w:t>Порядок составления протоколов об административных правонарушениях должностными лицами КСО</w:t>
      </w:r>
      <w:r>
        <w:rPr>
          <w:rFonts w:ascii="Times New Roman" w:hAnsi="Times New Roman" w:cs="Times New Roman"/>
          <w:color w:val="000000"/>
          <w:sz w:val="24"/>
          <w:szCs w:val="24"/>
        </w:rPr>
        <w:t>……………………………………………………..12</w:t>
      </w:r>
    </w:p>
    <w:p w:rsidR="00EB380F" w:rsidRPr="00EB380F" w:rsidRDefault="00EB380F" w:rsidP="00C96029">
      <w:pPr>
        <w:numPr>
          <w:ilvl w:val="0"/>
          <w:numId w:val="9"/>
        </w:numPr>
        <w:spacing w:after="0" w:line="240" w:lineRule="auto"/>
        <w:rPr>
          <w:rFonts w:ascii="Times New Roman" w:hAnsi="Times New Roman" w:cs="Times New Roman"/>
          <w:sz w:val="24"/>
          <w:szCs w:val="24"/>
          <w:lang w:eastAsia="ru-RU"/>
        </w:rPr>
      </w:pPr>
      <w:r w:rsidRPr="00EB380F">
        <w:rPr>
          <w:rFonts w:ascii="Times New Roman" w:hAnsi="Times New Roman" w:cs="Times New Roman"/>
          <w:color w:val="000000"/>
          <w:sz w:val="24"/>
          <w:szCs w:val="24"/>
        </w:rPr>
        <w:t>Порядок направления протоколов об административных правонарушениях на рассмотрение</w:t>
      </w:r>
      <w:r>
        <w:rPr>
          <w:rFonts w:ascii="Times New Roman" w:hAnsi="Times New Roman" w:cs="Times New Roman"/>
          <w:color w:val="000000"/>
          <w:sz w:val="24"/>
          <w:szCs w:val="24"/>
        </w:rPr>
        <w:t>………………………………………………………………………16</w:t>
      </w:r>
    </w:p>
    <w:p w:rsidR="00EB380F" w:rsidRDefault="00EB380F" w:rsidP="00C41261">
      <w:pPr>
        <w:numPr>
          <w:ilvl w:val="0"/>
          <w:numId w:val="9"/>
        </w:numPr>
        <w:spacing w:after="0" w:line="240" w:lineRule="auto"/>
        <w:rPr>
          <w:rFonts w:ascii="Times New Roman" w:hAnsi="Times New Roman" w:cs="Times New Roman"/>
          <w:sz w:val="24"/>
          <w:szCs w:val="24"/>
          <w:lang w:eastAsia="ru-RU"/>
        </w:rPr>
      </w:pPr>
      <w:r w:rsidRPr="00EB380F">
        <w:rPr>
          <w:rFonts w:ascii="Times New Roman" w:hAnsi="Times New Roman" w:cs="Times New Roman"/>
          <w:sz w:val="24"/>
          <w:szCs w:val="24"/>
        </w:rPr>
        <w:t>Порядок обжалования судебных решений</w:t>
      </w:r>
      <w:r>
        <w:rPr>
          <w:rFonts w:ascii="Times New Roman" w:hAnsi="Times New Roman" w:cs="Times New Roman"/>
          <w:sz w:val="24"/>
          <w:szCs w:val="24"/>
        </w:rPr>
        <w:t>……………………………………….16</w:t>
      </w:r>
    </w:p>
    <w:p w:rsidR="00C41261" w:rsidRDefault="00C41261" w:rsidP="00C41261">
      <w:pPr>
        <w:numPr>
          <w:ilvl w:val="0"/>
          <w:numId w:val="9"/>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Перечень статей КоАП РФ, по которым протоколы об административных правонарушениях вправе составлять уполномоченные </w:t>
      </w:r>
    </w:p>
    <w:p w:rsidR="00C41261" w:rsidRDefault="00C41261" w:rsidP="00C41261">
      <w:pPr>
        <w:spacing w:after="0" w:line="240" w:lineRule="auto"/>
        <w:ind w:left="720"/>
        <w:rPr>
          <w:rFonts w:ascii="Times New Roman" w:hAnsi="Times New Roman" w:cs="Times New Roman"/>
          <w:sz w:val="24"/>
          <w:szCs w:val="24"/>
        </w:rPr>
      </w:pPr>
      <w:r w:rsidRPr="00C41261">
        <w:rPr>
          <w:rFonts w:ascii="Times New Roman" w:hAnsi="Times New Roman" w:cs="Times New Roman"/>
          <w:sz w:val="24"/>
          <w:szCs w:val="24"/>
        </w:rPr>
        <w:t>должностные лица КСО</w:t>
      </w:r>
      <w:r>
        <w:rPr>
          <w:rFonts w:ascii="Times New Roman" w:hAnsi="Times New Roman" w:cs="Times New Roman"/>
          <w:sz w:val="24"/>
          <w:szCs w:val="24"/>
        </w:rPr>
        <w:t xml:space="preserve"> (Приложение 1)…………………………….................</w:t>
      </w:r>
      <w:r w:rsidRPr="00C41261">
        <w:rPr>
          <w:rFonts w:ascii="Times New Roman" w:hAnsi="Times New Roman" w:cs="Times New Roman"/>
          <w:sz w:val="24"/>
          <w:szCs w:val="24"/>
        </w:rPr>
        <w:t xml:space="preserve"> 26</w:t>
      </w:r>
    </w:p>
    <w:p w:rsidR="00C41261" w:rsidRDefault="005D7763" w:rsidP="00C41261">
      <w:pPr>
        <w:numPr>
          <w:ilvl w:val="0"/>
          <w:numId w:val="9"/>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Уведомление (извещение) о времени и месте составления протокола</w:t>
      </w:r>
    </w:p>
    <w:p w:rsidR="005D7763" w:rsidRDefault="005D7763" w:rsidP="005D776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об административном правонарушении (Приложение 2)………………………32</w:t>
      </w:r>
    </w:p>
    <w:p w:rsidR="005D7763" w:rsidRDefault="005D7763" w:rsidP="005D7763">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протокола об административном правонарушении</w:t>
      </w:r>
    </w:p>
    <w:p w:rsidR="005D7763" w:rsidRDefault="005D7763" w:rsidP="005D776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в отношении физического лица (Приложение 3)………………………………..33</w:t>
      </w:r>
    </w:p>
    <w:p w:rsidR="005D7763" w:rsidRDefault="005D7763" w:rsidP="005D7763">
      <w:pPr>
        <w:numPr>
          <w:ilvl w:val="0"/>
          <w:numId w:val="9"/>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Форма протокола об административном правонарушении в отношении </w:t>
      </w:r>
      <w:r w:rsidR="00095771">
        <w:rPr>
          <w:rFonts w:ascii="Times New Roman" w:hAnsi="Times New Roman" w:cs="Times New Roman"/>
          <w:sz w:val="24"/>
          <w:szCs w:val="24"/>
        </w:rPr>
        <w:t xml:space="preserve">юридического лица </w:t>
      </w:r>
      <w:r>
        <w:rPr>
          <w:rFonts w:ascii="Times New Roman" w:hAnsi="Times New Roman" w:cs="Times New Roman"/>
          <w:sz w:val="24"/>
          <w:szCs w:val="24"/>
        </w:rPr>
        <w:t>(Приложение 3</w:t>
      </w:r>
      <w:r w:rsidR="00095771">
        <w:rPr>
          <w:rFonts w:ascii="Times New Roman" w:hAnsi="Times New Roman" w:cs="Times New Roman"/>
          <w:sz w:val="24"/>
          <w:szCs w:val="24"/>
        </w:rPr>
        <w:t>а</w:t>
      </w:r>
      <w:r>
        <w:rPr>
          <w:rFonts w:ascii="Times New Roman" w:hAnsi="Times New Roman" w:cs="Times New Roman"/>
          <w:sz w:val="24"/>
          <w:szCs w:val="24"/>
        </w:rPr>
        <w:t>)…</w:t>
      </w:r>
      <w:r w:rsidR="00095771">
        <w:rPr>
          <w:rFonts w:ascii="Times New Roman" w:hAnsi="Times New Roman" w:cs="Times New Roman"/>
          <w:sz w:val="24"/>
          <w:szCs w:val="24"/>
        </w:rPr>
        <w:t>………………………………………….</w:t>
      </w:r>
      <w:r>
        <w:rPr>
          <w:rFonts w:ascii="Times New Roman" w:hAnsi="Times New Roman" w:cs="Times New Roman"/>
          <w:sz w:val="24"/>
          <w:szCs w:val="24"/>
        </w:rPr>
        <w:t>37</w:t>
      </w:r>
    </w:p>
    <w:p w:rsidR="005D7763" w:rsidRDefault="005D7763" w:rsidP="005D7763">
      <w:pPr>
        <w:numPr>
          <w:ilvl w:val="0"/>
          <w:numId w:val="9"/>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Форма письма о направлении протокола об административном </w:t>
      </w:r>
    </w:p>
    <w:p w:rsidR="005D7763" w:rsidRDefault="005D7763" w:rsidP="005D776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правонарушении (Приложение 4)…………………………………………………41</w:t>
      </w:r>
    </w:p>
    <w:p w:rsidR="005D7763" w:rsidRDefault="005D7763" w:rsidP="005D7763">
      <w:pPr>
        <w:numPr>
          <w:ilvl w:val="0"/>
          <w:numId w:val="9"/>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Форма журнала регистрации протоколов об административных </w:t>
      </w:r>
    </w:p>
    <w:p w:rsidR="005D7763" w:rsidRDefault="005D7763" w:rsidP="005D776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правонарушениях, составленных должностными лицами Контрольно-</w:t>
      </w:r>
    </w:p>
    <w:p w:rsidR="00095771" w:rsidRDefault="005D7763" w:rsidP="005D776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счетного органа муниципального образования город Ефремов</w:t>
      </w:r>
    </w:p>
    <w:p w:rsidR="005D7763" w:rsidRDefault="00095771" w:rsidP="005D7763">
      <w:pPr>
        <w:spacing w:after="0" w:line="240" w:lineRule="auto"/>
        <w:ind w:left="720"/>
        <w:rPr>
          <w:rFonts w:ascii="Times New Roman" w:hAnsi="Times New Roman" w:cs="Times New Roman"/>
          <w:sz w:val="24"/>
          <w:szCs w:val="24"/>
          <w:lang w:eastAsia="ru-RU"/>
        </w:rPr>
      </w:pPr>
      <w:r>
        <w:rPr>
          <w:rFonts w:ascii="Times New Roman" w:hAnsi="Times New Roman" w:cs="Times New Roman"/>
          <w:sz w:val="24"/>
          <w:szCs w:val="24"/>
        </w:rPr>
        <w:t>(Приложение 5)………………………………………………….</w:t>
      </w:r>
      <w:r w:rsidR="005D7763">
        <w:rPr>
          <w:rFonts w:ascii="Times New Roman" w:hAnsi="Times New Roman" w:cs="Times New Roman"/>
          <w:sz w:val="24"/>
          <w:szCs w:val="24"/>
        </w:rPr>
        <w:t>………………….42</w:t>
      </w:r>
    </w:p>
    <w:p w:rsidR="00C41261" w:rsidRPr="00C41261" w:rsidRDefault="00C41261" w:rsidP="00C41261">
      <w:pPr>
        <w:spacing w:after="0" w:line="240" w:lineRule="auto"/>
        <w:ind w:left="720"/>
        <w:rPr>
          <w:rFonts w:ascii="Times New Roman" w:hAnsi="Times New Roman" w:cs="Times New Roman"/>
          <w:sz w:val="24"/>
          <w:szCs w:val="24"/>
          <w:lang w:eastAsia="ru-RU"/>
        </w:rPr>
      </w:pPr>
    </w:p>
    <w:p w:rsidR="00D64FBF" w:rsidRPr="00D64FBF" w:rsidRDefault="00D64FBF" w:rsidP="00D64FBF">
      <w:pPr>
        <w:autoSpaceDE w:val="0"/>
        <w:autoSpaceDN w:val="0"/>
        <w:adjustRightInd w:val="0"/>
        <w:spacing w:after="0" w:line="240" w:lineRule="auto"/>
        <w:rPr>
          <w:rFonts w:ascii="Times New Roman" w:hAnsi="Times New Roman" w:cs="Times New Roman"/>
          <w:color w:val="000000"/>
          <w:sz w:val="24"/>
          <w:szCs w:val="24"/>
        </w:rPr>
      </w:pPr>
    </w:p>
    <w:p w:rsidR="00384B99" w:rsidRPr="00D64FBF" w:rsidRDefault="00384B99" w:rsidP="00466A2F">
      <w:pPr>
        <w:autoSpaceDE w:val="0"/>
        <w:autoSpaceDN w:val="0"/>
        <w:adjustRightInd w:val="0"/>
        <w:spacing w:after="0" w:line="240" w:lineRule="auto"/>
        <w:jc w:val="both"/>
        <w:rPr>
          <w:rFonts w:ascii="Times New Roman" w:hAnsi="Times New Roman" w:cs="Times New Roman"/>
          <w:color w:val="000000"/>
          <w:sz w:val="24"/>
          <w:szCs w:val="24"/>
        </w:rPr>
      </w:pPr>
    </w:p>
    <w:p w:rsidR="00D64FBF" w:rsidRPr="00DE6D2A" w:rsidRDefault="00D41346" w:rsidP="00D64FBF">
      <w:pPr>
        <w:pStyle w:val="33"/>
        <w:tabs>
          <w:tab w:val="right" w:leader="dot" w:pos="10250"/>
        </w:tabs>
        <w:rPr>
          <w:noProof/>
        </w:rPr>
      </w:pPr>
      <w:r w:rsidRPr="00DE6D2A">
        <w:rPr>
          <w:rFonts w:ascii="Times New Roman" w:hAnsi="Times New Roman" w:cs="Times New Roman"/>
          <w:bCs/>
          <w:color w:val="000000"/>
          <w:sz w:val="28"/>
          <w:szCs w:val="28"/>
        </w:rPr>
        <w:fldChar w:fldCharType="begin"/>
      </w:r>
      <w:r w:rsidR="00384B99" w:rsidRPr="00DE6D2A">
        <w:rPr>
          <w:rFonts w:ascii="Times New Roman" w:hAnsi="Times New Roman" w:cs="Times New Roman"/>
          <w:bCs/>
          <w:color w:val="000000"/>
          <w:sz w:val="28"/>
          <w:szCs w:val="28"/>
        </w:rPr>
        <w:instrText xml:space="preserve"> TOC \o "1-3" \h \z \u </w:instrText>
      </w:r>
      <w:r w:rsidRPr="00DE6D2A">
        <w:rPr>
          <w:rFonts w:ascii="Times New Roman" w:hAnsi="Times New Roman" w:cs="Times New Roman"/>
          <w:bCs/>
          <w:color w:val="000000"/>
          <w:sz w:val="28"/>
          <w:szCs w:val="28"/>
        </w:rPr>
        <w:fldChar w:fldCharType="separate"/>
      </w:r>
    </w:p>
    <w:p w:rsidR="00384B99" w:rsidRPr="00DE6D2A" w:rsidRDefault="00384B99">
      <w:pPr>
        <w:pStyle w:val="33"/>
        <w:tabs>
          <w:tab w:val="right" w:leader="dot" w:pos="10250"/>
        </w:tabs>
        <w:rPr>
          <w:noProof/>
        </w:rPr>
      </w:pPr>
    </w:p>
    <w:p w:rsidR="001E1639" w:rsidRPr="00437D8E" w:rsidRDefault="00D41346" w:rsidP="005530AA">
      <w:pPr>
        <w:autoSpaceDE w:val="0"/>
        <w:autoSpaceDN w:val="0"/>
        <w:adjustRightInd w:val="0"/>
        <w:spacing w:after="0" w:line="360" w:lineRule="auto"/>
        <w:jc w:val="center"/>
        <w:rPr>
          <w:rFonts w:ascii="Times New Roman" w:hAnsi="Times New Roman" w:cs="Times New Roman"/>
          <w:b/>
          <w:bCs/>
          <w:color w:val="000000"/>
          <w:sz w:val="28"/>
          <w:szCs w:val="28"/>
        </w:rPr>
      </w:pPr>
      <w:r w:rsidRPr="00DE6D2A">
        <w:rPr>
          <w:rFonts w:ascii="Times New Roman" w:hAnsi="Times New Roman" w:cs="Times New Roman"/>
          <w:bCs/>
          <w:color w:val="000000"/>
          <w:sz w:val="28"/>
          <w:szCs w:val="28"/>
        </w:rPr>
        <w:fldChar w:fldCharType="end"/>
      </w:r>
    </w:p>
    <w:p w:rsidR="001E1639" w:rsidRPr="00437D8E" w:rsidRDefault="001E1639" w:rsidP="005530AA">
      <w:pPr>
        <w:autoSpaceDE w:val="0"/>
        <w:autoSpaceDN w:val="0"/>
        <w:adjustRightInd w:val="0"/>
        <w:spacing w:after="0" w:line="360" w:lineRule="auto"/>
        <w:jc w:val="center"/>
        <w:rPr>
          <w:rFonts w:ascii="Times New Roman" w:hAnsi="Times New Roman" w:cs="Times New Roman"/>
          <w:b/>
          <w:bCs/>
          <w:color w:val="000000"/>
          <w:sz w:val="28"/>
          <w:szCs w:val="28"/>
        </w:rPr>
      </w:pPr>
    </w:p>
    <w:p w:rsidR="001E1639" w:rsidRPr="00437D8E" w:rsidRDefault="001E1639" w:rsidP="005530AA">
      <w:pPr>
        <w:autoSpaceDE w:val="0"/>
        <w:autoSpaceDN w:val="0"/>
        <w:adjustRightInd w:val="0"/>
        <w:spacing w:after="0" w:line="360" w:lineRule="auto"/>
        <w:jc w:val="center"/>
        <w:rPr>
          <w:rFonts w:ascii="Times New Roman" w:hAnsi="Times New Roman" w:cs="Times New Roman"/>
          <w:b/>
          <w:bCs/>
          <w:color w:val="000000"/>
          <w:sz w:val="28"/>
          <w:szCs w:val="28"/>
        </w:rPr>
      </w:pPr>
    </w:p>
    <w:p w:rsidR="001E1639" w:rsidRPr="00437D8E" w:rsidRDefault="001E1639" w:rsidP="00864D7D">
      <w:pPr>
        <w:tabs>
          <w:tab w:val="left" w:pos="8505"/>
        </w:tabs>
        <w:autoSpaceDE w:val="0"/>
        <w:autoSpaceDN w:val="0"/>
        <w:adjustRightInd w:val="0"/>
        <w:spacing w:after="0" w:line="240" w:lineRule="auto"/>
        <w:jc w:val="center"/>
        <w:rPr>
          <w:rFonts w:ascii="Times New Roman" w:hAnsi="Times New Roman" w:cs="Times New Roman"/>
          <w:b/>
          <w:bCs/>
          <w:color w:val="000000"/>
          <w:sz w:val="28"/>
          <w:szCs w:val="28"/>
        </w:rPr>
      </w:pPr>
    </w:p>
    <w:p w:rsidR="001E1639" w:rsidRPr="00437D8E" w:rsidRDefault="001E1639" w:rsidP="0056734B">
      <w:pPr>
        <w:autoSpaceDE w:val="0"/>
        <w:autoSpaceDN w:val="0"/>
        <w:adjustRightInd w:val="0"/>
        <w:spacing w:after="0" w:line="240" w:lineRule="auto"/>
        <w:jc w:val="center"/>
        <w:rPr>
          <w:rFonts w:ascii="Times New Roman" w:hAnsi="Times New Roman" w:cs="Times New Roman"/>
          <w:b/>
          <w:bCs/>
          <w:color w:val="000000"/>
          <w:sz w:val="28"/>
          <w:szCs w:val="28"/>
        </w:rPr>
      </w:pPr>
    </w:p>
    <w:p w:rsidR="001E1639" w:rsidRPr="00437D8E" w:rsidRDefault="001E1639" w:rsidP="0056734B">
      <w:pPr>
        <w:autoSpaceDE w:val="0"/>
        <w:autoSpaceDN w:val="0"/>
        <w:adjustRightInd w:val="0"/>
        <w:spacing w:after="0" w:line="240" w:lineRule="auto"/>
        <w:jc w:val="center"/>
        <w:rPr>
          <w:rFonts w:ascii="Times New Roman" w:hAnsi="Times New Roman" w:cs="Times New Roman"/>
          <w:b/>
          <w:bCs/>
          <w:color w:val="000000"/>
          <w:sz w:val="28"/>
          <w:szCs w:val="28"/>
        </w:rPr>
      </w:pPr>
    </w:p>
    <w:p w:rsidR="001E1639" w:rsidRPr="00437D8E" w:rsidRDefault="001E1639" w:rsidP="0056734B">
      <w:pPr>
        <w:autoSpaceDE w:val="0"/>
        <w:autoSpaceDN w:val="0"/>
        <w:adjustRightInd w:val="0"/>
        <w:spacing w:after="0" w:line="240" w:lineRule="auto"/>
        <w:jc w:val="center"/>
        <w:rPr>
          <w:rFonts w:ascii="Times New Roman" w:hAnsi="Times New Roman" w:cs="Times New Roman"/>
          <w:b/>
          <w:bCs/>
          <w:color w:val="000000"/>
          <w:sz w:val="28"/>
          <w:szCs w:val="28"/>
        </w:rPr>
      </w:pPr>
    </w:p>
    <w:p w:rsidR="001E1639" w:rsidRDefault="001E1639" w:rsidP="0056734B">
      <w:pPr>
        <w:autoSpaceDE w:val="0"/>
        <w:autoSpaceDN w:val="0"/>
        <w:adjustRightInd w:val="0"/>
        <w:spacing w:after="0" w:line="240" w:lineRule="auto"/>
        <w:jc w:val="center"/>
        <w:rPr>
          <w:rFonts w:ascii="Times New Roman" w:hAnsi="Times New Roman" w:cs="Times New Roman"/>
          <w:b/>
          <w:bCs/>
          <w:color w:val="000000"/>
          <w:sz w:val="28"/>
          <w:szCs w:val="28"/>
        </w:rPr>
      </w:pPr>
    </w:p>
    <w:p w:rsidR="00C5431F" w:rsidRDefault="00C5431F" w:rsidP="0056734B">
      <w:pPr>
        <w:autoSpaceDE w:val="0"/>
        <w:autoSpaceDN w:val="0"/>
        <w:adjustRightInd w:val="0"/>
        <w:spacing w:after="0" w:line="240" w:lineRule="auto"/>
        <w:jc w:val="center"/>
        <w:rPr>
          <w:rFonts w:ascii="Times New Roman" w:hAnsi="Times New Roman" w:cs="Times New Roman"/>
          <w:b/>
          <w:bCs/>
          <w:color w:val="000000"/>
          <w:sz w:val="28"/>
          <w:szCs w:val="28"/>
        </w:rPr>
      </w:pPr>
    </w:p>
    <w:p w:rsidR="001E1639" w:rsidRDefault="00384B99" w:rsidP="00095771">
      <w:pPr>
        <w:autoSpaceDE w:val="0"/>
        <w:autoSpaceDN w:val="0"/>
        <w:adjustRightInd w:val="0"/>
        <w:spacing w:after="0" w:line="240" w:lineRule="auto"/>
        <w:jc w:val="center"/>
        <w:rPr>
          <w:rFonts w:ascii="Times New Roman" w:hAnsi="Times New Roman" w:cs="Times New Roman"/>
          <w:b/>
          <w:bCs/>
          <w:color w:val="000000"/>
          <w:sz w:val="28"/>
          <w:szCs w:val="28"/>
        </w:rPr>
      </w:pPr>
      <w:bookmarkStart w:id="0" w:name="_Toc494362876"/>
      <w:r>
        <w:rPr>
          <w:rFonts w:ascii="Times New Roman" w:hAnsi="Times New Roman" w:cs="Times New Roman"/>
          <w:b/>
          <w:bCs/>
          <w:color w:val="000000"/>
          <w:sz w:val="28"/>
          <w:szCs w:val="28"/>
        </w:rPr>
        <w:t>1.</w:t>
      </w:r>
      <w:r w:rsidR="001E1639" w:rsidRPr="00437D8E">
        <w:rPr>
          <w:rFonts w:ascii="Times New Roman" w:hAnsi="Times New Roman" w:cs="Times New Roman"/>
          <w:b/>
          <w:bCs/>
          <w:color w:val="000000"/>
          <w:sz w:val="28"/>
          <w:szCs w:val="28"/>
        </w:rPr>
        <w:t>Общие положения</w:t>
      </w:r>
      <w:bookmarkEnd w:id="0"/>
    </w:p>
    <w:p w:rsidR="00E0517F" w:rsidRPr="00437D8E" w:rsidRDefault="00E0517F" w:rsidP="00E0517F">
      <w:pPr>
        <w:autoSpaceDE w:val="0"/>
        <w:autoSpaceDN w:val="0"/>
        <w:adjustRightInd w:val="0"/>
        <w:spacing w:after="0" w:line="240" w:lineRule="auto"/>
        <w:ind w:left="720"/>
        <w:rPr>
          <w:rFonts w:ascii="Times New Roman" w:hAnsi="Times New Roman" w:cs="Times New Roman"/>
          <w:b/>
          <w:bCs/>
          <w:color w:val="000000"/>
          <w:sz w:val="28"/>
          <w:szCs w:val="28"/>
        </w:rPr>
      </w:pPr>
    </w:p>
    <w:p w:rsidR="001E1639" w:rsidRPr="0086705C" w:rsidRDefault="001E1639" w:rsidP="00F47EFD">
      <w:pPr>
        <w:autoSpaceDE w:val="0"/>
        <w:autoSpaceDN w:val="0"/>
        <w:adjustRightInd w:val="0"/>
        <w:spacing w:after="0" w:line="240" w:lineRule="auto"/>
        <w:ind w:firstLine="567"/>
        <w:jc w:val="both"/>
        <w:rPr>
          <w:rFonts w:ascii="Times New Roman" w:hAnsi="Times New Roman" w:cs="Times New Roman"/>
          <w:sz w:val="28"/>
          <w:szCs w:val="28"/>
        </w:rPr>
      </w:pPr>
      <w:r w:rsidRPr="00437D8E">
        <w:rPr>
          <w:rFonts w:ascii="Times New Roman" w:hAnsi="Times New Roman" w:cs="Times New Roman"/>
          <w:color w:val="000000"/>
          <w:sz w:val="28"/>
          <w:szCs w:val="28"/>
        </w:rPr>
        <w:t xml:space="preserve">1.1. Стандарт организации деятельности </w:t>
      </w:r>
      <w:r w:rsidR="003A3543">
        <w:rPr>
          <w:rFonts w:ascii="Times New Roman" w:hAnsi="Times New Roman" w:cs="Times New Roman"/>
          <w:color w:val="000000"/>
          <w:sz w:val="28"/>
          <w:szCs w:val="28"/>
        </w:rPr>
        <w:t xml:space="preserve">Контрольно-счетного органа </w:t>
      </w:r>
      <w:r w:rsidR="000014F8">
        <w:rPr>
          <w:rFonts w:ascii="Times New Roman" w:hAnsi="Times New Roman" w:cs="Times New Roman"/>
          <w:color w:val="000000"/>
          <w:sz w:val="28"/>
          <w:szCs w:val="28"/>
        </w:rPr>
        <w:t xml:space="preserve">муниципального образования </w:t>
      </w:r>
      <w:r w:rsidR="003A3543">
        <w:rPr>
          <w:rFonts w:ascii="Times New Roman" w:hAnsi="Times New Roman" w:cs="Times New Roman"/>
          <w:color w:val="000000"/>
          <w:sz w:val="28"/>
          <w:szCs w:val="28"/>
        </w:rPr>
        <w:t>город</w:t>
      </w:r>
      <w:r w:rsidR="000014F8">
        <w:rPr>
          <w:rFonts w:ascii="Times New Roman" w:hAnsi="Times New Roman" w:cs="Times New Roman"/>
          <w:color w:val="000000"/>
          <w:sz w:val="28"/>
          <w:szCs w:val="28"/>
        </w:rPr>
        <w:t xml:space="preserve"> Ефремов</w:t>
      </w:r>
      <w:r w:rsidR="003A3543">
        <w:rPr>
          <w:rFonts w:ascii="Times New Roman" w:hAnsi="Times New Roman" w:cs="Times New Roman"/>
          <w:color w:val="000000"/>
          <w:sz w:val="28"/>
          <w:szCs w:val="28"/>
        </w:rPr>
        <w:t xml:space="preserve"> </w:t>
      </w:r>
      <w:r w:rsidR="000014F8">
        <w:rPr>
          <w:rFonts w:ascii="Times New Roman" w:hAnsi="Times New Roman" w:cs="Times New Roman"/>
          <w:color w:val="000000"/>
          <w:sz w:val="28"/>
          <w:szCs w:val="28"/>
        </w:rPr>
        <w:t xml:space="preserve"> СФК112 </w:t>
      </w:r>
      <w:r w:rsidRPr="00437D8E">
        <w:rPr>
          <w:rFonts w:ascii="Times New Roman" w:hAnsi="Times New Roman" w:cs="Times New Roman"/>
          <w:color w:val="000000"/>
          <w:sz w:val="28"/>
          <w:szCs w:val="28"/>
        </w:rPr>
        <w:t>«</w:t>
      </w:r>
      <w:r w:rsidR="00F47EFD" w:rsidRPr="00F47EFD">
        <w:rPr>
          <w:rFonts w:ascii="Times New Roman" w:hAnsi="Times New Roman" w:cs="Times New Roman"/>
          <w:color w:val="000000"/>
          <w:sz w:val="28"/>
          <w:szCs w:val="28"/>
        </w:rPr>
        <w:t xml:space="preserve">Порядок действий должностных лиц Контрольно-счетного органа </w:t>
      </w:r>
      <w:r w:rsidR="000014F8">
        <w:rPr>
          <w:rFonts w:ascii="Times New Roman" w:hAnsi="Times New Roman" w:cs="Times New Roman"/>
          <w:color w:val="000000"/>
          <w:sz w:val="28"/>
          <w:szCs w:val="28"/>
        </w:rPr>
        <w:t xml:space="preserve">муниципального образования </w:t>
      </w:r>
      <w:r w:rsidR="00F47EFD" w:rsidRPr="00F47EFD">
        <w:rPr>
          <w:rFonts w:ascii="Times New Roman" w:hAnsi="Times New Roman" w:cs="Times New Roman"/>
          <w:color w:val="000000"/>
          <w:sz w:val="28"/>
          <w:szCs w:val="28"/>
        </w:rPr>
        <w:t>город</w:t>
      </w:r>
      <w:r w:rsidR="000014F8">
        <w:rPr>
          <w:rFonts w:ascii="Times New Roman" w:hAnsi="Times New Roman" w:cs="Times New Roman"/>
          <w:color w:val="000000"/>
          <w:sz w:val="28"/>
          <w:szCs w:val="28"/>
        </w:rPr>
        <w:t xml:space="preserve"> Ефремов</w:t>
      </w:r>
      <w:r w:rsidR="00F47EFD">
        <w:rPr>
          <w:rFonts w:ascii="Times New Roman" w:hAnsi="Times New Roman" w:cs="Times New Roman"/>
          <w:color w:val="000000"/>
          <w:sz w:val="28"/>
          <w:szCs w:val="28"/>
        </w:rPr>
        <w:t xml:space="preserve"> </w:t>
      </w:r>
      <w:r w:rsidR="00F47EFD" w:rsidRPr="00F47EFD">
        <w:rPr>
          <w:rFonts w:ascii="Times New Roman" w:hAnsi="Times New Roman" w:cs="Times New Roman"/>
          <w:color w:val="000000"/>
          <w:sz w:val="28"/>
          <w:szCs w:val="28"/>
        </w:rPr>
        <w:t>при выявлении в ходе контрольных и экспертно-аналитических</w:t>
      </w:r>
      <w:r w:rsidR="00F47EFD">
        <w:rPr>
          <w:rFonts w:ascii="Times New Roman" w:hAnsi="Times New Roman" w:cs="Times New Roman"/>
          <w:color w:val="000000"/>
          <w:sz w:val="28"/>
          <w:szCs w:val="28"/>
        </w:rPr>
        <w:t xml:space="preserve"> </w:t>
      </w:r>
      <w:r w:rsidR="00F47EFD" w:rsidRPr="00F47EFD">
        <w:rPr>
          <w:rFonts w:ascii="Times New Roman" w:hAnsi="Times New Roman" w:cs="Times New Roman"/>
          <w:color w:val="000000"/>
          <w:sz w:val="28"/>
          <w:szCs w:val="28"/>
        </w:rPr>
        <w:t>мероприятий признаков административных правонарушений</w:t>
      </w:r>
      <w:r w:rsidRPr="00437D8E">
        <w:rPr>
          <w:rFonts w:ascii="Times New Roman" w:hAnsi="Times New Roman" w:cs="Times New Roman"/>
          <w:b/>
          <w:bCs/>
          <w:color w:val="000000"/>
          <w:sz w:val="28"/>
          <w:szCs w:val="28"/>
        </w:rPr>
        <w:t xml:space="preserve">» </w:t>
      </w:r>
      <w:r w:rsidRPr="00437D8E">
        <w:rPr>
          <w:rFonts w:ascii="Times New Roman" w:hAnsi="Times New Roman" w:cs="Times New Roman"/>
          <w:color w:val="000000"/>
          <w:sz w:val="28"/>
          <w:szCs w:val="28"/>
        </w:rPr>
        <w:t xml:space="preserve">(далее – </w:t>
      </w:r>
      <w:r w:rsidR="00B0676D">
        <w:rPr>
          <w:rFonts w:ascii="Times New Roman" w:hAnsi="Times New Roman" w:cs="Times New Roman"/>
          <w:color w:val="000000"/>
          <w:sz w:val="28"/>
          <w:szCs w:val="28"/>
        </w:rPr>
        <w:t>С</w:t>
      </w:r>
      <w:r w:rsidR="000014F8">
        <w:rPr>
          <w:rFonts w:ascii="Times New Roman" w:hAnsi="Times New Roman" w:cs="Times New Roman"/>
          <w:color w:val="000000"/>
          <w:sz w:val="28"/>
          <w:szCs w:val="28"/>
        </w:rPr>
        <w:t>тандарт</w:t>
      </w:r>
      <w:r w:rsidRPr="00437D8E">
        <w:rPr>
          <w:rFonts w:ascii="Times New Roman" w:hAnsi="Times New Roman" w:cs="Times New Roman"/>
          <w:color w:val="000000"/>
          <w:sz w:val="28"/>
          <w:szCs w:val="28"/>
        </w:rPr>
        <w:t>) устанавливает п</w:t>
      </w:r>
      <w:r w:rsidR="000014F8">
        <w:rPr>
          <w:rFonts w:ascii="Times New Roman" w:hAnsi="Times New Roman" w:cs="Times New Roman"/>
          <w:color w:val="000000"/>
          <w:sz w:val="28"/>
          <w:szCs w:val="28"/>
        </w:rPr>
        <w:t>равила</w:t>
      </w:r>
      <w:r w:rsidRPr="00437D8E">
        <w:rPr>
          <w:rFonts w:ascii="Times New Roman" w:hAnsi="Times New Roman" w:cs="Times New Roman"/>
          <w:color w:val="000000"/>
          <w:sz w:val="28"/>
          <w:szCs w:val="28"/>
        </w:rPr>
        <w:t xml:space="preserve"> исполнения </w:t>
      </w:r>
      <w:r w:rsidR="000014F8">
        <w:rPr>
          <w:rFonts w:ascii="Times New Roman" w:hAnsi="Times New Roman" w:cs="Times New Roman"/>
          <w:color w:val="000000"/>
          <w:sz w:val="28"/>
          <w:szCs w:val="28"/>
        </w:rPr>
        <w:t xml:space="preserve">должностными лицами </w:t>
      </w:r>
      <w:r w:rsidR="003A3543" w:rsidRPr="003A3543">
        <w:rPr>
          <w:rFonts w:ascii="Times New Roman" w:hAnsi="Times New Roman" w:cs="Times New Roman"/>
          <w:color w:val="000000"/>
          <w:sz w:val="28"/>
          <w:szCs w:val="28"/>
        </w:rPr>
        <w:t>Контрольно-счетн</w:t>
      </w:r>
      <w:r w:rsidR="000014F8">
        <w:rPr>
          <w:rFonts w:ascii="Times New Roman" w:hAnsi="Times New Roman" w:cs="Times New Roman"/>
          <w:color w:val="000000"/>
          <w:sz w:val="28"/>
          <w:szCs w:val="28"/>
        </w:rPr>
        <w:t>ого</w:t>
      </w:r>
      <w:r w:rsidR="003A3543" w:rsidRPr="003A3543">
        <w:rPr>
          <w:rFonts w:ascii="Times New Roman" w:hAnsi="Times New Roman" w:cs="Times New Roman"/>
          <w:color w:val="000000"/>
          <w:sz w:val="28"/>
          <w:szCs w:val="28"/>
        </w:rPr>
        <w:t xml:space="preserve"> орган</w:t>
      </w:r>
      <w:r w:rsidR="000014F8">
        <w:rPr>
          <w:rFonts w:ascii="Times New Roman" w:hAnsi="Times New Roman" w:cs="Times New Roman"/>
          <w:color w:val="000000"/>
          <w:sz w:val="28"/>
          <w:szCs w:val="28"/>
        </w:rPr>
        <w:t>а муниципального образования город Ефремов (далее – КСО)</w:t>
      </w:r>
      <w:r w:rsidR="003A3543" w:rsidRPr="003A3543">
        <w:rPr>
          <w:rFonts w:ascii="Times New Roman" w:hAnsi="Times New Roman" w:cs="Times New Roman"/>
          <w:color w:val="000000"/>
          <w:sz w:val="28"/>
          <w:szCs w:val="28"/>
        </w:rPr>
        <w:t xml:space="preserve"> </w:t>
      </w:r>
      <w:r w:rsidR="0086705C">
        <w:rPr>
          <w:rFonts w:ascii="Times New Roman" w:hAnsi="Times New Roman" w:cs="Times New Roman"/>
          <w:color w:val="000000"/>
          <w:sz w:val="28"/>
          <w:szCs w:val="28"/>
        </w:rPr>
        <w:t xml:space="preserve">полномочий </w:t>
      </w:r>
      <w:r w:rsidR="000014F8">
        <w:rPr>
          <w:rFonts w:ascii="Times New Roman" w:hAnsi="Times New Roman" w:cs="Times New Roman"/>
          <w:color w:val="000000"/>
          <w:sz w:val="28"/>
          <w:szCs w:val="28"/>
        </w:rPr>
        <w:t xml:space="preserve">в области применения административного законодательства </w:t>
      </w:r>
      <w:r w:rsidR="002000BB" w:rsidRPr="002000BB">
        <w:rPr>
          <w:rFonts w:ascii="Times New Roman" w:hAnsi="Times New Roman" w:cs="Times New Roman"/>
          <w:color w:val="000000"/>
          <w:sz w:val="28"/>
          <w:szCs w:val="28"/>
        </w:rPr>
        <w:t>при</w:t>
      </w:r>
      <w:r w:rsidR="000014F8">
        <w:rPr>
          <w:rFonts w:ascii="Times New Roman" w:hAnsi="Times New Roman" w:cs="Times New Roman"/>
          <w:color w:val="000000"/>
          <w:sz w:val="28"/>
          <w:szCs w:val="28"/>
        </w:rPr>
        <w:t xml:space="preserve"> выявлении нарушений, за которые</w:t>
      </w:r>
      <w:r w:rsidR="0086705C" w:rsidRPr="0086705C">
        <w:rPr>
          <w:rFonts w:ascii="Times New Roman" w:hAnsi="Times New Roman" w:cs="Times New Roman"/>
          <w:sz w:val="28"/>
          <w:szCs w:val="28"/>
        </w:rPr>
        <w:t xml:space="preserve"> Кодексом Российской Федерации об административных правонарушениях (далее – КоАП РФ</w:t>
      </w:r>
      <w:r w:rsidR="000014F8">
        <w:rPr>
          <w:rFonts w:ascii="Times New Roman" w:hAnsi="Times New Roman" w:cs="Times New Roman"/>
          <w:sz w:val="28"/>
          <w:szCs w:val="28"/>
        </w:rPr>
        <w:t>) об административных правонарушениях предусмотрена административная ответственность.</w:t>
      </w:r>
    </w:p>
    <w:p w:rsidR="003A0FD7" w:rsidRPr="0047138D" w:rsidRDefault="00B0676D" w:rsidP="003A0FD7">
      <w:pPr>
        <w:spacing w:after="0" w:line="240" w:lineRule="auto"/>
        <w:ind w:firstLine="567"/>
        <w:jc w:val="both"/>
        <w:rPr>
          <w:rFonts w:ascii="Times New Roman" w:hAnsi="Times New Roman" w:cs="Times New Roman"/>
          <w:sz w:val="28"/>
          <w:szCs w:val="28"/>
        </w:rPr>
      </w:pPr>
      <w:r w:rsidRPr="0047138D">
        <w:rPr>
          <w:rFonts w:ascii="Times New Roman" w:hAnsi="Times New Roman" w:cs="Times New Roman"/>
          <w:sz w:val="28"/>
          <w:szCs w:val="28"/>
        </w:rPr>
        <w:t>С</w:t>
      </w:r>
      <w:r w:rsidR="000014F8">
        <w:rPr>
          <w:rFonts w:ascii="Times New Roman" w:hAnsi="Times New Roman" w:cs="Times New Roman"/>
          <w:sz w:val="28"/>
          <w:szCs w:val="28"/>
        </w:rPr>
        <w:t>тандарт</w:t>
      </w:r>
      <w:r w:rsidR="001E1639" w:rsidRPr="0047138D">
        <w:rPr>
          <w:rFonts w:ascii="Times New Roman" w:hAnsi="Times New Roman" w:cs="Times New Roman"/>
          <w:sz w:val="28"/>
          <w:szCs w:val="28"/>
        </w:rPr>
        <w:t xml:space="preserve">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 мая 2012 года № 21К (854</w:t>
      </w:r>
      <w:r w:rsidR="001E1639" w:rsidRPr="0047138D">
        <w:rPr>
          <w:rFonts w:ascii="Times New Roman" w:hAnsi="Times New Roman" w:cs="Times New Roman"/>
          <w:sz w:val="28"/>
          <w:szCs w:val="28"/>
          <w:shd w:val="clear" w:color="auto" w:fill="FFFFFF"/>
        </w:rPr>
        <w:t>)</w:t>
      </w:r>
      <w:r w:rsidR="00F92483" w:rsidRPr="0047138D">
        <w:rPr>
          <w:rFonts w:ascii="Times New Roman" w:hAnsi="Times New Roman" w:cs="Times New Roman"/>
          <w:sz w:val="28"/>
          <w:szCs w:val="28"/>
        </w:rPr>
        <w:t>.</w:t>
      </w:r>
      <w:r w:rsidR="003A0FD7" w:rsidRPr="0047138D">
        <w:rPr>
          <w:rFonts w:ascii="Times New Roman" w:hAnsi="Times New Roman" w:cs="Times New Roman"/>
          <w:sz w:val="28"/>
          <w:szCs w:val="28"/>
        </w:rPr>
        <w:t xml:space="preserve"> </w:t>
      </w:r>
    </w:p>
    <w:p w:rsidR="00DE5795" w:rsidRPr="00DC48EF" w:rsidRDefault="001E1639" w:rsidP="00CB4DF7">
      <w:pPr>
        <w:spacing w:after="0" w:line="240" w:lineRule="auto"/>
        <w:ind w:firstLine="567"/>
        <w:jc w:val="both"/>
        <w:rPr>
          <w:rFonts w:ascii="Times New Roman" w:hAnsi="Times New Roman" w:cs="Times New Roman"/>
          <w:sz w:val="28"/>
          <w:szCs w:val="28"/>
        </w:rPr>
      </w:pPr>
      <w:r w:rsidRPr="00437D8E">
        <w:rPr>
          <w:rFonts w:ascii="Times New Roman" w:hAnsi="Times New Roman" w:cs="Times New Roman"/>
          <w:color w:val="000000"/>
          <w:sz w:val="28"/>
          <w:szCs w:val="28"/>
        </w:rPr>
        <w:t xml:space="preserve">1.2. Целью Стандарта является обеспечение </w:t>
      </w:r>
      <w:r w:rsidR="000014F8">
        <w:rPr>
          <w:rFonts w:ascii="Times New Roman" w:hAnsi="Times New Roman" w:cs="Times New Roman"/>
          <w:color w:val="000000"/>
          <w:sz w:val="28"/>
          <w:szCs w:val="28"/>
        </w:rPr>
        <w:t>единого подхода к реализации должностными лицами КСО</w:t>
      </w:r>
      <w:r w:rsidR="00437D8E" w:rsidRPr="00437D8E">
        <w:rPr>
          <w:rFonts w:ascii="Times New Roman" w:hAnsi="Times New Roman" w:cs="Times New Roman"/>
          <w:color w:val="000000"/>
          <w:sz w:val="28"/>
          <w:szCs w:val="28"/>
        </w:rPr>
        <w:t xml:space="preserve"> </w:t>
      </w:r>
      <w:r w:rsidRPr="00437D8E">
        <w:rPr>
          <w:rFonts w:ascii="Times New Roman" w:hAnsi="Times New Roman" w:cs="Times New Roman"/>
          <w:color w:val="000000"/>
          <w:sz w:val="28"/>
          <w:szCs w:val="28"/>
        </w:rPr>
        <w:t>полномочи</w:t>
      </w:r>
      <w:r w:rsidR="000014F8">
        <w:rPr>
          <w:rFonts w:ascii="Times New Roman" w:hAnsi="Times New Roman" w:cs="Times New Roman"/>
          <w:color w:val="000000"/>
          <w:sz w:val="28"/>
          <w:szCs w:val="28"/>
        </w:rPr>
        <w:t>й</w:t>
      </w:r>
      <w:r w:rsidRPr="00437D8E">
        <w:rPr>
          <w:rFonts w:ascii="Times New Roman" w:hAnsi="Times New Roman" w:cs="Times New Roman"/>
          <w:color w:val="000000"/>
          <w:sz w:val="28"/>
          <w:szCs w:val="28"/>
        </w:rPr>
        <w:t xml:space="preserve"> по </w:t>
      </w:r>
      <w:r w:rsidRPr="00DC48EF">
        <w:rPr>
          <w:rFonts w:ascii="Times New Roman" w:hAnsi="Times New Roman" w:cs="Times New Roman"/>
          <w:sz w:val="28"/>
          <w:szCs w:val="28"/>
        </w:rPr>
        <w:t>составлению протоколов об административн</w:t>
      </w:r>
      <w:r w:rsidR="000014F8">
        <w:rPr>
          <w:rFonts w:ascii="Times New Roman" w:hAnsi="Times New Roman" w:cs="Times New Roman"/>
          <w:sz w:val="28"/>
          <w:szCs w:val="28"/>
        </w:rPr>
        <w:t>ых</w:t>
      </w:r>
      <w:r w:rsidRPr="00DC48EF">
        <w:rPr>
          <w:rFonts w:ascii="Times New Roman" w:hAnsi="Times New Roman" w:cs="Times New Roman"/>
          <w:sz w:val="28"/>
          <w:szCs w:val="28"/>
        </w:rPr>
        <w:t xml:space="preserve"> правонарушени</w:t>
      </w:r>
      <w:r w:rsidR="000014F8">
        <w:rPr>
          <w:rFonts w:ascii="Times New Roman" w:hAnsi="Times New Roman" w:cs="Times New Roman"/>
          <w:sz w:val="28"/>
          <w:szCs w:val="28"/>
        </w:rPr>
        <w:t xml:space="preserve">ях, ответственность за которые предусмотрена статьями </w:t>
      </w:r>
      <w:r w:rsidR="000014F8" w:rsidRPr="00833F2D">
        <w:rPr>
          <w:rFonts w:ascii="Times New Roman" w:hAnsi="Times New Roman" w:cs="Times New Roman"/>
          <w:sz w:val="28"/>
          <w:szCs w:val="28"/>
        </w:rPr>
        <w:t>5.21, 15.1, 15.14-15.15.16</w:t>
      </w:r>
      <w:r w:rsidR="00CB4DF7" w:rsidRPr="00833F2D">
        <w:rPr>
          <w:rFonts w:ascii="Times New Roman" w:hAnsi="Times New Roman" w:cs="Times New Roman"/>
          <w:sz w:val="28"/>
          <w:szCs w:val="28"/>
        </w:rPr>
        <w:t>, ч</w:t>
      </w:r>
      <w:r w:rsidR="000014F8" w:rsidRPr="00833F2D">
        <w:rPr>
          <w:rFonts w:ascii="Times New Roman" w:hAnsi="Times New Roman" w:cs="Times New Roman"/>
          <w:sz w:val="28"/>
          <w:szCs w:val="28"/>
        </w:rPr>
        <w:t>астью 1 статьи 19.4, статьей 19.4.1, частью 20</w:t>
      </w:r>
      <w:r w:rsidR="00833F2D" w:rsidRPr="00833F2D">
        <w:rPr>
          <w:rFonts w:ascii="Times New Roman" w:hAnsi="Times New Roman" w:cs="Times New Roman"/>
          <w:sz w:val="28"/>
          <w:szCs w:val="28"/>
        </w:rPr>
        <w:t xml:space="preserve"> </w:t>
      </w:r>
      <w:r w:rsidR="000014F8" w:rsidRPr="00833F2D">
        <w:rPr>
          <w:rFonts w:ascii="Times New Roman" w:hAnsi="Times New Roman" w:cs="Times New Roman"/>
          <w:sz w:val="28"/>
          <w:szCs w:val="28"/>
        </w:rPr>
        <w:t xml:space="preserve"> статьи 19.5, статьями 19.6, 19.7 </w:t>
      </w:r>
      <w:r w:rsidR="00CB4DF7" w:rsidRPr="00833F2D">
        <w:rPr>
          <w:rFonts w:ascii="Times New Roman" w:hAnsi="Times New Roman" w:cs="Times New Roman"/>
          <w:sz w:val="28"/>
          <w:szCs w:val="28"/>
        </w:rPr>
        <w:t>КоАП РФ</w:t>
      </w:r>
      <w:r w:rsidRPr="00833F2D">
        <w:rPr>
          <w:rFonts w:ascii="Times New Roman" w:hAnsi="Times New Roman" w:cs="Times New Roman"/>
          <w:sz w:val="28"/>
          <w:szCs w:val="28"/>
        </w:rPr>
        <w:t>.</w:t>
      </w:r>
      <w:r w:rsidRPr="00DC48EF">
        <w:rPr>
          <w:rFonts w:ascii="Times New Roman" w:hAnsi="Times New Roman" w:cs="Times New Roman"/>
          <w:sz w:val="28"/>
          <w:szCs w:val="28"/>
        </w:rPr>
        <w:t xml:space="preserve"> </w:t>
      </w:r>
    </w:p>
    <w:p w:rsidR="001E1639" w:rsidRPr="00437D8E" w:rsidRDefault="001E1639" w:rsidP="00B3027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37D8E">
        <w:rPr>
          <w:rFonts w:ascii="Times New Roman" w:hAnsi="Times New Roman" w:cs="Times New Roman"/>
          <w:color w:val="000000"/>
          <w:sz w:val="28"/>
          <w:szCs w:val="28"/>
        </w:rPr>
        <w:t xml:space="preserve">1.3. Задачами Стандарта являются: </w:t>
      </w:r>
    </w:p>
    <w:p w:rsidR="001E1639" w:rsidRDefault="001E1639" w:rsidP="0056734B">
      <w:pPr>
        <w:pStyle w:val="31"/>
        <w:spacing w:line="240" w:lineRule="auto"/>
        <w:rPr>
          <w:rFonts w:ascii="Times New Roman" w:hAnsi="Times New Roman" w:cs="Times New Roman"/>
        </w:rPr>
      </w:pPr>
      <w:r w:rsidRPr="00437D8E">
        <w:rPr>
          <w:rFonts w:ascii="Times New Roman" w:hAnsi="Times New Roman" w:cs="Times New Roman"/>
          <w:color w:val="000000"/>
        </w:rPr>
        <w:t>- определение общих правил и процедур составления протоколов об административном правонарушении и их направления в суд</w:t>
      </w:r>
      <w:r w:rsidR="00CB4DF7">
        <w:rPr>
          <w:rFonts w:ascii="Times New Roman" w:hAnsi="Times New Roman" w:cs="Times New Roman"/>
          <w:color w:val="000000"/>
        </w:rPr>
        <w:t>, в том числе в случаях, при которых протокол возвращается для устранения недостатков</w:t>
      </w:r>
      <w:r w:rsidRPr="00437D8E">
        <w:rPr>
          <w:rFonts w:ascii="Times New Roman" w:hAnsi="Times New Roman" w:cs="Times New Roman"/>
          <w:color w:val="000000"/>
        </w:rPr>
        <w:t>;</w:t>
      </w:r>
      <w:r w:rsidRPr="00437D8E">
        <w:rPr>
          <w:rFonts w:ascii="Times New Roman" w:hAnsi="Times New Roman" w:cs="Times New Roman"/>
        </w:rPr>
        <w:t xml:space="preserve"> </w:t>
      </w:r>
    </w:p>
    <w:p w:rsidR="001E1639" w:rsidRDefault="00CB4DF7" w:rsidP="0056734B">
      <w:pPr>
        <w:pStyle w:val="31"/>
        <w:spacing w:line="240" w:lineRule="auto"/>
        <w:rPr>
          <w:rFonts w:ascii="Times New Roman" w:hAnsi="Times New Roman" w:cs="Times New Roman"/>
        </w:rPr>
      </w:pPr>
      <w:r>
        <w:rPr>
          <w:rFonts w:ascii="Times New Roman" w:hAnsi="Times New Roman" w:cs="Times New Roman"/>
        </w:rPr>
        <w:t>-    обеспечение единого подхода к оформлению должностными лицами КСО процессуальных и иных документов, подготавливаемых в рамках производства по делам об административных правонарушениях.</w:t>
      </w:r>
      <w:r w:rsidR="001E1639" w:rsidRPr="00437D8E">
        <w:rPr>
          <w:rFonts w:ascii="Times New Roman" w:hAnsi="Times New Roman" w:cs="Times New Roman"/>
        </w:rPr>
        <w:t xml:space="preserve"> </w:t>
      </w:r>
    </w:p>
    <w:p w:rsidR="00CA42B4" w:rsidRDefault="001E1639" w:rsidP="00CA42B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37D8E">
        <w:rPr>
          <w:rFonts w:ascii="Times New Roman" w:hAnsi="Times New Roman" w:cs="Times New Roman"/>
          <w:color w:val="000000"/>
          <w:sz w:val="28"/>
          <w:szCs w:val="28"/>
        </w:rPr>
        <w:t xml:space="preserve">1.4. Правовой основой исполнения </w:t>
      </w:r>
      <w:r w:rsidR="003B6D4E">
        <w:rPr>
          <w:rFonts w:ascii="Times New Roman" w:hAnsi="Times New Roman" w:cs="Times New Roman"/>
          <w:color w:val="000000"/>
          <w:sz w:val="28"/>
          <w:szCs w:val="28"/>
        </w:rPr>
        <w:t>КСО</w:t>
      </w:r>
      <w:r w:rsidR="00437D8E" w:rsidRPr="00437D8E">
        <w:rPr>
          <w:rFonts w:ascii="Times New Roman" w:hAnsi="Times New Roman" w:cs="Times New Roman"/>
          <w:color w:val="000000"/>
          <w:sz w:val="28"/>
          <w:szCs w:val="28"/>
        </w:rPr>
        <w:t xml:space="preserve"> </w:t>
      </w:r>
      <w:r w:rsidRPr="00437D8E">
        <w:rPr>
          <w:rFonts w:ascii="Times New Roman" w:hAnsi="Times New Roman" w:cs="Times New Roman"/>
          <w:color w:val="000000"/>
          <w:sz w:val="28"/>
          <w:szCs w:val="28"/>
        </w:rPr>
        <w:t xml:space="preserve">полномочий </w:t>
      </w:r>
      <w:r w:rsidR="00CA42B4">
        <w:rPr>
          <w:rFonts w:ascii="Times New Roman" w:hAnsi="Times New Roman" w:cs="Times New Roman"/>
          <w:color w:val="000000"/>
          <w:sz w:val="28"/>
          <w:szCs w:val="28"/>
        </w:rPr>
        <w:t xml:space="preserve">по </w:t>
      </w:r>
      <w:r w:rsidR="00CB4DF7">
        <w:rPr>
          <w:rFonts w:ascii="Times New Roman" w:hAnsi="Times New Roman" w:cs="Times New Roman"/>
          <w:color w:val="000000"/>
          <w:sz w:val="28"/>
          <w:szCs w:val="28"/>
        </w:rPr>
        <w:t>выявлению административных правонарушений</w:t>
      </w:r>
      <w:r w:rsidR="00993A91">
        <w:rPr>
          <w:rFonts w:ascii="Times New Roman" w:hAnsi="Times New Roman" w:cs="Times New Roman"/>
          <w:color w:val="000000"/>
          <w:sz w:val="28"/>
          <w:szCs w:val="28"/>
        </w:rPr>
        <w:t xml:space="preserve"> являются</w:t>
      </w:r>
      <w:r w:rsidR="00CA42B4">
        <w:rPr>
          <w:rFonts w:ascii="Times New Roman" w:hAnsi="Times New Roman" w:cs="Times New Roman"/>
          <w:color w:val="000000"/>
          <w:sz w:val="28"/>
          <w:szCs w:val="28"/>
        </w:rPr>
        <w:t>:</w:t>
      </w:r>
    </w:p>
    <w:p w:rsidR="00CB4DF7" w:rsidRPr="00CB4DF7" w:rsidRDefault="00CB4DF7" w:rsidP="00CA42B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Конституция Российской Федерации</w:t>
      </w:r>
      <w:r w:rsidRPr="00CB4DF7">
        <w:rPr>
          <w:rFonts w:ascii="Times New Roman" w:hAnsi="Times New Roman" w:cs="Times New Roman"/>
          <w:color w:val="000000"/>
          <w:sz w:val="28"/>
          <w:szCs w:val="28"/>
        </w:rPr>
        <w:t>;</w:t>
      </w:r>
    </w:p>
    <w:p w:rsidR="001E1639" w:rsidRDefault="001E1639" w:rsidP="00DE5EA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37D8E">
        <w:rPr>
          <w:rFonts w:ascii="Times New Roman" w:hAnsi="Times New Roman" w:cs="Times New Roman"/>
          <w:color w:val="000000"/>
          <w:sz w:val="28"/>
          <w:szCs w:val="28"/>
        </w:rPr>
        <w:t>- Кодекс Российской Федерации об административных правонарушениях</w:t>
      </w:r>
      <w:r w:rsidR="00CB4DF7">
        <w:rPr>
          <w:rFonts w:ascii="Times New Roman" w:hAnsi="Times New Roman" w:cs="Times New Roman"/>
          <w:color w:val="000000"/>
          <w:sz w:val="28"/>
          <w:szCs w:val="28"/>
        </w:rPr>
        <w:t xml:space="preserve"> от 30.12.2001 №195-ФЗ</w:t>
      </w:r>
      <w:r w:rsidRPr="00DE5EA4">
        <w:rPr>
          <w:rFonts w:ascii="Times New Roman" w:hAnsi="Times New Roman" w:cs="Times New Roman"/>
          <w:color w:val="000000"/>
          <w:sz w:val="28"/>
          <w:szCs w:val="28"/>
        </w:rPr>
        <w:t>;</w:t>
      </w:r>
    </w:p>
    <w:p w:rsidR="00096184" w:rsidRDefault="00096184" w:rsidP="0009618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96184">
        <w:rPr>
          <w:rFonts w:ascii="Times New Roman" w:hAnsi="Times New Roman" w:cs="Times New Roman"/>
          <w:color w:val="000000"/>
          <w:sz w:val="28"/>
          <w:szCs w:val="28"/>
        </w:rPr>
        <w:t>- Бюджетный кодекс Российской Федерации</w:t>
      </w:r>
      <w:r w:rsidR="00CB4DF7">
        <w:rPr>
          <w:rFonts w:ascii="Times New Roman" w:hAnsi="Times New Roman" w:cs="Times New Roman"/>
          <w:color w:val="000000"/>
          <w:sz w:val="28"/>
          <w:szCs w:val="28"/>
        </w:rPr>
        <w:t xml:space="preserve"> от 31.07.1998 №145-ФЗ</w:t>
      </w:r>
      <w:r w:rsidRPr="00096184">
        <w:rPr>
          <w:rFonts w:ascii="Times New Roman" w:hAnsi="Times New Roman" w:cs="Times New Roman"/>
          <w:color w:val="000000"/>
          <w:sz w:val="28"/>
          <w:szCs w:val="28"/>
        </w:rPr>
        <w:t>;</w:t>
      </w:r>
    </w:p>
    <w:p w:rsidR="00CB4DF7" w:rsidRPr="00CB4DF7" w:rsidRDefault="00CB4DF7" w:rsidP="0009618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Гражданский кодекс Российской Федерации от 30.11.1994 №51-ФЗ</w:t>
      </w:r>
      <w:r w:rsidRPr="00CB4DF7">
        <w:rPr>
          <w:rFonts w:ascii="Times New Roman" w:hAnsi="Times New Roman" w:cs="Times New Roman"/>
          <w:color w:val="000000"/>
          <w:sz w:val="28"/>
          <w:szCs w:val="28"/>
        </w:rPr>
        <w:t>;</w:t>
      </w:r>
    </w:p>
    <w:p w:rsidR="00096184" w:rsidRPr="00096184" w:rsidRDefault="00096184" w:rsidP="0009618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96184">
        <w:rPr>
          <w:rFonts w:ascii="Times New Roman" w:hAnsi="Times New Roman" w:cs="Times New Roman"/>
          <w:color w:val="000000"/>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E5EA4" w:rsidRPr="00DE5EA4" w:rsidRDefault="00DE5EA4" w:rsidP="00DE5EA4">
      <w:pPr>
        <w:pStyle w:val="ConsPlusNormal"/>
        <w:ind w:firstLine="540"/>
        <w:jc w:val="both"/>
        <w:rPr>
          <w:rFonts w:ascii="Times New Roman" w:hAnsi="Times New Roman" w:cs="Times New Roman"/>
          <w:color w:val="000000"/>
        </w:rPr>
      </w:pPr>
      <w:r w:rsidRPr="00833F2D">
        <w:rPr>
          <w:rFonts w:ascii="Times New Roman" w:hAnsi="Times New Roman" w:cs="Times New Roman"/>
          <w:color w:val="000000"/>
        </w:rPr>
        <w:t xml:space="preserve">- </w:t>
      </w:r>
      <w:r w:rsidRPr="00833F2D">
        <w:rPr>
          <w:rFonts w:ascii="Times New Roman" w:hAnsi="Times New Roman" w:cs="Times New Roman"/>
        </w:rPr>
        <w:t xml:space="preserve">Закон </w:t>
      </w:r>
      <w:r w:rsidR="00833F2D" w:rsidRPr="00833F2D">
        <w:rPr>
          <w:rFonts w:ascii="Times New Roman" w:hAnsi="Times New Roman" w:cs="Times New Roman"/>
        </w:rPr>
        <w:t xml:space="preserve">Тульской области </w:t>
      </w:r>
      <w:r w:rsidRPr="00833F2D">
        <w:rPr>
          <w:rFonts w:ascii="Times New Roman" w:hAnsi="Times New Roman" w:cs="Times New Roman"/>
        </w:rPr>
        <w:t xml:space="preserve">от </w:t>
      </w:r>
      <w:r w:rsidR="00833F2D" w:rsidRPr="00833F2D">
        <w:rPr>
          <w:rFonts w:ascii="Times New Roman" w:hAnsi="Times New Roman" w:cs="Times New Roman"/>
        </w:rPr>
        <w:t>09</w:t>
      </w:r>
      <w:r w:rsidRPr="00833F2D">
        <w:rPr>
          <w:rFonts w:ascii="Times New Roman" w:hAnsi="Times New Roman" w:cs="Times New Roman"/>
        </w:rPr>
        <w:t>.0</w:t>
      </w:r>
      <w:r w:rsidR="00833F2D" w:rsidRPr="00833F2D">
        <w:rPr>
          <w:rFonts w:ascii="Times New Roman" w:hAnsi="Times New Roman" w:cs="Times New Roman"/>
        </w:rPr>
        <w:t>6</w:t>
      </w:r>
      <w:r w:rsidRPr="00833F2D">
        <w:rPr>
          <w:rFonts w:ascii="Times New Roman" w:hAnsi="Times New Roman" w:cs="Times New Roman"/>
        </w:rPr>
        <w:t xml:space="preserve">.2003 N </w:t>
      </w:r>
      <w:r w:rsidR="00833F2D" w:rsidRPr="00833F2D">
        <w:rPr>
          <w:rFonts w:ascii="Times New Roman" w:hAnsi="Times New Roman" w:cs="Times New Roman"/>
        </w:rPr>
        <w:t>388</w:t>
      </w:r>
      <w:r w:rsidRPr="00833F2D">
        <w:rPr>
          <w:rFonts w:ascii="Times New Roman" w:hAnsi="Times New Roman" w:cs="Times New Roman"/>
        </w:rPr>
        <w:t>-З</w:t>
      </w:r>
      <w:r w:rsidR="00833F2D" w:rsidRPr="00833F2D">
        <w:rPr>
          <w:rFonts w:ascii="Times New Roman" w:hAnsi="Times New Roman" w:cs="Times New Roman"/>
        </w:rPr>
        <w:t>ТО</w:t>
      </w:r>
      <w:r w:rsidRPr="00833F2D">
        <w:rPr>
          <w:rFonts w:ascii="Times New Roman" w:hAnsi="Times New Roman" w:cs="Times New Roman"/>
        </w:rPr>
        <w:t xml:space="preserve"> "Об административных правонарушениях в </w:t>
      </w:r>
      <w:r w:rsidR="00833F2D" w:rsidRPr="00833F2D">
        <w:rPr>
          <w:rFonts w:ascii="Times New Roman" w:hAnsi="Times New Roman" w:cs="Times New Roman"/>
        </w:rPr>
        <w:t>Тульской области</w:t>
      </w:r>
      <w:r w:rsidRPr="00833F2D">
        <w:rPr>
          <w:rFonts w:ascii="Times New Roman" w:hAnsi="Times New Roman" w:cs="Times New Roman"/>
        </w:rPr>
        <w:t>";</w:t>
      </w:r>
    </w:p>
    <w:p w:rsidR="001E1639" w:rsidRDefault="001E1639" w:rsidP="008405E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37D8E">
        <w:rPr>
          <w:rFonts w:ascii="Times New Roman" w:hAnsi="Times New Roman" w:cs="Times New Roman"/>
          <w:color w:val="000000"/>
          <w:sz w:val="28"/>
          <w:szCs w:val="28"/>
        </w:rPr>
        <w:t xml:space="preserve">- </w:t>
      </w:r>
      <w:r w:rsidR="00CB4DF7">
        <w:rPr>
          <w:rFonts w:ascii="Times New Roman" w:hAnsi="Times New Roman" w:cs="Times New Roman"/>
          <w:color w:val="000000"/>
          <w:sz w:val="28"/>
          <w:szCs w:val="28"/>
        </w:rPr>
        <w:t xml:space="preserve">Положение о </w:t>
      </w:r>
      <w:r w:rsidR="00B239B3" w:rsidRPr="00B239B3">
        <w:rPr>
          <w:rFonts w:ascii="Times New Roman" w:hAnsi="Times New Roman" w:cs="Times New Roman"/>
          <w:color w:val="000000"/>
          <w:sz w:val="28"/>
          <w:szCs w:val="28"/>
        </w:rPr>
        <w:t xml:space="preserve"> КСО</w:t>
      </w:r>
      <w:r w:rsidRPr="00437D8E">
        <w:rPr>
          <w:rFonts w:ascii="Times New Roman" w:hAnsi="Times New Roman" w:cs="Times New Roman"/>
          <w:color w:val="000000"/>
          <w:sz w:val="28"/>
          <w:szCs w:val="28"/>
        </w:rPr>
        <w:t>.</w:t>
      </w:r>
    </w:p>
    <w:p w:rsidR="00CB4DF7" w:rsidRDefault="00CB4DF7" w:rsidP="008405E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E755BF">
        <w:rPr>
          <w:rFonts w:ascii="Times New Roman" w:hAnsi="Times New Roman" w:cs="Times New Roman"/>
          <w:color w:val="000000"/>
          <w:sz w:val="28"/>
          <w:szCs w:val="28"/>
        </w:rPr>
        <w:t>5</w:t>
      </w:r>
      <w:r>
        <w:rPr>
          <w:rFonts w:ascii="Times New Roman" w:hAnsi="Times New Roman" w:cs="Times New Roman"/>
          <w:color w:val="000000"/>
          <w:sz w:val="28"/>
          <w:szCs w:val="28"/>
        </w:rPr>
        <w:t>. Для целей настоящего Стандарта используются следующие основные понятия и положения</w:t>
      </w:r>
      <w:r w:rsidR="00E755BF">
        <w:rPr>
          <w:rFonts w:ascii="Times New Roman" w:hAnsi="Times New Roman" w:cs="Times New Roman"/>
          <w:color w:val="000000"/>
          <w:sz w:val="28"/>
          <w:szCs w:val="28"/>
        </w:rPr>
        <w:t>, установленные действующим законодательством</w:t>
      </w:r>
      <w:r w:rsidR="00E755BF" w:rsidRPr="00E755BF">
        <w:rPr>
          <w:rFonts w:ascii="Times New Roman" w:hAnsi="Times New Roman" w:cs="Times New Roman"/>
          <w:color w:val="000000"/>
          <w:sz w:val="28"/>
          <w:szCs w:val="28"/>
        </w:rPr>
        <w:t>:</w:t>
      </w:r>
    </w:p>
    <w:p w:rsidR="00E755BF" w:rsidRDefault="00E755BF" w:rsidP="008405E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1.5.1. </w:t>
      </w:r>
      <w:r>
        <w:rPr>
          <w:rFonts w:ascii="Times New Roman" w:hAnsi="Times New Roman" w:cs="Times New Roman"/>
          <w:b/>
          <w:color w:val="000000"/>
          <w:sz w:val="28"/>
          <w:szCs w:val="28"/>
        </w:rPr>
        <w:t xml:space="preserve">Административное правонарушение – </w:t>
      </w:r>
      <w:r>
        <w:rPr>
          <w:rFonts w:ascii="Times New Roman" w:hAnsi="Times New Roman" w:cs="Times New Roman"/>
          <w:color w:val="000000"/>
          <w:sz w:val="28"/>
          <w:szCs w:val="28"/>
        </w:rPr>
        <w:t>противоправное, виновное действие (бездействие) физического или юридического лица, за которое КоАП РФ установлена административная ответственность (часть 1 статьи 2.1 КоАП РФ).</w:t>
      </w:r>
    </w:p>
    <w:p w:rsidR="00E755BF" w:rsidRDefault="00E755BF" w:rsidP="008405E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(часть 1 статьи 1.7 КоАП РФ).</w:t>
      </w:r>
    </w:p>
    <w:p w:rsidR="00E755BF" w:rsidRDefault="00E755BF" w:rsidP="008405E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Лицо подлежит административной ответственности только за те административные правонарушения, в отношении которых установлена его вина </w:t>
      </w:r>
      <w:r w:rsidR="00EE5C1F">
        <w:rPr>
          <w:rFonts w:ascii="Times New Roman" w:hAnsi="Times New Roman" w:cs="Times New Roman"/>
          <w:color w:val="000000"/>
          <w:sz w:val="28"/>
          <w:szCs w:val="28"/>
        </w:rPr>
        <w:t xml:space="preserve">(часть 1 статьи 1.5 КоАП РФ). </w:t>
      </w:r>
    </w:p>
    <w:p w:rsidR="00EE5C1F" w:rsidRDefault="00EE5C1F"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рассмотревшем дело. Неустранимые сомнения в виновности лица, привлекаемого к административной ответственности, толкуются в пользу этого лица (части 2, 4 статьи 1.5 КоАП РФ).</w:t>
      </w:r>
    </w:p>
    <w:p w:rsidR="00EE5C1F" w:rsidRDefault="00EE5C1F"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привлекаемое к административной ответственности, не обязано доказывать свою невиновность (часть 3 статьи 1.5 КоАП РФ).</w:t>
      </w:r>
    </w:p>
    <w:p w:rsidR="00F77E9B" w:rsidRDefault="00EE5C1F"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1.5.2. </w:t>
      </w:r>
      <w:r>
        <w:rPr>
          <w:rFonts w:ascii="Times New Roman" w:hAnsi="Times New Roman" w:cs="Times New Roman"/>
          <w:b/>
          <w:color w:val="000000"/>
          <w:sz w:val="28"/>
          <w:szCs w:val="28"/>
        </w:rPr>
        <w:t xml:space="preserve">Лица, в отношении которых возбуждается дело об административном правонарушении </w:t>
      </w:r>
      <w:r w:rsidR="00F77E9B">
        <w:rPr>
          <w:rFonts w:ascii="Times New Roman" w:hAnsi="Times New Roman" w:cs="Times New Roman"/>
          <w:b/>
          <w:color w:val="000000"/>
          <w:sz w:val="28"/>
          <w:szCs w:val="28"/>
        </w:rPr>
        <w:t xml:space="preserve">– </w:t>
      </w:r>
      <w:r w:rsidR="00F77E9B">
        <w:rPr>
          <w:rFonts w:ascii="Times New Roman" w:hAnsi="Times New Roman" w:cs="Times New Roman"/>
          <w:color w:val="000000"/>
          <w:sz w:val="28"/>
          <w:szCs w:val="28"/>
        </w:rPr>
        <w:t>физические (граждане и должностные лица) и юридические лица, совершившие административное правонарушение, за которое предусмотрена административная ответственность (часть 1 статьи 2.1 КоАП РФ).</w:t>
      </w:r>
    </w:p>
    <w:p w:rsidR="00AD75F3" w:rsidRDefault="00F77E9B"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 (часть 2 статьи 2.1 КоАП РФ.</w:t>
      </w:r>
    </w:p>
    <w:p w:rsidR="00AD75F3" w:rsidRDefault="00AD75F3"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(статья 2.4 КоАП РФ).</w:t>
      </w:r>
    </w:p>
    <w:p w:rsidR="00DC1393" w:rsidRDefault="00AD75F3"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w:t>
      </w:r>
      <w:r w:rsidR="00972E03">
        <w:rPr>
          <w:rFonts w:ascii="Times New Roman" w:hAnsi="Times New Roman" w:cs="Times New Roman"/>
          <w:color w:val="000000"/>
          <w:sz w:val="28"/>
          <w:szCs w:val="28"/>
        </w:rPr>
        <w:t>административной ответственности за данное правонарушение юридическое лицо (часть 3 статьи 2.1 КоАП РФ.</w:t>
      </w:r>
    </w:p>
    <w:p w:rsidR="00DC1393" w:rsidRDefault="00DC1393"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Никто не может нести административную ответственность дважды за одно и то же административное правонарушение (часть 5 статьи 4.1 КоАП РФ).</w:t>
      </w:r>
    </w:p>
    <w:p w:rsidR="00DC1393" w:rsidRDefault="00DC1393"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1.5.3. </w:t>
      </w:r>
      <w:r>
        <w:rPr>
          <w:rFonts w:ascii="Times New Roman" w:hAnsi="Times New Roman" w:cs="Times New Roman"/>
          <w:b/>
          <w:color w:val="000000"/>
          <w:sz w:val="28"/>
          <w:szCs w:val="28"/>
        </w:rPr>
        <w:t xml:space="preserve">Должностное лицо – </w:t>
      </w:r>
      <w:r>
        <w:rPr>
          <w:rFonts w:ascii="Times New Roman" w:hAnsi="Times New Roman" w:cs="Times New Roman"/>
          <w:color w:val="000000"/>
          <w:sz w:val="28"/>
          <w:szCs w:val="28"/>
        </w:rPr>
        <w:t>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(статья 2.4 КоАП РФ).</w:t>
      </w:r>
    </w:p>
    <w:p w:rsidR="00DC1393" w:rsidRDefault="00DC1393"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1.5.4. </w:t>
      </w:r>
      <w:r>
        <w:rPr>
          <w:rFonts w:ascii="Times New Roman" w:hAnsi="Times New Roman" w:cs="Times New Roman"/>
          <w:b/>
          <w:color w:val="000000"/>
          <w:sz w:val="28"/>
          <w:szCs w:val="28"/>
        </w:rPr>
        <w:t xml:space="preserve"> Юридическое лицо – </w:t>
      </w:r>
      <w:r>
        <w:rPr>
          <w:rFonts w:ascii="Times New Roman" w:hAnsi="Times New Roman" w:cs="Times New Roman"/>
          <w:color w:val="000000"/>
          <w:sz w:val="28"/>
          <w:szCs w:val="28"/>
        </w:rPr>
        <w:t>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(статья 48 ГК РФ).</w:t>
      </w:r>
    </w:p>
    <w:p w:rsidR="00596AED" w:rsidRDefault="00596AED"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1.5.5. </w:t>
      </w:r>
      <w:r>
        <w:rPr>
          <w:rFonts w:ascii="Times New Roman" w:hAnsi="Times New Roman" w:cs="Times New Roman"/>
          <w:b/>
          <w:color w:val="000000"/>
          <w:sz w:val="28"/>
          <w:szCs w:val="28"/>
        </w:rPr>
        <w:t xml:space="preserve">Законный представитель юридического лица – </w:t>
      </w:r>
      <w:r>
        <w:rPr>
          <w:rFonts w:ascii="Times New Roman" w:hAnsi="Times New Roman" w:cs="Times New Roman"/>
          <w:color w:val="000000"/>
          <w:sz w:val="28"/>
          <w:szCs w:val="28"/>
        </w:rPr>
        <w:t>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подтверждается документами, удостоверяющими его служебное положение (часть 2 статьи 25.4 КоАП РФ).</w:t>
      </w:r>
    </w:p>
    <w:p w:rsidR="00596AED" w:rsidRDefault="00596AED"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1.5.6. </w:t>
      </w:r>
      <w:r>
        <w:rPr>
          <w:rFonts w:ascii="Times New Roman" w:hAnsi="Times New Roman" w:cs="Times New Roman"/>
          <w:b/>
          <w:color w:val="000000"/>
          <w:sz w:val="28"/>
          <w:szCs w:val="28"/>
        </w:rPr>
        <w:t xml:space="preserve">Административное наказание – </w:t>
      </w:r>
      <w:r>
        <w:rPr>
          <w:rFonts w:ascii="Times New Roman" w:hAnsi="Times New Roman" w:cs="Times New Roman"/>
          <w:color w:val="000000"/>
          <w:sz w:val="28"/>
          <w:szCs w:val="28"/>
        </w:rPr>
        <w:t>мера ответственности, установленная государством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(часть 1 статьи 3.1 КоАП РФ).</w:t>
      </w:r>
    </w:p>
    <w:p w:rsidR="003F7D13" w:rsidRDefault="00596AED"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(часть 1 статьи 4.4 КоАП РФ).</w:t>
      </w:r>
    </w:p>
    <w:p w:rsidR="003F7D13" w:rsidRDefault="003F7D13"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1.5.7. </w:t>
      </w:r>
      <w:r>
        <w:rPr>
          <w:rFonts w:ascii="Times New Roman" w:hAnsi="Times New Roman" w:cs="Times New Roman"/>
          <w:b/>
          <w:color w:val="000000"/>
          <w:sz w:val="28"/>
          <w:szCs w:val="28"/>
        </w:rPr>
        <w:t xml:space="preserve">Возбуждение дела об административном правонарушении (далее – дело об АП) – </w:t>
      </w:r>
      <w:r>
        <w:rPr>
          <w:rFonts w:ascii="Times New Roman" w:hAnsi="Times New Roman" w:cs="Times New Roman"/>
          <w:color w:val="000000"/>
          <w:sz w:val="28"/>
          <w:szCs w:val="28"/>
        </w:rPr>
        <w:t>составление уполномоченным должностным лицом КСО</w:t>
      </w:r>
      <w:r w:rsidRPr="003F7D13">
        <w:rPr>
          <w:rFonts w:ascii="Times New Roman" w:hAnsi="Times New Roman" w:cs="Times New Roman"/>
          <w:color w:val="000000"/>
          <w:sz w:val="28"/>
          <w:szCs w:val="28"/>
        </w:rPr>
        <w:t>:</w:t>
      </w:r>
    </w:p>
    <w:p w:rsidR="009F37ED" w:rsidRDefault="003F7D13"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1.5.7.</w:t>
      </w:r>
      <w:r w:rsidR="009F37ED">
        <w:rPr>
          <w:rFonts w:ascii="Times New Roman" w:hAnsi="Times New Roman" w:cs="Times New Roman"/>
          <w:color w:val="000000"/>
          <w:sz w:val="28"/>
          <w:szCs w:val="28"/>
        </w:rPr>
        <w:t>1. протокола об административном правонарушении (пункт 3 части 4 статьи 28.1 КоАП РФ)</w:t>
      </w:r>
      <w:r w:rsidR="009F37ED" w:rsidRPr="009F37ED">
        <w:rPr>
          <w:rFonts w:ascii="Times New Roman" w:hAnsi="Times New Roman" w:cs="Times New Roman"/>
          <w:color w:val="000000"/>
          <w:sz w:val="28"/>
          <w:szCs w:val="28"/>
        </w:rPr>
        <w:t>;</w:t>
      </w:r>
    </w:p>
    <w:p w:rsidR="009F37ED" w:rsidRDefault="009F37ED"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1.5.7.2. определения о возбуждении дела об административном правонарушении и проведении административного расследования (пункт 4 части 4 статьи 28.1 КоАП РФ – в случаях, если после выявления административного правонарушения в области бюджетного законодательства РФ и нормативных правовых актов, регулирующих бюджетные правоотношения, осуществляется экспертиза или иные процессуальные действия, требующие значительных временных затрат (статья 28.7 КоАП РФ)</w:t>
      </w:r>
      <w:r w:rsidRPr="009F37ED">
        <w:rPr>
          <w:rFonts w:ascii="Times New Roman" w:hAnsi="Times New Roman" w:cs="Times New Roman"/>
          <w:color w:val="000000"/>
          <w:sz w:val="28"/>
          <w:szCs w:val="28"/>
        </w:rPr>
        <w:t>;</w:t>
      </w:r>
    </w:p>
    <w:p w:rsidR="006E3394" w:rsidRDefault="00B9496D"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1.5.7.3. протокола о применении мер обеспечения производства по делу об АП, предусмотренных КоАП РФ (протокол изъятия) (пункт 2 части 4 статьи 28.1 КоАП РФ – в случаях, если в целях пресечения административного правонарушения, составления протокола об административном правонарушении при невозможности его составления на месте выявления административного</w:t>
      </w:r>
      <w:r w:rsidR="00461A16">
        <w:rPr>
          <w:rFonts w:ascii="Times New Roman" w:hAnsi="Times New Roman" w:cs="Times New Roman"/>
          <w:color w:val="000000"/>
          <w:sz w:val="28"/>
          <w:szCs w:val="28"/>
        </w:rPr>
        <w:t xml:space="preserve"> правонарушения, обеспечения </w:t>
      </w:r>
      <w:r w:rsidR="00461A16">
        <w:rPr>
          <w:rFonts w:ascii="Times New Roman" w:hAnsi="Times New Roman" w:cs="Times New Roman"/>
          <w:color w:val="000000"/>
          <w:sz w:val="28"/>
          <w:szCs w:val="28"/>
        </w:rPr>
        <w:lastRenderedPageBreak/>
        <w:t>своевременного и правильного рассмотрения дела об административном правонарушении уполномоченное лицо вправе в пределах своих полномочий применять в качестве меры обеспечения производства по делу об административном правонарушении изъятие вещей и документов (пункт 4 части 1 статьи 27.1 КоАП РФ).</w:t>
      </w:r>
    </w:p>
    <w:p w:rsidR="00D865BC" w:rsidRDefault="006E3394"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1.5.8. </w:t>
      </w:r>
      <w:r>
        <w:rPr>
          <w:rFonts w:ascii="Times New Roman" w:hAnsi="Times New Roman" w:cs="Times New Roman"/>
          <w:b/>
          <w:color w:val="000000"/>
          <w:sz w:val="28"/>
          <w:szCs w:val="28"/>
        </w:rPr>
        <w:t xml:space="preserve">Должностное лицо КСО, уполномоченное на составление протокола об административных правонарушениях </w:t>
      </w:r>
      <w:r>
        <w:rPr>
          <w:rFonts w:ascii="Times New Roman" w:hAnsi="Times New Roman" w:cs="Times New Roman"/>
          <w:color w:val="000000"/>
          <w:sz w:val="28"/>
          <w:szCs w:val="28"/>
        </w:rPr>
        <w:t xml:space="preserve">(далее – должностное лицо КСО) – председатель, старший инспектор, уполномоченные на составление протокола об административных правонарушениях </w:t>
      </w:r>
      <w:r w:rsidRPr="00421610">
        <w:rPr>
          <w:rFonts w:ascii="Times New Roman" w:hAnsi="Times New Roman" w:cs="Times New Roman"/>
          <w:color w:val="000000"/>
          <w:sz w:val="28"/>
          <w:szCs w:val="28"/>
        </w:rPr>
        <w:t>приказом председателя КСО (пункт 3 части 5 статьи 28.3 КоАП РФ).</w:t>
      </w:r>
    </w:p>
    <w:p w:rsidR="00D865BC" w:rsidRDefault="00D865BC"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1.5.9. </w:t>
      </w:r>
      <w:r>
        <w:rPr>
          <w:rFonts w:ascii="Times New Roman" w:hAnsi="Times New Roman" w:cs="Times New Roman"/>
          <w:b/>
          <w:color w:val="000000"/>
          <w:sz w:val="28"/>
          <w:szCs w:val="28"/>
        </w:rPr>
        <w:t xml:space="preserve">Протокол об административном правонарушении </w:t>
      </w:r>
      <w:r>
        <w:rPr>
          <w:rFonts w:ascii="Times New Roman" w:hAnsi="Times New Roman" w:cs="Times New Roman"/>
          <w:color w:val="000000"/>
          <w:sz w:val="28"/>
          <w:szCs w:val="28"/>
        </w:rPr>
        <w:t>(далее – протокол об АП) – протокол, составленный должностным лицом КСО в пределах компетенции КСО в порядке, предусмотренном статьями 28.2, 28.5 КоАП РФ.</w:t>
      </w:r>
    </w:p>
    <w:p w:rsidR="005009FB" w:rsidRDefault="00D865BC"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w:t>
      </w:r>
      <w:r w:rsidR="005009FB">
        <w:rPr>
          <w:rFonts w:ascii="Times New Roman" w:hAnsi="Times New Roman" w:cs="Times New Roman"/>
          <w:color w:val="000000"/>
          <w:sz w:val="28"/>
          <w:szCs w:val="28"/>
        </w:rPr>
        <w:t>совершении лицом двух и более административных правонарушений протокол составляется за каждое правонарушение.</w:t>
      </w:r>
    </w:p>
    <w:p w:rsidR="005009FB" w:rsidRDefault="005009FB"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1.5.10. </w:t>
      </w:r>
      <w:r>
        <w:rPr>
          <w:rFonts w:ascii="Times New Roman" w:hAnsi="Times New Roman" w:cs="Times New Roman"/>
          <w:b/>
          <w:color w:val="000000"/>
          <w:sz w:val="28"/>
          <w:szCs w:val="28"/>
        </w:rPr>
        <w:t xml:space="preserve">Давность привлечения к административной ответственности – </w:t>
      </w:r>
      <w:r>
        <w:rPr>
          <w:rFonts w:ascii="Times New Roman" w:hAnsi="Times New Roman" w:cs="Times New Roman"/>
          <w:color w:val="000000"/>
          <w:sz w:val="28"/>
          <w:szCs w:val="28"/>
        </w:rPr>
        <w:t xml:space="preserve">срок, </w:t>
      </w:r>
      <w:r w:rsidRPr="00052218">
        <w:rPr>
          <w:rFonts w:ascii="Times New Roman" w:hAnsi="Times New Roman" w:cs="Times New Roman"/>
          <w:color w:val="000000"/>
          <w:sz w:val="28"/>
          <w:szCs w:val="28"/>
        </w:rPr>
        <w:t>в течение которого лицо, совершившее административное правонарушение, может</w:t>
      </w:r>
      <w:r>
        <w:rPr>
          <w:rFonts w:ascii="Times New Roman" w:hAnsi="Times New Roman" w:cs="Times New Roman"/>
          <w:color w:val="000000"/>
          <w:sz w:val="28"/>
          <w:szCs w:val="28"/>
        </w:rPr>
        <w:t xml:space="preserve"> быть привлечено к административной ответственности.</w:t>
      </w:r>
    </w:p>
    <w:p w:rsidR="002D698B" w:rsidRDefault="005009FB"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1.5.10.1.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(пункт 6 части 1 статьи 24.5 КоАП РФ).</w:t>
      </w:r>
    </w:p>
    <w:p w:rsidR="002D698B" w:rsidRDefault="002D698B"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1.5.10.2. Протокол об АП не может быть составлен по истечении срока давности привлечения к административной ответственности (статья 4.5 КоАП РФ)</w:t>
      </w:r>
      <w:r w:rsidRPr="002D698B">
        <w:rPr>
          <w:rFonts w:ascii="Times New Roman" w:hAnsi="Times New Roman" w:cs="Times New Roman"/>
          <w:color w:val="000000"/>
          <w:sz w:val="28"/>
          <w:szCs w:val="28"/>
        </w:rPr>
        <w:t>:</w:t>
      </w:r>
    </w:p>
    <w:p w:rsidR="00EE5C1F" w:rsidRDefault="002D698B" w:rsidP="00EE5C1F">
      <w:pPr>
        <w:autoSpaceDE w:val="0"/>
        <w:autoSpaceDN w:val="0"/>
        <w:adjustRightInd w:val="0"/>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за нарушение законодательства </w:t>
      </w:r>
      <w:r>
        <w:rPr>
          <w:rFonts w:ascii="Times New Roman" w:hAnsi="Times New Roman" w:cs="Times New Roman"/>
          <w:b/>
          <w:color w:val="000000"/>
          <w:sz w:val="28"/>
          <w:szCs w:val="28"/>
        </w:rPr>
        <w:t xml:space="preserve">о выборах </w:t>
      </w:r>
      <w:r>
        <w:rPr>
          <w:rFonts w:ascii="Times New Roman" w:hAnsi="Times New Roman" w:cs="Times New Roman"/>
          <w:color w:val="000000"/>
          <w:sz w:val="28"/>
          <w:szCs w:val="28"/>
        </w:rPr>
        <w:t xml:space="preserve">и референдумах (статья 5.21 КоАП РФ) – по истечении </w:t>
      </w:r>
      <w:r>
        <w:rPr>
          <w:rFonts w:ascii="Times New Roman" w:hAnsi="Times New Roman" w:cs="Times New Roman"/>
          <w:b/>
          <w:color w:val="000000"/>
          <w:sz w:val="28"/>
          <w:szCs w:val="28"/>
        </w:rPr>
        <w:t xml:space="preserve">одного года </w:t>
      </w:r>
      <w:r>
        <w:rPr>
          <w:rFonts w:ascii="Times New Roman" w:hAnsi="Times New Roman" w:cs="Times New Roman"/>
          <w:color w:val="000000"/>
          <w:sz w:val="28"/>
          <w:szCs w:val="28"/>
        </w:rPr>
        <w:t>со дня совершения административного правонарушения</w:t>
      </w:r>
      <w:r w:rsidRPr="002D698B">
        <w:rPr>
          <w:rFonts w:ascii="Times New Roman" w:hAnsi="Times New Roman" w:cs="Times New Roman"/>
          <w:color w:val="000000"/>
          <w:sz w:val="28"/>
          <w:szCs w:val="28"/>
        </w:rPr>
        <w:t>;</w:t>
      </w:r>
      <w:r w:rsidR="00EE5C1F">
        <w:rPr>
          <w:rFonts w:ascii="Times New Roman" w:hAnsi="Times New Roman" w:cs="Times New Roman"/>
          <w:b/>
          <w:color w:val="000000"/>
          <w:sz w:val="28"/>
          <w:szCs w:val="28"/>
        </w:rPr>
        <w:t xml:space="preserve"> </w:t>
      </w:r>
    </w:p>
    <w:p w:rsidR="002D698B" w:rsidRDefault="002D698B"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за нарушение </w:t>
      </w:r>
      <w:r>
        <w:rPr>
          <w:rFonts w:ascii="Times New Roman" w:hAnsi="Times New Roman" w:cs="Times New Roman"/>
          <w:b/>
          <w:color w:val="000000"/>
          <w:sz w:val="28"/>
          <w:szCs w:val="28"/>
        </w:rPr>
        <w:t xml:space="preserve">бюджетного законодательства </w:t>
      </w:r>
      <w:r>
        <w:rPr>
          <w:rFonts w:ascii="Times New Roman" w:hAnsi="Times New Roman" w:cs="Times New Roman"/>
          <w:color w:val="000000"/>
          <w:sz w:val="28"/>
          <w:szCs w:val="28"/>
        </w:rPr>
        <w:t>и иных нормативных правовых актов, регулирующих бюджетные правоотношения, законодательства Российской Федерации о бухгалтерском учете (главы 15 КоАП РФ</w:t>
      </w:r>
      <w:r w:rsidRPr="002D69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15.14-15.15.16 КоАП РФ)- по истечении </w:t>
      </w:r>
      <w:r>
        <w:rPr>
          <w:rFonts w:ascii="Times New Roman" w:hAnsi="Times New Roman" w:cs="Times New Roman"/>
          <w:b/>
          <w:color w:val="000000"/>
          <w:sz w:val="28"/>
          <w:szCs w:val="28"/>
        </w:rPr>
        <w:t xml:space="preserve">двух лет </w:t>
      </w:r>
      <w:r>
        <w:rPr>
          <w:rFonts w:ascii="Times New Roman" w:hAnsi="Times New Roman" w:cs="Times New Roman"/>
          <w:color w:val="000000"/>
          <w:sz w:val="28"/>
          <w:szCs w:val="28"/>
        </w:rPr>
        <w:t>со дня совершения административного правонарушения.</w:t>
      </w:r>
    </w:p>
    <w:p w:rsidR="00F017E5" w:rsidRDefault="00F017E5"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Исключение из главы 15 КоАП РФ</w:t>
      </w:r>
      <w:r w:rsidRPr="00F017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статья 15.1 – </w:t>
      </w:r>
      <w:r>
        <w:rPr>
          <w:rFonts w:ascii="Times New Roman" w:hAnsi="Times New Roman" w:cs="Times New Roman"/>
          <w:b/>
          <w:color w:val="000000"/>
          <w:sz w:val="28"/>
          <w:szCs w:val="28"/>
        </w:rPr>
        <w:t xml:space="preserve">3 месяца. </w:t>
      </w:r>
      <w:r>
        <w:rPr>
          <w:rFonts w:ascii="Times New Roman" w:hAnsi="Times New Roman" w:cs="Times New Roman"/>
          <w:color w:val="000000"/>
          <w:sz w:val="28"/>
          <w:szCs w:val="28"/>
        </w:rPr>
        <w:t xml:space="preserve">Кроме  того, согласно части 3 статьи 4.5 КоАП РФ в случае, когда административное правонарушение влечет применение административного наказания в виде дисквалификации должностного лица, срок давности в случае привлечения к ответственности должностного лица составляет </w:t>
      </w:r>
      <w:r>
        <w:rPr>
          <w:rFonts w:ascii="Times New Roman" w:hAnsi="Times New Roman" w:cs="Times New Roman"/>
          <w:b/>
          <w:color w:val="000000"/>
          <w:sz w:val="28"/>
          <w:szCs w:val="28"/>
        </w:rPr>
        <w:t xml:space="preserve">один год </w:t>
      </w:r>
      <w:r>
        <w:rPr>
          <w:rFonts w:ascii="Times New Roman" w:hAnsi="Times New Roman" w:cs="Times New Roman"/>
          <w:color w:val="000000"/>
          <w:sz w:val="28"/>
          <w:szCs w:val="28"/>
        </w:rPr>
        <w:t>со дня совершения административного правонарушения</w:t>
      </w:r>
      <w:r w:rsidRPr="00F017E5">
        <w:rPr>
          <w:rFonts w:ascii="Times New Roman" w:hAnsi="Times New Roman" w:cs="Times New Roman"/>
          <w:color w:val="000000"/>
          <w:sz w:val="28"/>
          <w:szCs w:val="28"/>
        </w:rPr>
        <w:t>;</w:t>
      </w:r>
    </w:p>
    <w:p w:rsidR="00052218" w:rsidRDefault="00052218" w:rsidP="00EE5C1F">
      <w:pPr>
        <w:autoSpaceDE w:val="0"/>
        <w:autoSpaceDN w:val="0"/>
        <w:adjustRightInd w:val="0"/>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за нарушение </w:t>
      </w:r>
      <w:r>
        <w:rPr>
          <w:rFonts w:ascii="Times New Roman" w:hAnsi="Times New Roman" w:cs="Times New Roman"/>
          <w:b/>
          <w:color w:val="000000"/>
          <w:sz w:val="28"/>
          <w:szCs w:val="28"/>
        </w:rPr>
        <w:t xml:space="preserve">против порядка управления </w:t>
      </w:r>
      <w:r>
        <w:rPr>
          <w:rFonts w:ascii="Times New Roman" w:hAnsi="Times New Roman" w:cs="Times New Roman"/>
          <w:color w:val="000000"/>
          <w:sz w:val="28"/>
          <w:szCs w:val="28"/>
        </w:rPr>
        <w:t xml:space="preserve">(часть 1 статьи 19.4, статья 19.4.1, часть 20 статьи 19.5, статья 19.6, статья 19.7 КоАП РФ) – по истечении </w:t>
      </w:r>
      <w:r>
        <w:rPr>
          <w:rFonts w:ascii="Times New Roman" w:hAnsi="Times New Roman" w:cs="Times New Roman"/>
          <w:b/>
          <w:color w:val="000000"/>
          <w:sz w:val="28"/>
          <w:szCs w:val="28"/>
        </w:rPr>
        <w:t>трех месяцев.</w:t>
      </w:r>
    </w:p>
    <w:p w:rsidR="00052218" w:rsidRDefault="00052218"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1.5.10.3. Срок давности привлечения к ответственности исчисляется по общим правилам исчисления сроков</w:t>
      </w:r>
      <w:r w:rsidRPr="000522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 xml:space="preserve">со дня, следующего за днем </w:t>
      </w:r>
      <w:r>
        <w:rPr>
          <w:rFonts w:ascii="Times New Roman" w:hAnsi="Times New Roman" w:cs="Times New Roman"/>
          <w:color w:val="000000"/>
          <w:sz w:val="28"/>
          <w:szCs w:val="28"/>
        </w:rPr>
        <w:t>совершения административного правонарушения.</w:t>
      </w:r>
    </w:p>
    <w:p w:rsidR="00052218" w:rsidRDefault="00052218"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совершения административного правонарушения, выразившегося в форме </w:t>
      </w:r>
      <w:r>
        <w:rPr>
          <w:rFonts w:ascii="Times New Roman" w:hAnsi="Times New Roman" w:cs="Times New Roman"/>
          <w:b/>
          <w:color w:val="000000"/>
          <w:sz w:val="28"/>
          <w:szCs w:val="28"/>
        </w:rPr>
        <w:t xml:space="preserve">бездействия, </w:t>
      </w:r>
      <w:r>
        <w:rPr>
          <w:rFonts w:ascii="Times New Roman" w:hAnsi="Times New Roman" w:cs="Times New Roman"/>
          <w:color w:val="000000"/>
          <w:sz w:val="28"/>
          <w:szCs w:val="28"/>
        </w:rPr>
        <w:t xml:space="preserve">срок привлечения к административной ответственности исчисляется </w:t>
      </w:r>
      <w:r>
        <w:rPr>
          <w:rFonts w:ascii="Times New Roman" w:hAnsi="Times New Roman" w:cs="Times New Roman"/>
          <w:b/>
          <w:i/>
          <w:color w:val="000000"/>
          <w:sz w:val="28"/>
          <w:szCs w:val="28"/>
        </w:rPr>
        <w:t xml:space="preserve">со дня, следующего за последним днем периода, </w:t>
      </w:r>
      <w:r>
        <w:rPr>
          <w:rFonts w:ascii="Times New Roman" w:hAnsi="Times New Roman" w:cs="Times New Roman"/>
          <w:color w:val="000000"/>
          <w:sz w:val="28"/>
          <w:szCs w:val="28"/>
        </w:rPr>
        <w:t>предоставленного для исполнения соответствующей обязанности.</w:t>
      </w:r>
    </w:p>
    <w:p w:rsidR="00052218" w:rsidRDefault="00052218"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невыполнения в установленный срок предписания, представления КСО днем совершения административного нарушения является дата исчисления срока, указанного в предписании, представлении.</w:t>
      </w:r>
    </w:p>
    <w:p w:rsidR="00B106DF" w:rsidRDefault="00052218"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1.5.11. </w:t>
      </w:r>
      <w:r>
        <w:rPr>
          <w:rFonts w:ascii="Times New Roman" w:hAnsi="Times New Roman" w:cs="Times New Roman"/>
          <w:b/>
          <w:color w:val="000000"/>
          <w:sz w:val="28"/>
          <w:szCs w:val="28"/>
        </w:rPr>
        <w:t xml:space="preserve">Доказательства по делу об АП </w:t>
      </w:r>
      <w:r w:rsidR="00C83D0B">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C83D0B">
        <w:rPr>
          <w:rFonts w:ascii="Times New Roman" w:hAnsi="Times New Roman" w:cs="Times New Roman"/>
          <w:color w:val="000000"/>
          <w:sz w:val="28"/>
          <w:szCs w:val="28"/>
        </w:rPr>
        <w:t xml:space="preserve">любые фактические данные, </w:t>
      </w:r>
      <w:r w:rsidR="00C37756">
        <w:rPr>
          <w:rFonts w:ascii="Times New Roman" w:hAnsi="Times New Roman" w:cs="Times New Roman"/>
          <w:color w:val="000000"/>
          <w:sz w:val="28"/>
          <w:szCs w:val="28"/>
        </w:rPr>
        <w:t>на основании которых судья, в производстве которого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значения для правильного разрешения дела (часть 1 статьи 26.2 КоАП РФ).</w:t>
      </w:r>
    </w:p>
    <w:p w:rsidR="00B106DF" w:rsidRDefault="00B106DF"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Эти данные устанавливаются протоколом об АП, копиями актов, писем, приказов, платежных документов, иными документами, объяснениями лица, в отношении которого ведется производство по делу об АП, показаниями свидетелей, а также показаниями специальных технических средств, вещественными доказательствами (часть 2 статьи 26.2 КоАП РФ).</w:t>
      </w:r>
    </w:p>
    <w:p w:rsidR="00B106DF" w:rsidRDefault="00B106DF"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1.5.12. </w:t>
      </w:r>
      <w:r>
        <w:rPr>
          <w:rFonts w:ascii="Times New Roman" w:hAnsi="Times New Roman" w:cs="Times New Roman"/>
          <w:b/>
          <w:color w:val="000000"/>
          <w:sz w:val="28"/>
          <w:szCs w:val="28"/>
        </w:rPr>
        <w:t xml:space="preserve">Объяснения лица, в отношении которого ведется производство по делу об административном правонарушении, показания свидетелей – </w:t>
      </w:r>
      <w:r>
        <w:rPr>
          <w:rFonts w:ascii="Times New Roman" w:hAnsi="Times New Roman" w:cs="Times New Roman"/>
          <w:color w:val="000000"/>
          <w:sz w:val="28"/>
          <w:szCs w:val="28"/>
        </w:rPr>
        <w:t>сведения, имеющие отношение к делу и сообщение лицом, в отношении которого ведется производство по делу об АП (часть 1 статьи 26.3 КоАП РФ).</w:t>
      </w:r>
    </w:p>
    <w:p w:rsidR="00B106DF" w:rsidRDefault="00B106DF"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1.5.13. </w:t>
      </w:r>
      <w:r>
        <w:rPr>
          <w:rFonts w:ascii="Times New Roman" w:hAnsi="Times New Roman" w:cs="Times New Roman"/>
          <w:b/>
          <w:color w:val="000000"/>
          <w:sz w:val="28"/>
          <w:szCs w:val="28"/>
        </w:rPr>
        <w:t xml:space="preserve">Защитник – </w:t>
      </w:r>
      <w:r>
        <w:rPr>
          <w:rFonts w:ascii="Times New Roman" w:hAnsi="Times New Roman" w:cs="Times New Roman"/>
          <w:color w:val="000000"/>
          <w:sz w:val="28"/>
          <w:szCs w:val="28"/>
        </w:rPr>
        <w:t>адвокат или иное лицо, участвующее в деле об АП для оказания юридической помощи лицу, в отношении которого ведется производство по делу об административном правонарушении.</w:t>
      </w:r>
    </w:p>
    <w:p w:rsidR="0046263D" w:rsidRDefault="00B106DF"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w:t>
      </w:r>
      <w:r w:rsidR="0046263D">
        <w:rPr>
          <w:rFonts w:ascii="Times New Roman" w:hAnsi="Times New Roman" w:cs="Times New Roman"/>
          <w:color w:val="000000"/>
          <w:sz w:val="28"/>
          <w:szCs w:val="28"/>
        </w:rPr>
        <w:t>удостоверяются доверенностью, оформленной в соответствии с законом (порядок выдачи и оформления доверенности установлен ст. 185 ГК РФ, в соответствии с которой доверенностью признается письменное уполномочие, выдаваемое одним лицом другому лицу для представительства перед третьими лицами. Обязательное нотариальное удостоверение не требуется).</w:t>
      </w:r>
    </w:p>
    <w:p w:rsidR="001D193E" w:rsidRDefault="0046263D"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Защитник допускается к участию в производстве по делу об административном правонарушении с момента составления протокола об административном правонарушении. Защитник вправе знакомиться со всеми материалами дела, представлять до</w:t>
      </w:r>
      <w:r w:rsidR="001D193E">
        <w:rPr>
          <w:rFonts w:ascii="Times New Roman" w:hAnsi="Times New Roman" w:cs="Times New Roman"/>
          <w:color w:val="000000"/>
          <w:sz w:val="28"/>
          <w:szCs w:val="28"/>
        </w:rPr>
        <w:t>казательства, заявлять ходатайства и отводы, участвовать в рассмотрении дела, обжаловать постановление по делу, пользоваться иными процессуальными правами в соответствии с КоАП РФ (статья 25.5 КоАП РФ).</w:t>
      </w:r>
    </w:p>
    <w:p w:rsidR="00F017E5" w:rsidRPr="00F017E5" w:rsidRDefault="001D193E" w:rsidP="00EE5C1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1.5.14. </w:t>
      </w:r>
      <w:r>
        <w:rPr>
          <w:rFonts w:ascii="Times New Roman" w:hAnsi="Times New Roman" w:cs="Times New Roman"/>
          <w:b/>
          <w:color w:val="000000"/>
          <w:sz w:val="28"/>
          <w:szCs w:val="28"/>
        </w:rPr>
        <w:t xml:space="preserve">Свидетель по делу об АП – </w:t>
      </w:r>
      <w:r>
        <w:rPr>
          <w:rFonts w:ascii="Times New Roman" w:hAnsi="Times New Roman" w:cs="Times New Roman"/>
          <w:color w:val="000000"/>
          <w:sz w:val="28"/>
          <w:szCs w:val="28"/>
        </w:rPr>
        <w:t>лицо, которому могут быть известны обстоятельства дела, подлежащие установлению, вызванное судьей, органом, должностным лицом, в производстве которых находится дело об АП. Свидетель обязан дать правдивые показания</w:t>
      </w:r>
      <w:r w:rsidRPr="001D193E">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Свидетель предупреждается об административной ответственности за дачу заведомо ложных показаний (статья 25.6 Ко</w:t>
      </w:r>
      <w:r w:rsidR="009D3F71">
        <w:rPr>
          <w:rFonts w:ascii="Times New Roman" w:hAnsi="Times New Roman" w:cs="Times New Roman"/>
          <w:color w:val="000000"/>
          <w:sz w:val="28"/>
          <w:szCs w:val="28"/>
        </w:rPr>
        <w:t>АП РФ).</w:t>
      </w:r>
      <w:r>
        <w:rPr>
          <w:rFonts w:ascii="Times New Roman" w:hAnsi="Times New Roman" w:cs="Times New Roman"/>
          <w:color w:val="000000"/>
          <w:sz w:val="28"/>
          <w:szCs w:val="28"/>
        </w:rPr>
        <w:t xml:space="preserve"> </w:t>
      </w:r>
      <w:r w:rsidR="00F017E5">
        <w:rPr>
          <w:rFonts w:ascii="Times New Roman" w:hAnsi="Times New Roman" w:cs="Times New Roman"/>
          <w:color w:val="000000"/>
          <w:sz w:val="28"/>
          <w:szCs w:val="28"/>
        </w:rPr>
        <w:t xml:space="preserve"> </w:t>
      </w:r>
    </w:p>
    <w:p w:rsidR="006272C6" w:rsidRDefault="006272C6" w:rsidP="009D298F">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2C6" w:rsidRDefault="006272C6" w:rsidP="006272C6">
      <w:pPr>
        <w:autoSpaceDE w:val="0"/>
        <w:autoSpaceDN w:val="0"/>
        <w:adjustRightInd w:val="0"/>
        <w:spacing w:after="0"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2. Область применения административного законодательства должностными лицами КСО</w:t>
      </w:r>
    </w:p>
    <w:p w:rsidR="006272C6" w:rsidRDefault="006272C6" w:rsidP="006272C6">
      <w:pPr>
        <w:autoSpaceDE w:val="0"/>
        <w:autoSpaceDN w:val="0"/>
        <w:adjustRightInd w:val="0"/>
        <w:spacing w:after="0" w:line="240" w:lineRule="auto"/>
        <w:ind w:firstLine="567"/>
        <w:jc w:val="center"/>
        <w:rPr>
          <w:rFonts w:ascii="Times New Roman" w:hAnsi="Times New Roman" w:cs="Times New Roman"/>
          <w:b/>
          <w:color w:val="000000"/>
          <w:sz w:val="28"/>
          <w:szCs w:val="28"/>
        </w:rPr>
      </w:pPr>
    </w:p>
    <w:p w:rsidR="006272C6" w:rsidRDefault="006272C6"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К административным правонарушениям, по которым в </w:t>
      </w:r>
      <w:r w:rsidR="002B3E4F">
        <w:rPr>
          <w:rFonts w:ascii="Times New Roman" w:hAnsi="Times New Roman" w:cs="Times New Roman"/>
          <w:color w:val="000000"/>
          <w:sz w:val="28"/>
          <w:szCs w:val="28"/>
        </w:rPr>
        <w:t>соответствии с пунктом 3 части 5 статьи 28.3 КоАП РФ должностные лица КСО уполномочены составлять протоколы об административных правонарушениях, относятся</w:t>
      </w:r>
      <w:r w:rsidR="002B3E4F" w:rsidRPr="002B3E4F">
        <w:rPr>
          <w:rFonts w:ascii="Times New Roman" w:hAnsi="Times New Roman" w:cs="Times New Roman"/>
          <w:color w:val="000000"/>
          <w:sz w:val="28"/>
          <w:szCs w:val="28"/>
        </w:rPr>
        <w:t>:</w:t>
      </w:r>
    </w:p>
    <w:p w:rsidR="002B3E4F" w:rsidRDefault="002B3E4F"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2.1. Административные правонарушения в области правонарушений, </w:t>
      </w:r>
      <w:r>
        <w:rPr>
          <w:rFonts w:ascii="Times New Roman" w:hAnsi="Times New Roman" w:cs="Times New Roman"/>
          <w:b/>
          <w:color w:val="000000"/>
          <w:sz w:val="28"/>
          <w:szCs w:val="28"/>
        </w:rPr>
        <w:t xml:space="preserve">посягающих на права граждан </w:t>
      </w:r>
      <w:r>
        <w:rPr>
          <w:rFonts w:ascii="Times New Roman" w:hAnsi="Times New Roman" w:cs="Times New Roman"/>
          <w:color w:val="000000"/>
          <w:sz w:val="28"/>
          <w:szCs w:val="28"/>
        </w:rPr>
        <w:t>(глава 5 КоАП РФ)</w:t>
      </w:r>
      <w:r w:rsidRPr="002B3E4F">
        <w:rPr>
          <w:rFonts w:ascii="Times New Roman" w:hAnsi="Times New Roman" w:cs="Times New Roman"/>
          <w:color w:val="000000"/>
          <w:sz w:val="28"/>
          <w:szCs w:val="28"/>
        </w:rPr>
        <w:t>:</w:t>
      </w:r>
    </w:p>
    <w:p w:rsidR="002B3E4F" w:rsidRDefault="00F40391"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w:t>
      </w:r>
      <w:r w:rsidR="002B3E4F">
        <w:rPr>
          <w:rFonts w:ascii="Times New Roman" w:hAnsi="Times New Roman" w:cs="Times New Roman"/>
          <w:color w:val="000000"/>
          <w:sz w:val="28"/>
          <w:szCs w:val="28"/>
        </w:rPr>
        <w:t>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2B3E4F" w:rsidRDefault="002B3E4F"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2.2. Административные правонарушения </w:t>
      </w:r>
      <w:r>
        <w:rPr>
          <w:rFonts w:ascii="Times New Roman" w:hAnsi="Times New Roman" w:cs="Times New Roman"/>
          <w:b/>
          <w:color w:val="000000"/>
          <w:sz w:val="28"/>
          <w:szCs w:val="28"/>
        </w:rPr>
        <w:t xml:space="preserve">в области бюджетного законодательства </w:t>
      </w:r>
      <w:r>
        <w:rPr>
          <w:rFonts w:ascii="Times New Roman" w:hAnsi="Times New Roman" w:cs="Times New Roman"/>
          <w:color w:val="000000"/>
          <w:sz w:val="28"/>
          <w:szCs w:val="28"/>
        </w:rPr>
        <w:t>(глава 15 КоАП РФ)</w:t>
      </w:r>
      <w:r w:rsidRPr="002B3E4F">
        <w:rPr>
          <w:rFonts w:ascii="Times New Roman" w:hAnsi="Times New Roman" w:cs="Times New Roman"/>
          <w:color w:val="000000"/>
          <w:sz w:val="28"/>
          <w:szCs w:val="28"/>
        </w:rPr>
        <w:t>:</w:t>
      </w:r>
    </w:p>
    <w:p w:rsidR="002B3E4F" w:rsidRDefault="00F40391"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w:t>
      </w:r>
      <w:r w:rsidR="002B3E4F">
        <w:rPr>
          <w:rFonts w:ascii="Times New Roman" w:hAnsi="Times New Roman" w:cs="Times New Roman"/>
          <w:color w:val="000000"/>
          <w:sz w:val="28"/>
          <w:szCs w:val="28"/>
        </w:rPr>
        <w:t>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r w:rsidR="002B3E4F" w:rsidRPr="002B3E4F">
        <w:rPr>
          <w:rFonts w:ascii="Times New Roman" w:hAnsi="Times New Roman" w:cs="Times New Roman"/>
          <w:color w:val="000000"/>
          <w:sz w:val="28"/>
          <w:szCs w:val="28"/>
        </w:rPr>
        <w:t>;</w:t>
      </w:r>
    </w:p>
    <w:p w:rsidR="002B3E4F" w:rsidRDefault="00F40391"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15.14. Нецелевое использование бюджетных средств</w:t>
      </w:r>
      <w:r w:rsidRPr="00F40391">
        <w:rPr>
          <w:rFonts w:ascii="Times New Roman" w:hAnsi="Times New Roman" w:cs="Times New Roman"/>
          <w:color w:val="000000"/>
          <w:sz w:val="28"/>
          <w:szCs w:val="28"/>
        </w:rPr>
        <w:t>;</w:t>
      </w:r>
    </w:p>
    <w:p w:rsidR="00F40391" w:rsidRDefault="004A6B0B"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 Невозврат либо несвоевременный возврат бюджетного кредита</w:t>
      </w:r>
      <w:r w:rsidRPr="004A6B0B">
        <w:rPr>
          <w:rFonts w:ascii="Times New Roman" w:hAnsi="Times New Roman" w:cs="Times New Roman"/>
          <w:color w:val="000000"/>
          <w:sz w:val="28"/>
          <w:szCs w:val="28"/>
        </w:rPr>
        <w:t>;</w:t>
      </w:r>
    </w:p>
    <w:p w:rsidR="004A6B0B" w:rsidRDefault="004A6B0B"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15.15.1. Неперечисление либо несвоевременное перечисление платы за пользование бюджетным кредитом</w:t>
      </w:r>
      <w:r w:rsidRPr="004A6B0B">
        <w:rPr>
          <w:rFonts w:ascii="Times New Roman" w:hAnsi="Times New Roman" w:cs="Times New Roman"/>
          <w:color w:val="000000"/>
          <w:sz w:val="28"/>
          <w:szCs w:val="28"/>
        </w:rPr>
        <w:t>;</w:t>
      </w:r>
    </w:p>
    <w:p w:rsidR="004A6B0B" w:rsidRDefault="004A6B0B"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15.15.2. Нарушение условий предоставления бюджетного кредита</w:t>
      </w:r>
      <w:r w:rsidRPr="004A6B0B">
        <w:rPr>
          <w:rFonts w:ascii="Times New Roman" w:hAnsi="Times New Roman" w:cs="Times New Roman"/>
          <w:color w:val="000000"/>
          <w:sz w:val="28"/>
          <w:szCs w:val="28"/>
        </w:rPr>
        <w:t>;</w:t>
      </w:r>
    </w:p>
    <w:p w:rsidR="004A6B0B" w:rsidRDefault="004A6B0B"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15.15.3. Нарушение порядка и (или) условий предоставления межбюджетных трансфертов</w:t>
      </w:r>
      <w:r w:rsidRPr="004A6B0B">
        <w:rPr>
          <w:rFonts w:ascii="Times New Roman" w:hAnsi="Times New Roman" w:cs="Times New Roman"/>
          <w:color w:val="000000"/>
          <w:sz w:val="28"/>
          <w:szCs w:val="28"/>
        </w:rPr>
        <w:t>;</w:t>
      </w:r>
    </w:p>
    <w:p w:rsidR="004A6B0B" w:rsidRDefault="004A6B0B"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15.15.4. Нарушение условий предоставления бюджетных инвестиций</w:t>
      </w:r>
      <w:r w:rsidRPr="004A6B0B">
        <w:rPr>
          <w:rFonts w:ascii="Times New Roman" w:hAnsi="Times New Roman" w:cs="Times New Roman"/>
          <w:color w:val="000000"/>
          <w:sz w:val="28"/>
          <w:szCs w:val="28"/>
        </w:rPr>
        <w:t>;</w:t>
      </w:r>
    </w:p>
    <w:p w:rsidR="004A6B0B" w:rsidRDefault="004A6B0B"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15.15.5. Нарушение условий предоставления субсидий</w:t>
      </w:r>
      <w:r w:rsidRPr="004A6B0B">
        <w:rPr>
          <w:rFonts w:ascii="Times New Roman" w:hAnsi="Times New Roman" w:cs="Times New Roman"/>
          <w:color w:val="000000"/>
          <w:sz w:val="28"/>
          <w:szCs w:val="28"/>
        </w:rPr>
        <w:t>;</w:t>
      </w:r>
    </w:p>
    <w:p w:rsidR="004A6B0B" w:rsidRDefault="004A6B0B"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15.15.5-1. Невыполнение государственного (муниципального) задания</w:t>
      </w:r>
      <w:r w:rsidRPr="004A6B0B">
        <w:rPr>
          <w:rFonts w:ascii="Times New Roman" w:hAnsi="Times New Roman" w:cs="Times New Roman"/>
          <w:color w:val="000000"/>
          <w:sz w:val="28"/>
          <w:szCs w:val="28"/>
        </w:rPr>
        <w:t>;</w:t>
      </w:r>
    </w:p>
    <w:p w:rsidR="004A6B0B" w:rsidRDefault="004A6B0B"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w:t>
      </w:r>
      <w:r>
        <w:rPr>
          <w:rFonts w:ascii="Times New Roman" w:hAnsi="Times New Roman" w:cs="Times New Roman"/>
          <w:color w:val="000000"/>
          <w:sz w:val="28"/>
          <w:szCs w:val="28"/>
        </w:rPr>
        <w:lastRenderedPageBreak/>
        <w:t>Федерации, исполнение бюджетов бюджетной системы Российской Федерации</w:t>
      </w:r>
      <w:r w:rsidRPr="004A6B0B">
        <w:rPr>
          <w:rFonts w:ascii="Times New Roman" w:hAnsi="Times New Roman" w:cs="Times New Roman"/>
          <w:color w:val="000000"/>
          <w:sz w:val="28"/>
          <w:szCs w:val="28"/>
        </w:rPr>
        <w:t>;</w:t>
      </w:r>
    </w:p>
    <w:p w:rsidR="004A6B0B" w:rsidRDefault="0009631F"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15.15.8. Нарушение запрета на предоставление бюджетных кредитов и (или) субсидий</w:t>
      </w:r>
      <w:r w:rsidRPr="0009631F">
        <w:rPr>
          <w:rFonts w:ascii="Times New Roman" w:hAnsi="Times New Roman" w:cs="Times New Roman"/>
          <w:color w:val="000000"/>
          <w:sz w:val="28"/>
          <w:szCs w:val="28"/>
        </w:rPr>
        <w:t>;</w:t>
      </w:r>
    </w:p>
    <w:p w:rsidR="0009631F" w:rsidRDefault="0009631F"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15.15.9. Несоответствие бюджетной росписи сводной бюджетной росписи</w:t>
      </w:r>
      <w:r w:rsidRPr="0009631F">
        <w:rPr>
          <w:rFonts w:ascii="Times New Roman" w:hAnsi="Times New Roman" w:cs="Times New Roman"/>
          <w:color w:val="000000"/>
          <w:sz w:val="28"/>
          <w:szCs w:val="28"/>
        </w:rPr>
        <w:t>;</w:t>
      </w:r>
    </w:p>
    <w:p w:rsidR="0009631F" w:rsidRDefault="0009631F"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15.15.10. Нарушение порядка принятия бюджетных обязательств</w:t>
      </w:r>
      <w:r w:rsidRPr="0009631F">
        <w:rPr>
          <w:rFonts w:ascii="Times New Roman" w:hAnsi="Times New Roman" w:cs="Times New Roman"/>
          <w:color w:val="000000"/>
          <w:sz w:val="28"/>
          <w:szCs w:val="28"/>
        </w:rPr>
        <w:t>;</w:t>
      </w:r>
    </w:p>
    <w:p w:rsidR="0009631F" w:rsidRDefault="0009631F"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15.15.11. Нарушение сроков распределения, отзыва либо доведения бюджетных ассигнований и (или) лимитов бюджетных обязательств</w:t>
      </w:r>
      <w:r w:rsidRPr="0009631F">
        <w:rPr>
          <w:rFonts w:ascii="Times New Roman" w:hAnsi="Times New Roman" w:cs="Times New Roman"/>
          <w:color w:val="000000"/>
          <w:sz w:val="28"/>
          <w:szCs w:val="28"/>
        </w:rPr>
        <w:t>;</w:t>
      </w:r>
    </w:p>
    <w:p w:rsidR="0009631F" w:rsidRDefault="0009631F"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15.15.12. Нарушение запрета на размещение бюджетных средств</w:t>
      </w:r>
      <w:r w:rsidRPr="0009631F">
        <w:rPr>
          <w:rFonts w:ascii="Times New Roman" w:hAnsi="Times New Roman" w:cs="Times New Roman"/>
          <w:color w:val="000000"/>
          <w:sz w:val="28"/>
          <w:szCs w:val="28"/>
        </w:rPr>
        <w:t>;</w:t>
      </w:r>
    </w:p>
    <w:p w:rsidR="0009631F" w:rsidRDefault="0009631F" w:rsidP="006272C6">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15.15.13. Нарушение сроков обслуживания и погашения государственного (муниципального) долга</w:t>
      </w:r>
      <w:r w:rsidRPr="0009631F">
        <w:rPr>
          <w:rFonts w:ascii="Times New Roman" w:hAnsi="Times New Roman" w:cs="Times New Roman"/>
          <w:color w:val="000000"/>
          <w:sz w:val="28"/>
          <w:szCs w:val="28"/>
        </w:rPr>
        <w:t>;</w:t>
      </w:r>
    </w:p>
    <w:p w:rsidR="0009631F" w:rsidRDefault="0009631F" w:rsidP="0009631F">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15.15.14. Нарушение срока направления информации о результатах рассмотрения дела в суде</w:t>
      </w:r>
      <w:r w:rsidRPr="0009631F">
        <w:rPr>
          <w:rFonts w:ascii="Times New Roman" w:hAnsi="Times New Roman" w:cs="Times New Roman"/>
          <w:color w:val="000000"/>
          <w:sz w:val="28"/>
          <w:szCs w:val="28"/>
        </w:rPr>
        <w:t>;</w:t>
      </w:r>
    </w:p>
    <w:p w:rsidR="0009631F" w:rsidRDefault="0009631F" w:rsidP="0009631F">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15.15.15. Нарушение порядка формирования государственного (муниципального) задания</w:t>
      </w:r>
      <w:r w:rsidRPr="0009631F">
        <w:rPr>
          <w:rFonts w:ascii="Times New Roman" w:hAnsi="Times New Roman" w:cs="Times New Roman"/>
          <w:color w:val="000000"/>
          <w:sz w:val="28"/>
          <w:szCs w:val="28"/>
        </w:rPr>
        <w:t>;</w:t>
      </w:r>
    </w:p>
    <w:p w:rsidR="0009631F" w:rsidRDefault="0009631F" w:rsidP="0009631F">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15.15.16. Нарушение исполнения платежных документов и представления органа Федерального казначейства.</w:t>
      </w:r>
    </w:p>
    <w:p w:rsidR="0009631F" w:rsidRDefault="0009631F" w:rsidP="0009631F">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2.3. Административные правонарушения в области правонарушений </w:t>
      </w:r>
      <w:r>
        <w:rPr>
          <w:rFonts w:ascii="Times New Roman" w:hAnsi="Times New Roman" w:cs="Times New Roman"/>
          <w:b/>
          <w:color w:val="000000"/>
          <w:sz w:val="28"/>
          <w:szCs w:val="28"/>
        </w:rPr>
        <w:t xml:space="preserve">против порядка управления </w:t>
      </w:r>
      <w:r w:rsidR="00845FE4">
        <w:rPr>
          <w:rFonts w:ascii="Times New Roman" w:hAnsi="Times New Roman" w:cs="Times New Roman"/>
          <w:color w:val="000000"/>
          <w:sz w:val="28"/>
          <w:szCs w:val="28"/>
        </w:rPr>
        <w:t>(глава 19 КоАП РФ)</w:t>
      </w:r>
      <w:r w:rsidR="00845FE4" w:rsidRPr="00845FE4">
        <w:rPr>
          <w:rFonts w:ascii="Times New Roman" w:hAnsi="Times New Roman" w:cs="Times New Roman"/>
          <w:color w:val="000000"/>
          <w:sz w:val="28"/>
          <w:szCs w:val="28"/>
        </w:rPr>
        <w:t>:</w:t>
      </w:r>
    </w:p>
    <w:p w:rsidR="00845FE4" w:rsidRDefault="00845FE4" w:rsidP="0009631F">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Pr="00845FE4">
        <w:rPr>
          <w:rFonts w:ascii="Times New Roman" w:hAnsi="Times New Roman" w:cs="Times New Roman"/>
          <w:color w:val="000000"/>
          <w:sz w:val="28"/>
          <w:szCs w:val="28"/>
        </w:rPr>
        <w:t>;</w:t>
      </w:r>
    </w:p>
    <w:p w:rsidR="00845FE4" w:rsidRDefault="00AA7ED9" w:rsidP="0009631F">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AA7ED9">
        <w:rPr>
          <w:rFonts w:ascii="Times New Roman" w:hAnsi="Times New Roman" w:cs="Times New Roman"/>
          <w:color w:val="000000"/>
          <w:sz w:val="28"/>
          <w:szCs w:val="28"/>
        </w:rPr>
        <w:t>;</w:t>
      </w:r>
    </w:p>
    <w:p w:rsidR="00ED01F7" w:rsidRDefault="00ED01F7" w:rsidP="00ED01F7">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color w:val="000000"/>
          <w:sz w:val="28"/>
          <w:szCs w:val="28"/>
        </w:rPr>
        <w:t xml:space="preserve">         </w:t>
      </w:r>
      <w:r w:rsidR="00AA7ED9">
        <w:rPr>
          <w:rFonts w:ascii="Times New Roman" w:hAnsi="Times New Roman" w:cs="Times New Roman"/>
          <w:color w:val="000000"/>
          <w:sz w:val="28"/>
          <w:szCs w:val="28"/>
        </w:rPr>
        <w:t xml:space="preserve">статья 19.5. </w:t>
      </w:r>
      <w:r w:rsidRPr="00ED01F7">
        <w:rPr>
          <w:rFonts w:ascii="Times New Roman" w:hAnsi="Times New Roman" w:cs="Times New Roman"/>
          <w:bCs/>
          <w:sz w:val="28"/>
          <w:szCs w:val="28"/>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ED01F7" w:rsidRDefault="00ED01F7" w:rsidP="00ED01F7">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
          <w:bCs/>
          <w:sz w:val="28"/>
          <w:szCs w:val="28"/>
          <w:lang w:eastAsia="ru-RU"/>
        </w:rPr>
        <w:t xml:space="preserve">        </w:t>
      </w:r>
      <w:r>
        <w:rPr>
          <w:rFonts w:ascii="Times New Roman" w:hAnsi="Times New Roman" w:cs="Times New Roman"/>
          <w:bCs/>
          <w:sz w:val="28"/>
          <w:szCs w:val="28"/>
          <w:lang w:eastAsia="ru-RU"/>
        </w:rPr>
        <w:t>статья 19.6. Непринятие мер по устранению причин и условий, способствовавших совершению административного правонарушения</w:t>
      </w:r>
      <w:r w:rsidRPr="00ED01F7">
        <w:rPr>
          <w:rFonts w:ascii="Times New Roman" w:hAnsi="Times New Roman" w:cs="Times New Roman"/>
          <w:bCs/>
          <w:sz w:val="28"/>
          <w:szCs w:val="28"/>
          <w:lang w:eastAsia="ru-RU"/>
        </w:rPr>
        <w:t>;</w:t>
      </w:r>
    </w:p>
    <w:p w:rsidR="00ED01F7" w:rsidRDefault="009C03F8" w:rsidP="00ED01F7">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ED01F7">
        <w:rPr>
          <w:rFonts w:ascii="Times New Roman" w:hAnsi="Times New Roman" w:cs="Times New Roman"/>
          <w:bCs/>
          <w:sz w:val="28"/>
          <w:szCs w:val="28"/>
          <w:lang w:eastAsia="ru-RU"/>
        </w:rPr>
        <w:t>статья 19.</w:t>
      </w:r>
      <w:r>
        <w:rPr>
          <w:rFonts w:ascii="Times New Roman" w:hAnsi="Times New Roman" w:cs="Times New Roman"/>
          <w:bCs/>
          <w:sz w:val="28"/>
          <w:szCs w:val="28"/>
          <w:lang w:eastAsia="ru-RU"/>
        </w:rPr>
        <w:t>7</w:t>
      </w:r>
      <w:r w:rsidR="00ED01F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Непредставление сведений (информации).</w:t>
      </w:r>
    </w:p>
    <w:p w:rsidR="009C03F8" w:rsidRDefault="009C03F8" w:rsidP="00ED01F7">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Таблица статей КоАП РФ, по которым протоколы об административных правонарушениях вправе составлять уполномоченные должностные лица КСО, приведена в Приложении 1 к настоящему Стандарту.</w:t>
      </w:r>
    </w:p>
    <w:p w:rsidR="009C03F8" w:rsidRDefault="009C03F8" w:rsidP="00ED01F7">
      <w:pPr>
        <w:autoSpaceDE w:val="0"/>
        <w:autoSpaceDN w:val="0"/>
        <w:adjustRightInd w:val="0"/>
        <w:spacing w:after="0" w:line="240" w:lineRule="auto"/>
        <w:outlineLvl w:val="0"/>
        <w:rPr>
          <w:rFonts w:ascii="Times New Roman" w:hAnsi="Times New Roman" w:cs="Times New Roman"/>
          <w:bCs/>
          <w:sz w:val="28"/>
          <w:szCs w:val="28"/>
          <w:lang w:eastAsia="ru-RU"/>
        </w:rPr>
      </w:pPr>
    </w:p>
    <w:p w:rsidR="009C03F8" w:rsidRDefault="009C03F8" w:rsidP="009C03F8">
      <w:pPr>
        <w:autoSpaceDE w:val="0"/>
        <w:autoSpaceDN w:val="0"/>
        <w:adjustRightInd w:val="0"/>
        <w:spacing w:after="0" w:line="240" w:lineRule="auto"/>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3. Порядок возбуждения дела об административном правонарушении</w:t>
      </w:r>
    </w:p>
    <w:p w:rsidR="009C03F8" w:rsidRDefault="009C03F8" w:rsidP="009C03F8">
      <w:pPr>
        <w:autoSpaceDE w:val="0"/>
        <w:autoSpaceDN w:val="0"/>
        <w:adjustRightInd w:val="0"/>
        <w:spacing w:after="0" w:line="240" w:lineRule="auto"/>
        <w:jc w:val="center"/>
        <w:outlineLvl w:val="0"/>
        <w:rPr>
          <w:rFonts w:ascii="Times New Roman" w:hAnsi="Times New Roman" w:cs="Times New Roman"/>
          <w:b/>
          <w:bCs/>
          <w:sz w:val="28"/>
          <w:szCs w:val="28"/>
          <w:lang w:eastAsia="ru-RU"/>
        </w:rPr>
      </w:pPr>
    </w:p>
    <w:p w:rsidR="009C03F8" w:rsidRDefault="009C03F8"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
          <w:bCs/>
          <w:sz w:val="28"/>
          <w:szCs w:val="28"/>
          <w:lang w:eastAsia="ru-RU"/>
        </w:rPr>
        <w:t xml:space="preserve">          </w:t>
      </w:r>
      <w:r>
        <w:rPr>
          <w:rFonts w:ascii="Times New Roman" w:hAnsi="Times New Roman" w:cs="Times New Roman"/>
          <w:bCs/>
          <w:sz w:val="28"/>
          <w:szCs w:val="28"/>
          <w:lang w:eastAsia="ru-RU"/>
        </w:rPr>
        <w:t>3.1. Поводом к возбуждению дела об административном правонарушении является непосредственное обнаружение достаточных данных, указывающих на наличие события административного правонарушения.</w:t>
      </w:r>
    </w:p>
    <w:p w:rsidR="009C03F8" w:rsidRDefault="00AC4523"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3.2. На основании части 4 статьи 28.1 КоАП РФ дело об административном правонарушении считается возбужденным с момента</w:t>
      </w:r>
      <w:r w:rsidRPr="00AC4523">
        <w:rPr>
          <w:rFonts w:ascii="Times New Roman" w:hAnsi="Times New Roman" w:cs="Times New Roman"/>
          <w:bCs/>
          <w:sz w:val="28"/>
          <w:szCs w:val="28"/>
          <w:lang w:eastAsia="ru-RU"/>
        </w:rPr>
        <w:t>:</w:t>
      </w:r>
    </w:p>
    <w:p w:rsidR="00AC4523" w:rsidRDefault="00AC4523"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составления протокола об административном правонарушении</w:t>
      </w:r>
      <w:r w:rsidRPr="00AC4523">
        <w:rPr>
          <w:rFonts w:ascii="Times New Roman" w:hAnsi="Times New Roman" w:cs="Times New Roman"/>
          <w:bCs/>
          <w:sz w:val="28"/>
          <w:szCs w:val="28"/>
          <w:lang w:eastAsia="ru-RU"/>
        </w:rPr>
        <w:t>;</w:t>
      </w:r>
    </w:p>
    <w:p w:rsidR="00AC4523" w:rsidRDefault="00AC4523"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вынесения определения о возбуждении дела об административном правонарушении и проведении административного расследования.</w:t>
      </w:r>
    </w:p>
    <w:p w:rsidR="00AC4523" w:rsidRDefault="00AC4523"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3.3. При совершении одним лицом одновременно нескольких административных правонарушений дело об административном правонарушении </w:t>
      </w:r>
    </w:p>
    <w:p w:rsidR="00AC4523" w:rsidRDefault="00AC4523"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возбуждается по каждому факту совершения правонарушения.</w:t>
      </w:r>
    </w:p>
    <w:p w:rsidR="00AC4523" w:rsidRDefault="00AC4523"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3.4. При рассмотрении вопроса о возбуждении дела об административном правонарушении в отношении должностного лица следует руководствоваться примечанием к статье 2.4 КоАП РФ, в котором приведено разъяснение понятия должностного лица применительно к КоАП РФ.</w:t>
      </w:r>
    </w:p>
    <w:p w:rsidR="00844689" w:rsidRDefault="00AC4523"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3.5. Также необходимо учитывать, что частью 2 статьи 1.4 КоАП РФ предусмотрен</w:t>
      </w:r>
      <w:r w:rsidR="00844689">
        <w:rPr>
          <w:rFonts w:ascii="Times New Roman" w:hAnsi="Times New Roman" w:cs="Times New Roman"/>
          <w:bCs/>
          <w:sz w:val="28"/>
          <w:szCs w:val="28"/>
          <w:lang w:eastAsia="ru-RU"/>
        </w:rPr>
        <w:t xml:space="preserve"> особый порядок привлечения к административной ответственности должностных лиц, выполняющих определенные государственные функции.</w:t>
      </w:r>
    </w:p>
    <w:p w:rsidR="00844689" w:rsidRDefault="00844689"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В частности,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член избирательной комиссии, комиссии референдума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 (пункт 18 статьи 29)</w:t>
      </w:r>
      <w:r w:rsidRPr="00844689">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председатель избирательной комиссии субъекта Российской Федерации – без согласия Генерального прокурора Российской Федерации (пункт 18.1 статьи 29).</w:t>
      </w:r>
    </w:p>
    <w:p w:rsidR="00844689" w:rsidRDefault="00844689"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Пунктом 4 статьи 41 указанного Федерального закона предусмотрены</w:t>
      </w:r>
      <w:r w:rsidRPr="00844689">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аналогичные гарантии деятельности зарегистрированных кандидатов.</w:t>
      </w:r>
    </w:p>
    <w:p w:rsidR="00C3395F" w:rsidRDefault="00844689"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В соответствии со статьей 24 Федерального закона от 26.11.1996 №138-ФЗ «Об обеспечении конституционных прав граждан Российской Федерации избирать и быть избранными в органы местного самоуправления» зарегистрированный кандидат не может быть на территории муниципального образования подве</w:t>
      </w:r>
      <w:r w:rsidR="00C225AF">
        <w:rPr>
          <w:rFonts w:ascii="Times New Roman" w:hAnsi="Times New Roman" w:cs="Times New Roman"/>
          <w:bCs/>
          <w:sz w:val="28"/>
          <w:szCs w:val="28"/>
          <w:lang w:eastAsia="ru-RU"/>
        </w:rPr>
        <w:t>р</w:t>
      </w:r>
      <w:r>
        <w:rPr>
          <w:rFonts w:ascii="Times New Roman" w:hAnsi="Times New Roman" w:cs="Times New Roman"/>
          <w:bCs/>
          <w:sz w:val="28"/>
          <w:szCs w:val="28"/>
          <w:lang w:eastAsia="ru-RU"/>
        </w:rPr>
        <w:t>гнут мерам административного взыскания, налагаемым в судебном порядке, без согласия прокурора субъекта Российской Федерации.</w:t>
      </w:r>
    </w:p>
    <w:p w:rsidR="00AC4523" w:rsidRPr="00AC4523" w:rsidRDefault="00C3395F" w:rsidP="009C03F8">
      <w:pPr>
        <w:autoSpaceDE w:val="0"/>
        <w:autoSpaceDN w:val="0"/>
        <w:adjustRightInd w:val="0"/>
        <w:spacing w:after="0" w:line="240" w:lineRule="auto"/>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В соответствии с пунктом 6 статьи 42 Федерального закона от 10.01.2003 №19-ФЗ «О выборах Президента Российской Федерации» кандидат не может быть подвергнут административному наказанию, </w:t>
      </w:r>
      <w:r>
        <w:rPr>
          <w:rFonts w:ascii="Times New Roman" w:hAnsi="Times New Roman" w:cs="Times New Roman"/>
          <w:bCs/>
          <w:sz w:val="28"/>
          <w:szCs w:val="28"/>
          <w:lang w:eastAsia="ru-RU"/>
        </w:rPr>
        <w:lastRenderedPageBreak/>
        <w:t>налагаемому в судебном порядке, без согласия Генерального прокурора Российской Федерации.</w:t>
      </w:r>
      <w:r w:rsidR="00844689">
        <w:rPr>
          <w:rFonts w:ascii="Times New Roman" w:hAnsi="Times New Roman" w:cs="Times New Roman"/>
          <w:bCs/>
          <w:sz w:val="28"/>
          <w:szCs w:val="28"/>
          <w:lang w:eastAsia="ru-RU"/>
        </w:rPr>
        <w:t xml:space="preserve"> </w:t>
      </w:r>
      <w:r w:rsidR="00AC4523">
        <w:rPr>
          <w:rFonts w:ascii="Times New Roman" w:hAnsi="Times New Roman" w:cs="Times New Roman"/>
          <w:bCs/>
          <w:sz w:val="28"/>
          <w:szCs w:val="28"/>
          <w:lang w:eastAsia="ru-RU"/>
        </w:rPr>
        <w:t xml:space="preserve">                                                                         </w:t>
      </w:r>
    </w:p>
    <w:p w:rsidR="00AA7ED9" w:rsidRPr="00AA7ED9" w:rsidRDefault="00AA7ED9" w:rsidP="0009631F">
      <w:pPr>
        <w:autoSpaceDE w:val="0"/>
        <w:autoSpaceDN w:val="0"/>
        <w:adjustRightInd w:val="0"/>
        <w:spacing w:after="0" w:line="240" w:lineRule="auto"/>
        <w:ind w:firstLine="567"/>
        <w:rPr>
          <w:rFonts w:ascii="Times New Roman" w:hAnsi="Times New Roman" w:cs="Times New Roman"/>
          <w:color w:val="000000"/>
          <w:sz w:val="28"/>
          <w:szCs w:val="28"/>
        </w:rPr>
      </w:pPr>
    </w:p>
    <w:p w:rsidR="00687EA1" w:rsidRDefault="00384B99" w:rsidP="00384B99">
      <w:pPr>
        <w:pStyle w:val="3"/>
        <w:rPr>
          <w:rFonts w:ascii="Times New Roman" w:hAnsi="Times New Roman" w:cs="Times New Roman"/>
          <w:b/>
          <w:color w:val="000000"/>
          <w:sz w:val="28"/>
          <w:szCs w:val="28"/>
        </w:rPr>
      </w:pPr>
      <w:bookmarkStart w:id="1" w:name="_Toc494362879"/>
      <w:r>
        <w:rPr>
          <w:rFonts w:ascii="Times New Roman" w:hAnsi="Times New Roman" w:cs="Times New Roman"/>
          <w:b/>
          <w:color w:val="000000"/>
          <w:sz w:val="28"/>
          <w:szCs w:val="28"/>
        </w:rPr>
        <w:t>4.</w:t>
      </w:r>
      <w:r w:rsidR="00687EA1" w:rsidRPr="00970C5A">
        <w:rPr>
          <w:rFonts w:ascii="Times New Roman" w:hAnsi="Times New Roman" w:cs="Times New Roman"/>
          <w:b/>
          <w:color w:val="000000"/>
          <w:sz w:val="28"/>
          <w:szCs w:val="28"/>
        </w:rPr>
        <w:t>Доказ</w:t>
      </w:r>
      <w:bookmarkEnd w:id="1"/>
      <w:r w:rsidR="001856B9">
        <w:rPr>
          <w:rFonts w:ascii="Times New Roman" w:hAnsi="Times New Roman" w:cs="Times New Roman"/>
          <w:b/>
          <w:color w:val="000000"/>
          <w:sz w:val="28"/>
          <w:szCs w:val="28"/>
        </w:rPr>
        <w:t>ывание по делам об административных правонарушениях</w:t>
      </w:r>
    </w:p>
    <w:p w:rsidR="005656E7" w:rsidRDefault="005656E7" w:rsidP="005656E7">
      <w:pPr>
        <w:rPr>
          <w:lang w:eastAsia="ru-RU"/>
        </w:rPr>
      </w:pPr>
    </w:p>
    <w:p w:rsidR="005656E7" w:rsidRDefault="005656E7" w:rsidP="005B01AD">
      <w:pPr>
        <w:spacing w:after="0" w:line="240" w:lineRule="auto"/>
        <w:rPr>
          <w:rFonts w:ascii="Times New Roman" w:hAnsi="Times New Roman" w:cs="Times New Roman"/>
          <w:sz w:val="28"/>
          <w:szCs w:val="28"/>
          <w:lang w:eastAsia="ru-RU"/>
        </w:rPr>
      </w:pPr>
      <w:r>
        <w:rPr>
          <w:rFonts w:ascii="Times New Roman" w:hAnsi="Times New Roman" w:cs="Times New Roman"/>
          <w:lang w:eastAsia="ru-RU"/>
        </w:rPr>
        <w:t xml:space="preserve">          </w:t>
      </w:r>
      <w:r>
        <w:rPr>
          <w:rFonts w:ascii="Times New Roman" w:hAnsi="Times New Roman" w:cs="Times New Roman"/>
          <w:sz w:val="28"/>
          <w:szCs w:val="28"/>
          <w:lang w:eastAsia="ru-RU"/>
        </w:rPr>
        <w:t>4.1. Получение доказательств, подтверждающих наличие выявленных нарушений законов и иных нормативных правовых актов в формировании и использовании государственных средств и деятельности объектов контрольного мероприятия, образующих состав административного правонарушения</w:t>
      </w:r>
      <w:r w:rsidR="005B01AD">
        <w:rPr>
          <w:rFonts w:ascii="Times New Roman" w:hAnsi="Times New Roman" w:cs="Times New Roman"/>
          <w:sz w:val="28"/>
          <w:szCs w:val="28"/>
          <w:lang w:eastAsia="ru-RU"/>
        </w:rPr>
        <w:t>, а также наличие субъекта (юридическое и (или) должностное лицо) и его виновность в совершении административного правонарушения, осуществляется с соблюдением требований статьи 26.2 КоАП РФ.</w:t>
      </w:r>
    </w:p>
    <w:p w:rsidR="005B01AD" w:rsidRDefault="005B01AD"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 сборе доказательств следует определить их относимость, допустимость, достоверность и достаточность для разрешения дела об административном правонарушении.</w:t>
      </w:r>
    </w:p>
    <w:p w:rsidR="005B01AD" w:rsidRDefault="005B01AD"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 этом под </w:t>
      </w:r>
      <w:r>
        <w:rPr>
          <w:rFonts w:ascii="Times New Roman" w:hAnsi="Times New Roman" w:cs="Times New Roman"/>
          <w:b/>
          <w:sz w:val="28"/>
          <w:szCs w:val="28"/>
          <w:lang w:eastAsia="ru-RU"/>
        </w:rPr>
        <w:t xml:space="preserve">относимостью </w:t>
      </w:r>
      <w:r>
        <w:rPr>
          <w:rFonts w:ascii="Times New Roman" w:hAnsi="Times New Roman" w:cs="Times New Roman"/>
          <w:sz w:val="28"/>
          <w:szCs w:val="28"/>
          <w:lang w:eastAsia="ru-RU"/>
        </w:rPr>
        <w:t>следует понимать пригодность фактических данных по своему содержанию, то есть способность фактических данных своим содержанием устанавливать входящие в предмет доказывания обстоятельства административного правонарушения.</w:t>
      </w:r>
    </w:p>
    <w:p w:rsidR="008D4630" w:rsidRDefault="005B01AD"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Под  </w:t>
      </w:r>
      <w:r>
        <w:rPr>
          <w:rFonts w:ascii="Times New Roman" w:hAnsi="Times New Roman" w:cs="Times New Roman"/>
          <w:b/>
          <w:sz w:val="28"/>
          <w:szCs w:val="28"/>
          <w:lang w:eastAsia="ru-RU"/>
        </w:rPr>
        <w:t xml:space="preserve">допустимостью </w:t>
      </w:r>
      <w:r>
        <w:rPr>
          <w:rFonts w:ascii="Times New Roman" w:hAnsi="Times New Roman" w:cs="Times New Roman"/>
          <w:sz w:val="28"/>
          <w:szCs w:val="28"/>
          <w:lang w:eastAsia="ru-RU"/>
        </w:rPr>
        <w:t>следует понимать соответствие имеющих значение для дела фактических данных процессуальным требованиям по источникам и способам их получения, по процессуальному закреплению надлежащим субъектом. Фактические данные, полученные вне предусмотренных законом источников, не имеют</w:t>
      </w:r>
      <w:r w:rsidR="008D4630">
        <w:rPr>
          <w:rFonts w:ascii="Times New Roman" w:hAnsi="Times New Roman" w:cs="Times New Roman"/>
          <w:sz w:val="28"/>
          <w:szCs w:val="28"/>
          <w:lang w:eastAsia="ru-RU"/>
        </w:rPr>
        <w:t xml:space="preserve"> доказательственного значения и не могут быть использованы в производстве по делу об административном правонарушении.</w:t>
      </w:r>
    </w:p>
    <w:p w:rsidR="008D4630" w:rsidRDefault="008D4630"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Доказательства являются достаточными, если их объем и содержание позволяют сделать обоснованные выводы о наличии административного правонарушения.</w:t>
      </w:r>
    </w:p>
    <w:p w:rsidR="008D4630" w:rsidRDefault="008D4630"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Доказательства являются достоверными, если они соответствуют фактическим данным и информации о событии административного правонарушения.</w:t>
      </w:r>
    </w:p>
    <w:p w:rsidR="008D4630" w:rsidRDefault="008D4630"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4.2. Обстоятельства, подлежащие выяснению по делу об административном правонарушении (статья 26.1 КоАП РФ)</w:t>
      </w:r>
      <w:r w:rsidRPr="008D4630">
        <w:rPr>
          <w:rFonts w:ascii="Times New Roman" w:hAnsi="Times New Roman" w:cs="Times New Roman"/>
          <w:sz w:val="28"/>
          <w:szCs w:val="28"/>
          <w:lang w:eastAsia="ru-RU"/>
        </w:rPr>
        <w:t>:</w:t>
      </w:r>
    </w:p>
    <w:p w:rsidR="00C225AF" w:rsidRDefault="00C225AF"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наличие события административного правонарушения, то есть, имел ли место сам факт правонарушения, под которым согласно статье 2.1 КоАП РФ понимается противоправное, виновное действие (бездействие) физического или юридического лица, за которое КоАП РФ установлена административная ответственность</w:t>
      </w:r>
      <w:r w:rsidRPr="00C225AF">
        <w:rPr>
          <w:rFonts w:ascii="Times New Roman" w:hAnsi="Times New Roman" w:cs="Times New Roman"/>
          <w:sz w:val="28"/>
          <w:szCs w:val="28"/>
          <w:lang w:eastAsia="ru-RU"/>
        </w:rPr>
        <w:t>;</w:t>
      </w:r>
    </w:p>
    <w:p w:rsidR="00670D44" w:rsidRDefault="00C225AF"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лицо, совершившее противоправные действия (бездей</w:t>
      </w:r>
      <w:r w:rsidR="00670D44">
        <w:rPr>
          <w:rFonts w:ascii="Times New Roman" w:hAnsi="Times New Roman" w:cs="Times New Roman"/>
          <w:sz w:val="28"/>
          <w:szCs w:val="28"/>
          <w:lang w:eastAsia="ru-RU"/>
        </w:rPr>
        <w:t>ствие), за которые КоАП РФ или законом субъекта Российской Федерации предусмотрена административная ответственность</w:t>
      </w:r>
      <w:r w:rsidR="00670D44" w:rsidRPr="00670D44">
        <w:rPr>
          <w:rFonts w:ascii="Times New Roman" w:hAnsi="Times New Roman" w:cs="Times New Roman"/>
          <w:sz w:val="28"/>
          <w:szCs w:val="28"/>
          <w:lang w:eastAsia="ru-RU"/>
        </w:rPr>
        <w:t>;</w:t>
      </w:r>
    </w:p>
    <w:p w:rsidR="003F3735" w:rsidRDefault="003F3735"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виновность лица в совершении административного правонарушения</w:t>
      </w:r>
      <w:r w:rsidRPr="003F3735">
        <w:rPr>
          <w:rFonts w:ascii="Times New Roman" w:hAnsi="Times New Roman" w:cs="Times New Roman"/>
          <w:sz w:val="28"/>
          <w:szCs w:val="28"/>
          <w:lang w:eastAsia="ru-RU"/>
        </w:rPr>
        <w:t>;</w:t>
      </w:r>
    </w:p>
    <w:p w:rsidR="003F3735" w:rsidRDefault="003F3735"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4) обстоятельства, смягчающие административную ответственность (статья 4.2 КоАП РФ), и обстоятельства, отягчающие административную ответственность (статья 4.3 КоАП РФ)</w:t>
      </w:r>
      <w:r w:rsidRPr="003F3735">
        <w:rPr>
          <w:rFonts w:ascii="Times New Roman" w:hAnsi="Times New Roman" w:cs="Times New Roman"/>
          <w:sz w:val="28"/>
          <w:szCs w:val="28"/>
          <w:lang w:eastAsia="ru-RU"/>
        </w:rPr>
        <w:t>;</w:t>
      </w:r>
    </w:p>
    <w:p w:rsidR="003F3735" w:rsidRDefault="003F3735"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 характер и размер ущерба, причиненного административным правонарушением (при его наличии)</w:t>
      </w:r>
      <w:r w:rsidRPr="003F3735">
        <w:rPr>
          <w:rFonts w:ascii="Times New Roman" w:hAnsi="Times New Roman" w:cs="Times New Roman"/>
          <w:sz w:val="28"/>
          <w:szCs w:val="28"/>
          <w:lang w:eastAsia="ru-RU"/>
        </w:rPr>
        <w:t>;</w:t>
      </w:r>
    </w:p>
    <w:p w:rsidR="003F3735" w:rsidRDefault="003F3735"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 обстоятельства, исключающие производство по делу об административном правонарушении (статья 24.5 КоАП РФ)</w:t>
      </w:r>
      <w:r w:rsidRPr="003F3735">
        <w:rPr>
          <w:rFonts w:ascii="Times New Roman" w:hAnsi="Times New Roman" w:cs="Times New Roman"/>
          <w:sz w:val="28"/>
          <w:szCs w:val="28"/>
          <w:lang w:eastAsia="ru-RU"/>
        </w:rPr>
        <w:t>;</w:t>
      </w:r>
    </w:p>
    <w:p w:rsidR="003F3735" w:rsidRDefault="003F3735"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F3735" w:rsidRDefault="003F3735"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Указанные обстоятельства, устанавливаемые в конкретном правонарушении, составляют предмет доказывания по делу об административном правонарушении.</w:t>
      </w:r>
    </w:p>
    <w:p w:rsidR="006B5D3D" w:rsidRDefault="003F3735" w:rsidP="005B01A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53F56">
        <w:rPr>
          <w:rFonts w:ascii="Times New Roman" w:hAnsi="Times New Roman" w:cs="Times New Roman"/>
          <w:sz w:val="28"/>
          <w:szCs w:val="28"/>
          <w:lang w:eastAsia="ru-RU"/>
        </w:rPr>
        <w:t xml:space="preserve">4.3. При производстве по делам об административных </w:t>
      </w:r>
      <w:r w:rsidR="006B5D3D">
        <w:rPr>
          <w:rFonts w:ascii="Times New Roman" w:hAnsi="Times New Roman" w:cs="Times New Roman"/>
          <w:sz w:val="28"/>
          <w:szCs w:val="28"/>
          <w:lang w:eastAsia="ru-RU"/>
        </w:rPr>
        <w:t>должностное лицо КСО реализует, с учетом компетенции, все полномочия, предоставленные КоАП РФ, обеспечивает всестороннее, полное, объективное и своевременное выяснение обстоятельств каждого дела, в том числе выявление причин и условий, способствовавших совершению административных правонарушений (статья 24.1 КоАП РФ).</w:t>
      </w:r>
    </w:p>
    <w:p w:rsidR="00683C4E" w:rsidRPr="003B0324" w:rsidRDefault="006B5D3D" w:rsidP="006B5D3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Результаты анализа собранной доказательной базы должны позволить не только задокументировать факт административного правонарушения, но и определить должностное лицо, к которому следует применить меры административного воздействия.</w:t>
      </w:r>
      <w:r w:rsidR="00C225AF">
        <w:rPr>
          <w:rFonts w:ascii="Times New Roman" w:hAnsi="Times New Roman" w:cs="Times New Roman"/>
          <w:sz w:val="28"/>
          <w:szCs w:val="28"/>
          <w:lang w:eastAsia="ru-RU"/>
        </w:rPr>
        <w:t xml:space="preserve">  </w:t>
      </w:r>
      <w:r w:rsidR="005B01AD">
        <w:rPr>
          <w:rFonts w:ascii="Times New Roman" w:hAnsi="Times New Roman" w:cs="Times New Roman"/>
          <w:sz w:val="28"/>
          <w:szCs w:val="28"/>
          <w:lang w:eastAsia="ru-RU"/>
        </w:rPr>
        <w:t xml:space="preserve"> </w:t>
      </w:r>
    </w:p>
    <w:p w:rsidR="00497C26" w:rsidRPr="00026F32" w:rsidRDefault="00497C26" w:rsidP="00497C26">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9F2070" w:rsidRPr="009F2070" w:rsidRDefault="006B5D3D" w:rsidP="00384B99">
      <w:pPr>
        <w:pStyle w:val="3"/>
        <w:rPr>
          <w:rFonts w:ascii="Times New Roman" w:hAnsi="Times New Roman" w:cs="Times New Roman"/>
          <w:color w:val="000000"/>
          <w:sz w:val="28"/>
          <w:szCs w:val="28"/>
        </w:rPr>
      </w:pPr>
      <w:bookmarkStart w:id="2" w:name="_Toc494362881"/>
      <w:r>
        <w:rPr>
          <w:rFonts w:ascii="Times New Roman" w:hAnsi="Times New Roman" w:cs="Times New Roman"/>
          <w:b/>
          <w:color w:val="000000"/>
          <w:sz w:val="28"/>
          <w:szCs w:val="28"/>
        </w:rPr>
        <w:t>5</w:t>
      </w:r>
      <w:r w:rsidR="009F2070" w:rsidRPr="006B5D3D">
        <w:rPr>
          <w:rFonts w:ascii="Times New Roman" w:hAnsi="Times New Roman" w:cs="Times New Roman"/>
          <w:b/>
          <w:color w:val="000000"/>
          <w:sz w:val="28"/>
          <w:szCs w:val="28"/>
        </w:rPr>
        <w:t>.</w:t>
      </w:r>
      <w:r w:rsidR="009F2070" w:rsidRPr="00970C5A">
        <w:rPr>
          <w:rFonts w:ascii="Times New Roman" w:hAnsi="Times New Roman" w:cs="Times New Roman"/>
          <w:b/>
          <w:color w:val="000000"/>
          <w:sz w:val="28"/>
          <w:szCs w:val="28"/>
        </w:rPr>
        <w:t xml:space="preserve"> Порядок составления протокол</w:t>
      </w:r>
      <w:r>
        <w:rPr>
          <w:rFonts w:ascii="Times New Roman" w:hAnsi="Times New Roman" w:cs="Times New Roman"/>
          <w:b/>
          <w:color w:val="000000"/>
          <w:sz w:val="28"/>
          <w:szCs w:val="28"/>
        </w:rPr>
        <w:t>ов</w:t>
      </w:r>
      <w:r w:rsidR="009F2070" w:rsidRPr="00970C5A">
        <w:rPr>
          <w:rFonts w:ascii="Times New Roman" w:hAnsi="Times New Roman" w:cs="Times New Roman"/>
          <w:b/>
          <w:color w:val="000000"/>
          <w:sz w:val="28"/>
          <w:szCs w:val="28"/>
        </w:rPr>
        <w:t xml:space="preserve"> об административн</w:t>
      </w:r>
      <w:r>
        <w:rPr>
          <w:rFonts w:ascii="Times New Roman" w:hAnsi="Times New Roman" w:cs="Times New Roman"/>
          <w:b/>
          <w:color w:val="000000"/>
          <w:sz w:val="28"/>
          <w:szCs w:val="28"/>
        </w:rPr>
        <w:t>ых</w:t>
      </w:r>
      <w:r w:rsidR="009F2070" w:rsidRPr="00970C5A">
        <w:rPr>
          <w:rFonts w:ascii="Times New Roman" w:hAnsi="Times New Roman" w:cs="Times New Roman"/>
          <w:b/>
          <w:color w:val="000000"/>
          <w:sz w:val="28"/>
          <w:szCs w:val="28"/>
        </w:rPr>
        <w:t xml:space="preserve"> правонарушени</w:t>
      </w:r>
      <w:bookmarkEnd w:id="2"/>
      <w:r>
        <w:rPr>
          <w:rFonts w:ascii="Times New Roman" w:hAnsi="Times New Roman" w:cs="Times New Roman"/>
          <w:b/>
          <w:color w:val="000000"/>
          <w:sz w:val="28"/>
          <w:szCs w:val="28"/>
        </w:rPr>
        <w:t>ях должностными лицами КСО</w:t>
      </w:r>
    </w:p>
    <w:p w:rsidR="009F2070" w:rsidRPr="009F2070" w:rsidRDefault="009F2070" w:rsidP="009F207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026F32" w:rsidRPr="009F2070" w:rsidRDefault="006B5D3D" w:rsidP="00026F3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9824AE">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П</w:t>
      </w:r>
      <w:r w:rsidR="00026F32" w:rsidRPr="009F2070">
        <w:rPr>
          <w:rFonts w:ascii="Times New Roman" w:hAnsi="Times New Roman" w:cs="Times New Roman"/>
          <w:color w:val="000000"/>
          <w:sz w:val="28"/>
          <w:szCs w:val="28"/>
        </w:rPr>
        <w:t xml:space="preserve">ротокол об </w:t>
      </w:r>
      <w:r>
        <w:rPr>
          <w:rFonts w:ascii="Times New Roman" w:hAnsi="Times New Roman" w:cs="Times New Roman"/>
          <w:color w:val="000000"/>
          <w:sz w:val="28"/>
          <w:szCs w:val="28"/>
        </w:rPr>
        <w:t>АП</w:t>
      </w:r>
      <w:r w:rsidR="00026F32" w:rsidRPr="009F2070">
        <w:rPr>
          <w:rFonts w:ascii="Times New Roman" w:hAnsi="Times New Roman" w:cs="Times New Roman"/>
          <w:color w:val="000000"/>
          <w:sz w:val="28"/>
          <w:szCs w:val="28"/>
        </w:rPr>
        <w:t xml:space="preserve"> составляется должностным лицом КСО</w:t>
      </w: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немедленно</w:t>
      </w:r>
      <w:r w:rsidR="00026F32" w:rsidRPr="009F2070">
        <w:rPr>
          <w:rFonts w:ascii="Times New Roman" w:hAnsi="Times New Roman" w:cs="Times New Roman"/>
          <w:color w:val="000000"/>
          <w:sz w:val="28"/>
          <w:szCs w:val="28"/>
        </w:rPr>
        <w:t xml:space="preserve"> после выявления совершения</w:t>
      </w:r>
      <w:r>
        <w:rPr>
          <w:rFonts w:ascii="Times New Roman" w:hAnsi="Times New Roman" w:cs="Times New Roman"/>
          <w:color w:val="000000"/>
          <w:sz w:val="28"/>
          <w:szCs w:val="28"/>
        </w:rPr>
        <w:t xml:space="preserve"> совершения</w:t>
      </w:r>
      <w:r w:rsidR="00026F32" w:rsidRPr="009F2070">
        <w:rPr>
          <w:rFonts w:ascii="Times New Roman" w:hAnsi="Times New Roman" w:cs="Times New Roman"/>
          <w:color w:val="000000"/>
          <w:sz w:val="28"/>
          <w:szCs w:val="28"/>
        </w:rPr>
        <w:t xml:space="preserve"> административного правонарушения (часть 1 статьи 28.5 КоАП РФ). </w:t>
      </w:r>
    </w:p>
    <w:p w:rsidR="00497C26" w:rsidRDefault="00497C26" w:rsidP="00497C2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F2070">
        <w:rPr>
          <w:rFonts w:ascii="Times New Roman" w:hAnsi="Times New Roman" w:cs="Times New Roman"/>
          <w:color w:val="000000"/>
          <w:sz w:val="28"/>
          <w:szCs w:val="28"/>
        </w:rPr>
        <w:t xml:space="preserve">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w:t>
      </w:r>
      <w:r w:rsidR="00050DE7">
        <w:rPr>
          <w:rFonts w:ascii="Times New Roman" w:hAnsi="Times New Roman" w:cs="Times New Roman"/>
          <w:color w:val="000000"/>
          <w:sz w:val="28"/>
          <w:szCs w:val="28"/>
        </w:rPr>
        <w:t>АП</w:t>
      </w:r>
      <w:r w:rsidRPr="009F2070">
        <w:rPr>
          <w:rFonts w:ascii="Times New Roman" w:hAnsi="Times New Roman" w:cs="Times New Roman"/>
          <w:color w:val="000000"/>
          <w:sz w:val="28"/>
          <w:szCs w:val="28"/>
        </w:rPr>
        <w:t xml:space="preserve">, протокол об </w:t>
      </w:r>
      <w:r w:rsidR="00050DE7">
        <w:rPr>
          <w:rFonts w:ascii="Times New Roman" w:hAnsi="Times New Roman" w:cs="Times New Roman"/>
          <w:color w:val="000000"/>
          <w:sz w:val="28"/>
          <w:szCs w:val="28"/>
        </w:rPr>
        <w:t>АП</w:t>
      </w:r>
      <w:r w:rsidRPr="009F2070">
        <w:rPr>
          <w:rFonts w:ascii="Times New Roman" w:hAnsi="Times New Roman" w:cs="Times New Roman"/>
          <w:color w:val="000000"/>
          <w:sz w:val="28"/>
          <w:szCs w:val="28"/>
        </w:rPr>
        <w:t xml:space="preserve"> составляется </w:t>
      </w:r>
      <w:r w:rsidRPr="00050DE7">
        <w:rPr>
          <w:rFonts w:ascii="Times New Roman" w:hAnsi="Times New Roman" w:cs="Times New Roman"/>
          <w:b/>
          <w:i/>
          <w:color w:val="000000"/>
          <w:sz w:val="28"/>
          <w:szCs w:val="28"/>
        </w:rPr>
        <w:t>в течение двух суток</w:t>
      </w:r>
      <w:r w:rsidRPr="009F2070">
        <w:rPr>
          <w:rFonts w:ascii="Times New Roman" w:hAnsi="Times New Roman" w:cs="Times New Roman"/>
          <w:color w:val="000000"/>
          <w:sz w:val="28"/>
          <w:szCs w:val="28"/>
        </w:rPr>
        <w:t xml:space="preserve"> с момента выявления административного правонарушения (часть 2 статьи 28.5 КоАП РФ).</w:t>
      </w:r>
    </w:p>
    <w:p w:rsidR="00F3434D" w:rsidRDefault="00050DE7" w:rsidP="00F3434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достаточные данные, указывающие на наличие состава административного правонарушения, обнаружены в ходе проведения контрольного мероприятия, дело об административном правонарушении может быть возбуждено </w:t>
      </w:r>
      <w:r w:rsidR="00F3434D" w:rsidRPr="00F3434D">
        <w:rPr>
          <w:rFonts w:ascii="Times New Roman" w:hAnsi="Times New Roman" w:cs="Times New Roman"/>
          <w:i/>
          <w:color w:val="000000"/>
          <w:sz w:val="28"/>
          <w:szCs w:val="28"/>
        </w:rPr>
        <w:t xml:space="preserve"> </w:t>
      </w:r>
      <w:r w:rsidR="00F3434D" w:rsidRPr="00050DE7">
        <w:rPr>
          <w:rFonts w:ascii="Times New Roman" w:hAnsi="Times New Roman" w:cs="Times New Roman"/>
          <w:b/>
          <w:i/>
          <w:color w:val="000000"/>
          <w:sz w:val="28"/>
          <w:szCs w:val="28"/>
        </w:rPr>
        <w:t>после оформления акта</w:t>
      </w:r>
      <w:r w:rsidR="00F3434D" w:rsidRPr="00F3434D">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по результатам контрольного мероприятия (примечание к статье 28.1 КоАП РФ)</w:t>
      </w:r>
      <w:r w:rsidR="00F3434D" w:rsidRPr="00F3434D">
        <w:rPr>
          <w:rFonts w:ascii="Times New Roman" w:hAnsi="Times New Roman" w:cs="Times New Roman"/>
          <w:color w:val="000000"/>
          <w:sz w:val="28"/>
          <w:szCs w:val="28"/>
        </w:rPr>
        <w:t>.</w:t>
      </w:r>
    </w:p>
    <w:p w:rsidR="00050DE7" w:rsidRPr="00F3434D" w:rsidRDefault="00050DE7" w:rsidP="00F3434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проведения административного расследования протокол об АП составляется по окончании расследования в сроки, предусмотренные статьей 28.7 КоАП РФ (часть 3 статьи 28.5 КоАП РФ).</w:t>
      </w:r>
    </w:p>
    <w:p w:rsidR="006E4470" w:rsidRDefault="00050DE7"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5.2. </w:t>
      </w:r>
      <w:r w:rsidR="001F099D" w:rsidRPr="001F099D">
        <w:rPr>
          <w:rFonts w:ascii="Times New Roman" w:hAnsi="Times New Roman" w:cs="Times New Roman"/>
          <w:color w:val="000000"/>
          <w:sz w:val="28"/>
          <w:szCs w:val="28"/>
        </w:rPr>
        <w:t>Лиц</w:t>
      </w:r>
      <w:r w:rsidR="006E4470">
        <w:rPr>
          <w:rFonts w:ascii="Times New Roman" w:hAnsi="Times New Roman" w:cs="Times New Roman"/>
          <w:color w:val="000000"/>
          <w:sz w:val="28"/>
          <w:szCs w:val="28"/>
        </w:rPr>
        <w:t>а</w:t>
      </w:r>
      <w:r w:rsidR="001F099D" w:rsidRPr="001F099D">
        <w:rPr>
          <w:rFonts w:ascii="Times New Roman" w:hAnsi="Times New Roman" w:cs="Times New Roman"/>
          <w:color w:val="000000"/>
          <w:sz w:val="28"/>
          <w:szCs w:val="28"/>
        </w:rPr>
        <w:t xml:space="preserve">, </w:t>
      </w:r>
      <w:r w:rsidR="006E4470">
        <w:rPr>
          <w:rFonts w:ascii="Times New Roman" w:hAnsi="Times New Roman" w:cs="Times New Roman"/>
          <w:color w:val="000000"/>
          <w:sz w:val="28"/>
          <w:szCs w:val="28"/>
        </w:rPr>
        <w:t>привлекаемые к административной ответственности, должны быть надлежащим образом уведомлены о времени и месте составления протокола об АП для реализации установленных законом и требованиями статьи 28.2 КоАП РФ прав данных лиц.</w:t>
      </w:r>
    </w:p>
    <w:p w:rsidR="006E4470" w:rsidRDefault="006E4470"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извещения лиц, участвующих в производстве по делу об административном правонарушении, установлен статьей 25.15 КоАП РФ.</w:t>
      </w:r>
    </w:p>
    <w:p w:rsidR="007A7E97" w:rsidRDefault="006E4470"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Уведомление (извещение) о времени и месте составления протокола об АП (форма приведена в Приложении 2 к настоящему Стандарту) вручается под расписку либо высылается лицу, в отношении которого возбуждено дело об АП, посредством </w:t>
      </w:r>
      <w:r w:rsidR="007A7E97">
        <w:rPr>
          <w:rFonts w:ascii="Times New Roman" w:hAnsi="Times New Roman" w:cs="Times New Roman"/>
          <w:color w:val="000000"/>
          <w:sz w:val="28"/>
          <w:szCs w:val="28"/>
        </w:rPr>
        <w:t>почтовой связи заказным письмом с уведомлением о вручении или нарочным с отметкой уполномоченного лица о получении документа</w:t>
      </w:r>
      <w:r w:rsidR="001F099D" w:rsidRPr="001F099D">
        <w:rPr>
          <w:rFonts w:ascii="Times New Roman" w:hAnsi="Times New Roman" w:cs="Times New Roman"/>
          <w:color w:val="000000"/>
          <w:sz w:val="28"/>
          <w:szCs w:val="28"/>
        </w:rPr>
        <w:t>.</w:t>
      </w:r>
    </w:p>
    <w:p w:rsidR="007A7E97" w:rsidRDefault="007A7E97"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5.3. Содержание протокола об административном правонарушении определяется статьей 28.2 КоАП РФ, в протоколе должны быть указаны</w:t>
      </w:r>
      <w:r w:rsidRPr="007A7E97">
        <w:rPr>
          <w:rFonts w:ascii="Times New Roman" w:hAnsi="Times New Roman" w:cs="Times New Roman"/>
          <w:color w:val="000000"/>
          <w:sz w:val="28"/>
          <w:szCs w:val="28"/>
        </w:rPr>
        <w:t>:</w:t>
      </w:r>
    </w:p>
    <w:p w:rsidR="007A7E97" w:rsidRDefault="007A7E97"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дата и место его составления</w:t>
      </w:r>
      <w:r w:rsidRPr="007A7E97">
        <w:rPr>
          <w:rFonts w:ascii="Times New Roman" w:hAnsi="Times New Roman" w:cs="Times New Roman"/>
          <w:color w:val="000000"/>
          <w:sz w:val="28"/>
          <w:szCs w:val="28"/>
        </w:rPr>
        <w:t>;</w:t>
      </w:r>
    </w:p>
    <w:p w:rsidR="007A7E97" w:rsidRDefault="007A7E97"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должность, фамилия и инициалы лица, составившего протокол</w:t>
      </w:r>
      <w:r w:rsidRPr="007A7E97">
        <w:rPr>
          <w:rFonts w:ascii="Times New Roman" w:hAnsi="Times New Roman" w:cs="Times New Roman"/>
          <w:color w:val="000000"/>
          <w:sz w:val="28"/>
          <w:szCs w:val="28"/>
        </w:rPr>
        <w:t>;</w:t>
      </w:r>
    </w:p>
    <w:p w:rsidR="002F4C5F" w:rsidRPr="00E723FF" w:rsidRDefault="007A7E97"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сведения о лице, в отношении которого возбуждается дело об АП</w:t>
      </w:r>
      <w:r w:rsidRPr="007A7E97">
        <w:rPr>
          <w:rFonts w:ascii="Times New Roman" w:hAnsi="Times New Roman" w:cs="Times New Roman"/>
          <w:color w:val="000000"/>
          <w:sz w:val="28"/>
          <w:szCs w:val="28"/>
        </w:rPr>
        <w:t>:</w:t>
      </w:r>
    </w:p>
    <w:p w:rsidR="000D4E50" w:rsidRDefault="002F4C5F"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должностного лица организаций</w:t>
      </w:r>
      <w:r w:rsidRPr="002F4C5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занимаемая должность, фамилия, имя, отчество, паспортные данные, адрес организации по месту исполнения обязанностей должностного лица и контактные телефоны, семейное положение, сведения о привлечении ранее к административной ответственности</w:t>
      </w:r>
      <w:r w:rsidR="000D4E50" w:rsidRPr="000D4E50">
        <w:rPr>
          <w:rFonts w:ascii="Times New Roman" w:hAnsi="Times New Roman" w:cs="Times New Roman"/>
          <w:color w:val="000000"/>
          <w:sz w:val="28"/>
          <w:szCs w:val="28"/>
        </w:rPr>
        <w:t>;</w:t>
      </w:r>
    </w:p>
    <w:p w:rsidR="000D4E50" w:rsidRDefault="000D4E50"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отношении юридического лица</w:t>
      </w:r>
      <w:r w:rsidRPr="000D4E5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наименование и адрес юридического лица, данные ИНН и ОГРН</w:t>
      </w:r>
      <w:r w:rsidRPr="000D4E5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занимаемая должность, фамилия, имя, отчество законного представителя юридического лица, его паспортные данные, контактные телефоны</w:t>
      </w:r>
      <w:r w:rsidRPr="000D4E5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дата, номер, наименование и срок действия документа, подтверждающего полномочия данного лица в качестве законного представителя, сведения о привлечении ранее к административной ответственности</w:t>
      </w:r>
      <w:r w:rsidRPr="000D4E50">
        <w:rPr>
          <w:rFonts w:ascii="Times New Roman" w:hAnsi="Times New Roman" w:cs="Times New Roman"/>
          <w:color w:val="000000"/>
          <w:sz w:val="28"/>
          <w:szCs w:val="28"/>
        </w:rPr>
        <w:t>;</w:t>
      </w:r>
    </w:p>
    <w:p w:rsidR="000D4E50" w:rsidRDefault="000D4E50"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сведения о свидетеле (при наличии) (фамилии, имена, отчества, паспортные данные, адреса места жительства и контактные телефоны свидетелей)</w:t>
      </w:r>
      <w:r w:rsidRPr="000D4E50">
        <w:rPr>
          <w:rFonts w:ascii="Times New Roman" w:hAnsi="Times New Roman" w:cs="Times New Roman"/>
          <w:color w:val="000000"/>
          <w:sz w:val="28"/>
          <w:szCs w:val="28"/>
        </w:rPr>
        <w:t>;</w:t>
      </w:r>
    </w:p>
    <w:p w:rsidR="000D4E50" w:rsidRDefault="000D4E50"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место, время совершения и событие административного правонарушения, а также документы, подтверждающие данные правонарушения</w:t>
      </w:r>
      <w:r w:rsidRPr="000D4E50">
        <w:rPr>
          <w:rFonts w:ascii="Times New Roman" w:hAnsi="Times New Roman" w:cs="Times New Roman"/>
          <w:color w:val="000000"/>
          <w:sz w:val="28"/>
          <w:szCs w:val="28"/>
        </w:rPr>
        <w:t>;</w:t>
      </w:r>
    </w:p>
    <w:p w:rsidR="000D4E50" w:rsidRDefault="000D4E50"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 норма (часть и статья) КоАП РФ, предусматривающая административную ответственность за данное административное правонарушение</w:t>
      </w:r>
      <w:r w:rsidRPr="000D4E50">
        <w:rPr>
          <w:rFonts w:ascii="Times New Roman" w:hAnsi="Times New Roman" w:cs="Times New Roman"/>
          <w:color w:val="000000"/>
          <w:sz w:val="28"/>
          <w:szCs w:val="28"/>
        </w:rPr>
        <w:t>;</w:t>
      </w:r>
    </w:p>
    <w:p w:rsidR="00306CCE" w:rsidRDefault="000D4E50"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 объяснение физического лица (законного представителя юридического лица), в отношении которого возбуждено дело, свидетелей (при наличии), другие сведения, нео</w:t>
      </w:r>
      <w:r w:rsidR="00306CCE">
        <w:rPr>
          <w:rFonts w:ascii="Times New Roman" w:hAnsi="Times New Roman" w:cs="Times New Roman"/>
          <w:color w:val="000000"/>
          <w:sz w:val="28"/>
          <w:szCs w:val="28"/>
        </w:rPr>
        <w:t>б</w:t>
      </w:r>
      <w:r>
        <w:rPr>
          <w:rFonts w:ascii="Times New Roman" w:hAnsi="Times New Roman" w:cs="Times New Roman"/>
          <w:color w:val="000000"/>
          <w:sz w:val="28"/>
          <w:szCs w:val="28"/>
        </w:rPr>
        <w:t>ходимые для разрешения дела.</w:t>
      </w:r>
    </w:p>
    <w:p w:rsidR="00306CCE" w:rsidRDefault="00306CCE"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 протокола об АП приведена в Приложениях 3а, 3б к настоящему Стандарту.</w:t>
      </w:r>
    </w:p>
    <w:p w:rsidR="00306CCE" w:rsidRDefault="00306CCE"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Протокол составляется в двух экземплярах (в суд и в номенклатурное дело).</w:t>
      </w:r>
    </w:p>
    <w:p w:rsidR="00306CCE" w:rsidRDefault="00306CCE"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5.4. При составлении протокола об АП целесообразным является соблюдение следующей последовательности действий</w:t>
      </w:r>
      <w:r w:rsidRPr="00306CCE">
        <w:rPr>
          <w:rFonts w:ascii="Times New Roman" w:hAnsi="Times New Roman" w:cs="Times New Roman"/>
          <w:color w:val="000000"/>
          <w:sz w:val="28"/>
          <w:szCs w:val="28"/>
        </w:rPr>
        <w:t>:</w:t>
      </w:r>
    </w:p>
    <w:p w:rsidR="00306CCE" w:rsidRDefault="00306CCE"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представиться, обозначив при этом фамилию, имя, отчество и замещаемую должность</w:t>
      </w:r>
      <w:r w:rsidRPr="00306CCE">
        <w:rPr>
          <w:rFonts w:ascii="Times New Roman" w:hAnsi="Times New Roman" w:cs="Times New Roman"/>
          <w:color w:val="000000"/>
          <w:sz w:val="28"/>
          <w:szCs w:val="28"/>
        </w:rPr>
        <w:t>;</w:t>
      </w:r>
    </w:p>
    <w:p w:rsidR="00306CCE" w:rsidRDefault="00306CCE"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установить личность и проверить полномочия лиц, прибывших для участия в процессуальном действии</w:t>
      </w:r>
      <w:r w:rsidRPr="00306CCE">
        <w:rPr>
          <w:rFonts w:ascii="Times New Roman" w:hAnsi="Times New Roman" w:cs="Times New Roman"/>
          <w:color w:val="000000"/>
          <w:sz w:val="28"/>
          <w:szCs w:val="28"/>
        </w:rPr>
        <w:t>;</w:t>
      </w:r>
    </w:p>
    <w:p w:rsidR="007C3A91" w:rsidRDefault="00306CCE"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ознакомить лиц, участвующих в составлении протокола об АП, с их правами и обязанностями в зависимости от их процессуального статуса</w:t>
      </w:r>
      <w:r w:rsidRPr="00306CCE">
        <w:rPr>
          <w:rFonts w:ascii="Times New Roman" w:hAnsi="Times New Roman" w:cs="Times New Roman"/>
          <w:color w:val="000000"/>
          <w:sz w:val="28"/>
          <w:szCs w:val="28"/>
        </w:rPr>
        <w:t>:</w:t>
      </w:r>
    </w:p>
    <w:p w:rsidR="007C3A91" w:rsidRDefault="007C3A91"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физическому лицу (законному представителю юридического лица), в отношении которых возбуждено дело об АП, свидетелям (при их наличии), в обязательном порядке разъясняются их права и обязанности, предусмотренные ст. 51 Конституции РФ и соответствующими положениями статей 25.1, 25.4, 25.5 и 30.1 КоАП РФ</w:t>
      </w:r>
      <w:r w:rsidRPr="007C3A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w:t>
      </w:r>
      <w:r w:rsidRPr="007C3A91">
        <w:rPr>
          <w:rFonts w:ascii="Times New Roman" w:hAnsi="Times New Roman" w:cs="Times New Roman"/>
          <w:color w:val="000000"/>
          <w:sz w:val="28"/>
          <w:szCs w:val="28"/>
        </w:rPr>
        <w:t>;</w:t>
      </w:r>
    </w:p>
    <w:p w:rsidR="007C3A91" w:rsidRDefault="007C3A91"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свидетель предупреждается об административной ответственности по ст. 17.9 КоАП РФ за дачу заведомо ложных показаний (стать 25.6 КоАП РФ)</w:t>
      </w:r>
      <w:r w:rsidRPr="007C3A91">
        <w:rPr>
          <w:rFonts w:ascii="Times New Roman" w:hAnsi="Times New Roman" w:cs="Times New Roman"/>
          <w:color w:val="000000"/>
          <w:sz w:val="28"/>
          <w:szCs w:val="28"/>
        </w:rPr>
        <w:t>;</w:t>
      </w:r>
    </w:p>
    <w:p w:rsidR="007C3A91" w:rsidRDefault="007C3A91"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предложить поставить необходимые подписи в подтверждение того, что должностным лицом были осуществлены необходимые при составлении протокола действия по ознакомлению участников процессуального действия с их правами и обязанностями (ч. 3 ст. 28.1 КоАП РФ)</w:t>
      </w:r>
      <w:r w:rsidRPr="007C3A91">
        <w:rPr>
          <w:rFonts w:ascii="Times New Roman" w:hAnsi="Times New Roman" w:cs="Times New Roman"/>
          <w:color w:val="000000"/>
          <w:sz w:val="28"/>
          <w:szCs w:val="28"/>
        </w:rPr>
        <w:t>;</w:t>
      </w:r>
    </w:p>
    <w:p w:rsidR="008D4282" w:rsidRDefault="007C3A91"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кратко изложить существо правонарушения, допущенного лицом, привлекаемым к административной ответственности</w:t>
      </w:r>
      <w:r w:rsidR="008D4282" w:rsidRPr="008D4282">
        <w:rPr>
          <w:rFonts w:ascii="Times New Roman" w:hAnsi="Times New Roman" w:cs="Times New Roman"/>
          <w:color w:val="000000"/>
          <w:sz w:val="28"/>
          <w:szCs w:val="28"/>
        </w:rPr>
        <w:t>:</w:t>
      </w:r>
    </w:p>
    <w:p w:rsidR="008D4282" w:rsidRDefault="008D4282"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 принятия решения о возбуждении дела об АП</w:t>
      </w:r>
      <w:r w:rsidRPr="008D4282">
        <w:rPr>
          <w:rFonts w:ascii="Times New Roman" w:hAnsi="Times New Roman" w:cs="Times New Roman"/>
          <w:color w:val="000000"/>
          <w:sz w:val="28"/>
          <w:szCs w:val="28"/>
        </w:rPr>
        <w:t>;</w:t>
      </w:r>
    </w:p>
    <w:p w:rsidR="008D4282" w:rsidRDefault="008D4282"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совершенные (несовершенные) лицом, привлекаемым к административной ответственности, действия и сопутствующие им обстоятельства</w:t>
      </w:r>
      <w:r w:rsidRPr="008D4282">
        <w:rPr>
          <w:rFonts w:ascii="Times New Roman" w:hAnsi="Times New Roman" w:cs="Times New Roman"/>
          <w:color w:val="000000"/>
          <w:sz w:val="28"/>
          <w:szCs w:val="28"/>
        </w:rPr>
        <w:t>;</w:t>
      </w:r>
    </w:p>
    <w:p w:rsidR="008D4282" w:rsidRDefault="008D4282"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требование нарушенной нормы бюджетного законодательства Российской Федерации и иных нормативных правовых актов</w:t>
      </w:r>
      <w:r w:rsidRPr="008D4282">
        <w:rPr>
          <w:rFonts w:ascii="Times New Roman" w:hAnsi="Times New Roman" w:cs="Times New Roman"/>
          <w:color w:val="000000"/>
          <w:sz w:val="28"/>
          <w:szCs w:val="28"/>
        </w:rPr>
        <w:t>;</w:t>
      </w:r>
    </w:p>
    <w:p w:rsidR="008D4282" w:rsidRDefault="008D4282"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 (часть и статья) КоАП РФ, предусматривающая административную ответственность за данное административное правонарушение</w:t>
      </w:r>
      <w:r w:rsidRPr="008D4282">
        <w:rPr>
          <w:rFonts w:ascii="Times New Roman" w:hAnsi="Times New Roman" w:cs="Times New Roman"/>
          <w:color w:val="000000"/>
          <w:sz w:val="28"/>
          <w:szCs w:val="28"/>
        </w:rPr>
        <w:t>;</w:t>
      </w:r>
    </w:p>
    <w:p w:rsidR="008D4282" w:rsidRDefault="008D4282"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сведения о документах, подтверждающих допущенное нарушение</w:t>
      </w:r>
      <w:r w:rsidRPr="008D4282">
        <w:rPr>
          <w:rFonts w:ascii="Times New Roman" w:hAnsi="Times New Roman" w:cs="Times New Roman"/>
          <w:color w:val="000000"/>
          <w:sz w:val="28"/>
          <w:szCs w:val="28"/>
        </w:rPr>
        <w:t>;</w:t>
      </w:r>
    </w:p>
    <w:p w:rsidR="008D4282" w:rsidRDefault="008D4282"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предложить ознакомиться с материалами дела об АП, а также воспользоваться правом на заявление ходатайств, представление объяснений по существу дела и представление дополнительных доказательств.</w:t>
      </w:r>
    </w:p>
    <w:p w:rsidR="008D4282" w:rsidRDefault="008D4282"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Объяснения, ходатайства следует изложить в протоколе об АП либо на отдельном листе (о чем сделать отметку в самом протоколе).</w:t>
      </w:r>
    </w:p>
    <w:p w:rsidR="008D4282" w:rsidRDefault="008D4282"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представления дополнительных документов, следует приобщить их к материалам дела об АП, о чем сделать соответствующую запись в протоколе об АП.</w:t>
      </w:r>
    </w:p>
    <w:p w:rsidR="008D4282" w:rsidRDefault="008D4282" w:rsidP="001F099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 если представленные документы однозначно свидетельствуют о наличии обстоятельств, исключающих возбуждение дела об АП (ст. 24.5 КоАП РФ), составление протокола необходимо прекратить, сообщив об этом участникам процессуального действия.</w:t>
      </w:r>
    </w:p>
    <w:p w:rsidR="00D31567" w:rsidRDefault="008D4282" w:rsidP="0000435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E6D4C">
        <w:rPr>
          <w:rFonts w:ascii="Times New Roman" w:hAnsi="Times New Roman" w:cs="Times New Roman"/>
          <w:i/>
          <w:color w:val="000000"/>
          <w:sz w:val="28"/>
          <w:szCs w:val="28"/>
        </w:rPr>
        <w:t>В случае, если представленные документы не свидетельствуют о наличии</w:t>
      </w:r>
      <w:r>
        <w:rPr>
          <w:rFonts w:ascii="Times New Roman" w:hAnsi="Times New Roman" w:cs="Times New Roman"/>
          <w:color w:val="000000"/>
          <w:sz w:val="28"/>
          <w:szCs w:val="28"/>
        </w:rPr>
        <w:t xml:space="preserve"> обстоятельств</w:t>
      </w:r>
      <w:r w:rsidR="00004352">
        <w:rPr>
          <w:rFonts w:ascii="Times New Roman" w:hAnsi="Times New Roman" w:cs="Times New Roman"/>
          <w:color w:val="000000"/>
          <w:sz w:val="28"/>
          <w:szCs w:val="28"/>
        </w:rPr>
        <w:t>, препятствующих возбуждению дела об АП, процессуальное действие следует продолжить, сообщив его участникам о том, что представленные ими документы приобщены к материалам дела об АП, а их оценка будет дана при его рассмотрении, о времени и месте которого лицо, привлекаемое к административной ответственности, будет дополнительно уведомлено</w:t>
      </w:r>
      <w:r w:rsidR="00004352" w:rsidRPr="00004352">
        <w:rPr>
          <w:rFonts w:ascii="Times New Roman" w:hAnsi="Times New Roman" w:cs="Times New Roman"/>
          <w:color w:val="000000"/>
          <w:sz w:val="28"/>
          <w:szCs w:val="28"/>
        </w:rPr>
        <w:t>;</w:t>
      </w:r>
    </w:p>
    <w:p w:rsidR="00004352" w:rsidRDefault="00004352" w:rsidP="0000435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 предложить ознакомиться с протоколом об АП и высказать свои замечания и дополнения, которые изложить в протоколе об АП либо на отдельном листе (о чем сделать запись в протоколе), а также поставить подпись и подтверждение того, что должностным лицом была представлена возможность ознакомления с протоколом об АП</w:t>
      </w:r>
      <w:r w:rsidRPr="00004352">
        <w:rPr>
          <w:rFonts w:ascii="Times New Roman" w:hAnsi="Times New Roman" w:cs="Times New Roman"/>
          <w:color w:val="000000"/>
          <w:sz w:val="28"/>
          <w:szCs w:val="28"/>
        </w:rPr>
        <w:t>;</w:t>
      </w:r>
    </w:p>
    <w:p w:rsidR="00004352" w:rsidRDefault="00004352" w:rsidP="0000435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 подписать протокол со своей стороны и предложить совершить аналогичные действия физическому лицу (законному представителю юридического лица), в отношении которого он составлен. В случае отказа указанных лиц от подписания протокола в нем делается соответствующая запись</w:t>
      </w:r>
      <w:r w:rsidRPr="00004352">
        <w:rPr>
          <w:rFonts w:ascii="Times New Roman" w:hAnsi="Times New Roman" w:cs="Times New Roman"/>
          <w:color w:val="000000"/>
          <w:sz w:val="28"/>
          <w:szCs w:val="28"/>
        </w:rPr>
        <w:t>;</w:t>
      </w:r>
    </w:p>
    <w:p w:rsidR="008E6D4C" w:rsidRDefault="00446D1E" w:rsidP="0000435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8E6D4C">
        <w:rPr>
          <w:rFonts w:ascii="Times New Roman" w:hAnsi="Times New Roman" w:cs="Times New Roman"/>
          <w:color w:val="000000"/>
          <w:sz w:val="28"/>
          <w:szCs w:val="28"/>
        </w:rPr>
        <w:t xml:space="preserve"> вручить лицу (законному представителю юридического лица), в отношении которого составлен протокол, под расписку копию протокола об АП (ч. 6 ст. 28.2 КоАП РФ). В случае отказа указанных лиц от получения протокола об АП, в последнем необходимо сделать запись об отказе в его получении и направлении его заказным почтовым отправлением с уведомлением о вручении.</w:t>
      </w:r>
    </w:p>
    <w:p w:rsidR="008E6D4C" w:rsidRDefault="008E6D4C" w:rsidP="0000435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неявки физического лица (законного представителя юридического лица), в отношении которых ведется производство по делу об АП, если они извещены в установленном порядке, протокол об административном правонарушении составляется в их отсутствие. Копию протокола об административном правонарушении направляется заказным письмом с уведомлением о вручении лицу, в отношении которого он составлен, </w:t>
      </w:r>
      <w:r>
        <w:rPr>
          <w:rFonts w:ascii="Times New Roman" w:hAnsi="Times New Roman" w:cs="Times New Roman"/>
          <w:b/>
          <w:i/>
          <w:color w:val="000000"/>
          <w:sz w:val="28"/>
          <w:szCs w:val="28"/>
        </w:rPr>
        <w:t xml:space="preserve">в течение трех дней </w:t>
      </w:r>
      <w:r>
        <w:rPr>
          <w:rFonts w:ascii="Times New Roman" w:hAnsi="Times New Roman" w:cs="Times New Roman"/>
          <w:color w:val="000000"/>
          <w:sz w:val="28"/>
          <w:szCs w:val="28"/>
        </w:rPr>
        <w:t>со дня составления указанного протокола (часть 4.1 статьи 28.2 Коап РФ).</w:t>
      </w:r>
    </w:p>
    <w:p w:rsidR="00E10586" w:rsidRDefault="008E6D4C" w:rsidP="0000435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5.5. Протокол об АП подлежит регистрации в журнале учета протоколов об административных правонарушениях (форма Журнала приведена в Приложении 5 к настоящему Стандарту) с присвоением регистрационного номера. Ведение журнала учета протоколов об АП и регистрация протоколов об АП осуществляется старшим инспектором КСО.</w:t>
      </w:r>
    </w:p>
    <w:p w:rsidR="00004352" w:rsidRPr="00004352" w:rsidRDefault="00491D1E" w:rsidP="0000435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Экземпляр протокола об АП при регистрации, а затем решение суда хранится  номенклатурном деле КСО.</w:t>
      </w:r>
      <w:r w:rsidR="008E6D4C">
        <w:rPr>
          <w:rFonts w:ascii="Times New Roman" w:hAnsi="Times New Roman" w:cs="Times New Roman"/>
          <w:color w:val="000000"/>
          <w:sz w:val="28"/>
          <w:szCs w:val="28"/>
        </w:rPr>
        <w:t xml:space="preserve"> </w:t>
      </w:r>
      <w:r w:rsidR="00004352">
        <w:rPr>
          <w:rFonts w:ascii="Times New Roman" w:hAnsi="Times New Roman" w:cs="Times New Roman"/>
          <w:color w:val="000000"/>
          <w:sz w:val="28"/>
          <w:szCs w:val="28"/>
        </w:rPr>
        <w:t xml:space="preserve"> </w:t>
      </w:r>
    </w:p>
    <w:p w:rsidR="001F502F" w:rsidRDefault="001F502F" w:rsidP="00B71E2B">
      <w:pPr>
        <w:autoSpaceDE w:val="0"/>
        <w:autoSpaceDN w:val="0"/>
        <w:adjustRightInd w:val="0"/>
        <w:spacing w:after="0" w:line="240" w:lineRule="auto"/>
        <w:jc w:val="both"/>
        <w:rPr>
          <w:rFonts w:ascii="Times New Roman" w:hAnsi="Times New Roman" w:cs="Times New Roman"/>
          <w:b/>
          <w:color w:val="000000"/>
          <w:sz w:val="28"/>
          <w:szCs w:val="28"/>
        </w:rPr>
      </w:pPr>
    </w:p>
    <w:p w:rsidR="006040DF" w:rsidRPr="006040DF" w:rsidRDefault="00B71E2B" w:rsidP="00384B99">
      <w:pPr>
        <w:pStyle w:val="3"/>
        <w:rPr>
          <w:rFonts w:ascii="Times New Roman" w:hAnsi="Times New Roman" w:cs="Times New Roman"/>
          <w:b/>
          <w:color w:val="000000"/>
          <w:sz w:val="28"/>
          <w:szCs w:val="28"/>
        </w:rPr>
      </w:pPr>
      <w:bookmarkStart w:id="3" w:name="_Toc494362882"/>
      <w:r>
        <w:rPr>
          <w:rFonts w:ascii="Times New Roman" w:hAnsi="Times New Roman" w:cs="Times New Roman"/>
          <w:b/>
          <w:color w:val="000000"/>
          <w:sz w:val="28"/>
          <w:szCs w:val="28"/>
        </w:rPr>
        <w:lastRenderedPageBreak/>
        <w:t>6</w:t>
      </w:r>
      <w:r w:rsidR="00397B2C" w:rsidRPr="004E4F14">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Порядок н</w:t>
      </w:r>
      <w:r w:rsidR="00397B2C" w:rsidRPr="004E4F14">
        <w:rPr>
          <w:rFonts w:ascii="Times New Roman" w:hAnsi="Times New Roman" w:cs="Times New Roman"/>
          <w:b/>
          <w:color w:val="000000"/>
          <w:sz w:val="28"/>
          <w:szCs w:val="28"/>
        </w:rPr>
        <w:t>аправлени</w:t>
      </w:r>
      <w:r>
        <w:rPr>
          <w:rFonts w:ascii="Times New Roman" w:hAnsi="Times New Roman" w:cs="Times New Roman"/>
          <w:b/>
          <w:color w:val="000000"/>
          <w:sz w:val="28"/>
          <w:szCs w:val="28"/>
        </w:rPr>
        <w:t>я</w:t>
      </w:r>
      <w:r w:rsidR="00397B2C" w:rsidRPr="004E4F14">
        <w:rPr>
          <w:rFonts w:ascii="Times New Roman" w:hAnsi="Times New Roman" w:cs="Times New Roman"/>
          <w:b/>
          <w:color w:val="000000"/>
          <w:sz w:val="28"/>
          <w:szCs w:val="28"/>
        </w:rPr>
        <w:t xml:space="preserve"> протокол</w:t>
      </w:r>
      <w:r>
        <w:rPr>
          <w:rFonts w:ascii="Times New Roman" w:hAnsi="Times New Roman" w:cs="Times New Roman"/>
          <w:b/>
          <w:color w:val="000000"/>
          <w:sz w:val="28"/>
          <w:szCs w:val="28"/>
        </w:rPr>
        <w:t>ов</w:t>
      </w:r>
      <w:r w:rsidR="00397B2C" w:rsidRPr="004E4F14">
        <w:rPr>
          <w:rFonts w:ascii="Times New Roman" w:hAnsi="Times New Roman" w:cs="Times New Roman"/>
          <w:b/>
          <w:color w:val="000000"/>
          <w:sz w:val="28"/>
          <w:szCs w:val="28"/>
        </w:rPr>
        <w:t xml:space="preserve"> об административн</w:t>
      </w:r>
      <w:r>
        <w:rPr>
          <w:rFonts w:ascii="Times New Roman" w:hAnsi="Times New Roman" w:cs="Times New Roman"/>
          <w:b/>
          <w:color w:val="000000"/>
          <w:sz w:val="28"/>
          <w:szCs w:val="28"/>
        </w:rPr>
        <w:t>ых</w:t>
      </w:r>
      <w:r w:rsidR="00397B2C" w:rsidRPr="004E4F14">
        <w:rPr>
          <w:rFonts w:ascii="Times New Roman" w:hAnsi="Times New Roman" w:cs="Times New Roman"/>
          <w:b/>
          <w:color w:val="000000"/>
          <w:sz w:val="28"/>
          <w:szCs w:val="28"/>
        </w:rPr>
        <w:t xml:space="preserve"> правонарушени</w:t>
      </w:r>
      <w:r>
        <w:rPr>
          <w:rFonts w:ascii="Times New Roman" w:hAnsi="Times New Roman" w:cs="Times New Roman"/>
          <w:b/>
          <w:color w:val="000000"/>
          <w:sz w:val="28"/>
          <w:szCs w:val="28"/>
        </w:rPr>
        <w:t>ях</w:t>
      </w:r>
      <w:bookmarkEnd w:id="3"/>
      <w:r>
        <w:rPr>
          <w:rFonts w:ascii="Times New Roman" w:hAnsi="Times New Roman" w:cs="Times New Roman"/>
          <w:b/>
          <w:color w:val="000000"/>
          <w:sz w:val="28"/>
          <w:szCs w:val="28"/>
        </w:rPr>
        <w:t xml:space="preserve"> на рассмотрение</w:t>
      </w:r>
    </w:p>
    <w:p w:rsidR="00397B2C" w:rsidRPr="00397B2C" w:rsidRDefault="00397B2C" w:rsidP="00397B2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9F09A2" w:rsidRDefault="00B71E2B"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6.1. В соответствии с частями 1, 1.1 статьи 28.8 КоАП РФ п</w:t>
      </w:r>
      <w:r w:rsidR="009F09A2" w:rsidRPr="009F09A2">
        <w:rPr>
          <w:rFonts w:ascii="Times New Roman" w:hAnsi="Times New Roman" w:cs="Times New Roman"/>
          <w:color w:val="000000"/>
          <w:sz w:val="28"/>
          <w:szCs w:val="28"/>
        </w:rPr>
        <w:t xml:space="preserve">ротокол об административном правонарушении </w:t>
      </w:r>
      <w:r>
        <w:rPr>
          <w:rFonts w:ascii="Times New Roman" w:hAnsi="Times New Roman" w:cs="Times New Roman"/>
          <w:color w:val="000000"/>
          <w:sz w:val="28"/>
          <w:szCs w:val="28"/>
        </w:rPr>
        <w:t xml:space="preserve">должен быть направлен на рассмотрение в суд </w:t>
      </w:r>
      <w:r>
        <w:rPr>
          <w:rFonts w:ascii="Times New Roman" w:hAnsi="Times New Roman" w:cs="Times New Roman"/>
          <w:b/>
          <w:i/>
          <w:color w:val="000000"/>
          <w:sz w:val="28"/>
          <w:szCs w:val="28"/>
        </w:rPr>
        <w:t xml:space="preserve">в течение 3 (трех) суток </w:t>
      </w:r>
      <w:r w:rsidR="009F09A2" w:rsidRPr="009F09A2">
        <w:rPr>
          <w:rFonts w:ascii="Times New Roman" w:hAnsi="Times New Roman" w:cs="Times New Roman"/>
          <w:color w:val="000000"/>
          <w:sz w:val="28"/>
          <w:szCs w:val="28"/>
        </w:rPr>
        <w:t xml:space="preserve"> с момента составления протокола</w:t>
      </w:r>
      <w:r>
        <w:rPr>
          <w:rFonts w:ascii="Times New Roman" w:hAnsi="Times New Roman" w:cs="Times New Roman"/>
          <w:color w:val="000000"/>
          <w:sz w:val="28"/>
          <w:szCs w:val="28"/>
        </w:rPr>
        <w:t xml:space="preserve"> об административном правонарушении</w:t>
      </w:r>
      <w:r w:rsidR="0018644E">
        <w:rPr>
          <w:rFonts w:ascii="Times New Roman" w:hAnsi="Times New Roman" w:cs="Times New Roman"/>
          <w:color w:val="000000"/>
          <w:sz w:val="28"/>
          <w:szCs w:val="28"/>
        </w:rPr>
        <w:t>.</w:t>
      </w:r>
    </w:p>
    <w:p w:rsidR="00B71E2B" w:rsidRDefault="00B71E2B"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Вместе с тем, следует учитывать, что в соответствии с пунктом 4 Постановления Пленума Верховного суда РФ от 24.03.2005 №5 «О некоторых вопросах, возникающих у судов при применении Кодекса Российской Федерации об административных правонарушениях» нарушение срока направления протокола для рассмотрения судье не являются существенным</w:t>
      </w:r>
      <w:r w:rsidR="00997503">
        <w:rPr>
          <w:rFonts w:ascii="Times New Roman" w:hAnsi="Times New Roman" w:cs="Times New Roman"/>
          <w:color w:val="000000"/>
          <w:sz w:val="28"/>
          <w:szCs w:val="28"/>
        </w:rPr>
        <w:t xml:space="preserve"> и пресекательным.</w:t>
      </w:r>
    </w:p>
    <w:p w:rsidR="00997503" w:rsidRDefault="00997503"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передаются непосредственно должностным лицом, составившим протокол, или им же направляются заказным письмом по почте с уведомлением о вручении.</w:t>
      </w:r>
    </w:p>
    <w:p w:rsidR="00997503" w:rsidRDefault="00997503"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6.2. Протоколы об административных правонарушениях в отношении лиц, замещающих должности государственной службы, должности муниципальной службы, влекущих применение административного наказания в виде дисквалификации, а также в случае проведения административного расследования – рассматриваются судьями районных судов (часть 3 статьи 23.1 КоАП РФ)</w:t>
      </w:r>
      <w:r w:rsidRPr="00997503">
        <w:rPr>
          <w:rFonts w:ascii="Times New Roman" w:hAnsi="Times New Roman" w:cs="Times New Roman"/>
          <w:color w:val="000000"/>
          <w:sz w:val="28"/>
          <w:szCs w:val="28"/>
        </w:rPr>
        <w:t>;</w:t>
      </w:r>
    </w:p>
    <w:p w:rsidR="00997503" w:rsidRDefault="00997503"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остальных случаях – мировыми судьями (части 1, 3 статьи 23.1 КоАП РФ).</w:t>
      </w:r>
    </w:p>
    <w:p w:rsidR="00997503" w:rsidRDefault="00997503"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Материалы по административным правонарушениям, не относящимся к полномочиям КСО, направляются по подведомственности, в том числе</w:t>
      </w:r>
      <w:r w:rsidRPr="00997503">
        <w:rPr>
          <w:rFonts w:ascii="Times New Roman" w:hAnsi="Times New Roman" w:cs="Times New Roman"/>
          <w:color w:val="000000"/>
          <w:sz w:val="28"/>
          <w:szCs w:val="28"/>
        </w:rPr>
        <w:t>:</w:t>
      </w:r>
    </w:p>
    <w:p w:rsidR="00682BDE" w:rsidRDefault="00997503"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 нарушениям законодательства Российской Федерации о контрактной системе в сфере закупок – в органы прокуратуры либо в Контрольный комитет Тульской области</w:t>
      </w:r>
      <w:r w:rsidR="00682BDE" w:rsidRPr="00682BDE">
        <w:rPr>
          <w:rFonts w:ascii="Times New Roman" w:hAnsi="Times New Roman" w:cs="Times New Roman"/>
          <w:color w:val="000000"/>
          <w:sz w:val="28"/>
          <w:szCs w:val="28"/>
        </w:rPr>
        <w:t>;</w:t>
      </w:r>
    </w:p>
    <w:p w:rsidR="00682BDE" w:rsidRDefault="00682BDE"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 бюджетным нарушениям в отношении местных бюджетов – в органы прокуратуры.</w:t>
      </w:r>
    </w:p>
    <w:p w:rsidR="002F60E5" w:rsidRDefault="00682BDE"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6.3. По общему</w:t>
      </w:r>
      <w:r w:rsidR="002F60E5">
        <w:rPr>
          <w:rFonts w:ascii="Times New Roman" w:hAnsi="Times New Roman" w:cs="Times New Roman"/>
          <w:color w:val="000000"/>
          <w:sz w:val="28"/>
          <w:szCs w:val="28"/>
        </w:rPr>
        <w:t xml:space="preserve"> правилу, установленному частью 1 статьи 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2F60E5" w:rsidRDefault="002F60E5"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6.4. К протоколу об административном правонарушении, который направляется для рассмотрения в суд, должны быть приложены надлежаще заверенные копии документов (в подшитом и пронумерованном виде), подтверждающие наличие административного правонарушения.</w:t>
      </w:r>
    </w:p>
    <w:p w:rsidR="002F60E5" w:rsidRDefault="002F60E5"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6.5. Пакет документов направляется сопроводительным письмом, которое подписывается председателем КСО.</w:t>
      </w:r>
    </w:p>
    <w:p w:rsidR="00041347" w:rsidRDefault="002F60E5"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 сопроводительного письма о направлении дела об АП приведена в Приложении 4 к настоящему Стандарту.</w:t>
      </w:r>
    </w:p>
    <w:p w:rsidR="00997503" w:rsidRPr="00997503" w:rsidRDefault="00041347" w:rsidP="009F09A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6.6. Контроль за принятием решения по результатам рассмотрения дела об административном правонарушении осуществляется председателем КСО.</w:t>
      </w:r>
      <w:r w:rsidR="002F60E5">
        <w:rPr>
          <w:rFonts w:ascii="Times New Roman" w:hAnsi="Times New Roman" w:cs="Times New Roman"/>
          <w:color w:val="000000"/>
          <w:sz w:val="28"/>
          <w:szCs w:val="28"/>
        </w:rPr>
        <w:t xml:space="preserve">  </w:t>
      </w:r>
      <w:r w:rsidR="00682BDE">
        <w:rPr>
          <w:rFonts w:ascii="Times New Roman" w:hAnsi="Times New Roman" w:cs="Times New Roman"/>
          <w:color w:val="000000"/>
          <w:sz w:val="28"/>
          <w:szCs w:val="28"/>
        </w:rPr>
        <w:t xml:space="preserve"> </w:t>
      </w:r>
      <w:r w:rsidR="00997503">
        <w:rPr>
          <w:rFonts w:ascii="Times New Roman" w:hAnsi="Times New Roman" w:cs="Times New Roman"/>
          <w:color w:val="000000"/>
          <w:sz w:val="28"/>
          <w:szCs w:val="28"/>
        </w:rPr>
        <w:t xml:space="preserve"> </w:t>
      </w:r>
    </w:p>
    <w:p w:rsidR="00397B2C" w:rsidRPr="00397B2C" w:rsidRDefault="00397B2C" w:rsidP="00397B2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97B2C" w:rsidRPr="004E4F14" w:rsidRDefault="00CA215F" w:rsidP="00384B99">
      <w:pPr>
        <w:pStyle w:val="3"/>
        <w:rPr>
          <w:rFonts w:ascii="Times New Roman" w:hAnsi="Times New Roman" w:cs="Times New Roman"/>
          <w:b/>
          <w:color w:val="000000"/>
          <w:sz w:val="28"/>
          <w:szCs w:val="28"/>
        </w:rPr>
      </w:pPr>
      <w:bookmarkStart w:id="4" w:name="_Toc494362883"/>
      <w:r>
        <w:rPr>
          <w:rFonts w:ascii="Times New Roman" w:hAnsi="Times New Roman" w:cs="Times New Roman"/>
          <w:b/>
          <w:color w:val="000000"/>
          <w:sz w:val="28"/>
          <w:szCs w:val="28"/>
        </w:rPr>
        <w:t>7</w:t>
      </w:r>
      <w:r w:rsidR="00397B2C" w:rsidRPr="004E4F14">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Порядок действий при возврате протокола об АП</w:t>
      </w:r>
      <w:bookmarkEnd w:id="4"/>
    </w:p>
    <w:p w:rsidR="004E4F14" w:rsidRDefault="004E4F14" w:rsidP="00397B2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D60EE3" w:rsidRDefault="00370CF4" w:rsidP="00397B2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7.1. В случае, если протокол об АП составлен неправомочным лицом, а также в иных случаях, предусмотренных пунктом 4 части</w:t>
      </w:r>
      <w:r w:rsidR="00D60EE3">
        <w:rPr>
          <w:rFonts w:ascii="Times New Roman" w:hAnsi="Times New Roman" w:cs="Times New Roman"/>
          <w:color w:val="000000"/>
          <w:sz w:val="28"/>
          <w:szCs w:val="28"/>
        </w:rPr>
        <w:t xml:space="preserve"> 1 статьи 29.4 КоАП РФ, дело об АП возвращается органом, уполномоченным на рассмотрение дела, на доработку (часть 3 статьи 28.8 КоАП РФ).</w:t>
      </w:r>
    </w:p>
    <w:p w:rsidR="00D60EE3" w:rsidRDefault="00D60EE3" w:rsidP="00397B2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7.2. При возвращении дела об АП должностное лицо КСО, составившее протокол об АП, обязано устранить недостатки протокола и других материалов дела об АП в срок не более 3 суток со дня их получения.</w:t>
      </w:r>
    </w:p>
    <w:p w:rsidR="00201D42" w:rsidRDefault="00D60EE3" w:rsidP="00397B2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7.3. Устранение недостатков протокола осуществляется, как правило, путем составления нового протокола об административном правонарушении с учетом всех требований, установленных статьей</w:t>
      </w:r>
      <w:r w:rsidR="00201D42">
        <w:rPr>
          <w:rFonts w:ascii="Times New Roman" w:hAnsi="Times New Roman" w:cs="Times New Roman"/>
          <w:color w:val="000000"/>
          <w:sz w:val="28"/>
          <w:szCs w:val="28"/>
        </w:rPr>
        <w:t xml:space="preserve"> 28.2 КоАП РФ. При этом на новом протоколе проставляется  регистрационный номер, ранее присвоенный протоколу, в целях устранения недостатков которого он составлен. Исходя из требований норм, закрепленных в статье 28.2 КоАП РФ, дата составления нового протокола должна соответствовать дню его фактического оформления.</w:t>
      </w:r>
    </w:p>
    <w:p w:rsidR="00397B2C" w:rsidRPr="001F502F" w:rsidRDefault="00201D42" w:rsidP="00397B2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7.4. Материалы дела об АП с внесенными в низ изменениями и дополнениями возвращаются судье в течение суток со дня устранения соответствующих недостатков.</w:t>
      </w:r>
    </w:p>
    <w:p w:rsidR="001F502F" w:rsidRDefault="001F502F" w:rsidP="00CD50CD">
      <w:pPr>
        <w:autoSpaceDE w:val="0"/>
        <w:autoSpaceDN w:val="0"/>
        <w:adjustRightInd w:val="0"/>
        <w:spacing w:after="0" w:line="240" w:lineRule="auto"/>
        <w:ind w:firstLine="567"/>
        <w:jc w:val="both"/>
        <w:rPr>
          <w:rFonts w:ascii="Times New Roman" w:hAnsi="Times New Roman" w:cs="Times New Roman"/>
          <w:b/>
          <w:sz w:val="28"/>
          <w:szCs w:val="28"/>
        </w:rPr>
      </w:pPr>
    </w:p>
    <w:p w:rsidR="00CD50CD" w:rsidRPr="0081111C" w:rsidRDefault="00201D42" w:rsidP="00384B99">
      <w:pPr>
        <w:pStyle w:val="3"/>
        <w:rPr>
          <w:rFonts w:ascii="Times New Roman" w:hAnsi="Times New Roman" w:cs="Times New Roman"/>
          <w:b/>
          <w:sz w:val="28"/>
          <w:szCs w:val="28"/>
        </w:rPr>
      </w:pPr>
      <w:bookmarkStart w:id="5" w:name="_Toc494362884"/>
      <w:r>
        <w:rPr>
          <w:rFonts w:ascii="Times New Roman" w:hAnsi="Times New Roman" w:cs="Times New Roman"/>
          <w:b/>
          <w:sz w:val="28"/>
          <w:szCs w:val="28"/>
        </w:rPr>
        <w:t>8</w:t>
      </w:r>
      <w:r w:rsidR="00CD50CD" w:rsidRPr="004E1DCC">
        <w:rPr>
          <w:rFonts w:ascii="Times New Roman" w:hAnsi="Times New Roman" w:cs="Times New Roman"/>
          <w:b/>
          <w:sz w:val="28"/>
          <w:szCs w:val="28"/>
        </w:rPr>
        <w:t>.</w:t>
      </w:r>
      <w:r w:rsidR="00CD50CD" w:rsidRPr="00CD50CD">
        <w:rPr>
          <w:rFonts w:ascii="Times New Roman" w:hAnsi="Times New Roman" w:cs="Times New Roman"/>
          <w:color w:val="FF0000"/>
          <w:sz w:val="28"/>
          <w:szCs w:val="28"/>
        </w:rPr>
        <w:t xml:space="preserve"> </w:t>
      </w:r>
      <w:r>
        <w:rPr>
          <w:rFonts w:ascii="Times New Roman" w:hAnsi="Times New Roman" w:cs="Times New Roman"/>
          <w:b/>
          <w:sz w:val="28"/>
          <w:szCs w:val="28"/>
        </w:rPr>
        <w:t>Порядок обжалования судебных решений</w:t>
      </w:r>
      <w:bookmarkEnd w:id="5"/>
    </w:p>
    <w:p w:rsidR="00CD50CD" w:rsidRPr="0081111C" w:rsidRDefault="00CD50CD" w:rsidP="00CD50CD">
      <w:pPr>
        <w:autoSpaceDE w:val="0"/>
        <w:autoSpaceDN w:val="0"/>
        <w:adjustRightInd w:val="0"/>
        <w:spacing w:after="0" w:line="240" w:lineRule="auto"/>
        <w:ind w:firstLine="567"/>
        <w:jc w:val="both"/>
        <w:rPr>
          <w:rFonts w:ascii="Times New Roman" w:hAnsi="Times New Roman" w:cs="Times New Roman"/>
          <w:b/>
          <w:sz w:val="28"/>
          <w:szCs w:val="28"/>
        </w:rPr>
      </w:pPr>
    </w:p>
    <w:p w:rsidR="00201D42" w:rsidRDefault="00201D42" w:rsidP="00CD50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D50CD" w:rsidRPr="009D79FF">
        <w:rPr>
          <w:rFonts w:ascii="Times New Roman" w:hAnsi="Times New Roman" w:cs="Times New Roman"/>
          <w:sz w:val="28"/>
          <w:szCs w:val="28"/>
        </w:rPr>
        <w:t xml:space="preserve">.1. </w:t>
      </w:r>
      <w:r>
        <w:rPr>
          <w:rFonts w:ascii="Times New Roman" w:hAnsi="Times New Roman" w:cs="Times New Roman"/>
          <w:sz w:val="28"/>
          <w:szCs w:val="28"/>
        </w:rPr>
        <w:t>Порядок обжалования постановлений и решений по делам об административных правонарушениях установлен главой 30 КоАП РФ.</w:t>
      </w:r>
    </w:p>
    <w:p w:rsidR="008470A1" w:rsidRDefault="00CD50CD" w:rsidP="008470A1">
      <w:pPr>
        <w:spacing w:after="0" w:line="240" w:lineRule="auto"/>
        <w:rPr>
          <w:rFonts w:ascii="Times New Roman" w:hAnsi="Times New Roman" w:cs="Times New Roman"/>
          <w:sz w:val="28"/>
          <w:szCs w:val="28"/>
        </w:rPr>
      </w:pPr>
      <w:r w:rsidRPr="009D79FF">
        <w:rPr>
          <w:rFonts w:ascii="Times New Roman" w:hAnsi="Times New Roman" w:cs="Times New Roman"/>
          <w:sz w:val="28"/>
          <w:szCs w:val="28"/>
        </w:rPr>
        <w:t>Постановление по делу об административном правонарушении</w:t>
      </w:r>
      <w:r w:rsidR="00201D42">
        <w:rPr>
          <w:rFonts w:ascii="Times New Roman" w:hAnsi="Times New Roman" w:cs="Times New Roman"/>
          <w:sz w:val="28"/>
          <w:szCs w:val="28"/>
        </w:rPr>
        <w:t xml:space="preserve"> (определение об отказе в возбуждении дела об административном правонарушении), вынесенное судьей, может быть обжаловано в вышестоящий суд (пункт 1 части 1 статьи 30.1 КоАП РФ) </w:t>
      </w:r>
      <w:r w:rsidR="00201D42">
        <w:rPr>
          <w:rFonts w:ascii="Times New Roman" w:hAnsi="Times New Roman" w:cs="Times New Roman"/>
          <w:b/>
          <w:i/>
          <w:sz w:val="28"/>
          <w:szCs w:val="28"/>
        </w:rPr>
        <w:t xml:space="preserve">в течение десяти суток </w:t>
      </w:r>
      <w:r w:rsidR="00201D42">
        <w:rPr>
          <w:rFonts w:ascii="Times New Roman" w:hAnsi="Times New Roman" w:cs="Times New Roman"/>
          <w:sz w:val="28"/>
          <w:szCs w:val="28"/>
        </w:rPr>
        <w:t>со дня вручения или получения копии постановления (статья 30.3 КоАП РФ).</w:t>
      </w:r>
    </w:p>
    <w:p w:rsidR="008470A1" w:rsidRDefault="008470A1" w:rsidP="00847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8.2. Правом на обжалование обладают</w:t>
      </w:r>
      <w:r w:rsidRPr="008470A1">
        <w:rPr>
          <w:rFonts w:ascii="Times New Roman" w:hAnsi="Times New Roman" w:cs="Times New Roman"/>
          <w:sz w:val="28"/>
          <w:szCs w:val="28"/>
        </w:rPr>
        <w:t>:</w:t>
      </w:r>
    </w:p>
    <w:p w:rsidR="008470A1" w:rsidRDefault="008470A1" w:rsidP="00847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лицо, в отношении которого ведется производство по делу об административном правонарушении, законные представители физических и юридических лиц, защитник и представитель (часть 1 статьи 30.1 КоАП РФ)</w:t>
      </w:r>
      <w:r w:rsidRPr="008470A1">
        <w:rPr>
          <w:rFonts w:ascii="Times New Roman" w:hAnsi="Times New Roman" w:cs="Times New Roman"/>
          <w:sz w:val="28"/>
          <w:szCs w:val="28"/>
        </w:rPr>
        <w:t>;</w:t>
      </w:r>
    </w:p>
    <w:p w:rsidR="008470A1" w:rsidRDefault="008470A1" w:rsidP="00847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должностное лицо, уполномоченное в соответствии со статьей 28.3 КоАП РФ составлять протоколы об административном правонарушении (часть 1.1 статьи 30.1 КоАП РФ).</w:t>
      </w:r>
    </w:p>
    <w:p w:rsidR="008470A1" w:rsidRDefault="008470A1" w:rsidP="00847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8.3. Жалоба на постановление (определение) по делу об административном правонарушении подается судье, которым вынесено постановление (определение) по делу и который обязан в течение трех суток </w:t>
      </w:r>
      <w:r>
        <w:rPr>
          <w:rFonts w:ascii="Times New Roman" w:hAnsi="Times New Roman" w:cs="Times New Roman"/>
          <w:sz w:val="28"/>
          <w:szCs w:val="28"/>
        </w:rPr>
        <w:lastRenderedPageBreak/>
        <w:t>со дня поступления жалобы направить ее со всеми материалами дела в соответствующий суд (часть 1 статьи 30.2 КоАП РФ).</w:t>
      </w:r>
    </w:p>
    <w:p w:rsidR="00803A7F" w:rsidRDefault="008470A1" w:rsidP="00847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8.4. Решение по результатам рассмотрения жалобы обжалуется в Тульский областной суд в соответствии с положениями статьей 30.9, 30.12-30.14 КоАП РФ.</w:t>
      </w:r>
    </w:p>
    <w:p w:rsidR="008470A1" w:rsidRPr="008470A1" w:rsidRDefault="00803A7F" w:rsidP="00847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8.5. При наличии оснований для пересмотра вступивших в законную силу постановлений по делам об административных правонарушениях в органы прокуратуры направляется ходатайство о принесении протеста прокурора в порядке, предусмотренном статьями 30.12-30.19 КоАП РФ.</w:t>
      </w:r>
      <w:r w:rsidR="008470A1">
        <w:rPr>
          <w:rFonts w:ascii="Times New Roman" w:hAnsi="Times New Roman" w:cs="Times New Roman"/>
          <w:sz w:val="28"/>
          <w:szCs w:val="28"/>
        </w:rPr>
        <w:t xml:space="preserve"> </w:t>
      </w:r>
    </w:p>
    <w:p w:rsidR="003A3C0C" w:rsidRDefault="00CD50CD" w:rsidP="00803A7F">
      <w:pPr>
        <w:rPr>
          <w:rFonts w:ascii="Times New Roman" w:hAnsi="Times New Roman" w:cs="Times New Roman"/>
          <w:color w:val="000000"/>
          <w:sz w:val="28"/>
          <w:szCs w:val="28"/>
        </w:rPr>
      </w:pPr>
      <w:r w:rsidRPr="009D79FF">
        <w:rPr>
          <w:rFonts w:ascii="Times New Roman" w:hAnsi="Times New Roman" w:cs="Times New Roman"/>
          <w:sz w:val="28"/>
          <w:szCs w:val="28"/>
        </w:rPr>
        <w:t xml:space="preserve"> </w:t>
      </w:r>
    </w:p>
    <w:p w:rsidR="00D5443F" w:rsidRDefault="00D5443F" w:rsidP="003A3C0C">
      <w:pPr>
        <w:autoSpaceDE w:val="0"/>
        <w:autoSpaceDN w:val="0"/>
        <w:adjustRightInd w:val="0"/>
        <w:spacing w:after="0" w:line="240" w:lineRule="auto"/>
        <w:ind w:firstLine="567"/>
        <w:rPr>
          <w:rFonts w:ascii="Times New Roman" w:hAnsi="Times New Roman" w:cs="Times New Roman"/>
          <w:color w:val="000000"/>
          <w:sz w:val="28"/>
          <w:szCs w:val="28"/>
        </w:rPr>
        <w:sectPr w:rsidR="00D5443F" w:rsidSect="00CA215F">
          <w:headerReference w:type="default" r:id="rId8"/>
          <w:pgSz w:w="11906" w:h="16838" w:code="9"/>
          <w:pgMar w:top="1134" w:right="850" w:bottom="1134" w:left="1701" w:header="709" w:footer="709" w:gutter="0"/>
          <w:cols w:space="708"/>
          <w:titlePg/>
          <w:docGrid w:linePitch="360"/>
        </w:sectPr>
      </w:pPr>
    </w:p>
    <w:p w:rsidR="00D5443F" w:rsidRDefault="00D5443F" w:rsidP="00D5443F">
      <w:pPr>
        <w:autoSpaceDE w:val="0"/>
        <w:autoSpaceDN w:val="0"/>
        <w:adjustRightInd w:val="0"/>
        <w:spacing w:after="0" w:line="240" w:lineRule="auto"/>
        <w:ind w:firstLine="567"/>
        <w:jc w:val="right"/>
        <w:rPr>
          <w:rFonts w:ascii="Times New Roman" w:hAnsi="Times New Roman" w:cs="Times New Roman"/>
          <w:color w:val="000000"/>
          <w:sz w:val="28"/>
          <w:szCs w:val="28"/>
        </w:rPr>
      </w:pPr>
      <w:r w:rsidRPr="00437D8E">
        <w:rPr>
          <w:rFonts w:ascii="Times New Roman" w:hAnsi="Times New Roman" w:cs="Times New Roman"/>
          <w:color w:val="000000"/>
          <w:sz w:val="28"/>
          <w:szCs w:val="28"/>
        </w:rPr>
        <w:lastRenderedPageBreak/>
        <w:t xml:space="preserve">Приложение 1 к </w:t>
      </w:r>
      <w:r>
        <w:rPr>
          <w:rFonts w:ascii="Times New Roman" w:hAnsi="Times New Roman" w:cs="Times New Roman"/>
          <w:color w:val="000000"/>
          <w:sz w:val="28"/>
          <w:szCs w:val="28"/>
        </w:rPr>
        <w:t>С</w:t>
      </w:r>
      <w:r w:rsidR="00EB380F">
        <w:rPr>
          <w:rFonts w:ascii="Times New Roman" w:hAnsi="Times New Roman" w:cs="Times New Roman"/>
          <w:color w:val="000000"/>
          <w:sz w:val="28"/>
          <w:szCs w:val="28"/>
        </w:rPr>
        <w:t>ФК 112</w:t>
      </w:r>
    </w:p>
    <w:p w:rsidR="00D5443F" w:rsidRDefault="00D5443F" w:rsidP="00D5443F">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EB380F" w:rsidRPr="00EB380F" w:rsidRDefault="00D5443F" w:rsidP="00D5443F">
      <w:pPr>
        <w:autoSpaceDE w:val="0"/>
        <w:autoSpaceDN w:val="0"/>
        <w:adjustRightInd w:val="0"/>
        <w:spacing w:after="0" w:line="240" w:lineRule="auto"/>
        <w:ind w:firstLine="567"/>
        <w:jc w:val="center"/>
        <w:rPr>
          <w:rFonts w:ascii="Times New Roman" w:hAnsi="Times New Roman" w:cs="Times New Roman"/>
          <w:b/>
          <w:color w:val="000000"/>
          <w:sz w:val="28"/>
          <w:szCs w:val="28"/>
        </w:rPr>
      </w:pPr>
      <w:r w:rsidRPr="00EB380F">
        <w:rPr>
          <w:rFonts w:ascii="Times New Roman" w:hAnsi="Times New Roman" w:cs="Times New Roman"/>
          <w:b/>
          <w:color w:val="000000"/>
          <w:sz w:val="28"/>
          <w:szCs w:val="28"/>
        </w:rPr>
        <w:t>Перечень</w:t>
      </w:r>
    </w:p>
    <w:p w:rsidR="00E753DE" w:rsidRDefault="00EB380F" w:rsidP="00D5443F">
      <w:pPr>
        <w:autoSpaceDE w:val="0"/>
        <w:autoSpaceDN w:val="0"/>
        <w:adjustRightInd w:val="0"/>
        <w:spacing w:after="0" w:line="240" w:lineRule="auto"/>
        <w:ind w:firstLine="567"/>
        <w:jc w:val="center"/>
        <w:rPr>
          <w:rFonts w:ascii="Times New Roman" w:hAnsi="Times New Roman" w:cs="Times New Roman"/>
          <w:b/>
          <w:color w:val="000000"/>
          <w:sz w:val="28"/>
          <w:szCs w:val="28"/>
        </w:rPr>
      </w:pPr>
      <w:r w:rsidRPr="00EB380F">
        <w:rPr>
          <w:rFonts w:ascii="Times New Roman" w:hAnsi="Times New Roman" w:cs="Times New Roman"/>
          <w:b/>
          <w:color w:val="000000"/>
          <w:sz w:val="28"/>
          <w:szCs w:val="28"/>
        </w:rPr>
        <w:t>статей КоАП РФ, по которым протоколы об административных правонарушениях вправе составлять уполномоченные должностные лица КСО</w:t>
      </w:r>
      <w:r w:rsidR="00D5443F" w:rsidRPr="00EB380F">
        <w:rPr>
          <w:rFonts w:ascii="Times New Roman" w:hAnsi="Times New Roman" w:cs="Times New Roman"/>
          <w:b/>
          <w:color w:val="000000"/>
          <w:sz w:val="28"/>
          <w:szCs w:val="28"/>
        </w:rPr>
        <w:t xml:space="preserve"> </w:t>
      </w:r>
    </w:p>
    <w:p w:rsidR="009C77FA" w:rsidRDefault="009C77FA" w:rsidP="00D5443F">
      <w:pPr>
        <w:autoSpaceDE w:val="0"/>
        <w:autoSpaceDN w:val="0"/>
        <w:adjustRightInd w:val="0"/>
        <w:spacing w:after="0" w:line="240" w:lineRule="auto"/>
        <w:ind w:firstLine="567"/>
        <w:jc w:val="center"/>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3"/>
        <w:gridCol w:w="2913"/>
      </w:tblGrid>
      <w:tr w:rsidR="00EB380F" w:rsidRPr="00812643" w:rsidTr="00812643">
        <w:tc>
          <w:tcPr>
            <w:tcW w:w="12015" w:type="dxa"/>
          </w:tcPr>
          <w:p w:rsidR="00EB380F" w:rsidRPr="00812643" w:rsidRDefault="009C77FA" w:rsidP="00812643">
            <w:pPr>
              <w:autoSpaceDE w:val="0"/>
              <w:autoSpaceDN w:val="0"/>
              <w:adjustRightInd w:val="0"/>
              <w:spacing w:after="0" w:line="240" w:lineRule="auto"/>
              <w:jc w:val="center"/>
              <w:rPr>
                <w:rFonts w:ascii="Times New Roman" w:hAnsi="Times New Roman" w:cs="Times New Roman"/>
                <w:b/>
                <w:color w:val="000000"/>
                <w:sz w:val="24"/>
                <w:szCs w:val="24"/>
              </w:rPr>
            </w:pPr>
            <w:r w:rsidRPr="00812643">
              <w:rPr>
                <w:rFonts w:ascii="Times New Roman" w:hAnsi="Times New Roman" w:cs="Times New Roman"/>
                <w:b/>
                <w:color w:val="000000"/>
                <w:sz w:val="24"/>
                <w:szCs w:val="24"/>
              </w:rPr>
              <w:t>Статьи КоАП РФ</w:t>
            </w:r>
          </w:p>
          <w:p w:rsidR="009C77FA" w:rsidRPr="00812643" w:rsidRDefault="009C77FA" w:rsidP="00812643">
            <w:pPr>
              <w:autoSpaceDE w:val="0"/>
              <w:autoSpaceDN w:val="0"/>
              <w:adjustRightInd w:val="0"/>
              <w:spacing w:after="0" w:line="240" w:lineRule="auto"/>
              <w:jc w:val="center"/>
              <w:rPr>
                <w:rFonts w:ascii="Times New Roman" w:hAnsi="Times New Roman" w:cs="Times New Roman"/>
                <w:b/>
                <w:color w:val="000000"/>
                <w:sz w:val="24"/>
                <w:szCs w:val="24"/>
              </w:rPr>
            </w:pPr>
            <w:r w:rsidRPr="00812643">
              <w:rPr>
                <w:rFonts w:ascii="Times New Roman" w:hAnsi="Times New Roman" w:cs="Times New Roman"/>
                <w:b/>
                <w:color w:val="000000"/>
                <w:sz w:val="24"/>
                <w:szCs w:val="24"/>
              </w:rPr>
              <w:t>Сроки давности привлечения</w:t>
            </w:r>
          </w:p>
        </w:tc>
        <w:tc>
          <w:tcPr>
            <w:tcW w:w="3469" w:type="dxa"/>
          </w:tcPr>
          <w:p w:rsidR="00EB380F" w:rsidRPr="00812643" w:rsidRDefault="009C77FA" w:rsidP="00812643">
            <w:pPr>
              <w:autoSpaceDE w:val="0"/>
              <w:autoSpaceDN w:val="0"/>
              <w:adjustRightInd w:val="0"/>
              <w:spacing w:after="0" w:line="240" w:lineRule="auto"/>
              <w:jc w:val="center"/>
              <w:rPr>
                <w:rFonts w:ascii="Times New Roman" w:hAnsi="Times New Roman" w:cs="Times New Roman"/>
                <w:b/>
                <w:color w:val="000000"/>
                <w:sz w:val="24"/>
                <w:szCs w:val="24"/>
              </w:rPr>
            </w:pPr>
            <w:r w:rsidRPr="00812643">
              <w:rPr>
                <w:rFonts w:ascii="Times New Roman" w:hAnsi="Times New Roman" w:cs="Times New Roman"/>
                <w:b/>
                <w:color w:val="000000"/>
                <w:sz w:val="24"/>
                <w:szCs w:val="24"/>
              </w:rPr>
              <w:t>Кто рассматривает, административное наказание</w:t>
            </w:r>
          </w:p>
          <w:p w:rsidR="009C77FA" w:rsidRPr="00812643" w:rsidRDefault="009C77FA" w:rsidP="00812643">
            <w:pPr>
              <w:autoSpaceDE w:val="0"/>
              <w:autoSpaceDN w:val="0"/>
              <w:adjustRightInd w:val="0"/>
              <w:spacing w:after="0" w:line="240" w:lineRule="auto"/>
              <w:jc w:val="center"/>
              <w:rPr>
                <w:rFonts w:ascii="Times New Roman" w:hAnsi="Times New Roman" w:cs="Times New Roman"/>
                <w:color w:val="000000"/>
                <w:sz w:val="24"/>
                <w:szCs w:val="24"/>
              </w:rPr>
            </w:pPr>
            <w:r w:rsidRPr="00812643">
              <w:rPr>
                <w:rFonts w:ascii="Times New Roman" w:hAnsi="Times New Roman" w:cs="Times New Roman"/>
                <w:b/>
                <w:color w:val="000000"/>
                <w:sz w:val="24"/>
                <w:szCs w:val="24"/>
              </w:rPr>
              <w:t xml:space="preserve">(ДЛ – </w:t>
            </w:r>
            <w:r w:rsidRPr="00812643">
              <w:rPr>
                <w:rFonts w:ascii="Times New Roman" w:hAnsi="Times New Roman" w:cs="Times New Roman"/>
                <w:color w:val="000000"/>
                <w:sz w:val="24"/>
                <w:szCs w:val="24"/>
              </w:rPr>
              <w:t>должностное лицо;</w:t>
            </w:r>
          </w:p>
          <w:p w:rsidR="009C77FA" w:rsidRPr="00812643" w:rsidRDefault="009C77FA" w:rsidP="00812643">
            <w:pPr>
              <w:autoSpaceDE w:val="0"/>
              <w:autoSpaceDN w:val="0"/>
              <w:adjustRightInd w:val="0"/>
              <w:spacing w:after="0" w:line="240" w:lineRule="auto"/>
              <w:jc w:val="center"/>
              <w:rPr>
                <w:rFonts w:ascii="Times New Roman" w:hAnsi="Times New Roman" w:cs="Times New Roman"/>
                <w:color w:val="000000"/>
                <w:sz w:val="24"/>
                <w:szCs w:val="24"/>
              </w:rPr>
            </w:pPr>
            <w:r w:rsidRPr="00812643">
              <w:rPr>
                <w:rFonts w:ascii="Times New Roman" w:hAnsi="Times New Roman" w:cs="Times New Roman"/>
                <w:b/>
                <w:color w:val="000000"/>
                <w:sz w:val="24"/>
                <w:szCs w:val="24"/>
              </w:rPr>
              <w:t xml:space="preserve">ЮЛ – </w:t>
            </w:r>
            <w:r w:rsidRPr="00812643">
              <w:rPr>
                <w:rFonts w:ascii="Times New Roman" w:hAnsi="Times New Roman" w:cs="Times New Roman"/>
                <w:color w:val="000000"/>
                <w:sz w:val="24"/>
                <w:szCs w:val="24"/>
              </w:rPr>
              <w:t>юридическое лицо;</w:t>
            </w:r>
          </w:p>
          <w:p w:rsidR="009C77FA" w:rsidRPr="00812643" w:rsidRDefault="009C77FA" w:rsidP="00812643">
            <w:pPr>
              <w:autoSpaceDE w:val="0"/>
              <w:autoSpaceDN w:val="0"/>
              <w:adjustRightInd w:val="0"/>
              <w:spacing w:after="0" w:line="240" w:lineRule="auto"/>
              <w:jc w:val="center"/>
              <w:rPr>
                <w:rFonts w:ascii="Times New Roman" w:hAnsi="Times New Roman" w:cs="Times New Roman"/>
                <w:color w:val="000000"/>
                <w:sz w:val="24"/>
                <w:szCs w:val="24"/>
              </w:rPr>
            </w:pPr>
            <w:r w:rsidRPr="00812643">
              <w:rPr>
                <w:rFonts w:ascii="Times New Roman" w:hAnsi="Times New Roman" w:cs="Times New Roman"/>
                <w:b/>
                <w:color w:val="000000"/>
                <w:sz w:val="24"/>
                <w:szCs w:val="24"/>
              </w:rPr>
              <w:t xml:space="preserve">ГГС – </w:t>
            </w:r>
            <w:r w:rsidRPr="00812643">
              <w:rPr>
                <w:rFonts w:ascii="Times New Roman" w:hAnsi="Times New Roman" w:cs="Times New Roman"/>
                <w:color w:val="000000"/>
                <w:sz w:val="24"/>
                <w:szCs w:val="24"/>
              </w:rPr>
              <w:t>государственный гражданский служащий;</w:t>
            </w:r>
          </w:p>
          <w:p w:rsidR="009C77FA" w:rsidRPr="00812643" w:rsidRDefault="009C77FA" w:rsidP="00812643">
            <w:pPr>
              <w:autoSpaceDE w:val="0"/>
              <w:autoSpaceDN w:val="0"/>
              <w:adjustRightInd w:val="0"/>
              <w:spacing w:after="0" w:line="240" w:lineRule="auto"/>
              <w:jc w:val="center"/>
              <w:rPr>
                <w:rFonts w:ascii="Times New Roman" w:hAnsi="Times New Roman" w:cs="Times New Roman"/>
                <w:color w:val="000000"/>
                <w:sz w:val="24"/>
                <w:szCs w:val="24"/>
              </w:rPr>
            </w:pPr>
            <w:r w:rsidRPr="00812643">
              <w:rPr>
                <w:rFonts w:ascii="Times New Roman" w:hAnsi="Times New Roman" w:cs="Times New Roman"/>
                <w:b/>
                <w:color w:val="000000"/>
                <w:sz w:val="24"/>
                <w:szCs w:val="24"/>
              </w:rPr>
              <w:t xml:space="preserve">МС – </w:t>
            </w:r>
            <w:r w:rsidRPr="00812643">
              <w:rPr>
                <w:rFonts w:ascii="Times New Roman" w:hAnsi="Times New Roman" w:cs="Times New Roman"/>
                <w:color w:val="000000"/>
                <w:sz w:val="24"/>
                <w:szCs w:val="24"/>
              </w:rPr>
              <w:t>муниципальный служащий)</w:t>
            </w:r>
          </w:p>
        </w:tc>
      </w:tr>
      <w:tr w:rsidR="009C77FA" w:rsidRPr="00812643" w:rsidTr="00812643">
        <w:tc>
          <w:tcPr>
            <w:tcW w:w="12015" w:type="dxa"/>
          </w:tcPr>
          <w:p w:rsidR="009C77FA" w:rsidRPr="00812643" w:rsidRDefault="009C77FA" w:rsidP="00812643">
            <w:pPr>
              <w:autoSpaceDE w:val="0"/>
              <w:autoSpaceDN w:val="0"/>
              <w:adjustRightInd w:val="0"/>
              <w:spacing w:after="0" w:line="240" w:lineRule="auto"/>
              <w:rPr>
                <w:rFonts w:ascii="Times New Roman" w:hAnsi="Times New Roman" w:cs="Times New Roman"/>
                <w:b/>
                <w:iCs/>
                <w:sz w:val="28"/>
                <w:szCs w:val="28"/>
              </w:rPr>
            </w:pPr>
            <w:r w:rsidRPr="00812643">
              <w:rPr>
                <w:rFonts w:ascii="Times New Roman" w:hAnsi="Times New Roman" w:cs="Times New Roman"/>
                <w:b/>
                <w:iCs/>
                <w:sz w:val="28"/>
                <w:szCs w:val="28"/>
              </w:rPr>
              <w:t>Статья 5.21.</w:t>
            </w:r>
          </w:p>
          <w:p w:rsidR="009C77FA" w:rsidRPr="00812643" w:rsidRDefault="009C77FA" w:rsidP="00812643">
            <w:pPr>
              <w:autoSpaceDE w:val="0"/>
              <w:autoSpaceDN w:val="0"/>
              <w:adjustRightInd w:val="0"/>
              <w:spacing w:after="0" w:line="240" w:lineRule="auto"/>
              <w:rPr>
                <w:rFonts w:ascii="Times New Roman" w:hAnsi="Times New Roman" w:cs="Times New Roman"/>
                <w:b/>
                <w:i/>
                <w:sz w:val="28"/>
                <w:szCs w:val="28"/>
              </w:rPr>
            </w:pPr>
            <w:r w:rsidRPr="00812643">
              <w:rPr>
                <w:rFonts w:ascii="Times New Roman" w:hAnsi="Times New Roman" w:cs="Times New Roman"/>
                <w:b/>
                <w:i/>
                <w:sz w:val="28"/>
                <w:szCs w:val="28"/>
              </w:rP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9C77FA" w:rsidRPr="00812643" w:rsidRDefault="009C77FA" w:rsidP="00812643">
            <w:pPr>
              <w:autoSpaceDE w:val="0"/>
              <w:autoSpaceDN w:val="0"/>
              <w:adjustRightInd w:val="0"/>
              <w:spacing w:after="0" w:line="240" w:lineRule="auto"/>
              <w:rPr>
                <w:rFonts w:ascii="Times New Roman" w:hAnsi="Times New Roman" w:cs="Times New Roman"/>
                <w:sz w:val="28"/>
                <w:szCs w:val="28"/>
              </w:rPr>
            </w:pPr>
            <w:r w:rsidRPr="00812643">
              <w:rPr>
                <w:rFonts w:ascii="Times New Roman" w:hAnsi="Times New Roman" w:cs="Times New Roman"/>
                <w:sz w:val="28"/>
                <w:szCs w:val="28"/>
              </w:rP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9C77FA" w:rsidRPr="00812643" w:rsidRDefault="009C77FA" w:rsidP="00812643">
            <w:pPr>
              <w:autoSpaceDE w:val="0"/>
              <w:autoSpaceDN w:val="0"/>
              <w:adjustRightInd w:val="0"/>
              <w:spacing w:after="0" w:line="240" w:lineRule="auto"/>
              <w:rPr>
                <w:rFonts w:ascii="Times New Roman" w:hAnsi="Times New Roman" w:cs="Times New Roman"/>
                <w:b/>
                <w:i/>
                <w:sz w:val="28"/>
                <w:szCs w:val="28"/>
              </w:rPr>
            </w:pPr>
            <w:r w:rsidRPr="00812643">
              <w:rPr>
                <w:rFonts w:ascii="Times New Roman" w:hAnsi="Times New Roman" w:cs="Times New Roman"/>
                <w:b/>
                <w:i/>
                <w:sz w:val="28"/>
                <w:szCs w:val="28"/>
              </w:rPr>
              <w:t>Срок давности</w:t>
            </w:r>
            <w:r w:rsidRPr="00812643">
              <w:rPr>
                <w:rFonts w:ascii="Times New Roman" w:hAnsi="Times New Roman" w:cs="Times New Roman"/>
                <w:b/>
                <w:i/>
                <w:sz w:val="28"/>
                <w:szCs w:val="28"/>
                <w:lang w:val="en-US"/>
              </w:rPr>
              <w:t>:</w:t>
            </w:r>
            <w:r w:rsidRPr="00812643">
              <w:rPr>
                <w:rFonts w:ascii="Times New Roman" w:hAnsi="Times New Roman" w:cs="Times New Roman"/>
                <w:b/>
                <w:i/>
                <w:sz w:val="28"/>
                <w:szCs w:val="28"/>
              </w:rPr>
              <w:t xml:space="preserve"> 1 год</w:t>
            </w:r>
          </w:p>
        </w:tc>
        <w:tc>
          <w:tcPr>
            <w:tcW w:w="3469" w:type="dxa"/>
          </w:tcPr>
          <w:p w:rsidR="009C77FA" w:rsidRPr="00812643" w:rsidRDefault="009C77FA" w:rsidP="00812643">
            <w:pPr>
              <w:autoSpaceDE w:val="0"/>
              <w:autoSpaceDN w:val="0"/>
              <w:adjustRightInd w:val="0"/>
              <w:spacing w:after="0" w:line="240" w:lineRule="auto"/>
              <w:jc w:val="center"/>
              <w:rPr>
                <w:rFonts w:ascii="Times New Roman" w:hAnsi="Times New Roman" w:cs="Times New Roman"/>
                <w:b/>
                <w:color w:val="000000"/>
                <w:sz w:val="28"/>
                <w:szCs w:val="28"/>
              </w:rPr>
            </w:pPr>
          </w:p>
          <w:p w:rsidR="006424D1" w:rsidRPr="00812643" w:rsidRDefault="006424D1"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6424D1" w:rsidRPr="00812643" w:rsidRDefault="006424D1"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ДЛ:</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30 до 50 тыс.</w:t>
            </w:r>
          </w:p>
        </w:tc>
      </w:tr>
      <w:tr w:rsidR="009C77FA" w:rsidRPr="00812643" w:rsidTr="00812643">
        <w:tc>
          <w:tcPr>
            <w:tcW w:w="12015" w:type="dxa"/>
          </w:tcPr>
          <w:p w:rsidR="009C77FA" w:rsidRPr="00812643" w:rsidRDefault="009C77FA" w:rsidP="00812643">
            <w:pPr>
              <w:autoSpaceDE w:val="0"/>
              <w:autoSpaceDN w:val="0"/>
              <w:adjustRightInd w:val="0"/>
              <w:spacing w:after="0" w:line="240" w:lineRule="auto"/>
              <w:rPr>
                <w:rFonts w:ascii="Times New Roman" w:hAnsi="Times New Roman" w:cs="Times New Roman"/>
                <w:b/>
                <w:sz w:val="28"/>
                <w:szCs w:val="28"/>
              </w:rPr>
            </w:pPr>
            <w:r w:rsidRPr="00812643">
              <w:rPr>
                <w:rFonts w:ascii="Times New Roman" w:hAnsi="Times New Roman" w:cs="Times New Roman"/>
                <w:b/>
                <w:iCs/>
                <w:sz w:val="28"/>
                <w:szCs w:val="28"/>
              </w:rPr>
              <w:t>Статья 15.1.</w:t>
            </w:r>
          </w:p>
          <w:p w:rsidR="009C77FA" w:rsidRPr="00812643" w:rsidRDefault="009C77FA" w:rsidP="00812643">
            <w:pPr>
              <w:autoSpaceDE w:val="0"/>
              <w:autoSpaceDN w:val="0"/>
              <w:adjustRightInd w:val="0"/>
              <w:spacing w:after="0" w:line="240" w:lineRule="auto"/>
              <w:rPr>
                <w:rFonts w:ascii="Times New Roman" w:hAnsi="Times New Roman" w:cs="Times New Roman"/>
                <w:b/>
                <w:i/>
                <w:sz w:val="28"/>
                <w:szCs w:val="28"/>
              </w:rPr>
            </w:pPr>
            <w:r w:rsidRPr="00812643">
              <w:rPr>
                <w:rFonts w:ascii="Times New Roman" w:hAnsi="Times New Roman" w:cs="Times New Roman"/>
                <w:b/>
                <w:i/>
                <w:sz w:val="28"/>
                <w:szCs w:val="28"/>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6424D1" w:rsidRPr="00812643" w:rsidRDefault="006424D1" w:rsidP="00812643">
            <w:pPr>
              <w:numPr>
                <w:ilvl w:val="0"/>
                <w:numId w:val="10"/>
              </w:numPr>
              <w:autoSpaceDE w:val="0"/>
              <w:autoSpaceDN w:val="0"/>
              <w:adjustRightInd w:val="0"/>
              <w:spacing w:after="0" w:line="240" w:lineRule="auto"/>
              <w:rPr>
                <w:rFonts w:ascii="Times New Roman" w:hAnsi="Times New Roman" w:cs="Times New Roman"/>
                <w:sz w:val="28"/>
                <w:szCs w:val="28"/>
              </w:rPr>
            </w:pPr>
            <w:r w:rsidRPr="00812643">
              <w:rPr>
                <w:rFonts w:ascii="Times New Roman" w:hAnsi="Times New Roman" w:cs="Times New Roman"/>
                <w:sz w:val="28"/>
                <w:szCs w:val="28"/>
              </w:rPr>
              <w:t>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p w:rsidR="009C77FA" w:rsidRPr="00812643" w:rsidRDefault="006424D1" w:rsidP="00812643">
            <w:pPr>
              <w:autoSpaceDE w:val="0"/>
              <w:autoSpaceDN w:val="0"/>
              <w:adjustRightInd w:val="0"/>
              <w:spacing w:after="0" w:line="240" w:lineRule="auto"/>
              <w:rPr>
                <w:rFonts w:ascii="Times New Roman" w:hAnsi="Times New Roman" w:cs="Times New Roman"/>
                <w:b/>
                <w:i/>
                <w:sz w:val="28"/>
                <w:szCs w:val="28"/>
              </w:rPr>
            </w:pPr>
            <w:r w:rsidRPr="00812643">
              <w:rPr>
                <w:rFonts w:ascii="Times New Roman" w:hAnsi="Times New Roman" w:cs="Times New Roman"/>
                <w:b/>
                <w:i/>
                <w:sz w:val="28"/>
                <w:szCs w:val="28"/>
              </w:rPr>
              <w:t>Срок давности</w:t>
            </w:r>
            <w:r w:rsidRPr="00812643">
              <w:rPr>
                <w:rFonts w:ascii="Times New Roman" w:hAnsi="Times New Roman" w:cs="Times New Roman"/>
                <w:b/>
                <w:i/>
                <w:sz w:val="28"/>
                <w:szCs w:val="28"/>
                <w:lang w:val="en-US"/>
              </w:rPr>
              <w:t>:</w:t>
            </w:r>
            <w:r w:rsidRPr="00812643">
              <w:rPr>
                <w:rFonts w:ascii="Times New Roman" w:hAnsi="Times New Roman" w:cs="Times New Roman"/>
                <w:b/>
                <w:i/>
                <w:sz w:val="28"/>
                <w:szCs w:val="28"/>
              </w:rPr>
              <w:t xml:space="preserve"> 3 месяца</w:t>
            </w:r>
          </w:p>
        </w:tc>
        <w:tc>
          <w:tcPr>
            <w:tcW w:w="3469" w:type="dxa"/>
          </w:tcPr>
          <w:p w:rsidR="009C77FA" w:rsidRPr="00812643" w:rsidRDefault="009C77FA" w:rsidP="00812643">
            <w:pPr>
              <w:autoSpaceDE w:val="0"/>
              <w:autoSpaceDN w:val="0"/>
              <w:adjustRightInd w:val="0"/>
              <w:spacing w:after="0" w:line="240" w:lineRule="auto"/>
              <w:jc w:val="center"/>
              <w:rPr>
                <w:rFonts w:ascii="Times New Roman" w:hAnsi="Times New Roman" w:cs="Times New Roman"/>
                <w:b/>
                <w:color w:val="000000"/>
                <w:sz w:val="28"/>
                <w:szCs w:val="28"/>
              </w:rPr>
            </w:pPr>
          </w:p>
          <w:p w:rsidR="006424D1" w:rsidRPr="00812643" w:rsidRDefault="006424D1"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6424D1" w:rsidRPr="00812643" w:rsidRDefault="006424D1"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4 до 5 тыс.</w:t>
            </w:r>
          </w:p>
          <w:p w:rsidR="006424D1" w:rsidRPr="00812643" w:rsidRDefault="006424D1"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40 до 50 тыс.</w:t>
            </w:r>
          </w:p>
        </w:tc>
      </w:tr>
      <w:tr w:rsidR="009C77FA" w:rsidRPr="00812643" w:rsidTr="00812643">
        <w:tc>
          <w:tcPr>
            <w:tcW w:w="12015" w:type="dxa"/>
            <w:vAlign w:val="center"/>
          </w:tcPr>
          <w:p w:rsidR="007D49DB" w:rsidRPr="00812643" w:rsidRDefault="007D49DB" w:rsidP="00812643">
            <w:pPr>
              <w:autoSpaceDE w:val="0"/>
              <w:autoSpaceDN w:val="0"/>
              <w:adjustRightInd w:val="0"/>
              <w:spacing w:after="0" w:line="240" w:lineRule="auto"/>
              <w:jc w:val="both"/>
              <w:rPr>
                <w:rFonts w:ascii="Times New Roman" w:hAnsi="Times New Roman" w:cs="Times New Roman"/>
                <w:b/>
                <w:bCs/>
                <w:i/>
                <w:iCs/>
                <w:sz w:val="28"/>
                <w:szCs w:val="28"/>
                <w:lang w:eastAsia="ru-RU"/>
              </w:rPr>
            </w:pPr>
            <w:r w:rsidRPr="00812643">
              <w:rPr>
                <w:rFonts w:ascii="Times New Roman" w:hAnsi="Times New Roman" w:cs="Times New Roman"/>
                <w:bCs/>
                <w:iCs/>
                <w:sz w:val="28"/>
                <w:szCs w:val="28"/>
                <w:lang w:eastAsia="ru-RU"/>
              </w:rPr>
              <w:t>2</w:t>
            </w:r>
            <w:r w:rsidRPr="00812643">
              <w:rPr>
                <w:rFonts w:ascii="Times New Roman" w:hAnsi="Times New Roman" w:cs="Times New Roman"/>
                <w:b/>
                <w:bCs/>
                <w:i/>
                <w:iCs/>
                <w:sz w:val="28"/>
                <w:szCs w:val="28"/>
                <w:lang w:eastAsia="ru-RU"/>
              </w:rPr>
              <w:t xml:space="preserve">. </w:t>
            </w:r>
            <w:r w:rsidRPr="00812643">
              <w:rPr>
                <w:rFonts w:ascii="Times New Roman" w:hAnsi="Times New Roman" w:cs="Times New Roman"/>
                <w:bCs/>
                <w:iCs/>
                <w:sz w:val="28"/>
                <w:szCs w:val="28"/>
                <w:lang w:eastAsia="ru-RU"/>
              </w:rPr>
              <w:t xml:space="preserve">Нарушение платежными агентами, осуществляющими деятельность в соответствии с Федеральным </w:t>
            </w:r>
            <w:hyperlink r:id="rId9" w:history="1">
              <w:r w:rsidRPr="00812643">
                <w:rPr>
                  <w:rFonts w:ascii="Times New Roman" w:hAnsi="Times New Roman" w:cs="Times New Roman"/>
                  <w:bCs/>
                  <w:iCs/>
                  <w:color w:val="0000FF"/>
                  <w:sz w:val="28"/>
                  <w:szCs w:val="28"/>
                  <w:lang w:eastAsia="ru-RU"/>
                </w:rPr>
                <w:t>законом</w:t>
              </w:r>
            </w:hyperlink>
            <w:r w:rsidRPr="00812643">
              <w:rPr>
                <w:rFonts w:ascii="Times New Roman" w:hAnsi="Times New Roman" w:cs="Times New Roman"/>
                <w:bCs/>
                <w:iCs/>
                <w:sz w:val="28"/>
                <w:szCs w:val="28"/>
                <w:lang w:eastAsia="ru-RU"/>
              </w:rPr>
              <w:t xml:space="preserve"> от 3 </w:t>
            </w:r>
            <w:r w:rsidRPr="00812643">
              <w:rPr>
                <w:rFonts w:ascii="Times New Roman" w:hAnsi="Times New Roman" w:cs="Times New Roman"/>
                <w:bCs/>
                <w:iCs/>
                <w:sz w:val="28"/>
                <w:szCs w:val="28"/>
                <w:lang w:eastAsia="ru-RU"/>
              </w:rPr>
              <w:lastRenderedPageBreak/>
              <w:t xml:space="preserve">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10" w:history="1">
              <w:r w:rsidRPr="00812643">
                <w:rPr>
                  <w:rFonts w:ascii="Times New Roman" w:hAnsi="Times New Roman" w:cs="Times New Roman"/>
                  <w:bCs/>
                  <w:iCs/>
                  <w:color w:val="0000FF"/>
                  <w:sz w:val="28"/>
                  <w:szCs w:val="28"/>
                  <w:lang w:eastAsia="ru-RU"/>
                </w:rPr>
                <w:t>законом</w:t>
              </w:r>
            </w:hyperlink>
            <w:r w:rsidRPr="00812643">
              <w:rPr>
                <w:rFonts w:ascii="Times New Roman" w:hAnsi="Times New Roman" w:cs="Times New Roman"/>
                <w:bCs/>
                <w:iCs/>
                <w:sz w:val="28"/>
                <w:szCs w:val="28"/>
                <w:lang w:eastAsia="ru-RU"/>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r w:rsidRPr="00812643">
              <w:rPr>
                <w:rFonts w:ascii="Times New Roman" w:hAnsi="Times New Roman" w:cs="Times New Roman"/>
                <w:b/>
                <w:bCs/>
                <w:i/>
                <w:iCs/>
                <w:sz w:val="28"/>
                <w:szCs w:val="28"/>
                <w:lang w:eastAsia="ru-RU"/>
              </w:rPr>
              <w:t xml:space="preserve"> </w:t>
            </w:r>
          </w:p>
          <w:p w:rsidR="009C77FA" w:rsidRPr="00812643" w:rsidRDefault="00AE219A" w:rsidP="00812643">
            <w:pPr>
              <w:autoSpaceDE w:val="0"/>
              <w:autoSpaceDN w:val="0"/>
              <w:adjustRightInd w:val="0"/>
              <w:spacing w:after="0" w:line="240" w:lineRule="auto"/>
              <w:rPr>
                <w:rFonts w:ascii="Times New Roman" w:hAnsi="Times New Roman" w:cs="Times New Roman"/>
                <w:b/>
                <w:i/>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 xml:space="preserve">: 3 </w:t>
            </w:r>
            <w:r w:rsidRPr="00812643">
              <w:rPr>
                <w:rFonts w:ascii="Times New Roman" w:hAnsi="Times New Roman" w:cs="Times New Roman"/>
                <w:b/>
                <w:i/>
                <w:color w:val="000000"/>
                <w:sz w:val="28"/>
                <w:szCs w:val="28"/>
              </w:rPr>
              <w:t>месяца</w:t>
            </w:r>
          </w:p>
        </w:tc>
        <w:tc>
          <w:tcPr>
            <w:tcW w:w="3469" w:type="dxa"/>
          </w:tcPr>
          <w:p w:rsidR="00AE219A" w:rsidRPr="00812643" w:rsidRDefault="00AE219A"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AE219A" w:rsidRPr="00812643" w:rsidRDefault="00AE219A"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4 до </w:t>
            </w:r>
            <w:r w:rsidRPr="00812643">
              <w:rPr>
                <w:rFonts w:ascii="Times New Roman" w:hAnsi="Times New Roman" w:cs="Times New Roman"/>
                <w:color w:val="000000"/>
                <w:sz w:val="28"/>
                <w:szCs w:val="28"/>
              </w:rPr>
              <w:lastRenderedPageBreak/>
              <w:t>5 тыс.</w:t>
            </w:r>
          </w:p>
          <w:p w:rsidR="009C77FA" w:rsidRPr="00812643" w:rsidRDefault="00AE219A"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40 до 50 тыс.</w:t>
            </w:r>
          </w:p>
        </w:tc>
      </w:tr>
      <w:tr w:rsidR="009C77FA" w:rsidRPr="00812643" w:rsidTr="00812643">
        <w:tc>
          <w:tcPr>
            <w:tcW w:w="12015" w:type="dxa"/>
          </w:tcPr>
          <w:p w:rsidR="00AE219A" w:rsidRPr="00812643" w:rsidRDefault="00AE219A"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Статья 15.14.</w:t>
            </w:r>
          </w:p>
          <w:p w:rsidR="009C77FA" w:rsidRPr="00812643" w:rsidRDefault="00AE219A" w:rsidP="00812643">
            <w:pPr>
              <w:autoSpaceDE w:val="0"/>
              <w:autoSpaceDN w:val="0"/>
              <w:adjustRightInd w:val="0"/>
              <w:spacing w:after="0" w:line="240" w:lineRule="auto"/>
              <w:rPr>
                <w:rFonts w:ascii="Times New Roman" w:hAnsi="Times New Roman" w:cs="Times New Roman"/>
                <w:b/>
                <w:i/>
                <w:sz w:val="28"/>
                <w:szCs w:val="28"/>
              </w:rPr>
            </w:pPr>
            <w:r w:rsidRPr="00812643">
              <w:rPr>
                <w:rFonts w:ascii="Times New Roman" w:hAnsi="Times New Roman" w:cs="Times New Roman"/>
                <w:b/>
                <w:i/>
                <w:sz w:val="28"/>
                <w:szCs w:val="28"/>
              </w:rPr>
              <w:t>Нецелевое использование бюджетных средств</w:t>
            </w:r>
          </w:p>
          <w:p w:rsidR="00AE219A" w:rsidRPr="00812643" w:rsidRDefault="00AE219A"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AE219A" w:rsidRPr="00812643" w:rsidRDefault="00AE219A" w:rsidP="00812643">
            <w:pPr>
              <w:autoSpaceDE w:val="0"/>
              <w:autoSpaceDN w:val="0"/>
              <w:adjustRightInd w:val="0"/>
              <w:spacing w:after="0" w:line="240" w:lineRule="auto"/>
              <w:rPr>
                <w:rFonts w:ascii="Times New Roman" w:hAnsi="Times New Roman" w:cs="Times New Roman"/>
                <w:b/>
                <w:i/>
                <w:color w:val="000000"/>
                <w:sz w:val="28"/>
                <w:szCs w:val="28"/>
              </w:rPr>
            </w:pPr>
            <w:r w:rsidRPr="00812643">
              <w:rPr>
                <w:rFonts w:ascii="Times New Roman" w:hAnsi="Times New Roman" w:cs="Times New Roman"/>
                <w:b/>
                <w:i/>
                <w:color w:val="000000"/>
                <w:sz w:val="28"/>
                <w:szCs w:val="28"/>
              </w:rPr>
              <w:t>Срок давности: 2 года для юридических лиц; 1 год – для должностных лиц</w:t>
            </w:r>
          </w:p>
        </w:tc>
        <w:tc>
          <w:tcPr>
            <w:tcW w:w="3469" w:type="dxa"/>
          </w:tcPr>
          <w:p w:rsidR="00AE219A" w:rsidRPr="00812643" w:rsidRDefault="00AE219A"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AE219A" w:rsidRPr="00812643" w:rsidRDefault="00AE219A"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AE219A" w:rsidRPr="00812643" w:rsidRDefault="00AE219A" w:rsidP="00812643">
            <w:pPr>
              <w:autoSpaceDE w:val="0"/>
              <w:autoSpaceDN w:val="0"/>
              <w:adjustRightInd w:val="0"/>
              <w:spacing w:after="0" w:line="240" w:lineRule="auto"/>
              <w:jc w:val="center"/>
              <w:rPr>
                <w:rFonts w:ascii="Times New Roman" w:hAnsi="Times New Roman" w:cs="Times New Roman"/>
                <w:b/>
                <w:i/>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20 до 50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3 лет</w:t>
            </w:r>
            <w:r w:rsidRPr="00812643">
              <w:rPr>
                <w:rFonts w:ascii="Times New Roman" w:hAnsi="Times New Roman" w:cs="Times New Roman"/>
                <w:b/>
                <w:i/>
                <w:color w:val="000000"/>
                <w:sz w:val="28"/>
                <w:szCs w:val="28"/>
              </w:rPr>
              <w:t xml:space="preserve"> </w:t>
            </w:r>
          </w:p>
          <w:p w:rsidR="009C77FA" w:rsidRPr="00812643" w:rsidRDefault="00AE219A"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5 до 25% суммы средств, использованных не по целевому назначению</w:t>
            </w:r>
          </w:p>
        </w:tc>
      </w:tr>
      <w:tr w:rsidR="009C77FA" w:rsidRPr="00812643" w:rsidTr="00812643">
        <w:tc>
          <w:tcPr>
            <w:tcW w:w="12015" w:type="dxa"/>
          </w:tcPr>
          <w:p w:rsidR="00AE219A" w:rsidRPr="00812643" w:rsidRDefault="00AE219A" w:rsidP="00812643">
            <w:pPr>
              <w:autoSpaceDE w:val="0"/>
              <w:autoSpaceDN w:val="0"/>
              <w:adjustRightInd w:val="0"/>
              <w:spacing w:after="0" w:line="240" w:lineRule="auto"/>
              <w:rPr>
                <w:rFonts w:ascii="Times New Roman" w:hAnsi="Times New Roman" w:cs="Times New Roman"/>
                <w:b/>
                <w:sz w:val="28"/>
                <w:szCs w:val="28"/>
              </w:rPr>
            </w:pPr>
            <w:r w:rsidRPr="00812643">
              <w:rPr>
                <w:rFonts w:ascii="Times New Roman" w:hAnsi="Times New Roman" w:cs="Times New Roman"/>
                <w:b/>
                <w:sz w:val="28"/>
                <w:szCs w:val="28"/>
              </w:rPr>
              <w:t xml:space="preserve">Статья 15.15. </w:t>
            </w:r>
          </w:p>
          <w:p w:rsidR="00AE219A" w:rsidRPr="00812643" w:rsidRDefault="00AE219A" w:rsidP="00812643">
            <w:pPr>
              <w:autoSpaceDE w:val="0"/>
              <w:autoSpaceDN w:val="0"/>
              <w:adjustRightInd w:val="0"/>
              <w:spacing w:after="0" w:line="240" w:lineRule="auto"/>
              <w:rPr>
                <w:rFonts w:ascii="Times New Roman" w:hAnsi="Times New Roman" w:cs="Times New Roman"/>
                <w:b/>
                <w:i/>
                <w:color w:val="000000"/>
                <w:sz w:val="28"/>
                <w:szCs w:val="28"/>
              </w:rPr>
            </w:pPr>
            <w:r w:rsidRPr="00812643">
              <w:rPr>
                <w:rFonts w:ascii="Times New Roman" w:hAnsi="Times New Roman" w:cs="Times New Roman"/>
                <w:b/>
                <w:i/>
                <w:sz w:val="28"/>
                <w:szCs w:val="28"/>
              </w:rPr>
              <w:t>Невозврат либо несвоевременный возврат бюджетного</w:t>
            </w:r>
            <w:r w:rsidRPr="00812643">
              <w:rPr>
                <w:rFonts w:ascii="Times New Roman" w:hAnsi="Times New Roman" w:cs="Times New Roman"/>
                <w:b/>
                <w:i/>
                <w:color w:val="000000"/>
                <w:sz w:val="28"/>
                <w:szCs w:val="28"/>
              </w:rPr>
              <w:t xml:space="preserve"> кредита</w:t>
            </w:r>
          </w:p>
          <w:p w:rsidR="009C77FA" w:rsidRPr="00812643" w:rsidRDefault="008913B9"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1.Невозврат бюджетного кредита, предоставленного бюджету бюджетной системы Российской Федерации.</w:t>
            </w:r>
          </w:p>
          <w:p w:rsidR="008913B9" w:rsidRPr="00812643" w:rsidRDefault="008913B9" w:rsidP="00812643">
            <w:pPr>
              <w:autoSpaceDE w:val="0"/>
              <w:autoSpaceDN w:val="0"/>
              <w:adjustRightInd w:val="0"/>
              <w:spacing w:after="0" w:line="240" w:lineRule="auto"/>
              <w:rPr>
                <w:rFonts w:ascii="Times New Roman" w:hAnsi="Times New Roman" w:cs="Times New Roman"/>
                <w:b/>
                <w:i/>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8913B9" w:rsidRPr="00812643" w:rsidRDefault="008913B9"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9C77FA" w:rsidRPr="00812643" w:rsidRDefault="008913B9"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20 до 50 тыс.</w:t>
            </w:r>
          </w:p>
        </w:tc>
      </w:tr>
      <w:tr w:rsidR="009C77FA" w:rsidRPr="00812643" w:rsidTr="00812643">
        <w:tc>
          <w:tcPr>
            <w:tcW w:w="12015" w:type="dxa"/>
          </w:tcPr>
          <w:p w:rsidR="009C77FA" w:rsidRPr="00812643" w:rsidRDefault="008913B9" w:rsidP="00812643">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Невозврат бюджетного кредита, предоставленного юридическому лицу.</w:t>
            </w:r>
          </w:p>
          <w:p w:rsidR="008913B9" w:rsidRPr="00812643" w:rsidRDefault="008913B9" w:rsidP="00812643">
            <w:pPr>
              <w:autoSpaceDE w:val="0"/>
              <w:autoSpaceDN w:val="0"/>
              <w:adjustRightInd w:val="0"/>
              <w:spacing w:after="0" w:line="240" w:lineRule="auto"/>
              <w:ind w:left="360"/>
              <w:rPr>
                <w:rFonts w:ascii="Times New Roman" w:hAnsi="Times New Roman" w:cs="Times New Roman"/>
                <w:b/>
                <w:i/>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8913B9" w:rsidRPr="00812643" w:rsidRDefault="008913B9"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9C77FA" w:rsidRPr="00812643" w:rsidRDefault="008913B9"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20 до 50 тыс.</w:t>
            </w:r>
          </w:p>
          <w:p w:rsidR="008913B9" w:rsidRPr="00812643" w:rsidRDefault="008913B9"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5 до 25% суммы бюджетного кредита, </w:t>
            </w:r>
            <w:r w:rsidRPr="00812643">
              <w:rPr>
                <w:rFonts w:ascii="Times New Roman" w:hAnsi="Times New Roman" w:cs="Times New Roman"/>
                <w:color w:val="000000"/>
                <w:sz w:val="28"/>
                <w:szCs w:val="28"/>
              </w:rPr>
              <w:lastRenderedPageBreak/>
              <w:t>не перечисленной в установленный срок</w:t>
            </w:r>
          </w:p>
        </w:tc>
      </w:tr>
      <w:tr w:rsidR="008913B9" w:rsidRPr="00812643" w:rsidTr="00812643">
        <w:tc>
          <w:tcPr>
            <w:tcW w:w="12015" w:type="dxa"/>
          </w:tcPr>
          <w:p w:rsidR="008913B9" w:rsidRPr="00812643" w:rsidRDefault="008913B9" w:rsidP="00812643">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lastRenderedPageBreak/>
              <w:t>Возврат бюджетного кредита, предоставленного бюджету бюджетной системы Российской Федерации, с нарушением срока возврата</w:t>
            </w:r>
          </w:p>
          <w:p w:rsidR="008913B9" w:rsidRPr="00812643" w:rsidRDefault="008913B9" w:rsidP="00812643">
            <w:pPr>
              <w:autoSpaceDE w:val="0"/>
              <w:autoSpaceDN w:val="0"/>
              <w:adjustRightInd w:val="0"/>
              <w:spacing w:after="0" w:line="240" w:lineRule="auto"/>
              <w:ind w:left="360"/>
              <w:rPr>
                <w:rFonts w:ascii="Times New Roman" w:hAnsi="Times New Roman" w:cs="Times New Roman"/>
                <w:b/>
                <w:i/>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8913B9" w:rsidRPr="00812643" w:rsidRDefault="008913B9"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8913B9" w:rsidRPr="00812643" w:rsidRDefault="008913B9"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 до 30 тыс.</w:t>
            </w:r>
          </w:p>
        </w:tc>
      </w:tr>
      <w:tr w:rsidR="008913B9" w:rsidRPr="00812643" w:rsidTr="00812643">
        <w:tc>
          <w:tcPr>
            <w:tcW w:w="12015" w:type="dxa"/>
          </w:tcPr>
          <w:p w:rsidR="008913B9" w:rsidRPr="00812643" w:rsidRDefault="008913B9" w:rsidP="00812643">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Возврат бюджетного кредита, предоставленного юридическому лицу, с нарушением срока возврата</w:t>
            </w:r>
          </w:p>
          <w:p w:rsidR="008913B9" w:rsidRPr="00812643" w:rsidRDefault="008913B9" w:rsidP="00812643">
            <w:pPr>
              <w:autoSpaceDE w:val="0"/>
              <w:autoSpaceDN w:val="0"/>
              <w:adjustRightInd w:val="0"/>
              <w:spacing w:after="0" w:line="240" w:lineRule="auto"/>
              <w:ind w:left="360"/>
              <w:rPr>
                <w:rFonts w:ascii="Times New Roman" w:hAnsi="Times New Roman" w:cs="Times New Roman"/>
                <w:b/>
                <w:i/>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8913B9" w:rsidRPr="00812643" w:rsidRDefault="008913B9"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8913B9" w:rsidRPr="00812643" w:rsidRDefault="008913B9"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 до 30 тыс.</w:t>
            </w:r>
          </w:p>
          <w:p w:rsidR="008913B9" w:rsidRPr="00812643" w:rsidRDefault="008913B9"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2 до 12% суммы бюджетного кредита, не перечисленной в установленный срок</w:t>
            </w:r>
          </w:p>
        </w:tc>
      </w:tr>
      <w:tr w:rsidR="008913B9" w:rsidRPr="00812643" w:rsidTr="00812643">
        <w:tc>
          <w:tcPr>
            <w:tcW w:w="12015" w:type="dxa"/>
          </w:tcPr>
          <w:p w:rsidR="00EE08B8" w:rsidRPr="00812643" w:rsidRDefault="00EE08B8"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Статья 15.15.1. </w:t>
            </w:r>
          </w:p>
          <w:p w:rsidR="00EE08B8" w:rsidRPr="00812643" w:rsidRDefault="00EE08B8" w:rsidP="00812643">
            <w:pPr>
              <w:autoSpaceDE w:val="0"/>
              <w:autoSpaceDN w:val="0"/>
              <w:adjustRightInd w:val="0"/>
              <w:spacing w:after="0" w:line="240" w:lineRule="auto"/>
              <w:rPr>
                <w:rFonts w:ascii="Times New Roman" w:hAnsi="Times New Roman" w:cs="Times New Roman"/>
                <w:b/>
                <w:i/>
                <w:color w:val="000000"/>
                <w:sz w:val="28"/>
                <w:szCs w:val="28"/>
              </w:rPr>
            </w:pPr>
            <w:r w:rsidRPr="00812643">
              <w:rPr>
                <w:rFonts w:ascii="Times New Roman" w:hAnsi="Times New Roman" w:cs="Times New Roman"/>
                <w:b/>
                <w:i/>
                <w:sz w:val="28"/>
                <w:szCs w:val="28"/>
              </w:rPr>
              <w:t>Неперечисление</w:t>
            </w:r>
            <w:r w:rsidRPr="00812643">
              <w:rPr>
                <w:rFonts w:ascii="Times New Roman" w:hAnsi="Times New Roman" w:cs="Times New Roman"/>
                <w:b/>
                <w:i/>
                <w:color w:val="000000"/>
                <w:sz w:val="28"/>
                <w:szCs w:val="28"/>
              </w:rPr>
              <w:t xml:space="preserve"> либо несвоевременное перечисление платы за пользование бюджетным кредитом</w:t>
            </w:r>
          </w:p>
          <w:p w:rsidR="008913B9" w:rsidRPr="00812643" w:rsidRDefault="00EE08B8" w:rsidP="00812643">
            <w:pPr>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Неперечисление платы за пользование бюджетным кредитом, предоставленным бюджету бюджетной системы Российской Федерации.</w:t>
            </w:r>
          </w:p>
          <w:p w:rsidR="00EE08B8" w:rsidRPr="00812643" w:rsidRDefault="00EE08B8" w:rsidP="00812643">
            <w:pPr>
              <w:autoSpaceDE w:val="0"/>
              <w:autoSpaceDN w:val="0"/>
              <w:adjustRightInd w:val="0"/>
              <w:spacing w:after="0" w:line="240" w:lineRule="auto"/>
              <w:ind w:left="360"/>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EE08B8" w:rsidRPr="00812643" w:rsidRDefault="00EE08B8"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8913B9" w:rsidRPr="00812643" w:rsidRDefault="00EE08B8"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 до 30 тыс.</w:t>
            </w:r>
          </w:p>
        </w:tc>
      </w:tr>
      <w:tr w:rsidR="00EE08B8" w:rsidRPr="00812643" w:rsidTr="00812643">
        <w:tc>
          <w:tcPr>
            <w:tcW w:w="12015" w:type="dxa"/>
          </w:tcPr>
          <w:p w:rsidR="00EE08B8" w:rsidRPr="00812643" w:rsidRDefault="00EE08B8"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2. Неперечисление платы за пользование бюджетным кредитом, предоставленным юридическому лицу.</w:t>
            </w:r>
          </w:p>
          <w:p w:rsidR="00EE08B8" w:rsidRPr="00812643" w:rsidRDefault="00EE08B8"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EE08B8" w:rsidRPr="00812643" w:rsidRDefault="00EE08B8"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EE08B8" w:rsidRPr="00812643" w:rsidRDefault="00EE08B8"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 до 30 тыс.</w:t>
            </w:r>
          </w:p>
          <w:p w:rsidR="00EE08B8" w:rsidRPr="00812643" w:rsidRDefault="00EE08B8"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5 до 25% суммы платы, не перечисленной в установленный срок</w:t>
            </w:r>
          </w:p>
          <w:p w:rsidR="00EE08B8" w:rsidRPr="00812643" w:rsidRDefault="00EE08B8" w:rsidP="00812643">
            <w:pPr>
              <w:autoSpaceDE w:val="0"/>
              <w:autoSpaceDN w:val="0"/>
              <w:adjustRightInd w:val="0"/>
              <w:spacing w:after="0" w:line="240" w:lineRule="auto"/>
              <w:jc w:val="center"/>
              <w:rPr>
                <w:rFonts w:ascii="Times New Roman" w:hAnsi="Times New Roman" w:cs="Times New Roman"/>
                <w:b/>
                <w:color w:val="000000"/>
                <w:sz w:val="28"/>
                <w:szCs w:val="28"/>
              </w:rPr>
            </w:pPr>
          </w:p>
        </w:tc>
      </w:tr>
      <w:tr w:rsidR="00EE08B8" w:rsidRPr="00812643" w:rsidTr="00812643">
        <w:tc>
          <w:tcPr>
            <w:tcW w:w="12015" w:type="dxa"/>
          </w:tcPr>
          <w:p w:rsidR="00EE08B8" w:rsidRPr="00812643" w:rsidRDefault="00EE08B8" w:rsidP="00812643">
            <w:pPr>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Перечисление платы за пользование бюджетным кредитом, предоставленным бюджету бюджетной системы Российской Федерации, с нарушением срока</w:t>
            </w:r>
          </w:p>
          <w:p w:rsidR="00EE08B8" w:rsidRPr="00812643" w:rsidRDefault="00EE08B8" w:rsidP="00812643">
            <w:pPr>
              <w:autoSpaceDE w:val="0"/>
              <w:autoSpaceDN w:val="0"/>
              <w:adjustRightInd w:val="0"/>
              <w:spacing w:after="0" w:line="240" w:lineRule="auto"/>
              <w:ind w:left="360"/>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EE08B8" w:rsidRPr="00812643" w:rsidRDefault="00EE08B8"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EE08B8" w:rsidRPr="00812643" w:rsidRDefault="00EE08B8"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5 до 15 тыс.</w:t>
            </w:r>
          </w:p>
        </w:tc>
      </w:tr>
      <w:tr w:rsidR="00EE08B8" w:rsidRPr="00812643" w:rsidTr="00812643">
        <w:tc>
          <w:tcPr>
            <w:tcW w:w="12015" w:type="dxa"/>
          </w:tcPr>
          <w:p w:rsidR="00EE08B8" w:rsidRPr="00812643" w:rsidRDefault="00EE08B8" w:rsidP="00812643">
            <w:pPr>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Перечисление платы за пользование бюджетным кредитом, предоставленным юридическому лицу, с нарушением срока.</w:t>
            </w:r>
          </w:p>
          <w:p w:rsidR="00EE08B8" w:rsidRPr="00812643" w:rsidRDefault="00EE08B8"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AF26FD" w:rsidRPr="00812643" w:rsidRDefault="00AF26FD"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AF26FD" w:rsidRPr="00812643" w:rsidRDefault="00AF26FD"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5 до 15 тыс.</w:t>
            </w:r>
          </w:p>
          <w:p w:rsidR="00EE08B8" w:rsidRPr="00812643" w:rsidRDefault="00AF26FD"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2 до 12% суммы платы, не перечисленной в установленный срок</w:t>
            </w:r>
          </w:p>
        </w:tc>
      </w:tr>
      <w:tr w:rsidR="00AF26FD" w:rsidRPr="00812643" w:rsidTr="00812643">
        <w:tc>
          <w:tcPr>
            <w:tcW w:w="12015" w:type="dxa"/>
          </w:tcPr>
          <w:p w:rsidR="00AF26FD" w:rsidRPr="00812643" w:rsidRDefault="00AF26FD" w:rsidP="00812643">
            <w:pPr>
              <w:autoSpaceDE w:val="0"/>
              <w:autoSpaceDN w:val="0"/>
              <w:adjustRightInd w:val="0"/>
              <w:spacing w:after="0" w:line="240" w:lineRule="auto"/>
              <w:rPr>
                <w:rFonts w:ascii="Times New Roman" w:hAnsi="Times New Roman" w:cs="Times New Roman"/>
                <w:sz w:val="28"/>
                <w:szCs w:val="28"/>
              </w:rPr>
            </w:pPr>
            <w:r w:rsidRPr="00812643">
              <w:rPr>
                <w:rFonts w:ascii="Times New Roman" w:hAnsi="Times New Roman" w:cs="Times New Roman"/>
                <w:b/>
                <w:sz w:val="28"/>
                <w:szCs w:val="28"/>
              </w:rPr>
              <w:t>Статья 15.15.2.</w:t>
            </w:r>
            <w:r w:rsidRPr="00812643">
              <w:rPr>
                <w:rFonts w:ascii="Times New Roman" w:hAnsi="Times New Roman" w:cs="Times New Roman"/>
                <w:sz w:val="28"/>
                <w:szCs w:val="28"/>
              </w:rPr>
              <w:t xml:space="preserve"> </w:t>
            </w:r>
          </w:p>
          <w:p w:rsidR="00AF26FD" w:rsidRPr="00812643" w:rsidRDefault="00AF26FD" w:rsidP="00812643">
            <w:pPr>
              <w:autoSpaceDE w:val="0"/>
              <w:autoSpaceDN w:val="0"/>
              <w:adjustRightInd w:val="0"/>
              <w:spacing w:after="0" w:line="240" w:lineRule="auto"/>
              <w:rPr>
                <w:rFonts w:ascii="Times New Roman" w:hAnsi="Times New Roman" w:cs="Times New Roman"/>
                <w:b/>
                <w:i/>
                <w:sz w:val="28"/>
                <w:szCs w:val="28"/>
              </w:rPr>
            </w:pPr>
            <w:r w:rsidRPr="00812643">
              <w:rPr>
                <w:rFonts w:ascii="Times New Roman" w:hAnsi="Times New Roman" w:cs="Times New Roman"/>
                <w:b/>
                <w:i/>
                <w:sz w:val="28"/>
                <w:szCs w:val="28"/>
              </w:rPr>
              <w:t>Нарушение условий предоставления бюджетного кредита</w:t>
            </w:r>
          </w:p>
          <w:p w:rsidR="00AF26FD" w:rsidRPr="00812643" w:rsidRDefault="00AF26FD"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 xml:space="preserve">1. Нарушение кредитором условий предоставления бюджетного кредита, за исключением случаев, </w:t>
            </w:r>
            <w:r w:rsidRPr="00812643">
              <w:rPr>
                <w:rFonts w:ascii="Times New Roman" w:hAnsi="Times New Roman" w:cs="Times New Roman"/>
                <w:color w:val="000000"/>
                <w:sz w:val="28"/>
                <w:szCs w:val="28"/>
              </w:rPr>
              <w:lastRenderedPageBreak/>
              <w:t>предусмотренных статьей 15.14 КоАП РФ</w:t>
            </w:r>
          </w:p>
          <w:p w:rsidR="00AF26FD" w:rsidRPr="00812643" w:rsidRDefault="00AF26FD"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AF26FD" w:rsidRPr="00812643" w:rsidRDefault="00AF26FD"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AF26FD" w:rsidRPr="00812643" w:rsidRDefault="00AF26FD"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AF26FD" w:rsidRPr="00812643" w:rsidRDefault="00AF26FD" w:rsidP="00812643">
            <w:pPr>
              <w:autoSpaceDE w:val="0"/>
              <w:autoSpaceDN w:val="0"/>
              <w:adjustRightInd w:val="0"/>
              <w:spacing w:after="0" w:line="240" w:lineRule="auto"/>
              <w:jc w:val="center"/>
              <w:rPr>
                <w:rFonts w:ascii="Times New Roman" w:hAnsi="Times New Roman" w:cs="Times New Roman"/>
                <w:b/>
                <w:i/>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w:t>
            </w:r>
            <w:r w:rsidRPr="00812643">
              <w:rPr>
                <w:rFonts w:ascii="Times New Roman" w:hAnsi="Times New Roman" w:cs="Times New Roman"/>
                <w:color w:val="000000"/>
                <w:sz w:val="28"/>
                <w:szCs w:val="28"/>
              </w:rPr>
              <w:lastRenderedPageBreak/>
              <w:t xml:space="preserve">30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r w:rsidRPr="00812643">
              <w:rPr>
                <w:rFonts w:ascii="Times New Roman" w:hAnsi="Times New Roman" w:cs="Times New Roman"/>
                <w:b/>
                <w:i/>
                <w:color w:val="000000"/>
                <w:sz w:val="28"/>
                <w:szCs w:val="28"/>
              </w:rPr>
              <w:t xml:space="preserve"> </w:t>
            </w:r>
          </w:p>
        </w:tc>
      </w:tr>
      <w:tr w:rsidR="00AF26FD" w:rsidRPr="00812643" w:rsidTr="00812643">
        <w:tc>
          <w:tcPr>
            <w:tcW w:w="12015" w:type="dxa"/>
          </w:tcPr>
          <w:p w:rsidR="00AF26FD" w:rsidRPr="00812643" w:rsidRDefault="00AF26FD" w:rsidP="00812643">
            <w:pPr>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lastRenderedPageBreak/>
              <w:t>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статьей 15.14 КоАП РФ</w:t>
            </w:r>
          </w:p>
          <w:p w:rsidR="00AF26FD" w:rsidRPr="00812643" w:rsidRDefault="00AF26FD" w:rsidP="00812643">
            <w:pPr>
              <w:autoSpaceDE w:val="0"/>
              <w:autoSpaceDN w:val="0"/>
              <w:adjustRightInd w:val="0"/>
              <w:spacing w:after="0" w:line="240" w:lineRule="auto"/>
              <w:ind w:left="360"/>
              <w:rPr>
                <w:rFonts w:ascii="Times New Roman" w:hAnsi="Times New Roman" w:cs="Times New Roman"/>
                <w:b/>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AF26FD" w:rsidRPr="00812643" w:rsidRDefault="00AF26FD"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AF26FD" w:rsidRPr="00812643" w:rsidRDefault="00AF26FD"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AF26FD" w:rsidRPr="00812643" w:rsidRDefault="00AF26FD"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30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tc>
      </w:tr>
      <w:tr w:rsidR="00AF26FD" w:rsidRPr="00812643" w:rsidTr="00812643">
        <w:tc>
          <w:tcPr>
            <w:tcW w:w="12015" w:type="dxa"/>
          </w:tcPr>
          <w:p w:rsidR="00AF26FD" w:rsidRPr="00812643" w:rsidRDefault="00AF26FD" w:rsidP="00812643">
            <w:pPr>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 xml:space="preserve">Нарушение заемщиком условий предоставления бюджетного кредита, предоставленного юридическому лицу, за исключением случаев, предусмотренных статьей 15.14 КоАП РФ </w:t>
            </w:r>
          </w:p>
          <w:p w:rsidR="00AF26FD" w:rsidRPr="00812643" w:rsidRDefault="00AF26FD"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 xml:space="preserve">        </w:t>
            </w: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r w:rsidRPr="00812643">
              <w:rPr>
                <w:rFonts w:ascii="Times New Roman" w:hAnsi="Times New Roman" w:cs="Times New Roman"/>
                <w:color w:val="000000"/>
                <w:sz w:val="28"/>
                <w:szCs w:val="28"/>
              </w:rPr>
              <w:t xml:space="preserve">  </w:t>
            </w:r>
          </w:p>
        </w:tc>
        <w:tc>
          <w:tcPr>
            <w:tcW w:w="3469" w:type="dxa"/>
          </w:tcPr>
          <w:p w:rsidR="00AF26FD" w:rsidRPr="00812643" w:rsidRDefault="00AF26FD"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AF26FD" w:rsidRPr="00812643" w:rsidRDefault="00AF26FD"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 до 30 тыс.</w:t>
            </w:r>
          </w:p>
          <w:p w:rsidR="00AF26FD" w:rsidRPr="00812643" w:rsidRDefault="00AF26FD"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2 до 12% суммы полученного бюджетного кредита</w:t>
            </w:r>
          </w:p>
          <w:p w:rsidR="008C297C"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p>
        </w:tc>
      </w:tr>
      <w:tr w:rsidR="00AF26FD" w:rsidRPr="00812643" w:rsidTr="00812643">
        <w:tc>
          <w:tcPr>
            <w:tcW w:w="12015" w:type="dxa"/>
          </w:tcPr>
          <w:p w:rsidR="008C297C" w:rsidRPr="00812643" w:rsidRDefault="008C297C"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Статья 15.15.3. </w:t>
            </w:r>
          </w:p>
          <w:p w:rsidR="00AF26FD" w:rsidRPr="00812643" w:rsidRDefault="008C297C" w:rsidP="00812643">
            <w:pPr>
              <w:autoSpaceDE w:val="0"/>
              <w:autoSpaceDN w:val="0"/>
              <w:adjustRightInd w:val="0"/>
              <w:spacing w:after="0" w:line="240" w:lineRule="auto"/>
              <w:rPr>
                <w:rFonts w:ascii="Times New Roman" w:hAnsi="Times New Roman" w:cs="Times New Roman"/>
                <w:bCs/>
                <w:i/>
                <w:color w:val="000000"/>
                <w:sz w:val="28"/>
                <w:szCs w:val="28"/>
              </w:rPr>
            </w:pPr>
            <w:r w:rsidRPr="00812643">
              <w:rPr>
                <w:rFonts w:ascii="Times New Roman" w:hAnsi="Times New Roman" w:cs="Times New Roman"/>
                <w:b/>
                <w:i/>
                <w:sz w:val="28"/>
                <w:szCs w:val="28"/>
              </w:rPr>
              <w:t xml:space="preserve">Нарушение </w:t>
            </w:r>
            <w:r w:rsidRPr="00812643">
              <w:rPr>
                <w:rFonts w:ascii="Times New Roman" w:hAnsi="Times New Roman" w:cs="Times New Roman"/>
                <w:b/>
                <w:bCs/>
                <w:i/>
                <w:sz w:val="28"/>
                <w:szCs w:val="28"/>
              </w:rPr>
              <w:t>порядка и (или) условий предоставления</w:t>
            </w:r>
            <w:r w:rsidRPr="00812643">
              <w:rPr>
                <w:rFonts w:ascii="Times New Roman" w:hAnsi="Times New Roman" w:cs="Times New Roman"/>
                <w:b/>
                <w:bCs/>
                <w:i/>
                <w:color w:val="000000"/>
                <w:sz w:val="28"/>
                <w:szCs w:val="28"/>
              </w:rPr>
              <w:t xml:space="preserve"> межбюджетных трансфертов</w:t>
            </w:r>
            <w:r w:rsidRPr="00812643">
              <w:rPr>
                <w:rFonts w:ascii="Times New Roman" w:hAnsi="Times New Roman" w:cs="Times New Roman"/>
                <w:bCs/>
                <w:color w:val="000000"/>
                <w:sz w:val="28"/>
                <w:szCs w:val="28"/>
              </w:rPr>
              <w:t xml:space="preserve"> </w:t>
            </w:r>
            <w:r w:rsidRPr="00812643">
              <w:rPr>
                <w:rFonts w:ascii="Times New Roman" w:hAnsi="Times New Roman" w:cs="Times New Roman"/>
                <w:bCs/>
                <w:i/>
                <w:color w:val="000000"/>
                <w:sz w:val="28"/>
                <w:szCs w:val="28"/>
              </w:rPr>
              <w:t>(до 18.06.2017)</w:t>
            </w:r>
          </w:p>
          <w:p w:rsidR="008C297C" w:rsidRPr="00812643" w:rsidRDefault="008C297C" w:rsidP="00812643">
            <w:pPr>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 xml:space="preserve">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ar2" w:history="1">
              <w:r w:rsidRPr="00812643">
                <w:rPr>
                  <w:rStyle w:val="ad"/>
                  <w:rFonts w:ascii="Times New Roman" w:hAnsi="Times New Roman"/>
                  <w:color w:val="auto"/>
                  <w:sz w:val="28"/>
                  <w:szCs w:val="28"/>
                  <w:u w:val="none"/>
                </w:rPr>
                <w:t>частью 2</w:t>
              </w:r>
            </w:hyperlink>
            <w:r w:rsidRPr="00812643">
              <w:rPr>
                <w:rFonts w:ascii="Times New Roman" w:hAnsi="Times New Roman" w:cs="Times New Roman"/>
                <w:sz w:val="28"/>
                <w:szCs w:val="28"/>
              </w:rPr>
              <w:t xml:space="preserve"> настоящей статьи и </w:t>
            </w:r>
            <w:hyperlink r:id="rId11" w:history="1">
              <w:r w:rsidRPr="00812643">
                <w:rPr>
                  <w:rStyle w:val="ad"/>
                  <w:rFonts w:ascii="Times New Roman" w:hAnsi="Times New Roman"/>
                  <w:color w:val="auto"/>
                  <w:sz w:val="28"/>
                  <w:szCs w:val="28"/>
                  <w:u w:val="none"/>
                </w:rPr>
                <w:t>статьей 15.14</w:t>
              </w:r>
            </w:hyperlink>
            <w:r w:rsidRPr="00812643">
              <w:rPr>
                <w:rFonts w:ascii="Times New Roman" w:hAnsi="Times New Roman" w:cs="Times New Roman"/>
                <w:color w:val="000000"/>
                <w:sz w:val="28"/>
                <w:szCs w:val="28"/>
              </w:rPr>
              <w:t xml:space="preserve"> КоАП РФ.</w:t>
            </w:r>
          </w:p>
          <w:p w:rsidR="008C297C" w:rsidRPr="00812643" w:rsidRDefault="008C297C" w:rsidP="00812643">
            <w:pPr>
              <w:autoSpaceDE w:val="0"/>
              <w:autoSpaceDN w:val="0"/>
              <w:adjustRightInd w:val="0"/>
              <w:spacing w:after="0" w:line="240" w:lineRule="auto"/>
              <w:ind w:left="360"/>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8C297C"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8C297C"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AF26FD"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30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tc>
      </w:tr>
      <w:tr w:rsidR="008C297C" w:rsidRPr="00812643" w:rsidTr="00812643">
        <w:tc>
          <w:tcPr>
            <w:tcW w:w="12015" w:type="dxa"/>
          </w:tcPr>
          <w:p w:rsidR="008C297C" w:rsidRPr="00812643" w:rsidRDefault="008C297C"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Статья 15.15.3. </w:t>
            </w:r>
          </w:p>
          <w:p w:rsidR="008C297C" w:rsidRPr="00812643" w:rsidRDefault="008C297C" w:rsidP="00812643">
            <w:pPr>
              <w:autoSpaceDE w:val="0"/>
              <w:autoSpaceDN w:val="0"/>
              <w:adjustRightInd w:val="0"/>
              <w:spacing w:after="0" w:line="240" w:lineRule="auto"/>
              <w:rPr>
                <w:rFonts w:ascii="Times New Roman" w:hAnsi="Times New Roman" w:cs="Times New Roman"/>
                <w:bCs/>
                <w:i/>
                <w:color w:val="000000"/>
                <w:sz w:val="28"/>
                <w:szCs w:val="28"/>
              </w:rPr>
            </w:pPr>
            <w:r w:rsidRPr="00812643">
              <w:rPr>
                <w:rFonts w:ascii="Times New Roman" w:hAnsi="Times New Roman" w:cs="Times New Roman"/>
                <w:b/>
                <w:i/>
                <w:sz w:val="28"/>
                <w:szCs w:val="28"/>
              </w:rPr>
              <w:t xml:space="preserve">Нарушение </w:t>
            </w:r>
            <w:r w:rsidRPr="00812643">
              <w:rPr>
                <w:rFonts w:ascii="Times New Roman" w:hAnsi="Times New Roman" w:cs="Times New Roman"/>
                <w:b/>
                <w:bCs/>
                <w:i/>
                <w:sz w:val="28"/>
                <w:szCs w:val="28"/>
              </w:rPr>
              <w:t>порядка и (или) условий предоставления</w:t>
            </w:r>
            <w:r w:rsidRPr="00812643">
              <w:rPr>
                <w:rFonts w:ascii="Times New Roman" w:hAnsi="Times New Roman" w:cs="Times New Roman"/>
                <w:b/>
                <w:bCs/>
                <w:i/>
                <w:color w:val="000000"/>
                <w:sz w:val="28"/>
                <w:szCs w:val="28"/>
              </w:rPr>
              <w:t xml:space="preserve"> межбюджетных трансфертов</w:t>
            </w:r>
            <w:r w:rsidRPr="00812643">
              <w:rPr>
                <w:rFonts w:ascii="Times New Roman" w:hAnsi="Times New Roman" w:cs="Times New Roman"/>
                <w:bCs/>
                <w:color w:val="000000"/>
                <w:sz w:val="28"/>
                <w:szCs w:val="28"/>
              </w:rPr>
              <w:t xml:space="preserve"> </w:t>
            </w:r>
            <w:r w:rsidRPr="00812643">
              <w:rPr>
                <w:rFonts w:ascii="Times New Roman" w:hAnsi="Times New Roman" w:cs="Times New Roman"/>
                <w:bCs/>
                <w:i/>
                <w:color w:val="000000"/>
                <w:sz w:val="28"/>
                <w:szCs w:val="28"/>
              </w:rPr>
              <w:t>(с 18.06.2017)</w:t>
            </w:r>
          </w:p>
          <w:p w:rsidR="008C297C" w:rsidRPr="00812643" w:rsidRDefault="008C297C" w:rsidP="00812643">
            <w:pPr>
              <w:numPr>
                <w:ilvl w:val="0"/>
                <w:numId w:val="14"/>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 xml:space="preserve">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ar2" w:history="1">
              <w:r w:rsidRPr="00812643">
                <w:rPr>
                  <w:rStyle w:val="ad"/>
                  <w:rFonts w:ascii="Times New Roman" w:hAnsi="Times New Roman"/>
                  <w:color w:val="auto"/>
                  <w:sz w:val="28"/>
                  <w:szCs w:val="28"/>
                  <w:u w:val="none"/>
                </w:rPr>
                <w:t>частью 2</w:t>
              </w:r>
            </w:hyperlink>
            <w:r w:rsidRPr="00812643">
              <w:rPr>
                <w:rFonts w:ascii="Times New Roman" w:hAnsi="Times New Roman" w:cs="Times New Roman"/>
                <w:sz w:val="28"/>
                <w:szCs w:val="28"/>
              </w:rPr>
              <w:t xml:space="preserve"> настоящей статьи и </w:t>
            </w:r>
            <w:hyperlink r:id="rId12" w:history="1">
              <w:r w:rsidRPr="00812643">
                <w:rPr>
                  <w:rStyle w:val="ad"/>
                  <w:rFonts w:ascii="Times New Roman" w:hAnsi="Times New Roman"/>
                  <w:color w:val="auto"/>
                  <w:sz w:val="28"/>
                  <w:szCs w:val="28"/>
                  <w:u w:val="none"/>
                </w:rPr>
                <w:t>статьей 15.14</w:t>
              </w:r>
            </w:hyperlink>
            <w:r w:rsidRPr="00812643">
              <w:rPr>
                <w:rFonts w:ascii="Times New Roman" w:hAnsi="Times New Roman" w:cs="Times New Roman"/>
                <w:color w:val="000000"/>
                <w:sz w:val="28"/>
                <w:szCs w:val="28"/>
              </w:rPr>
              <w:t xml:space="preserve"> КоАП РФ.</w:t>
            </w:r>
          </w:p>
          <w:p w:rsidR="008C297C" w:rsidRPr="00812643" w:rsidRDefault="008C297C"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8C297C"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8C297C"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8C297C"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30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tc>
      </w:tr>
      <w:tr w:rsidR="008C297C" w:rsidRPr="00812643" w:rsidTr="00812643">
        <w:tc>
          <w:tcPr>
            <w:tcW w:w="12015" w:type="dxa"/>
          </w:tcPr>
          <w:p w:rsidR="008C297C" w:rsidRPr="00812643" w:rsidRDefault="008C297C" w:rsidP="00812643">
            <w:pPr>
              <w:numPr>
                <w:ilvl w:val="0"/>
                <w:numId w:val="14"/>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 xml:space="preserve">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w:t>
            </w:r>
            <w:r w:rsidRPr="00812643">
              <w:rPr>
                <w:rFonts w:ascii="Times New Roman" w:hAnsi="Times New Roman" w:cs="Times New Roman"/>
                <w:color w:val="000000"/>
                <w:sz w:val="28"/>
                <w:szCs w:val="28"/>
              </w:rPr>
              <w:lastRenderedPageBreak/>
              <w:t xml:space="preserve">исключением случаев, предусмотренных </w:t>
            </w:r>
            <w:hyperlink r:id="rId13" w:history="1">
              <w:r w:rsidRPr="00812643">
                <w:rPr>
                  <w:rStyle w:val="ad"/>
                  <w:rFonts w:ascii="Times New Roman" w:hAnsi="Times New Roman"/>
                  <w:color w:val="auto"/>
                  <w:sz w:val="28"/>
                  <w:szCs w:val="28"/>
                  <w:u w:val="none"/>
                </w:rPr>
                <w:t>статьей 15.14</w:t>
              </w:r>
            </w:hyperlink>
            <w:r w:rsidRPr="00812643">
              <w:rPr>
                <w:rFonts w:ascii="Times New Roman" w:hAnsi="Times New Roman" w:cs="Times New Roman"/>
                <w:color w:val="000000"/>
                <w:sz w:val="28"/>
                <w:szCs w:val="28"/>
              </w:rPr>
              <w:t xml:space="preserve"> КоАП РФ.</w:t>
            </w:r>
          </w:p>
          <w:p w:rsidR="008C297C" w:rsidRPr="00812643" w:rsidRDefault="008C297C" w:rsidP="00812643">
            <w:pPr>
              <w:autoSpaceDE w:val="0"/>
              <w:autoSpaceDN w:val="0"/>
              <w:adjustRightInd w:val="0"/>
              <w:spacing w:after="0" w:line="240" w:lineRule="auto"/>
              <w:ind w:left="360"/>
              <w:rPr>
                <w:rFonts w:ascii="Times New Roman" w:hAnsi="Times New Roman" w:cs="Times New Roman"/>
                <w:b/>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8C297C"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8C297C"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8C297C" w:rsidRPr="00812643" w:rsidRDefault="008C297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20 до 50 тыс. или </w:t>
            </w:r>
            <w:r w:rsidRPr="00812643">
              <w:rPr>
                <w:rFonts w:ascii="Times New Roman" w:hAnsi="Times New Roman" w:cs="Times New Roman"/>
                <w:b/>
                <w:i/>
                <w:color w:val="000000"/>
                <w:sz w:val="28"/>
                <w:szCs w:val="28"/>
              </w:rPr>
              <w:lastRenderedPageBreak/>
              <w:t xml:space="preserve">дисквалификация </w:t>
            </w:r>
            <w:r w:rsidRPr="00812643">
              <w:rPr>
                <w:rFonts w:ascii="Times New Roman" w:hAnsi="Times New Roman" w:cs="Times New Roman"/>
                <w:color w:val="000000"/>
                <w:sz w:val="28"/>
                <w:szCs w:val="28"/>
              </w:rPr>
              <w:t>от 1 года до 2 лет</w:t>
            </w:r>
          </w:p>
        </w:tc>
      </w:tr>
      <w:tr w:rsidR="008C297C" w:rsidRPr="00812643" w:rsidTr="00812643">
        <w:tc>
          <w:tcPr>
            <w:tcW w:w="12015" w:type="dxa"/>
          </w:tcPr>
          <w:p w:rsidR="008C297C" w:rsidRPr="00812643" w:rsidRDefault="008C297C" w:rsidP="00812643">
            <w:pPr>
              <w:numPr>
                <w:ilvl w:val="0"/>
                <w:numId w:val="14"/>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lastRenderedPageBreak/>
              <w:t xml:space="preserve">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14" w:history="1">
              <w:r w:rsidRPr="00812643">
                <w:rPr>
                  <w:rStyle w:val="ad"/>
                  <w:rFonts w:ascii="Times New Roman" w:hAnsi="Times New Roman"/>
                  <w:color w:val="auto"/>
                  <w:sz w:val="28"/>
                  <w:szCs w:val="28"/>
                  <w:u w:val="none"/>
                </w:rPr>
                <w:t>статьей 15.14</w:t>
              </w:r>
            </w:hyperlink>
            <w:r w:rsidRPr="00812643">
              <w:rPr>
                <w:rFonts w:ascii="Times New Roman" w:hAnsi="Times New Roman" w:cs="Times New Roman"/>
                <w:color w:val="000000"/>
                <w:sz w:val="28"/>
                <w:szCs w:val="28"/>
              </w:rPr>
              <w:t xml:space="preserve"> КоАП РФ.</w:t>
            </w:r>
          </w:p>
          <w:p w:rsidR="00090BCB" w:rsidRPr="00812643" w:rsidRDefault="00090BCB" w:rsidP="00812643">
            <w:pPr>
              <w:autoSpaceDE w:val="0"/>
              <w:autoSpaceDN w:val="0"/>
              <w:adjustRightInd w:val="0"/>
              <w:spacing w:after="0" w:line="240" w:lineRule="auto"/>
              <w:ind w:left="360"/>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090BCB" w:rsidRPr="00812643" w:rsidRDefault="00090BCB"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090BCB" w:rsidRPr="00812643" w:rsidRDefault="00090BCB"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8C297C" w:rsidRPr="00812643" w:rsidRDefault="00090BCB"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30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p w:rsidR="00090BCB" w:rsidRPr="00812643" w:rsidRDefault="00090BCB" w:rsidP="00812643">
            <w:pPr>
              <w:autoSpaceDE w:val="0"/>
              <w:autoSpaceDN w:val="0"/>
              <w:adjustRightInd w:val="0"/>
              <w:spacing w:after="0" w:line="240" w:lineRule="auto"/>
              <w:jc w:val="center"/>
              <w:rPr>
                <w:rFonts w:ascii="Times New Roman" w:hAnsi="Times New Roman" w:cs="Times New Roman"/>
                <w:b/>
                <w:color w:val="000000"/>
                <w:sz w:val="28"/>
                <w:szCs w:val="28"/>
              </w:rPr>
            </w:pPr>
          </w:p>
        </w:tc>
      </w:tr>
      <w:tr w:rsidR="00090BCB" w:rsidRPr="00812643" w:rsidTr="00812643">
        <w:tc>
          <w:tcPr>
            <w:tcW w:w="12015" w:type="dxa"/>
          </w:tcPr>
          <w:p w:rsidR="00090BCB" w:rsidRPr="00812643" w:rsidRDefault="00090BCB"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Статья 15.15.4. </w:t>
            </w:r>
          </w:p>
          <w:p w:rsidR="00090BCB" w:rsidRPr="00812643" w:rsidRDefault="00090BCB" w:rsidP="00812643">
            <w:pPr>
              <w:autoSpaceDE w:val="0"/>
              <w:autoSpaceDN w:val="0"/>
              <w:adjustRightInd w:val="0"/>
              <w:spacing w:after="0" w:line="240" w:lineRule="auto"/>
              <w:rPr>
                <w:rFonts w:ascii="Times New Roman" w:hAnsi="Times New Roman" w:cs="Times New Roman"/>
                <w:b/>
                <w:i/>
                <w:color w:val="000000"/>
                <w:sz w:val="28"/>
                <w:szCs w:val="28"/>
              </w:rPr>
            </w:pPr>
            <w:r w:rsidRPr="00812643">
              <w:rPr>
                <w:rFonts w:ascii="Times New Roman" w:hAnsi="Times New Roman" w:cs="Times New Roman"/>
                <w:b/>
                <w:i/>
                <w:sz w:val="28"/>
                <w:szCs w:val="28"/>
              </w:rPr>
              <w:t>Нарушение условий предоставления</w:t>
            </w:r>
            <w:r w:rsidRPr="00812643">
              <w:rPr>
                <w:rFonts w:ascii="Times New Roman" w:hAnsi="Times New Roman" w:cs="Times New Roman"/>
                <w:b/>
                <w:i/>
                <w:color w:val="000000"/>
                <w:sz w:val="28"/>
                <w:szCs w:val="28"/>
              </w:rPr>
              <w:t xml:space="preserve"> бюджетных инвестиций</w:t>
            </w:r>
          </w:p>
          <w:p w:rsidR="00090BCB" w:rsidRPr="00812643" w:rsidRDefault="00090BCB" w:rsidP="00812643">
            <w:pPr>
              <w:numPr>
                <w:ilvl w:val="0"/>
                <w:numId w:val="15"/>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i/>
                <w:color w:val="000000"/>
                <w:sz w:val="28"/>
                <w:szCs w:val="28"/>
              </w:rPr>
              <w:t xml:space="preserve">(до 18.06.2017) </w:t>
            </w:r>
            <w:r w:rsidRPr="00812643">
              <w:rPr>
                <w:rFonts w:ascii="Times New Roman" w:hAnsi="Times New Roman" w:cs="Times New Roman"/>
                <w:color w:val="000000"/>
                <w:sz w:val="28"/>
                <w:szCs w:val="28"/>
              </w:rPr>
              <w:t>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статьей 15.14 КоАП РФ</w:t>
            </w:r>
          </w:p>
          <w:p w:rsidR="00090BCB" w:rsidRPr="00812643" w:rsidRDefault="00090BCB" w:rsidP="00812643">
            <w:pPr>
              <w:autoSpaceDE w:val="0"/>
              <w:autoSpaceDN w:val="0"/>
              <w:adjustRightInd w:val="0"/>
              <w:spacing w:after="0" w:line="240" w:lineRule="auto"/>
              <w:ind w:left="360"/>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090BCB" w:rsidRPr="00812643" w:rsidRDefault="00090BCB"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090BCB" w:rsidRPr="00812643" w:rsidRDefault="00090BCB"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090BCB" w:rsidRPr="00812643" w:rsidRDefault="00090BCB"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30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p w:rsidR="00090BCB" w:rsidRPr="00812643" w:rsidRDefault="00090BCB" w:rsidP="00812643">
            <w:pPr>
              <w:autoSpaceDE w:val="0"/>
              <w:autoSpaceDN w:val="0"/>
              <w:adjustRightInd w:val="0"/>
              <w:spacing w:after="0" w:line="240" w:lineRule="auto"/>
              <w:jc w:val="center"/>
              <w:rPr>
                <w:rFonts w:ascii="Times New Roman" w:hAnsi="Times New Roman" w:cs="Times New Roman"/>
                <w:b/>
                <w:color w:val="000000"/>
                <w:sz w:val="28"/>
                <w:szCs w:val="28"/>
              </w:rPr>
            </w:pPr>
          </w:p>
        </w:tc>
      </w:tr>
      <w:tr w:rsidR="00090BCB" w:rsidRPr="00812643" w:rsidTr="00812643">
        <w:tc>
          <w:tcPr>
            <w:tcW w:w="12015" w:type="dxa"/>
          </w:tcPr>
          <w:p w:rsidR="00090BCB" w:rsidRPr="00812643" w:rsidRDefault="00090BCB"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Статья 15.15.4. </w:t>
            </w:r>
          </w:p>
          <w:p w:rsidR="00090BCB" w:rsidRPr="00812643" w:rsidRDefault="00090BCB" w:rsidP="00812643">
            <w:pPr>
              <w:autoSpaceDE w:val="0"/>
              <w:autoSpaceDN w:val="0"/>
              <w:adjustRightInd w:val="0"/>
              <w:spacing w:after="0" w:line="240" w:lineRule="auto"/>
              <w:rPr>
                <w:rFonts w:ascii="Times New Roman" w:hAnsi="Times New Roman" w:cs="Times New Roman"/>
                <w:b/>
                <w:i/>
                <w:color w:val="000000"/>
                <w:sz w:val="28"/>
                <w:szCs w:val="28"/>
              </w:rPr>
            </w:pPr>
            <w:r w:rsidRPr="00812643">
              <w:rPr>
                <w:rFonts w:ascii="Times New Roman" w:hAnsi="Times New Roman" w:cs="Times New Roman"/>
                <w:b/>
                <w:i/>
                <w:sz w:val="28"/>
                <w:szCs w:val="28"/>
              </w:rPr>
              <w:t>Нарушение условий предоставления</w:t>
            </w:r>
            <w:r w:rsidRPr="00812643">
              <w:rPr>
                <w:rFonts w:ascii="Times New Roman" w:hAnsi="Times New Roman" w:cs="Times New Roman"/>
                <w:b/>
                <w:i/>
                <w:color w:val="000000"/>
                <w:sz w:val="28"/>
                <w:szCs w:val="28"/>
              </w:rPr>
              <w:t xml:space="preserve"> бюджетных инвестиций</w:t>
            </w:r>
          </w:p>
          <w:p w:rsidR="00090BCB" w:rsidRPr="00812643" w:rsidRDefault="00090BCB" w:rsidP="00812643">
            <w:pPr>
              <w:numPr>
                <w:ilvl w:val="0"/>
                <w:numId w:val="16"/>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i/>
                <w:color w:val="000000"/>
                <w:sz w:val="28"/>
                <w:szCs w:val="28"/>
              </w:rPr>
              <w:t xml:space="preserve">(с 18.06.2017) </w:t>
            </w:r>
            <w:r w:rsidRPr="00812643">
              <w:rPr>
                <w:rFonts w:ascii="Times New Roman" w:hAnsi="Times New Roman" w:cs="Times New Roman"/>
                <w:color w:val="000000"/>
                <w:sz w:val="28"/>
                <w:szCs w:val="28"/>
              </w:rPr>
              <w:t xml:space="preserve">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15" w:history="1">
              <w:r w:rsidRPr="00812643">
                <w:rPr>
                  <w:rStyle w:val="ad"/>
                  <w:rFonts w:ascii="Times New Roman" w:hAnsi="Times New Roman"/>
                  <w:color w:val="auto"/>
                  <w:sz w:val="28"/>
                  <w:szCs w:val="28"/>
                  <w:u w:val="none"/>
                </w:rPr>
                <w:t>статьей 15.14</w:t>
              </w:r>
            </w:hyperlink>
            <w:r w:rsidRPr="00812643">
              <w:rPr>
                <w:rFonts w:ascii="Times New Roman" w:hAnsi="Times New Roman" w:cs="Times New Roman"/>
                <w:color w:val="000000"/>
                <w:sz w:val="28"/>
                <w:szCs w:val="28"/>
              </w:rPr>
              <w:t xml:space="preserve"> </w:t>
            </w:r>
            <w:r w:rsidRPr="00812643">
              <w:rPr>
                <w:rFonts w:ascii="Times New Roman" w:hAnsi="Times New Roman" w:cs="Times New Roman"/>
                <w:color w:val="000000"/>
                <w:sz w:val="28"/>
                <w:szCs w:val="28"/>
              </w:rPr>
              <w:lastRenderedPageBreak/>
              <w:t>КоАП РФ.</w:t>
            </w:r>
          </w:p>
          <w:p w:rsidR="00090BCB" w:rsidRPr="00812643" w:rsidRDefault="00090BCB" w:rsidP="00812643">
            <w:pPr>
              <w:autoSpaceDE w:val="0"/>
              <w:autoSpaceDN w:val="0"/>
              <w:adjustRightInd w:val="0"/>
              <w:spacing w:after="0" w:line="240" w:lineRule="auto"/>
              <w:ind w:left="360"/>
              <w:rPr>
                <w:rFonts w:ascii="Times New Roman" w:hAnsi="Times New Roman" w:cs="Times New Roman"/>
                <w:color w:val="000000"/>
                <w:sz w:val="28"/>
                <w:szCs w:val="28"/>
              </w:rPr>
            </w:pPr>
            <w:r w:rsidRPr="00812643">
              <w:rPr>
                <w:rFonts w:ascii="Times New Roman" w:hAnsi="Times New Roman" w:cs="Times New Roman"/>
                <w:i/>
                <w:color w:val="000000"/>
                <w:sz w:val="28"/>
                <w:szCs w:val="28"/>
              </w:rPr>
              <w:t xml:space="preserve"> </w:t>
            </w: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090BCB" w:rsidRPr="00812643" w:rsidRDefault="00090BCB"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090BCB" w:rsidRPr="00812643" w:rsidRDefault="00090BCB"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090BCB" w:rsidRPr="00812643" w:rsidRDefault="00090BCB"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20 до 50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tc>
      </w:tr>
      <w:tr w:rsidR="006353D3" w:rsidRPr="00812643" w:rsidTr="00812643">
        <w:tc>
          <w:tcPr>
            <w:tcW w:w="12015" w:type="dxa"/>
          </w:tcPr>
          <w:p w:rsidR="006353D3" w:rsidRPr="00812643" w:rsidRDefault="006353D3"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lastRenderedPageBreak/>
              <w:t>2. 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КоАП РФ.</w:t>
            </w:r>
          </w:p>
          <w:p w:rsidR="006353D3" w:rsidRPr="00812643" w:rsidRDefault="006353D3"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6353D3" w:rsidRPr="00812643" w:rsidRDefault="006353D3"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6353D3" w:rsidRPr="00812643" w:rsidRDefault="006353D3"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 до 30 тыс.</w:t>
            </w:r>
          </w:p>
          <w:p w:rsidR="006353D3" w:rsidRPr="00812643" w:rsidRDefault="006353D3"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2 до 12% суммы перечисленной субсидии</w:t>
            </w:r>
          </w:p>
        </w:tc>
      </w:tr>
      <w:tr w:rsidR="006353D3" w:rsidRPr="00812643" w:rsidTr="00812643">
        <w:tc>
          <w:tcPr>
            <w:tcW w:w="12015" w:type="dxa"/>
          </w:tcPr>
          <w:p w:rsidR="006353D3" w:rsidRPr="00812643" w:rsidRDefault="006353D3"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Статья 15.15.5. </w:t>
            </w:r>
          </w:p>
          <w:p w:rsidR="006353D3" w:rsidRPr="00812643" w:rsidRDefault="006353D3" w:rsidP="00812643">
            <w:pPr>
              <w:autoSpaceDE w:val="0"/>
              <w:autoSpaceDN w:val="0"/>
              <w:adjustRightInd w:val="0"/>
              <w:spacing w:after="0" w:line="240" w:lineRule="auto"/>
              <w:rPr>
                <w:rFonts w:ascii="Times New Roman" w:hAnsi="Times New Roman" w:cs="Times New Roman"/>
                <w:b/>
                <w:i/>
                <w:color w:val="000000"/>
                <w:sz w:val="28"/>
                <w:szCs w:val="28"/>
              </w:rPr>
            </w:pPr>
            <w:r w:rsidRPr="00812643">
              <w:rPr>
                <w:rFonts w:ascii="Times New Roman" w:hAnsi="Times New Roman" w:cs="Times New Roman"/>
                <w:b/>
                <w:i/>
                <w:color w:val="000000"/>
                <w:sz w:val="28"/>
                <w:szCs w:val="28"/>
              </w:rPr>
              <w:t>Нарушение условий предоставления субсидий</w:t>
            </w:r>
          </w:p>
          <w:p w:rsidR="006353D3" w:rsidRPr="00812643" w:rsidRDefault="006353D3"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1.Нарушение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w:t>
            </w:r>
          </w:p>
          <w:p w:rsidR="006353D3" w:rsidRPr="00812643" w:rsidRDefault="006353D3"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6353D3" w:rsidRPr="00812643" w:rsidRDefault="006353D3"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6353D3" w:rsidRPr="00812643" w:rsidRDefault="006353D3"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6353D3" w:rsidRPr="00812643" w:rsidRDefault="006353D3"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30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tc>
      </w:tr>
      <w:tr w:rsidR="006353D3" w:rsidRPr="00812643" w:rsidTr="00812643">
        <w:tc>
          <w:tcPr>
            <w:tcW w:w="12015" w:type="dxa"/>
          </w:tcPr>
          <w:p w:rsidR="006353D3" w:rsidRPr="00812643" w:rsidRDefault="006353D3" w:rsidP="00812643">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1.1.</w:t>
            </w:r>
            <w:r w:rsidRPr="00812643">
              <w:rPr>
                <w:rFonts w:ascii="Times New Roman" w:hAnsi="Times New Roman" w:cs="Times New Roman"/>
                <w:i/>
                <w:color w:val="000000"/>
                <w:sz w:val="28"/>
                <w:szCs w:val="28"/>
              </w:rPr>
              <w:t xml:space="preserve">(с 18.06.2017) </w:t>
            </w:r>
            <w:r w:rsidRPr="00812643">
              <w:rPr>
                <w:rFonts w:ascii="Times New Roman" w:hAnsi="Times New Roman" w:cs="Times New Roman"/>
                <w:color w:val="000000"/>
                <w:sz w:val="28"/>
                <w:szCs w:val="28"/>
              </w:rPr>
              <w:t>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статьей 15.14 КоАП РФ</w:t>
            </w:r>
          </w:p>
          <w:p w:rsidR="006353D3" w:rsidRPr="00812643" w:rsidRDefault="006353D3" w:rsidP="00812643">
            <w:pPr>
              <w:autoSpaceDE w:val="0"/>
              <w:autoSpaceDN w:val="0"/>
              <w:adjustRightInd w:val="0"/>
              <w:spacing w:after="0" w:line="240" w:lineRule="auto"/>
              <w:rPr>
                <w:rFonts w:ascii="Times New Roman" w:hAnsi="Times New Roman" w:cs="Times New Roman"/>
                <w:b/>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1 год</w:t>
            </w:r>
          </w:p>
        </w:tc>
        <w:tc>
          <w:tcPr>
            <w:tcW w:w="3469" w:type="dxa"/>
          </w:tcPr>
          <w:p w:rsidR="006353D3" w:rsidRPr="00812643" w:rsidRDefault="006353D3"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6353D3" w:rsidRPr="00812643" w:rsidRDefault="006353D3"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6353D3" w:rsidRPr="00812643" w:rsidRDefault="006353D3"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20 до 50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tc>
      </w:tr>
      <w:tr w:rsidR="006353D3" w:rsidRPr="00812643" w:rsidTr="00812643">
        <w:tc>
          <w:tcPr>
            <w:tcW w:w="12015" w:type="dxa"/>
          </w:tcPr>
          <w:p w:rsidR="006353D3" w:rsidRPr="00812643" w:rsidRDefault="004008AC" w:rsidP="00812643">
            <w:pPr>
              <w:numPr>
                <w:ilvl w:val="0"/>
                <w:numId w:val="16"/>
              </w:num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color w:val="000000"/>
                <w:sz w:val="28"/>
                <w:szCs w:val="28"/>
              </w:rPr>
              <w:t xml:space="preserve">Нарушение юридическим лицом, </w:t>
            </w:r>
            <w:r w:rsidRPr="00812643">
              <w:rPr>
                <w:rFonts w:ascii="Times New Roman" w:hAnsi="Times New Roman" w:cs="Times New Roman"/>
                <w:sz w:val="28"/>
                <w:szCs w:val="28"/>
              </w:rPr>
              <w:t>индивидуальным предпринимателем, физическим</w:t>
            </w:r>
            <w:r w:rsidRPr="00812643">
              <w:rPr>
                <w:rFonts w:ascii="Times New Roman" w:hAnsi="Times New Roman" w:cs="Times New Roman"/>
                <w:color w:val="000000"/>
                <w:sz w:val="28"/>
                <w:szCs w:val="28"/>
              </w:rPr>
              <w:t xml:space="preserve"> лицом, являющимися получателями субсидий, условий их предоставления, за исключением случаев, предусмотренных статьей 15.14 КоАП РФ</w:t>
            </w:r>
          </w:p>
          <w:p w:rsidR="004008AC" w:rsidRPr="00812643" w:rsidRDefault="004008AC" w:rsidP="00812643">
            <w:pPr>
              <w:autoSpaceDE w:val="0"/>
              <w:autoSpaceDN w:val="0"/>
              <w:adjustRightInd w:val="0"/>
              <w:spacing w:after="0" w:line="240" w:lineRule="auto"/>
              <w:ind w:left="360"/>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4008AC" w:rsidRPr="00812643" w:rsidRDefault="004008A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4008AC" w:rsidRPr="00812643" w:rsidRDefault="004008AC" w:rsidP="00812643">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 до 30 тыс.</w:t>
            </w:r>
          </w:p>
          <w:p w:rsidR="006353D3" w:rsidRPr="00812643" w:rsidRDefault="004008AC" w:rsidP="00812643">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2 до 12% суммы полученной субсидии</w:t>
            </w:r>
          </w:p>
        </w:tc>
      </w:tr>
      <w:tr w:rsidR="00C96029" w:rsidRPr="00812643" w:rsidTr="00812643">
        <w:tc>
          <w:tcPr>
            <w:tcW w:w="12015" w:type="dxa"/>
          </w:tcPr>
          <w:p w:rsidR="00C96029" w:rsidRPr="00950908" w:rsidRDefault="00C96029" w:rsidP="00C96029">
            <w:pPr>
              <w:autoSpaceDE w:val="0"/>
              <w:autoSpaceDN w:val="0"/>
              <w:adjustRightInd w:val="0"/>
              <w:spacing w:after="0" w:line="240" w:lineRule="auto"/>
              <w:rPr>
                <w:rFonts w:ascii="Times New Roman" w:hAnsi="Times New Roman" w:cs="Times New Roman"/>
                <w:b/>
                <w:bCs/>
                <w:color w:val="000000"/>
                <w:sz w:val="28"/>
                <w:szCs w:val="28"/>
              </w:rPr>
            </w:pPr>
            <w:r w:rsidRPr="00950908">
              <w:rPr>
                <w:rFonts w:ascii="Times New Roman" w:hAnsi="Times New Roman" w:cs="Times New Roman"/>
                <w:b/>
                <w:bCs/>
                <w:color w:val="000000"/>
                <w:sz w:val="28"/>
                <w:szCs w:val="28"/>
              </w:rPr>
              <w:t>Статья 15.15.5-1.</w:t>
            </w:r>
          </w:p>
          <w:p w:rsidR="00C96029" w:rsidRDefault="00C96029" w:rsidP="00C96029">
            <w:pPr>
              <w:autoSpaceDE w:val="0"/>
              <w:autoSpaceDN w:val="0"/>
              <w:adjustRightInd w:val="0"/>
              <w:spacing w:after="0" w:line="240" w:lineRule="auto"/>
              <w:rPr>
                <w:rFonts w:ascii="Times New Roman" w:hAnsi="Times New Roman" w:cs="Times New Roman"/>
                <w:b/>
                <w:bCs/>
                <w:i/>
                <w:sz w:val="28"/>
                <w:szCs w:val="28"/>
              </w:rPr>
            </w:pPr>
            <w:r w:rsidRPr="00C96029">
              <w:rPr>
                <w:rFonts w:ascii="Times New Roman" w:hAnsi="Times New Roman" w:cs="Times New Roman"/>
                <w:b/>
                <w:bCs/>
                <w:i/>
                <w:sz w:val="28"/>
                <w:szCs w:val="28"/>
              </w:rPr>
              <w:t>Невыполнение государственного (муниципального) задания</w:t>
            </w:r>
          </w:p>
          <w:p w:rsidR="00C96029" w:rsidRDefault="00C96029" w:rsidP="00C96029">
            <w:pPr>
              <w:numPr>
                <w:ilvl w:val="0"/>
                <w:numId w:val="17"/>
              </w:num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Невыполнение государственного (муниципального) задания</w:t>
            </w:r>
          </w:p>
          <w:p w:rsidR="00C96029" w:rsidRPr="00C96029" w:rsidRDefault="00C96029" w:rsidP="00C96029">
            <w:pPr>
              <w:autoSpaceDE w:val="0"/>
              <w:autoSpaceDN w:val="0"/>
              <w:adjustRightInd w:val="0"/>
              <w:spacing w:after="0" w:line="240" w:lineRule="auto"/>
              <w:ind w:left="360"/>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C96029" w:rsidRPr="00812643" w:rsidRDefault="00C96029" w:rsidP="00C96029">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C96029" w:rsidRPr="00812643" w:rsidRDefault="00C96029" w:rsidP="00C96029">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w:t>
            </w:r>
            <w:r>
              <w:rPr>
                <w:rFonts w:ascii="Times New Roman" w:hAnsi="Times New Roman" w:cs="Times New Roman"/>
                <w:color w:val="000000"/>
                <w:sz w:val="28"/>
                <w:szCs w:val="28"/>
              </w:rPr>
              <w:t>0 руб.</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w:t>
            </w:r>
            <w:r w:rsidRPr="00812643">
              <w:rPr>
                <w:rFonts w:ascii="Times New Roman" w:hAnsi="Times New Roman" w:cs="Times New Roman"/>
                <w:color w:val="000000"/>
                <w:sz w:val="28"/>
                <w:szCs w:val="28"/>
              </w:rPr>
              <w:t xml:space="preserve"> тыс.</w:t>
            </w:r>
          </w:p>
          <w:p w:rsidR="00C96029" w:rsidRPr="00812643" w:rsidRDefault="00C96029" w:rsidP="00812643">
            <w:pPr>
              <w:autoSpaceDE w:val="0"/>
              <w:autoSpaceDN w:val="0"/>
              <w:adjustRightInd w:val="0"/>
              <w:spacing w:after="0" w:line="240" w:lineRule="auto"/>
              <w:jc w:val="center"/>
              <w:rPr>
                <w:rFonts w:ascii="Times New Roman" w:hAnsi="Times New Roman" w:cs="Times New Roman"/>
                <w:b/>
                <w:color w:val="000000"/>
                <w:sz w:val="28"/>
                <w:szCs w:val="28"/>
              </w:rPr>
            </w:pPr>
          </w:p>
        </w:tc>
      </w:tr>
      <w:tr w:rsidR="00C96029" w:rsidRPr="00812643" w:rsidTr="00812643">
        <w:tc>
          <w:tcPr>
            <w:tcW w:w="12015" w:type="dxa"/>
          </w:tcPr>
          <w:p w:rsidR="00C96029" w:rsidRDefault="00C96029" w:rsidP="00C96029">
            <w:pPr>
              <w:numPr>
                <w:ilvl w:val="0"/>
                <w:numId w:val="17"/>
              </w:num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Повторное совершение административного правонарушения, предусмотренного частью 1 настоящей статьи</w:t>
            </w:r>
          </w:p>
          <w:p w:rsidR="00C96029" w:rsidRPr="00950908" w:rsidRDefault="00C96029" w:rsidP="00C96029">
            <w:pPr>
              <w:autoSpaceDE w:val="0"/>
              <w:autoSpaceDN w:val="0"/>
              <w:adjustRightInd w:val="0"/>
              <w:spacing w:after="0" w:line="240" w:lineRule="auto"/>
              <w:ind w:left="360"/>
              <w:rPr>
                <w:rFonts w:ascii="Times New Roman" w:hAnsi="Times New Roman" w:cs="Times New Roman"/>
                <w:b/>
                <w:bCs/>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C96029" w:rsidRPr="00812643" w:rsidRDefault="00C96029" w:rsidP="00C96029">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C96029" w:rsidRPr="00C96029" w:rsidRDefault="00C96029" w:rsidP="00C96029">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p>
        </w:tc>
      </w:tr>
      <w:tr w:rsidR="00C96029" w:rsidRPr="00812643" w:rsidTr="00812643">
        <w:tc>
          <w:tcPr>
            <w:tcW w:w="12015" w:type="dxa"/>
          </w:tcPr>
          <w:p w:rsidR="00C96029" w:rsidRPr="00950908" w:rsidRDefault="00C96029" w:rsidP="00C96029">
            <w:pPr>
              <w:autoSpaceDE w:val="0"/>
              <w:autoSpaceDN w:val="0"/>
              <w:adjustRightInd w:val="0"/>
              <w:spacing w:after="0" w:line="240" w:lineRule="auto"/>
              <w:rPr>
                <w:rFonts w:ascii="Times New Roman" w:hAnsi="Times New Roman" w:cs="Times New Roman"/>
                <w:b/>
                <w:sz w:val="28"/>
                <w:szCs w:val="28"/>
              </w:rPr>
            </w:pPr>
            <w:r w:rsidRPr="00950908">
              <w:rPr>
                <w:rFonts w:ascii="Times New Roman" w:hAnsi="Times New Roman" w:cs="Times New Roman"/>
                <w:b/>
                <w:sz w:val="28"/>
                <w:szCs w:val="28"/>
              </w:rPr>
              <w:t xml:space="preserve">Статья 15.15.6. </w:t>
            </w:r>
          </w:p>
          <w:p w:rsidR="00C96029" w:rsidRPr="00A64312" w:rsidRDefault="00C96029" w:rsidP="00C96029">
            <w:pPr>
              <w:autoSpaceDE w:val="0"/>
              <w:autoSpaceDN w:val="0"/>
              <w:adjustRightInd w:val="0"/>
              <w:spacing w:after="0" w:line="240" w:lineRule="auto"/>
              <w:rPr>
                <w:rFonts w:ascii="Times New Roman" w:hAnsi="Times New Roman" w:cs="Times New Roman"/>
                <w:i/>
                <w:sz w:val="28"/>
                <w:szCs w:val="28"/>
              </w:rPr>
            </w:pPr>
            <w:r w:rsidRPr="00C96029">
              <w:rPr>
                <w:rFonts w:ascii="Times New Roman" w:hAnsi="Times New Roman" w:cs="Times New Roman"/>
                <w:b/>
                <w:i/>
                <w:sz w:val="28"/>
                <w:szCs w:val="28"/>
              </w:rPr>
              <w:t>Нарушение порядка представления бюджетной отчетности</w:t>
            </w:r>
            <w:r w:rsidR="00A64312">
              <w:rPr>
                <w:rFonts w:ascii="Times New Roman" w:hAnsi="Times New Roman" w:cs="Times New Roman"/>
                <w:b/>
                <w:i/>
                <w:sz w:val="28"/>
                <w:szCs w:val="28"/>
              </w:rPr>
              <w:t xml:space="preserve"> </w:t>
            </w:r>
            <w:r w:rsidR="00A64312">
              <w:rPr>
                <w:rFonts w:ascii="Times New Roman" w:hAnsi="Times New Roman" w:cs="Times New Roman"/>
                <w:i/>
                <w:sz w:val="28"/>
                <w:szCs w:val="28"/>
              </w:rPr>
              <w:t>(до 18.06.2017)</w:t>
            </w:r>
          </w:p>
          <w:p w:rsidR="00C96029" w:rsidRDefault="00A64312" w:rsidP="00A64312">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lastRenderedPageBreak/>
              <w:t xml:space="preserve">Непредставление или представление с нарушением сроков, установленных бюджетным </w:t>
            </w:r>
            <w:hyperlink r:id="rId16" w:history="1">
              <w:r w:rsidRPr="00950908">
                <w:rPr>
                  <w:rStyle w:val="ad"/>
                  <w:rFonts w:ascii="Times New Roman" w:hAnsi="Times New Roman"/>
                  <w:color w:val="auto"/>
                  <w:sz w:val="28"/>
                  <w:szCs w:val="28"/>
                  <w:u w:val="none"/>
                </w:rPr>
                <w:t>законодательством</w:t>
              </w:r>
            </w:hyperlink>
            <w:r w:rsidRPr="00950908">
              <w:rPr>
                <w:rFonts w:ascii="Times New Roman" w:hAnsi="Times New Roman" w:cs="Times New Roman"/>
                <w:color w:val="000000"/>
                <w:sz w:val="28"/>
                <w:szCs w:val="28"/>
              </w:rPr>
              <w:t xml:space="preserve"> и иными нормативными правовыми актами, регулирующими бюджетные правоотношения, бюджетной отчетности</w:t>
            </w:r>
            <w:r>
              <w:rPr>
                <w:rFonts w:ascii="Times New Roman" w:hAnsi="Times New Roman" w:cs="Times New Roman"/>
                <w:color w:val="000000"/>
                <w:sz w:val="28"/>
                <w:szCs w:val="28"/>
              </w:rPr>
              <w:t xml:space="preserve"> или иных сведений</w:t>
            </w:r>
            <w:r w:rsidRPr="00950908">
              <w:rPr>
                <w:rFonts w:ascii="Times New Roman" w:hAnsi="Times New Roman" w:cs="Times New Roman"/>
                <w:color w:val="000000"/>
                <w:sz w:val="28"/>
                <w:szCs w:val="28"/>
              </w:rPr>
              <w:t xml:space="preserve">,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w:t>
            </w:r>
            <w:r w:rsidRPr="00950908">
              <w:rPr>
                <w:rFonts w:ascii="Times New Roman" w:hAnsi="Times New Roman" w:cs="Times New Roman"/>
                <w:sz w:val="28"/>
                <w:szCs w:val="28"/>
              </w:rPr>
              <w:t>Федерации, исполнения бюджетов бюджетной системы</w:t>
            </w:r>
            <w:r w:rsidRPr="00950908">
              <w:rPr>
                <w:rFonts w:ascii="Times New Roman" w:hAnsi="Times New Roman" w:cs="Times New Roman"/>
                <w:color w:val="000000"/>
                <w:sz w:val="28"/>
                <w:szCs w:val="28"/>
              </w:rPr>
              <w:t xml:space="preserve"> Российской Федерации.</w:t>
            </w:r>
          </w:p>
          <w:p w:rsidR="00A64312" w:rsidRPr="00950908" w:rsidRDefault="00A64312" w:rsidP="00A64312">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A64312" w:rsidRPr="00812643" w:rsidRDefault="00A64312" w:rsidP="00A64312">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C96029" w:rsidRPr="00812643" w:rsidRDefault="00A64312" w:rsidP="00A64312">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p>
        </w:tc>
      </w:tr>
      <w:tr w:rsidR="00A64312" w:rsidRPr="00812643" w:rsidTr="00812643">
        <w:tc>
          <w:tcPr>
            <w:tcW w:w="12015" w:type="dxa"/>
          </w:tcPr>
          <w:p w:rsidR="00A64312" w:rsidRPr="00950908" w:rsidRDefault="00A64312" w:rsidP="00A64312">
            <w:pPr>
              <w:autoSpaceDE w:val="0"/>
              <w:autoSpaceDN w:val="0"/>
              <w:adjustRightInd w:val="0"/>
              <w:spacing w:after="0" w:line="240" w:lineRule="auto"/>
              <w:rPr>
                <w:rFonts w:ascii="Times New Roman" w:hAnsi="Times New Roman" w:cs="Times New Roman"/>
                <w:b/>
                <w:sz w:val="28"/>
                <w:szCs w:val="28"/>
              </w:rPr>
            </w:pPr>
            <w:r w:rsidRPr="00950908">
              <w:rPr>
                <w:rFonts w:ascii="Times New Roman" w:hAnsi="Times New Roman" w:cs="Times New Roman"/>
                <w:b/>
                <w:sz w:val="28"/>
                <w:szCs w:val="28"/>
              </w:rPr>
              <w:lastRenderedPageBreak/>
              <w:t xml:space="preserve">Статья 15.15.6. </w:t>
            </w:r>
          </w:p>
          <w:p w:rsidR="00A64312" w:rsidRPr="00A64312" w:rsidRDefault="00A64312" w:rsidP="00A64312">
            <w:pPr>
              <w:autoSpaceDE w:val="0"/>
              <w:autoSpaceDN w:val="0"/>
              <w:adjustRightInd w:val="0"/>
              <w:spacing w:after="0" w:line="240" w:lineRule="auto"/>
              <w:rPr>
                <w:rFonts w:ascii="Times New Roman" w:hAnsi="Times New Roman" w:cs="Times New Roman"/>
                <w:i/>
                <w:sz w:val="28"/>
                <w:szCs w:val="28"/>
              </w:rPr>
            </w:pPr>
            <w:r w:rsidRPr="00C96029">
              <w:rPr>
                <w:rFonts w:ascii="Times New Roman" w:hAnsi="Times New Roman" w:cs="Times New Roman"/>
                <w:b/>
                <w:i/>
                <w:sz w:val="28"/>
                <w:szCs w:val="28"/>
              </w:rPr>
              <w:t>Нарушение порядка представления бюджетной отчетности</w:t>
            </w:r>
            <w:r>
              <w:rPr>
                <w:rFonts w:ascii="Times New Roman" w:hAnsi="Times New Roman" w:cs="Times New Roman"/>
                <w:b/>
                <w:i/>
                <w:sz w:val="28"/>
                <w:szCs w:val="28"/>
              </w:rPr>
              <w:t xml:space="preserve"> </w:t>
            </w:r>
            <w:r>
              <w:rPr>
                <w:rFonts w:ascii="Times New Roman" w:hAnsi="Times New Roman" w:cs="Times New Roman"/>
                <w:i/>
                <w:sz w:val="28"/>
                <w:szCs w:val="28"/>
              </w:rPr>
              <w:t>(с 18.06.2017</w:t>
            </w:r>
            <w:r w:rsidR="00B0164F">
              <w:rPr>
                <w:rFonts w:ascii="Times New Roman" w:hAnsi="Times New Roman" w:cs="Times New Roman"/>
                <w:i/>
                <w:sz w:val="28"/>
                <w:szCs w:val="28"/>
              </w:rPr>
              <w:t xml:space="preserve"> по 08.06.2019</w:t>
            </w:r>
            <w:r>
              <w:rPr>
                <w:rFonts w:ascii="Times New Roman" w:hAnsi="Times New Roman" w:cs="Times New Roman"/>
                <w:i/>
                <w:sz w:val="28"/>
                <w:szCs w:val="28"/>
              </w:rPr>
              <w:t>)</w:t>
            </w:r>
          </w:p>
          <w:p w:rsidR="00A64312" w:rsidRDefault="00A64312" w:rsidP="00A64312">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 xml:space="preserve">Непредставление или представление с нарушением сроков, установленных бюджетным </w:t>
            </w:r>
            <w:hyperlink r:id="rId17" w:history="1">
              <w:r w:rsidRPr="00950908">
                <w:rPr>
                  <w:rStyle w:val="ad"/>
                  <w:rFonts w:ascii="Times New Roman" w:hAnsi="Times New Roman"/>
                  <w:color w:val="auto"/>
                  <w:sz w:val="28"/>
                  <w:szCs w:val="28"/>
                  <w:u w:val="none"/>
                </w:rPr>
                <w:t>законодательством</w:t>
              </w:r>
            </w:hyperlink>
            <w:r w:rsidRPr="00950908">
              <w:rPr>
                <w:rFonts w:ascii="Times New Roman" w:hAnsi="Times New Roman" w:cs="Times New Roman"/>
                <w:color w:val="000000"/>
                <w:sz w:val="28"/>
                <w:szCs w:val="28"/>
              </w:rPr>
              <w:t xml:space="preserve"> и иными нормативными правовыми актами, регулирующими бюджетные правоотношения, бюджетной отчетности</w:t>
            </w:r>
            <w:r>
              <w:rPr>
                <w:rFonts w:ascii="Times New Roman" w:hAnsi="Times New Roman" w:cs="Times New Roman"/>
                <w:color w:val="000000"/>
                <w:sz w:val="28"/>
                <w:szCs w:val="28"/>
              </w:rPr>
              <w:t>, либо формирование и представление с нарушением установленных требований сведений (документов)</w:t>
            </w:r>
            <w:r w:rsidRPr="00950908">
              <w:rPr>
                <w:rFonts w:ascii="Times New Roman" w:hAnsi="Times New Roman" w:cs="Times New Roman"/>
                <w:color w:val="000000"/>
                <w:sz w:val="28"/>
                <w:szCs w:val="28"/>
              </w:rPr>
              <w:t xml:space="preserve">,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w:t>
            </w:r>
            <w:r w:rsidRPr="00950908">
              <w:rPr>
                <w:rFonts w:ascii="Times New Roman" w:hAnsi="Times New Roman" w:cs="Times New Roman"/>
                <w:sz w:val="28"/>
                <w:szCs w:val="28"/>
              </w:rPr>
              <w:t>Федерации, исполнения бюджетов бюджетной системы</w:t>
            </w:r>
            <w:r w:rsidRPr="00950908">
              <w:rPr>
                <w:rFonts w:ascii="Times New Roman" w:hAnsi="Times New Roman" w:cs="Times New Roman"/>
                <w:color w:val="000000"/>
                <w:sz w:val="28"/>
                <w:szCs w:val="28"/>
              </w:rPr>
              <w:t xml:space="preserve"> Российской Федерации.</w:t>
            </w:r>
          </w:p>
          <w:p w:rsidR="00A64312" w:rsidRPr="00950908" w:rsidRDefault="00A64312" w:rsidP="00A64312">
            <w:pPr>
              <w:autoSpaceDE w:val="0"/>
              <w:autoSpaceDN w:val="0"/>
              <w:adjustRightInd w:val="0"/>
              <w:spacing w:after="0" w:line="240" w:lineRule="auto"/>
              <w:rPr>
                <w:rFonts w:ascii="Times New Roman" w:hAnsi="Times New Roman" w:cs="Times New Roman"/>
                <w:b/>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A64312" w:rsidRPr="00812643" w:rsidRDefault="00A64312" w:rsidP="00A64312">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A64312" w:rsidRPr="00812643" w:rsidRDefault="00A64312" w:rsidP="00A64312">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p>
        </w:tc>
      </w:tr>
      <w:tr w:rsidR="00B0164F" w:rsidRPr="00812643" w:rsidTr="00812643">
        <w:tc>
          <w:tcPr>
            <w:tcW w:w="12015" w:type="dxa"/>
          </w:tcPr>
          <w:p w:rsidR="00B0164F" w:rsidRPr="00950908" w:rsidRDefault="00B0164F" w:rsidP="00B0164F">
            <w:pPr>
              <w:autoSpaceDE w:val="0"/>
              <w:autoSpaceDN w:val="0"/>
              <w:adjustRightInd w:val="0"/>
              <w:spacing w:after="0" w:line="240" w:lineRule="auto"/>
              <w:rPr>
                <w:rFonts w:ascii="Times New Roman" w:hAnsi="Times New Roman" w:cs="Times New Roman"/>
                <w:b/>
                <w:sz w:val="28"/>
                <w:szCs w:val="28"/>
              </w:rPr>
            </w:pPr>
            <w:r w:rsidRPr="00950908">
              <w:rPr>
                <w:rFonts w:ascii="Times New Roman" w:hAnsi="Times New Roman" w:cs="Times New Roman"/>
                <w:b/>
                <w:sz w:val="28"/>
                <w:szCs w:val="28"/>
              </w:rPr>
              <w:t>Статья 15.15.</w:t>
            </w:r>
            <w:r>
              <w:rPr>
                <w:rFonts w:ascii="Times New Roman" w:hAnsi="Times New Roman" w:cs="Times New Roman"/>
                <w:b/>
                <w:sz w:val="28"/>
                <w:szCs w:val="28"/>
              </w:rPr>
              <w:t>7</w:t>
            </w:r>
            <w:r w:rsidRPr="00950908">
              <w:rPr>
                <w:rFonts w:ascii="Times New Roman" w:hAnsi="Times New Roman" w:cs="Times New Roman"/>
                <w:b/>
                <w:sz w:val="28"/>
                <w:szCs w:val="28"/>
              </w:rPr>
              <w:t xml:space="preserve">. </w:t>
            </w:r>
          </w:p>
          <w:p w:rsidR="00B0164F" w:rsidRDefault="00B0164F" w:rsidP="00B0164F">
            <w:pPr>
              <w:autoSpaceDE w:val="0"/>
              <w:autoSpaceDN w:val="0"/>
              <w:adjustRightInd w:val="0"/>
              <w:spacing w:after="0" w:line="240" w:lineRule="auto"/>
              <w:rPr>
                <w:rFonts w:ascii="Times New Roman" w:hAnsi="Times New Roman" w:cs="Times New Roman"/>
                <w:i/>
                <w:sz w:val="28"/>
                <w:szCs w:val="28"/>
              </w:rPr>
            </w:pPr>
            <w:r w:rsidRPr="00C96029">
              <w:rPr>
                <w:rFonts w:ascii="Times New Roman" w:hAnsi="Times New Roman" w:cs="Times New Roman"/>
                <w:b/>
                <w:i/>
                <w:sz w:val="28"/>
                <w:szCs w:val="28"/>
              </w:rPr>
              <w:t xml:space="preserve">Нарушение </w:t>
            </w:r>
            <w:r>
              <w:rPr>
                <w:rFonts w:ascii="Times New Roman" w:hAnsi="Times New Roman" w:cs="Times New Roman"/>
                <w:b/>
                <w:i/>
                <w:sz w:val="28"/>
                <w:szCs w:val="28"/>
              </w:rPr>
              <w:t xml:space="preserve">порядка составления, утверждения и ведения бюджетных смет </w:t>
            </w:r>
            <w:r>
              <w:rPr>
                <w:rFonts w:ascii="Times New Roman" w:hAnsi="Times New Roman" w:cs="Times New Roman"/>
                <w:i/>
                <w:sz w:val="28"/>
                <w:szCs w:val="28"/>
              </w:rPr>
              <w:t>(до 18.06.2017)</w:t>
            </w:r>
          </w:p>
          <w:p w:rsidR="00B0164F" w:rsidRDefault="00B0164F" w:rsidP="00B01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Нарушение казенным учреждением порядка составления, утверждения и ведения бюджетных смет или порядка учета бюджетных обязательств</w:t>
            </w:r>
          </w:p>
          <w:p w:rsidR="00B0164F" w:rsidRPr="00B0164F" w:rsidRDefault="00B0164F" w:rsidP="00B0164F">
            <w:pPr>
              <w:autoSpaceDE w:val="0"/>
              <w:autoSpaceDN w:val="0"/>
              <w:adjustRightInd w:val="0"/>
              <w:spacing w:after="0" w:line="240" w:lineRule="auto"/>
              <w:rPr>
                <w:rFonts w:ascii="Times New Roman" w:hAnsi="Times New Roman" w:cs="Times New Roman"/>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B0164F" w:rsidRPr="00812643" w:rsidRDefault="00B0164F" w:rsidP="00B0164F">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B0164F" w:rsidRPr="00812643" w:rsidRDefault="00B0164F" w:rsidP="00B0164F">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p>
        </w:tc>
      </w:tr>
      <w:tr w:rsidR="00B0164F" w:rsidRPr="00812643" w:rsidTr="00812643">
        <w:tc>
          <w:tcPr>
            <w:tcW w:w="12015" w:type="dxa"/>
          </w:tcPr>
          <w:p w:rsidR="00B0164F" w:rsidRPr="00950908" w:rsidRDefault="00B0164F" w:rsidP="00B0164F">
            <w:pPr>
              <w:autoSpaceDE w:val="0"/>
              <w:autoSpaceDN w:val="0"/>
              <w:adjustRightInd w:val="0"/>
              <w:spacing w:after="0" w:line="240" w:lineRule="auto"/>
              <w:rPr>
                <w:rFonts w:ascii="Times New Roman" w:hAnsi="Times New Roman" w:cs="Times New Roman"/>
                <w:b/>
                <w:sz w:val="28"/>
                <w:szCs w:val="28"/>
              </w:rPr>
            </w:pPr>
            <w:r w:rsidRPr="00950908">
              <w:rPr>
                <w:rFonts w:ascii="Times New Roman" w:hAnsi="Times New Roman" w:cs="Times New Roman"/>
                <w:b/>
                <w:sz w:val="28"/>
                <w:szCs w:val="28"/>
              </w:rPr>
              <w:t>Статья 15.15.</w:t>
            </w:r>
            <w:r>
              <w:rPr>
                <w:rFonts w:ascii="Times New Roman" w:hAnsi="Times New Roman" w:cs="Times New Roman"/>
                <w:b/>
                <w:sz w:val="28"/>
                <w:szCs w:val="28"/>
              </w:rPr>
              <w:t>7</w:t>
            </w:r>
            <w:r w:rsidRPr="00950908">
              <w:rPr>
                <w:rFonts w:ascii="Times New Roman" w:hAnsi="Times New Roman" w:cs="Times New Roman"/>
                <w:b/>
                <w:sz w:val="28"/>
                <w:szCs w:val="28"/>
              </w:rPr>
              <w:t xml:space="preserve">. </w:t>
            </w:r>
          </w:p>
          <w:p w:rsidR="00B0164F" w:rsidRDefault="00B0164F" w:rsidP="00B0164F">
            <w:pPr>
              <w:autoSpaceDE w:val="0"/>
              <w:autoSpaceDN w:val="0"/>
              <w:adjustRightInd w:val="0"/>
              <w:spacing w:after="0" w:line="240" w:lineRule="auto"/>
              <w:rPr>
                <w:rFonts w:ascii="Times New Roman" w:hAnsi="Times New Roman" w:cs="Times New Roman"/>
                <w:i/>
                <w:sz w:val="28"/>
                <w:szCs w:val="28"/>
              </w:rPr>
            </w:pPr>
            <w:r w:rsidRPr="00C96029">
              <w:rPr>
                <w:rFonts w:ascii="Times New Roman" w:hAnsi="Times New Roman" w:cs="Times New Roman"/>
                <w:b/>
                <w:i/>
                <w:sz w:val="28"/>
                <w:szCs w:val="28"/>
              </w:rPr>
              <w:t xml:space="preserve">Нарушение </w:t>
            </w:r>
            <w:r>
              <w:rPr>
                <w:rFonts w:ascii="Times New Roman" w:hAnsi="Times New Roman" w:cs="Times New Roman"/>
                <w:b/>
                <w:i/>
                <w:sz w:val="28"/>
                <w:szCs w:val="28"/>
              </w:rPr>
              <w:t xml:space="preserve">порядка составления, утверждения и ведения бюджетных смет </w:t>
            </w:r>
            <w:r>
              <w:rPr>
                <w:rFonts w:ascii="Times New Roman" w:hAnsi="Times New Roman" w:cs="Times New Roman"/>
                <w:i/>
                <w:sz w:val="28"/>
                <w:szCs w:val="28"/>
              </w:rPr>
              <w:t>(с 18.06.2017</w:t>
            </w:r>
            <w:r w:rsidR="004211A7">
              <w:rPr>
                <w:rFonts w:ascii="Times New Roman" w:hAnsi="Times New Roman" w:cs="Times New Roman"/>
                <w:i/>
                <w:sz w:val="28"/>
                <w:szCs w:val="28"/>
              </w:rPr>
              <w:t xml:space="preserve"> по 17.06.2019</w:t>
            </w:r>
            <w:r>
              <w:rPr>
                <w:rFonts w:ascii="Times New Roman" w:hAnsi="Times New Roman" w:cs="Times New Roman"/>
                <w:i/>
                <w:sz w:val="28"/>
                <w:szCs w:val="28"/>
              </w:rPr>
              <w:t>)</w:t>
            </w:r>
          </w:p>
          <w:p w:rsidR="00B0164F" w:rsidRDefault="00B0164F" w:rsidP="00B016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Нарушение казенным учреждением порядка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w:t>
            </w:r>
            <w:r>
              <w:rPr>
                <w:rFonts w:ascii="Times New Roman" w:hAnsi="Times New Roman" w:cs="Times New Roman"/>
                <w:sz w:val="28"/>
                <w:szCs w:val="28"/>
              </w:rPr>
              <w:lastRenderedPageBreak/>
              <w:t>обязательств, а также принятых бюджетных и денежных обязательств</w:t>
            </w:r>
          </w:p>
          <w:p w:rsidR="00B0164F" w:rsidRPr="00950908" w:rsidRDefault="00B0164F" w:rsidP="00B0164F">
            <w:pPr>
              <w:autoSpaceDE w:val="0"/>
              <w:autoSpaceDN w:val="0"/>
              <w:adjustRightInd w:val="0"/>
              <w:spacing w:after="0" w:line="240" w:lineRule="auto"/>
              <w:rPr>
                <w:rFonts w:ascii="Times New Roman" w:hAnsi="Times New Roman" w:cs="Times New Roman"/>
                <w:b/>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B0164F" w:rsidRPr="00812643" w:rsidRDefault="00B0164F" w:rsidP="00B0164F">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B0164F" w:rsidRPr="00812643" w:rsidRDefault="00B0164F" w:rsidP="00B0164F">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p>
        </w:tc>
      </w:tr>
      <w:tr w:rsidR="004211A7" w:rsidRPr="00812643" w:rsidTr="00812643">
        <w:tc>
          <w:tcPr>
            <w:tcW w:w="12015" w:type="dxa"/>
          </w:tcPr>
          <w:p w:rsidR="004211A7" w:rsidRPr="00950908" w:rsidRDefault="004211A7" w:rsidP="004211A7">
            <w:pPr>
              <w:autoSpaceDE w:val="0"/>
              <w:autoSpaceDN w:val="0"/>
              <w:adjustRightInd w:val="0"/>
              <w:spacing w:after="0" w:line="240" w:lineRule="auto"/>
              <w:rPr>
                <w:rFonts w:ascii="Times New Roman" w:hAnsi="Times New Roman" w:cs="Times New Roman"/>
                <w:b/>
                <w:sz w:val="28"/>
                <w:szCs w:val="28"/>
              </w:rPr>
            </w:pPr>
            <w:r w:rsidRPr="00950908">
              <w:rPr>
                <w:rFonts w:ascii="Times New Roman" w:hAnsi="Times New Roman" w:cs="Times New Roman"/>
                <w:b/>
                <w:sz w:val="28"/>
                <w:szCs w:val="28"/>
              </w:rPr>
              <w:lastRenderedPageBreak/>
              <w:t>Статья 15.15.</w:t>
            </w:r>
            <w:r>
              <w:rPr>
                <w:rFonts w:ascii="Times New Roman" w:hAnsi="Times New Roman" w:cs="Times New Roman"/>
                <w:b/>
                <w:sz w:val="28"/>
                <w:szCs w:val="28"/>
              </w:rPr>
              <w:t>7</w:t>
            </w:r>
            <w:r w:rsidRPr="00950908">
              <w:rPr>
                <w:rFonts w:ascii="Times New Roman" w:hAnsi="Times New Roman" w:cs="Times New Roman"/>
                <w:b/>
                <w:sz w:val="28"/>
                <w:szCs w:val="28"/>
              </w:rPr>
              <w:t xml:space="preserve">. </w:t>
            </w:r>
          </w:p>
          <w:p w:rsidR="004211A7" w:rsidRPr="004211A7" w:rsidRDefault="004211A7" w:rsidP="00B0164F">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b/>
                <w:i/>
                <w:sz w:val="28"/>
                <w:szCs w:val="28"/>
              </w:rPr>
              <w:t xml:space="preserve">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 </w:t>
            </w:r>
            <w:r>
              <w:rPr>
                <w:rFonts w:ascii="Times New Roman" w:hAnsi="Times New Roman" w:cs="Times New Roman"/>
                <w:i/>
                <w:sz w:val="28"/>
                <w:szCs w:val="28"/>
              </w:rPr>
              <w:t>(с 18.06.2019)</w:t>
            </w:r>
          </w:p>
          <w:p w:rsidR="004211A7" w:rsidRDefault="004211A7" w:rsidP="004211A7">
            <w:pPr>
              <w:numPr>
                <w:ilvl w:val="0"/>
                <w:numId w:val="18"/>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Нарушение главным распорядителем бюджетных средств порядка формирования и (или) представления обоснований бюджетных ассигнований</w:t>
            </w:r>
          </w:p>
          <w:p w:rsidR="004211A7" w:rsidRPr="004211A7" w:rsidRDefault="004211A7" w:rsidP="004211A7">
            <w:pPr>
              <w:autoSpaceDE w:val="0"/>
              <w:autoSpaceDN w:val="0"/>
              <w:adjustRightInd w:val="0"/>
              <w:spacing w:after="0" w:line="240" w:lineRule="auto"/>
              <w:ind w:left="360"/>
              <w:rPr>
                <w:rFonts w:ascii="Times New Roman" w:hAnsi="Times New Roman" w:cs="Times New Roman"/>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4211A7" w:rsidRPr="00812643" w:rsidRDefault="004211A7" w:rsidP="004211A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4211A7" w:rsidRPr="00812643" w:rsidRDefault="004211A7" w:rsidP="004211A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p>
        </w:tc>
      </w:tr>
      <w:tr w:rsidR="004211A7" w:rsidRPr="00812643" w:rsidTr="00812643">
        <w:tc>
          <w:tcPr>
            <w:tcW w:w="12015" w:type="dxa"/>
          </w:tcPr>
          <w:p w:rsidR="004211A7" w:rsidRDefault="004211A7" w:rsidP="004211A7">
            <w:pPr>
              <w:numPr>
                <w:ilvl w:val="0"/>
                <w:numId w:val="18"/>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Нарушение казенным учреждением порядка составления, утверждения и ведения бюджетных смет</w:t>
            </w:r>
          </w:p>
          <w:p w:rsidR="004211A7" w:rsidRPr="004211A7" w:rsidRDefault="004211A7" w:rsidP="004211A7">
            <w:pPr>
              <w:autoSpaceDE w:val="0"/>
              <w:autoSpaceDN w:val="0"/>
              <w:adjustRightInd w:val="0"/>
              <w:spacing w:after="0" w:line="240" w:lineRule="auto"/>
              <w:ind w:left="720"/>
              <w:rPr>
                <w:rFonts w:ascii="Times New Roman" w:hAnsi="Times New Roman" w:cs="Times New Roman"/>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4211A7" w:rsidRPr="00812643" w:rsidRDefault="004211A7" w:rsidP="004211A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4211A7" w:rsidRPr="00812643" w:rsidRDefault="004211A7" w:rsidP="004211A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r w:rsidR="00CE192D">
              <w:rPr>
                <w:rFonts w:ascii="Times New Roman" w:hAnsi="Times New Roman" w:cs="Times New Roman"/>
                <w:color w:val="000000"/>
                <w:sz w:val="28"/>
                <w:szCs w:val="28"/>
              </w:rPr>
              <w:t>.</w:t>
            </w:r>
          </w:p>
        </w:tc>
      </w:tr>
      <w:tr w:rsidR="004211A7" w:rsidRPr="00812643" w:rsidTr="00812643">
        <w:tc>
          <w:tcPr>
            <w:tcW w:w="12015" w:type="dxa"/>
          </w:tcPr>
          <w:p w:rsidR="004211A7" w:rsidRDefault="004211A7" w:rsidP="004211A7">
            <w:pPr>
              <w:numPr>
                <w:ilvl w:val="0"/>
                <w:numId w:val="18"/>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p w:rsidR="00CE192D" w:rsidRDefault="00CE192D" w:rsidP="00CE192D">
            <w:pPr>
              <w:autoSpaceDE w:val="0"/>
              <w:autoSpaceDN w:val="0"/>
              <w:adjustRightInd w:val="0"/>
              <w:spacing w:after="0" w:line="240" w:lineRule="auto"/>
              <w:ind w:left="720"/>
              <w:rPr>
                <w:rFonts w:ascii="Times New Roman" w:hAnsi="Times New Roman" w:cs="Times New Roman"/>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CE192D" w:rsidRPr="00812643" w:rsidRDefault="00CE192D" w:rsidP="00CE192D">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4211A7" w:rsidRPr="00812643" w:rsidRDefault="00CE192D" w:rsidP="00CE192D">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10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w:t>
            </w:r>
          </w:p>
        </w:tc>
      </w:tr>
      <w:tr w:rsidR="00CE192D" w:rsidRPr="00812643" w:rsidTr="00812643">
        <w:tc>
          <w:tcPr>
            <w:tcW w:w="12015" w:type="dxa"/>
          </w:tcPr>
          <w:p w:rsidR="00CE192D" w:rsidRPr="00950908" w:rsidRDefault="00CE192D" w:rsidP="00CE192D">
            <w:pPr>
              <w:autoSpaceDE w:val="0"/>
              <w:autoSpaceDN w:val="0"/>
              <w:adjustRightInd w:val="0"/>
              <w:spacing w:after="0" w:line="240" w:lineRule="auto"/>
              <w:rPr>
                <w:rFonts w:ascii="Times New Roman" w:hAnsi="Times New Roman" w:cs="Times New Roman"/>
                <w:b/>
                <w:color w:val="000000"/>
                <w:sz w:val="28"/>
                <w:szCs w:val="28"/>
              </w:rPr>
            </w:pPr>
            <w:r w:rsidRPr="00950908">
              <w:rPr>
                <w:rFonts w:ascii="Times New Roman" w:hAnsi="Times New Roman" w:cs="Times New Roman"/>
                <w:b/>
                <w:color w:val="000000"/>
                <w:sz w:val="28"/>
                <w:szCs w:val="28"/>
              </w:rPr>
              <w:t>Статья 15.15.8.</w:t>
            </w:r>
          </w:p>
          <w:p w:rsidR="00CE192D" w:rsidRDefault="00CE192D" w:rsidP="00CE192D">
            <w:pPr>
              <w:autoSpaceDE w:val="0"/>
              <w:autoSpaceDN w:val="0"/>
              <w:adjustRightInd w:val="0"/>
              <w:spacing w:after="0" w:line="240" w:lineRule="auto"/>
              <w:rPr>
                <w:rFonts w:ascii="Times New Roman" w:hAnsi="Times New Roman" w:cs="Times New Roman"/>
                <w:b/>
                <w:i/>
                <w:sz w:val="28"/>
                <w:szCs w:val="28"/>
              </w:rPr>
            </w:pPr>
            <w:r w:rsidRPr="00CE192D">
              <w:rPr>
                <w:rFonts w:ascii="Times New Roman" w:hAnsi="Times New Roman" w:cs="Times New Roman"/>
                <w:b/>
                <w:i/>
                <w:sz w:val="28"/>
                <w:szCs w:val="28"/>
              </w:rPr>
              <w:t>Нарушение запрета на предоставление бюджетных кредитов и (или) субсидий</w:t>
            </w:r>
          </w:p>
          <w:p w:rsidR="00CE192D" w:rsidRDefault="00CE192D" w:rsidP="00CE192D">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Нарушение запрета на предоставление казенному учреждению бюджетных кредитов и (или) субсидий</w:t>
            </w:r>
          </w:p>
          <w:p w:rsidR="00CE192D" w:rsidRPr="00CE192D" w:rsidRDefault="00CE192D" w:rsidP="00CE192D">
            <w:pPr>
              <w:autoSpaceDE w:val="0"/>
              <w:autoSpaceDN w:val="0"/>
              <w:adjustRightInd w:val="0"/>
              <w:spacing w:after="0" w:line="240" w:lineRule="auto"/>
              <w:rPr>
                <w:rFonts w:ascii="Times New Roman" w:hAnsi="Times New Roman" w:cs="Times New Roman"/>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CE192D" w:rsidRPr="00812643" w:rsidRDefault="00CE192D" w:rsidP="00CE192D">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CE192D" w:rsidRPr="00812643" w:rsidRDefault="00CE192D" w:rsidP="00CE192D">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w:t>
            </w:r>
            <w:r w:rsidRPr="00812643">
              <w:rPr>
                <w:rFonts w:ascii="Times New Roman" w:hAnsi="Times New Roman" w:cs="Times New Roman"/>
                <w:color w:val="000000"/>
                <w:sz w:val="28"/>
                <w:szCs w:val="28"/>
              </w:rPr>
              <w:t xml:space="preserve">0 до </w:t>
            </w:r>
            <w:r>
              <w:rPr>
                <w:rFonts w:ascii="Times New Roman" w:hAnsi="Times New Roman" w:cs="Times New Roman"/>
                <w:color w:val="000000"/>
                <w:sz w:val="28"/>
                <w:szCs w:val="28"/>
              </w:rPr>
              <w:t>50</w:t>
            </w:r>
            <w:r w:rsidRPr="00812643">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w:t>
            </w:r>
          </w:p>
        </w:tc>
      </w:tr>
      <w:tr w:rsidR="00CE192D" w:rsidRPr="00812643" w:rsidTr="00812643">
        <w:tc>
          <w:tcPr>
            <w:tcW w:w="12015" w:type="dxa"/>
          </w:tcPr>
          <w:p w:rsidR="00CE192D" w:rsidRPr="00950908" w:rsidRDefault="00CE192D" w:rsidP="00CE192D">
            <w:pPr>
              <w:autoSpaceDE w:val="0"/>
              <w:autoSpaceDN w:val="0"/>
              <w:adjustRightInd w:val="0"/>
              <w:spacing w:after="0" w:line="240" w:lineRule="auto"/>
              <w:rPr>
                <w:rFonts w:ascii="Times New Roman" w:hAnsi="Times New Roman" w:cs="Times New Roman"/>
                <w:b/>
                <w:color w:val="000000"/>
                <w:sz w:val="28"/>
                <w:szCs w:val="28"/>
              </w:rPr>
            </w:pPr>
            <w:r w:rsidRPr="00950908">
              <w:rPr>
                <w:rFonts w:ascii="Times New Roman" w:hAnsi="Times New Roman" w:cs="Times New Roman"/>
                <w:b/>
                <w:color w:val="000000"/>
                <w:sz w:val="28"/>
                <w:szCs w:val="28"/>
              </w:rPr>
              <w:t xml:space="preserve">Статья 15.15.9. </w:t>
            </w:r>
          </w:p>
          <w:p w:rsidR="00CE192D" w:rsidRDefault="00CE192D" w:rsidP="00CE192D">
            <w:pPr>
              <w:autoSpaceDE w:val="0"/>
              <w:autoSpaceDN w:val="0"/>
              <w:adjustRightInd w:val="0"/>
              <w:spacing w:after="0" w:line="240" w:lineRule="auto"/>
              <w:rPr>
                <w:rFonts w:ascii="Times New Roman" w:hAnsi="Times New Roman" w:cs="Times New Roman"/>
                <w:b/>
                <w:i/>
                <w:sz w:val="28"/>
                <w:szCs w:val="28"/>
              </w:rPr>
            </w:pPr>
            <w:r w:rsidRPr="00CE192D">
              <w:rPr>
                <w:rFonts w:ascii="Times New Roman" w:hAnsi="Times New Roman" w:cs="Times New Roman"/>
                <w:b/>
                <w:i/>
                <w:color w:val="000000"/>
                <w:sz w:val="28"/>
                <w:szCs w:val="28"/>
              </w:rPr>
              <w:t xml:space="preserve">Несоответствие бюджетной </w:t>
            </w:r>
            <w:r w:rsidRPr="00CE192D">
              <w:rPr>
                <w:rFonts w:ascii="Times New Roman" w:hAnsi="Times New Roman" w:cs="Times New Roman"/>
                <w:b/>
                <w:i/>
                <w:sz w:val="28"/>
                <w:szCs w:val="28"/>
              </w:rPr>
              <w:t>росписи сводной бюджетной росписи</w:t>
            </w:r>
          </w:p>
          <w:p w:rsidR="00CE192D" w:rsidRDefault="00CE192D" w:rsidP="00CE192D">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статьей 15.14 КоАП РФ</w:t>
            </w:r>
          </w:p>
          <w:p w:rsidR="00CE192D" w:rsidRPr="00CE192D" w:rsidRDefault="00CE192D" w:rsidP="00CE192D">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CE192D" w:rsidRPr="00812643" w:rsidRDefault="00CE192D" w:rsidP="00CE192D">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CE192D" w:rsidRPr="00812643" w:rsidRDefault="00CE192D" w:rsidP="00CE192D">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w:t>
            </w:r>
            <w:r w:rsidRPr="00812643">
              <w:rPr>
                <w:rFonts w:ascii="Times New Roman" w:hAnsi="Times New Roman" w:cs="Times New Roman"/>
                <w:color w:val="000000"/>
                <w:sz w:val="28"/>
                <w:szCs w:val="28"/>
              </w:rPr>
              <w:t xml:space="preserve">0 до </w:t>
            </w:r>
            <w:r>
              <w:rPr>
                <w:rFonts w:ascii="Times New Roman" w:hAnsi="Times New Roman" w:cs="Times New Roman"/>
                <w:color w:val="000000"/>
                <w:sz w:val="28"/>
                <w:szCs w:val="28"/>
              </w:rPr>
              <w:t>50</w:t>
            </w:r>
            <w:r w:rsidRPr="00812643">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w:t>
            </w:r>
          </w:p>
        </w:tc>
      </w:tr>
      <w:tr w:rsidR="00CE192D" w:rsidRPr="00812643" w:rsidTr="00812643">
        <w:tc>
          <w:tcPr>
            <w:tcW w:w="12015" w:type="dxa"/>
          </w:tcPr>
          <w:p w:rsidR="00CE192D" w:rsidRPr="00950908" w:rsidRDefault="00CE192D" w:rsidP="00CE192D">
            <w:pPr>
              <w:autoSpaceDE w:val="0"/>
              <w:autoSpaceDN w:val="0"/>
              <w:adjustRightInd w:val="0"/>
              <w:spacing w:after="0" w:line="240" w:lineRule="auto"/>
              <w:rPr>
                <w:rFonts w:ascii="Times New Roman" w:hAnsi="Times New Roman" w:cs="Times New Roman"/>
                <w:b/>
                <w:color w:val="000000"/>
                <w:sz w:val="28"/>
                <w:szCs w:val="28"/>
              </w:rPr>
            </w:pPr>
            <w:r w:rsidRPr="00950908">
              <w:rPr>
                <w:rFonts w:ascii="Times New Roman" w:hAnsi="Times New Roman" w:cs="Times New Roman"/>
                <w:b/>
                <w:color w:val="000000"/>
                <w:sz w:val="28"/>
                <w:szCs w:val="28"/>
              </w:rPr>
              <w:t xml:space="preserve">Статья 15.15.10. </w:t>
            </w:r>
          </w:p>
          <w:p w:rsidR="00CE192D" w:rsidRDefault="00CE192D" w:rsidP="00CE192D">
            <w:pPr>
              <w:autoSpaceDE w:val="0"/>
              <w:autoSpaceDN w:val="0"/>
              <w:adjustRightInd w:val="0"/>
              <w:spacing w:after="0" w:line="240" w:lineRule="auto"/>
              <w:rPr>
                <w:rFonts w:ascii="Times New Roman" w:hAnsi="Times New Roman" w:cs="Times New Roman"/>
                <w:b/>
                <w:i/>
                <w:sz w:val="28"/>
                <w:szCs w:val="28"/>
              </w:rPr>
            </w:pPr>
            <w:r w:rsidRPr="00CE192D">
              <w:rPr>
                <w:rFonts w:ascii="Times New Roman" w:hAnsi="Times New Roman" w:cs="Times New Roman"/>
                <w:b/>
                <w:i/>
                <w:color w:val="000000"/>
                <w:sz w:val="28"/>
                <w:szCs w:val="28"/>
              </w:rPr>
              <w:t xml:space="preserve">Нарушение </w:t>
            </w:r>
            <w:r w:rsidRPr="00CE192D">
              <w:rPr>
                <w:rFonts w:ascii="Times New Roman" w:hAnsi="Times New Roman" w:cs="Times New Roman"/>
                <w:b/>
                <w:i/>
                <w:sz w:val="28"/>
                <w:szCs w:val="28"/>
              </w:rPr>
              <w:t>порядка принятия бюджетных обязательств</w:t>
            </w:r>
          </w:p>
          <w:p w:rsidR="00CE192D" w:rsidRDefault="00CE192D" w:rsidP="00CE192D">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w:t>
            </w:r>
            <w:r w:rsidRPr="00950908">
              <w:rPr>
                <w:rFonts w:ascii="Times New Roman" w:hAnsi="Times New Roman" w:cs="Times New Roman"/>
                <w:color w:val="000000"/>
                <w:sz w:val="28"/>
                <w:szCs w:val="28"/>
              </w:rPr>
              <w:lastRenderedPageBreak/>
              <w:t>Российской Федерации и иными нормативными правовыми актами, регулирующими бюджетные правоотношения.</w:t>
            </w:r>
          </w:p>
          <w:p w:rsidR="00CE192D" w:rsidRPr="00CE192D" w:rsidRDefault="00CE192D" w:rsidP="00CE192D">
            <w:pPr>
              <w:autoSpaceDE w:val="0"/>
              <w:autoSpaceDN w:val="0"/>
              <w:adjustRightInd w:val="0"/>
              <w:spacing w:after="0" w:line="240" w:lineRule="auto"/>
              <w:rPr>
                <w:rFonts w:ascii="Times New Roman" w:hAnsi="Times New Roman" w:cs="Times New Roman"/>
                <w:b/>
                <w:i/>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CE192D" w:rsidRPr="00812643" w:rsidRDefault="00CE192D" w:rsidP="00CE192D">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CE192D" w:rsidRPr="00812643" w:rsidRDefault="00CE192D" w:rsidP="00CE192D">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w:t>
            </w:r>
            <w:r w:rsidRPr="00812643">
              <w:rPr>
                <w:rFonts w:ascii="Times New Roman" w:hAnsi="Times New Roman" w:cs="Times New Roman"/>
                <w:color w:val="000000"/>
                <w:sz w:val="28"/>
                <w:szCs w:val="28"/>
              </w:rPr>
              <w:t xml:space="preserve">0 до </w:t>
            </w:r>
            <w:r>
              <w:rPr>
                <w:rFonts w:ascii="Times New Roman" w:hAnsi="Times New Roman" w:cs="Times New Roman"/>
                <w:color w:val="000000"/>
                <w:sz w:val="28"/>
                <w:szCs w:val="28"/>
              </w:rPr>
              <w:t>50</w:t>
            </w:r>
            <w:r w:rsidRPr="00812643">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w:t>
            </w:r>
          </w:p>
        </w:tc>
      </w:tr>
      <w:tr w:rsidR="00523CD7" w:rsidRPr="00812643" w:rsidTr="00812643">
        <w:tc>
          <w:tcPr>
            <w:tcW w:w="12015" w:type="dxa"/>
          </w:tcPr>
          <w:p w:rsidR="00523CD7" w:rsidRPr="00950908" w:rsidRDefault="00523CD7" w:rsidP="00523CD7">
            <w:pPr>
              <w:autoSpaceDE w:val="0"/>
              <w:autoSpaceDN w:val="0"/>
              <w:adjustRightInd w:val="0"/>
              <w:spacing w:after="0" w:line="240" w:lineRule="auto"/>
              <w:rPr>
                <w:rFonts w:ascii="Times New Roman" w:hAnsi="Times New Roman" w:cs="Times New Roman"/>
                <w:b/>
                <w:color w:val="000000"/>
                <w:sz w:val="28"/>
                <w:szCs w:val="28"/>
              </w:rPr>
            </w:pPr>
            <w:r w:rsidRPr="00950908">
              <w:rPr>
                <w:rFonts w:ascii="Times New Roman" w:hAnsi="Times New Roman" w:cs="Times New Roman"/>
                <w:b/>
                <w:color w:val="000000"/>
                <w:sz w:val="28"/>
                <w:szCs w:val="28"/>
              </w:rPr>
              <w:lastRenderedPageBreak/>
              <w:t>Статья 15.15.11.</w:t>
            </w:r>
          </w:p>
          <w:p w:rsidR="00523CD7" w:rsidRDefault="00523CD7" w:rsidP="00523CD7">
            <w:pPr>
              <w:autoSpaceDE w:val="0"/>
              <w:autoSpaceDN w:val="0"/>
              <w:adjustRightInd w:val="0"/>
              <w:spacing w:after="0" w:line="240" w:lineRule="auto"/>
              <w:rPr>
                <w:rFonts w:ascii="Times New Roman" w:hAnsi="Times New Roman" w:cs="Times New Roman"/>
                <w:b/>
                <w:i/>
                <w:color w:val="000000"/>
                <w:sz w:val="28"/>
                <w:szCs w:val="28"/>
              </w:rPr>
            </w:pPr>
            <w:r w:rsidRPr="00523CD7">
              <w:rPr>
                <w:rFonts w:ascii="Times New Roman" w:hAnsi="Times New Roman" w:cs="Times New Roman"/>
                <w:b/>
                <w:i/>
                <w:sz w:val="28"/>
                <w:szCs w:val="28"/>
              </w:rPr>
              <w:t>Нарушение сроков распределения, отзыва либо доведения бюджетных ассигнований и (или)</w:t>
            </w:r>
            <w:r w:rsidRPr="00523CD7">
              <w:rPr>
                <w:rFonts w:ascii="Times New Roman" w:hAnsi="Times New Roman" w:cs="Times New Roman"/>
                <w:b/>
                <w:i/>
                <w:color w:val="000000"/>
                <w:sz w:val="28"/>
                <w:szCs w:val="28"/>
              </w:rPr>
              <w:t xml:space="preserve"> лимитов бюджетных обязательств</w:t>
            </w:r>
          </w:p>
          <w:p w:rsidR="00523CD7" w:rsidRDefault="00523CD7" w:rsidP="00523CD7">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p>
          <w:p w:rsidR="00523CD7" w:rsidRPr="00523CD7" w:rsidRDefault="00523CD7" w:rsidP="00523CD7">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523CD7" w:rsidRPr="00812643" w:rsidRDefault="00523CD7" w:rsidP="00523CD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523CD7" w:rsidRPr="00812643" w:rsidRDefault="00523CD7" w:rsidP="00523CD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w:t>
            </w:r>
            <w:r w:rsidRPr="00812643">
              <w:rPr>
                <w:rFonts w:ascii="Times New Roman" w:hAnsi="Times New Roman" w:cs="Times New Roman"/>
                <w:color w:val="000000"/>
                <w:sz w:val="28"/>
                <w:szCs w:val="28"/>
              </w:rPr>
              <w:t xml:space="preserve">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w:t>
            </w:r>
          </w:p>
        </w:tc>
      </w:tr>
      <w:tr w:rsidR="00F63F51" w:rsidRPr="00812643" w:rsidTr="00812643">
        <w:tc>
          <w:tcPr>
            <w:tcW w:w="12015" w:type="dxa"/>
          </w:tcPr>
          <w:p w:rsidR="00F63F51" w:rsidRPr="00950908" w:rsidRDefault="00F63F51" w:rsidP="00F63F51">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b/>
                <w:color w:val="000000"/>
                <w:sz w:val="28"/>
                <w:szCs w:val="28"/>
              </w:rPr>
              <w:t>Статья 15.15.12.</w:t>
            </w:r>
            <w:r w:rsidRPr="00950908">
              <w:rPr>
                <w:rFonts w:ascii="Times New Roman" w:hAnsi="Times New Roman" w:cs="Times New Roman"/>
                <w:color w:val="000000"/>
                <w:sz w:val="28"/>
                <w:szCs w:val="28"/>
              </w:rPr>
              <w:t xml:space="preserve"> </w:t>
            </w:r>
          </w:p>
          <w:p w:rsidR="00F63F51" w:rsidRDefault="00F63F51" w:rsidP="00F63F51">
            <w:pPr>
              <w:autoSpaceDE w:val="0"/>
              <w:autoSpaceDN w:val="0"/>
              <w:adjustRightInd w:val="0"/>
              <w:spacing w:after="0" w:line="240" w:lineRule="auto"/>
              <w:rPr>
                <w:rFonts w:ascii="Times New Roman" w:hAnsi="Times New Roman" w:cs="Times New Roman"/>
                <w:b/>
                <w:i/>
                <w:color w:val="000000"/>
                <w:sz w:val="28"/>
                <w:szCs w:val="28"/>
              </w:rPr>
            </w:pPr>
            <w:r w:rsidRPr="00F63F51">
              <w:rPr>
                <w:rFonts w:ascii="Times New Roman" w:hAnsi="Times New Roman" w:cs="Times New Roman"/>
                <w:b/>
                <w:i/>
                <w:sz w:val="28"/>
                <w:szCs w:val="28"/>
              </w:rPr>
              <w:t>Нарушение запрета на размещение бюджетных</w:t>
            </w:r>
            <w:r w:rsidRPr="00F63F51">
              <w:rPr>
                <w:rFonts w:ascii="Times New Roman" w:hAnsi="Times New Roman" w:cs="Times New Roman"/>
                <w:b/>
                <w:i/>
                <w:color w:val="000000"/>
                <w:sz w:val="28"/>
                <w:szCs w:val="28"/>
              </w:rPr>
              <w:t xml:space="preserve"> средств</w:t>
            </w:r>
          </w:p>
          <w:p w:rsidR="00F63F51" w:rsidRDefault="00F63F51" w:rsidP="00F63F51">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w:t>
            </w:r>
          </w:p>
          <w:p w:rsidR="00F63F51" w:rsidRPr="00F63F51" w:rsidRDefault="00F63F51" w:rsidP="00F63F51">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1</w:t>
            </w:r>
            <w:r w:rsidRPr="00812643">
              <w:rPr>
                <w:rFonts w:ascii="Times New Roman" w:hAnsi="Times New Roman" w:cs="Times New Roman"/>
                <w:b/>
                <w:i/>
                <w:color w:val="000000"/>
                <w:sz w:val="28"/>
                <w:szCs w:val="28"/>
              </w:rPr>
              <w:t xml:space="preserve"> год</w:t>
            </w:r>
          </w:p>
        </w:tc>
        <w:tc>
          <w:tcPr>
            <w:tcW w:w="3469" w:type="dxa"/>
          </w:tcPr>
          <w:p w:rsidR="00F63F51" w:rsidRPr="00812643" w:rsidRDefault="00F63F51" w:rsidP="00F63F51">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F63F51" w:rsidRPr="00812643" w:rsidRDefault="00F63F51" w:rsidP="00F63F51">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F63F51" w:rsidRPr="00812643" w:rsidRDefault="00F63F51" w:rsidP="00F63F51">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20 до 50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tc>
      </w:tr>
      <w:tr w:rsidR="00F63F51" w:rsidRPr="00812643" w:rsidTr="00812643">
        <w:tc>
          <w:tcPr>
            <w:tcW w:w="12015" w:type="dxa"/>
          </w:tcPr>
          <w:p w:rsidR="00F63F51" w:rsidRPr="00950908" w:rsidRDefault="00F63F51" w:rsidP="00F63F51">
            <w:pPr>
              <w:autoSpaceDE w:val="0"/>
              <w:autoSpaceDN w:val="0"/>
              <w:adjustRightInd w:val="0"/>
              <w:spacing w:after="0" w:line="240" w:lineRule="auto"/>
              <w:rPr>
                <w:rFonts w:ascii="Times New Roman" w:hAnsi="Times New Roman" w:cs="Times New Roman"/>
                <w:b/>
                <w:color w:val="000000"/>
                <w:sz w:val="28"/>
                <w:szCs w:val="28"/>
              </w:rPr>
            </w:pPr>
            <w:r w:rsidRPr="00950908">
              <w:rPr>
                <w:rFonts w:ascii="Times New Roman" w:hAnsi="Times New Roman" w:cs="Times New Roman"/>
                <w:b/>
                <w:color w:val="000000"/>
                <w:sz w:val="28"/>
                <w:szCs w:val="28"/>
              </w:rPr>
              <w:t xml:space="preserve">Статья 15.15.13. </w:t>
            </w:r>
          </w:p>
          <w:p w:rsidR="00F63F51" w:rsidRDefault="00F63F51" w:rsidP="00F63F51">
            <w:pPr>
              <w:autoSpaceDE w:val="0"/>
              <w:autoSpaceDN w:val="0"/>
              <w:adjustRightInd w:val="0"/>
              <w:spacing w:after="0" w:line="240" w:lineRule="auto"/>
              <w:rPr>
                <w:rFonts w:ascii="Times New Roman" w:hAnsi="Times New Roman" w:cs="Times New Roman"/>
                <w:b/>
                <w:i/>
                <w:sz w:val="28"/>
                <w:szCs w:val="28"/>
              </w:rPr>
            </w:pPr>
            <w:r w:rsidRPr="00F63F51">
              <w:rPr>
                <w:rFonts w:ascii="Times New Roman" w:hAnsi="Times New Roman" w:cs="Times New Roman"/>
                <w:b/>
                <w:i/>
                <w:sz w:val="28"/>
                <w:szCs w:val="28"/>
              </w:rPr>
              <w:t>Нарушение сроков обслуживания и погашения государственного (муниципального) долга</w:t>
            </w:r>
          </w:p>
          <w:p w:rsidR="00F63F51" w:rsidRPr="00950908" w:rsidRDefault="00F63F51" w:rsidP="00F63F51">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 xml:space="preserve">Нарушение сроков обслуживания и погашения государственного (муниципального) долга. </w:t>
            </w:r>
          </w:p>
          <w:p w:rsidR="00F63F51" w:rsidRPr="00F63F51" w:rsidRDefault="00F63F51" w:rsidP="00F63F51">
            <w:pPr>
              <w:autoSpaceDE w:val="0"/>
              <w:autoSpaceDN w:val="0"/>
              <w:adjustRightInd w:val="0"/>
              <w:spacing w:after="0" w:line="240" w:lineRule="auto"/>
              <w:rPr>
                <w:rFonts w:ascii="Times New Roman" w:hAnsi="Times New Roman" w:cs="Times New Roman"/>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1</w:t>
            </w:r>
            <w:r w:rsidRPr="00812643">
              <w:rPr>
                <w:rFonts w:ascii="Times New Roman" w:hAnsi="Times New Roman" w:cs="Times New Roman"/>
                <w:b/>
                <w:i/>
                <w:color w:val="000000"/>
                <w:sz w:val="28"/>
                <w:szCs w:val="28"/>
              </w:rPr>
              <w:t xml:space="preserve"> год</w:t>
            </w:r>
          </w:p>
          <w:p w:rsidR="00F63F51" w:rsidRPr="00950908" w:rsidRDefault="00F63F51" w:rsidP="00F63F51">
            <w:pPr>
              <w:autoSpaceDE w:val="0"/>
              <w:autoSpaceDN w:val="0"/>
              <w:adjustRightInd w:val="0"/>
              <w:spacing w:after="0" w:line="240" w:lineRule="auto"/>
              <w:rPr>
                <w:rFonts w:ascii="Times New Roman" w:hAnsi="Times New Roman" w:cs="Times New Roman"/>
                <w:b/>
                <w:color w:val="000000"/>
                <w:sz w:val="28"/>
                <w:szCs w:val="28"/>
              </w:rPr>
            </w:pPr>
          </w:p>
        </w:tc>
        <w:tc>
          <w:tcPr>
            <w:tcW w:w="3469" w:type="dxa"/>
          </w:tcPr>
          <w:p w:rsidR="00F63F51" w:rsidRPr="00812643" w:rsidRDefault="00F63F51" w:rsidP="00F63F51">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F63F51" w:rsidRPr="00812643" w:rsidRDefault="00F63F51" w:rsidP="00F63F51">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F63F51" w:rsidRPr="00812643" w:rsidRDefault="00F63F51" w:rsidP="00F63F51">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20 до 50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от 1 года до 2 лет</w:t>
            </w:r>
          </w:p>
        </w:tc>
      </w:tr>
      <w:tr w:rsidR="00F63F51" w:rsidRPr="00812643" w:rsidTr="00812643">
        <w:tc>
          <w:tcPr>
            <w:tcW w:w="12015" w:type="dxa"/>
          </w:tcPr>
          <w:p w:rsidR="00F63F51" w:rsidRPr="00950908" w:rsidRDefault="00F63F51" w:rsidP="00F63F51">
            <w:pPr>
              <w:autoSpaceDE w:val="0"/>
              <w:autoSpaceDN w:val="0"/>
              <w:adjustRightInd w:val="0"/>
              <w:spacing w:after="0" w:line="240" w:lineRule="auto"/>
              <w:rPr>
                <w:rFonts w:ascii="Times New Roman" w:hAnsi="Times New Roman" w:cs="Times New Roman"/>
                <w:b/>
                <w:color w:val="000000"/>
                <w:sz w:val="28"/>
                <w:szCs w:val="28"/>
              </w:rPr>
            </w:pPr>
            <w:r w:rsidRPr="00950908">
              <w:rPr>
                <w:rFonts w:ascii="Times New Roman" w:hAnsi="Times New Roman" w:cs="Times New Roman"/>
                <w:b/>
                <w:color w:val="000000"/>
                <w:sz w:val="28"/>
                <w:szCs w:val="28"/>
              </w:rPr>
              <w:t>Статья 15.15.14.</w:t>
            </w:r>
          </w:p>
          <w:p w:rsidR="00F63F51" w:rsidRDefault="00F63F51" w:rsidP="00F63F51">
            <w:pPr>
              <w:autoSpaceDE w:val="0"/>
              <w:autoSpaceDN w:val="0"/>
              <w:adjustRightInd w:val="0"/>
              <w:spacing w:after="0" w:line="240" w:lineRule="auto"/>
              <w:rPr>
                <w:rFonts w:ascii="Times New Roman" w:hAnsi="Times New Roman" w:cs="Times New Roman"/>
                <w:b/>
                <w:i/>
                <w:sz w:val="28"/>
                <w:szCs w:val="28"/>
              </w:rPr>
            </w:pPr>
            <w:r w:rsidRPr="00F63F51">
              <w:rPr>
                <w:rFonts w:ascii="Times New Roman" w:hAnsi="Times New Roman" w:cs="Times New Roman"/>
                <w:b/>
                <w:i/>
                <w:color w:val="000000"/>
                <w:sz w:val="28"/>
                <w:szCs w:val="28"/>
              </w:rPr>
              <w:t xml:space="preserve">Нарушение срока направления </w:t>
            </w:r>
            <w:r w:rsidRPr="00F63F51">
              <w:rPr>
                <w:rFonts w:ascii="Times New Roman" w:hAnsi="Times New Roman" w:cs="Times New Roman"/>
                <w:b/>
                <w:i/>
                <w:sz w:val="28"/>
                <w:szCs w:val="28"/>
              </w:rPr>
              <w:t>информации о результатах рассмотрения дела в суде</w:t>
            </w:r>
          </w:p>
          <w:p w:rsidR="00F63F51" w:rsidRDefault="00F63F51" w:rsidP="00F63F51">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w:t>
            </w:r>
            <w:r>
              <w:rPr>
                <w:rFonts w:ascii="Times New Roman" w:hAnsi="Times New Roman" w:cs="Times New Roman"/>
                <w:color w:val="000000"/>
                <w:sz w:val="28"/>
                <w:szCs w:val="28"/>
              </w:rPr>
              <w:t xml:space="preserve"> судебного акта</w:t>
            </w:r>
          </w:p>
          <w:p w:rsidR="00F63F51" w:rsidRPr="00F63F51" w:rsidRDefault="00F63F51" w:rsidP="00F63F51">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106FE0" w:rsidRPr="00812643" w:rsidRDefault="00106FE0" w:rsidP="00106FE0">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F63F51" w:rsidRPr="00812643" w:rsidRDefault="00106FE0" w:rsidP="00106FE0">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w:t>
            </w:r>
            <w:r w:rsidRPr="00812643">
              <w:rPr>
                <w:rFonts w:ascii="Times New Roman" w:hAnsi="Times New Roman" w:cs="Times New Roman"/>
                <w:color w:val="000000"/>
                <w:sz w:val="28"/>
                <w:szCs w:val="28"/>
              </w:rPr>
              <w:t xml:space="preserve">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w:t>
            </w:r>
          </w:p>
        </w:tc>
      </w:tr>
      <w:tr w:rsidR="00106FE0" w:rsidRPr="00812643" w:rsidTr="00812643">
        <w:tc>
          <w:tcPr>
            <w:tcW w:w="12015" w:type="dxa"/>
          </w:tcPr>
          <w:p w:rsidR="00106FE0" w:rsidRPr="00950908" w:rsidRDefault="00106FE0" w:rsidP="00106FE0">
            <w:pPr>
              <w:autoSpaceDE w:val="0"/>
              <w:autoSpaceDN w:val="0"/>
              <w:adjustRightInd w:val="0"/>
              <w:spacing w:after="0" w:line="240" w:lineRule="auto"/>
              <w:rPr>
                <w:rFonts w:ascii="Times New Roman" w:hAnsi="Times New Roman" w:cs="Times New Roman"/>
                <w:b/>
                <w:sz w:val="28"/>
                <w:szCs w:val="28"/>
              </w:rPr>
            </w:pPr>
            <w:r w:rsidRPr="00950908">
              <w:rPr>
                <w:rFonts w:ascii="Times New Roman" w:hAnsi="Times New Roman" w:cs="Times New Roman"/>
                <w:b/>
                <w:sz w:val="28"/>
                <w:szCs w:val="28"/>
              </w:rPr>
              <w:t xml:space="preserve">Статья 15.15.15. </w:t>
            </w:r>
          </w:p>
          <w:p w:rsidR="00106FE0" w:rsidRDefault="00106FE0" w:rsidP="00106FE0">
            <w:pPr>
              <w:autoSpaceDE w:val="0"/>
              <w:autoSpaceDN w:val="0"/>
              <w:adjustRightInd w:val="0"/>
              <w:spacing w:after="0" w:line="240" w:lineRule="auto"/>
              <w:rPr>
                <w:rFonts w:ascii="Times New Roman" w:hAnsi="Times New Roman" w:cs="Times New Roman"/>
                <w:b/>
                <w:i/>
                <w:sz w:val="28"/>
                <w:szCs w:val="28"/>
              </w:rPr>
            </w:pPr>
            <w:r w:rsidRPr="00106FE0">
              <w:rPr>
                <w:rFonts w:ascii="Times New Roman" w:hAnsi="Times New Roman" w:cs="Times New Roman"/>
                <w:b/>
                <w:i/>
                <w:sz w:val="28"/>
                <w:szCs w:val="28"/>
              </w:rPr>
              <w:t>Нарушение порядка формирования государственного (муниципального) задания</w:t>
            </w:r>
          </w:p>
          <w:p w:rsidR="00106FE0" w:rsidRPr="00950908" w:rsidRDefault="00106FE0" w:rsidP="00106FE0">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 xml:space="preserve">Нарушение порядка формирования и (или) финансового обеспечения выполнения государственного (муниципального) задания, за исключением случаев, </w:t>
            </w:r>
            <w:r w:rsidRPr="00950908">
              <w:rPr>
                <w:rFonts w:ascii="Times New Roman" w:hAnsi="Times New Roman" w:cs="Times New Roman"/>
                <w:color w:val="000000"/>
                <w:sz w:val="28"/>
                <w:szCs w:val="28"/>
              </w:rPr>
              <w:lastRenderedPageBreak/>
              <w:t>предусмотренных статьей 15.14 Ко</w:t>
            </w:r>
            <w:r>
              <w:rPr>
                <w:rFonts w:ascii="Times New Roman" w:hAnsi="Times New Roman" w:cs="Times New Roman"/>
                <w:color w:val="000000"/>
                <w:sz w:val="28"/>
                <w:szCs w:val="28"/>
              </w:rPr>
              <w:t>АП РФ</w:t>
            </w:r>
          </w:p>
          <w:p w:rsidR="00106FE0" w:rsidRPr="00106FE0" w:rsidRDefault="00106FE0" w:rsidP="00106FE0">
            <w:pPr>
              <w:autoSpaceDE w:val="0"/>
              <w:autoSpaceDN w:val="0"/>
              <w:adjustRightInd w:val="0"/>
              <w:spacing w:after="0" w:line="240" w:lineRule="auto"/>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106FE0" w:rsidRPr="00812643" w:rsidRDefault="00106FE0" w:rsidP="00106FE0">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106FE0" w:rsidRPr="00812643" w:rsidRDefault="00106FE0" w:rsidP="00106FE0">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w:t>
            </w:r>
            <w:r w:rsidRPr="00812643">
              <w:rPr>
                <w:rFonts w:ascii="Times New Roman" w:hAnsi="Times New Roman" w:cs="Times New Roman"/>
                <w:color w:val="000000"/>
                <w:sz w:val="28"/>
                <w:szCs w:val="28"/>
              </w:rPr>
              <w:t xml:space="preserve">0 до </w:t>
            </w:r>
            <w:r>
              <w:rPr>
                <w:rFonts w:ascii="Times New Roman" w:hAnsi="Times New Roman" w:cs="Times New Roman"/>
                <w:color w:val="000000"/>
                <w:sz w:val="28"/>
                <w:szCs w:val="28"/>
              </w:rPr>
              <w:t>30</w:t>
            </w:r>
            <w:r w:rsidRPr="00812643">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w:t>
            </w:r>
          </w:p>
        </w:tc>
      </w:tr>
      <w:tr w:rsidR="00106FE0" w:rsidRPr="00812643" w:rsidTr="00812643">
        <w:tc>
          <w:tcPr>
            <w:tcW w:w="12015" w:type="dxa"/>
          </w:tcPr>
          <w:p w:rsidR="00106FE0" w:rsidRPr="00950908" w:rsidRDefault="00106FE0" w:rsidP="00106FE0">
            <w:pPr>
              <w:autoSpaceDE w:val="0"/>
              <w:autoSpaceDN w:val="0"/>
              <w:adjustRightInd w:val="0"/>
              <w:spacing w:after="0" w:line="240" w:lineRule="auto"/>
              <w:rPr>
                <w:rFonts w:ascii="Times New Roman" w:hAnsi="Times New Roman" w:cs="Times New Roman"/>
                <w:b/>
                <w:color w:val="000000"/>
                <w:sz w:val="28"/>
                <w:szCs w:val="28"/>
              </w:rPr>
            </w:pPr>
            <w:r w:rsidRPr="00950908">
              <w:rPr>
                <w:rFonts w:ascii="Times New Roman" w:hAnsi="Times New Roman" w:cs="Times New Roman"/>
                <w:b/>
                <w:color w:val="000000"/>
                <w:sz w:val="28"/>
                <w:szCs w:val="28"/>
              </w:rPr>
              <w:lastRenderedPageBreak/>
              <w:t xml:space="preserve">Статья 15.15.16. </w:t>
            </w:r>
          </w:p>
          <w:p w:rsidR="00106FE0" w:rsidRDefault="00106FE0" w:rsidP="00106FE0">
            <w:pPr>
              <w:autoSpaceDE w:val="0"/>
              <w:autoSpaceDN w:val="0"/>
              <w:adjustRightInd w:val="0"/>
              <w:spacing w:after="0" w:line="240" w:lineRule="auto"/>
              <w:rPr>
                <w:rFonts w:ascii="Times New Roman" w:hAnsi="Times New Roman" w:cs="Times New Roman"/>
                <w:b/>
                <w:i/>
                <w:color w:val="000000"/>
                <w:sz w:val="28"/>
                <w:szCs w:val="28"/>
              </w:rPr>
            </w:pPr>
            <w:r w:rsidRPr="00106FE0">
              <w:rPr>
                <w:rFonts w:ascii="Times New Roman" w:hAnsi="Times New Roman" w:cs="Times New Roman"/>
                <w:b/>
                <w:i/>
                <w:color w:val="000000"/>
                <w:sz w:val="28"/>
                <w:szCs w:val="28"/>
              </w:rPr>
              <w:t>Нарушение исполнения платежных документов и представления органа Федерального казначейства</w:t>
            </w:r>
          </w:p>
          <w:p w:rsidR="00106FE0" w:rsidRPr="00106FE0" w:rsidRDefault="00106FE0" w:rsidP="00106FE0">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106FE0" w:rsidRPr="00950908" w:rsidRDefault="00106FE0" w:rsidP="00106FE0">
            <w:pPr>
              <w:autoSpaceDE w:val="0"/>
              <w:autoSpaceDN w:val="0"/>
              <w:adjustRightInd w:val="0"/>
              <w:spacing w:after="0" w:line="240" w:lineRule="auto"/>
              <w:rPr>
                <w:rFonts w:ascii="Times New Roman" w:hAnsi="Times New Roman" w:cs="Times New Roman"/>
                <w:b/>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106FE0" w:rsidRPr="00812643" w:rsidRDefault="00106FE0" w:rsidP="00106FE0">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106FE0" w:rsidRPr="00812643" w:rsidRDefault="00106FE0" w:rsidP="00106FE0">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 до 30 тыс.</w:t>
            </w:r>
          </w:p>
          <w:p w:rsidR="00106FE0" w:rsidRPr="00812643" w:rsidRDefault="00106FE0" w:rsidP="00106FE0">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5</w:t>
            </w:r>
            <w:r w:rsidRPr="00812643">
              <w:rPr>
                <w:rFonts w:ascii="Times New Roman" w:hAnsi="Times New Roman" w:cs="Times New Roman"/>
                <w:color w:val="000000"/>
                <w:sz w:val="28"/>
                <w:szCs w:val="28"/>
              </w:rPr>
              <w:t xml:space="preserve">% суммы </w:t>
            </w:r>
            <w:r>
              <w:rPr>
                <w:rFonts w:ascii="Times New Roman" w:hAnsi="Times New Roman" w:cs="Times New Roman"/>
                <w:color w:val="000000"/>
                <w:sz w:val="28"/>
                <w:szCs w:val="28"/>
              </w:rPr>
              <w:t xml:space="preserve">средств, </w:t>
            </w:r>
            <w:r w:rsidRPr="00812643">
              <w:rPr>
                <w:rFonts w:ascii="Times New Roman" w:hAnsi="Times New Roman" w:cs="Times New Roman"/>
                <w:color w:val="000000"/>
                <w:sz w:val="28"/>
                <w:szCs w:val="28"/>
              </w:rPr>
              <w:t>по</w:t>
            </w:r>
            <w:r>
              <w:rPr>
                <w:rFonts w:ascii="Times New Roman" w:hAnsi="Times New Roman" w:cs="Times New Roman"/>
                <w:color w:val="000000"/>
                <w:sz w:val="28"/>
                <w:szCs w:val="28"/>
              </w:rPr>
              <w:t>длежащих зачислению</w:t>
            </w:r>
          </w:p>
        </w:tc>
      </w:tr>
      <w:tr w:rsidR="00106FE0" w:rsidRPr="00812643" w:rsidTr="00812643">
        <w:tc>
          <w:tcPr>
            <w:tcW w:w="12015" w:type="dxa"/>
          </w:tcPr>
          <w:p w:rsidR="00106FE0" w:rsidRDefault="00F703D7" w:rsidP="00F703D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00106FE0" w:rsidRPr="00950908">
              <w:rPr>
                <w:rFonts w:ascii="Times New Roman" w:hAnsi="Times New Roman" w:cs="Times New Roman"/>
                <w:color w:val="000000"/>
                <w:sz w:val="28"/>
                <w:szCs w:val="28"/>
              </w:rPr>
              <w:t>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p w:rsidR="00F703D7" w:rsidRPr="00950908" w:rsidRDefault="00F703D7" w:rsidP="00F703D7">
            <w:pPr>
              <w:autoSpaceDE w:val="0"/>
              <w:autoSpaceDN w:val="0"/>
              <w:adjustRightInd w:val="0"/>
              <w:spacing w:after="0" w:line="240" w:lineRule="auto"/>
              <w:ind w:left="720"/>
              <w:rPr>
                <w:rFonts w:ascii="Times New Roman" w:hAnsi="Times New Roman" w:cs="Times New Roman"/>
                <w:b/>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2 года</w:t>
            </w:r>
          </w:p>
        </w:tc>
        <w:tc>
          <w:tcPr>
            <w:tcW w:w="3469" w:type="dxa"/>
          </w:tcPr>
          <w:p w:rsidR="00F703D7" w:rsidRPr="00812643" w:rsidRDefault="00F703D7" w:rsidP="00F703D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F703D7" w:rsidRPr="00812643" w:rsidRDefault="00F703D7" w:rsidP="00F703D7">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от 10 до 30 тыс.</w:t>
            </w:r>
          </w:p>
          <w:p w:rsidR="00106FE0" w:rsidRPr="00812643" w:rsidRDefault="00F703D7" w:rsidP="00F703D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 xml:space="preserve">ЮЛ: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5</w:t>
            </w:r>
            <w:r w:rsidRPr="00812643">
              <w:rPr>
                <w:rFonts w:ascii="Times New Roman" w:hAnsi="Times New Roman" w:cs="Times New Roman"/>
                <w:color w:val="000000"/>
                <w:sz w:val="28"/>
                <w:szCs w:val="28"/>
              </w:rPr>
              <w:t xml:space="preserve">% суммы </w:t>
            </w:r>
            <w:r>
              <w:rPr>
                <w:rFonts w:ascii="Times New Roman" w:hAnsi="Times New Roman" w:cs="Times New Roman"/>
                <w:color w:val="000000"/>
                <w:sz w:val="28"/>
                <w:szCs w:val="28"/>
              </w:rPr>
              <w:t>средств незаконно произведенных операций</w:t>
            </w:r>
          </w:p>
        </w:tc>
      </w:tr>
      <w:tr w:rsidR="00F703D7" w:rsidRPr="00812643" w:rsidTr="00812643">
        <w:tc>
          <w:tcPr>
            <w:tcW w:w="12015" w:type="dxa"/>
          </w:tcPr>
          <w:p w:rsidR="00F703D7" w:rsidRDefault="00F703D7" w:rsidP="00F703D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С</w:t>
            </w:r>
            <w:r w:rsidRPr="00950908">
              <w:rPr>
                <w:rFonts w:ascii="Times New Roman" w:hAnsi="Times New Roman" w:cs="Times New Roman"/>
                <w:b/>
                <w:sz w:val="28"/>
                <w:szCs w:val="28"/>
              </w:rPr>
              <w:t>тать</w:t>
            </w:r>
            <w:r>
              <w:rPr>
                <w:rFonts w:ascii="Times New Roman" w:hAnsi="Times New Roman" w:cs="Times New Roman"/>
                <w:b/>
                <w:sz w:val="28"/>
                <w:szCs w:val="28"/>
              </w:rPr>
              <w:t>я</w:t>
            </w:r>
            <w:r w:rsidRPr="00950908">
              <w:rPr>
                <w:rFonts w:ascii="Times New Roman" w:hAnsi="Times New Roman" w:cs="Times New Roman"/>
                <w:b/>
                <w:sz w:val="28"/>
                <w:szCs w:val="28"/>
              </w:rPr>
              <w:t xml:space="preserve"> 19.4.</w:t>
            </w:r>
            <w:r w:rsidRPr="00950908">
              <w:rPr>
                <w:rFonts w:ascii="Times New Roman" w:hAnsi="Times New Roman" w:cs="Times New Roman"/>
                <w:sz w:val="28"/>
                <w:szCs w:val="28"/>
              </w:rPr>
              <w:t xml:space="preserve"> </w:t>
            </w:r>
          </w:p>
          <w:p w:rsidR="00F703D7" w:rsidRDefault="00F703D7" w:rsidP="00F703D7">
            <w:pPr>
              <w:autoSpaceDE w:val="0"/>
              <w:autoSpaceDN w:val="0"/>
              <w:adjustRightInd w:val="0"/>
              <w:spacing w:after="0" w:line="240" w:lineRule="auto"/>
              <w:rPr>
                <w:rFonts w:ascii="Times New Roman" w:hAnsi="Times New Roman" w:cs="Times New Roman"/>
                <w:b/>
                <w:i/>
                <w:sz w:val="28"/>
                <w:szCs w:val="28"/>
              </w:rPr>
            </w:pPr>
            <w:r w:rsidRPr="00F703D7">
              <w:rPr>
                <w:rFonts w:ascii="Times New Roman" w:hAnsi="Times New Roman" w:cs="Times New Roman"/>
                <w:b/>
                <w:i/>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F703D7" w:rsidRDefault="00F703D7" w:rsidP="00F703D7">
            <w:pPr>
              <w:numPr>
                <w:ilvl w:val="0"/>
                <w:numId w:val="19"/>
              </w:num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 xml:space="preserve">Неповиновение законному распоряжению или требованию должностного лица органа, осуществляющего </w:t>
            </w:r>
            <w:r>
              <w:rPr>
                <w:rFonts w:ascii="Times New Roman" w:hAnsi="Times New Roman" w:cs="Times New Roman"/>
                <w:color w:val="000000"/>
                <w:sz w:val="28"/>
                <w:szCs w:val="28"/>
              </w:rPr>
              <w:t xml:space="preserve">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w:t>
            </w:r>
            <w:r>
              <w:rPr>
                <w:rFonts w:ascii="Times New Roman" w:hAnsi="Times New Roman" w:cs="Times New Roman"/>
                <w:color w:val="000000"/>
                <w:sz w:val="28"/>
                <w:szCs w:val="28"/>
              </w:rPr>
              <w:lastRenderedPageBreak/>
              <w:t xml:space="preserve">должностного лица органа, осуществляющего </w:t>
            </w:r>
            <w:r w:rsidRPr="00950908">
              <w:rPr>
                <w:rFonts w:ascii="Times New Roman" w:hAnsi="Times New Roman" w:cs="Times New Roman"/>
                <w:color w:val="000000"/>
                <w:sz w:val="28"/>
                <w:szCs w:val="28"/>
              </w:rPr>
              <w:t>муниципальный контроль, муниципальный финансовый контроль</w:t>
            </w:r>
          </w:p>
          <w:p w:rsidR="00255BC7" w:rsidRPr="00F703D7" w:rsidRDefault="00255BC7" w:rsidP="00255BC7">
            <w:pPr>
              <w:autoSpaceDE w:val="0"/>
              <w:autoSpaceDN w:val="0"/>
              <w:adjustRightInd w:val="0"/>
              <w:spacing w:after="0" w:line="240" w:lineRule="auto"/>
              <w:ind w:left="360"/>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3 месяца</w:t>
            </w:r>
          </w:p>
        </w:tc>
        <w:tc>
          <w:tcPr>
            <w:tcW w:w="3469" w:type="dxa"/>
          </w:tcPr>
          <w:p w:rsidR="00255BC7" w:rsidRPr="00812643" w:rsidRDefault="00255BC7" w:rsidP="00255BC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255BC7" w:rsidRPr="00812643" w:rsidRDefault="00255BC7" w:rsidP="00255BC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Граждане</w:t>
            </w:r>
            <w:r w:rsidRPr="00812643">
              <w:rPr>
                <w:rFonts w:ascii="Times New Roman" w:hAnsi="Times New Roman" w:cs="Times New Roman"/>
                <w:b/>
                <w:color w:val="000000"/>
                <w:sz w:val="28"/>
                <w:szCs w:val="28"/>
              </w:rPr>
              <w:t xml:space="preserve">: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50</w:t>
            </w:r>
            <w:r w:rsidRPr="00812643">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руб.</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w:t>
            </w:r>
            <w:r w:rsidRPr="00812643">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 xml:space="preserve"> руб.</w:t>
            </w:r>
          </w:p>
          <w:p w:rsidR="00F703D7" w:rsidRPr="00812643" w:rsidRDefault="00255BC7" w:rsidP="00255BC7">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w:t>
            </w:r>
            <w:r w:rsidRPr="00812643">
              <w:rPr>
                <w:rFonts w:ascii="Times New Roman" w:hAnsi="Times New Roman" w:cs="Times New Roman"/>
                <w:b/>
                <w:color w:val="000000"/>
                <w:sz w:val="28"/>
                <w:szCs w:val="28"/>
              </w:rPr>
              <w:t xml:space="preserve">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4 тыс.</w:t>
            </w:r>
          </w:p>
        </w:tc>
      </w:tr>
      <w:tr w:rsidR="00255BC7" w:rsidRPr="00812643" w:rsidTr="00812643">
        <w:tc>
          <w:tcPr>
            <w:tcW w:w="12015" w:type="dxa"/>
          </w:tcPr>
          <w:p w:rsidR="00255BC7" w:rsidRPr="00950908" w:rsidRDefault="00255BC7" w:rsidP="00255BC7">
            <w:pPr>
              <w:autoSpaceDE w:val="0"/>
              <w:autoSpaceDN w:val="0"/>
              <w:adjustRightInd w:val="0"/>
              <w:spacing w:after="0" w:line="240" w:lineRule="auto"/>
              <w:rPr>
                <w:rFonts w:ascii="Times New Roman" w:hAnsi="Times New Roman" w:cs="Times New Roman"/>
                <w:b/>
                <w:sz w:val="28"/>
                <w:szCs w:val="28"/>
              </w:rPr>
            </w:pPr>
            <w:r w:rsidRPr="00950908">
              <w:rPr>
                <w:rFonts w:ascii="Times New Roman" w:hAnsi="Times New Roman" w:cs="Times New Roman"/>
                <w:b/>
                <w:sz w:val="28"/>
                <w:szCs w:val="28"/>
              </w:rPr>
              <w:lastRenderedPageBreak/>
              <w:t xml:space="preserve">Статья 19.4.1. </w:t>
            </w:r>
          </w:p>
          <w:p w:rsidR="00255BC7" w:rsidRDefault="00255BC7" w:rsidP="00255BC7">
            <w:pPr>
              <w:autoSpaceDE w:val="0"/>
              <w:autoSpaceDN w:val="0"/>
              <w:adjustRightInd w:val="0"/>
              <w:spacing w:after="0" w:line="240" w:lineRule="auto"/>
              <w:rPr>
                <w:rFonts w:ascii="Times New Roman" w:hAnsi="Times New Roman" w:cs="Times New Roman"/>
                <w:b/>
                <w:i/>
                <w:sz w:val="28"/>
                <w:szCs w:val="28"/>
              </w:rPr>
            </w:pPr>
            <w:r w:rsidRPr="00255BC7">
              <w:rPr>
                <w:rFonts w:ascii="Times New Roman" w:hAnsi="Times New Roman" w:cs="Times New Roman"/>
                <w:b/>
                <w:i/>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255BC7" w:rsidRDefault="00255BC7" w:rsidP="00255BC7">
            <w:pPr>
              <w:numPr>
                <w:ilvl w:val="0"/>
                <w:numId w:val="20"/>
              </w:num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КоАП РФ.</w:t>
            </w:r>
          </w:p>
          <w:p w:rsidR="00255BC7" w:rsidRPr="00255BC7" w:rsidRDefault="00255BC7" w:rsidP="00255BC7">
            <w:pPr>
              <w:autoSpaceDE w:val="0"/>
              <w:autoSpaceDN w:val="0"/>
              <w:adjustRightInd w:val="0"/>
              <w:spacing w:after="0" w:line="240" w:lineRule="auto"/>
              <w:ind w:left="720"/>
              <w:rPr>
                <w:rFonts w:ascii="Times New Roman" w:hAnsi="Times New Roman" w:cs="Times New Roman"/>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3 месяца</w:t>
            </w:r>
          </w:p>
        </w:tc>
        <w:tc>
          <w:tcPr>
            <w:tcW w:w="3469" w:type="dxa"/>
          </w:tcPr>
          <w:p w:rsidR="00255BC7" w:rsidRPr="00812643" w:rsidRDefault="00255BC7" w:rsidP="00255BC7">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255BC7" w:rsidRPr="00812643" w:rsidRDefault="00255BC7" w:rsidP="00255BC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Граждане</w:t>
            </w:r>
            <w:r w:rsidRPr="00812643">
              <w:rPr>
                <w:rFonts w:ascii="Times New Roman" w:hAnsi="Times New Roman" w:cs="Times New Roman"/>
                <w:b/>
                <w:color w:val="000000"/>
                <w:sz w:val="28"/>
                <w:szCs w:val="28"/>
              </w:rPr>
              <w:t xml:space="preserve">: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50</w:t>
            </w:r>
            <w:r w:rsidRPr="00812643">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руб.</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w:t>
            </w:r>
            <w:r w:rsidRPr="00812643">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 xml:space="preserve"> руб.</w:t>
            </w:r>
          </w:p>
          <w:p w:rsidR="00255BC7" w:rsidRDefault="00255BC7" w:rsidP="00255BC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Д</w:t>
            </w:r>
            <w:r w:rsidRPr="00812643">
              <w:rPr>
                <w:rFonts w:ascii="Times New Roman" w:hAnsi="Times New Roman" w:cs="Times New Roman"/>
                <w:b/>
                <w:color w:val="000000"/>
                <w:sz w:val="28"/>
                <w:szCs w:val="28"/>
              </w:rPr>
              <w:t xml:space="preserve">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4 тыс.</w:t>
            </w:r>
          </w:p>
          <w:p w:rsidR="00255BC7" w:rsidRPr="00255BC7" w:rsidRDefault="00255BC7" w:rsidP="00255BC7">
            <w:pPr>
              <w:autoSpaceDE w:val="0"/>
              <w:autoSpaceDN w:val="0"/>
              <w:adjustRightInd w:val="0"/>
              <w:spacing w:after="0" w:line="240" w:lineRule="auto"/>
              <w:jc w:val="center"/>
              <w:rPr>
                <w:rFonts w:ascii="Times New Roman" w:hAnsi="Times New Roman" w:cs="Times New Roman"/>
                <w:i/>
                <w:color w:val="000000"/>
                <w:sz w:val="28"/>
                <w:szCs w:val="28"/>
              </w:rPr>
            </w:pPr>
            <w:r>
              <w:rPr>
                <w:rFonts w:ascii="Times New Roman" w:hAnsi="Times New Roman" w:cs="Times New Roman"/>
                <w:b/>
                <w:color w:val="000000"/>
                <w:sz w:val="28"/>
                <w:szCs w:val="28"/>
              </w:rPr>
              <w:t>ЮЛ</w:t>
            </w:r>
            <w:r w:rsidRPr="00255BC7">
              <w:rPr>
                <w:rFonts w:ascii="Times New Roman" w:hAnsi="Times New Roman" w:cs="Times New Roman"/>
                <w:b/>
                <w:color w:val="000000"/>
                <w:sz w:val="28"/>
                <w:szCs w:val="28"/>
              </w:rPr>
              <w:t>:</w:t>
            </w:r>
            <w:r>
              <w:rPr>
                <w:rFonts w:ascii="Times New Roman" w:hAnsi="Times New Roman" w:cs="Times New Roman"/>
                <w:i/>
                <w:color w:val="000000"/>
                <w:sz w:val="28"/>
                <w:szCs w:val="28"/>
              </w:rPr>
              <w:t xml:space="preserve"> Штраф от 5 до 10 тыс.</w:t>
            </w:r>
          </w:p>
        </w:tc>
      </w:tr>
      <w:tr w:rsidR="00255BC7" w:rsidRPr="00812643" w:rsidTr="00812643">
        <w:tc>
          <w:tcPr>
            <w:tcW w:w="12015" w:type="dxa"/>
          </w:tcPr>
          <w:p w:rsidR="00255BC7" w:rsidRDefault="00255BC7" w:rsidP="00E16695">
            <w:pPr>
              <w:numPr>
                <w:ilvl w:val="0"/>
                <w:numId w:val="20"/>
              </w:num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Действия (бездействие), предусмотренные частью 1 настоящей статьи, повлекшие невозможность проведения или завершения проверки</w:t>
            </w:r>
          </w:p>
          <w:p w:rsidR="00E16695" w:rsidRPr="00950908" w:rsidRDefault="00E16695" w:rsidP="00E16695">
            <w:pPr>
              <w:autoSpaceDE w:val="0"/>
              <w:autoSpaceDN w:val="0"/>
              <w:adjustRightInd w:val="0"/>
              <w:spacing w:after="0" w:line="240" w:lineRule="auto"/>
              <w:ind w:left="720"/>
              <w:rPr>
                <w:rFonts w:ascii="Times New Roman" w:hAnsi="Times New Roman" w:cs="Times New Roman"/>
                <w:b/>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3 месяца</w:t>
            </w:r>
          </w:p>
        </w:tc>
        <w:tc>
          <w:tcPr>
            <w:tcW w:w="3469" w:type="dxa"/>
          </w:tcPr>
          <w:p w:rsidR="00E16695" w:rsidRPr="00812643" w:rsidRDefault="00E16695" w:rsidP="00E16695">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E16695" w:rsidRDefault="00E16695" w:rsidP="00E1669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Д</w:t>
            </w:r>
            <w:r w:rsidRPr="00812643">
              <w:rPr>
                <w:rFonts w:ascii="Times New Roman" w:hAnsi="Times New Roman" w:cs="Times New Roman"/>
                <w:b/>
                <w:color w:val="000000"/>
                <w:sz w:val="28"/>
                <w:szCs w:val="28"/>
              </w:rPr>
              <w:t xml:space="preserve">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5</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10 тыс.</w:t>
            </w:r>
          </w:p>
          <w:p w:rsidR="00255BC7" w:rsidRPr="00812643" w:rsidRDefault="00E16695" w:rsidP="00E1669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ЮЛ</w:t>
            </w:r>
            <w:r w:rsidRPr="00255BC7">
              <w:rPr>
                <w:rFonts w:ascii="Times New Roman" w:hAnsi="Times New Roman" w:cs="Times New Roman"/>
                <w:b/>
                <w:color w:val="000000"/>
                <w:sz w:val="28"/>
                <w:szCs w:val="28"/>
              </w:rPr>
              <w:t>:</w:t>
            </w:r>
            <w:r>
              <w:rPr>
                <w:rFonts w:ascii="Times New Roman" w:hAnsi="Times New Roman" w:cs="Times New Roman"/>
                <w:i/>
                <w:color w:val="000000"/>
                <w:sz w:val="28"/>
                <w:szCs w:val="28"/>
              </w:rPr>
              <w:t xml:space="preserve"> Штраф от 20 до 50 тыс.</w:t>
            </w:r>
          </w:p>
        </w:tc>
      </w:tr>
      <w:tr w:rsidR="00E16695" w:rsidRPr="00812643" w:rsidTr="00812643">
        <w:tc>
          <w:tcPr>
            <w:tcW w:w="12015" w:type="dxa"/>
          </w:tcPr>
          <w:p w:rsidR="00E16695" w:rsidRDefault="00E16695" w:rsidP="00E16695">
            <w:pPr>
              <w:numPr>
                <w:ilvl w:val="0"/>
                <w:numId w:val="20"/>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Повторное совершение административного правонарушения, предусмотренного частью 2 настоящей статьи</w:t>
            </w:r>
          </w:p>
          <w:p w:rsidR="00E16695" w:rsidRPr="00950908" w:rsidRDefault="00E16695" w:rsidP="00E16695">
            <w:pPr>
              <w:autoSpaceDE w:val="0"/>
              <w:autoSpaceDN w:val="0"/>
              <w:adjustRightInd w:val="0"/>
              <w:spacing w:after="0" w:line="240" w:lineRule="auto"/>
              <w:ind w:left="720"/>
              <w:rPr>
                <w:rFonts w:ascii="Times New Roman" w:hAnsi="Times New Roman" w:cs="Times New Roman"/>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3 месяца</w:t>
            </w:r>
          </w:p>
        </w:tc>
        <w:tc>
          <w:tcPr>
            <w:tcW w:w="3469" w:type="dxa"/>
          </w:tcPr>
          <w:p w:rsidR="00E16695" w:rsidRPr="00812643" w:rsidRDefault="00E16695" w:rsidP="00E16695">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E16695" w:rsidRPr="00812643" w:rsidRDefault="00E16695" w:rsidP="00E16695">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E16695" w:rsidRDefault="00E16695" w:rsidP="00E16695">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w:t>
            </w:r>
            <w:r w:rsidRPr="00812643">
              <w:rPr>
                <w:rFonts w:ascii="Times New Roman" w:hAnsi="Times New Roman" w:cs="Times New Roman"/>
                <w:color w:val="000000"/>
                <w:sz w:val="28"/>
                <w:szCs w:val="28"/>
              </w:rPr>
              <w:t xml:space="preserve">0 до </w:t>
            </w:r>
            <w:r>
              <w:rPr>
                <w:rFonts w:ascii="Times New Roman" w:hAnsi="Times New Roman" w:cs="Times New Roman"/>
                <w:color w:val="000000"/>
                <w:sz w:val="28"/>
                <w:szCs w:val="28"/>
              </w:rPr>
              <w:t>2</w:t>
            </w:r>
            <w:r w:rsidRPr="00812643">
              <w:rPr>
                <w:rFonts w:ascii="Times New Roman" w:hAnsi="Times New Roman" w:cs="Times New Roman"/>
                <w:color w:val="000000"/>
                <w:sz w:val="28"/>
                <w:szCs w:val="28"/>
              </w:rPr>
              <w:t xml:space="preserve">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 xml:space="preserve">6 месяцев до </w:t>
            </w:r>
            <w:r w:rsidRPr="00812643">
              <w:rPr>
                <w:rFonts w:ascii="Times New Roman" w:hAnsi="Times New Roman" w:cs="Times New Roman"/>
                <w:color w:val="000000"/>
                <w:sz w:val="28"/>
                <w:szCs w:val="28"/>
              </w:rPr>
              <w:t>1 года</w:t>
            </w:r>
          </w:p>
          <w:p w:rsidR="00E16695" w:rsidRPr="00E16695" w:rsidRDefault="00E16695" w:rsidP="00E16695">
            <w:pPr>
              <w:autoSpaceDE w:val="0"/>
              <w:autoSpaceDN w:val="0"/>
              <w:adjustRightInd w:val="0"/>
              <w:spacing w:after="0" w:line="240" w:lineRule="auto"/>
              <w:jc w:val="center"/>
              <w:rPr>
                <w:rFonts w:ascii="Times New Roman" w:hAnsi="Times New Roman" w:cs="Times New Roman"/>
                <w:i/>
                <w:color w:val="000000"/>
                <w:sz w:val="28"/>
                <w:szCs w:val="28"/>
              </w:rPr>
            </w:pPr>
            <w:r>
              <w:rPr>
                <w:rFonts w:ascii="Times New Roman" w:hAnsi="Times New Roman" w:cs="Times New Roman"/>
                <w:b/>
                <w:color w:val="000000"/>
                <w:sz w:val="28"/>
                <w:szCs w:val="28"/>
              </w:rPr>
              <w:t>ЮЛ</w:t>
            </w:r>
            <w:r w:rsidRPr="00E16695">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Pr>
                <w:rFonts w:ascii="Times New Roman" w:hAnsi="Times New Roman" w:cs="Times New Roman"/>
                <w:i/>
                <w:color w:val="000000"/>
                <w:sz w:val="28"/>
                <w:szCs w:val="28"/>
              </w:rPr>
              <w:t>Штраф от 50 до 100 тыс.</w:t>
            </w:r>
          </w:p>
        </w:tc>
      </w:tr>
      <w:tr w:rsidR="00E16695" w:rsidRPr="00812643" w:rsidTr="00812643">
        <w:tc>
          <w:tcPr>
            <w:tcW w:w="12015" w:type="dxa"/>
          </w:tcPr>
          <w:p w:rsidR="00DA617D" w:rsidRDefault="00E16695" w:rsidP="00E1669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w:t>
            </w:r>
            <w:r w:rsidRPr="00950908">
              <w:rPr>
                <w:rFonts w:ascii="Times New Roman" w:hAnsi="Times New Roman" w:cs="Times New Roman"/>
                <w:b/>
                <w:sz w:val="28"/>
                <w:szCs w:val="28"/>
              </w:rPr>
              <w:t>тать</w:t>
            </w:r>
            <w:r>
              <w:rPr>
                <w:rFonts w:ascii="Times New Roman" w:hAnsi="Times New Roman" w:cs="Times New Roman"/>
                <w:b/>
                <w:sz w:val="28"/>
                <w:szCs w:val="28"/>
              </w:rPr>
              <w:t>я</w:t>
            </w:r>
            <w:r w:rsidRPr="00950908">
              <w:rPr>
                <w:rFonts w:ascii="Times New Roman" w:hAnsi="Times New Roman" w:cs="Times New Roman"/>
                <w:b/>
                <w:sz w:val="28"/>
                <w:szCs w:val="28"/>
              </w:rPr>
              <w:t xml:space="preserve"> 19.5.</w:t>
            </w:r>
          </w:p>
          <w:p w:rsidR="00DA617D" w:rsidRPr="00DA617D" w:rsidRDefault="00E16695" w:rsidP="00DA617D">
            <w:pPr>
              <w:autoSpaceDE w:val="0"/>
              <w:autoSpaceDN w:val="0"/>
              <w:adjustRightInd w:val="0"/>
              <w:spacing w:after="0" w:line="240" w:lineRule="auto"/>
              <w:jc w:val="both"/>
              <w:outlineLvl w:val="0"/>
              <w:rPr>
                <w:rFonts w:ascii="Times New Roman" w:hAnsi="Times New Roman" w:cs="Times New Roman"/>
                <w:b/>
                <w:bCs/>
                <w:i/>
                <w:sz w:val="28"/>
                <w:szCs w:val="28"/>
                <w:lang w:eastAsia="ru-RU"/>
              </w:rPr>
            </w:pPr>
            <w:r w:rsidRPr="00950908">
              <w:rPr>
                <w:rFonts w:ascii="Times New Roman" w:hAnsi="Times New Roman" w:cs="Times New Roman"/>
                <w:b/>
                <w:sz w:val="28"/>
                <w:szCs w:val="28"/>
              </w:rPr>
              <w:t xml:space="preserve"> </w:t>
            </w:r>
            <w:r w:rsidR="00DA617D" w:rsidRPr="00DA617D">
              <w:rPr>
                <w:rFonts w:ascii="Times New Roman" w:hAnsi="Times New Roman" w:cs="Times New Roman"/>
                <w:b/>
                <w:bCs/>
                <w:i/>
                <w:sz w:val="28"/>
                <w:szCs w:val="28"/>
                <w:lang w:eastAsia="ru-RU"/>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w:t>
            </w:r>
            <w:r w:rsidR="00DA617D" w:rsidRPr="00DA617D">
              <w:rPr>
                <w:rFonts w:ascii="Times New Roman" w:hAnsi="Times New Roman" w:cs="Times New Roman"/>
                <w:b/>
                <w:bCs/>
                <w:i/>
                <w:sz w:val="28"/>
                <w:szCs w:val="28"/>
                <w:lang w:eastAsia="ru-RU"/>
              </w:rPr>
              <w:lastRenderedPageBreak/>
              <w:t>(должностного лица), органа (должностного лица), осуществляющего муниципальный контроль</w:t>
            </w:r>
          </w:p>
          <w:p w:rsidR="00E16695" w:rsidRDefault="00E16695" w:rsidP="00E16695">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20. </w:t>
            </w:r>
            <w:r w:rsidRPr="00950908">
              <w:rPr>
                <w:rFonts w:ascii="Times New Roman" w:hAnsi="Times New Roman" w:cs="Times New Roman"/>
                <w:sz w:val="28"/>
                <w:szCs w:val="28"/>
              </w:rPr>
              <w:t xml:space="preserve">Невыполнение в установленный срок законного предписания (представления) органа </w:t>
            </w:r>
            <w:r w:rsidR="00DA617D">
              <w:rPr>
                <w:rFonts w:ascii="Times New Roman" w:hAnsi="Times New Roman" w:cs="Times New Roman"/>
                <w:sz w:val="28"/>
                <w:szCs w:val="28"/>
              </w:rPr>
              <w:t>государственного (</w:t>
            </w:r>
            <w:r w:rsidRPr="00950908">
              <w:rPr>
                <w:rFonts w:ascii="Times New Roman" w:hAnsi="Times New Roman" w:cs="Times New Roman"/>
                <w:sz w:val="28"/>
                <w:szCs w:val="28"/>
              </w:rPr>
              <w:t>муниципального</w:t>
            </w:r>
            <w:r w:rsidR="00DA617D">
              <w:rPr>
                <w:rFonts w:ascii="Times New Roman" w:hAnsi="Times New Roman" w:cs="Times New Roman"/>
                <w:sz w:val="28"/>
                <w:szCs w:val="28"/>
              </w:rPr>
              <w:t>)</w:t>
            </w:r>
            <w:r w:rsidRPr="00950908">
              <w:rPr>
                <w:rFonts w:ascii="Times New Roman" w:hAnsi="Times New Roman" w:cs="Times New Roman"/>
                <w:sz w:val="28"/>
                <w:szCs w:val="28"/>
              </w:rPr>
              <w:t xml:space="preserve"> финансового контроля</w:t>
            </w:r>
            <w:r w:rsidR="00DA617D">
              <w:rPr>
                <w:rFonts w:ascii="Times New Roman" w:hAnsi="Times New Roman" w:cs="Times New Roman"/>
                <w:sz w:val="28"/>
                <w:szCs w:val="28"/>
              </w:rPr>
              <w:t xml:space="preserve"> </w:t>
            </w:r>
            <w:r w:rsidR="00DA617D">
              <w:rPr>
                <w:rFonts w:ascii="Times New Roman" w:hAnsi="Times New Roman" w:cs="Times New Roman"/>
                <w:i/>
                <w:sz w:val="28"/>
                <w:szCs w:val="28"/>
              </w:rPr>
              <w:t>(с 18.06.2017</w:t>
            </w:r>
            <w:r w:rsidR="00DA617D" w:rsidRPr="00DA617D">
              <w:rPr>
                <w:rFonts w:ascii="Times New Roman" w:hAnsi="Times New Roman" w:cs="Times New Roman"/>
                <w:i/>
                <w:sz w:val="28"/>
                <w:szCs w:val="28"/>
              </w:rPr>
              <w:t>;</w:t>
            </w:r>
            <w:r w:rsidR="00DA617D">
              <w:rPr>
                <w:rFonts w:ascii="Times New Roman" w:hAnsi="Times New Roman" w:cs="Times New Roman"/>
                <w:i/>
                <w:sz w:val="28"/>
                <w:szCs w:val="28"/>
              </w:rPr>
              <w:t xml:space="preserve"> до 18.06.2017 – только предписания)</w:t>
            </w:r>
          </w:p>
          <w:p w:rsidR="00777A4C" w:rsidRPr="00DA617D" w:rsidRDefault="00777A4C" w:rsidP="00E16695">
            <w:pPr>
              <w:autoSpaceDE w:val="0"/>
              <w:autoSpaceDN w:val="0"/>
              <w:adjustRightInd w:val="0"/>
              <w:spacing w:after="0" w:line="240" w:lineRule="auto"/>
              <w:rPr>
                <w:rFonts w:ascii="Times New Roman" w:hAnsi="Times New Roman" w:cs="Times New Roman"/>
                <w:i/>
                <w:color w:val="000000"/>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3 месяца</w:t>
            </w:r>
          </w:p>
        </w:tc>
        <w:tc>
          <w:tcPr>
            <w:tcW w:w="3469" w:type="dxa"/>
          </w:tcPr>
          <w:p w:rsidR="00777A4C" w:rsidRPr="00812643" w:rsidRDefault="00777A4C" w:rsidP="00777A4C">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777A4C" w:rsidRPr="00812643" w:rsidRDefault="00777A4C" w:rsidP="00777A4C">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777A4C" w:rsidRDefault="00777A4C" w:rsidP="00777A4C">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w:t>
            </w:r>
            <w:r w:rsidRPr="00812643">
              <w:rPr>
                <w:rFonts w:ascii="Times New Roman" w:hAnsi="Times New Roman" w:cs="Times New Roman"/>
                <w:color w:val="000000"/>
                <w:sz w:val="28"/>
                <w:szCs w:val="28"/>
              </w:rPr>
              <w:t xml:space="preserve">0 до </w:t>
            </w:r>
            <w:r>
              <w:rPr>
                <w:rFonts w:ascii="Times New Roman" w:hAnsi="Times New Roman" w:cs="Times New Roman"/>
                <w:color w:val="000000"/>
                <w:sz w:val="28"/>
                <w:szCs w:val="28"/>
              </w:rPr>
              <w:t>5</w:t>
            </w:r>
            <w:r w:rsidRPr="00812643">
              <w:rPr>
                <w:rFonts w:ascii="Times New Roman" w:hAnsi="Times New Roman" w:cs="Times New Roman"/>
                <w:color w:val="000000"/>
                <w:sz w:val="28"/>
                <w:szCs w:val="28"/>
              </w:rPr>
              <w:t xml:space="preserve">0 тыс. или </w:t>
            </w:r>
            <w:r w:rsidRPr="00812643">
              <w:rPr>
                <w:rFonts w:ascii="Times New Roman" w:hAnsi="Times New Roman" w:cs="Times New Roman"/>
                <w:b/>
                <w:i/>
                <w:color w:val="000000"/>
                <w:sz w:val="28"/>
                <w:szCs w:val="28"/>
              </w:rPr>
              <w:t xml:space="preserve">дисквалификация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lastRenderedPageBreak/>
              <w:t>1 года до 2 лет</w:t>
            </w:r>
          </w:p>
          <w:p w:rsidR="00E16695" w:rsidRPr="00812643" w:rsidRDefault="00E16695" w:rsidP="00777A4C">
            <w:pPr>
              <w:autoSpaceDE w:val="0"/>
              <w:autoSpaceDN w:val="0"/>
              <w:adjustRightInd w:val="0"/>
              <w:spacing w:after="0" w:line="240" w:lineRule="auto"/>
              <w:jc w:val="center"/>
              <w:rPr>
                <w:rFonts w:ascii="Times New Roman" w:hAnsi="Times New Roman" w:cs="Times New Roman"/>
                <w:b/>
                <w:color w:val="000000"/>
                <w:sz w:val="28"/>
                <w:szCs w:val="28"/>
              </w:rPr>
            </w:pPr>
          </w:p>
        </w:tc>
      </w:tr>
      <w:tr w:rsidR="00777A4C" w:rsidRPr="00812643" w:rsidTr="00812643">
        <w:tc>
          <w:tcPr>
            <w:tcW w:w="12015" w:type="dxa"/>
          </w:tcPr>
          <w:p w:rsidR="00777A4C" w:rsidRDefault="00777A4C" w:rsidP="00E166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20.1. Повторное совершение должностным лицом административного правонарушения, предусмотренного частью 20 настоящей статьи</w:t>
            </w:r>
          </w:p>
          <w:p w:rsidR="00777A4C" w:rsidRPr="00777A4C" w:rsidRDefault="00777A4C" w:rsidP="00E16695">
            <w:pPr>
              <w:autoSpaceDE w:val="0"/>
              <w:autoSpaceDN w:val="0"/>
              <w:adjustRightInd w:val="0"/>
              <w:spacing w:after="0" w:line="240" w:lineRule="auto"/>
              <w:rPr>
                <w:rFonts w:ascii="Times New Roman" w:hAnsi="Times New Roman" w:cs="Times New Roman"/>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3 месяца</w:t>
            </w:r>
          </w:p>
        </w:tc>
        <w:tc>
          <w:tcPr>
            <w:tcW w:w="3469" w:type="dxa"/>
          </w:tcPr>
          <w:p w:rsidR="00777A4C" w:rsidRPr="00812643" w:rsidRDefault="00777A4C" w:rsidP="00777A4C">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777A4C" w:rsidRPr="00812643" w:rsidRDefault="00777A4C" w:rsidP="00777A4C">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777A4C" w:rsidRDefault="00777A4C" w:rsidP="00777A4C">
            <w:pPr>
              <w:autoSpaceDE w:val="0"/>
              <w:autoSpaceDN w:val="0"/>
              <w:adjustRightInd w:val="0"/>
              <w:spacing w:after="0" w:line="240" w:lineRule="auto"/>
              <w:jc w:val="center"/>
              <w:rPr>
                <w:rFonts w:ascii="Times New Roman" w:hAnsi="Times New Roman" w:cs="Times New Roman"/>
                <w:color w:val="000000"/>
                <w:sz w:val="28"/>
                <w:szCs w:val="28"/>
              </w:rPr>
            </w:pPr>
            <w:r w:rsidRPr="00812643">
              <w:rPr>
                <w:rFonts w:ascii="Times New Roman" w:hAnsi="Times New Roman" w:cs="Times New Roman"/>
                <w:b/>
                <w:color w:val="000000"/>
                <w:sz w:val="28"/>
                <w:szCs w:val="28"/>
              </w:rPr>
              <w:t xml:space="preserve">ДЛ:  </w:t>
            </w:r>
            <w:r w:rsidRPr="00812643">
              <w:rPr>
                <w:rFonts w:ascii="Times New Roman" w:hAnsi="Times New Roman" w:cs="Times New Roman"/>
                <w:b/>
                <w:i/>
                <w:color w:val="000000"/>
                <w:sz w:val="28"/>
                <w:szCs w:val="28"/>
              </w:rPr>
              <w:t xml:space="preserve">дисквалификация </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сроком на 2 года</w:t>
            </w:r>
          </w:p>
          <w:p w:rsidR="00777A4C" w:rsidRPr="00812643" w:rsidRDefault="00777A4C" w:rsidP="00777A4C">
            <w:pPr>
              <w:autoSpaceDE w:val="0"/>
              <w:autoSpaceDN w:val="0"/>
              <w:adjustRightInd w:val="0"/>
              <w:spacing w:after="0" w:line="240" w:lineRule="auto"/>
              <w:jc w:val="center"/>
              <w:rPr>
                <w:rFonts w:ascii="Times New Roman" w:hAnsi="Times New Roman" w:cs="Times New Roman"/>
                <w:b/>
                <w:color w:val="000000"/>
                <w:sz w:val="28"/>
                <w:szCs w:val="28"/>
              </w:rPr>
            </w:pPr>
          </w:p>
        </w:tc>
      </w:tr>
      <w:tr w:rsidR="00777A4C" w:rsidRPr="00812643" w:rsidTr="00812643">
        <w:tc>
          <w:tcPr>
            <w:tcW w:w="12015" w:type="dxa"/>
          </w:tcPr>
          <w:p w:rsidR="00777A4C" w:rsidRPr="00950908" w:rsidRDefault="00777A4C" w:rsidP="00777A4C">
            <w:pPr>
              <w:autoSpaceDE w:val="0"/>
              <w:autoSpaceDN w:val="0"/>
              <w:adjustRightInd w:val="0"/>
              <w:spacing w:after="0" w:line="240" w:lineRule="auto"/>
              <w:rPr>
                <w:rFonts w:ascii="Times New Roman" w:hAnsi="Times New Roman" w:cs="Times New Roman"/>
                <w:b/>
                <w:sz w:val="28"/>
                <w:szCs w:val="28"/>
              </w:rPr>
            </w:pPr>
            <w:r w:rsidRPr="00950908">
              <w:rPr>
                <w:rFonts w:ascii="Times New Roman" w:hAnsi="Times New Roman" w:cs="Times New Roman"/>
                <w:b/>
                <w:sz w:val="28"/>
                <w:szCs w:val="28"/>
              </w:rPr>
              <w:t xml:space="preserve">Статья 19.6. </w:t>
            </w:r>
          </w:p>
          <w:p w:rsidR="00777A4C" w:rsidRDefault="00777A4C" w:rsidP="00777A4C">
            <w:pPr>
              <w:autoSpaceDE w:val="0"/>
              <w:autoSpaceDN w:val="0"/>
              <w:adjustRightInd w:val="0"/>
              <w:spacing w:after="0" w:line="240" w:lineRule="auto"/>
              <w:rPr>
                <w:rFonts w:ascii="Times New Roman" w:hAnsi="Times New Roman" w:cs="Times New Roman"/>
                <w:b/>
                <w:i/>
                <w:sz w:val="28"/>
                <w:szCs w:val="28"/>
              </w:rPr>
            </w:pPr>
            <w:r w:rsidRPr="00777A4C">
              <w:rPr>
                <w:rFonts w:ascii="Times New Roman" w:hAnsi="Times New Roman" w:cs="Times New Roman"/>
                <w:b/>
                <w:i/>
                <w:sz w:val="28"/>
                <w:szCs w:val="28"/>
              </w:rPr>
              <w:t>Непринятие мер по устранению причин и условий, способствовавших совершению административного правонарушения</w:t>
            </w:r>
          </w:p>
          <w:p w:rsidR="00777A4C" w:rsidRDefault="00777A4C" w:rsidP="00777A4C">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777A4C" w:rsidRPr="00777A4C" w:rsidRDefault="00777A4C" w:rsidP="00777A4C">
            <w:pPr>
              <w:autoSpaceDE w:val="0"/>
              <w:autoSpaceDN w:val="0"/>
              <w:adjustRightInd w:val="0"/>
              <w:spacing w:after="0" w:line="240" w:lineRule="auto"/>
              <w:rPr>
                <w:rFonts w:ascii="Times New Roman" w:hAnsi="Times New Roman" w:cs="Times New Roman"/>
                <w:b/>
                <w:i/>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3 месяца</w:t>
            </w:r>
          </w:p>
        </w:tc>
        <w:tc>
          <w:tcPr>
            <w:tcW w:w="3469" w:type="dxa"/>
          </w:tcPr>
          <w:p w:rsidR="00777A4C" w:rsidRPr="00812643" w:rsidRDefault="00777A4C" w:rsidP="00777A4C">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t>Мировой суд</w:t>
            </w:r>
          </w:p>
          <w:p w:rsidR="00777A4C" w:rsidRDefault="00777A4C" w:rsidP="00777A4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Д</w:t>
            </w:r>
            <w:r w:rsidRPr="00812643">
              <w:rPr>
                <w:rFonts w:ascii="Times New Roman" w:hAnsi="Times New Roman" w:cs="Times New Roman"/>
                <w:b/>
                <w:color w:val="000000"/>
                <w:sz w:val="28"/>
                <w:szCs w:val="28"/>
              </w:rPr>
              <w:t xml:space="preserve">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4</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5</w:t>
            </w:r>
            <w:r w:rsidRPr="00812643">
              <w:rPr>
                <w:rFonts w:ascii="Times New Roman" w:hAnsi="Times New Roman" w:cs="Times New Roman"/>
                <w:color w:val="000000"/>
                <w:sz w:val="28"/>
                <w:szCs w:val="28"/>
              </w:rPr>
              <w:t xml:space="preserve"> тыс.</w:t>
            </w:r>
          </w:p>
          <w:p w:rsidR="00777A4C" w:rsidRPr="00812643" w:rsidRDefault="00777A4C" w:rsidP="00777A4C">
            <w:pPr>
              <w:autoSpaceDE w:val="0"/>
              <w:autoSpaceDN w:val="0"/>
              <w:adjustRightInd w:val="0"/>
              <w:spacing w:after="0" w:line="240" w:lineRule="auto"/>
              <w:jc w:val="center"/>
              <w:rPr>
                <w:rFonts w:ascii="Times New Roman" w:hAnsi="Times New Roman" w:cs="Times New Roman"/>
                <w:b/>
                <w:color w:val="000000"/>
                <w:sz w:val="28"/>
                <w:szCs w:val="28"/>
              </w:rPr>
            </w:pPr>
          </w:p>
        </w:tc>
      </w:tr>
      <w:tr w:rsidR="00777A4C" w:rsidRPr="00812643" w:rsidTr="00812643">
        <w:tc>
          <w:tcPr>
            <w:tcW w:w="12015" w:type="dxa"/>
          </w:tcPr>
          <w:p w:rsidR="00777A4C" w:rsidRPr="00950908" w:rsidRDefault="00777A4C" w:rsidP="00777A4C">
            <w:pPr>
              <w:autoSpaceDE w:val="0"/>
              <w:autoSpaceDN w:val="0"/>
              <w:adjustRightInd w:val="0"/>
              <w:spacing w:after="0" w:line="240" w:lineRule="auto"/>
              <w:rPr>
                <w:rFonts w:ascii="Times New Roman" w:hAnsi="Times New Roman" w:cs="Times New Roman"/>
                <w:b/>
                <w:color w:val="000000"/>
                <w:sz w:val="28"/>
                <w:szCs w:val="28"/>
              </w:rPr>
            </w:pPr>
            <w:r w:rsidRPr="00950908">
              <w:rPr>
                <w:rFonts w:ascii="Times New Roman" w:hAnsi="Times New Roman" w:cs="Times New Roman"/>
                <w:b/>
                <w:color w:val="000000"/>
                <w:sz w:val="28"/>
                <w:szCs w:val="28"/>
              </w:rPr>
              <w:t xml:space="preserve">Статья 19.7. </w:t>
            </w:r>
          </w:p>
          <w:p w:rsidR="00777A4C" w:rsidRDefault="00777A4C" w:rsidP="00777A4C">
            <w:pPr>
              <w:autoSpaceDE w:val="0"/>
              <w:autoSpaceDN w:val="0"/>
              <w:adjustRightInd w:val="0"/>
              <w:spacing w:after="0" w:line="240" w:lineRule="auto"/>
              <w:rPr>
                <w:rFonts w:ascii="Times New Roman" w:hAnsi="Times New Roman" w:cs="Times New Roman"/>
                <w:b/>
                <w:i/>
                <w:sz w:val="28"/>
                <w:szCs w:val="28"/>
              </w:rPr>
            </w:pPr>
            <w:r w:rsidRPr="00777A4C">
              <w:rPr>
                <w:rFonts w:ascii="Times New Roman" w:hAnsi="Times New Roman" w:cs="Times New Roman"/>
                <w:b/>
                <w:i/>
                <w:sz w:val="28"/>
                <w:szCs w:val="28"/>
              </w:rPr>
              <w:t>Непредставление сведений (информации)</w:t>
            </w:r>
          </w:p>
          <w:p w:rsidR="00777A4C" w:rsidRDefault="00777A4C" w:rsidP="00777A4C">
            <w:pPr>
              <w:autoSpaceDE w:val="0"/>
              <w:autoSpaceDN w:val="0"/>
              <w:adjustRightInd w:val="0"/>
              <w:spacing w:after="0" w:line="240" w:lineRule="auto"/>
              <w:rPr>
                <w:rFonts w:ascii="Times New Roman" w:hAnsi="Times New Roman" w:cs="Times New Roman"/>
                <w:color w:val="000000"/>
                <w:sz w:val="28"/>
                <w:szCs w:val="28"/>
              </w:rPr>
            </w:pPr>
            <w:r w:rsidRPr="00950908">
              <w:rPr>
                <w:rFonts w:ascii="Times New Roman" w:hAnsi="Times New Roman" w:cs="Times New Roman"/>
                <w:color w:val="000000"/>
                <w:sz w:val="28"/>
                <w:szCs w:val="28"/>
              </w:rPr>
              <w:t xml:space="preserve">Непредставление или несвоевременное представление в </w:t>
            </w:r>
            <w:r w:rsidR="00612956">
              <w:rPr>
                <w:rFonts w:ascii="Times New Roman" w:hAnsi="Times New Roman" w:cs="Times New Roman"/>
                <w:color w:val="000000"/>
                <w:sz w:val="28"/>
                <w:szCs w:val="28"/>
              </w:rPr>
              <w:t xml:space="preserve">государственный </w:t>
            </w:r>
            <w:r w:rsidRPr="00950908">
              <w:rPr>
                <w:rFonts w:ascii="Times New Roman" w:hAnsi="Times New Roman" w:cs="Times New Roman"/>
                <w:color w:val="000000"/>
                <w:sz w:val="28"/>
                <w:szCs w:val="28"/>
              </w:rPr>
              <w:t xml:space="preserve">орган (должностному лицу), </w:t>
            </w:r>
            <w:r w:rsidR="00612956">
              <w:rPr>
                <w:rFonts w:ascii="Times New Roman" w:hAnsi="Times New Roman" w:cs="Times New Roman"/>
                <w:color w:val="000000"/>
                <w:sz w:val="28"/>
                <w:szCs w:val="28"/>
              </w:rPr>
              <w:t xml:space="preserve">орган (должностному лицу), </w:t>
            </w:r>
            <w:r w:rsidRPr="00950908">
              <w:rPr>
                <w:rFonts w:ascii="Times New Roman" w:hAnsi="Times New Roman" w:cs="Times New Roman"/>
                <w:color w:val="000000"/>
                <w:sz w:val="28"/>
                <w:szCs w:val="28"/>
              </w:rPr>
              <w:t xml:space="preserve">осуществляющий (осуществляющему) </w:t>
            </w:r>
            <w:r w:rsidR="00612956">
              <w:rPr>
                <w:rFonts w:ascii="Times New Roman" w:hAnsi="Times New Roman" w:cs="Times New Roman"/>
                <w:color w:val="000000"/>
                <w:sz w:val="28"/>
                <w:szCs w:val="28"/>
              </w:rPr>
              <w:t xml:space="preserve">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w:t>
            </w:r>
            <w:r w:rsidRPr="00950908">
              <w:rPr>
                <w:rFonts w:ascii="Times New Roman" w:hAnsi="Times New Roman" w:cs="Times New Roman"/>
                <w:color w:val="000000"/>
                <w:sz w:val="28"/>
                <w:szCs w:val="28"/>
              </w:rPr>
              <w:t xml:space="preserve">муниципальный контроль, муниципальный финансовый контроль, сведений (информации), представление которых предусмотрено законом и необходимого для осуществления этим органом (должностным лицом) его законной деятельности, либо представление в </w:t>
            </w:r>
            <w:r w:rsidR="00612956">
              <w:rPr>
                <w:rFonts w:ascii="Times New Roman" w:hAnsi="Times New Roman" w:cs="Times New Roman"/>
                <w:color w:val="000000"/>
                <w:sz w:val="28"/>
                <w:szCs w:val="28"/>
              </w:rPr>
              <w:t xml:space="preserve">государственный </w:t>
            </w:r>
            <w:r w:rsidRPr="00950908">
              <w:rPr>
                <w:rFonts w:ascii="Times New Roman" w:hAnsi="Times New Roman" w:cs="Times New Roman"/>
                <w:color w:val="000000"/>
                <w:sz w:val="28"/>
                <w:szCs w:val="28"/>
              </w:rPr>
              <w:t xml:space="preserve">орган (должностному лицу), </w:t>
            </w:r>
            <w:r w:rsidR="00612956">
              <w:rPr>
                <w:rFonts w:ascii="Times New Roman" w:hAnsi="Times New Roman" w:cs="Times New Roman"/>
                <w:color w:val="000000"/>
                <w:sz w:val="28"/>
                <w:szCs w:val="28"/>
              </w:rPr>
              <w:t xml:space="preserve">орган (должностному лицу), </w:t>
            </w:r>
            <w:r w:rsidRPr="00950908">
              <w:rPr>
                <w:rFonts w:ascii="Times New Roman" w:hAnsi="Times New Roman" w:cs="Times New Roman"/>
                <w:color w:val="000000"/>
                <w:sz w:val="28"/>
                <w:szCs w:val="28"/>
              </w:rPr>
              <w:t xml:space="preserve">осуществляющий (осуществляющему) </w:t>
            </w:r>
            <w:r w:rsidR="00612956">
              <w:rPr>
                <w:rFonts w:ascii="Times New Roman" w:hAnsi="Times New Roman" w:cs="Times New Roman"/>
                <w:color w:val="000000"/>
                <w:sz w:val="28"/>
                <w:szCs w:val="28"/>
              </w:rPr>
              <w:t xml:space="preserve">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w:t>
            </w:r>
            <w:r w:rsidR="00612956">
              <w:rPr>
                <w:rFonts w:ascii="Times New Roman" w:hAnsi="Times New Roman" w:cs="Times New Roman"/>
                <w:color w:val="000000"/>
                <w:sz w:val="28"/>
                <w:szCs w:val="28"/>
              </w:rPr>
              <w:lastRenderedPageBreak/>
              <w:t xml:space="preserve">лицу), орган (должностному лицу), осуществляющий (осуществляющему) </w:t>
            </w:r>
            <w:r w:rsidRPr="00950908">
              <w:rPr>
                <w:rFonts w:ascii="Times New Roman" w:hAnsi="Times New Roman" w:cs="Times New Roman"/>
                <w:color w:val="000000"/>
                <w:sz w:val="28"/>
                <w:szCs w:val="28"/>
              </w:rP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w:t>
            </w:r>
            <w:r w:rsidR="00612956">
              <w:rPr>
                <w:rFonts w:ascii="Times New Roman" w:hAnsi="Times New Roman" w:cs="Times New Roman"/>
                <w:color w:val="000000"/>
                <w:sz w:val="28"/>
                <w:szCs w:val="28"/>
              </w:rPr>
              <w:t xml:space="preserve">19.7.14, </w:t>
            </w:r>
            <w:r w:rsidRPr="00950908">
              <w:rPr>
                <w:rFonts w:ascii="Times New Roman" w:hAnsi="Times New Roman" w:cs="Times New Roman"/>
                <w:color w:val="000000"/>
                <w:sz w:val="28"/>
                <w:szCs w:val="28"/>
              </w:rPr>
              <w:t>19.8, 19.8.3 КоАП РФ.</w:t>
            </w:r>
          </w:p>
          <w:p w:rsidR="008A3900" w:rsidRPr="00777A4C" w:rsidRDefault="008A3900" w:rsidP="00777A4C">
            <w:pPr>
              <w:autoSpaceDE w:val="0"/>
              <w:autoSpaceDN w:val="0"/>
              <w:adjustRightInd w:val="0"/>
              <w:spacing w:after="0" w:line="240" w:lineRule="auto"/>
              <w:rPr>
                <w:rFonts w:ascii="Times New Roman" w:hAnsi="Times New Roman" w:cs="Times New Roman"/>
                <w:sz w:val="28"/>
                <w:szCs w:val="28"/>
              </w:rPr>
            </w:pPr>
            <w:r w:rsidRPr="00812643">
              <w:rPr>
                <w:rFonts w:ascii="Times New Roman" w:hAnsi="Times New Roman" w:cs="Times New Roman"/>
                <w:b/>
                <w:i/>
                <w:color w:val="000000"/>
                <w:sz w:val="28"/>
                <w:szCs w:val="28"/>
              </w:rPr>
              <w:t>Срок давности</w:t>
            </w:r>
            <w:r w:rsidRPr="00812643">
              <w:rPr>
                <w:rFonts w:ascii="Times New Roman" w:hAnsi="Times New Roman" w:cs="Times New Roman"/>
                <w:b/>
                <w:i/>
                <w:color w:val="000000"/>
                <w:sz w:val="28"/>
                <w:szCs w:val="28"/>
                <w:lang w:val="en-US"/>
              </w:rPr>
              <w:t>:</w:t>
            </w:r>
            <w:r w:rsidRPr="008126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3 месяца</w:t>
            </w:r>
          </w:p>
        </w:tc>
        <w:tc>
          <w:tcPr>
            <w:tcW w:w="3469" w:type="dxa"/>
          </w:tcPr>
          <w:p w:rsidR="00612956" w:rsidRDefault="00612956" w:rsidP="00612956">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b/>
                <w:color w:val="000000"/>
                <w:sz w:val="28"/>
                <w:szCs w:val="28"/>
              </w:rPr>
              <w:lastRenderedPageBreak/>
              <w:t>Мировой суд</w:t>
            </w:r>
          </w:p>
          <w:p w:rsidR="00612956" w:rsidRPr="00812643" w:rsidRDefault="00612956" w:rsidP="00612956">
            <w:pPr>
              <w:autoSpaceDE w:val="0"/>
              <w:autoSpaceDN w:val="0"/>
              <w:adjustRightInd w:val="0"/>
              <w:spacing w:after="0" w:line="240" w:lineRule="auto"/>
              <w:jc w:val="center"/>
              <w:rPr>
                <w:rFonts w:ascii="Times New Roman" w:hAnsi="Times New Roman" w:cs="Times New Roman"/>
                <w:b/>
                <w:color w:val="000000"/>
                <w:sz w:val="28"/>
                <w:szCs w:val="28"/>
              </w:rPr>
            </w:pPr>
            <w:r w:rsidRPr="00812643">
              <w:rPr>
                <w:rFonts w:ascii="Times New Roman" w:hAnsi="Times New Roman" w:cs="Times New Roman"/>
                <w:color w:val="000000"/>
                <w:sz w:val="28"/>
                <w:szCs w:val="28"/>
              </w:rPr>
              <w:t xml:space="preserve">(в отношении ГГС/МС – </w:t>
            </w:r>
            <w:r w:rsidRPr="00812643">
              <w:rPr>
                <w:rFonts w:ascii="Times New Roman" w:hAnsi="Times New Roman" w:cs="Times New Roman"/>
                <w:b/>
                <w:color w:val="000000"/>
                <w:sz w:val="28"/>
                <w:szCs w:val="28"/>
              </w:rPr>
              <w:t>районный суд)</w:t>
            </w:r>
          </w:p>
          <w:p w:rsidR="00612956" w:rsidRPr="00812643" w:rsidRDefault="00612956" w:rsidP="0061295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Граждане</w:t>
            </w:r>
            <w:r w:rsidRPr="00812643">
              <w:rPr>
                <w:rFonts w:ascii="Times New Roman" w:hAnsi="Times New Roman" w:cs="Times New Roman"/>
                <w:b/>
                <w:color w:val="000000"/>
                <w:sz w:val="28"/>
                <w:szCs w:val="28"/>
              </w:rPr>
              <w:t xml:space="preserve">: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10</w:t>
            </w:r>
            <w:r w:rsidRPr="00812643">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руб.</w:t>
            </w:r>
            <w:r w:rsidRPr="00812643">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300 руб.</w:t>
            </w:r>
          </w:p>
          <w:p w:rsidR="00612956" w:rsidRDefault="00612956" w:rsidP="0061295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Д</w:t>
            </w:r>
            <w:r w:rsidRPr="00812643">
              <w:rPr>
                <w:rFonts w:ascii="Times New Roman" w:hAnsi="Times New Roman" w:cs="Times New Roman"/>
                <w:b/>
                <w:color w:val="000000"/>
                <w:sz w:val="28"/>
                <w:szCs w:val="28"/>
              </w:rPr>
              <w:t xml:space="preserve">Л: </w:t>
            </w:r>
            <w:r w:rsidRPr="00812643">
              <w:rPr>
                <w:rFonts w:ascii="Times New Roman" w:hAnsi="Times New Roman" w:cs="Times New Roman"/>
                <w:i/>
                <w:color w:val="000000"/>
                <w:sz w:val="28"/>
                <w:szCs w:val="28"/>
              </w:rPr>
              <w:t xml:space="preserve">Штраф </w:t>
            </w:r>
            <w:r w:rsidRPr="00812643">
              <w:rPr>
                <w:rFonts w:ascii="Times New Roman" w:hAnsi="Times New Roman" w:cs="Times New Roman"/>
                <w:color w:val="000000"/>
                <w:sz w:val="28"/>
                <w:szCs w:val="28"/>
              </w:rPr>
              <w:t xml:space="preserve">от </w:t>
            </w:r>
            <w:r w:rsidR="008A3900">
              <w:rPr>
                <w:rFonts w:ascii="Times New Roman" w:hAnsi="Times New Roman" w:cs="Times New Roman"/>
                <w:color w:val="000000"/>
                <w:sz w:val="28"/>
                <w:szCs w:val="28"/>
              </w:rPr>
              <w:t xml:space="preserve">300 </w:t>
            </w:r>
            <w:r w:rsidRPr="00812643">
              <w:rPr>
                <w:rFonts w:ascii="Times New Roman" w:hAnsi="Times New Roman" w:cs="Times New Roman"/>
                <w:color w:val="000000"/>
                <w:sz w:val="28"/>
                <w:szCs w:val="28"/>
              </w:rPr>
              <w:t xml:space="preserve">до </w:t>
            </w:r>
            <w:r w:rsidR="008A3900">
              <w:rPr>
                <w:rFonts w:ascii="Times New Roman" w:hAnsi="Times New Roman" w:cs="Times New Roman"/>
                <w:color w:val="000000"/>
                <w:sz w:val="28"/>
                <w:szCs w:val="28"/>
              </w:rPr>
              <w:t>500 руб.</w:t>
            </w:r>
          </w:p>
          <w:p w:rsidR="00777A4C" w:rsidRPr="00812643" w:rsidRDefault="00612956" w:rsidP="008A3900">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ЮЛ</w:t>
            </w:r>
            <w:r w:rsidRPr="00255BC7">
              <w:rPr>
                <w:rFonts w:ascii="Times New Roman" w:hAnsi="Times New Roman" w:cs="Times New Roman"/>
                <w:b/>
                <w:color w:val="000000"/>
                <w:sz w:val="28"/>
                <w:szCs w:val="28"/>
              </w:rPr>
              <w:t>:</w:t>
            </w:r>
            <w:r>
              <w:rPr>
                <w:rFonts w:ascii="Times New Roman" w:hAnsi="Times New Roman" w:cs="Times New Roman"/>
                <w:i/>
                <w:color w:val="000000"/>
                <w:sz w:val="28"/>
                <w:szCs w:val="28"/>
              </w:rPr>
              <w:t xml:space="preserve"> Штраф от </w:t>
            </w:r>
            <w:r w:rsidR="008A3900">
              <w:rPr>
                <w:rFonts w:ascii="Times New Roman" w:hAnsi="Times New Roman" w:cs="Times New Roman"/>
                <w:i/>
                <w:color w:val="000000"/>
                <w:sz w:val="28"/>
                <w:szCs w:val="28"/>
              </w:rPr>
              <w:t>3</w:t>
            </w:r>
            <w:r>
              <w:rPr>
                <w:rFonts w:ascii="Times New Roman" w:hAnsi="Times New Roman" w:cs="Times New Roman"/>
                <w:i/>
                <w:color w:val="000000"/>
                <w:sz w:val="28"/>
                <w:szCs w:val="28"/>
              </w:rPr>
              <w:t xml:space="preserve"> до </w:t>
            </w:r>
            <w:r w:rsidR="008A3900">
              <w:rPr>
                <w:rFonts w:ascii="Times New Roman" w:hAnsi="Times New Roman" w:cs="Times New Roman"/>
                <w:i/>
                <w:color w:val="000000"/>
                <w:sz w:val="28"/>
                <w:szCs w:val="28"/>
              </w:rPr>
              <w:t>5</w:t>
            </w:r>
            <w:r>
              <w:rPr>
                <w:rFonts w:ascii="Times New Roman" w:hAnsi="Times New Roman" w:cs="Times New Roman"/>
                <w:i/>
                <w:color w:val="000000"/>
                <w:sz w:val="28"/>
                <w:szCs w:val="28"/>
              </w:rPr>
              <w:t xml:space="preserve"> тыс.</w:t>
            </w:r>
          </w:p>
        </w:tc>
      </w:tr>
    </w:tbl>
    <w:p w:rsidR="00EB380F" w:rsidRPr="00EB380F" w:rsidRDefault="00EB380F" w:rsidP="00D5443F">
      <w:pPr>
        <w:autoSpaceDE w:val="0"/>
        <w:autoSpaceDN w:val="0"/>
        <w:adjustRightInd w:val="0"/>
        <w:spacing w:after="0" w:line="240" w:lineRule="auto"/>
        <w:ind w:firstLine="567"/>
        <w:jc w:val="center"/>
        <w:rPr>
          <w:rFonts w:ascii="Times New Roman" w:hAnsi="Times New Roman" w:cs="Times New Roman"/>
          <w:b/>
          <w:color w:val="000000"/>
          <w:sz w:val="28"/>
          <w:szCs w:val="28"/>
        </w:rPr>
      </w:pPr>
    </w:p>
    <w:p w:rsidR="003A3C0C" w:rsidRPr="00D5443F" w:rsidRDefault="00981D0A" w:rsidP="008A390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Примечание: Перечень актуален на момент утверждения С</w:t>
      </w:r>
      <w:r w:rsidR="008A3900">
        <w:rPr>
          <w:rFonts w:ascii="Times New Roman" w:hAnsi="Times New Roman" w:cs="Times New Roman"/>
          <w:color w:val="000000"/>
          <w:sz w:val="28"/>
          <w:szCs w:val="28"/>
        </w:rPr>
        <w:t>ФК 112</w:t>
      </w:r>
      <w:r>
        <w:rPr>
          <w:rFonts w:ascii="Times New Roman" w:hAnsi="Times New Roman" w:cs="Times New Roman"/>
          <w:color w:val="000000"/>
          <w:sz w:val="28"/>
          <w:szCs w:val="28"/>
        </w:rPr>
        <w:t xml:space="preserve"> КСО. При использовании в работе </w:t>
      </w:r>
      <w:r w:rsidR="008A3900">
        <w:rPr>
          <w:rFonts w:ascii="Times New Roman" w:hAnsi="Times New Roman" w:cs="Times New Roman"/>
          <w:color w:val="000000"/>
          <w:sz w:val="28"/>
          <w:szCs w:val="28"/>
        </w:rPr>
        <w:t xml:space="preserve">должностным лицам </w:t>
      </w:r>
      <w:r>
        <w:rPr>
          <w:rFonts w:ascii="Times New Roman" w:hAnsi="Times New Roman" w:cs="Times New Roman"/>
          <w:color w:val="000000"/>
          <w:sz w:val="28"/>
          <w:szCs w:val="28"/>
        </w:rPr>
        <w:t xml:space="preserve"> КСО необходимо руководствоваться статьями КоАП РФ в действующей редакции.</w:t>
      </w:r>
    </w:p>
    <w:p w:rsidR="00B55BA6" w:rsidRDefault="00B55BA6" w:rsidP="00D5443F">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B55BA6" w:rsidRDefault="00B55BA6" w:rsidP="00D5443F">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B55BA6" w:rsidRDefault="00B55BA6" w:rsidP="00D5443F">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B55BA6" w:rsidRDefault="00B55BA6" w:rsidP="00D5443F">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C5431F" w:rsidRDefault="00C5431F"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tbl>
      <w:tblPr>
        <w:tblW w:w="0" w:type="auto"/>
        <w:tblLook w:val="04A0"/>
      </w:tblPr>
      <w:tblGrid>
        <w:gridCol w:w="4928"/>
        <w:gridCol w:w="4642"/>
      </w:tblGrid>
      <w:tr w:rsidR="008A3900" w:rsidRPr="004332D3" w:rsidTr="00C41261">
        <w:tc>
          <w:tcPr>
            <w:tcW w:w="4928" w:type="dxa"/>
          </w:tcPr>
          <w:p w:rsidR="008A3900" w:rsidRPr="004332D3" w:rsidRDefault="008A3900" w:rsidP="00C41261">
            <w:pPr>
              <w:tabs>
                <w:tab w:val="left" w:pos="851"/>
              </w:tabs>
              <w:spacing w:after="0" w:line="240" w:lineRule="auto"/>
              <w:jc w:val="both"/>
              <w:rPr>
                <w:rFonts w:ascii="Times New Roman" w:hAnsi="Times New Roman"/>
                <w:sz w:val="28"/>
                <w:szCs w:val="28"/>
                <w:lang w:eastAsia="ru-RU"/>
              </w:rPr>
            </w:pPr>
          </w:p>
        </w:tc>
        <w:tc>
          <w:tcPr>
            <w:tcW w:w="4642" w:type="dxa"/>
          </w:tcPr>
          <w:p w:rsidR="008A3900" w:rsidRDefault="008A3900" w:rsidP="008A3900">
            <w:pPr>
              <w:tabs>
                <w:tab w:val="left" w:pos="851"/>
              </w:tabs>
              <w:spacing w:after="0" w:line="240" w:lineRule="auto"/>
              <w:jc w:val="right"/>
              <w:rPr>
                <w:rFonts w:ascii="Times New Roman" w:hAnsi="Times New Roman"/>
                <w:sz w:val="28"/>
                <w:szCs w:val="28"/>
                <w:lang w:eastAsia="ru-RU"/>
              </w:rPr>
            </w:pPr>
            <w:r w:rsidRPr="004332D3">
              <w:rPr>
                <w:rFonts w:ascii="Times New Roman" w:hAnsi="Times New Roman"/>
                <w:sz w:val="28"/>
                <w:szCs w:val="28"/>
                <w:lang w:eastAsia="ru-RU"/>
              </w:rPr>
              <w:t>Приложение</w:t>
            </w:r>
            <w:r>
              <w:rPr>
                <w:rFonts w:ascii="Times New Roman" w:hAnsi="Times New Roman"/>
                <w:sz w:val="28"/>
                <w:szCs w:val="28"/>
                <w:lang w:eastAsia="ru-RU"/>
              </w:rPr>
              <w:t xml:space="preserve"> 2</w:t>
            </w:r>
          </w:p>
          <w:p w:rsidR="008A3900" w:rsidRPr="004332D3" w:rsidRDefault="008A3900" w:rsidP="008A3900">
            <w:pPr>
              <w:tabs>
                <w:tab w:val="left" w:pos="851"/>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t>к СФК 112</w:t>
            </w:r>
          </w:p>
        </w:tc>
      </w:tr>
      <w:tr w:rsidR="008A3900" w:rsidRPr="004332D3" w:rsidTr="00C41261">
        <w:tc>
          <w:tcPr>
            <w:tcW w:w="4928" w:type="dxa"/>
          </w:tcPr>
          <w:p w:rsidR="008A3900" w:rsidRPr="004332D3" w:rsidRDefault="008A3900" w:rsidP="00C41261">
            <w:pPr>
              <w:tabs>
                <w:tab w:val="left" w:pos="851"/>
              </w:tabs>
              <w:spacing w:after="0" w:line="240" w:lineRule="auto"/>
              <w:jc w:val="both"/>
              <w:rPr>
                <w:rFonts w:ascii="Times New Roman" w:hAnsi="Times New Roman"/>
                <w:i/>
                <w:sz w:val="28"/>
                <w:szCs w:val="28"/>
                <w:lang w:eastAsia="ru-RU"/>
              </w:rPr>
            </w:pPr>
            <w:r w:rsidRPr="004332D3">
              <w:rPr>
                <w:rFonts w:ascii="Times New Roman" w:hAnsi="Times New Roman"/>
                <w:i/>
                <w:sz w:val="28"/>
                <w:szCs w:val="28"/>
                <w:lang w:eastAsia="ru-RU"/>
              </w:rPr>
              <w:t>Форма</w:t>
            </w:r>
          </w:p>
        </w:tc>
        <w:tc>
          <w:tcPr>
            <w:tcW w:w="4642" w:type="dxa"/>
          </w:tcPr>
          <w:p w:rsidR="008A3900" w:rsidRPr="004332D3" w:rsidRDefault="008A3900" w:rsidP="00C41261">
            <w:pPr>
              <w:tabs>
                <w:tab w:val="left" w:pos="851"/>
              </w:tabs>
              <w:spacing w:after="0" w:line="240" w:lineRule="auto"/>
              <w:jc w:val="center"/>
              <w:rPr>
                <w:rFonts w:ascii="Times New Roman" w:hAnsi="Times New Roman"/>
                <w:sz w:val="28"/>
                <w:szCs w:val="28"/>
                <w:lang w:eastAsia="ru-RU"/>
              </w:rPr>
            </w:pPr>
          </w:p>
        </w:tc>
      </w:tr>
    </w:tbl>
    <w:p w:rsidR="008A3900" w:rsidRDefault="008A3900" w:rsidP="008A3900">
      <w:pPr>
        <w:tabs>
          <w:tab w:val="left" w:pos="851"/>
        </w:tabs>
        <w:autoSpaceDE w:val="0"/>
        <w:autoSpaceDN w:val="0"/>
        <w:spacing w:after="0" w:line="240" w:lineRule="auto"/>
        <w:rPr>
          <w:rFonts w:ascii="Times New Roman" w:hAnsi="Times New Roman"/>
          <w:b/>
          <w:bCs/>
          <w:spacing w:val="50"/>
          <w:sz w:val="28"/>
          <w:szCs w:val="28"/>
          <w:lang w:eastAsia="ru-RU"/>
        </w:rPr>
      </w:pPr>
    </w:p>
    <w:p w:rsidR="008A3900" w:rsidRPr="004927A5" w:rsidRDefault="008A3900" w:rsidP="008A3900">
      <w:pPr>
        <w:tabs>
          <w:tab w:val="left" w:pos="851"/>
        </w:tabs>
        <w:autoSpaceDE w:val="0"/>
        <w:autoSpaceDN w:val="0"/>
        <w:spacing w:after="0" w:line="240" w:lineRule="auto"/>
        <w:jc w:val="right"/>
        <w:rPr>
          <w:rFonts w:ascii="Times New Roman" w:hAnsi="Times New Roman"/>
          <w:bCs/>
          <w:sz w:val="28"/>
          <w:szCs w:val="28"/>
          <w:lang w:eastAsia="ru-RU"/>
        </w:rPr>
      </w:pPr>
    </w:p>
    <w:tbl>
      <w:tblPr>
        <w:tblW w:w="0" w:type="auto"/>
        <w:tblLook w:val="04A0"/>
      </w:tblPr>
      <w:tblGrid>
        <w:gridCol w:w="4785"/>
        <w:gridCol w:w="4785"/>
      </w:tblGrid>
      <w:tr w:rsidR="008A3900" w:rsidRPr="004927A5" w:rsidTr="00C41261">
        <w:tc>
          <w:tcPr>
            <w:tcW w:w="4785" w:type="dxa"/>
            <w:shd w:val="clear" w:color="auto" w:fill="auto"/>
          </w:tcPr>
          <w:p w:rsidR="008A3900" w:rsidRPr="004927A5" w:rsidRDefault="008A3900" w:rsidP="008A3900">
            <w:pPr>
              <w:tabs>
                <w:tab w:val="left" w:pos="851"/>
              </w:tabs>
              <w:autoSpaceDE w:val="0"/>
              <w:autoSpaceDN w:val="0"/>
              <w:spacing w:after="0" w:line="240" w:lineRule="auto"/>
              <w:jc w:val="center"/>
              <w:rPr>
                <w:rFonts w:ascii="Times New Roman" w:hAnsi="Times New Roman"/>
                <w:bCs/>
                <w:sz w:val="28"/>
                <w:szCs w:val="28"/>
                <w:lang w:eastAsia="ru-RU"/>
              </w:rPr>
            </w:pPr>
            <w:r w:rsidRPr="004927A5">
              <w:rPr>
                <w:rFonts w:ascii="Times New Roman" w:hAnsi="Times New Roman"/>
                <w:bCs/>
                <w:sz w:val="28"/>
                <w:szCs w:val="28"/>
                <w:lang w:eastAsia="ru-RU"/>
              </w:rPr>
              <w:t xml:space="preserve">(на официальном бланке </w:t>
            </w:r>
            <w:r>
              <w:rPr>
                <w:rFonts w:ascii="Times New Roman" w:hAnsi="Times New Roman"/>
                <w:bCs/>
                <w:sz w:val="28"/>
                <w:szCs w:val="28"/>
                <w:lang w:eastAsia="ru-RU"/>
              </w:rPr>
              <w:t>КСО</w:t>
            </w:r>
            <w:r w:rsidRPr="004927A5">
              <w:rPr>
                <w:rFonts w:ascii="Times New Roman" w:hAnsi="Times New Roman"/>
                <w:bCs/>
                <w:sz w:val="28"/>
                <w:szCs w:val="28"/>
                <w:lang w:eastAsia="ru-RU"/>
              </w:rPr>
              <w:t>)</w:t>
            </w:r>
          </w:p>
        </w:tc>
        <w:tc>
          <w:tcPr>
            <w:tcW w:w="4785" w:type="dxa"/>
            <w:shd w:val="clear" w:color="auto" w:fill="auto"/>
          </w:tcPr>
          <w:p w:rsidR="008A3900" w:rsidRPr="004927A5" w:rsidRDefault="008A3900" w:rsidP="00C41261">
            <w:pPr>
              <w:tabs>
                <w:tab w:val="left" w:pos="851"/>
              </w:tabs>
              <w:autoSpaceDE w:val="0"/>
              <w:autoSpaceDN w:val="0"/>
              <w:spacing w:after="0" w:line="240" w:lineRule="auto"/>
              <w:jc w:val="center"/>
              <w:rPr>
                <w:rFonts w:ascii="Times New Roman" w:hAnsi="Times New Roman"/>
                <w:bCs/>
                <w:sz w:val="28"/>
                <w:szCs w:val="28"/>
                <w:lang w:eastAsia="ru-RU"/>
              </w:rPr>
            </w:pPr>
            <w:r w:rsidRPr="004927A5">
              <w:rPr>
                <w:rFonts w:ascii="Times New Roman" w:hAnsi="Times New Roman"/>
                <w:bCs/>
                <w:sz w:val="28"/>
                <w:szCs w:val="28"/>
                <w:lang w:eastAsia="ru-RU"/>
              </w:rPr>
              <w:t>Адресат</w:t>
            </w:r>
          </w:p>
        </w:tc>
      </w:tr>
    </w:tbl>
    <w:p w:rsidR="008A3900" w:rsidRDefault="008A3900" w:rsidP="008A3900">
      <w:pPr>
        <w:tabs>
          <w:tab w:val="left" w:pos="851"/>
        </w:tabs>
        <w:autoSpaceDE w:val="0"/>
        <w:autoSpaceDN w:val="0"/>
        <w:spacing w:after="0" w:line="240" w:lineRule="auto"/>
        <w:rPr>
          <w:rFonts w:ascii="Times New Roman" w:hAnsi="Times New Roman"/>
          <w:bCs/>
          <w:sz w:val="28"/>
          <w:szCs w:val="28"/>
          <w:lang w:eastAsia="ru-RU"/>
        </w:rPr>
      </w:pPr>
    </w:p>
    <w:p w:rsidR="008A3900" w:rsidRDefault="008A3900" w:rsidP="008A3900">
      <w:pPr>
        <w:tabs>
          <w:tab w:val="left" w:pos="851"/>
        </w:tabs>
        <w:autoSpaceDE w:val="0"/>
        <w:autoSpaceDN w:val="0"/>
        <w:spacing w:after="0" w:line="240" w:lineRule="auto"/>
        <w:rPr>
          <w:rFonts w:ascii="Times New Roman" w:hAnsi="Times New Roman"/>
          <w:bCs/>
          <w:sz w:val="28"/>
          <w:szCs w:val="28"/>
          <w:lang w:eastAsia="ru-RU"/>
        </w:rPr>
      </w:pPr>
    </w:p>
    <w:p w:rsidR="008A3900" w:rsidRPr="00937C1A" w:rsidRDefault="008A3900" w:rsidP="008A3900">
      <w:pPr>
        <w:tabs>
          <w:tab w:val="left" w:pos="851"/>
        </w:tabs>
        <w:autoSpaceDE w:val="0"/>
        <w:autoSpaceDN w:val="0"/>
        <w:spacing w:after="0" w:line="240" w:lineRule="auto"/>
        <w:rPr>
          <w:rFonts w:ascii="Times New Roman" w:hAnsi="Times New Roman"/>
          <w:bCs/>
          <w:sz w:val="28"/>
          <w:szCs w:val="28"/>
          <w:lang w:eastAsia="ru-RU"/>
        </w:rPr>
      </w:pPr>
      <w:r w:rsidRPr="00937C1A">
        <w:rPr>
          <w:rFonts w:ascii="Times New Roman" w:hAnsi="Times New Roman"/>
          <w:bCs/>
          <w:sz w:val="28"/>
          <w:szCs w:val="28"/>
          <w:lang w:eastAsia="ru-RU"/>
        </w:rPr>
        <w:t>Уведомление (извещение) о времени и месте</w:t>
      </w:r>
    </w:p>
    <w:p w:rsidR="008A3900" w:rsidRDefault="008A3900" w:rsidP="008A3900">
      <w:pPr>
        <w:tabs>
          <w:tab w:val="left" w:pos="851"/>
        </w:tabs>
        <w:autoSpaceDE w:val="0"/>
        <w:autoSpaceDN w:val="0"/>
        <w:spacing w:after="0" w:line="240" w:lineRule="auto"/>
        <w:rPr>
          <w:rFonts w:ascii="Times New Roman" w:hAnsi="Times New Roman"/>
          <w:bCs/>
          <w:sz w:val="28"/>
          <w:szCs w:val="28"/>
          <w:lang w:eastAsia="ru-RU"/>
        </w:rPr>
      </w:pPr>
      <w:r w:rsidRPr="00937C1A">
        <w:rPr>
          <w:rFonts w:ascii="Times New Roman" w:hAnsi="Times New Roman"/>
          <w:bCs/>
          <w:sz w:val="28"/>
          <w:szCs w:val="28"/>
          <w:lang w:eastAsia="ru-RU"/>
        </w:rPr>
        <w:t>составления протокола об административном</w:t>
      </w:r>
    </w:p>
    <w:p w:rsidR="008A3900" w:rsidRPr="00937C1A" w:rsidRDefault="008A3900" w:rsidP="008A3900">
      <w:pPr>
        <w:tabs>
          <w:tab w:val="left" w:pos="851"/>
        </w:tabs>
        <w:autoSpaceDE w:val="0"/>
        <w:autoSpaceDN w:val="0"/>
        <w:spacing w:after="0" w:line="240" w:lineRule="auto"/>
        <w:rPr>
          <w:rFonts w:ascii="Times New Roman" w:hAnsi="Times New Roman"/>
          <w:bCs/>
          <w:sz w:val="28"/>
          <w:szCs w:val="28"/>
          <w:lang w:eastAsia="ru-RU"/>
        </w:rPr>
      </w:pPr>
      <w:r w:rsidRPr="00937C1A">
        <w:rPr>
          <w:rFonts w:ascii="Times New Roman" w:hAnsi="Times New Roman"/>
          <w:bCs/>
          <w:sz w:val="28"/>
          <w:szCs w:val="28"/>
          <w:lang w:eastAsia="ru-RU"/>
        </w:rPr>
        <w:t>правонарушении</w:t>
      </w:r>
    </w:p>
    <w:p w:rsidR="008A3900" w:rsidRDefault="008A3900" w:rsidP="008A3900">
      <w:pPr>
        <w:tabs>
          <w:tab w:val="left" w:pos="851"/>
        </w:tabs>
        <w:autoSpaceDE w:val="0"/>
        <w:autoSpaceDN w:val="0"/>
        <w:spacing w:after="0" w:line="240" w:lineRule="auto"/>
        <w:ind w:firstLine="567"/>
        <w:jc w:val="both"/>
        <w:rPr>
          <w:rFonts w:ascii="Times New Roman" w:hAnsi="Times New Roman"/>
          <w:sz w:val="28"/>
          <w:szCs w:val="28"/>
          <w:lang w:eastAsia="ru-RU"/>
        </w:rPr>
      </w:pPr>
    </w:p>
    <w:p w:rsidR="008A3900" w:rsidRDefault="008A3900" w:rsidP="008A3900">
      <w:pPr>
        <w:tabs>
          <w:tab w:val="left" w:pos="851"/>
        </w:tabs>
        <w:autoSpaceDE w:val="0"/>
        <w:autoSpaceDN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Контрольно-счетный орган муниципального образования город Ефремов</w:t>
      </w:r>
      <w:r w:rsidRPr="00A30473">
        <w:rPr>
          <w:rFonts w:ascii="Times New Roman" w:hAnsi="Times New Roman"/>
          <w:sz w:val="28"/>
          <w:szCs w:val="28"/>
          <w:lang w:eastAsia="ru-RU"/>
        </w:rPr>
        <w:t xml:space="preserve"> на основании </w:t>
      </w:r>
      <w:r>
        <w:rPr>
          <w:rFonts w:ascii="Times New Roman" w:hAnsi="Times New Roman"/>
          <w:sz w:val="28"/>
          <w:szCs w:val="28"/>
          <w:lang w:eastAsia="ru-RU"/>
        </w:rPr>
        <w:t xml:space="preserve">статьи 28.2; </w:t>
      </w:r>
      <w:r w:rsidRPr="00A30473">
        <w:rPr>
          <w:rFonts w:ascii="Times New Roman" w:hAnsi="Times New Roman"/>
          <w:sz w:val="28"/>
          <w:szCs w:val="28"/>
          <w:lang w:eastAsia="ru-RU"/>
        </w:rPr>
        <w:t>п</w:t>
      </w:r>
      <w:r>
        <w:rPr>
          <w:rFonts w:ascii="Times New Roman" w:hAnsi="Times New Roman"/>
          <w:sz w:val="28"/>
          <w:szCs w:val="28"/>
          <w:lang w:eastAsia="ru-RU"/>
        </w:rPr>
        <w:t xml:space="preserve">ункта </w:t>
      </w:r>
      <w:r w:rsidRPr="00A30473">
        <w:rPr>
          <w:rFonts w:ascii="Times New Roman" w:hAnsi="Times New Roman"/>
          <w:sz w:val="28"/>
          <w:szCs w:val="28"/>
          <w:lang w:eastAsia="ru-RU"/>
        </w:rPr>
        <w:t>3 ч</w:t>
      </w:r>
      <w:r>
        <w:rPr>
          <w:rFonts w:ascii="Times New Roman" w:hAnsi="Times New Roman"/>
          <w:sz w:val="28"/>
          <w:szCs w:val="28"/>
          <w:lang w:eastAsia="ru-RU"/>
        </w:rPr>
        <w:t xml:space="preserve">асти </w:t>
      </w:r>
      <w:r w:rsidRPr="00A30473">
        <w:rPr>
          <w:rFonts w:ascii="Times New Roman" w:hAnsi="Times New Roman"/>
          <w:sz w:val="28"/>
          <w:szCs w:val="28"/>
          <w:lang w:eastAsia="ru-RU"/>
        </w:rPr>
        <w:t>5 ст</w:t>
      </w:r>
      <w:r>
        <w:rPr>
          <w:rFonts w:ascii="Times New Roman" w:hAnsi="Times New Roman"/>
          <w:sz w:val="28"/>
          <w:szCs w:val="28"/>
          <w:lang w:eastAsia="ru-RU"/>
        </w:rPr>
        <w:t xml:space="preserve">атьи  </w:t>
      </w:r>
      <w:r w:rsidRPr="00A30473">
        <w:rPr>
          <w:rFonts w:ascii="Times New Roman" w:hAnsi="Times New Roman"/>
          <w:sz w:val="28"/>
          <w:szCs w:val="28"/>
          <w:lang w:eastAsia="ru-RU"/>
        </w:rPr>
        <w:t>28.3</w:t>
      </w:r>
      <w:r>
        <w:rPr>
          <w:rFonts w:ascii="Times New Roman" w:hAnsi="Times New Roman"/>
          <w:sz w:val="28"/>
          <w:szCs w:val="28"/>
          <w:lang w:eastAsia="ru-RU"/>
        </w:rPr>
        <w:t xml:space="preserve"> </w:t>
      </w:r>
      <w:r w:rsidRPr="00A30473">
        <w:rPr>
          <w:rFonts w:ascii="Times New Roman" w:hAnsi="Times New Roman"/>
          <w:sz w:val="28"/>
          <w:szCs w:val="28"/>
          <w:lang w:eastAsia="ru-RU"/>
        </w:rPr>
        <w:t xml:space="preserve"> КоАП</w:t>
      </w:r>
      <w:r>
        <w:rPr>
          <w:rFonts w:ascii="Times New Roman" w:hAnsi="Times New Roman"/>
          <w:sz w:val="28"/>
          <w:szCs w:val="28"/>
          <w:lang w:eastAsia="ru-RU"/>
        </w:rPr>
        <w:t xml:space="preserve"> РФ </w:t>
      </w:r>
      <w:r w:rsidRPr="00F20221">
        <w:rPr>
          <w:rFonts w:ascii="Times New Roman" w:hAnsi="Times New Roman"/>
          <w:sz w:val="28"/>
          <w:szCs w:val="28"/>
          <w:lang w:eastAsia="ru-RU"/>
        </w:rPr>
        <w:t xml:space="preserve"> </w:t>
      </w:r>
      <w:r>
        <w:rPr>
          <w:rFonts w:ascii="Times New Roman" w:hAnsi="Times New Roman"/>
          <w:sz w:val="28"/>
          <w:szCs w:val="28"/>
          <w:lang w:eastAsia="ru-RU"/>
        </w:rPr>
        <w:t xml:space="preserve">извещает о том, что </w:t>
      </w:r>
      <w:r w:rsidRPr="00F20221">
        <w:rPr>
          <w:rFonts w:ascii="Times New Roman" w:hAnsi="Times New Roman"/>
          <w:sz w:val="28"/>
          <w:szCs w:val="28"/>
          <w:lang w:eastAsia="ru-RU"/>
        </w:rPr>
        <w:t>Вам</w:t>
      </w:r>
      <w:r>
        <w:rPr>
          <w:rFonts w:ascii="Times New Roman" w:hAnsi="Times New Roman"/>
          <w:sz w:val="28"/>
          <w:szCs w:val="28"/>
          <w:lang w:eastAsia="ru-RU"/>
        </w:rPr>
        <w:t xml:space="preserve"> </w:t>
      </w:r>
      <w:r w:rsidRPr="00F20221">
        <w:rPr>
          <w:rFonts w:ascii="Times New Roman" w:hAnsi="Times New Roman"/>
          <w:sz w:val="28"/>
          <w:szCs w:val="28"/>
          <w:lang w:eastAsia="ru-RU"/>
        </w:rPr>
        <w:t>либо иному лицу, действующему на основании</w:t>
      </w:r>
      <w:r>
        <w:rPr>
          <w:rFonts w:ascii="Times New Roman" w:hAnsi="Times New Roman"/>
          <w:sz w:val="28"/>
          <w:szCs w:val="28"/>
          <w:lang w:eastAsia="ru-RU"/>
        </w:rPr>
        <w:t xml:space="preserve"> выданной Вами </w:t>
      </w:r>
      <w:r w:rsidRPr="00F20221">
        <w:rPr>
          <w:rFonts w:ascii="Times New Roman" w:hAnsi="Times New Roman"/>
          <w:sz w:val="28"/>
          <w:szCs w:val="28"/>
          <w:lang w:eastAsia="ru-RU"/>
        </w:rPr>
        <w:t>доверенности</w:t>
      </w:r>
      <w:r>
        <w:rPr>
          <w:rFonts w:ascii="Times New Roman" w:hAnsi="Times New Roman"/>
          <w:sz w:val="28"/>
          <w:szCs w:val="28"/>
          <w:lang w:eastAsia="ru-RU"/>
        </w:rPr>
        <w:t>, необходимо прибыть «___»____________20__года, в _________ часов, по адресу:____________________________ в кабинет № ______________ к __________________________________________________________________</w:t>
      </w:r>
    </w:p>
    <w:p w:rsidR="008A3900" w:rsidRPr="007E4E5A" w:rsidRDefault="008A3900" w:rsidP="008A3900">
      <w:pPr>
        <w:tabs>
          <w:tab w:val="left" w:pos="851"/>
        </w:tabs>
        <w:autoSpaceDE w:val="0"/>
        <w:autoSpaceDN w:val="0"/>
        <w:spacing w:after="0" w:line="240" w:lineRule="auto"/>
        <w:ind w:firstLine="567"/>
        <w:jc w:val="center"/>
        <w:rPr>
          <w:rFonts w:ascii="Times New Roman" w:hAnsi="Times New Roman"/>
          <w:lang w:eastAsia="ru-RU"/>
        </w:rPr>
      </w:pPr>
      <w:r w:rsidRPr="007E4E5A">
        <w:rPr>
          <w:rFonts w:ascii="Times New Roman" w:hAnsi="Times New Roman"/>
          <w:lang w:eastAsia="ru-RU"/>
        </w:rPr>
        <w:t>(должность</w:t>
      </w:r>
      <w:r>
        <w:rPr>
          <w:rFonts w:ascii="Times New Roman" w:hAnsi="Times New Roman"/>
          <w:lang w:eastAsia="ru-RU"/>
        </w:rPr>
        <w:t xml:space="preserve">, </w:t>
      </w:r>
      <w:r>
        <w:rPr>
          <w:rFonts w:ascii="Times New Roman" w:hAnsi="Times New Roman"/>
          <w:color w:val="FF0000"/>
          <w:lang w:eastAsia="ru-RU"/>
        </w:rPr>
        <w:t>инициалы, фамилия</w:t>
      </w:r>
      <w:r>
        <w:rPr>
          <w:rFonts w:ascii="Times New Roman" w:hAnsi="Times New Roman"/>
          <w:lang w:eastAsia="ru-RU"/>
        </w:rPr>
        <w:t xml:space="preserve"> должностного </w:t>
      </w:r>
      <w:r w:rsidRPr="007E4E5A">
        <w:rPr>
          <w:rFonts w:ascii="Times New Roman" w:hAnsi="Times New Roman"/>
          <w:lang w:eastAsia="ru-RU"/>
        </w:rPr>
        <w:t xml:space="preserve">лица </w:t>
      </w:r>
      <w:r w:rsidR="00D66476">
        <w:rPr>
          <w:rFonts w:ascii="Times New Roman" w:hAnsi="Times New Roman"/>
          <w:lang w:eastAsia="ru-RU"/>
        </w:rPr>
        <w:t>контрольно-счетного органа</w:t>
      </w:r>
      <w:r w:rsidRPr="007E4E5A">
        <w:rPr>
          <w:rFonts w:ascii="Times New Roman" w:hAnsi="Times New Roman"/>
          <w:lang w:eastAsia="ru-RU"/>
        </w:rPr>
        <w:t>)</w:t>
      </w:r>
    </w:p>
    <w:p w:rsidR="008A3900" w:rsidRPr="004332D3" w:rsidRDefault="008A3900" w:rsidP="008A3900">
      <w:pPr>
        <w:tabs>
          <w:tab w:val="left" w:pos="851"/>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w:t>
      </w:r>
      <w:r w:rsidRPr="00F20221">
        <w:rPr>
          <w:rFonts w:ascii="Times New Roman" w:hAnsi="Times New Roman"/>
          <w:sz w:val="28"/>
          <w:szCs w:val="28"/>
          <w:lang w:eastAsia="ru-RU"/>
        </w:rPr>
        <w:t>ля</w:t>
      </w:r>
      <w:r>
        <w:rPr>
          <w:rFonts w:ascii="Times New Roman" w:hAnsi="Times New Roman"/>
          <w:sz w:val="28"/>
          <w:szCs w:val="28"/>
          <w:lang w:eastAsia="ru-RU"/>
        </w:rPr>
        <w:t xml:space="preserve"> составления протокола об административном правонарушении, </w:t>
      </w:r>
      <w:r w:rsidRPr="00F20221">
        <w:rPr>
          <w:rFonts w:ascii="Times New Roman" w:hAnsi="Times New Roman"/>
          <w:sz w:val="28"/>
          <w:szCs w:val="28"/>
          <w:lang w:eastAsia="ru-RU"/>
        </w:rPr>
        <w:t xml:space="preserve">ответственность за которое </w:t>
      </w:r>
      <w:r w:rsidRPr="00776353">
        <w:rPr>
          <w:rFonts w:ascii="Times New Roman" w:hAnsi="Times New Roman"/>
          <w:sz w:val="28"/>
          <w:szCs w:val="28"/>
          <w:lang w:eastAsia="ru-RU"/>
        </w:rPr>
        <w:t>предусмотрена</w:t>
      </w:r>
      <w:r w:rsidRPr="00776353">
        <w:rPr>
          <w:rFonts w:ascii="Times New Roman" w:hAnsi="Times New Roman"/>
          <w:iCs/>
          <w:sz w:val="28"/>
          <w:szCs w:val="28"/>
          <w:lang w:eastAsia="ru-RU"/>
        </w:rPr>
        <w:t xml:space="preserve"> ст</w:t>
      </w:r>
      <w:r>
        <w:rPr>
          <w:rFonts w:ascii="Times New Roman" w:hAnsi="Times New Roman"/>
          <w:iCs/>
          <w:sz w:val="28"/>
          <w:szCs w:val="28"/>
          <w:lang w:eastAsia="ru-RU"/>
        </w:rPr>
        <w:t>атьей</w:t>
      </w:r>
      <w:r w:rsidRPr="00776353">
        <w:rPr>
          <w:rFonts w:ascii="Times New Roman" w:hAnsi="Times New Roman"/>
          <w:iCs/>
          <w:sz w:val="28"/>
          <w:szCs w:val="28"/>
          <w:lang w:eastAsia="ru-RU"/>
        </w:rPr>
        <w:t xml:space="preserve"> </w:t>
      </w:r>
      <w:r>
        <w:rPr>
          <w:rFonts w:ascii="Times New Roman" w:hAnsi="Times New Roman"/>
          <w:iCs/>
          <w:sz w:val="28"/>
          <w:szCs w:val="28"/>
          <w:lang w:eastAsia="ru-RU"/>
        </w:rPr>
        <w:t>___</w:t>
      </w:r>
      <w:r w:rsidRPr="00776353">
        <w:rPr>
          <w:rFonts w:ascii="Times New Roman" w:hAnsi="Times New Roman"/>
          <w:iCs/>
          <w:sz w:val="28"/>
          <w:szCs w:val="28"/>
          <w:lang w:eastAsia="ru-RU"/>
        </w:rPr>
        <w:t xml:space="preserve">_______ </w:t>
      </w:r>
      <w:r>
        <w:rPr>
          <w:rFonts w:ascii="Times New Roman" w:hAnsi="Times New Roman"/>
          <w:iCs/>
          <w:sz w:val="28"/>
          <w:szCs w:val="28"/>
          <w:lang w:eastAsia="ru-RU"/>
        </w:rPr>
        <w:t>К</w:t>
      </w:r>
      <w:r w:rsidRPr="00776353">
        <w:rPr>
          <w:rFonts w:ascii="Times New Roman" w:hAnsi="Times New Roman"/>
          <w:iCs/>
          <w:sz w:val="28"/>
          <w:szCs w:val="28"/>
          <w:lang w:eastAsia="ru-RU"/>
        </w:rPr>
        <w:t>оАП РФ</w:t>
      </w:r>
      <w:r w:rsidRPr="00F20221">
        <w:rPr>
          <w:rFonts w:ascii="Times New Roman" w:hAnsi="Times New Roman"/>
          <w:i/>
          <w:iCs/>
          <w:sz w:val="28"/>
          <w:szCs w:val="28"/>
          <w:lang w:eastAsia="ru-RU"/>
        </w:rPr>
        <w:t xml:space="preserve"> </w:t>
      </w:r>
      <w:r w:rsidRPr="00F20221">
        <w:rPr>
          <w:rFonts w:ascii="Times New Roman" w:hAnsi="Times New Roman"/>
          <w:sz w:val="28"/>
          <w:szCs w:val="28"/>
          <w:lang w:eastAsia="ru-RU"/>
        </w:rPr>
        <w:t xml:space="preserve">по </w:t>
      </w:r>
      <w:r w:rsidRPr="004332D3">
        <w:rPr>
          <w:rFonts w:ascii="Times New Roman" w:hAnsi="Times New Roman"/>
          <w:sz w:val="28"/>
          <w:szCs w:val="28"/>
          <w:lang w:eastAsia="ru-RU"/>
        </w:rPr>
        <w:t>факт</w:t>
      </w:r>
      <w:r>
        <w:rPr>
          <w:rFonts w:ascii="Times New Roman" w:hAnsi="Times New Roman"/>
          <w:sz w:val="28"/>
          <w:szCs w:val="28"/>
          <w:lang w:eastAsia="ru-RU"/>
        </w:rPr>
        <w:t>у ___________________________________________________________</w:t>
      </w:r>
      <w:r w:rsidRPr="004332D3">
        <w:rPr>
          <w:rFonts w:ascii="Times New Roman" w:hAnsi="Times New Roman"/>
          <w:sz w:val="28"/>
          <w:szCs w:val="28"/>
          <w:lang w:eastAsia="ru-RU"/>
        </w:rPr>
        <w:t xml:space="preserve"> ________________________________________________________________</w:t>
      </w:r>
    </w:p>
    <w:p w:rsidR="008A3900" w:rsidRPr="004332D3" w:rsidRDefault="008A3900" w:rsidP="008A3900">
      <w:pPr>
        <w:tabs>
          <w:tab w:val="left" w:pos="851"/>
        </w:tabs>
        <w:autoSpaceDE w:val="0"/>
        <w:autoSpaceDN w:val="0"/>
        <w:spacing w:after="0" w:line="240" w:lineRule="auto"/>
        <w:jc w:val="center"/>
        <w:rPr>
          <w:rFonts w:ascii="Times New Roman" w:hAnsi="Times New Roman"/>
          <w:sz w:val="24"/>
          <w:szCs w:val="24"/>
          <w:lang w:eastAsia="ru-RU"/>
        </w:rPr>
      </w:pPr>
      <w:r w:rsidRPr="004332D3">
        <w:rPr>
          <w:rFonts w:ascii="Times New Roman" w:hAnsi="Times New Roman"/>
          <w:sz w:val="24"/>
          <w:szCs w:val="24"/>
          <w:lang w:eastAsia="ru-RU"/>
        </w:rPr>
        <w:t xml:space="preserve"> (</w:t>
      </w:r>
      <w:r>
        <w:rPr>
          <w:rFonts w:ascii="Times New Roman" w:hAnsi="Times New Roman"/>
          <w:sz w:val="24"/>
          <w:szCs w:val="24"/>
          <w:lang w:eastAsia="ru-RU"/>
        </w:rPr>
        <w:t xml:space="preserve">краткое </w:t>
      </w:r>
      <w:r w:rsidRPr="004332D3">
        <w:rPr>
          <w:rFonts w:ascii="Times New Roman" w:hAnsi="Times New Roman"/>
          <w:sz w:val="24"/>
          <w:szCs w:val="24"/>
          <w:lang w:eastAsia="ru-RU"/>
        </w:rPr>
        <w:t>опис</w:t>
      </w:r>
      <w:r>
        <w:rPr>
          <w:rFonts w:ascii="Times New Roman" w:hAnsi="Times New Roman"/>
          <w:sz w:val="24"/>
          <w:szCs w:val="24"/>
          <w:lang w:eastAsia="ru-RU"/>
        </w:rPr>
        <w:t xml:space="preserve">ание </w:t>
      </w:r>
      <w:r w:rsidRPr="004332D3">
        <w:rPr>
          <w:rFonts w:ascii="Times New Roman" w:hAnsi="Times New Roman"/>
          <w:sz w:val="24"/>
          <w:szCs w:val="24"/>
          <w:lang w:eastAsia="ru-RU"/>
        </w:rPr>
        <w:t>нарушени</w:t>
      </w:r>
      <w:r>
        <w:rPr>
          <w:rFonts w:ascii="Times New Roman" w:hAnsi="Times New Roman"/>
          <w:sz w:val="24"/>
          <w:szCs w:val="24"/>
          <w:lang w:eastAsia="ru-RU"/>
        </w:rPr>
        <w:t>я</w:t>
      </w:r>
      <w:r w:rsidRPr="004332D3">
        <w:rPr>
          <w:rFonts w:ascii="Times New Roman" w:hAnsi="Times New Roman"/>
          <w:sz w:val="24"/>
          <w:szCs w:val="24"/>
          <w:lang w:eastAsia="ru-RU"/>
        </w:rPr>
        <w:t>)</w:t>
      </w:r>
    </w:p>
    <w:p w:rsidR="008A3900" w:rsidRDefault="008A3900" w:rsidP="008A3900">
      <w:pPr>
        <w:tabs>
          <w:tab w:val="left" w:pos="851"/>
        </w:tabs>
        <w:autoSpaceDE w:val="0"/>
        <w:autoSpaceDN w:val="0"/>
        <w:spacing w:after="0" w:line="240" w:lineRule="auto"/>
        <w:ind w:firstLine="567"/>
        <w:jc w:val="center"/>
        <w:rPr>
          <w:rFonts w:ascii="Times New Roman" w:hAnsi="Times New Roman"/>
          <w:lang w:eastAsia="ru-RU"/>
        </w:rPr>
      </w:pPr>
    </w:p>
    <w:p w:rsidR="008A3900" w:rsidRDefault="008A3900" w:rsidP="008A3900">
      <w:pPr>
        <w:tabs>
          <w:tab w:val="left" w:pos="851"/>
        </w:tabs>
        <w:autoSpaceDE w:val="0"/>
        <w:autoSpaceDN w:val="0"/>
        <w:spacing w:after="0" w:line="240" w:lineRule="auto"/>
        <w:ind w:firstLine="709"/>
        <w:jc w:val="both"/>
        <w:rPr>
          <w:rFonts w:ascii="Times New Roman" w:hAnsi="Times New Roman"/>
          <w:sz w:val="28"/>
          <w:szCs w:val="28"/>
          <w:lang w:eastAsia="ru-RU"/>
        </w:rPr>
      </w:pPr>
      <w:r w:rsidRPr="00FB7AE8">
        <w:rPr>
          <w:rFonts w:ascii="Times New Roman" w:hAnsi="Times New Roman"/>
          <w:sz w:val="28"/>
          <w:szCs w:val="28"/>
          <w:lang w:eastAsia="ru-RU"/>
        </w:rPr>
        <w:t>При себе иметь паспорт</w:t>
      </w:r>
      <w:r w:rsidRPr="00FB7AE8">
        <w:rPr>
          <w:rStyle w:val="af5"/>
          <w:rFonts w:ascii="Times New Roman" w:hAnsi="Times New Roman"/>
          <w:sz w:val="28"/>
          <w:szCs w:val="28"/>
          <w:lang w:eastAsia="ru-RU"/>
        </w:rPr>
        <w:footnoteReference w:id="2"/>
      </w:r>
      <w:r w:rsidRPr="00FB7AE8">
        <w:rPr>
          <w:rFonts w:ascii="Times New Roman" w:hAnsi="Times New Roman"/>
          <w:sz w:val="28"/>
          <w:szCs w:val="28"/>
          <w:lang w:eastAsia="ru-RU"/>
        </w:rPr>
        <w:t>. Лицу, действующему на основании</w:t>
      </w:r>
      <w:r>
        <w:rPr>
          <w:rFonts w:ascii="Times New Roman" w:hAnsi="Times New Roman"/>
          <w:sz w:val="28"/>
          <w:szCs w:val="28"/>
          <w:lang w:eastAsia="ru-RU"/>
        </w:rPr>
        <w:t xml:space="preserve"> </w:t>
      </w:r>
      <w:r w:rsidRPr="00F20221">
        <w:rPr>
          <w:rFonts w:ascii="Times New Roman" w:hAnsi="Times New Roman"/>
          <w:sz w:val="28"/>
          <w:szCs w:val="28"/>
          <w:lang w:eastAsia="ru-RU"/>
        </w:rPr>
        <w:t>доверенности</w:t>
      </w:r>
      <w:r>
        <w:rPr>
          <w:rFonts w:ascii="Times New Roman" w:hAnsi="Times New Roman"/>
          <w:sz w:val="28"/>
          <w:szCs w:val="28"/>
          <w:lang w:eastAsia="ru-RU"/>
        </w:rPr>
        <w:t>, при себе иметь паспорт, доверенность.</w:t>
      </w:r>
    </w:p>
    <w:p w:rsidR="008A3900" w:rsidRDefault="008A3900" w:rsidP="008A3900">
      <w:pPr>
        <w:tabs>
          <w:tab w:val="left" w:pos="851"/>
        </w:tabs>
        <w:autoSpaceDE w:val="0"/>
        <w:autoSpaceDN w:val="0"/>
        <w:spacing w:after="0" w:line="240" w:lineRule="auto"/>
        <w:ind w:firstLine="709"/>
        <w:jc w:val="both"/>
        <w:rPr>
          <w:rFonts w:ascii="Times New Roman" w:hAnsi="Times New Roman"/>
          <w:sz w:val="28"/>
          <w:szCs w:val="28"/>
          <w:lang w:eastAsia="ru-RU"/>
        </w:rPr>
      </w:pPr>
    </w:p>
    <w:p w:rsidR="008A3900" w:rsidRDefault="008A3900" w:rsidP="008A3900">
      <w:pPr>
        <w:tabs>
          <w:tab w:val="left" w:pos="851"/>
        </w:tabs>
        <w:autoSpaceDE w:val="0"/>
        <w:autoSpaceDN w:val="0"/>
        <w:spacing w:after="0" w:line="240" w:lineRule="auto"/>
        <w:ind w:firstLine="709"/>
        <w:jc w:val="both"/>
        <w:rPr>
          <w:rFonts w:ascii="Times New Roman" w:hAnsi="Times New Roman"/>
          <w:sz w:val="28"/>
          <w:szCs w:val="28"/>
          <w:lang w:eastAsia="ru-RU"/>
        </w:rPr>
      </w:pPr>
      <w:r w:rsidRPr="001719A4">
        <w:rPr>
          <w:rFonts w:ascii="Times New Roman" w:hAnsi="Times New Roman"/>
          <w:sz w:val="28"/>
          <w:szCs w:val="28"/>
          <w:lang w:eastAsia="ru-RU"/>
        </w:rPr>
        <w:t xml:space="preserve">В соответствии с пунктом 4.1 статьи 28.2 КоАП РФ в случае неявки </w:t>
      </w:r>
      <w:r>
        <w:rPr>
          <w:rFonts w:ascii="Times New Roman" w:hAnsi="Times New Roman"/>
          <w:sz w:val="28"/>
          <w:szCs w:val="28"/>
          <w:lang w:eastAsia="ru-RU"/>
        </w:rPr>
        <w:t xml:space="preserve">физического </w:t>
      </w:r>
      <w:r w:rsidRPr="001719A4">
        <w:rPr>
          <w:rFonts w:ascii="Times New Roman" w:hAnsi="Times New Roman"/>
          <w:sz w:val="28"/>
          <w:szCs w:val="28"/>
          <w:lang w:eastAsia="ru-RU"/>
        </w:rPr>
        <w:t xml:space="preserve">лица или законного </w:t>
      </w:r>
      <w:r w:rsidRPr="00CC6A15">
        <w:rPr>
          <w:rFonts w:ascii="Times New Roman" w:hAnsi="Times New Roman"/>
          <w:sz w:val="28"/>
          <w:szCs w:val="28"/>
          <w:lang w:eastAsia="ru-RU"/>
        </w:rPr>
        <w:t>представителя физического</w:t>
      </w:r>
      <w:r w:rsidRPr="001719A4">
        <w:rPr>
          <w:rFonts w:ascii="Times New Roman" w:hAnsi="Times New Roman"/>
          <w:sz w:val="28"/>
          <w:szCs w:val="28"/>
          <w:lang w:eastAsia="ru-RU"/>
        </w:rPr>
        <w:t xml:space="preserve"> лица</w:t>
      </w:r>
      <w:r>
        <w:rPr>
          <w:rStyle w:val="af5"/>
          <w:rFonts w:ascii="Times New Roman" w:hAnsi="Times New Roman"/>
          <w:sz w:val="28"/>
          <w:szCs w:val="28"/>
          <w:lang w:eastAsia="ru-RU"/>
        </w:rPr>
        <w:footnoteReference w:id="3"/>
      </w:r>
      <w:r w:rsidRPr="00237ED9">
        <w:rPr>
          <w:rFonts w:ascii="Times New Roman" w:hAnsi="Times New Roman"/>
          <w:sz w:val="28"/>
          <w:szCs w:val="28"/>
          <w:lang w:eastAsia="ru-RU"/>
        </w:rPr>
        <w:t>, в отношении котор</w:t>
      </w:r>
      <w:r>
        <w:rPr>
          <w:rFonts w:ascii="Times New Roman" w:hAnsi="Times New Roman"/>
          <w:sz w:val="28"/>
          <w:szCs w:val="28"/>
          <w:lang w:eastAsia="ru-RU"/>
        </w:rPr>
        <w:t>ого</w:t>
      </w:r>
      <w:r w:rsidRPr="00237ED9">
        <w:rPr>
          <w:rFonts w:ascii="Times New Roman" w:hAnsi="Times New Roman"/>
          <w:sz w:val="28"/>
          <w:szCs w:val="28"/>
          <w:lang w:eastAsia="ru-RU"/>
        </w:rPr>
        <w:t xml:space="preserve"> ведется производство по делу об административном правонарушении</w:t>
      </w:r>
      <w:r w:rsidRPr="001719A4">
        <w:rPr>
          <w:rFonts w:ascii="Times New Roman" w:hAnsi="Times New Roman"/>
          <w:sz w:val="28"/>
          <w:szCs w:val="28"/>
          <w:lang w:eastAsia="ru-RU"/>
        </w:rPr>
        <w:t>, протокол об административном правонарушении составляется в его отсутствие.</w:t>
      </w:r>
    </w:p>
    <w:p w:rsidR="008A3900" w:rsidRDefault="008A3900" w:rsidP="008A3900">
      <w:pPr>
        <w:tabs>
          <w:tab w:val="left" w:pos="851"/>
        </w:tabs>
        <w:autoSpaceDE w:val="0"/>
        <w:autoSpaceDN w:val="0"/>
        <w:spacing w:after="0" w:line="240" w:lineRule="auto"/>
        <w:jc w:val="both"/>
        <w:rPr>
          <w:rFonts w:ascii="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0"/>
        <w:gridCol w:w="4500"/>
      </w:tblGrid>
      <w:tr w:rsidR="008A3900" w:rsidRPr="001719A4" w:rsidTr="00C41261">
        <w:tc>
          <w:tcPr>
            <w:tcW w:w="4860" w:type="dxa"/>
            <w:tcBorders>
              <w:top w:val="nil"/>
              <w:left w:val="nil"/>
              <w:bottom w:val="nil"/>
              <w:right w:val="nil"/>
            </w:tcBorders>
          </w:tcPr>
          <w:p w:rsidR="008A3900" w:rsidRPr="001719A4" w:rsidRDefault="008A3900" w:rsidP="00C41261">
            <w:pPr>
              <w:tabs>
                <w:tab w:val="left" w:pos="851"/>
              </w:tabs>
              <w:autoSpaceDE w:val="0"/>
              <w:autoSpaceDN w:val="0"/>
              <w:spacing w:after="0" w:line="240" w:lineRule="auto"/>
              <w:ind w:firstLine="709"/>
              <w:jc w:val="both"/>
              <w:rPr>
                <w:rFonts w:ascii="Times New Roman" w:hAnsi="Times New Roman"/>
                <w:sz w:val="28"/>
                <w:szCs w:val="28"/>
                <w:lang w:eastAsia="ru-RU"/>
              </w:rPr>
            </w:pPr>
            <w:r w:rsidRPr="001719A4">
              <w:rPr>
                <w:rFonts w:ascii="Times New Roman" w:hAnsi="Times New Roman"/>
                <w:sz w:val="28"/>
                <w:szCs w:val="28"/>
                <w:lang w:eastAsia="ru-RU"/>
              </w:rPr>
              <w:t>Председатель</w:t>
            </w:r>
          </w:p>
          <w:p w:rsidR="008A3900" w:rsidRPr="001719A4" w:rsidRDefault="008A3900" w:rsidP="00C41261">
            <w:pPr>
              <w:tabs>
                <w:tab w:val="left" w:pos="851"/>
              </w:tabs>
              <w:autoSpaceDE w:val="0"/>
              <w:autoSpaceDN w:val="0"/>
              <w:spacing w:after="0" w:line="240" w:lineRule="auto"/>
              <w:ind w:firstLine="709"/>
              <w:jc w:val="both"/>
              <w:rPr>
                <w:rFonts w:ascii="Times New Roman" w:hAnsi="Times New Roman"/>
                <w:sz w:val="28"/>
                <w:szCs w:val="28"/>
                <w:lang w:eastAsia="ru-RU"/>
              </w:rPr>
            </w:pPr>
          </w:p>
        </w:tc>
        <w:tc>
          <w:tcPr>
            <w:tcW w:w="4500" w:type="dxa"/>
            <w:tcBorders>
              <w:top w:val="nil"/>
              <w:left w:val="nil"/>
              <w:bottom w:val="nil"/>
              <w:right w:val="nil"/>
            </w:tcBorders>
          </w:tcPr>
          <w:p w:rsidR="008A3900" w:rsidRPr="001719A4" w:rsidRDefault="008A3900" w:rsidP="00C41261">
            <w:pPr>
              <w:tabs>
                <w:tab w:val="left" w:pos="851"/>
              </w:tabs>
              <w:autoSpaceDE w:val="0"/>
              <w:autoSpaceDN w:val="0"/>
              <w:spacing w:after="0" w:line="240" w:lineRule="auto"/>
              <w:ind w:firstLine="709"/>
              <w:jc w:val="both"/>
              <w:rPr>
                <w:rFonts w:ascii="Times New Roman" w:hAnsi="Times New Roman"/>
                <w:sz w:val="28"/>
                <w:szCs w:val="28"/>
                <w:lang w:eastAsia="ru-RU"/>
              </w:rPr>
            </w:pPr>
          </w:p>
        </w:tc>
      </w:tr>
      <w:tr w:rsidR="008A3900" w:rsidRPr="001719A4" w:rsidTr="00C41261">
        <w:tc>
          <w:tcPr>
            <w:tcW w:w="4860" w:type="dxa"/>
            <w:tcBorders>
              <w:top w:val="nil"/>
              <w:left w:val="nil"/>
              <w:bottom w:val="nil"/>
              <w:right w:val="nil"/>
            </w:tcBorders>
          </w:tcPr>
          <w:p w:rsidR="008A3900" w:rsidRPr="001719A4" w:rsidRDefault="008A3900" w:rsidP="00C41261">
            <w:pPr>
              <w:tabs>
                <w:tab w:val="left" w:pos="851"/>
              </w:tabs>
              <w:autoSpaceDE w:val="0"/>
              <w:autoSpaceDN w:val="0"/>
              <w:spacing w:after="0" w:line="240" w:lineRule="auto"/>
              <w:ind w:firstLine="709"/>
              <w:jc w:val="both"/>
              <w:rPr>
                <w:rFonts w:ascii="Times New Roman" w:hAnsi="Times New Roman"/>
                <w:sz w:val="28"/>
                <w:szCs w:val="28"/>
                <w:lang w:eastAsia="ru-RU"/>
              </w:rPr>
            </w:pPr>
          </w:p>
        </w:tc>
        <w:tc>
          <w:tcPr>
            <w:tcW w:w="4500" w:type="dxa"/>
            <w:tcBorders>
              <w:top w:val="nil"/>
              <w:left w:val="nil"/>
              <w:bottom w:val="nil"/>
              <w:right w:val="nil"/>
            </w:tcBorders>
          </w:tcPr>
          <w:p w:rsidR="008A3900" w:rsidRPr="001719A4" w:rsidRDefault="008A3900" w:rsidP="00C41261">
            <w:pPr>
              <w:tabs>
                <w:tab w:val="left" w:pos="851"/>
              </w:tabs>
              <w:autoSpaceDE w:val="0"/>
              <w:autoSpaceDN w:val="0"/>
              <w:spacing w:after="0" w:line="240" w:lineRule="auto"/>
              <w:ind w:firstLine="709"/>
              <w:jc w:val="both"/>
              <w:rPr>
                <w:rFonts w:ascii="Times New Roman" w:hAnsi="Times New Roman"/>
                <w:sz w:val="28"/>
                <w:szCs w:val="28"/>
                <w:lang w:eastAsia="ru-RU"/>
              </w:rPr>
            </w:pPr>
          </w:p>
        </w:tc>
      </w:tr>
    </w:tbl>
    <w:p w:rsidR="008A3900" w:rsidRDefault="008A3900" w:rsidP="008A3900">
      <w:pPr>
        <w:tabs>
          <w:tab w:val="left" w:pos="851"/>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w:t>
      </w:r>
      <w:r w:rsidRPr="00F20221">
        <w:rPr>
          <w:rFonts w:ascii="Times New Roman" w:hAnsi="Times New Roman"/>
          <w:sz w:val="28"/>
          <w:szCs w:val="28"/>
          <w:lang w:eastAsia="ru-RU"/>
        </w:rPr>
        <w:t>ведомлени</w:t>
      </w:r>
      <w:r>
        <w:rPr>
          <w:rFonts w:ascii="Times New Roman" w:hAnsi="Times New Roman"/>
          <w:sz w:val="28"/>
          <w:szCs w:val="28"/>
          <w:lang w:eastAsia="ru-RU"/>
        </w:rPr>
        <w:t>е</w:t>
      </w:r>
      <w:r w:rsidRPr="00F20221">
        <w:rPr>
          <w:rFonts w:ascii="Times New Roman" w:hAnsi="Times New Roman"/>
          <w:sz w:val="28"/>
          <w:szCs w:val="28"/>
          <w:lang w:eastAsia="ru-RU"/>
        </w:rPr>
        <w:t xml:space="preserve"> получил </w:t>
      </w:r>
      <w:r>
        <w:rPr>
          <w:rFonts w:ascii="Times New Roman" w:hAnsi="Times New Roman"/>
          <w:sz w:val="28"/>
          <w:szCs w:val="28"/>
          <w:lang w:eastAsia="ru-RU"/>
        </w:rPr>
        <w:t xml:space="preserve">   </w:t>
      </w:r>
      <w:r w:rsidRPr="00F20221">
        <w:rPr>
          <w:rFonts w:ascii="Times New Roman" w:hAnsi="Times New Roman"/>
          <w:sz w:val="28"/>
          <w:szCs w:val="28"/>
          <w:lang w:eastAsia="ru-RU"/>
        </w:rPr>
        <w:t>__________________</w:t>
      </w:r>
      <w:r>
        <w:rPr>
          <w:rFonts w:ascii="Times New Roman" w:hAnsi="Times New Roman"/>
          <w:sz w:val="28"/>
          <w:szCs w:val="28"/>
          <w:lang w:eastAsia="ru-RU"/>
        </w:rPr>
        <w:t xml:space="preserve">        _________________</w:t>
      </w:r>
    </w:p>
    <w:p w:rsidR="008A3900" w:rsidRDefault="008A3900" w:rsidP="008A3900">
      <w:pPr>
        <w:tabs>
          <w:tab w:val="left" w:pos="851"/>
        </w:tabs>
        <w:autoSpaceDE w:val="0"/>
        <w:autoSpaceDN w:val="0"/>
        <w:spacing w:after="0" w:line="240" w:lineRule="auto"/>
        <w:jc w:val="both"/>
        <w:rPr>
          <w:rFonts w:ascii="Times New Roman" w:hAnsi="Times New Roman"/>
          <w:lang w:eastAsia="ru-RU"/>
        </w:rPr>
      </w:pPr>
      <w:r w:rsidRPr="00776353">
        <w:rPr>
          <w:rFonts w:ascii="Times New Roman" w:hAnsi="Times New Roman"/>
          <w:lang w:eastAsia="ru-RU"/>
        </w:rPr>
        <w:t xml:space="preserve">                                                   </w:t>
      </w:r>
      <w:r>
        <w:rPr>
          <w:rFonts w:ascii="Times New Roman" w:hAnsi="Times New Roman"/>
          <w:lang w:eastAsia="ru-RU"/>
        </w:rPr>
        <w:t xml:space="preserve">             </w:t>
      </w:r>
      <w:r w:rsidRPr="00776353">
        <w:rPr>
          <w:rFonts w:ascii="Times New Roman" w:hAnsi="Times New Roman"/>
          <w:lang w:eastAsia="ru-RU"/>
        </w:rPr>
        <w:t xml:space="preserve">        (подпись)                              </w:t>
      </w:r>
      <w:r>
        <w:rPr>
          <w:rFonts w:ascii="Times New Roman" w:hAnsi="Times New Roman"/>
          <w:lang w:eastAsia="ru-RU"/>
        </w:rPr>
        <w:t xml:space="preserve">      </w:t>
      </w:r>
      <w:r w:rsidRPr="00776353">
        <w:rPr>
          <w:rFonts w:ascii="Times New Roman" w:hAnsi="Times New Roman"/>
          <w:lang w:eastAsia="ru-RU"/>
        </w:rPr>
        <w:t xml:space="preserve">  ФИО </w:t>
      </w:r>
    </w:p>
    <w:p w:rsidR="008A3900" w:rsidRDefault="008A3900" w:rsidP="008A3900">
      <w:pPr>
        <w:tabs>
          <w:tab w:val="left" w:pos="851"/>
        </w:tabs>
        <w:autoSpaceDE w:val="0"/>
        <w:autoSpaceDN w:val="0"/>
        <w:spacing w:after="0" w:line="240" w:lineRule="auto"/>
        <w:jc w:val="both"/>
        <w:rPr>
          <w:rFonts w:ascii="Times New Roman" w:hAnsi="Times New Roman"/>
          <w:lang w:eastAsia="ru-RU"/>
        </w:rPr>
      </w:pPr>
    </w:p>
    <w:p w:rsidR="008A3900" w:rsidRDefault="008A3900" w:rsidP="008A3900">
      <w:pPr>
        <w:tabs>
          <w:tab w:val="left" w:pos="851"/>
        </w:tabs>
        <w:autoSpaceDE w:val="0"/>
        <w:autoSpaceDN w:val="0"/>
        <w:spacing w:after="0" w:line="240" w:lineRule="auto"/>
        <w:jc w:val="both"/>
        <w:rPr>
          <w:rFonts w:ascii="Times New Roman" w:hAnsi="Times New Roman"/>
          <w:lang w:eastAsia="ru-RU"/>
        </w:rPr>
      </w:pPr>
    </w:p>
    <w:p w:rsidR="008A3900" w:rsidRPr="00776353" w:rsidRDefault="008A3900" w:rsidP="008A3900">
      <w:pPr>
        <w:tabs>
          <w:tab w:val="left" w:pos="851"/>
        </w:tabs>
        <w:autoSpaceDE w:val="0"/>
        <w:autoSpaceDN w:val="0"/>
        <w:spacing w:after="0" w:line="240" w:lineRule="auto"/>
        <w:jc w:val="both"/>
        <w:rPr>
          <w:rFonts w:ascii="Times New Roman" w:hAnsi="Times New Roman"/>
          <w:lang w:eastAsia="ru-RU"/>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8A3900" w:rsidRDefault="008A3900"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tbl>
      <w:tblPr>
        <w:tblW w:w="0" w:type="auto"/>
        <w:tblLook w:val="04A0"/>
      </w:tblPr>
      <w:tblGrid>
        <w:gridCol w:w="4928"/>
        <w:gridCol w:w="4642"/>
      </w:tblGrid>
      <w:tr w:rsidR="00F96D9C" w:rsidRPr="00F96D9C" w:rsidTr="00C41261">
        <w:tc>
          <w:tcPr>
            <w:tcW w:w="4928" w:type="dxa"/>
          </w:tcPr>
          <w:p w:rsidR="00F96D9C" w:rsidRPr="00F96D9C" w:rsidRDefault="00F96D9C" w:rsidP="00C41261">
            <w:pPr>
              <w:tabs>
                <w:tab w:val="left" w:pos="851"/>
              </w:tabs>
              <w:jc w:val="both"/>
              <w:rPr>
                <w:rFonts w:ascii="Times New Roman" w:hAnsi="Times New Roman" w:cs="Times New Roman"/>
                <w:sz w:val="28"/>
                <w:szCs w:val="28"/>
              </w:rPr>
            </w:pPr>
          </w:p>
        </w:tc>
        <w:tc>
          <w:tcPr>
            <w:tcW w:w="4642" w:type="dxa"/>
          </w:tcPr>
          <w:p w:rsidR="00F96D9C" w:rsidRPr="00F96D9C" w:rsidRDefault="00F96D9C" w:rsidP="00F96D9C">
            <w:pPr>
              <w:tabs>
                <w:tab w:val="left" w:pos="851"/>
              </w:tabs>
              <w:spacing w:line="240" w:lineRule="auto"/>
              <w:jc w:val="right"/>
              <w:rPr>
                <w:rFonts w:ascii="Times New Roman" w:hAnsi="Times New Roman" w:cs="Times New Roman"/>
                <w:sz w:val="28"/>
                <w:szCs w:val="28"/>
              </w:rPr>
            </w:pPr>
            <w:r w:rsidRPr="00F96D9C">
              <w:rPr>
                <w:rFonts w:ascii="Times New Roman" w:hAnsi="Times New Roman" w:cs="Times New Roman"/>
                <w:sz w:val="28"/>
                <w:szCs w:val="28"/>
              </w:rPr>
              <w:t>Приложение 3</w:t>
            </w:r>
          </w:p>
          <w:p w:rsidR="00F96D9C" w:rsidRPr="00F96D9C" w:rsidRDefault="00F96D9C" w:rsidP="00F96D9C">
            <w:pPr>
              <w:tabs>
                <w:tab w:val="left" w:pos="851"/>
              </w:tabs>
              <w:jc w:val="right"/>
              <w:rPr>
                <w:rFonts w:ascii="Times New Roman" w:hAnsi="Times New Roman" w:cs="Times New Roman"/>
                <w:sz w:val="28"/>
                <w:szCs w:val="28"/>
              </w:rPr>
            </w:pPr>
            <w:r w:rsidRPr="00F96D9C">
              <w:rPr>
                <w:rFonts w:ascii="Times New Roman" w:hAnsi="Times New Roman" w:cs="Times New Roman"/>
                <w:sz w:val="28"/>
                <w:szCs w:val="28"/>
              </w:rPr>
              <w:t xml:space="preserve">к </w:t>
            </w:r>
            <w:r>
              <w:rPr>
                <w:rFonts w:ascii="Times New Roman" w:hAnsi="Times New Roman" w:cs="Times New Roman"/>
                <w:sz w:val="28"/>
                <w:szCs w:val="28"/>
              </w:rPr>
              <w:t>СФК 112</w:t>
            </w:r>
          </w:p>
        </w:tc>
      </w:tr>
      <w:tr w:rsidR="00F96D9C" w:rsidRPr="00F96D9C" w:rsidTr="00C41261">
        <w:tc>
          <w:tcPr>
            <w:tcW w:w="4928" w:type="dxa"/>
          </w:tcPr>
          <w:p w:rsidR="00F96D9C" w:rsidRPr="00F96D9C" w:rsidRDefault="00F96D9C" w:rsidP="00C41261">
            <w:pPr>
              <w:tabs>
                <w:tab w:val="left" w:pos="851"/>
              </w:tabs>
              <w:jc w:val="both"/>
              <w:rPr>
                <w:rFonts w:ascii="Times New Roman" w:hAnsi="Times New Roman" w:cs="Times New Roman"/>
                <w:i/>
                <w:sz w:val="28"/>
                <w:szCs w:val="28"/>
              </w:rPr>
            </w:pPr>
            <w:r w:rsidRPr="00F96D9C">
              <w:rPr>
                <w:rFonts w:ascii="Times New Roman" w:hAnsi="Times New Roman" w:cs="Times New Roman"/>
                <w:i/>
                <w:sz w:val="28"/>
                <w:szCs w:val="28"/>
              </w:rPr>
              <w:t>Форма</w:t>
            </w:r>
          </w:p>
        </w:tc>
        <w:tc>
          <w:tcPr>
            <w:tcW w:w="4642" w:type="dxa"/>
          </w:tcPr>
          <w:p w:rsidR="00F96D9C" w:rsidRPr="00F96D9C" w:rsidRDefault="00F96D9C" w:rsidP="00C41261">
            <w:pPr>
              <w:tabs>
                <w:tab w:val="left" w:pos="851"/>
              </w:tabs>
              <w:jc w:val="center"/>
              <w:rPr>
                <w:rFonts w:ascii="Times New Roman" w:hAnsi="Times New Roman" w:cs="Times New Roman"/>
                <w:sz w:val="28"/>
                <w:szCs w:val="28"/>
              </w:rPr>
            </w:pPr>
          </w:p>
        </w:tc>
      </w:tr>
    </w:tbl>
    <w:p w:rsidR="00F96D9C" w:rsidRPr="00F96D9C" w:rsidRDefault="00F96D9C" w:rsidP="00F96D9C">
      <w:pPr>
        <w:rPr>
          <w:rFonts w:ascii="Times New Roman" w:hAnsi="Times New Roman" w:cs="Times New Roman"/>
        </w:rPr>
      </w:pPr>
    </w:p>
    <w:p w:rsidR="00F96D9C" w:rsidRPr="00F96D9C" w:rsidRDefault="00F96D9C" w:rsidP="00F96D9C">
      <w:pPr>
        <w:rPr>
          <w:rFonts w:ascii="Times New Roman" w:hAnsi="Times New Roman" w:cs="Times New Roman"/>
        </w:rPr>
      </w:pPr>
    </w:p>
    <w:tbl>
      <w:tblPr>
        <w:tblW w:w="0" w:type="auto"/>
        <w:jc w:val="center"/>
        <w:tblLayout w:type="fixed"/>
        <w:tblCellMar>
          <w:left w:w="28" w:type="dxa"/>
          <w:right w:w="28" w:type="dxa"/>
        </w:tblCellMar>
        <w:tblLook w:val="0000"/>
      </w:tblPr>
      <w:tblGrid>
        <w:gridCol w:w="2325"/>
        <w:gridCol w:w="425"/>
        <w:gridCol w:w="227"/>
        <w:gridCol w:w="425"/>
      </w:tblGrid>
      <w:tr w:rsidR="00F96D9C" w:rsidRPr="00F96D9C" w:rsidTr="00C41261">
        <w:trPr>
          <w:jc w:val="center"/>
        </w:trPr>
        <w:tc>
          <w:tcPr>
            <w:tcW w:w="2325" w:type="dxa"/>
            <w:tcBorders>
              <w:top w:val="nil"/>
              <w:left w:val="nil"/>
              <w:bottom w:val="nil"/>
              <w:right w:val="nil"/>
            </w:tcBorders>
            <w:vAlign w:val="bottom"/>
          </w:tcPr>
          <w:p w:rsidR="00F96D9C" w:rsidRPr="00F96D9C" w:rsidRDefault="00F96D9C" w:rsidP="00F96D9C">
            <w:pPr>
              <w:jc w:val="center"/>
              <w:rPr>
                <w:rFonts w:ascii="Times New Roman" w:hAnsi="Times New Roman" w:cs="Times New Roman"/>
                <w:b/>
                <w:bCs/>
                <w:sz w:val="28"/>
                <w:szCs w:val="28"/>
              </w:rPr>
            </w:pPr>
            <w:r w:rsidRPr="00F96D9C">
              <w:rPr>
                <w:rFonts w:ascii="Times New Roman" w:hAnsi="Times New Roman" w:cs="Times New Roman"/>
                <w:b/>
                <w:bCs/>
                <w:sz w:val="28"/>
                <w:szCs w:val="28"/>
              </w:rPr>
              <w:t>Протокол №</w:t>
            </w:r>
            <w:r w:rsidRPr="00F96D9C">
              <w:rPr>
                <w:rFonts w:ascii="Times New Roman" w:hAnsi="Times New Roman" w:cs="Times New Roman"/>
                <w:b/>
                <w:bCs/>
                <w:sz w:val="28"/>
                <w:szCs w:val="28"/>
                <w:lang w:val="en-US"/>
              </w:rPr>
              <w:t xml:space="preserve"> </w:t>
            </w:r>
            <w:r w:rsidRPr="00F96D9C">
              <w:rPr>
                <w:rFonts w:ascii="Times New Roman" w:hAnsi="Times New Roman" w:cs="Times New Roman"/>
                <w:b/>
                <w:bCs/>
                <w:sz w:val="28"/>
                <w:szCs w:val="28"/>
              </w:rPr>
              <w:t>-</w:t>
            </w:r>
          </w:p>
        </w:tc>
        <w:tc>
          <w:tcPr>
            <w:tcW w:w="425"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b/>
                <w:bCs/>
                <w:sz w:val="28"/>
                <w:szCs w:val="28"/>
              </w:rPr>
            </w:pPr>
          </w:p>
        </w:tc>
        <w:tc>
          <w:tcPr>
            <w:tcW w:w="227" w:type="dxa"/>
            <w:tcBorders>
              <w:top w:val="nil"/>
              <w:left w:val="nil"/>
              <w:bottom w:val="nil"/>
              <w:right w:val="nil"/>
            </w:tcBorders>
          </w:tcPr>
          <w:p w:rsidR="00F96D9C" w:rsidRPr="00F96D9C" w:rsidRDefault="00F96D9C" w:rsidP="00C41261">
            <w:pPr>
              <w:jc w:val="right"/>
              <w:rPr>
                <w:rFonts w:ascii="Times New Roman" w:hAnsi="Times New Roman" w:cs="Times New Roman"/>
                <w:b/>
                <w:bCs/>
                <w:sz w:val="28"/>
                <w:szCs w:val="28"/>
              </w:rPr>
            </w:pPr>
            <w:r w:rsidRPr="00F96D9C">
              <w:rPr>
                <w:rFonts w:ascii="Times New Roman" w:hAnsi="Times New Roman" w:cs="Times New Roman"/>
                <w:b/>
                <w:bCs/>
                <w:sz w:val="28"/>
                <w:szCs w:val="28"/>
              </w:rPr>
              <w:t>/</w:t>
            </w:r>
          </w:p>
        </w:tc>
        <w:tc>
          <w:tcPr>
            <w:tcW w:w="425" w:type="dxa"/>
            <w:tcBorders>
              <w:top w:val="nil"/>
              <w:left w:val="nil"/>
              <w:bottom w:val="single" w:sz="4" w:space="0" w:color="auto"/>
              <w:right w:val="nil"/>
            </w:tcBorders>
          </w:tcPr>
          <w:p w:rsidR="00F96D9C" w:rsidRPr="00F96D9C" w:rsidRDefault="00F96D9C" w:rsidP="00C41261">
            <w:pPr>
              <w:jc w:val="center"/>
              <w:rPr>
                <w:rFonts w:ascii="Times New Roman" w:hAnsi="Times New Roman" w:cs="Times New Roman"/>
                <w:b/>
                <w:bCs/>
                <w:sz w:val="28"/>
                <w:szCs w:val="28"/>
              </w:rPr>
            </w:pPr>
          </w:p>
        </w:tc>
      </w:tr>
    </w:tbl>
    <w:p w:rsidR="00F96D9C" w:rsidRPr="00F96D9C" w:rsidRDefault="00F96D9C" w:rsidP="00F96D9C">
      <w:pPr>
        <w:jc w:val="center"/>
        <w:rPr>
          <w:rFonts w:ascii="Times New Roman" w:hAnsi="Times New Roman" w:cs="Times New Roman"/>
          <w:b/>
          <w:bCs/>
          <w:sz w:val="28"/>
          <w:szCs w:val="28"/>
        </w:rPr>
      </w:pPr>
      <w:r w:rsidRPr="00F96D9C">
        <w:rPr>
          <w:rFonts w:ascii="Times New Roman" w:hAnsi="Times New Roman" w:cs="Times New Roman"/>
          <w:b/>
          <w:bCs/>
          <w:sz w:val="28"/>
          <w:szCs w:val="28"/>
        </w:rPr>
        <w:t>об административном правонарушении</w:t>
      </w:r>
    </w:p>
    <w:p w:rsidR="00F96D9C" w:rsidRPr="00F96D9C" w:rsidRDefault="00F96D9C" w:rsidP="00F96D9C">
      <w:pPr>
        <w:jc w:val="center"/>
        <w:rPr>
          <w:rFonts w:ascii="Times New Roman" w:hAnsi="Times New Roman" w:cs="Times New Roman"/>
          <w:bCs/>
          <w:i/>
          <w:color w:val="FF0000"/>
          <w:sz w:val="24"/>
          <w:szCs w:val="24"/>
        </w:rPr>
      </w:pPr>
      <w:r w:rsidRPr="00F96D9C">
        <w:rPr>
          <w:rFonts w:ascii="Times New Roman" w:hAnsi="Times New Roman" w:cs="Times New Roman"/>
          <w:bCs/>
          <w:i/>
          <w:color w:val="FF0000"/>
          <w:sz w:val="24"/>
          <w:szCs w:val="24"/>
        </w:rPr>
        <w:t>(в отношении физического лица)</w:t>
      </w:r>
    </w:p>
    <w:p w:rsidR="00F96D9C" w:rsidRPr="00F96D9C" w:rsidRDefault="00F96D9C" w:rsidP="00F96D9C">
      <w:pPr>
        <w:jc w:val="center"/>
        <w:rPr>
          <w:rFonts w:ascii="Times New Roman" w:hAnsi="Times New Roman" w:cs="Times New Roman"/>
          <w:b/>
          <w:bCs/>
          <w:sz w:val="28"/>
          <w:szCs w:val="28"/>
        </w:rPr>
      </w:pPr>
    </w:p>
    <w:tbl>
      <w:tblPr>
        <w:tblW w:w="0" w:type="auto"/>
        <w:jc w:val="center"/>
        <w:tblLayout w:type="fixed"/>
        <w:tblCellMar>
          <w:left w:w="28" w:type="dxa"/>
          <w:right w:w="28" w:type="dxa"/>
        </w:tblCellMar>
        <w:tblLook w:val="0000"/>
      </w:tblPr>
      <w:tblGrid>
        <w:gridCol w:w="170"/>
        <w:gridCol w:w="340"/>
        <w:gridCol w:w="227"/>
        <w:gridCol w:w="1588"/>
        <w:gridCol w:w="1701"/>
        <w:gridCol w:w="5216"/>
      </w:tblGrid>
      <w:tr w:rsidR="00F96D9C" w:rsidRPr="00F96D9C" w:rsidTr="00C41261">
        <w:trPr>
          <w:jc w:val="center"/>
        </w:trPr>
        <w:tc>
          <w:tcPr>
            <w:tcW w:w="170" w:type="dxa"/>
            <w:tcBorders>
              <w:top w:val="nil"/>
              <w:left w:val="nil"/>
              <w:bottom w:val="nil"/>
              <w:right w:val="nil"/>
            </w:tcBorders>
            <w:vAlign w:val="bottom"/>
          </w:tcPr>
          <w:p w:rsidR="00F96D9C" w:rsidRPr="00F96D9C" w:rsidRDefault="00F96D9C" w:rsidP="00C41261">
            <w:pPr>
              <w:jc w:val="right"/>
              <w:rPr>
                <w:rFonts w:ascii="Times New Roman" w:hAnsi="Times New Roman" w:cs="Times New Roman"/>
                <w:sz w:val="28"/>
                <w:szCs w:val="28"/>
              </w:rPr>
            </w:pPr>
            <w:r w:rsidRPr="00F96D9C">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1701"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20__ г.</w:t>
            </w:r>
          </w:p>
        </w:tc>
        <w:tc>
          <w:tcPr>
            <w:tcW w:w="5216" w:type="dxa"/>
            <w:tcBorders>
              <w:top w:val="nil"/>
              <w:left w:val="nil"/>
              <w:bottom w:val="nil"/>
              <w:right w:val="nil"/>
            </w:tcBorders>
            <w:vAlign w:val="bottom"/>
          </w:tcPr>
          <w:p w:rsidR="00F96D9C" w:rsidRPr="00F96D9C" w:rsidRDefault="00F96D9C" w:rsidP="00F96D9C">
            <w:pPr>
              <w:jc w:val="right"/>
              <w:rPr>
                <w:rFonts w:ascii="Times New Roman" w:hAnsi="Times New Roman" w:cs="Times New Roman"/>
                <w:sz w:val="28"/>
                <w:szCs w:val="28"/>
              </w:rPr>
            </w:pPr>
            <w:r w:rsidRPr="00F96D9C">
              <w:rPr>
                <w:rFonts w:ascii="Times New Roman" w:hAnsi="Times New Roman" w:cs="Times New Roman"/>
                <w:sz w:val="28"/>
                <w:szCs w:val="28"/>
              </w:rPr>
              <w:t xml:space="preserve">г. </w:t>
            </w:r>
            <w:r>
              <w:rPr>
                <w:rFonts w:ascii="Times New Roman" w:hAnsi="Times New Roman" w:cs="Times New Roman"/>
                <w:sz w:val="28"/>
                <w:szCs w:val="28"/>
              </w:rPr>
              <w:t>Ефремов</w:t>
            </w:r>
          </w:p>
        </w:tc>
      </w:tr>
    </w:tbl>
    <w:p w:rsidR="00F96D9C" w:rsidRPr="00F96D9C" w:rsidRDefault="00F96D9C" w:rsidP="00F96D9C">
      <w:pPr>
        <w:rPr>
          <w:rFonts w:ascii="Times New Roman" w:hAnsi="Times New Roman" w:cs="Times New Roman"/>
          <w:sz w:val="28"/>
          <w:szCs w:val="28"/>
        </w:rPr>
      </w:pP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rPr>
          <w:rFonts w:ascii="Times New Roman" w:hAnsi="Times New Roman" w:cs="Times New Roman"/>
          <w:sz w:val="2"/>
          <w:szCs w:val="2"/>
        </w:rPr>
      </w:pP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(должность, фамилия и инициалы должностного лица, составившего протокол)</w:t>
      </w:r>
    </w:p>
    <w:p w:rsidR="00F96D9C" w:rsidRPr="00F96D9C" w:rsidRDefault="00F96D9C" w:rsidP="00F96D9C">
      <w:pPr>
        <w:jc w:val="both"/>
        <w:rPr>
          <w:rFonts w:ascii="Times New Roman" w:hAnsi="Times New Roman" w:cs="Times New Roman"/>
          <w:spacing w:val="-1"/>
          <w:sz w:val="28"/>
          <w:szCs w:val="28"/>
        </w:rPr>
      </w:pPr>
      <w:r w:rsidRPr="00F96D9C">
        <w:rPr>
          <w:rFonts w:ascii="Times New Roman" w:hAnsi="Times New Roman" w:cs="Times New Roman"/>
          <w:spacing w:val="-1"/>
          <w:sz w:val="28"/>
          <w:szCs w:val="28"/>
        </w:rPr>
        <w:t>в соответствии с частью 1 статьи 28.2 и пунктом 3 части 5 статьи 28.3 Кодекса Российской Федерации об административных правонарушениях составил настоящий протокол о совершении административного правонарушения.</w:t>
      </w:r>
    </w:p>
    <w:p w:rsidR="00F96D9C" w:rsidRPr="00F96D9C" w:rsidRDefault="00F96D9C" w:rsidP="00F96D9C">
      <w:pPr>
        <w:spacing w:before="120" w:after="0" w:line="240" w:lineRule="auto"/>
        <w:ind w:firstLine="567"/>
        <w:jc w:val="both"/>
        <w:rPr>
          <w:rFonts w:ascii="Times New Roman" w:hAnsi="Times New Roman" w:cs="Times New Roman"/>
          <w:sz w:val="2"/>
          <w:szCs w:val="2"/>
        </w:rPr>
      </w:pPr>
      <w:r w:rsidRPr="00F96D9C">
        <w:rPr>
          <w:rFonts w:ascii="Times New Roman" w:hAnsi="Times New Roman" w:cs="Times New Roman"/>
          <w:sz w:val="28"/>
          <w:szCs w:val="28"/>
        </w:rPr>
        <w:t>Сведения о лице, в отношении которого возбуждено дело об</w:t>
      </w:r>
      <w:r w:rsidRPr="00F96D9C">
        <w:rPr>
          <w:rFonts w:ascii="Times New Roman" w:hAnsi="Times New Roman" w:cs="Times New Roman"/>
          <w:sz w:val="28"/>
          <w:szCs w:val="28"/>
        </w:rPr>
        <w:br/>
      </w:r>
    </w:p>
    <w:p w:rsidR="00F96D9C" w:rsidRPr="00F96D9C" w:rsidRDefault="00F96D9C" w:rsidP="00F96D9C">
      <w:pPr>
        <w:spacing w:after="120"/>
        <w:jc w:val="both"/>
        <w:rPr>
          <w:rFonts w:ascii="Times New Roman" w:hAnsi="Times New Roman" w:cs="Times New Roman"/>
          <w:sz w:val="28"/>
          <w:szCs w:val="28"/>
        </w:rPr>
      </w:pPr>
      <w:r w:rsidRPr="00F96D9C">
        <w:rPr>
          <w:rFonts w:ascii="Times New Roman" w:hAnsi="Times New Roman" w:cs="Times New Roman"/>
          <w:sz w:val="28"/>
          <w:szCs w:val="28"/>
        </w:rPr>
        <w:t xml:space="preserve">административном правонарушении:  </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Фамилия, имя, отчество: ____________________________________________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 xml:space="preserve">Дата и место рождения: ____________________________________________ </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Адрес регистрации ________________________________________________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Адрес фактического жительства, телефон 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_________________________________________________________________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Место работы, должность, телефон: __________________________________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_________________________________________________________________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Размер зарплаты ___________</w:t>
      </w:r>
      <w:r w:rsidRPr="00F96D9C">
        <w:rPr>
          <w:rFonts w:ascii="Times New Roman" w:hAnsi="Times New Roman" w:cs="Times New Roman"/>
          <w:color w:val="FF0000"/>
          <w:sz w:val="28"/>
          <w:szCs w:val="28"/>
        </w:rPr>
        <w:t xml:space="preserve">  </w:t>
      </w:r>
      <w:r w:rsidRPr="00F96D9C">
        <w:rPr>
          <w:rFonts w:ascii="Times New Roman" w:hAnsi="Times New Roman" w:cs="Times New Roman"/>
          <w:sz w:val="28"/>
          <w:szCs w:val="28"/>
        </w:rPr>
        <w:t>Семейное положение 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lastRenderedPageBreak/>
        <w:t>На иждивении ____________________________________________________</w:t>
      </w:r>
    </w:p>
    <w:p w:rsidR="00F96D9C" w:rsidRPr="00F96D9C" w:rsidRDefault="00F96D9C" w:rsidP="00F96D9C">
      <w:pPr>
        <w:pStyle w:val="ConsPlusNonformat"/>
        <w:spacing w:before="120"/>
        <w:jc w:val="both"/>
        <w:rPr>
          <w:rFonts w:ascii="Times New Roman" w:hAnsi="Times New Roman" w:cs="Times New Roman"/>
          <w:sz w:val="28"/>
          <w:szCs w:val="28"/>
        </w:rPr>
      </w:pPr>
      <w:r w:rsidRPr="00F96D9C">
        <w:rPr>
          <w:rFonts w:ascii="Times New Roman" w:hAnsi="Times New Roman" w:cs="Times New Roman"/>
          <w:sz w:val="28"/>
          <w:szCs w:val="28"/>
        </w:rPr>
        <w:t xml:space="preserve">Документ, удостоверяющий личность: _______________ серия ___________ № </w:t>
      </w: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(когда и кем выдан)</w:t>
      </w:r>
    </w:p>
    <w:p w:rsidR="00F96D9C" w:rsidRPr="00F96D9C" w:rsidRDefault="00F96D9C" w:rsidP="00F96D9C">
      <w:pPr>
        <w:spacing w:before="120"/>
        <w:ind w:firstLine="567"/>
        <w:jc w:val="both"/>
        <w:rPr>
          <w:rFonts w:ascii="Times New Roman" w:hAnsi="Times New Roman" w:cs="Times New Roman"/>
          <w:sz w:val="2"/>
          <w:szCs w:val="2"/>
        </w:rPr>
      </w:pPr>
    </w:p>
    <w:p w:rsidR="00F96D9C" w:rsidRPr="00F96D9C" w:rsidRDefault="00F96D9C" w:rsidP="00F96D9C">
      <w:pPr>
        <w:rPr>
          <w:rFonts w:ascii="Times New Roman" w:hAnsi="Times New Roman" w:cs="Times New Roman"/>
          <w:sz w:val="28"/>
          <w:szCs w:val="28"/>
        </w:rPr>
      </w:pPr>
      <w:r w:rsidRPr="00F96D9C">
        <w:rPr>
          <w:rFonts w:ascii="Times New Roman" w:hAnsi="Times New Roman" w:cs="Times New Roman"/>
          <w:sz w:val="28"/>
          <w:szCs w:val="28"/>
        </w:rPr>
        <w:t>Сведения о привлечении ранее к административной ответственности _______</w:t>
      </w:r>
    </w:p>
    <w:p w:rsidR="00F96D9C" w:rsidRPr="00F96D9C" w:rsidRDefault="00F96D9C" w:rsidP="00F96D9C">
      <w:pPr>
        <w:rPr>
          <w:rFonts w:ascii="Times New Roman" w:hAnsi="Times New Roman" w:cs="Times New Roman"/>
          <w:sz w:val="28"/>
          <w:szCs w:val="28"/>
        </w:rPr>
      </w:pPr>
      <w:r w:rsidRPr="00F96D9C">
        <w:rPr>
          <w:rFonts w:ascii="Times New Roman" w:hAnsi="Times New Roman" w:cs="Times New Roman"/>
          <w:sz w:val="28"/>
          <w:szCs w:val="28"/>
        </w:rPr>
        <w:t>__________________________________________________________________</w:t>
      </w:r>
    </w:p>
    <w:p w:rsidR="00F96D9C" w:rsidRPr="00F96D9C" w:rsidRDefault="00F96D9C" w:rsidP="00F96D9C">
      <w:pPr>
        <w:spacing w:before="120"/>
        <w:ind w:firstLine="709"/>
        <w:rPr>
          <w:rFonts w:ascii="Times New Roman" w:hAnsi="Times New Roman" w:cs="Times New Roman"/>
          <w:sz w:val="28"/>
          <w:szCs w:val="28"/>
        </w:rPr>
      </w:pPr>
      <w:r w:rsidRPr="00F96D9C">
        <w:rPr>
          <w:rFonts w:ascii="Times New Roman" w:hAnsi="Times New Roman" w:cs="Times New Roman"/>
          <w:sz w:val="28"/>
          <w:szCs w:val="28"/>
        </w:rPr>
        <w:t>Указанные сведения подтверждаю.</w:t>
      </w:r>
    </w:p>
    <w:p w:rsidR="00F96D9C" w:rsidRPr="00F96D9C" w:rsidRDefault="00F96D9C" w:rsidP="00F96D9C">
      <w:pPr>
        <w:ind w:firstLine="709"/>
        <w:rPr>
          <w:rFonts w:ascii="Times New Roman" w:hAnsi="Times New Roman" w:cs="Times New Roman"/>
          <w:sz w:val="28"/>
          <w:szCs w:val="28"/>
        </w:rPr>
      </w:pPr>
      <w:r w:rsidRPr="00F96D9C">
        <w:rPr>
          <w:rFonts w:ascii="Times New Roman" w:hAnsi="Times New Roman" w:cs="Times New Roman"/>
          <w:sz w:val="28"/>
          <w:szCs w:val="28"/>
        </w:rPr>
        <w:t>___________________________________________________________</w:t>
      </w:r>
    </w:p>
    <w:p w:rsidR="00F96D9C" w:rsidRPr="00F96D9C" w:rsidRDefault="00F96D9C" w:rsidP="00F96D9C">
      <w:pPr>
        <w:ind w:firstLine="709"/>
        <w:rPr>
          <w:rFonts w:ascii="Times New Roman" w:hAnsi="Times New Roman" w:cs="Times New Roman"/>
        </w:rPr>
      </w:pPr>
      <w:r w:rsidRPr="00F96D9C">
        <w:rPr>
          <w:rFonts w:ascii="Times New Roman" w:hAnsi="Times New Roman" w:cs="Times New Roman"/>
        </w:rPr>
        <w:t>(подпись лица, в отношении которого возбуждено дело об административном правонарушении)</w:t>
      </w:r>
    </w:p>
    <w:p w:rsidR="00F96D9C" w:rsidRPr="00F96D9C" w:rsidRDefault="00F96D9C" w:rsidP="00F96D9C">
      <w:pPr>
        <w:spacing w:before="120"/>
        <w:ind w:firstLine="709"/>
        <w:rPr>
          <w:rFonts w:ascii="Times New Roman" w:hAnsi="Times New Roman" w:cs="Times New Roman"/>
        </w:rPr>
      </w:pPr>
      <w:r w:rsidRPr="00F96D9C">
        <w:rPr>
          <w:rFonts w:ascii="Times New Roman" w:hAnsi="Times New Roman" w:cs="Times New Roman"/>
          <w:sz w:val="28"/>
          <w:szCs w:val="28"/>
        </w:rPr>
        <w:t>При составлении протокола об административном правонарушении присутствовал защитник</w:t>
      </w:r>
      <w:r w:rsidRPr="00F96D9C">
        <w:rPr>
          <w:rStyle w:val="af5"/>
          <w:rFonts w:ascii="Times New Roman" w:hAnsi="Times New Roman" w:cs="Times New Roman"/>
          <w:sz w:val="28"/>
          <w:szCs w:val="28"/>
        </w:rPr>
        <w:footnoteReference w:id="4"/>
      </w:r>
      <w:r w:rsidRPr="00F96D9C">
        <w:rPr>
          <w:rFonts w:ascii="Times New Roman" w:hAnsi="Times New Roman" w:cs="Times New Roman"/>
          <w:sz w:val="28"/>
          <w:szCs w:val="28"/>
        </w:rPr>
        <w:t xml:space="preserve"> ___________________________________________ :</w:t>
      </w:r>
      <w:r w:rsidRPr="00F96D9C">
        <w:rPr>
          <w:rFonts w:ascii="Times New Roman" w:hAnsi="Times New Roman" w:cs="Times New Roman"/>
        </w:rPr>
        <w:t xml:space="preserve">                                                                                                         (инициалы, фамилия лица, в отношении которого возбуждено дело об административном правонарушении)</w:t>
      </w:r>
    </w:p>
    <w:p w:rsidR="00F96D9C" w:rsidRPr="00F96D9C" w:rsidRDefault="00F96D9C" w:rsidP="00F96D9C">
      <w:pPr>
        <w:spacing w:before="120"/>
        <w:jc w:val="both"/>
        <w:rPr>
          <w:rFonts w:ascii="Times New Roman" w:hAnsi="Times New Roman" w:cs="Times New Roman"/>
          <w:sz w:val="28"/>
          <w:szCs w:val="28"/>
        </w:rPr>
      </w:pPr>
      <w:r w:rsidRPr="00F96D9C">
        <w:rPr>
          <w:rFonts w:ascii="Times New Roman" w:hAnsi="Times New Roman" w:cs="Times New Roman"/>
          <w:sz w:val="28"/>
          <w:szCs w:val="28"/>
        </w:rPr>
        <w:t>__________________________________________________________________</w:t>
      </w:r>
    </w:p>
    <w:p w:rsidR="00F96D9C" w:rsidRPr="00F96D9C" w:rsidRDefault="00F96D9C" w:rsidP="00F96D9C">
      <w:pPr>
        <w:ind w:firstLine="567"/>
        <w:jc w:val="center"/>
        <w:rPr>
          <w:rFonts w:ascii="Times New Roman" w:hAnsi="Times New Roman" w:cs="Times New Roman"/>
        </w:rPr>
      </w:pPr>
      <w:r w:rsidRPr="00F96D9C">
        <w:rPr>
          <w:rFonts w:ascii="Times New Roman" w:hAnsi="Times New Roman" w:cs="Times New Roman"/>
        </w:rPr>
        <w:t>(ФИО защитника, сведения о документе, подтверждающем полномочия)</w:t>
      </w:r>
    </w:p>
    <w:p w:rsidR="00F96D9C" w:rsidRPr="00F96D9C" w:rsidRDefault="00F96D9C" w:rsidP="00F96D9C">
      <w:pPr>
        <w:spacing w:before="120"/>
        <w:ind w:firstLine="567"/>
        <w:jc w:val="both"/>
        <w:rPr>
          <w:rFonts w:ascii="Times New Roman" w:hAnsi="Times New Roman" w:cs="Times New Roman"/>
          <w:sz w:val="28"/>
          <w:szCs w:val="28"/>
        </w:rPr>
      </w:pPr>
      <w:r w:rsidRPr="00F96D9C">
        <w:rPr>
          <w:rFonts w:ascii="Times New Roman" w:hAnsi="Times New Roman" w:cs="Times New Roman"/>
          <w:sz w:val="28"/>
          <w:szCs w:val="28"/>
        </w:rPr>
        <w:t>Сведения об обстоятельствах совершения административного правонарушения.</w:t>
      </w:r>
    </w:p>
    <w:p w:rsidR="00F96D9C" w:rsidRPr="00F96D9C" w:rsidRDefault="00F96D9C" w:rsidP="00F96D9C">
      <w:pPr>
        <w:ind w:firstLine="567"/>
        <w:rPr>
          <w:rFonts w:ascii="Times New Roman" w:hAnsi="Times New Roman" w:cs="Times New Roman"/>
          <w:sz w:val="28"/>
          <w:szCs w:val="28"/>
        </w:rPr>
      </w:pPr>
      <w:r w:rsidRPr="00F96D9C">
        <w:rPr>
          <w:rFonts w:ascii="Times New Roman" w:hAnsi="Times New Roman" w:cs="Times New Roman"/>
          <w:sz w:val="28"/>
          <w:szCs w:val="28"/>
        </w:rPr>
        <w:t>При проведении контрольного мероприятия в  ______________________</w:t>
      </w: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(наименование и адрес субъекта контрольного мероприятия)</w:t>
      </w:r>
    </w:p>
    <w:p w:rsidR="00F96D9C" w:rsidRPr="00F96D9C" w:rsidRDefault="00F96D9C" w:rsidP="00F96D9C">
      <w:pPr>
        <w:rPr>
          <w:rFonts w:ascii="Times New Roman" w:hAnsi="Times New Roman" w:cs="Times New Roman"/>
          <w:sz w:val="28"/>
          <w:szCs w:val="28"/>
        </w:rPr>
      </w:pPr>
      <w:r w:rsidRPr="00F96D9C">
        <w:rPr>
          <w:rFonts w:ascii="Times New Roman" w:hAnsi="Times New Roman" w:cs="Times New Roman"/>
          <w:sz w:val="28"/>
          <w:szCs w:val="28"/>
        </w:rPr>
        <w:t xml:space="preserve">установлено:  </w:t>
      </w: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(место, время совершения и событие административного правонарушения)</w:t>
      </w: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rPr>
          <w:rFonts w:ascii="Times New Roman" w:hAnsi="Times New Roman" w:cs="Times New Roman"/>
          <w:sz w:val="2"/>
          <w:szCs w:val="2"/>
        </w:rPr>
      </w:pP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rPr>
          <w:rFonts w:ascii="Times New Roman" w:hAnsi="Times New Roman" w:cs="Times New Roman"/>
          <w:sz w:val="2"/>
          <w:szCs w:val="2"/>
        </w:rPr>
      </w:pPr>
    </w:p>
    <w:p w:rsidR="00F96D9C" w:rsidRPr="00F96D9C" w:rsidRDefault="00F96D9C" w:rsidP="00F96D9C">
      <w:pPr>
        <w:spacing w:before="120"/>
        <w:ind w:firstLine="567"/>
        <w:jc w:val="both"/>
        <w:rPr>
          <w:rFonts w:ascii="Times New Roman" w:hAnsi="Times New Roman" w:cs="Times New Roman"/>
          <w:sz w:val="2"/>
          <w:szCs w:val="2"/>
        </w:rPr>
      </w:pPr>
      <w:r w:rsidRPr="00F96D9C">
        <w:rPr>
          <w:rFonts w:ascii="Times New Roman" w:hAnsi="Times New Roman" w:cs="Times New Roman"/>
          <w:sz w:val="28"/>
          <w:szCs w:val="28"/>
        </w:rPr>
        <w:t>Административная ответственность за данное административное</w:t>
      </w:r>
      <w:r w:rsidRPr="00F96D9C">
        <w:rPr>
          <w:rFonts w:ascii="Times New Roman" w:hAnsi="Times New Roman" w:cs="Times New Roman"/>
          <w:sz w:val="28"/>
          <w:szCs w:val="28"/>
        </w:rPr>
        <w:br/>
      </w:r>
    </w:p>
    <w:tbl>
      <w:tblPr>
        <w:tblW w:w="0" w:type="auto"/>
        <w:tblLayout w:type="fixed"/>
        <w:tblCellMar>
          <w:left w:w="28" w:type="dxa"/>
          <w:right w:w="28" w:type="dxa"/>
        </w:tblCellMar>
        <w:tblLook w:val="0000"/>
      </w:tblPr>
      <w:tblGrid>
        <w:gridCol w:w="4990"/>
        <w:gridCol w:w="1814"/>
        <w:gridCol w:w="2722"/>
      </w:tblGrid>
      <w:tr w:rsidR="00F96D9C" w:rsidRPr="00F96D9C" w:rsidTr="00C41261">
        <w:tc>
          <w:tcPr>
            <w:tcW w:w="499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правонарушение предусмотрена статьей</w:t>
            </w:r>
          </w:p>
        </w:tc>
        <w:tc>
          <w:tcPr>
            <w:tcW w:w="1814"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2722"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Кодекса Российской</w:t>
            </w:r>
          </w:p>
        </w:tc>
      </w:tr>
    </w:tbl>
    <w:p w:rsidR="00F96D9C" w:rsidRPr="00F96D9C" w:rsidRDefault="00F96D9C" w:rsidP="00F96D9C">
      <w:pPr>
        <w:rPr>
          <w:rFonts w:ascii="Times New Roman" w:hAnsi="Times New Roman" w:cs="Times New Roman"/>
          <w:sz w:val="28"/>
          <w:szCs w:val="28"/>
        </w:rPr>
      </w:pPr>
      <w:r w:rsidRPr="00F96D9C">
        <w:rPr>
          <w:rFonts w:ascii="Times New Roman" w:hAnsi="Times New Roman" w:cs="Times New Roman"/>
          <w:sz w:val="28"/>
          <w:szCs w:val="28"/>
        </w:rPr>
        <w:t>Федерации об административных правонарушениях.</w:t>
      </w:r>
    </w:p>
    <w:p w:rsidR="00F96D9C" w:rsidRPr="00F96D9C" w:rsidRDefault="00F96D9C" w:rsidP="00F96D9C">
      <w:pPr>
        <w:keepNext/>
        <w:spacing w:before="120"/>
        <w:ind w:firstLine="709"/>
        <w:jc w:val="both"/>
        <w:rPr>
          <w:rFonts w:ascii="Times New Roman" w:eastAsia="Calibri" w:hAnsi="Times New Roman" w:cs="Times New Roman"/>
          <w:sz w:val="28"/>
          <w:szCs w:val="28"/>
        </w:rPr>
      </w:pPr>
      <w:r w:rsidRPr="00F96D9C">
        <w:rPr>
          <w:rFonts w:ascii="Times New Roman" w:eastAsia="Calibri" w:hAnsi="Times New Roman" w:cs="Times New Roman"/>
          <w:sz w:val="28"/>
          <w:szCs w:val="28"/>
        </w:rPr>
        <w:t xml:space="preserve">Лицу, в отношении которого возбуждено дело об административном правонарушении, разъяснено, что в соответствии со статьями 24.2, 25.1, 25.5 КоАП </w:t>
      </w:r>
      <w:r w:rsidRPr="00F96D9C">
        <w:rPr>
          <w:rFonts w:ascii="Times New Roman" w:eastAsia="Calibri" w:hAnsi="Times New Roman" w:cs="Times New Roman"/>
          <w:sz w:val="28"/>
          <w:szCs w:val="28"/>
        </w:rPr>
        <w:lastRenderedPageBreak/>
        <w:t>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в соответствии со статьей 51 Конституции Российской Федерации не обязан свидетельствовать против себя самого</w:t>
      </w:r>
    </w:p>
    <w:p w:rsidR="00F96D9C" w:rsidRPr="00F96D9C" w:rsidRDefault="00F96D9C" w:rsidP="00F96D9C">
      <w:pPr>
        <w:keepNext/>
        <w:ind w:firstLine="709"/>
        <w:jc w:val="both"/>
        <w:rPr>
          <w:rFonts w:ascii="Times New Roman" w:hAnsi="Times New Roman" w:cs="Times New Roman"/>
          <w:sz w:val="28"/>
          <w:szCs w:val="28"/>
        </w:rPr>
      </w:pPr>
    </w:p>
    <w:p w:rsidR="00F96D9C" w:rsidRPr="00F96D9C" w:rsidRDefault="00F96D9C" w:rsidP="00F96D9C">
      <w:pPr>
        <w:pBdr>
          <w:top w:val="single" w:sz="4" w:space="1" w:color="auto"/>
        </w:pBdr>
        <w:rPr>
          <w:rFonts w:ascii="Times New Roman" w:hAnsi="Times New Roman" w:cs="Times New Roman"/>
        </w:rPr>
      </w:pPr>
      <w:r w:rsidRPr="00F96D9C">
        <w:rPr>
          <w:rFonts w:ascii="Times New Roman" w:hAnsi="Times New Roman" w:cs="Times New Roman"/>
        </w:rPr>
        <w:t>(подпись, инициалы, фамилия лица, в отношении которого возбуждено дело об адм. правонарушении)</w:t>
      </w:r>
    </w:p>
    <w:p w:rsidR="00F96D9C" w:rsidRPr="00F96D9C" w:rsidRDefault="00F96D9C" w:rsidP="00F96D9C">
      <w:pPr>
        <w:spacing w:before="120"/>
        <w:ind w:firstLine="567"/>
        <w:rPr>
          <w:rFonts w:ascii="Times New Roman" w:hAnsi="Times New Roman" w:cs="Times New Roman"/>
          <w:sz w:val="28"/>
          <w:szCs w:val="28"/>
        </w:rPr>
      </w:pPr>
      <w:r w:rsidRPr="00F96D9C">
        <w:rPr>
          <w:rFonts w:ascii="Times New Roman" w:hAnsi="Times New Roman" w:cs="Times New Roman"/>
          <w:sz w:val="28"/>
          <w:szCs w:val="28"/>
        </w:rPr>
        <w:t>Сведения о свидетелях (если имеются):</w:t>
      </w:r>
    </w:p>
    <w:p w:rsidR="00F96D9C" w:rsidRPr="00F96D9C" w:rsidRDefault="00F96D9C" w:rsidP="00F96D9C">
      <w:pPr>
        <w:tabs>
          <w:tab w:val="right" w:pos="9354"/>
        </w:tabs>
        <w:rPr>
          <w:rFonts w:ascii="Times New Roman" w:hAnsi="Times New Roman" w:cs="Times New Roman"/>
          <w:sz w:val="28"/>
          <w:szCs w:val="28"/>
        </w:rPr>
      </w:pPr>
      <w:r w:rsidRPr="00F96D9C">
        <w:rPr>
          <w:rFonts w:ascii="Times New Roman" w:hAnsi="Times New Roman" w:cs="Times New Roman"/>
          <w:sz w:val="28"/>
          <w:szCs w:val="28"/>
        </w:rPr>
        <w:tab/>
      </w: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(фамилии, имена, отчества, адреса места жительства свидетелей)</w:t>
      </w:r>
    </w:p>
    <w:p w:rsidR="00F96D9C" w:rsidRPr="00F96D9C" w:rsidRDefault="00F96D9C" w:rsidP="00F96D9C">
      <w:pPr>
        <w:pBdr>
          <w:top w:val="single" w:sz="4" w:space="1" w:color="auto"/>
        </w:pBdr>
        <w:jc w:val="center"/>
        <w:rPr>
          <w:rFonts w:ascii="Times New Roman" w:hAnsi="Times New Roman" w:cs="Times New Roman"/>
        </w:rPr>
      </w:pPr>
    </w:p>
    <w:p w:rsidR="00F96D9C" w:rsidRPr="00F96D9C" w:rsidRDefault="00F96D9C" w:rsidP="00F96D9C">
      <w:pPr>
        <w:ind w:firstLine="709"/>
        <w:jc w:val="both"/>
        <w:rPr>
          <w:rFonts w:ascii="Times New Roman" w:hAnsi="Times New Roman" w:cs="Times New Roman"/>
          <w:sz w:val="28"/>
          <w:szCs w:val="28"/>
        </w:rPr>
      </w:pPr>
      <w:r w:rsidRPr="00F96D9C">
        <w:rPr>
          <w:rFonts w:ascii="Times New Roman" w:hAnsi="Times New Roman" w:cs="Times New Roman"/>
          <w:sz w:val="28"/>
          <w:szCs w:val="28"/>
        </w:rPr>
        <w:t xml:space="preserve">Свидетелям разъяснены ответственность за заведомо ложные показания, права и обязанности, предусмотренные статьями </w:t>
      </w:r>
      <w:hyperlink r:id="rId18" w:history="1">
        <w:r w:rsidRPr="00F96D9C">
          <w:rPr>
            <w:rFonts w:ascii="Times New Roman" w:hAnsi="Times New Roman" w:cs="Times New Roman"/>
            <w:sz w:val="28"/>
            <w:szCs w:val="28"/>
          </w:rPr>
          <w:t>17.9</w:t>
        </w:r>
      </w:hyperlink>
      <w:r w:rsidRPr="00F96D9C">
        <w:rPr>
          <w:rFonts w:ascii="Times New Roman" w:hAnsi="Times New Roman" w:cs="Times New Roman"/>
          <w:sz w:val="28"/>
          <w:szCs w:val="28"/>
        </w:rPr>
        <w:t xml:space="preserve">, </w:t>
      </w:r>
      <w:hyperlink r:id="rId19" w:history="1">
        <w:r w:rsidRPr="00F96D9C">
          <w:rPr>
            <w:rFonts w:ascii="Times New Roman" w:hAnsi="Times New Roman" w:cs="Times New Roman"/>
            <w:sz w:val="28"/>
            <w:szCs w:val="28"/>
          </w:rPr>
          <w:t>25.6</w:t>
        </w:r>
      </w:hyperlink>
      <w:r w:rsidRPr="00F96D9C">
        <w:rPr>
          <w:rFonts w:ascii="Times New Roman" w:hAnsi="Times New Roman" w:cs="Times New Roman"/>
          <w:sz w:val="28"/>
          <w:szCs w:val="28"/>
        </w:rPr>
        <w:t xml:space="preserve"> Кодекса Российской Федерации об административных правонарушениях</w:t>
      </w:r>
    </w:p>
    <w:p w:rsidR="00F96D9C" w:rsidRPr="00F96D9C" w:rsidRDefault="00F96D9C" w:rsidP="00F96D9C">
      <w:pPr>
        <w:ind w:firstLine="709"/>
        <w:jc w:val="both"/>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 xml:space="preserve"> (подписи, инициалы, фамилии свидетелей)</w:t>
      </w:r>
    </w:p>
    <w:p w:rsidR="00F96D9C" w:rsidRPr="00F96D9C" w:rsidRDefault="00F96D9C" w:rsidP="00F96D9C">
      <w:pPr>
        <w:spacing w:before="120"/>
        <w:ind w:firstLine="567"/>
        <w:jc w:val="both"/>
        <w:rPr>
          <w:rFonts w:ascii="Times New Roman" w:hAnsi="Times New Roman" w:cs="Times New Roman"/>
          <w:i/>
          <w:sz w:val="28"/>
          <w:szCs w:val="28"/>
        </w:rPr>
      </w:pPr>
      <w:r w:rsidRPr="00F96D9C">
        <w:rPr>
          <w:rFonts w:ascii="Times New Roman" w:hAnsi="Times New Roman" w:cs="Times New Roman"/>
          <w:sz w:val="28"/>
          <w:szCs w:val="28"/>
        </w:rPr>
        <w:t xml:space="preserve">Объяснения ________________ </w:t>
      </w:r>
      <w:r w:rsidRPr="00F96D9C">
        <w:rPr>
          <w:rFonts w:ascii="Times New Roman" w:hAnsi="Times New Roman" w:cs="Times New Roman"/>
          <w:i/>
          <w:sz w:val="28"/>
          <w:szCs w:val="28"/>
        </w:rPr>
        <w:t>(инициалы, фамилия):</w:t>
      </w: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(объяснения лица, в отношении которого возбуждено дело об административном правонарушении либо ссылка на приложение к протоколу)</w:t>
      </w:r>
    </w:p>
    <w:p w:rsidR="00F96D9C" w:rsidRPr="00F96D9C" w:rsidRDefault="00F96D9C" w:rsidP="00F96D9C">
      <w:pPr>
        <w:pBdr>
          <w:top w:val="single" w:sz="4" w:space="1" w:color="auto"/>
        </w:pBdr>
        <w:jc w:val="center"/>
        <w:rPr>
          <w:rFonts w:ascii="Times New Roman" w:hAnsi="Times New Roman" w:cs="Times New Roman"/>
          <w:sz w:val="28"/>
          <w:szCs w:val="28"/>
        </w:rPr>
      </w:pPr>
      <w:r w:rsidRPr="00F96D9C">
        <w:rPr>
          <w:rFonts w:ascii="Times New Roman" w:hAnsi="Times New Roman" w:cs="Times New Roman"/>
          <w:sz w:val="28"/>
          <w:szCs w:val="28"/>
        </w:rPr>
        <w:t>__________________________________________________________________</w:t>
      </w:r>
    </w:p>
    <w:p w:rsidR="00F96D9C" w:rsidRPr="00F96D9C" w:rsidRDefault="00F96D9C" w:rsidP="00F96D9C">
      <w:pPr>
        <w:spacing w:before="120"/>
        <w:ind w:firstLine="567"/>
        <w:jc w:val="both"/>
        <w:rPr>
          <w:rFonts w:ascii="Times New Roman" w:hAnsi="Times New Roman" w:cs="Times New Roman"/>
          <w:sz w:val="28"/>
          <w:szCs w:val="28"/>
        </w:rPr>
      </w:pPr>
      <w:r w:rsidRPr="00F96D9C">
        <w:rPr>
          <w:rFonts w:ascii="Times New Roman" w:hAnsi="Times New Roman" w:cs="Times New Roman"/>
          <w:sz w:val="28"/>
          <w:szCs w:val="28"/>
        </w:rPr>
        <w:t>___________________ (</w:t>
      </w:r>
      <w:r w:rsidRPr="00F96D9C">
        <w:rPr>
          <w:rFonts w:ascii="Times New Roman" w:hAnsi="Times New Roman" w:cs="Times New Roman"/>
          <w:i/>
          <w:sz w:val="28"/>
          <w:szCs w:val="28"/>
        </w:rPr>
        <w:t>инициалы, фамилия</w:t>
      </w:r>
      <w:r w:rsidRPr="00F96D9C">
        <w:rPr>
          <w:rFonts w:ascii="Times New Roman" w:hAnsi="Times New Roman" w:cs="Times New Roman"/>
          <w:sz w:val="28"/>
          <w:szCs w:val="28"/>
        </w:rPr>
        <w:t>) предоставлена возможность ознакомления с протоколом об административном правонарушении.</w:t>
      </w:r>
    </w:p>
    <w:p w:rsidR="00F96D9C" w:rsidRPr="00F96D9C" w:rsidRDefault="00F96D9C" w:rsidP="00F96D9C">
      <w:pPr>
        <w:spacing w:before="120"/>
        <w:ind w:firstLine="567"/>
        <w:rPr>
          <w:rFonts w:ascii="Times New Roman" w:hAnsi="Times New Roman" w:cs="Times New Roman"/>
          <w:sz w:val="28"/>
          <w:szCs w:val="28"/>
        </w:rPr>
      </w:pPr>
      <w:r w:rsidRPr="00F96D9C">
        <w:rPr>
          <w:rFonts w:ascii="Times New Roman" w:hAnsi="Times New Roman" w:cs="Times New Roman"/>
          <w:sz w:val="28"/>
          <w:szCs w:val="28"/>
        </w:rPr>
        <w:t>Объяснения и замечания по содержанию протокола:</w:t>
      </w: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 xml:space="preserve">(объяснения лица, в отношении которого возбуждено дело об административном правонарушении либо ссылка на приложение к протоколу) </w:t>
      </w:r>
    </w:p>
    <w:p w:rsidR="00F96D9C" w:rsidRPr="00F96D9C" w:rsidRDefault="00F96D9C" w:rsidP="00F96D9C">
      <w:pPr>
        <w:pBdr>
          <w:top w:val="single" w:sz="4" w:space="1" w:color="auto"/>
        </w:pBdr>
        <w:jc w:val="center"/>
        <w:rPr>
          <w:rFonts w:ascii="Times New Roman" w:hAnsi="Times New Roman" w:cs="Times New Roman"/>
        </w:rPr>
      </w:pPr>
    </w:p>
    <w:p w:rsidR="00F96D9C" w:rsidRPr="00F96D9C" w:rsidRDefault="00F96D9C" w:rsidP="00F96D9C">
      <w:pPr>
        <w:pBdr>
          <w:top w:val="single" w:sz="4" w:space="1" w:color="auto"/>
        </w:pBdr>
        <w:jc w:val="center"/>
        <w:rPr>
          <w:rFonts w:ascii="Times New Roman" w:hAnsi="Times New Roman" w:cs="Times New Roman"/>
        </w:rPr>
      </w:pPr>
    </w:p>
    <w:p w:rsidR="00F96D9C" w:rsidRPr="00F96D9C" w:rsidRDefault="00F96D9C" w:rsidP="00F96D9C">
      <w:pPr>
        <w:pBdr>
          <w:top w:val="single" w:sz="4" w:space="1" w:color="auto"/>
        </w:pBdr>
        <w:jc w:val="both"/>
        <w:rPr>
          <w:rFonts w:ascii="Times New Roman" w:hAnsi="Times New Roman" w:cs="Times New Roman"/>
        </w:rPr>
      </w:pPr>
    </w:p>
    <w:p w:rsidR="00F96D9C" w:rsidRPr="00F96D9C" w:rsidRDefault="00F96D9C" w:rsidP="00F96D9C">
      <w:pPr>
        <w:ind w:firstLine="567"/>
        <w:rPr>
          <w:rFonts w:ascii="Times New Roman" w:hAnsi="Times New Roman" w:cs="Times New Roman"/>
          <w:sz w:val="28"/>
          <w:szCs w:val="28"/>
        </w:rPr>
      </w:pPr>
      <w:r w:rsidRPr="00F96D9C">
        <w:rPr>
          <w:rFonts w:ascii="Times New Roman" w:hAnsi="Times New Roman" w:cs="Times New Roman"/>
          <w:sz w:val="28"/>
          <w:szCs w:val="28"/>
        </w:rPr>
        <w:lastRenderedPageBreak/>
        <w:t xml:space="preserve">К протоколу прилагаются:  </w:t>
      </w:r>
    </w:p>
    <w:p w:rsidR="00F96D9C" w:rsidRPr="00F96D9C" w:rsidRDefault="00F96D9C" w:rsidP="00F96D9C">
      <w:pPr>
        <w:pBdr>
          <w:top w:val="single" w:sz="4" w:space="1" w:color="auto"/>
        </w:pBdr>
        <w:spacing w:after="480"/>
        <w:ind w:left="3884"/>
        <w:jc w:val="center"/>
        <w:rPr>
          <w:rFonts w:ascii="Times New Roman" w:hAnsi="Times New Roman" w:cs="Times New Roman"/>
        </w:rPr>
      </w:pPr>
      <w:r w:rsidRPr="00F96D9C">
        <w:rPr>
          <w:rFonts w:ascii="Times New Roman" w:hAnsi="Times New Roman" w:cs="Times New Roman"/>
        </w:rPr>
        <w:t>(перечень приложений, если имеются)</w:t>
      </w:r>
    </w:p>
    <w:tbl>
      <w:tblPr>
        <w:tblW w:w="9413" w:type="dxa"/>
        <w:tblLayout w:type="fixed"/>
        <w:tblCellMar>
          <w:left w:w="28" w:type="dxa"/>
          <w:right w:w="28" w:type="dxa"/>
        </w:tblCellMar>
        <w:tblLook w:val="0000"/>
      </w:tblPr>
      <w:tblGrid>
        <w:gridCol w:w="4820"/>
        <w:gridCol w:w="1758"/>
        <w:gridCol w:w="2835"/>
      </w:tblGrid>
      <w:tr w:rsidR="00F96D9C" w:rsidRPr="00F96D9C" w:rsidTr="00C41261">
        <w:tc>
          <w:tcPr>
            <w:tcW w:w="482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Должностное лицо,</w:t>
            </w:r>
            <w:r w:rsidRPr="00F96D9C">
              <w:rPr>
                <w:rFonts w:ascii="Times New Roman" w:hAnsi="Times New Roman" w:cs="Times New Roman"/>
                <w:sz w:val="28"/>
                <w:szCs w:val="28"/>
              </w:rPr>
              <w:br/>
              <w:t xml:space="preserve">составившее протокол                                  </w:t>
            </w: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__________________</w:t>
            </w:r>
          </w:p>
        </w:tc>
      </w:tr>
      <w:tr w:rsidR="00F96D9C" w:rsidRPr="00F96D9C" w:rsidTr="00C41261">
        <w:tc>
          <w:tcPr>
            <w:tcW w:w="4820" w:type="dxa"/>
            <w:tcBorders>
              <w:top w:val="nil"/>
              <w:left w:val="nil"/>
              <w:bottom w:val="nil"/>
              <w:right w:val="nil"/>
            </w:tcBorders>
          </w:tcPr>
          <w:p w:rsidR="00F96D9C" w:rsidRPr="00F96D9C" w:rsidRDefault="00F96D9C" w:rsidP="00C41261">
            <w:pPr>
              <w:rPr>
                <w:rFonts w:ascii="Times New Roman" w:hAnsi="Times New Roman" w:cs="Times New Roman"/>
                <w:sz w:val="28"/>
                <w:szCs w:val="28"/>
              </w:rPr>
            </w:pP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личная подпись</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инициалы, фамилия</w:t>
            </w:r>
          </w:p>
        </w:tc>
      </w:tr>
    </w:tbl>
    <w:p w:rsidR="00F96D9C" w:rsidRPr="00F96D9C" w:rsidRDefault="00F96D9C" w:rsidP="00F96D9C">
      <w:pPr>
        <w:rPr>
          <w:rFonts w:ascii="Times New Roman" w:hAnsi="Times New Roman" w:cs="Times New Roman"/>
          <w:sz w:val="2"/>
          <w:szCs w:val="2"/>
        </w:rPr>
      </w:pPr>
    </w:p>
    <w:tbl>
      <w:tblPr>
        <w:tblW w:w="0" w:type="auto"/>
        <w:tblLayout w:type="fixed"/>
        <w:tblCellMar>
          <w:left w:w="28" w:type="dxa"/>
          <w:right w:w="28" w:type="dxa"/>
        </w:tblCellMar>
        <w:tblLook w:val="0000"/>
      </w:tblPr>
      <w:tblGrid>
        <w:gridCol w:w="4820"/>
        <w:gridCol w:w="1758"/>
        <w:gridCol w:w="2835"/>
      </w:tblGrid>
      <w:tr w:rsidR="00F96D9C" w:rsidRPr="00F96D9C" w:rsidTr="00C41261">
        <w:tc>
          <w:tcPr>
            <w:tcW w:w="482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Лицо, в отношении которого возбуждено дело об административном правонарушении</w:t>
            </w: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___________</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__________________</w:t>
            </w:r>
          </w:p>
        </w:tc>
      </w:tr>
      <w:tr w:rsidR="00F96D9C" w:rsidRPr="00F96D9C" w:rsidTr="00C41261">
        <w:tc>
          <w:tcPr>
            <w:tcW w:w="4820" w:type="dxa"/>
            <w:tcBorders>
              <w:top w:val="nil"/>
              <w:left w:val="nil"/>
              <w:bottom w:val="nil"/>
              <w:right w:val="nil"/>
            </w:tcBorders>
          </w:tcPr>
          <w:p w:rsidR="00F96D9C" w:rsidRPr="00F96D9C" w:rsidRDefault="00F96D9C" w:rsidP="00C41261">
            <w:pPr>
              <w:rPr>
                <w:rFonts w:ascii="Times New Roman" w:hAnsi="Times New Roman" w:cs="Times New Roman"/>
                <w:sz w:val="28"/>
                <w:szCs w:val="28"/>
              </w:rPr>
            </w:pP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личная подпись</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инициалы, фамилия</w:t>
            </w:r>
          </w:p>
        </w:tc>
      </w:tr>
    </w:tbl>
    <w:p w:rsidR="00F96D9C" w:rsidRPr="00F96D9C" w:rsidRDefault="00F96D9C" w:rsidP="00F96D9C">
      <w:pPr>
        <w:keepNext/>
        <w:rPr>
          <w:rFonts w:ascii="Times New Roman" w:hAnsi="Times New Roman" w:cs="Times New Roman"/>
          <w:sz w:val="28"/>
          <w:szCs w:val="28"/>
        </w:rPr>
      </w:pPr>
    </w:p>
    <w:tbl>
      <w:tblPr>
        <w:tblW w:w="9413" w:type="dxa"/>
        <w:tblLayout w:type="fixed"/>
        <w:tblCellMar>
          <w:left w:w="28" w:type="dxa"/>
          <w:right w:w="28" w:type="dxa"/>
        </w:tblCellMar>
        <w:tblLook w:val="0000"/>
      </w:tblPr>
      <w:tblGrid>
        <w:gridCol w:w="4820"/>
        <w:gridCol w:w="1758"/>
        <w:gridCol w:w="2835"/>
      </w:tblGrid>
      <w:tr w:rsidR="00F96D9C" w:rsidRPr="00F96D9C" w:rsidTr="00C41261">
        <w:tc>
          <w:tcPr>
            <w:tcW w:w="482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Копию протокола получил:</w:t>
            </w: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__________________</w:t>
            </w:r>
          </w:p>
        </w:tc>
      </w:tr>
      <w:tr w:rsidR="00F96D9C" w:rsidRPr="00F96D9C" w:rsidTr="00C41261">
        <w:tc>
          <w:tcPr>
            <w:tcW w:w="4820" w:type="dxa"/>
            <w:tcBorders>
              <w:top w:val="nil"/>
              <w:left w:val="nil"/>
              <w:bottom w:val="nil"/>
              <w:right w:val="nil"/>
            </w:tcBorders>
          </w:tcPr>
          <w:p w:rsidR="00F96D9C" w:rsidRPr="00F96D9C" w:rsidRDefault="00F96D9C" w:rsidP="00C41261">
            <w:pPr>
              <w:rPr>
                <w:rFonts w:ascii="Times New Roman" w:hAnsi="Times New Roman" w:cs="Times New Roman"/>
                <w:sz w:val="28"/>
                <w:szCs w:val="28"/>
              </w:rPr>
            </w:pP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личная подпись</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инициалы, фамилия</w:t>
            </w:r>
          </w:p>
        </w:tc>
      </w:tr>
    </w:tbl>
    <w:p w:rsidR="00F96D9C" w:rsidRPr="00F96D9C" w:rsidRDefault="00F96D9C" w:rsidP="00F96D9C">
      <w:pPr>
        <w:rPr>
          <w:rFonts w:ascii="Times New Roman" w:hAnsi="Times New Roman" w:cs="Times New Roman"/>
          <w:sz w:val="2"/>
          <w:szCs w:val="2"/>
        </w:rPr>
      </w:pPr>
    </w:p>
    <w:tbl>
      <w:tblPr>
        <w:tblW w:w="0" w:type="auto"/>
        <w:jc w:val="right"/>
        <w:tblLayout w:type="fixed"/>
        <w:tblCellMar>
          <w:left w:w="28" w:type="dxa"/>
          <w:right w:w="28" w:type="dxa"/>
        </w:tblCellMar>
        <w:tblLook w:val="0000"/>
      </w:tblPr>
      <w:tblGrid>
        <w:gridCol w:w="284"/>
        <w:gridCol w:w="397"/>
        <w:gridCol w:w="284"/>
        <w:gridCol w:w="1588"/>
        <w:gridCol w:w="397"/>
        <w:gridCol w:w="397"/>
        <w:gridCol w:w="340"/>
      </w:tblGrid>
      <w:tr w:rsidR="00F96D9C" w:rsidRPr="00F96D9C" w:rsidTr="00C41261">
        <w:trPr>
          <w:jc w:val="right"/>
        </w:trPr>
        <w:tc>
          <w:tcPr>
            <w:tcW w:w="284" w:type="dxa"/>
            <w:tcBorders>
              <w:top w:val="nil"/>
              <w:left w:val="nil"/>
              <w:bottom w:val="nil"/>
              <w:right w:val="nil"/>
            </w:tcBorders>
            <w:vAlign w:val="bottom"/>
          </w:tcPr>
          <w:p w:rsidR="00F96D9C" w:rsidRPr="00F96D9C" w:rsidRDefault="00F96D9C" w:rsidP="00C41261">
            <w:pPr>
              <w:jc w:val="right"/>
              <w:rPr>
                <w:rFonts w:ascii="Times New Roman" w:hAnsi="Times New Roman" w:cs="Times New Roman"/>
                <w:sz w:val="28"/>
                <w:szCs w:val="28"/>
              </w:rPr>
            </w:pPr>
            <w:r w:rsidRPr="00F96D9C">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397" w:type="dxa"/>
            <w:tcBorders>
              <w:top w:val="nil"/>
              <w:left w:val="nil"/>
              <w:bottom w:val="nil"/>
              <w:right w:val="nil"/>
            </w:tcBorders>
            <w:vAlign w:val="bottom"/>
          </w:tcPr>
          <w:p w:rsidR="00F96D9C" w:rsidRPr="00F96D9C" w:rsidRDefault="00F96D9C" w:rsidP="00C41261">
            <w:pPr>
              <w:jc w:val="right"/>
              <w:rPr>
                <w:rFonts w:ascii="Times New Roman" w:hAnsi="Times New Roman" w:cs="Times New Roman"/>
                <w:sz w:val="28"/>
                <w:szCs w:val="28"/>
              </w:rPr>
            </w:pPr>
            <w:r w:rsidRPr="00F96D9C">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F96D9C" w:rsidRPr="00F96D9C" w:rsidRDefault="00F96D9C" w:rsidP="00C41261">
            <w:pPr>
              <w:rPr>
                <w:rFonts w:ascii="Times New Roman" w:hAnsi="Times New Roman" w:cs="Times New Roman"/>
                <w:sz w:val="28"/>
                <w:szCs w:val="28"/>
              </w:rPr>
            </w:pPr>
          </w:p>
        </w:tc>
        <w:tc>
          <w:tcPr>
            <w:tcW w:w="34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г.</w:t>
            </w:r>
          </w:p>
        </w:tc>
      </w:tr>
    </w:tbl>
    <w:p w:rsidR="00F96D9C" w:rsidRPr="00F96D9C" w:rsidRDefault="00F96D9C" w:rsidP="00F96D9C">
      <w:pPr>
        <w:rPr>
          <w:rFonts w:ascii="Times New Roman" w:hAnsi="Times New Roman" w:cs="Times New Roman"/>
          <w:sz w:val="28"/>
          <w:szCs w:val="28"/>
        </w:rPr>
      </w:pPr>
    </w:p>
    <w:p w:rsidR="00F96D9C" w:rsidRPr="00F96D9C" w:rsidRDefault="00F96D9C" w:rsidP="00F96D9C">
      <w:pPr>
        <w:spacing w:before="240" w:after="240"/>
        <w:rPr>
          <w:rFonts w:ascii="Times New Roman" w:hAnsi="Times New Roman" w:cs="Times New Roman"/>
          <w:sz w:val="28"/>
          <w:szCs w:val="28"/>
        </w:rPr>
      </w:pPr>
      <w:r w:rsidRPr="00F96D9C">
        <w:rPr>
          <w:rFonts w:ascii="Times New Roman" w:hAnsi="Times New Roman" w:cs="Times New Roman"/>
          <w:sz w:val="28"/>
          <w:szCs w:val="28"/>
        </w:rPr>
        <w:t>Копия протокола направлена по адресу</w:t>
      </w:r>
      <w:r w:rsidRPr="00F96D9C">
        <w:rPr>
          <w:rStyle w:val="af5"/>
          <w:rFonts w:ascii="Times New Roman" w:hAnsi="Times New Roman" w:cs="Times New Roman"/>
          <w:sz w:val="28"/>
          <w:szCs w:val="28"/>
        </w:rPr>
        <w:footnoteReference w:id="5"/>
      </w:r>
      <w:r w:rsidRPr="00F96D9C">
        <w:rPr>
          <w:rFonts w:ascii="Times New Roman" w:hAnsi="Times New Roman" w:cs="Times New Roman"/>
          <w:sz w:val="28"/>
          <w:szCs w:val="28"/>
        </w:rPr>
        <w:t xml:space="preserve">: _________________________________________________________________письмом от «__» ___________ 20__ г. </w:t>
      </w:r>
    </w:p>
    <w:p w:rsidR="00F96D9C" w:rsidRPr="00F96D9C" w:rsidRDefault="00F96D9C" w:rsidP="00F96D9C">
      <w:pPr>
        <w:rPr>
          <w:rFonts w:ascii="Times New Roman" w:hAnsi="Times New Roman" w:cs="Times New Roman"/>
        </w:rPr>
      </w:pPr>
    </w:p>
    <w:p w:rsidR="00F96D9C" w:rsidRP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tbl>
      <w:tblPr>
        <w:tblW w:w="0" w:type="auto"/>
        <w:tblLook w:val="04A0"/>
      </w:tblPr>
      <w:tblGrid>
        <w:gridCol w:w="4928"/>
        <w:gridCol w:w="4642"/>
      </w:tblGrid>
      <w:tr w:rsidR="00F96D9C" w:rsidRPr="00F96D9C" w:rsidTr="00C41261">
        <w:tc>
          <w:tcPr>
            <w:tcW w:w="4928" w:type="dxa"/>
          </w:tcPr>
          <w:p w:rsidR="00F96D9C" w:rsidRPr="00F96D9C" w:rsidRDefault="00F96D9C" w:rsidP="00C41261">
            <w:pPr>
              <w:tabs>
                <w:tab w:val="left" w:pos="851"/>
              </w:tabs>
              <w:jc w:val="both"/>
              <w:rPr>
                <w:rFonts w:ascii="Times New Roman" w:hAnsi="Times New Roman" w:cs="Times New Roman"/>
                <w:sz w:val="28"/>
                <w:szCs w:val="28"/>
              </w:rPr>
            </w:pPr>
          </w:p>
        </w:tc>
        <w:tc>
          <w:tcPr>
            <w:tcW w:w="4642" w:type="dxa"/>
          </w:tcPr>
          <w:p w:rsidR="00F96D9C" w:rsidRPr="00F96D9C" w:rsidRDefault="00F96D9C" w:rsidP="00F96D9C">
            <w:pPr>
              <w:tabs>
                <w:tab w:val="left" w:pos="851"/>
              </w:tabs>
              <w:jc w:val="right"/>
              <w:rPr>
                <w:rFonts w:ascii="Times New Roman" w:hAnsi="Times New Roman" w:cs="Times New Roman"/>
                <w:sz w:val="28"/>
                <w:szCs w:val="28"/>
              </w:rPr>
            </w:pPr>
            <w:r w:rsidRPr="00F96D9C">
              <w:rPr>
                <w:rFonts w:ascii="Times New Roman" w:hAnsi="Times New Roman" w:cs="Times New Roman"/>
                <w:sz w:val="28"/>
                <w:szCs w:val="28"/>
              </w:rPr>
              <w:t>Приложение 3</w:t>
            </w:r>
            <w:r w:rsidR="0085425D">
              <w:rPr>
                <w:rFonts w:ascii="Times New Roman" w:hAnsi="Times New Roman" w:cs="Times New Roman"/>
                <w:sz w:val="28"/>
                <w:szCs w:val="28"/>
              </w:rPr>
              <w:t>а</w:t>
            </w:r>
          </w:p>
          <w:p w:rsidR="00F96D9C" w:rsidRPr="00F96D9C" w:rsidRDefault="00F96D9C" w:rsidP="00F96D9C">
            <w:pPr>
              <w:tabs>
                <w:tab w:val="left" w:pos="851"/>
              </w:tabs>
              <w:jc w:val="right"/>
              <w:rPr>
                <w:rFonts w:ascii="Times New Roman" w:hAnsi="Times New Roman" w:cs="Times New Roman"/>
                <w:sz w:val="28"/>
                <w:szCs w:val="28"/>
              </w:rPr>
            </w:pPr>
            <w:r w:rsidRPr="00F96D9C">
              <w:rPr>
                <w:rFonts w:ascii="Times New Roman" w:hAnsi="Times New Roman" w:cs="Times New Roman"/>
                <w:sz w:val="28"/>
                <w:szCs w:val="28"/>
              </w:rPr>
              <w:t xml:space="preserve">к </w:t>
            </w:r>
            <w:r>
              <w:rPr>
                <w:rFonts w:ascii="Times New Roman" w:hAnsi="Times New Roman" w:cs="Times New Roman"/>
                <w:sz w:val="28"/>
                <w:szCs w:val="28"/>
              </w:rPr>
              <w:t>СФК 112</w:t>
            </w:r>
          </w:p>
        </w:tc>
      </w:tr>
      <w:tr w:rsidR="00F96D9C" w:rsidRPr="00F96D9C" w:rsidTr="00C41261">
        <w:tc>
          <w:tcPr>
            <w:tcW w:w="4928" w:type="dxa"/>
          </w:tcPr>
          <w:p w:rsidR="00F96D9C" w:rsidRPr="00F96D9C" w:rsidRDefault="00F96D9C" w:rsidP="00C41261">
            <w:pPr>
              <w:tabs>
                <w:tab w:val="left" w:pos="851"/>
              </w:tabs>
              <w:jc w:val="both"/>
              <w:rPr>
                <w:rFonts w:ascii="Times New Roman" w:hAnsi="Times New Roman" w:cs="Times New Roman"/>
                <w:i/>
                <w:sz w:val="28"/>
                <w:szCs w:val="28"/>
              </w:rPr>
            </w:pPr>
            <w:r w:rsidRPr="00F96D9C">
              <w:rPr>
                <w:rFonts w:ascii="Times New Roman" w:hAnsi="Times New Roman" w:cs="Times New Roman"/>
                <w:i/>
                <w:sz w:val="28"/>
                <w:szCs w:val="28"/>
              </w:rPr>
              <w:t>Форма</w:t>
            </w:r>
          </w:p>
        </w:tc>
        <w:tc>
          <w:tcPr>
            <w:tcW w:w="4642" w:type="dxa"/>
          </w:tcPr>
          <w:p w:rsidR="00F96D9C" w:rsidRPr="00F96D9C" w:rsidRDefault="00F96D9C" w:rsidP="00C41261">
            <w:pPr>
              <w:tabs>
                <w:tab w:val="left" w:pos="851"/>
              </w:tabs>
              <w:jc w:val="center"/>
              <w:rPr>
                <w:rFonts w:ascii="Times New Roman" w:hAnsi="Times New Roman" w:cs="Times New Roman"/>
                <w:sz w:val="28"/>
                <w:szCs w:val="28"/>
              </w:rPr>
            </w:pPr>
          </w:p>
        </w:tc>
      </w:tr>
    </w:tbl>
    <w:p w:rsidR="00F96D9C" w:rsidRPr="00F96D9C" w:rsidRDefault="00F96D9C" w:rsidP="00F96D9C">
      <w:pPr>
        <w:rPr>
          <w:rFonts w:ascii="Times New Roman" w:hAnsi="Times New Roman" w:cs="Times New Roman"/>
        </w:rPr>
      </w:pPr>
    </w:p>
    <w:p w:rsidR="00F96D9C" w:rsidRPr="00F96D9C" w:rsidRDefault="00F96D9C" w:rsidP="00F96D9C">
      <w:pPr>
        <w:rPr>
          <w:rFonts w:ascii="Times New Roman" w:hAnsi="Times New Roman" w:cs="Times New Roman"/>
        </w:rPr>
      </w:pPr>
    </w:p>
    <w:tbl>
      <w:tblPr>
        <w:tblW w:w="0" w:type="auto"/>
        <w:jc w:val="center"/>
        <w:tblLayout w:type="fixed"/>
        <w:tblCellMar>
          <w:left w:w="28" w:type="dxa"/>
          <w:right w:w="28" w:type="dxa"/>
        </w:tblCellMar>
        <w:tblLook w:val="0000"/>
      </w:tblPr>
      <w:tblGrid>
        <w:gridCol w:w="2325"/>
        <w:gridCol w:w="425"/>
        <w:gridCol w:w="227"/>
        <w:gridCol w:w="425"/>
      </w:tblGrid>
      <w:tr w:rsidR="00F96D9C" w:rsidRPr="00F96D9C" w:rsidTr="00C41261">
        <w:trPr>
          <w:jc w:val="center"/>
        </w:trPr>
        <w:tc>
          <w:tcPr>
            <w:tcW w:w="2325" w:type="dxa"/>
            <w:tcBorders>
              <w:top w:val="nil"/>
              <w:left w:val="nil"/>
              <w:bottom w:val="nil"/>
              <w:right w:val="nil"/>
            </w:tcBorders>
            <w:vAlign w:val="bottom"/>
          </w:tcPr>
          <w:p w:rsidR="00F96D9C" w:rsidRPr="00F96D9C" w:rsidRDefault="00F96D9C" w:rsidP="00C41261">
            <w:pPr>
              <w:jc w:val="right"/>
              <w:rPr>
                <w:rFonts w:ascii="Times New Roman" w:hAnsi="Times New Roman" w:cs="Times New Roman"/>
                <w:b/>
                <w:bCs/>
                <w:sz w:val="28"/>
                <w:szCs w:val="28"/>
              </w:rPr>
            </w:pPr>
            <w:r w:rsidRPr="00F96D9C">
              <w:rPr>
                <w:rFonts w:ascii="Times New Roman" w:hAnsi="Times New Roman" w:cs="Times New Roman"/>
                <w:b/>
                <w:bCs/>
                <w:sz w:val="28"/>
                <w:szCs w:val="28"/>
              </w:rPr>
              <w:t>Протокол №</w:t>
            </w:r>
            <w:r w:rsidRPr="00F96D9C">
              <w:rPr>
                <w:rFonts w:ascii="Times New Roman" w:hAnsi="Times New Roman" w:cs="Times New Roman"/>
                <w:b/>
                <w:bCs/>
                <w:sz w:val="28"/>
                <w:szCs w:val="28"/>
                <w:lang w:val="en-US"/>
              </w:rPr>
              <w:t xml:space="preserve"> </w:t>
            </w:r>
            <w:r w:rsidRPr="00F96D9C">
              <w:rPr>
                <w:rFonts w:ascii="Times New Roman" w:hAnsi="Times New Roman" w:cs="Times New Roman"/>
                <w:b/>
                <w:bCs/>
                <w:sz w:val="28"/>
                <w:szCs w:val="28"/>
              </w:rPr>
              <w:t>-</w:t>
            </w:r>
          </w:p>
        </w:tc>
        <w:tc>
          <w:tcPr>
            <w:tcW w:w="425"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b/>
                <w:bCs/>
                <w:sz w:val="28"/>
                <w:szCs w:val="28"/>
              </w:rPr>
            </w:pPr>
          </w:p>
        </w:tc>
        <w:tc>
          <w:tcPr>
            <w:tcW w:w="227" w:type="dxa"/>
            <w:tcBorders>
              <w:top w:val="nil"/>
              <w:left w:val="nil"/>
              <w:bottom w:val="nil"/>
              <w:right w:val="nil"/>
            </w:tcBorders>
          </w:tcPr>
          <w:p w:rsidR="00F96D9C" w:rsidRPr="00F96D9C" w:rsidRDefault="00F96D9C" w:rsidP="00C41261">
            <w:pPr>
              <w:jc w:val="right"/>
              <w:rPr>
                <w:rFonts w:ascii="Times New Roman" w:hAnsi="Times New Roman" w:cs="Times New Roman"/>
                <w:b/>
                <w:bCs/>
                <w:sz w:val="28"/>
                <w:szCs w:val="28"/>
              </w:rPr>
            </w:pPr>
            <w:r w:rsidRPr="00F96D9C">
              <w:rPr>
                <w:rFonts w:ascii="Times New Roman" w:hAnsi="Times New Roman" w:cs="Times New Roman"/>
                <w:b/>
                <w:bCs/>
                <w:sz w:val="28"/>
                <w:szCs w:val="28"/>
              </w:rPr>
              <w:t>/</w:t>
            </w:r>
          </w:p>
        </w:tc>
        <w:tc>
          <w:tcPr>
            <w:tcW w:w="425" w:type="dxa"/>
            <w:tcBorders>
              <w:top w:val="nil"/>
              <w:left w:val="nil"/>
              <w:bottom w:val="single" w:sz="4" w:space="0" w:color="auto"/>
              <w:right w:val="nil"/>
            </w:tcBorders>
          </w:tcPr>
          <w:p w:rsidR="00F96D9C" w:rsidRPr="00F96D9C" w:rsidRDefault="00F96D9C" w:rsidP="00C41261">
            <w:pPr>
              <w:jc w:val="center"/>
              <w:rPr>
                <w:rFonts w:ascii="Times New Roman" w:hAnsi="Times New Roman" w:cs="Times New Roman"/>
                <w:b/>
                <w:bCs/>
                <w:sz w:val="28"/>
                <w:szCs w:val="28"/>
              </w:rPr>
            </w:pPr>
          </w:p>
        </w:tc>
      </w:tr>
    </w:tbl>
    <w:p w:rsidR="00F96D9C" w:rsidRPr="00F96D9C" w:rsidRDefault="00F96D9C" w:rsidP="00F96D9C">
      <w:pPr>
        <w:jc w:val="center"/>
        <w:rPr>
          <w:rFonts w:ascii="Times New Roman" w:hAnsi="Times New Roman" w:cs="Times New Roman"/>
          <w:b/>
          <w:bCs/>
          <w:sz w:val="28"/>
          <w:szCs w:val="28"/>
        </w:rPr>
      </w:pPr>
      <w:r w:rsidRPr="00F96D9C">
        <w:rPr>
          <w:rFonts w:ascii="Times New Roman" w:hAnsi="Times New Roman" w:cs="Times New Roman"/>
          <w:b/>
          <w:bCs/>
          <w:sz w:val="28"/>
          <w:szCs w:val="28"/>
        </w:rPr>
        <w:t>об административном правонарушении</w:t>
      </w:r>
    </w:p>
    <w:p w:rsidR="00F96D9C" w:rsidRPr="00F96D9C" w:rsidRDefault="00F96D9C" w:rsidP="00F96D9C">
      <w:pPr>
        <w:jc w:val="center"/>
        <w:rPr>
          <w:rFonts w:ascii="Times New Roman" w:hAnsi="Times New Roman" w:cs="Times New Roman"/>
          <w:bCs/>
          <w:i/>
          <w:color w:val="FF0000"/>
          <w:sz w:val="24"/>
          <w:szCs w:val="24"/>
        </w:rPr>
      </w:pPr>
      <w:r w:rsidRPr="00F96D9C">
        <w:rPr>
          <w:rFonts w:ascii="Times New Roman" w:hAnsi="Times New Roman" w:cs="Times New Roman"/>
          <w:bCs/>
          <w:i/>
          <w:color w:val="FF0000"/>
          <w:sz w:val="24"/>
          <w:szCs w:val="24"/>
        </w:rPr>
        <w:t>(в отношении юридического лица)</w:t>
      </w:r>
    </w:p>
    <w:p w:rsidR="00F96D9C" w:rsidRPr="00F96D9C" w:rsidRDefault="00F96D9C" w:rsidP="00F96D9C">
      <w:pPr>
        <w:jc w:val="center"/>
        <w:rPr>
          <w:rFonts w:ascii="Times New Roman" w:hAnsi="Times New Roman" w:cs="Times New Roman"/>
          <w:b/>
          <w:bCs/>
          <w:color w:val="FF0000"/>
          <w:sz w:val="28"/>
          <w:szCs w:val="28"/>
        </w:rPr>
      </w:pPr>
    </w:p>
    <w:tbl>
      <w:tblPr>
        <w:tblW w:w="0" w:type="auto"/>
        <w:jc w:val="center"/>
        <w:tblLayout w:type="fixed"/>
        <w:tblCellMar>
          <w:left w:w="28" w:type="dxa"/>
          <w:right w:w="28" w:type="dxa"/>
        </w:tblCellMar>
        <w:tblLook w:val="0000"/>
      </w:tblPr>
      <w:tblGrid>
        <w:gridCol w:w="170"/>
        <w:gridCol w:w="340"/>
        <w:gridCol w:w="227"/>
        <w:gridCol w:w="1588"/>
        <w:gridCol w:w="1701"/>
        <w:gridCol w:w="5216"/>
      </w:tblGrid>
      <w:tr w:rsidR="00F96D9C" w:rsidRPr="00F96D9C" w:rsidTr="00C41261">
        <w:trPr>
          <w:jc w:val="center"/>
        </w:trPr>
        <w:tc>
          <w:tcPr>
            <w:tcW w:w="170" w:type="dxa"/>
            <w:tcBorders>
              <w:top w:val="nil"/>
              <w:left w:val="nil"/>
              <w:bottom w:val="nil"/>
              <w:right w:val="nil"/>
            </w:tcBorders>
            <w:vAlign w:val="bottom"/>
          </w:tcPr>
          <w:p w:rsidR="00F96D9C" w:rsidRPr="00F96D9C" w:rsidRDefault="00F96D9C" w:rsidP="00C41261">
            <w:pPr>
              <w:jc w:val="right"/>
              <w:rPr>
                <w:rFonts w:ascii="Times New Roman" w:hAnsi="Times New Roman" w:cs="Times New Roman"/>
                <w:sz w:val="28"/>
                <w:szCs w:val="28"/>
              </w:rPr>
            </w:pPr>
            <w:r w:rsidRPr="00F96D9C">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227"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1701"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20__ г.</w:t>
            </w:r>
          </w:p>
        </w:tc>
        <w:tc>
          <w:tcPr>
            <w:tcW w:w="5216" w:type="dxa"/>
            <w:tcBorders>
              <w:top w:val="nil"/>
              <w:left w:val="nil"/>
              <w:bottom w:val="nil"/>
              <w:right w:val="nil"/>
            </w:tcBorders>
            <w:vAlign w:val="bottom"/>
          </w:tcPr>
          <w:p w:rsidR="00F96D9C" w:rsidRPr="00F96D9C" w:rsidRDefault="00F96D9C" w:rsidP="00F96D9C">
            <w:pPr>
              <w:jc w:val="right"/>
              <w:rPr>
                <w:rFonts w:ascii="Times New Roman" w:hAnsi="Times New Roman" w:cs="Times New Roman"/>
                <w:sz w:val="28"/>
                <w:szCs w:val="28"/>
              </w:rPr>
            </w:pPr>
            <w:r w:rsidRPr="00F96D9C">
              <w:rPr>
                <w:rFonts w:ascii="Times New Roman" w:hAnsi="Times New Roman" w:cs="Times New Roman"/>
                <w:sz w:val="28"/>
                <w:szCs w:val="28"/>
              </w:rPr>
              <w:t xml:space="preserve">г. </w:t>
            </w:r>
            <w:r>
              <w:rPr>
                <w:rFonts w:ascii="Times New Roman" w:hAnsi="Times New Roman" w:cs="Times New Roman"/>
                <w:sz w:val="28"/>
                <w:szCs w:val="28"/>
              </w:rPr>
              <w:t>Ефремов</w:t>
            </w:r>
          </w:p>
        </w:tc>
      </w:tr>
    </w:tbl>
    <w:p w:rsidR="00F96D9C" w:rsidRPr="00F96D9C" w:rsidRDefault="00F96D9C" w:rsidP="00F96D9C">
      <w:pPr>
        <w:rPr>
          <w:rFonts w:ascii="Times New Roman" w:hAnsi="Times New Roman" w:cs="Times New Roman"/>
          <w:sz w:val="28"/>
          <w:szCs w:val="28"/>
        </w:rPr>
      </w:pP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rPr>
          <w:rFonts w:ascii="Times New Roman" w:hAnsi="Times New Roman" w:cs="Times New Roman"/>
          <w:sz w:val="2"/>
          <w:szCs w:val="2"/>
        </w:rPr>
      </w:pP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(должность, фамилия и инициалы должностного лица, составившего протокол)</w:t>
      </w:r>
    </w:p>
    <w:p w:rsidR="00F96D9C" w:rsidRPr="00F96D9C" w:rsidRDefault="00F96D9C" w:rsidP="00F96D9C">
      <w:pPr>
        <w:jc w:val="both"/>
        <w:rPr>
          <w:rFonts w:ascii="Times New Roman" w:hAnsi="Times New Roman" w:cs="Times New Roman"/>
          <w:spacing w:val="-1"/>
          <w:sz w:val="28"/>
          <w:szCs w:val="28"/>
        </w:rPr>
      </w:pPr>
      <w:r w:rsidRPr="00F96D9C">
        <w:rPr>
          <w:rFonts w:ascii="Times New Roman" w:hAnsi="Times New Roman" w:cs="Times New Roman"/>
          <w:spacing w:val="-1"/>
          <w:sz w:val="28"/>
          <w:szCs w:val="28"/>
        </w:rPr>
        <w:t>в соответствии с частью 1 статьи 28.2 и пунктом 3 части 5 статьи 28.3 Кодекса Российской Федерации об административных правонарушениях составил настоящий протокол о совершении административного правонарушения.</w:t>
      </w:r>
    </w:p>
    <w:p w:rsidR="00F96D9C" w:rsidRPr="00F96D9C" w:rsidRDefault="00F96D9C" w:rsidP="00F96D9C">
      <w:pPr>
        <w:spacing w:before="120"/>
        <w:ind w:firstLine="567"/>
        <w:jc w:val="both"/>
        <w:rPr>
          <w:rFonts w:ascii="Times New Roman" w:hAnsi="Times New Roman" w:cs="Times New Roman"/>
          <w:sz w:val="28"/>
          <w:szCs w:val="28"/>
        </w:rPr>
      </w:pPr>
      <w:r w:rsidRPr="00F96D9C">
        <w:rPr>
          <w:rFonts w:ascii="Times New Roman" w:hAnsi="Times New Roman" w:cs="Times New Roman"/>
          <w:sz w:val="28"/>
          <w:szCs w:val="28"/>
        </w:rPr>
        <w:t xml:space="preserve">Сведения о юридическом лице, в отношении которого возбуждено дело об административном правонарушении:  </w:t>
      </w:r>
    </w:p>
    <w:p w:rsidR="00F96D9C" w:rsidRPr="00F96D9C" w:rsidRDefault="00F96D9C" w:rsidP="00F96D9C">
      <w:pPr>
        <w:rPr>
          <w:rFonts w:ascii="Times New Roman" w:hAnsi="Times New Roman" w:cs="Times New Roman"/>
          <w:sz w:val="28"/>
          <w:szCs w:val="28"/>
        </w:rPr>
      </w:pPr>
      <w:r w:rsidRPr="00F96D9C">
        <w:rPr>
          <w:rFonts w:ascii="Times New Roman" w:hAnsi="Times New Roman" w:cs="Times New Roman"/>
          <w:sz w:val="28"/>
          <w:szCs w:val="28"/>
        </w:rPr>
        <w:t>Полное наименование, организационно-правовая форма: _________________ __________________________________________________________________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ИНН: _______________________   ОГРН: 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Юридический адрес: ________________________________________________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Адрес фактического нахождения: _____________________________________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Адрес для почтовой корреспонденции, телефон: 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Банковские реквизиты: ______________________________________________</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Должность, ФИО руководителя: ______________________________________</w:t>
      </w:r>
    </w:p>
    <w:p w:rsidR="00F96D9C" w:rsidRPr="00F96D9C" w:rsidRDefault="00F96D9C" w:rsidP="00F96D9C">
      <w:pPr>
        <w:pStyle w:val="ConsPlusNonformat"/>
        <w:jc w:val="both"/>
        <w:rPr>
          <w:rFonts w:ascii="Times New Roman" w:hAnsi="Times New Roman" w:cs="Times New Roman"/>
          <w:sz w:val="28"/>
          <w:szCs w:val="28"/>
        </w:rPr>
      </w:pPr>
      <w:r w:rsidRPr="00F96D9C">
        <w:rPr>
          <w:rFonts w:ascii="Times New Roman" w:hAnsi="Times New Roman" w:cs="Times New Roman"/>
          <w:sz w:val="28"/>
          <w:szCs w:val="28"/>
        </w:rPr>
        <w:lastRenderedPageBreak/>
        <w:t>Должность, ФИО законного представителя: ____________________________</w:t>
      </w:r>
    </w:p>
    <w:p w:rsidR="00F96D9C" w:rsidRPr="00F96D9C" w:rsidRDefault="00F96D9C" w:rsidP="00F96D9C">
      <w:pPr>
        <w:pStyle w:val="ConsPlusNonformat"/>
        <w:jc w:val="both"/>
        <w:rPr>
          <w:rFonts w:ascii="Times New Roman" w:hAnsi="Times New Roman" w:cs="Times New Roman"/>
          <w:sz w:val="28"/>
          <w:szCs w:val="28"/>
        </w:rPr>
      </w:pPr>
      <w:r w:rsidRPr="00F96D9C">
        <w:rPr>
          <w:rFonts w:ascii="Times New Roman" w:hAnsi="Times New Roman" w:cs="Times New Roman"/>
          <w:sz w:val="28"/>
          <w:szCs w:val="28"/>
        </w:rPr>
        <w:t xml:space="preserve">Документы, удостоверяющие личность: _______________ серия ___________ № </w:t>
      </w: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(когда и кем выдан)</w:t>
      </w:r>
    </w:p>
    <w:p w:rsidR="00F96D9C" w:rsidRPr="00F96D9C" w:rsidRDefault="00F96D9C" w:rsidP="00F96D9C">
      <w:pPr>
        <w:pBdr>
          <w:top w:val="single" w:sz="4" w:space="1" w:color="auto"/>
        </w:pBdr>
        <w:jc w:val="both"/>
        <w:rPr>
          <w:rFonts w:ascii="Times New Roman" w:hAnsi="Times New Roman" w:cs="Times New Roman"/>
          <w:sz w:val="28"/>
          <w:szCs w:val="28"/>
        </w:rPr>
      </w:pPr>
      <w:r w:rsidRPr="00F96D9C">
        <w:rPr>
          <w:rFonts w:ascii="Times New Roman" w:hAnsi="Times New Roman" w:cs="Times New Roman"/>
          <w:sz w:val="28"/>
          <w:szCs w:val="28"/>
        </w:rPr>
        <w:t>и полномочия законного представителя: _______________________________</w:t>
      </w:r>
    </w:p>
    <w:p w:rsidR="00F96D9C" w:rsidRPr="00F96D9C" w:rsidRDefault="00F96D9C" w:rsidP="00F96D9C">
      <w:pPr>
        <w:pBdr>
          <w:top w:val="single" w:sz="4" w:space="1" w:color="auto"/>
        </w:pBdr>
        <w:jc w:val="both"/>
        <w:rPr>
          <w:rFonts w:ascii="Times New Roman" w:hAnsi="Times New Roman" w:cs="Times New Roman"/>
          <w:sz w:val="28"/>
          <w:szCs w:val="28"/>
        </w:rPr>
      </w:pPr>
      <w:r w:rsidRPr="00F96D9C">
        <w:rPr>
          <w:rFonts w:ascii="Times New Roman" w:hAnsi="Times New Roman" w:cs="Times New Roman"/>
          <w:sz w:val="28"/>
          <w:szCs w:val="28"/>
        </w:rPr>
        <w:t xml:space="preserve">__________________________________________________________________ </w:t>
      </w:r>
    </w:p>
    <w:p w:rsidR="00F96D9C" w:rsidRPr="00F96D9C" w:rsidRDefault="00F96D9C" w:rsidP="00F96D9C">
      <w:pPr>
        <w:ind w:firstLine="567"/>
        <w:jc w:val="both"/>
        <w:rPr>
          <w:rFonts w:ascii="Times New Roman" w:hAnsi="Times New Roman" w:cs="Times New Roman"/>
          <w:sz w:val="2"/>
          <w:szCs w:val="2"/>
        </w:rPr>
      </w:pPr>
    </w:p>
    <w:p w:rsidR="00F96D9C" w:rsidRPr="00F96D9C" w:rsidRDefault="00F96D9C" w:rsidP="00F96D9C">
      <w:pPr>
        <w:spacing w:before="120"/>
        <w:rPr>
          <w:rFonts w:ascii="Times New Roman" w:hAnsi="Times New Roman" w:cs="Times New Roman"/>
          <w:sz w:val="28"/>
          <w:szCs w:val="28"/>
        </w:rPr>
      </w:pPr>
      <w:r w:rsidRPr="00F96D9C">
        <w:rPr>
          <w:rFonts w:ascii="Times New Roman" w:hAnsi="Times New Roman" w:cs="Times New Roman"/>
          <w:sz w:val="28"/>
          <w:szCs w:val="28"/>
        </w:rPr>
        <w:t>Сведения о привлечении ранее к административной ответственности: ______</w:t>
      </w:r>
    </w:p>
    <w:p w:rsidR="00F96D9C" w:rsidRPr="00F96D9C" w:rsidRDefault="00F96D9C" w:rsidP="00F96D9C">
      <w:pPr>
        <w:rPr>
          <w:rFonts w:ascii="Times New Roman" w:hAnsi="Times New Roman" w:cs="Times New Roman"/>
          <w:sz w:val="28"/>
          <w:szCs w:val="28"/>
        </w:rPr>
      </w:pPr>
      <w:r w:rsidRPr="00F96D9C">
        <w:rPr>
          <w:rFonts w:ascii="Times New Roman" w:hAnsi="Times New Roman" w:cs="Times New Roman"/>
          <w:sz w:val="28"/>
          <w:szCs w:val="28"/>
        </w:rPr>
        <w:t>__________________________________________________________________</w:t>
      </w:r>
    </w:p>
    <w:p w:rsidR="00F96D9C" w:rsidRPr="00F96D9C" w:rsidRDefault="00F96D9C" w:rsidP="00F96D9C">
      <w:pPr>
        <w:spacing w:before="120"/>
        <w:ind w:firstLine="709"/>
        <w:rPr>
          <w:rFonts w:ascii="Times New Roman" w:hAnsi="Times New Roman" w:cs="Times New Roman"/>
          <w:sz w:val="28"/>
          <w:szCs w:val="28"/>
        </w:rPr>
      </w:pPr>
      <w:r w:rsidRPr="00F96D9C">
        <w:rPr>
          <w:rFonts w:ascii="Times New Roman" w:hAnsi="Times New Roman" w:cs="Times New Roman"/>
          <w:sz w:val="28"/>
          <w:szCs w:val="28"/>
        </w:rPr>
        <w:t>Указанные сведения подтверждаю. _______________________________</w:t>
      </w:r>
    </w:p>
    <w:p w:rsidR="00F96D9C" w:rsidRPr="00F96D9C" w:rsidRDefault="00F96D9C" w:rsidP="00F96D9C">
      <w:pPr>
        <w:ind w:firstLine="709"/>
        <w:rPr>
          <w:rFonts w:ascii="Times New Roman" w:hAnsi="Times New Roman" w:cs="Times New Roman"/>
        </w:rPr>
      </w:pPr>
      <w:r w:rsidRPr="00F96D9C">
        <w:rPr>
          <w:rFonts w:ascii="Times New Roman" w:hAnsi="Times New Roman" w:cs="Times New Roman"/>
        </w:rPr>
        <w:t xml:space="preserve">                                                                             (подпись законного представителя юридического лица)</w:t>
      </w:r>
    </w:p>
    <w:p w:rsidR="00F96D9C" w:rsidRPr="00F96D9C" w:rsidRDefault="00F96D9C" w:rsidP="00F96D9C">
      <w:pPr>
        <w:spacing w:before="120"/>
        <w:ind w:firstLine="709"/>
        <w:jc w:val="both"/>
        <w:rPr>
          <w:rFonts w:ascii="Times New Roman" w:hAnsi="Times New Roman" w:cs="Times New Roman"/>
        </w:rPr>
      </w:pPr>
      <w:r w:rsidRPr="00F96D9C">
        <w:rPr>
          <w:rFonts w:ascii="Times New Roman" w:hAnsi="Times New Roman" w:cs="Times New Roman"/>
          <w:sz w:val="28"/>
          <w:szCs w:val="28"/>
        </w:rPr>
        <w:t>При составлении протокола об административном правонарушении присутствовал защитник</w:t>
      </w:r>
      <w:r w:rsidRPr="00F96D9C">
        <w:rPr>
          <w:rStyle w:val="af5"/>
          <w:rFonts w:ascii="Times New Roman" w:hAnsi="Times New Roman" w:cs="Times New Roman"/>
          <w:sz w:val="28"/>
          <w:szCs w:val="28"/>
        </w:rPr>
        <w:footnoteReference w:id="6"/>
      </w:r>
      <w:r w:rsidRPr="00F96D9C">
        <w:rPr>
          <w:rFonts w:ascii="Times New Roman" w:hAnsi="Times New Roman" w:cs="Times New Roman"/>
          <w:sz w:val="28"/>
          <w:szCs w:val="28"/>
        </w:rPr>
        <w:t xml:space="preserve"> ___________________________________________ :</w:t>
      </w:r>
      <w:r w:rsidRPr="00F96D9C">
        <w:rPr>
          <w:rFonts w:ascii="Times New Roman" w:hAnsi="Times New Roman" w:cs="Times New Roman"/>
        </w:rPr>
        <w:t xml:space="preserve">                                                                              </w:t>
      </w:r>
    </w:p>
    <w:p w:rsidR="00F96D9C" w:rsidRPr="00F96D9C" w:rsidRDefault="00F96D9C" w:rsidP="00F96D9C">
      <w:pPr>
        <w:jc w:val="center"/>
        <w:rPr>
          <w:rFonts w:ascii="Times New Roman" w:hAnsi="Times New Roman" w:cs="Times New Roman"/>
        </w:rPr>
      </w:pPr>
      <w:r w:rsidRPr="00F96D9C">
        <w:rPr>
          <w:rFonts w:ascii="Times New Roman" w:hAnsi="Times New Roman" w:cs="Times New Roman"/>
        </w:rPr>
        <w:t xml:space="preserve">                                                    (наименование юридического лица)</w:t>
      </w:r>
    </w:p>
    <w:p w:rsidR="00F96D9C" w:rsidRPr="00F96D9C" w:rsidRDefault="00F96D9C" w:rsidP="00F96D9C">
      <w:pPr>
        <w:jc w:val="both"/>
        <w:rPr>
          <w:rFonts w:ascii="Times New Roman" w:hAnsi="Times New Roman" w:cs="Times New Roman"/>
          <w:sz w:val="28"/>
          <w:szCs w:val="28"/>
        </w:rPr>
      </w:pPr>
      <w:r w:rsidRPr="00F96D9C">
        <w:rPr>
          <w:rFonts w:ascii="Times New Roman" w:hAnsi="Times New Roman" w:cs="Times New Roman"/>
          <w:sz w:val="28"/>
          <w:szCs w:val="28"/>
        </w:rPr>
        <w:t>__________________________________________________________________</w:t>
      </w:r>
    </w:p>
    <w:p w:rsidR="00F96D9C" w:rsidRPr="00F96D9C" w:rsidRDefault="00F96D9C" w:rsidP="00F96D9C">
      <w:pPr>
        <w:ind w:firstLine="567"/>
        <w:jc w:val="center"/>
        <w:rPr>
          <w:rFonts w:ascii="Times New Roman" w:hAnsi="Times New Roman" w:cs="Times New Roman"/>
        </w:rPr>
      </w:pPr>
      <w:r w:rsidRPr="00F96D9C">
        <w:rPr>
          <w:rFonts w:ascii="Times New Roman" w:hAnsi="Times New Roman" w:cs="Times New Roman"/>
        </w:rPr>
        <w:t>(ФИО защитника, сведения о документе, подтверждающем полномочия)</w:t>
      </w:r>
    </w:p>
    <w:p w:rsidR="00F96D9C" w:rsidRPr="00F96D9C" w:rsidRDefault="00F96D9C" w:rsidP="00F96D9C">
      <w:pPr>
        <w:spacing w:before="120"/>
        <w:ind w:firstLine="567"/>
        <w:jc w:val="both"/>
        <w:rPr>
          <w:rFonts w:ascii="Times New Roman" w:hAnsi="Times New Roman" w:cs="Times New Roman"/>
          <w:sz w:val="28"/>
          <w:szCs w:val="28"/>
        </w:rPr>
      </w:pPr>
      <w:r w:rsidRPr="00F96D9C">
        <w:rPr>
          <w:rFonts w:ascii="Times New Roman" w:hAnsi="Times New Roman" w:cs="Times New Roman"/>
          <w:sz w:val="28"/>
          <w:szCs w:val="28"/>
        </w:rPr>
        <w:t>Сведения об обстоятельствах совершения административного правонарушения.</w:t>
      </w:r>
    </w:p>
    <w:p w:rsidR="00F96D9C" w:rsidRPr="00F96D9C" w:rsidRDefault="00F96D9C" w:rsidP="00F96D9C">
      <w:pPr>
        <w:ind w:firstLine="567"/>
        <w:rPr>
          <w:rFonts w:ascii="Times New Roman" w:hAnsi="Times New Roman" w:cs="Times New Roman"/>
          <w:sz w:val="28"/>
          <w:szCs w:val="28"/>
        </w:rPr>
      </w:pPr>
      <w:r w:rsidRPr="00F96D9C">
        <w:rPr>
          <w:rFonts w:ascii="Times New Roman" w:hAnsi="Times New Roman" w:cs="Times New Roman"/>
          <w:sz w:val="28"/>
          <w:szCs w:val="28"/>
        </w:rPr>
        <w:t>При проведении контрольного мероприятия в  ______________________</w:t>
      </w: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(наименование и адрес субъекта контрольного мероприятия)</w:t>
      </w:r>
    </w:p>
    <w:p w:rsidR="00F96D9C" w:rsidRPr="00F96D9C" w:rsidRDefault="00F96D9C" w:rsidP="00F96D9C">
      <w:pPr>
        <w:rPr>
          <w:rFonts w:ascii="Times New Roman" w:hAnsi="Times New Roman" w:cs="Times New Roman"/>
          <w:sz w:val="28"/>
          <w:szCs w:val="28"/>
        </w:rPr>
      </w:pPr>
      <w:r w:rsidRPr="00F96D9C">
        <w:rPr>
          <w:rFonts w:ascii="Times New Roman" w:hAnsi="Times New Roman" w:cs="Times New Roman"/>
          <w:sz w:val="28"/>
          <w:szCs w:val="28"/>
        </w:rPr>
        <w:t xml:space="preserve">установлено:  </w:t>
      </w: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(место, время совершения и событие административного правонарушения)</w:t>
      </w: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rPr>
          <w:rFonts w:ascii="Times New Roman" w:hAnsi="Times New Roman" w:cs="Times New Roman"/>
          <w:sz w:val="2"/>
          <w:szCs w:val="2"/>
        </w:rPr>
      </w:pP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rPr>
          <w:rFonts w:ascii="Times New Roman" w:hAnsi="Times New Roman" w:cs="Times New Roman"/>
          <w:sz w:val="2"/>
          <w:szCs w:val="2"/>
        </w:rPr>
      </w:pPr>
    </w:p>
    <w:p w:rsidR="00F96D9C" w:rsidRPr="00F96D9C" w:rsidRDefault="00F96D9C" w:rsidP="00F96D9C">
      <w:pPr>
        <w:spacing w:before="120"/>
        <w:ind w:firstLine="567"/>
        <w:jc w:val="both"/>
        <w:rPr>
          <w:rFonts w:ascii="Times New Roman" w:hAnsi="Times New Roman" w:cs="Times New Roman"/>
          <w:sz w:val="2"/>
          <w:szCs w:val="2"/>
        </w:rPr>
      </w:pPr>
      <w:r w:rsidRPr="00F96D9C">
        <w:rPr>
          <w:rFonts w:ascii="Times New Roman" w:hAnsi="Times New Roman" w:cs="Times New Roman"/>
          <w:sz w:val="28"/>
          <w:szCs w:val="28"/>
        </w:rPr>
        <w:t>Административная ответственность за данное административное</w:t>
      </w:r>
      <w:r w:rsidRPr="00F96D9C">
        <w:rPr>
          <w:rFonts w:ascii="Times New Roman" w:hAnsi="Times New Roman" w:cs="Times New Roman"/>
          <w:sz w:val="28"/>
          <w:szCs w:val="28"/>
        </w:rPr>
        <w:br/>
      </w:r>
    </w:p>
    <w:tbl>
      <w:tblPr>
        <w:tblW w:w="0" w:type="auto"/>
        <w:tblLayout w:type="fixed"/>
        <w:tblCellMar>
          <w:left w:w="28" w:type="dxa"/>
          <w:right w:w="28" w:type="dxa"/>
        </w:tblCellMar>
        <w:tblLook w:val="0000"/>
      </w:tblPr>
      <w:tblGrid>
        <w:gridCol w:w="4990"/>
        <w:gridCol w:w="1814"/>
        <w:gridCol w:w="2722"/>
      </w:tblGrid>
      <w:tr w:rsidR="00F96D9C" w:rsidRPr="00F96D9C" w:rsidTr="00C41261">
        <w:tc>
          <w:tcPr>
            <w:tcW w:w="499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правонарушение предусмотрена статьей</w:t>
            </w:r>
          </w:p>
        </w:tc>
        <w:tc>
          <w:tcPr>
            <w:tcW w:w="1814"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2722"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Кодекса Российской</w:t>
            </w:r>
          </w:p>
        </w:tc>
      </w:tr>
    </w:tbl>
    <w:p w:rsidR="00F96D9C" w:rsidRPr="00F96D9C" w:rsidRDefault="00F96D9C" w:rsidP="00F96D9C">
      <w:pPr>
        <w:rPr>
          <w:rFonts w:ascii="Times New Roman" w:hAnsi="Times New Roman" w:cs="Times New Roman"/>
          <w:sz w:val="28"/>
          <w:szCs w:val="28"/>
        </w:rPr>
      </w:pPr>
      <w:r w:rsidRPr="00F96D9C">
        <w:rPr>
          <w:rFonts w:ascii="Times New Roman" w:hAnsi="Times New Roman" w:cs="Times New Roman"/>
          <w:sz w:val="28"/>
          <w:szCs w:val="28"/>
        </w:rPr>
        <w:t>Федерации об административных правонарушениях.</w:t>
      </w:r>
    </w:p>
    <w:p w:rsidR="00F96D9C" w:rsidRPr="00F96D9C" w:rsidRDefault="00F96D9C" w:rsidP="00F96D9C">
      <w:pPr>
        <w:spacing w:before="120"/>
        <w:ind w:firstLine="567"/>
        <w:jc w:val="both"/>
        <w:rPr>
          <w:rFonts w:ascii="Times New Roman" w:eastAsia="Calibri" w:hAnsi="Times New Roman" w:cs="Times New Roman"/>
          <w:sz w:val="28"/>
          <w:szCs w:val="28"/>
        </w:rPr>
      </w:pPr>
      <w:r w:rsidRPr="00F96D9C">
        <w:rPr>
          <w:rFonts w:ascii="Times New Roman" w:eastAsia="Calibri" w:hAnsi="Times New Roman" w:cs="Times New Roman"/>
          <w:sz w:val="28"/>
          <w:szCs w:val="28"/>
        </w:rPr>
        <w:lastRenderedPageBreak/>
        <w:t>Законному представителю юридического лица, в отношении которого возбуждено дело об административном правонарушении, разъяснено, что в соответствии со статьями 24.2, 25.1, 25.5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в соответствии со статьей 51 Конституции Российской Федерации не обязан свидетельствовать против себя самого.</w:t>
      </w:r>
    </w:p>
    <w:p w:rsidR="00F96D9C" w:rsidRPr="00F96D9C" w:rsidRDefault="00F96D9C" w:rsidP="00F96D9C">
      <w:pPr>
        <w:keepNext/>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(подпись законного представителя юридического лица)</w:t>
      </w:r>
    </w:p>
    <w:p w:rsidR="00F96D9C" w:rsidRPr="00F96D9C" w:rsidRDefault="00F96D9C" w:rsidP="00F96D9C">
      <w:pPr>
        <w:spacing w:before="120"/>
        <w:ind w:firstLine="567"/>
        <w:rPr>
          <w:rFonts w:ascii="Times New Roman" w:hAnsi="Times New Roman" w:cs="Times New Roman"/>
          <w:sz w:val="28"/>
          <w:szCs w:val="28"/>
        </w:rPr>
      </w:pPr>
      <w:r w:rsidRPr="00F96D9C">
        <w:rPr>
          <w:rFonts w:ascii="Times New Roman" w:hAnsi="Times New Roman" w:cs="Times New Roman"/>
          <w:sz w:val="28"/>
          <w:szCs w:val="28"/>
        </w:rPr>
        <w:t>Сведения о свидетелях (если имеются):</w:t>
      </w:r>
    </w:p>
    <w:p w:rsidR="00F96D9C" w:rsidRPr="00F96D9C" w:rsidRDefault="00F96D9C" w:rsidP="00F96D9C">
      <w:pPr>
        <w:tabs>
          <w:tab w:val="right" w:pos="9354"/>
        </w:tabs>
        <w:rPr>
          <w:rFonts w:ascii="Times New Roman" w:hAnsi="Times New Roman" w:cs="Times New Roman"/>
          <w:sz w:val="28"/>
          <w:szCs w:val="28"/>
        </w:rPr>
      </w:pPr>
      <w:r w:rsidRPr="00F96D9C">
        <w:rPr>
          <w:rFonts w:ascii="Times New Roman" w:hAnsi="Times New Roman" w:cs="Times New Roman"/>
          <w:sz w:val="28"/>
          <w:szCs w:val="28"/>
        </w:rPr>
        <w:tab/>
      </w: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(фамилии, имена, отчества, адреса места жительства свидетелей)</w:t>
      </w:r>
    </w:p>
    <w:p w:rsidR="00F96D9C" w:rsidRPr="00F96D9C" w:rsidRDefault="00F96D9C" w:rsidP="00F96D9C">
      <w:pPr>
        <w:pBdr>
          <w:top w:val="single" w:sz="4" w:space="1" w:color="auto"/>
        </w:pBdr>
        <w:jc w:val="center"/>
        <w:rPr>
          <w:rFonts w:ascii="Times New Roman" w:hAnsi="Times New Roman" w:cs="Times New Roman"/>
        </w:rPr>
      </w:pPr>
    </w:p>
    <w:p w:rsidR="00F96D9C" w:rsidRPr="00F96D9C" w:rsidRDefault="00F96D9C" w:rsidP="00F96D9C">
      <w:pPr>
        <w:ind w:firstLine="709"/>
        <w:jc w:val="both"/>
        <w:rPr>
          <w:rFonts w:ascii="Times New Roman" w:hAnsi="Times New Roman" w:cs="Times New Roman"/>
          <w:sz w:val="28"/>
          <w:szCs w:val="28"/>
        </w:rPr>
      </w:pPr>
      <w:r w:rsidRPr="00F96D9C">
        <w:rPr>
          <w:rFonts w:ascii="Times New Roman" w:hAnsi="Times New Roman" w:cs="Times New Roman"/>
          <w:sz w:val="28"/>
          <w:szCs w:val="28"/>
        </w:rPr>
        <w:t xml:space="preserve">Свидетелям разъяснены ответственность за заведомо ложные показания, права и обязанности, предусмотренные статьями </w:t>
      </w:r>
      <w:hyperlink r:id="rId20" w:history="1">
        <w:r w:rsidRPr="00F96D9C">
          <w:rPr>
            <w:rFonts w:ascii="Times New Roman" w:hAnsi="Times New Roman" w:cs="Times New Roman"/>
            <w:sz w:val="28"/>
            <w:szCs w:val="28"/>
          </w:rPr>
          <w:t>17.9</w:t>
        </w:r>
      </w:hyperlink>
      <w:r w:rsidRPr="00F96D9C">
        <w:rPr>
          <w:rFonts w:ascii="Times New Roman" w:hAnsi="Times New Roman" w:cs="Times New Roman"/>
          <w:sz w:val="28"/>
          <w:szCs w:val="28"/>
        </w:rPr>
        <w:t xml:space="preserve">, </w:t>
      </w:r>
      <w:hyperlink r:id="rId21" w:history="1">
        <w:r w:rsidRPr="00F96D9C">
          <w:rPr>
            <w:rFonts w:ascii="Times New Roman" w:hAnsi="Times New Roman" w:cs="Times New Roman"/>
            <w:sz w:val="28"/>
            <w:szCs w:val="28"/>
          </w:rPr>
          <w:t>25.6</w:t>
        </w:r>
      </w:hyperlink>
      <w:r w:rsidRPr="00F96D9C">
        <w:rPr>
          <w:rFonts w:ascii="Times New Roman" w:hAnsi="Times New Roman" w:cs="Times New Roman"/>
          <w:sz w:val="28"/>
          <w:szCs w:val="28"/>
        </w:rPr>
        <w:t xml:space="preserve"> Кодекса Российской Федерации об административных правонарушениях</w:t>
      </w:r>
    </w:p>
    <w:p w:rsidR="00F96D9C" w:rsidRPr="00F96D9C" w:rsidRDefault="00F96D9C" w:rsidP="00F96D9C">
      <w:pPr>
        <w:ind w:firstLine="709"/>
        <w:jc w:val="both"/>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 xml:space="preserve"> (подписи, инициалы, фамилии свидетелей)</w:t>
      </w:r>
    </w:p>
    <w:p w:rsidR="00F96D9C" w:rsidRPr="00F96D9C" w:rsidRDefault="00F96D9C" w:rsidP="00F96D9C">
      <w:pPr>
        <w:spacing w:before="120"/>
        <w:ind w:firstLine="567"/>
        <w:jc w:val="both"/>
        <w:rPr>
          <w:rFonts w:ascii="Times New Roman" w:hAnsi="Times New Roman" w:cs="Times New Roman"/>
          <w:sz w:val="28"/>
          <w:szCs w:val="28"/>
        </w:rPr>
      </w:pPr>
      <w:r w:rsidRPr="00F96D9C">
        <w:rPr>
          <w:rFonts w:ascii="Times New Roman" w:hAnsi="Times New Roman" w:cs="Times New Roman"/>
          <w:sz w:val="28"/>
          <w:szCs w:val="28"/>
        </w:rPr>
        <w:t>Объяснения ________________ (</w:t>
      </w:r>
      <w:r w:rsidRPr="00F96D9C">
        <w:rPr>
          <w:rFonts w:ascii="Times New Roman" w:hAnsi="Times New Roman" w:cs="Times New Roman"/>
          <w:i/>
          <w:sz w:val="28"/>
          <w:szCs w:val="28"/>
        </w:rPr>
        <w:t>инициалы, фамилия</w:t>
      </w:r>
      <w:r w:rsidRPr="00F96D9C">
        <w:rPr>
          <w:rFonts w:ascii="Times New Roman" w:hAnsi="Times New Roman" w:cs="Times New Roman"/>
          <w:sz w:val="28"/>
          <w:szCs w:val="28"/>
        </w:rPr>
        <w:t>):</w:t>
      </w: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(объяснения законного представителя юридического лица либо ссылка на приложение к протоколу)</w:t>
      </w:r>
    </w:p>
    <w:p w:rsidR="00F96D9C" w:rsidRPr="00F96D9C" w:rsidRDefault="00F96D9C" w:rsidP="00F96D9C">
      <w:pPr>
        <w:pBdr>
          <w:top w:val="single" w:sz="4" w:space="1" w:color="auto"/>
        </w:pBdr>
        <w:jc w:val="center"/>
        <w:rPr>
          <w:rFonts w:ascii="Times New Roman" w:hAnsi="Times New Roman" w:cs="Times New Roman"/>
          <w:sz w:val="28"/>
          <w:szCs w:val="28"/>
        </w:rPr>
      </w:pPr>
      <w:r w:rsidRPr="00F96D9C">
        <w:rPr>
          <w:rFonts w:ascii="Times New Roman" w:hAnsi="Times New Roman" w:cs="Times New Roman"/>
          <w:sz w:val="28"/>
          <w:szCs w:val="28"/>
        </w:rPr>
        <w:t>__________________________________________________________________</w:t>
      </w:r>
    </w:p>
    <w:p w:rsidR="00F96D9C" w:rsidRPr="00F96D9C" w:rsidRDefault="00F96D9C" w:rsidP="00F96D9C">
      <w:pPr>
        <w:spacing w:before="120"/>
        <w:ind w:firstLine="567"/>
        <w:jc w:val="both"/>
        <w:rPr>
          <w:rFonts w:ascii="Times New Roman" w:hAnsi="Times New Roman" w:cs="Times New Roman"/>
          <w:sz w:val="28"/>
          <w:szCs w:val="28"/>
        </w:rPr>
      </w:pPr>
      <w:r w:rsidRPr="00F96D9C">
        <w:rPr>
          <w:rFonts w:ascii="Times New Roman" w:hAnsi="Times New Roman" w:cs="Times New Roman"/>
          <w:sz w:val="28"/>
          <w:szCs w:val="28"/>
        </w:rPr>
        <w:t>___________________ (</w:t>
      </w:r>
      <w:r w:rsidRPr="00F96D9C">
        <w:rPr>
          <w:rFonts w:ascii="Times New Roman" w:hAnsi="Times New Roman" w:cs="Times New Roman"/>
          <w:i/>
          <w:sz w:val="28"/>
          <w:szCs w:val="28"/>
        </w:rPr>
        <w:t>инициалы, фамилия</w:t>
      </w:r>
      <w:r w:rsidRPr="00F96D9C">
        <w:rPr>
          <w:rFonts w:ascii="Times New Roman" w:hAnsi="Times New Roman" w:cs="Times New Roman"/>
          <w:sz w:val="28"/>
          <w:szCs w:val="28"/>
        </w:rPr>
        <w:t>) предоставлена возможность ознакомления с протоколом об административном правонарушении.</w:t>
      </w:r>
    </w:p>
    <w:p w:rsidR="00F96D9C" w:rsidRPr="00F96D9C" w:rsidRDefault="00F96D9C" w:rsidP="00F96D9C">
      <w:pPr>
        <w:ind w:firstLine="567"/>
        <w:rPr>
          <w:rFonts w:ascii="Times New Roman" w:hAnsi="Times New Roman" w:cs="Times New Roman"/>
          <w:sz w:val="28"/>
          <w:szCs w:val="28"/>
        </w:rPr>
      </w:pPr>
      <w:r w:rsidRPr="00F96D9C">
        <w:rPr>
          <w:rFonts w:ascii="Times New Roman" w:hAnsi="Times New Roman" w:cs="Times New Roman"/>
          <w:sz w:val="28"/>
          <w:szCs w:val="28"/>
        </w:rPr>
        <w:t>Объяснения и замечания по содержанию протокола:</w:t>
      </w:r>
    </w:p>
    <w:p w:rsidR="00F96D9C" w:rsidRPr="00F96D9C" w:rsidRDefault="00F96D9C" w:rsidP="00F96D9C">
      <w:pPr>
        <w:rPr>
          <w:rFonts w:ascii="Times New Roman" w:hAnsi="Times New Roman" w:cs="Times New Roman"/>
          <w:sz w:val="28"/>
          <w:szCs w:val="28"/>
        </w:rPr>
      </w:pPr>
    </w:p>
    <w:p w:rsidR="00F96D9C" w:rsidRPr="00F96D9C" w:rsidRDefault="00F96D9C" w:rsidP="00F96D9C">
      <w:pPr>
        <w:pBdr>
          <w:top w:val="single" w:sz="4" w:space="1" w:color="auto"/>
        </w:pBdr>
        <w:jc w:val="center"/>
        <w:rPr>
          <w:rFonts w:ascii="Times New Roman" w:hAnsi="Times New Roman" w:cs="Times New Roman"/>
        </w:rPr>
      </w:pPr>
      <w:r w:rsidRPr="00F96D9C">
        <w:rPr>
          <w:rFonts w:ascii="Times New Roman" w:hAnsi="Times New Roman" w:cs="Times New Roman"/>
        </w:rPr>
        <w:t xml:space="preserve">(объяснения законного представителя юридического лица либо ссылка на приложение к протоколу) </w:t>
      </w:r>
    </w:p>
    <w:p w:rsidR="00F96D9C" w:rsidRPr="00F96D9C" w:rsidRDefault="00F96D9C" w:rsidP="00F96D9C">
      <w:pPr>
        <w:pBdr>
          <w:top w:val="single" w:sz="4" w:space="1" w:color="auto"/>
        </w:pBdr>
        <w:jc w:val="center"/>
        <w:rPr>
          <w:rFonts w:ascii="Times New Roman" w:hAnsi="Times New Roman" w:cs="Times New Roman"/>
        </w:rPr>
      </w:pPr>
    </w:p>
    <w:p w:rsidR="00F96D9C" w:rsidRPr="00F96D9C" w:rsidRDefault="00F96D9C" w:rsidP="00F96D9C">
      <w:pPr>
        <w:pBdr>
          <w:top w:val="single" w:sz="4" w:space="1" w:color="auto"/>
        </w:pBdr>
        <w:jc w:val="center"/>
        <w:rPr>
          <w:rFonts w:ascii="Times New Roman" w:hAnsi="Times New Roman" w:cs="Times New Roman"/>
        </w:rPr>
      </w:pPr>
    </w:p>
    <w:p w:rsidR="00F96D9C" w:rsidRPr="00F96D9C" w:rsidRDefault="00F96D9C" w:rsidP="00F96D9C">
      <w:pPr>
        <w:pBdr>
          <w:top w:val="single" w:sz="4" w:space="1" w:color="auto"/>
        </w:pBdr>
        <w:jc w:val="center"/>
        <w:rPr>
          <w:rFonts w:ascii="Times New Roman" w:hAnsi="Times New Roman" w:cs="Times New Roman"/>
        </w:rPr>
      </w:pPr>
    </w:p>
    <w:p w:rsidR="00F96D9C" w:rsidRPr="00F96D9C" w:rsidRDefault="00F96D9C" w:rsidP="00F96D9C">
      <w:pPr>
        <w:pBdr>
          <w:top w:val="single" w:sz="4" w:space="1" w:color="auto"/>
        </w:pBdr>
        <w:jc w:val="both"/>
        <w:rPr>
          <w:rFonts w:ascii="Times New Roman" w:hAnsi="Times New Roman" w:cs="Times New Roman"/>
        </w:rPr>
      </w:pPr>
    </w:p>
    <w:p w:rsidR="00F96D9C" w:rsidRPr="00F96D9C" w:rsidRDefault="00F96D9C" w:rsidP="00F96D9C">
      <w:pPr>
        <w:ind w:firstLine="567"/>
        <w:rPr>
          <w:rFonts w:ascii="Times New Roman" w:hAnsi="Times New Roman" w:cs="Times New Roman"/>
          <w:sz w:val="28"/>
          <w:szCs w:val="28"/>
        </w:rPr>
      </w:pPr>
      <w:r w:rsidRPr="00F96D9C">
        <w:rPr>
          <w:rFonts w:ascii="Times New Roman" w:hAnsi="Times New Roman" w:cs="Times New Roman"/>
          <w:sz w:val="28"/>
          <w:szCs w:val="28"/>
        </w:rPr>
        <w:t xml:space="preserve">К протоколу прилагаются:  </w:t>
      </w:r>
    </w:p>
    <w:p w:rsidR="00F96D9C" w:rsidRPr="00F96D9C" w:rsidRDefault="00F96D9C" w:rsidP="00F96D9C">
      <w:pPr>
        <w:pBdr>
          <w:top w:val="single" w:sz="4" w:space="1" w:color="auto"/>
        </w:pBdr>
        <w:spacing w:after="480"/>
        <w:ind w:left="3884"/>
        <w:jc w:val="center"/>
        <w:rPr>
          <w:rFonts w:ascii="Times New Roman" w:hAnsi="Times New Roman" w:cs="Times New Roman"/>
        </w:rPr>
      </w:pPr>
      <w:r w:rsidRPr="00F96D9C">
        <w:rPr>
          <w:rFonts w:ascii="Times New Roman" w:hAnsi="Times New Roman" w:cs="Times New Roman"/>
        </w:rPr>
        <w:t>(перечень приложений, если имеются)</w:t>
      </w:r>
    </w:p>
    <w:tbl>
      <w:tblPr>
        <w:tblW w:w="9413" w:type="dxa"/>
        <w:tblLayout w:type="fixed"/>
        <w:tblCellMar>
          <w:left w:w="28" w:type="dxa"/>
          <w:right w:w="28" w:type="dxa"/>
        </w:tblCellMar>
        <w:tblLook w:val="0000"/>
      </w:tblPr>
      <w:tblGrid>
        <w:gridCol w:w="4820"/>
        <w:gridCol w:w="1758"/>
        <w:gridCol w:w="2835"/>
      </w:tblGrid>
      <w:tr w:rsidR="00F96D9C" w:rsidRPr="00F96D9C" w:rsidTr="00C41261">
        <w:tc>
          <w:tcPr>
            <w:tcW w:w="482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Должностное лицо,</w:t>
            </w:r>
            <w:r w:rsidRPr="00F96D9C">
              <w:rPr>
                <w:rFonts w:ascii="Times New Roman" w:hAnsi="Times New Roman" w:cs="Times New Roman"/>
                <w:sz w:val="28"/>
                <w:szCs w:val="28"/>
              </w:rPr>
              <w:br/>
              <w:t xml:space="preserve">составившее протокол                                  </w:t>
            </w: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__________________</w:t>
            </w:r>
          </w:p>
        </w:tc>
      </w:tr>
      <w:tr w:rsidR="00F96D9C" w:rsidRPr="00F96D9C" w:rsidTr="00C41261">
        <w:tc>
          <w:tcPr>
            <w:tcW w:w="4820" w:type="dxa"/>
            <w:tcBorders>
              <w:top w:val="nil"/>
              <w:left w:val="nil"/>
              <w:bottom w:val="nil"/>
              <w:right w:val="nil"/>
            </w:tcBorders>
          </w:tcPr>
          <w:p w:rsidR="00F96D9C" w:rsidRPr="00F96D9C" w:rsidRDefault="00F96D9C" w:rsidP="00C41261">
            <w:pPr>
              <w:rPr>
                <w:rFonts w:ascii="Times New Roman" w:hAnsi="Times New Roman" w:cs="Times New Roman"/>
                <w:sz w:val="28"/>
                <w:szCs w:val="28"/>
              </w:rPr>
            </w:pP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личная подпись</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инициалы, фамилия</w:t>
            </w:r>
          </w:p>
        </w:tc>
      </w:tr>
    </w:tbl>
    <w:p w:rsidR="00F96D9C" w:rsidRPr="00F96D9C" w:rsidRDefault="00F96D9C" w:rsidP="00F96D9C">
      <w:pPr>
        <w:rPr>
          <w:rFonts w:ascii="Times New Roman" w:hAnsi="Times New Roman" w:cs="Times New Roman"/>
          <w:sz w:val="2"/>
          <w:szCs w:val="2"/>
        </w:rPr>
      </w:pPr>
    </w:p>
    <w:tbl>
      <w:tblPr>
        <w:tblW w:w="0" w:type="auto"/>
        <w:tblLayout w:type="fixed"/>
        <w:tblCellMar>
          <w:left w:w="28" w:type="dxa"/>
          <w:right w:w="28" w:type="dxa"/>
        </w:tblCellMar>
        <w:tblLook w:val="0000"/>
      </w:tblPr>
      <w:tblGrid>
        <w:gridCol w:w="4820"/>
        <w:gridCol w:w="1758"/>
        <w:gridCol w:w="2835"/>
      </w:tblGrid>
      <w:tr w:rsidR="00F96D9C" w:rsidRPr="00F96D9C" w:rsidTr="00C41261">
        <w:tc>
          <w:tcPr>
            <w:tcW w:w="482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Законный представитель юридического лица, в отношении которого возбуждено дело об административном правонарушении</w:t>
            </w: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___________</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__________________</w:t>
            </w:r>
          </w:p>
        </w:tc>
      </w:tr>
      <w:tr w:rsidR="00F96D9C" w:rsidRPr="00F96D9C" w:rsidTr="00C41261">
        <w:tc>
          <w:tcPr>
            <w:tcW w:w="4820" w:type="dxa"/>
            <w:tcBorders>
              <w:top w:val="nil"/>
              <w:left w:val="nil"/>
              <w:bottom w:val="nil"/>
              <w:right w:val="nil"/>
            </w:tcBorders>
          </w:tcPr>
          <w:p w:rsidR="00F96D9C" w:rsidRPr="00F96D9C" w:rsidRDefault="00F96D9C" w:rsidP="00C41261">
            <w:pPr>
              <w:rPr>
                <w:rFonts w:ascii="Times New Roman" w:hAnsi="Times New Roman" w:cs="Times New Roman"/>
                <w:sz w:val="28"/>
                <w:szCs w:val="28"/>
              </w:rPr>
            </w:pP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личная подпись</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инициалы, фамилия</w:t>
            </w:r>
          </w:p>
        </w:tc>
      </w:tr>
    </w:tbl>
    <w:p w:rsidR="00F96D9C" w:rsidRPr="00F96D9C" w:rsidRDefault="00F96D9C" w:rsidP="00F96D9C">
      <w:pPr>
        <w:keepNext/>
        <w:rPr>
          <w:rFonts w:ascii="Times New Roman" w:hAnsi="Times New Roman" w:cs="Times New Roman"/>
          <w:sz w:val="28"/>
          <w:szCs w:val="28"/>
        </w:rPr>
      </w:pPr>
    </w:p>
    <w:tbl>
      <w:tblPr>
        <w:tblW w:w="9413" w:type="dxa"/>
        <w:tblLayout w:type="fixed"/>
        <w:tblCellMar>
          <w:left w:w="28" w:type="dxa"/>
          <w:right w:w="28" w:type="dxa"/>
        </w:tblCellMar>
        <w:tblLook w:val="0000"/>
      </w:tblPr>
      <w:tblGrid>
        <w:gridCol w:w="4820"/>
        <w:gridCol w:w="1758"/>
        <w:gridCol w:w="2835"/>
      </w:tblGrid>
      <w:tr w:rsidR="00F96D9C" w:rsidRPr="00F96D9C" w:rsidTr="00C41261">
        <w:tc>
          <w:tcPr>
            <w:tcW w:w="482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Копию протокола получил:</w:t>
            </w: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sz w:val="28"/>
                <w:szCs w:val="28"/>
              </w:rPr>
            </w:pPr>
            <w:r w:rsidRPr="00F96D9C">
              <w:rPr>
                <w:rFonts w:ascii="Times New Roman" w:hAnsi="Times New Roman" w:cs="Times New Roman"/>
                <w:sz w:val="28"/>
                <w:szCs w:val="28"/>
              </w:rPr>
              <w:t>__________________</w:t>
            </w:r>
          </w:p>
        </w:tc>
      </w:tr>
      <w:tr w:rsidR="00F96D9C" w:rsidRPr="00F96D9C" w:rsidTr="00C41261">
        <w:tc>
          <w:tcPr>
            <w:tcW w:w="4820" w:type="dxa"/>
            <w:tcBorders>
              <w:top w:val="nil"/>
              <w:left w:val="nil"/>
              <w:bottom w:val="nil"/>
              <w:right w:val="nil"/>
            </w:tcBorders>
          </w:tcPr>
          <w:p w:rsidR="00F96D9C" w:rsidRPr="00F96D9C" w:rsidRDefault="00F96D9C" w:rsidP="00C41261">
            <w:pPr>
              <w:rPr>
                <w:rFonts w:ascii="Times New Roman" w:hAnsi="Times New Roman" w:cs="Times New Roman"/>
                <w:sz w:val="28"/>
                <w:szCs w:val="28"/>
              </w:rPr>
            </w:pPr>
          </w:p>
        </w:tc>
        <w:tc>
          <w:tcPr>
            <w:tcW w:w="1758"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личная подпись</w:t>
            </w:r>
          </w:p>
        </w:tc>
        <w:tc>
          <w:tcPr>
            <w:tcW w:w="2835" w:type="dxa"/>
            <w:tcBorders>
              <w:top w:val="nil"/>
              <w:left w:val="nil"/>
              <w:bottom w:val="nil"/>
              <w:right w:val="nil"/>
            </w:tcBorders>
            <w:vAlign w:val="bottom"/>
          </w:tcPr>
          <w:p w:rsidR="00F96D9C" w:rsidRPr="00F96D9C" w:rsidRDefault="00F96D9C" w:rsidP="00C41261">
            <w:pPr>
              <w:jc w:val="center"/>
              <w:rPr>
                <w:rFonts w:ascii="Times New Roman" w:hAnsi="Times New Roman" w:cs="Times New Roman"/>
              </w:rPr>
            </w:pPr>
            <w:r w:rsidRPr="00F96D9C">
              <w:rPr>
                <w:rFonts w:ascii="Times New Roman" w:hAnsi="Times New Roman" w:cs="Times New Roman"/>
              </w:rPr>
              <w:t>инициалы, фамилия</w:t>
            </w:r>
          </w:p>
        </w:tc>
      </w:tr>
    </w:tbl>
    <w:p w:rsidR="00F96D9C" w:rsidRPr="00F96D9C" w:rsidRDefault="00F96D9C" w:rsidP="00F96D9C">
      <w:pPr>
        <w:rPr>
          <w:rFonts w:ascii="Times New Roman" w:hAnsi="Times New Roman" w:cs="Times New Roman"/>
          <w:sz w:val="2"/>
          <w:szCs w:val="2"/>
        </w:rPr>
      </w:pPr>
    </w:p>
    <w:tbl>
      <w:tblPr>
        <w:tblW w:w="0" w:type="auto"/>
        <w:jc w:val="right"/>
        <w:tblLayout w:type="fixed"/>
        <w:tblCellMar>
          <w:left w:w="28" w:type="dxa"/>
          <w:right w:w="28" w:type="dxa"/>
        </w:tblCellMar>
        <w:tblLook w:val="0000"/>
      </w:tblPr>
      <w:tblGrid>
        <w:gridCol w:w="284"/>
        <w:gridCol w:w="397"/>
        <w:gridCol w:w="284"/>
        <w:gridCol w:w="1588"/>
        <w:gridCol w:w="397"/>
        <w:gridCol w:w="397"/>
        <w:gridCol w:w="340"/>
      </w:tblGrid>
      <w:tr w:rsidR="00F96D9C" w:rsidRPr="00F96D9C" w:rsidTr="00C41261">
        <w:trPr>
          <w:jc w:val="right"/>
        </w:trPr>
        <w:tc>
          <w:tcPr>
            <w:tcW w:w="284" w:type="dxa"/>
            <w:tcBorders>
              <w:top w:val="nil"/>
              <w:left w:val="nil"/>
              <w:bottom w:val="nil"/>
              <w:right w:val="nil"/>
            </w:tcBorders>
            <w:vAlign w:val="bottom"/>
          </w:tcPr>
          <w:p w:rsidR="00F96D9C" w:rsidRPr="00F96D9C" w:rsidRDefault="00F96D9C" w:rsidP="00C41261">
            <w:pPr>
              <w:jc w:val="right"/>
              <w:rPr>
                <w:rFonts w:ascii="Times New Roman" w:hAnsi="Times New Roman" w:cs="Times New Roman"/>
                <w:sz w:val="28"/>
                <w:szCs w:val="28"/>
              </w:rPr>
            </w:pPr>
            <w:r w:rsidRPr="00F96D9C">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F96D9C" w:rsidRPr="00F96D9C" w:rsidRDefault="00F96D9C" w:rsidP="00C41261">
            <w:pPr>
              <w:jc w:val="center"/>
              <w:rPr>
                <w:rFonts w:ascii="Times New Roman" w:hAnsi="Times New Roman" w:cs="Times New Roman"/>
                <w:sz w:val="28"/>
                <w:szCs w:val="28"/>
              </w:rPr>
            </w:pPr>
          </w:p>
        </w:tc>
        <w:tc>
          <w:tcPr>
            <w:tcW w:w="397" w:type="dxa"/>
            <w:tcBorders>
              <w:top w:val="nil"/>
              <w:left w:val="nil"/>
              <w:bottom w:val="nil"/>
              <w:right w:val="nil"/>
            </w:tcBorders>
            <w:vAlign w:val="bottom"/>
          </w:tcPr>
          <w:p w:rsidR="00F96D9C" w:rsidRPr="00F96D9C" w:rsidRDefault="00F96D9C" w:rsidP="00C41261">
            <w:pPr>
              <w:jc w:val="right"/>
              <w:rPr>
                <w:rFonts w:ascii="Times New Roman" w:hAnsi="Times New Roman" w:cs="Times New Roman"/>
                <w:sz w:val="28"/>
                <w:szCs w:val="28"/>
              </w:rPr>
            </w:pPr>
            <w:r w:rsidRPr="00F96D9C">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F96D9C" w:rsidRPr="00F96D9C" w:rsidRDefault="00F96D9C" w:rsidP="00C41261">
            <w:pPr>
              <w:rPr>
                <w:rFonts w:ascii="Times New Roman" w:hAnsi="Times New Roman" w:cs="Times New Roman"/>
                <w:sz w:val="28"/>
                <w:szCs w:val="28"/>
              </w:rPr>
            </w:pPr>
          </w:p>
        </w:tc>
        <w:tc>
          <w:tcPr>
            <w:tcW w:w="340" w:type="dxa"/>
            <w:tcBorders>
              <w:top w:val="nil"/>
              <w:left w:val="nil"/>
              <w:bottom w:val="nil"/>
              <w:right w:val="nil"/>
            </w:tcBorders>
            <w:vAlign w:val="bottom"/>
          </w:tcPr>
          <w:p w:rsidR="00F96D9C" w:rsidRPr="00F96D9C" w:rsidRDefault="00F96D9C" w:rsidP="00C41261">
            <w:pPr>
              <w:rPr>
                <w:rFonts w:ascii="Times New Roman" w:hAnsi="Times New Roman" w:cs="Times New Roman"/>
                <w:sz w:val="28"/>
                <w:szCs w:val="28"/>
              </w:rPr>
            </w:pPr>
            <w:r w:rsidRPr="00F96D9C">
              <w:rPr>
                <w:rFonts w:ascii="Times New Roman" w:hAnsi="Times New Roman" w:cs="Times New Roman"/>
                <w:sz w:val="28"/>
                <w:szCs w:val="28"/>
              </w:rPr>
              <w:t>г.</w:t>
            </w:r>
          </w:p>
        </w:tc>
      </w:tr>
    </w:tbl>
    <w:p w:rsidR="00F96D9C" w:rsidRPr="00F96D9C" w:rsidRDefault="00F96D9C" w:rsidP="00F96D9C">
      <w:pPr>
        <w:rPr>
          <w:rFonts w:ascii="Times New Roman" w:hAnsi="Times New Roman" w:cs="Times New Roman"/>
          <w:sz w:val="28"/>
          <w:szCs w:val="28"/>
        </w:rPr>
      </w:pPr>
    </w:p>
    <w:p w:rsidR="00F96D9C" w:rsidRPr="00F96D9C" w:rsidRDefault="00F96D9C" w:rsidP="00F96D9C">
      <w:pPr>
        <w:spacing w:before="240" w:after="240"/>
        <w:rPr>
          <w:rFonts w:ascii="Times New Roman" w:hAnsi="Times New Roman" w:cs="Times New Roman"/>
          <w:sz w:val="28"/>
          <w:szCs w:val="28"/>
        </w:rPr>
      </w:pPr>
      <w:r w:rsidRPr="00F96D9C">
        <w:rPr>
          <w:rFonts w:ascii="Times New Roman" w:hAnsi="Times New Roman" w:cs="Times New Roman"/>
          <w:sz w:val="28"/>
          <w:szCs w:val="28"/>
        </w:rPr>
        <w:t>Копия протокола направлена по адресу</w:t>
      </w:r>
      <w:r w:rsidRPr="00F96D9C">
        <w:rPr>
          <w:rStyle w:val="af5"/>
          <w:rFonts w:ascii="Times New Roman" w:hAnsi="Times New Roman" w:cs="Times New Roman"/>
          <w:sz w:val="28"/>
          <w:szCs w:val="28"/>
        </w:rPr>
        <w:footnoteReference w:id="7"/>
      </w:r>
      <w:r w:rsidRPr="00F96D9C">
        <w:rPr>
          <w:rFonts w:ascii="Times New Roman" w:hAnsi="Times New Roman" w:cs="Times New Roman"/>
          <w:sz w:val="28"/>
          <w:szCs w:val="28"/>
        </w:rPr>
        <w:t xml:space="preserve">: __________________________________________________________________письмом от «__» ___________ 20__ г. </w:t>
      </w:r>
    </w:p>
    <w:p w:rsidR="00F96D9C" w:rsidRPr="00F96D9C" w:rsidRDefault="00F96D9C" w:rsidP="00F96D9C">
      <w:pPr>
        <w:rPr>
          <w:rFonts w:ascii="Times New Roman" w:hAnsi="Times New Roman" w:cs="Times New Roman"/>
        </w:rPr>
      </w:pPr>
    </w:p>
    <w:p w:rsidR="00F96D9C" w:rsidRP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tbl>
      <w:tblPr>
        <w:tblW w:w="0" w:type="auto"/>
        <w:tblLook w:val="04A0"/>
      </w:tblPr>
      <w:tblGrid>
        <w:gridCol w:w="4928"/>
        <w:gridCol w:w="4642"/>
      </w:tblGrid>
      <w:tr w:rsidR="00F96D9C" w:rsidRPr="004332D3" w:rsidTr="00C41261">
        <w:tc>
          <w:tcPr>
            <w:tcW w:w="4928" w:type="dxa"/>
          </w:tcPr>
          <w:p w:rsidR="00F96D9C" w:rsidRPr="004332D3" w:rsidRDefault="00F96D9C" w:rsidP="00C41261">
            <w:pPr>
              <w:tabs>
                <w:tab w:val="left" w:pos="851"/>
              </w:tabs>
              <w:spacing w:after="0" w:line="240" w:lineRule="auto"/>
              <w:jc w:val="both"/>
              <w:rPr>
                <w:rFonts w:ascii="Times New Roman" w:hAnsi="Times New Roman"/>
                <w:sz w:val="28"/>
                <w:szCs w:val="28"/>
                <w:lang w:eastAsia="ru-RU"/>
              </w:rPr>
            </w:pPr>
            <w:bookmarkStart w:id="6" w:name="_GoBack"/>
            <w:bookmarkEnd w:id="6"/>
          </w:p>
        </w:tc>
        <w:tc>
          <w:tcPr>
            <w:tcW w:w="4642" w:type="dxa"/>
          </w:tcPr>
          <w:p w:rsidR="00F96D9C" w:rsidRDefault="00F96D9C" w:rsidP="00F96D9C">
            <w:pPr>
              <w:tabs>
                <w:tab w:val="left" w:pos="851"/>
              </w:tabs>
              <w:spacing w:after="0" w:line="240" w:lineRule="auto"/>
              <w:jc w:val="right"/>
              <w:rPr>
                <w:rFonts w:ascii="Times New Roman" w:hAnsi="Times New Roman"/>
                <w:sz w:val="28"/>
                <w:szCs w:val="28"/>
                <w:lang w:eastAsia="ru-RU"/>
              </w:rPr>
            </w:pPr>
            <w:r w:rsidRPr="004332D3">
              <w:rPr>
                <w:rFonts w:ascii="Times New Roman" w:hAnsi="Times New Roman"/>
                <w:sz w:val="28"/>
                <w:szCs w:val="28"/>
                <w:lang w:eastAsia="ru-RU"/>
              </w:rPr>
              <w:t>Приложение</w:t>
            </w:r>
            <w:r>
              <w:rPr>
                <w:rFonts w:ascii="Times New Roman" w:hAnsi="Times New Roman"/>
                <w:sz w:val="28"/>
                <w:szCs w:val="28"/>
                <w:lang w:eastAsia="ru-RU"/>
              </w:rPr>
              <w:t xml:space="preserve"> 4</w:t>
            </w:r>
          </w:p>
          <w:p w:rsidR="00F96D9C" w:rsidRPr="004332D3" w:rsidRDefault="00F96D9C" w:rsidP="00F96D9C">
            <w:pPr>
              <w:tabs>
                <w:tab w:val="left" w:pos="851"/>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t>к СФК 112</w:t>
            </w:r>
          </w:p>
        </w:tc>
      </w:tr>
      <w:tr w:rsidR="00F96D9C" w:rsidRPr="004332D3" w:rsidTr="00C41261">
        <w:tc>
          <w:tcPr>
            <w:tcW w:w="4928" w:type="dxa"/>
          </w:tcPr>
          <w:p w:rsidR="00F96D9C" w:rsidRPr="004332D3" w:rsidRDefault="00F96D9C" w:rsidP="00C41261">
            <w:pPr>
              <w:tabs>
                <w:tab w:val="left" w:pos="851"/>
              </w:tabs>
              <w:spacing w:after="0" w:line="240" w:lineRule="auto"/>
              <w:jc w:val="both"/>
              <w:rPr>
                <w:rFonts w:ascii="Times New Roman" w:hAnsi="Times New Roman"/>
                <w:i/>
                <w:sz w:val="28"/>
                <w:szCs w:val="28"/>
                <w:lang w:eastAsia="ru-RU"/>
              </w:rPr>
            </w:pPr>
            <w:r w:rsidRPr="004332D3">
              <w:rPr>
                <w:rFonts w:ascii="Times New Roman" w:hAnsi="Times New Roman"/>
                <w:i/>
                <w:sz w:val="28"/>
                <w:szCs w:val="28"/>
                <w:lang w:eastAsia="ru-RU"/>
              </w:rPr>
              <w:t>Форма</w:t>
            </w:r>
          </w:p>
        </w:tc>
        <w:tc>
          <w:tcPr>
            <w:tcW w:w="4642" w:type="dxa"/>
          </w:tcPr>
          <w:p w:rsidR="00F96D9C" w:rsidRPr="004332D3" w:rsidRDefault="00F96D9C" w:rsidP="00C41261">
            <w:pPr>
              <w:tabs>
                <w:tab w:val="left" w:pos="851"/>
              </w:tabs>
              <w:spacing w:after="0" w:line="240" w:lineRule="auto"/>
              <w:jc w:val="center"/>
              <w:rPr>
                <w:rFonts w:ascii="Times New Roman" w:hAnsi="Times New Roman"/>
                <w:sz w:val="28"/>
                <w:szCs w:val="28"/>
                <w:lang w:eastAsia="ru-RU"/>
              </w:rPr>
            </w:pPr>
          </w:p>
        </w:tc>
      </w:tr>
    </w:tbl>
    <w:p w:rsidR="00F96D9C" w:rsidRDefault="00F96D9C" w:rsidP="00F96D9C">
      <w:pPr>
        <w:tabs>
          <w:tab w:val="left" w:pos="851"/>
        </w:tabs>
        <w:autoSpaceDE w:val="0"/>
        <w:autoSpaceDN w:val="0"/>
        <w:spacing w:after="0" w:line="240" w:lineRule="auto"/>
        <w:rPr>
          <w:rFonts w:ascii="Times New Roman" w:hAnsi="Times New Roman"/>
          <w:sz w:val="28"/>
          <w:szCs w:val="28"/>
          <w:lang w:eastAsia="ru-RU"/>
        </w:rPr>
      </w:pPr>
    </w:p>
    <w:p w:rsidR="00F96D9C" w:rsidRDefault="00F96D9C" w:rsidP="00F96D9C">
      <w:pPr>
        <w:tabs>
          <w:tab w:val="left" w:pos="851"/>
        </w:tabs>
        <w:spacing w:after="0" w:line="240" w:lineRule="auto"/>
        <w:jc w:val="both"/>
        <w:rPr>
          <w:rFonts w:ascii="Times New Roman" w:hAnsi="Times New Roman"/>
          <w:sz w:val="28"/>
          <w:szCs w:val="28"/>
        </w:rPr>
      </w:pPr>
    </w:p>
    <w:tbl>
      <w:tblPr>
        <w:tblW w:w="0" w:type="auto"/>
        <w:tblLook w:val="04A0"/>
      </w:tblPr>
      <w:tblGrid>
        <w:gridCol w:w="4785"/>
        <w:gridCol w:w="4785"/>
      </w:tblGrid>
      <w:tr w:rsidR="00F96D9C" w:rsidRPr="00A646C9" w:rsidTr="00C41261">
        <w:tc>
          <w:tcPr>
            <w:tcW w:w="4785" w:type="dxa"/>
            <w:shd w:val="clear" w:color="auto" w:fill="auto"/>
          </w:tcPr>
          <w:p w:rsidR="00F96D9C" w:rsidRPr="00A646C9" w:rsidRDefault="00F96D9C" w:rsidP="00F96D9C">
            <w:pPr>
              <w:tabs>
                <w:tab w:val="left" w:pos="851"/>
              </w:tabs>
              <w:spacing w:after="0" w:line="240" w:lineRule="auto"/>
              <w:jc w:val="center"/>
              <w:rPr>
                <w:rFonts w:ascii="Times New Roman" w:hAnsi="Times New Roman"/>
                <w:bCs/>
                <w:sz w:val="28"/>
                <w:szCs w:val="28"/>
              </w:rPr>
            </w:pPr>
            <w:r w:rsidRPr="00A646C9">
              <w:rPr>
                <w:rFonts w:ascii="Times New Roman" w:hAnsi="Times New Roman"/>
                <w:bCs/>
                <w:sz w:val="28"/>
                <w:szCs w:val="28"/>
              </w:rPr>
              <w:t>(на официальном бланке</w:t>
            </w:r>
            <w:r>
              <w:rPr>
                <w:rFonts w:ascii="Times New Roman" w:hAnsi="Times New Roman"/>
                <w:bCs/>
                <w:sz w:val="28"/>
                <w:szCs w:val="28"/>
              </w:rPr>
              <w:t xml:space="preserve"> КСО</w:t>
            </w:r>
            <w:r w:rsidRPr="00A646C9">
              <w:rPr>
                <w:rFonts w:ascii="Times New Roman" w:hAnsi="Times New Roman"/>
                <w:bCs/>
                <w:sz w:val="28"/>
                <w:szCs w:val="28"/>
              </w:rPr>
              <w:t>)</w:t>
            </w:r>
          </w:p>
        </w:tc>
        <w:tc>
          <w:tcPr>
            <w:tcW w:w="4785" w:type="dxa"/>
            <w:shd w:val="clear" w:color="auto" w:fill="auto"/>
          </w:tcPr>
          <w:p w:rsidR="00F96D9C" w:rsidRPr="00A646C9" w:rsidRDefault="00F96D9C" w:rsidP="00C41261">
            <w:pPr>
              <w:tabs>
                <w:tab w:val="left" w:pos="851"/>
              </w:tabs>
              <w:spacing w:after="0" w:line="240" w:lineRule="auto"/>
              <w:jc w:val="center"/>
              <w:rPr>
                <w:rFonts w:ascii="Times New Roman" w:hAnsi="Times New Roman"/>
                <w:bCs/>
                <w:sz w:val="28"/>
                <w:szCs w:val="28"/>
              </w:rPr>
            </w:pPr>
            <w:r w:rsidRPr="00A646C9">
              <w:rPr>
                <w:rFonts w:ascii="Times New Roman" w:hAnsi="Times New Roman"/>
                <w:bCs/>
                <w:sz w:val="28"/>
                <w:szCs w:val="28"/>
              </w:rPr>
              <w:t>Адресат</w:t>
            </w:r>
          </w:p>
        </w:tc>
      </w:tr>
    </w:tbl>
    <w:p w:rsidR="00F96D9C" w:rsidRDefault="00F96D9C" w:rsidP="00F96D9C">
      <w:pPr>
        <w:tabs>
          <w:tab w:val="left" w:pos="851"/>
        </w:tabs>
        <w:spacing w:after="0" w:line="240" w:lineRule="auto"/>
        <w:jc w:val="both"/>
        <w:rPr>
          <w:rFonts w:ascii="Times New Roman" w:hAnsi="Times New Roman"/>
          <w:sz w:val="28"/>
          <w:szCs w:val="28"/>
        </w:rPr>
      </w:pPr>
    </w:p>
    <w:p w:rsidR="00F96D9C" w:rsidRDefault="00F96D9C" w:rsidP="00F96D9C">
      <w:pPr>
        <w:tabs>
          <w:tab w:val="left" w:pos="851"/>
        </w:tabs>
        <w:spacing w:after="0" w:line="240" w:lineRule="auto"/>
        <w:jc w:val="both"/>
        <w:rPr>
          <w:rFonts w:ascii="Times New Roman" w:hAnsi="Times New Roman"/>
          <w:sz w:val="28"/>
          <w:szCs w:val="28"/>
        </w:rPr>
      </w:pPr>
      <w:r w:rsidRPr="0026554A">
        <w:rPr>
          <w:rFonts w:ascii="Times New Roman" w:hAnsi="Times New Roman"/>
          <w:sz w:val="28"/>
          <w:szCs w:val="28"/>
        </w:rPr>
        <w:t xml:space="preserve">О </w:t>
      </w:r>
      <w:r>
        <w:rPr>
          <w:rFonts w:ascii="Times New Roman" w:hAnsi="Times New Roman"/>
          <w:sz w:val="28"/>
          <w:szCs w:val="28"/>
        </w:rPr>
        <w:t xml:space="preserve">  </w:t>
      </w:r>
      <w:r w:rsidRPr="0026554A">
        <w:rPr>
          <w:rFonts w:ascii="Times New Roman" w:hAnsi="Times New Roman"/>
          <w:sz w:val="28"/>
          <w:szCs w:val="28"/>
        </w:rPr>
        <w:t xml:space="preserve">направлении </w:t>
      </w:r>
      <w:r>
        <w:rPr>
          <w:rFonts w:ascii="Times New Roman" w:hAnsi="Times New Roman"/>
          <w:sz w:val="28"/>
          <w:szCs w:val="28"/>
        </w:rPr>
        <w:t xml:space="preserve">  протокола</w:t>
      </w:r>
      <w:r w:rsidRPr="0026554A">
        <w:rPr>
          <w:rFonts w:ascii="Times New Roman" w:hAnsi="Times New Roman"/>
          <w:sz w:val="28"/>
          <w:szCs w:val="28"/>
        </w:rPr>
        <w:t xml:space="preserve"> </w:t>
      </w:r>
    </w:p>
    <w:p w:rsidR="00F96D9C" w:rsidRPr="00F20221" w:rsidRDefault="00F96D9C" w:rsidP="00F96D9C">
      <w:pPr>
        <w:tabs>
          <w:tab w:val="left" w:pos="851"/>
        </w:tabs>
        <w:spacing w:after="0" w:line="240" w:lineRule="auto"/>
        <w:jc w:val="both"/>
        <w:rPr>
          <w:rFonts w:ascii="Times New Roman" w:hAnsi="Times New Roman"/>
          <w:sz w:val="28"/>
          <w:szCs w:val="28"/>
        </w:rPr>
      </w:pPr>
      <w:r>
        <w:rPr>
          <w:rFonts w:ascii="Times New Roman" w:hAnsi="Times New Roman"/>
          <w:sz w:val="28"/>
          <w:szCs w:val="28"/>
        </w:rPr>
        <w:t>об административном правонарушении</w:t>
      </w:r>
    </w:p>
    <w:p w:rsidR="00F96D9C" w:rsidRPr="00F20221" w:rsidRDefault="00F96D9C" w:rsidP="00F96D9C">
      <w:pPr>
        <w:tabs>
          <w:tab w:val="left" w:pos="851"/>
        </w:tabs>
        <w:spacing w:after="0" w:line="360" w:lineRule="auto"/>
        <w:ind w:firstLine="709"/>
        <w:jc w:val="both"/>
        <w:rPr>
          <w:rFonts w:ascii="Times New Roman" w:hAnsi="Times New Roman"/>
          <w:sz w:val="28"/>
          <w:szCs w:val="28"/>
        </w:rPr>
      </w:pPr>
    </w:p>
    <w:p w:rsidR="00F96D9C" w:rsidRDefault="00F96D9C" w:rsidP="00F96D9C">
      <w:pPr>
        <w:tabs>
          <w:tab w:val="left" w:pos="851"/>
        </w:tabs>
        <w:spacing w:after="0" w:line="240" w:lineRule="auto"/>
        <w:ind w:firstLine="709"/>
        <w:jc w:val="both"/>
        <w:rPr>
          <w:rFonts w:ascii="Times New Roman" w:hAnsi="Times New Roman"/>
          <w:sz w:val="28"/>
          <w:szCs w:val="28"/>
        </w:rPr>
      </w:pPr>
      <w:r w:rsidRPr="00477FE4">
        <w:rPr>
          <w:rFonts w:ascii="Times New Roman" w:hAnsi="Times New Roman"/>
          <w:sz w:val="28"/>
          <w:szCs w:val="28"/>
        </w:rPr>
        <w:t>В соответствии со статьей 28.8 Кодекса Российской Федерации об административных правонарушениях (далее - Кодекс) направляется для рассмотрения протокол об административном правонарушении</w:t>
      </w:r>
      <w:r>
        <w:rPr>
          <w:rFonts w:ascii="Times New Roman" w:hAnsi="Times New Roman"/>
          <w:sz w:val="28"/>
          <w:szCs w:val="28"/>
        </w:rPr>
        <w:t xml:space="preserve"> </w:t>
      </w:r>
      <w:r w:rsidRPr="00740700">
        <w:rPr>
          <w:rFonts w:ascii="Times New Roman" w:hAnsi="Times New Roman"/>
          <w:color w:val="FF0000"/>
          <w:sz w:val="28"/>
          <w:szCs w:val="28"/>
        </w:rPr>
        <w:t xml:space="preserve">от __.__.___ </w:t>
      </w:r>
      <w:r w:rsidRPr="00477FE4">
        <w:rPr>
          <w:rFonts w:ascii="Times New Roman" w:hAnsi="Times New Roman"/>
          <w:sz w:val="28"/>
          <w:szCs w:val="28"/>
        </w:rPr>
        <w:t xml:space="preserve">№ </w:t>
      </w:r>
      <w:r>
        <w:rPr>
          <w:rFonts w:ascii="Times New Roman" w:hAnsi="Times New Roman"/>
          <w:sz w:val="28"/>
          <w:szCs w:val="28"/>
        </w:rPr>
        <w:t>___</w:t>
      </w:r>
      <w:r w:rsidRPr="00477FE4">
        <w:rPr>
          <w:rFonts w:ascii="Times New Roman" w:hAnsi="Times New Roman"/>
          <w:sz w:val="28"/>
          <w:szCs w:val="28"/>
        </w:rPr>
        <w:t xml:space="preserve"> , составленный на основании части 3 пункта 5 статьи 28.3 Кодекса в отношении</w:t>
      </w:r>
      <w:r>
        <w:rPr>
          <w:rFonts w:ascii="Times New Roman" w:hAnsi="Times New Roman"/>
          <w:sz w:val="28"/>
          <w:szCs w:val="28"/>
        </w:rPr>
        <w:t xml:space="preserve"> _______________________________________________________</w:t>
      </w:r>
    </w:p>
    <w:p w:rsidR="00F96D9C" w:rsidRPr="00E26899" w:rsidRDefault="00F96D9C" w:rsidP="00F96D9C">
      <w:pPr>
        <w:tabs>
          <w:tab w:val="left" w:pos="851"/>
        </w:tabs>
        <w:spacing w:after="0" w:line="240" w:lineRule="auto"/>
        <w:jc w:val="both"/>
        <w:rPr>
          <w:rFonts w:ascii="Times New Roman" w:hAnsi="Times New Roman"/>
          <w:i/>
          <w:sz w:val="20"/>
          <w:szCs w:val="20"/>
        </w:rPr>
      </w:pPr>
      <w:r>
        <w:rPr>
          <w:rFonts w:ascii="Times New Roman" w:hAnsi="Times New Roman"/>
          <w:i/>
          <w:sz w:val="20"/>
          <w:szCs w:val="20"/>
        </w:rPr>
        <w:t xml:space="preserve">         </w:t>
      </w:r>
      <w:r w:rsidRPr="00E26899">
        <w:rPr>
          <w:rFonts w:ascii="Times New Roman" w:hAnsi="Times New Roman"/>
          <w:i/>
          <w:sz w:val="20"/>
          <w:szCs w:val="20"/>
        </w:rPr>
        <w:t xml:space="preserve">(ФИО </w:t>
      </w:r>
      <w:r>
        <w:rPr>
          <w:rFonts w:ascii="Times New Roman" w:hAnsi="Times New Roman"/>
          <w:i/>
          <w:sz w:val="20"/>
          <w:szCs w:val="20"/>
        </w:rPr>
        <w:t xml:space="preserve">физического </w:t>
      </w:r>
      <w:r w:rsidRPr="00E26899">
        <w:rPr>
          <w:rFonts w:ascii="Times New Roman" w:hAnsi="Times New Roman"/>
          <w:i/>
          <w:sz w:val="20"/>
          <w:szCs w:val="20"/>
        </w:rPr>
        <w:t>лица</w:t>
      </w:r>
      <w:r>
        <w:rPr>
          <w:rStyle w:val="af5"/>
          <w:rFonts w:ascii="Times New Roman" w:hAnsi="Times New Roman"/>
          <w:i/>
          <w:sz w:val="20"/>
          <w:szCs w:val="20"/>
        </w:rPr>
        <w:footnoteReference w:id="8"/>
      </w:r>
      <w:r>
        <w:rPr>
          <w:rFonts w:ascii="Times New Roman" w:hAnsi="Times New Roman"/>
          <w:i/>
          <w:sz w:val="20"/>
          <w:szCs w:val="20"/>
        </w:rPr>
        <w:t>/наименование юридического лица,</w:t>
      </w:r>
      <w:r w:rsidRPr="00E26899">
        <w:rPr>
          <w:rFonts w:ascii="Times New Roman" w:hAnsi="Times New Roman"/>
          <w:i/>
          <w:sz w:val="20"/>
          <w:szCs w:val="20"/>
        </w:rPr>
        <w:t xml:space="preserve"> в отношении которого составлен протокол</w:t>
      </w:r>
      <w:r w:rsidRPr="000E44D7">
        <w:rPr>
          <w:rFonts w:ascii="Times New Roman" w:hAnsi="Times New Roman"/>
          <w:i/>
          <w:sz w:val="20"/>
          <w:szCs w:val="20"/>
        </w:rPr>
        <w:t>)</w:t>
      </w:r>
      <w:r w:rsidRPr="00E26899">
        <w:rPr>
          <w:rFonts w:ascii="Times New Roman" w:hAnsi="Times New Roman"/>
          <w:i/>
          <w:sz w:val="20"/>
          <w:szCs w:val="20"/>
        </w:rPr>
        <w:t xml:space="preserve"> </w:t>
      </w:r>
    </w:p>
    <w:p w:rsidR="00F96D9C" w:rsidRDefault="00F96D9C" w:rsidP="00F96D9C">
      <w:pPr>
        <w:tabs>
          <w:tab w:val="left" w:pos="851"/>
        </w:tabs>
        <w:spacing w:after="0" w:line="240" w:lineRule="auto"/>
        <w:jc w:val="both"/>
        <w:rPr>
          <w:rFonts w:ascii="Times New Roman" w:hAnsi="Times New Roman"/>
          <w:sz w:val="28"/>
          <w:szCs w:val="28"/>
        </w:rPr>
      </w:pPr>
      <w:r>
        <w:rPr>
          <w:rFonts w:ascii="Times New Roman" w:hAnsi="Times New Roman"/>
          <w:sz w:val="28"/>
          <w:szCs w:val="28"/>
        </w:rPr>
        <w:t>по статье «__» КоАП РФ.</w:t>
      </w:r>
    </w:p>
    <w:p w:rsidR="00F96D9C" w:rsidRPr="00752AEF" w:rsidRDefault="00F96D9C" w:rsidP="00F96D9C">
      <w:pPr>
        <w:tabs>
          <w:tab w:val="left" w:pos="851"/>
        </w:tabs>
        <w:spacing w:before="120" w:after="0" w:line="240" w:lineRule="auto"/>
        <w:ind w:firstLine="709"/>
        <w:jc w:val="both"/>
        <w:rPr>
          <w:rFonts w:ascii="Times New Roman" w:hAnsi="Times New Roman"/>
          <w:sz w:val="28"/>
          <w:szCs w:val="28"/>
        </w:rPr>
      </w:pPr>
      <w:r w:rsidRPr="000E44D7">
        <w:rPr>
          <w:rFonts w:ascii="Times New Roman" w:hAnsi="Times New Roman"/>
          <w:sz w:val="28"/>
          <w:szCs w:val="28"/>
        </w:rPr>
        <w:t xml:space="preserve">В случае принятия решения о назначении административного наказания в виде административного штрафа прошу в постановлении по делу об административном правонарушении указать следующие реквизиты для его </w:t>
      </w:r>
      <w:r w:rsidRPr="00752AEF">
        <w:rPr>
          <w:rFonts w:ascii="Times New Roman" w:hAnsi="Times New Roman"/>
          <w:sz w:val="28"/>
          <w:szCs w:val="28"/>
        </w:rPr>
        <w:t xml:space="preserve">зачисления: Получатель: </w:t>
      </w:r>
      <w:r w:rsidRPr="00D66476">
        <w:rPr>
          <w:rFonts w:ascii="Times New Roman" w:hAnsi="Times New Roman"/>
          <w:sz w:val="28"/>
          <w:szCs w:val="28"/>
        </w:rPr>
        <w:t>УФК по Тульской области (</w:t>
      </w:r>
      <w:r w:rsidR="00D66476" w:rsidRPr="00D66476">
        <w:rPr>
          <w:rFonts w:ascii="Times New Roman" w:hAnsi="Times New Roman"/>
          <w:sz w:val="28"/>
          <w:szCs w:val="28"/>
        </w:rPr>
        <w:t>Администрация муниципального образования город Ефремов</w:t>
      </w:r>
      <w:r w:rsidRPr="00D66476">
        <w:rPr>
          <w:rFonts w:ascii="Times New Roman" w:hAnsi="Times New Roman"/>
          <w:sz w:val="28"/>
          <w:szCs w:val="28"/>
        </w:rPr>
        <w:t xml:space="preserve"> л/с 0466</w:t>
      </w:r>
      <w:r w:rsidR="00D66476" w:rsidRPr="00D66476">
        <w:rPr>
          <w:rFonts w:ascii="Times New Roman" w:hAnsi="Times New Roman"/>
          <w:sz w:val="28"/>
          <w:szCs w:val="28"/>
        </w:rPr>
        <w:t>3252040</w:t>
      </w:r>
      <w:r w:rsidRPr="00D66476">
        <w:rPr>
          <w:rFonts w:ascii="Times New Roman" w:hAnsi="Times New Roman"/>
          <w:sz w:val="28"/>
          <w:szCs w:val="28"/>
        </w:rPr>
        <w:t>); ИНН получателя: 710</w:t>
      </w:r>
      <w:r w:rsidR="00D66476" w:rsidRPr="00D66476">
        <w:rPr>
          <w:rFonts w:ascii="Times New Roman" w:hAnsi="Times New Roman"/>
          <w:sz w:val="28"/>
          <w:szCs w:val="28"/>
        </w:rPr>
        <w:t>3006013</w:t>
      </w:r>
      <w:r w:rsidRPr="00D66476">
        <w:rPr>
          <w:rFonts w:ascii="Times New Roman" w:hAnsi="Times New Roman"/>
          <w:sz w:val="28"/>
          <w:szCs w:val="28"/>
        </w:rPr>
        <w:t>; КПП получателя: 71</w:t>
      </w:r>
      <w:r w:rsidR="00D66476" w:rsidRPr="00D66476">
        <w:rPr>
          <w:rFonts w:ascii="Times New Roman" w:hAnsi="Times New Roman"/>
          <w:sz w:val="28"/>
          <w:szCs w:val="28"/>
        </w:rPr>
        <w:t>13</w:t>
      </w:r>
      <w:r w:rsidRPr="00D66476">
        <w:rPr>
          <w:rFonts w:ascii="Times New Roman" w:hAnsi="Times New Roman"/>
          <w:sz w:val="28"/>
          <w:szCs w:val="28"/>
        </w:rPr>
        <w:t>01001; Счет получателя: 40101810700000010107; код ОКТМО: 70</w:t>
      </w:r>
      <w:r w:rsidR="00D66476" w:rsidRPr="00D66476">
        <w:rPr>
          <w:rFonts w:ascii="Times New Roman" w:hAnsi="Times New Roman"/>
          <w:sz w:val="28"/>
          <w:szCs w:val="28"/>
        </w:rPr>
        <w:t>620101001</w:t>
      </w:r>
      <w:r w:rsidRPr="00D66476">
        <w:rPr>
          <w:rFonts w:ascii="Times New Roman" w:hAnsi="Times New Roman"/>
          <w:sz w:val="28"/>
          <w:szCs w:val="28"/>
        </w:rPr>
        <w:t>; Банк получателя: Отделение Тула; БИК банка получателя</w:t>
      </w:r>
      <w:r w:rsidRPr="00D66476">
        <w:rPr>
          <w:rFonts w:ascii="Times New Roman" w:hAnsi="Times New Roman"/>
          <w:sz w:val="28"/>
          <w:szCs w:val="28"/>
        </w:rPr>
        <w:tab/>
        <w:t>– 047003001; код доходов бюджетной классификации: 8</w:t>
      </w:r>
      <w:r w:rsidR="00D66476" w:rsidRPr="00D66476">
        <w:rPr>
          <w:rFonts w:ascii="Times New Roman" w:hAnsi="Times New Roman"/>
          <w:sz w:val="28"/>
          <w:szCs w:val="28"/>
        </w:rPr>
        <w:t>51</w:t>
      </w:r>
      <w:r w:rsidRPr="00D66476">
        <w:rPr>
          <w:rFonts w:ascii="Times New Roman" w:hAnsi="Times New Roman"/>
          <w:sz w:val="28"/>
          <w:szCs w:val="28"/>
        </w:rPr>
        <w:t>1169004004000</w:t>
      </w:r>
      <w:r w:rsidR="00D66476" w:rsidRPr="00D66476">
        <w:rPr>
          <w:rFonts w:ascii="Times New Roman" w:hAnsi="Times New Roman"/>
          <w:sz w:val="28"/>
          <w:szCs w:val="28"/>
        </w:rPr>
        <w:t>1</w:t>
      </w:r>
      <w:r w:rsidRPr="00D66476">
        <w:rPr>
          <w:rFonts w:ascii="Times New Roman" w:hAnsi="Times New Roman"/>
          <w:sz w:val="28"/>
          <w:szCs w:val="28"/>
        </w:rPr>
        <w:t xml:space="preserve">140; Наименование платежа: Денежные взыскания (штрафы) на основании </w:t>
      </w:r>
      <w:r w:rsidRPr="00D66476">
        <w:rPr>
          <w:rFonts w:ascii="Times New Roman" w:hAnsi="Times New Roman"/>
          <w:i/>
          <w:sz w:val="28"/>
          <w:szCs w:val="28"/>
        </w:rPr>
        <w:t>(реквизиты судебного решения).</w:t>
      </w:r>
    </w:p>
    <w:p w:rsidR="00F96D9C" w:rsidRPr="00752AEF" w:rsidRDefault="00F96D9C" w:rsidP="009C20FB">
      <w:pPr>
        <w:spacing w:after="0" w:line="240" w:lineRule="auto"/>
        <w:ind w:firstLine="709"/>
        <w:jc w:val="both"/>
        <w:rPr>
          <w:rFonts w:ascii="Times New Roman" w:hAnsi="Times New Roman"/>
          <w:sz w:val="28"/>
          <w:szCs w:val="28"/>
        </w:rPr>
      </w:pPr>
      <w:r w:rsidRPr="00752AEF">
        <w:rPr>
          <w:rFonts w:ascii="Times New Roman" w:hAnsi="Times New Roman"/>
          <w:sz w:val="28"/>
          <w:szCs w:val="28"/>
        </w:rPr>
        <w:t xml:space="preserve">Копию решения по делу об административном правонарушении прошу направить </w:t>
      </w:r>
      <w:r>
        <w:rPr>
          <w:rFonts w:ascii="Times New Roman" w:hAnsi="Times New Roman"/>
          <w:sz w:val="28"/>
          <w:szCs w:val="28"/>
        </w:rPr>
        <w:t xml:space="preserve"> </w:t>
      </w:r>
      <w:r w:rsidR="009C20FB">
        <w:rPr>
          <w:rFonts w:ascii="Times New Roman" w:hAnsi="Times New Roman"/>
          <w:sz w:val="28"/>
          <w:szCs w:val="28"/>
        </w:rPr>
        <w:t>Контрольно-счетному органу муниципального образования город Ефремов</w:t>
      </w:r>
      <w:r w:rsidRPr="00752AEF">
        <w:rPr>
          <w:rFonts w:ascii="Times New Roman" w:hAnsi="Times New Roman"/>
          <w:sz w:val="28"/>
          <w:szCs w:val="28"/>
        </w:rPr>
        <w:t xml:space="preserve"> </w:t>
      </w:r>
      <w:r>
        <w:rPr>
          <w:rFonts w:ascii="Times New Roman" w:hAnsi="Times New Roman"/>
          <w:sz w:val="28"/>
          <w:szCs w:val="28"/>
        </w:rPr>
        <w:t xml:space="preserve"> </w:t>
      </w:r>
      <w:r w:rsidRPr="00752AEF">
        <w:rPr>
          <w:rFonts w:ascii="Times New Roman" w:hAnsi="Times New Roman"/>
          <w:sz w:val="28"/>
          <w:szCs w:val="28"/>
        </w:rPr>
        <w:t xml:space="preserve">по </w:t>
      </w:r>
      <w:r>
        <w:rPr>
          <w:rFonts w:ascii="Times New Roman" w:hAnsi="Times New Roman"/>
          <w:sz w:val="28"/>
          <w:szCs w:val="28"/>
        </w:rPr>
        <w:t xml:space="preserve"> </w:t>
      </w:r>
      <w:r w:rsidRPr="00752AEF">
        <w:rPr>
          <w:rFonts w:ascii="Times New Roman" w:hAnsi="Times New Roman"/>
          <w:sz w:val="28"/>
          <w:szCs w:val="28"/>
        </w:rPr>
        <w:t xml:space="preserve">адресу: </w:t>
      </w:r>
      <w:r>
        <w:rPr>
          <w:rFonts w:ascii="Times New Roman" w:hAnsi="Times New Roman"/>
          <w:sz w:val="28"/>
          <w:szCs w:val="28"/>
        </w:rPr>
        <w:t xml:space="preserve"> </w:t>
      </w:r>
      <w:r w:rsidRPr="00752AEF">
        <w:rPr>
          <w:rFonts w:ascii="Times New Roman" w:hAnsi="Times New Roman"/>
          <w:sz w:val="28"/>
          <w:szCs w:val="28"/>
        </w:rPr>
        <w:t>30</w:t>
      </w:r>
      <w:r w:rsidR="009C20FB">
        <w:rPr>
          <w:rFonts w:ascii="Times New Roman" w:hAnsi="Times New Roman"/>
          <w:sz w:val="28"/>
          <w:szCs w:val="28"/>
        </w:rPr>
        <w:t>1840</w:t>
      </w:r>
      <w:r w:rsidRPr="00752AEF">
        <w:rPr>
          <w:rFonts w:ascii="Times New Roman" w:hAnsi="Times New Roman"/>
          <w:sz w:val="28"/>
          <w:szCs w:val="28"/>
        </w:rPr>
        <w:t xml:space="preserve">, </w:t>
      </w:r>
      <w:r>
        <w:rPr>
          <w:rFonts w:ascii="Times New Roman" w:hAnsi="Times New Roman"/>
          <w:sz w:val="28"/>
          <w:szCs w:val="28"/>
        </w:rPr>
        <w:t xml:space="preserve"> </w:t>
      </w:r>
      <w:r w:rsidR="009C20FB">
        <w:rPr>
          <w:rFonts w:ascii="Times New Roman" w:hAnsi="Times New Roman"/>
          <w:sz w:val="28"/>
          <w:szCs w:val="28"/>
        </w:rPr>
        <w:t xml:space="preserve">Тульская область, </w:t>
      </w:r>
      <w:r w:rsidRPr="00752AEF">
        <w:rPr>
          <w:rFonts w:ascii="Times New Roman" w:hAnsi="Times New Roman"/>
          <w:sz w:val="28"/>
          <w:szCs w:val="28"/>
        </w:rPr>
        <w:t xml:space="preserve">г. </w:t>
      </w:r>
      <w:r w:rsidR="009C20FB">
        <w:rPr>
          <w:rFonts w:ascii="Times New Roman" w:hAnsi="Times New Roman"/>
          <w:sz w:val="28"/>
          <w:szCs w:val="28"/>
        </w:rPr>
        <w:t>Ефремов</w:t>
      </w:r>
      <w:r w:rsidRPr="00752AEF">
        <w:rPr>
          <w:rFonts w:ascii="Times New Roman" w:hAnsi="Times New Roman"/>
          <w:sz w:val="28"/>
          <w:szCs w:val="28"/>
        </w:rPr>
        <w:t xml:space="preserve">, </w:t>
      </w:r>
      <w:r w:rsidR="009C20FB">
        <w:rPr>
          <w:rFonts w:ascii="Times New Roman" w:hAnsi="Times New Roman"/>
          <w:sz w:val="28"/>
          <w:szCs w:val="28"/>
        </w:rPr>
        <w:t>ул. Свердлова</w:t>
      </w:r>
      <w:r w:rsidRPr="00752AEF">
        <w:rPr>
          <w:rFonts w:ascii="Times New Roman" w:hAnsi="Times New Roman"/>
          <w:sz w:val="28"/>
          <w:szCs w:val="28"/>
        </w:rPr>
        <w:t xml:space="preserve">, </w:t>
      </w:r>
      <w:r w:rsidR="009C20FB">
        <w:rPr>
          <w:rFonts w:ascii="Times New Roman" w:hAnsi="Times New Roman"/>
          <w:sz w:val="28"/>
          <w:szCs w:val="28"/>
        </w:rPr>
        <w:t>43</w:t>
      </w:r>
      <w:r w:rsidRPr="00752AEF">
        <w:rPr>
          <w:rFonts w:ascii="Times New Roman" w:hAnsi="Times New Roman"/>
          <w:sz w:val="28"/>
          <w:szCs w:val="28"/>
        </w:rPr>
        <w:t>.</w:t>
      </w:r>
    </w:p>
    <w:p w:rsidR="00F96D9C" w:rsidRDefault="00F96D9C" w:rsidP="00F96D9C">
      <w:pPr>
        <w:tabs>
          <w:tab w:val="left" w:pos="851"/>
        </w:tabs>
        <w:spacing w:after="0" w:line="360" w:lineRule="auto"/>
        <w:ind w:firstLine="709"/>
        <w:jc w:val="both"/>
        <w:rPr>
          <w:rFonts w:ascii="Times New Roman" w:hAnsi="Times New Roman"/>
          <w:i/>
          <w:sz w:val="20"/>
          <w:szCs w:val="20"/>
        </w:rPr>
      </w:pPr>
    </w:p>
    <w:tbl>
      <w:tblPr>
        <w:tblW w:w="0" w:type="auto"/>
        <w:tblInd w:w="817" w:type="dxa"/>
        <w:tblLook w:val="04A0"/>
      </w:tblPr>
      <w:tblGrid>
        <w:gridCol w:w="1843"/>
        <w:gridCol w:w="6662"/>
      </w:tblGrid>
      <w:tr w:rsidR="00F96D9C" w:rsidRPr="00265F13" w:rsidTr="00F96D9C">
        <w:tc>
          <w:tcPr>
            <w:tcW w:w="1843" w:type="dxa"/>
          </w:tcPr>
          <w:p w:rsidR="00F96D9C" w:rsidRPr="00F96D9C" w:rsidRDefault="00F96D9C" w:rsidP="00F96D9C">
            <w:pPr>
              <w:jc w:val="both"/>
              <w:rPr>
                <w:rFonts w:ascii="Times New Roman" w:hAnsi="Times New Roman"/>
                <w:sz w:val="28"/>
                <w:szCs w:val="28"/>
              </w:rPr>
            </w:pPr>
            <w:r w:rsidRPr="00F96D9C">
              <w:rPr>
                <w:rFonts w:ascii="Times New Roman" w:hAnsi="Times New Roman"/>
                <w:sz w:val="28"/>
                <w:szCs w:val="28"/>
              </w:rPr>
              <w:t>Приложение:</w:t>
            </w:r>
          </w:p>
        </w:tc>
        <w:tc>
          <w:tcPr>
            <w:tcW w:w="6662" w:type="dxa"/>
          </w:tcPr>
          <w:p w:rsidR="00F96D9C" w:rsidRPr="00F96D9C" w:rsidRDefault="00F96D9C" w:rsidP="00F96D9C">
            <w:pPr>
              <w:jc w:val="both"/>
              <w:rPr>
                <w:rFonts w:ascii="Times New Roman" w:hAnsi="Times New Roman"/>
                <w:sz w:val="28"/>
                <w:szCs w:val="28"/>
              </w:rPr>
            </w:pPr>
            <w:r w:rsidRPr="00F96D9C">
              <w:rPr>
                <w:rFonts w:ascii="Times New Roman" w:hAnsi="Times New Roman"/>
                <w:sz w:val="28"/>
                <w:szCs w:val="28"/>
              </w:rPr>
              <w:t xml:space="preserve">протокол и приложения к нему на ___ л. </w:t>
            </w:r>
          </w:p>
        </w:tc>
      </w:tr>
    </w:tbl>
    <w:p w:rsidR="00F96D9C" w:rsidRDefault="00F96D9C" w:rsidP="00F96D9C">
      <w:pPr>
        <w:tabs>
          <w:tab w:val="left" w:pos="851"/>
        </w:tabs>
        <w:spacing w:after="0" w:line="360" w:lineRule="auto"/>
        <w:ind w:firstLine="709"/>
        <w:jc w:val="both"/>
        <w:rPr>
          <w:rFonts w:ascii="Times New Roman" w:hAnsi="Times New Roman"/>
          <w:sz w:val="28"/>
          <w:szCs w:val="28"/>
        </w:rPr>
      </w:pPr>
    </w:p>
    <w:p w:rsidR="00F96D9C" w:rsidRDefault="00F96D9C" w:rsidP="00F96D9C">
      <w:pPr>
        <w:tabs>
          <w:tab w:val="left" w:pos="851"/>
        </w:tabs>
        <w:autoSpaceDE w:val="0"/>
        <w:autoSpaceDN w:val="0"/>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0"/>
        <w:gridCol w:w="4500"/>
      </w:tblGrid>
      <w:tr w:rsidR="00F96D9C" w:rsidRPr="004332D3" w:rsidTr="00C41261">
        <w:tc>
          <w:tcPr>
            <w:tcW w:w="4860" w:type="dxa"/>
            <w:tcBorders>
              <w:top w:val="nil"/>
              <w:left w:val="nil"/>
              <w:bottom w:val="nil"/>
              <w:right w:val="nil"/>
            </w:tcBorders>
          </w:tcPr>
          <w:p w:rsidR="00F96D9C" w:rsidRDefault="00F96D9C" w:rsidP="00C41261">
            <w:pPr>
              <w:autoSpaceDE w:val="0"/>
              <w:autoSpaceDN w:val="0"/>
              <w:adjustRightInd w:val="0"/>
              <w:spacing w:after="0" w:line="240" w:lineRule="auto"/>
              <w:jc w:val="center"/>
              <w:rPr>
                <w:rFonts w:ascii="Times New Roman" w:hAnsi="Times New Roman"/>
                <w:color w:val="000000"/>
                <w:sz w:val="28"/>
                <w:szCs w:val="28"/>
              </w:rPr>
            </w:pPr>
            <w:r w:rsidRPr="004332D3">
              <w:rPr>
                <w:rFonts w:ascii="Times New Roman" w:hAnsi="Times New Roman"/>
                <w:color w:val="000000"/>
                <w:sz w:val="28"/>
                <w:szCs w:val="28"/>
              </w:rPr>
              <w:t>Председатель</w:t>
            </w:r>
          </w:p>
          <w:p w:rsidR="00F96D9C" w:rsidRPr="00A646C9" w:rsidRDefault="00F96D9C" w:rsidP="00C41261">
            <w:pPr>
              <w:autoSpaceDE w:val="0"/>
              <w:autoSpaceDN w:val="0"/>
              <w:adjustRightInd w:val="0"/>
              <w:spacing w:after="0" w:line="240" w:lineRule="auto"/>
              <w:jc w:val="center"/>
              <w:rPr>
                <w:rFonts w:ascii="Times New Roman" w:hAnsi="Times New Roman"/>
                <w:color w:val="FF0000"/>
                <w:sz w:val="28"/>
                <w:szCs w:val="28"/>
              </w:rPr>
            </w:pPr>
          </w:p>
        </w:tc>
        <w:tc>
          <w:tcPr>
            <w:tcW w:w="4500" w:type="dxa"/>
            <w:tcBorders>
              <w:top w:val="nil"/>
              <w:left w:val="nil"/>
              <w:bottom w:val="nil"/>
              <w:right w:val="nil"/>
            </w:tcBorders>
          </w:tcPr>
          <w:p w:rsidR="00F96D9C" w:rsidRPr="004332D3" w:rsidRDefault="00F96D9C" w:rsidP="00C41261">
            <w:pPr>
              <w:autoSpaceDE w:val="0"/>
              <w:autoSpaceDN w:val="0"/>
              <w:adjustRightInd w:val="0"/>
              <w:jc w:val="right"/>
              <w:rPr>
                <w:rFonts w:ascii="Times New Roman" w:hAnsi="Times New Roman"/>
                <w:color w:val="000000"/>
                <w:sz w:val="28"/>
                <w:szCs w:val="28"/>
              </w:rPr>
            </w:pPr>
          </w:p>
        </w:tc>
      </w:tr>
    </w:tbl>
    <w:p w:rsidR="00F96D9C" w:rsidRDefault="00F96D9C" w:rsidP="00F96D9C">
      <w:pPr>
        <w:pStyle w:val="Default"/>
        <w:tabs>
          <w:tab w:val="left" w:pos="851"/>
        </w:tabs>
        <w:jc w:val="both"/>
        <w:rPr>
          <w:b/>
        </w:rPr>
      </w:pPr>
    </w:p>
    <w:p w:rsidR="00F96D9C" w:rsidRDefault="00F96D9C" w:rsidP="00F96D9C">
      <w:pPr>
        <w:pStyle w:val="Default"/>
        <w:tabs>
          <w:tab w:val="left" w:pos="851"/>
        </w:tabs>
        <w:jc w:val="both"/>
        <w:rPr>
          <w:b/>
        </w:rPr>
      </w:pPr>
    </w:p>
    <w:p w:rsidR="00F96D9C" w:rsidRDefault="00F96D9C" w:rsidP="00F96D9C">
      <w:pPr>
        <w:tabs>
          <w:tab w:val="left" w:pos="851"/>
        </w:tabs>
        <w:spacing w:after="0" w:line="360" w:lineRule="auto"/>
        <w:ind w:firstLine="709"/>
        <w:jc w:val="both"/>
        <w:rPr>
          <w:rFonts w:ascii="Times New Roman" w:hAnsi="Times New Roman"/>
          <w:sz w:val="28"/>
          <w:szCs w:val="28"/>
        </w:rPr>
      </w:pPr>
    </w:p>
    <w:p w:rsidR="00F96D9C" w:rsidRDefault="00F96D9C"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tbl>
      <w:tblPr>
        <w:tblW w:w="15559" w:type="dxa"/>
        <w:tblLook w:val="04A0"/>
      </w:tblPr>
      <w:tblGrid>
        <w:gridCol w:w="10598"/>
        <w:gridCol w:w="4961"/>
      </w:tblGrid>
      <w:tr w:rsidR="009C20FB" w:rsidRPr="00EE19D7" w:rsidTr="00C41261">
        <w:tc>
          <w:tcPr>
            <w:tcW w:w="10598" w:type="dxa"/>
          </w:tcPr>
          <w:p w:rsidR="009C20FB" w:rsidRPr="00EE19D7" w:rsidRDefault="009C20FB" w:rsidP="00C41261">
            <w:pPr>
              <w:widowControl w:val="0"/>
              <w:tabs>
                <w:tab w:val="left" w:pos="851"/>
              </w:tabs>
              <w:autoSpaceDE w:val="0"/>
              <w:autoSpaceDN w:val="0"/>
              <w:adjustRightInd w:val="0"/>
              <w:spacing w:after="0" w:line="240" w:lineRule="auto"/>
              <w:jc w:val="both"/>
              <w:rPr>
                <w:rFonts w:ascii="Times New Roman" w:hAnsi="Times New Roman" w:cs="Arial"/>
                <w:sz w:val="28"/>
                <w:szCs w:val="28"/>
                <w:lang w:eastAsia="ru-RU"/>
              </w:rPr>
            </w:pPr>
          </w:p>
        </w:tc>
        <w:tc>
          <w:tcPr>
            <w:tcW w:w="4961" w:type="dxa"/>
          </w:tcPr>
          <w:p w:rsidR="009C20FB" w:rsidRDefault="009C20FB" w:rsidP="00C41261">
            <w:pPr>
              <w:widowControl w:val="0"/>
              <w:tabs>
                <w:tab w:val="left" w:pos="851"/>
              </w:tabs>
              <w:autoSpaceDE w:val="0"/>
              <w:autoSpaceDN w:val="0"/>
              <w:adjustRightInd w:val="0"/>
              <w:spacing w:after="0" w:line="240" w:lineRule="auto"/>
              <w:jc w:val="center"/>
              <w:rPr>
                <w:rFonts w:ascii="Times New Roman" w:hAnsi="Times New Roman" w:cs="Arial"/>
                <w:sz w:val="28"/>
                <w:szCs w:val="28"/>
                <w:lang w:eastAsia="ru-RU"/>
              </w:rPr>
            </w:pPr>
          </w:p>
          <w:p w:rsidR="009C20FB" w:rsidRDefault="009C20FB" w:rsidP="00C41261">
            <w:pPr>
              <w:widowControl w:val="0"/>
              <w:tabs>
                <w:tab w:val="left" w:pos="851"/>
              </w:tabs>
              <w:autoSpaceDE w:val="0"/>
              <w:autoSpaceDN w:val="0"/>
              <w:adjustRightInd w:val="0"/>
              <w:spacing w:after="0" w:line="240" w:lineRule="auto"/>
              <w:jc w:val="center"/>
              <w:rPr>
                <w:rFonts w:ascii="Times New Roman" w:hAnsi="Times New Roman" w:cs="Arial"/>
                <w:sz w:val="28"/>
                <w:szCs w:val="28"/>
                <w:lang w:eastAsia="ru-RU"/>
              </w:rPr>
            </w:pPr>
          </w:p>
          <w:p w:rsidR="009C20FB" w:rsidRPr="00EE19D7" w:rsidRDefault="009C20FB" w:rsidP="009C20FB">
            <w:pPr>
              <w:widowControl w:val="0"/>
              <w:tabs>
                <w:tab w:val="left" w:pos="851"/>
              </w:tabs>
              <w:autoSpaceDE w:val="0"/>
              <w:autoSpaceDN w:val="0"/>
              <w:adjustRightInd w:val="0"/>
              <w:spacing w:after="0" w:line="240" w:lineRule="auto"/>
              <w:jc w:val="right"/>
              <w:rPr>
                <w:rFonts w:ascii="Times New Roman" w:hAnsi="Times New Roman" w:cs="Arial"/>
                <w:sz w:val="28"/>
                <w:szCs w:val="28"/>
                <w:lang w:eastAsia="ru-RU"/>
              </w:rPr>
            </w:pPr>
            <w:r w:rsidRPr="00EE19D7">
              <w:rPr>
                <w:rFonts w:ascii="Times New Roman" w:hAnsi="Times New Roman" w:cs="Arial"/>
                <w:sz w:val="28"/>
                <w:szCs w:val="28"/>
                <w:lang w:eastAsia="ru-RU"/>
              </w:rPr>
              <w:t>Приложение 5</w:t>
            </w:r>
          </w:p>
          <w:p w:rsidR="009C20FB" w:rsidRPr="00EE19D7" w:rsidRDefault="009C20FB" w:rsidP="009C20FB">
            <w:pPr>
              <w:widowControl w:val="0"/>
              <w:tabs>
                <w:tab w:val="left" w:pos="851"/>
              </w:tabs>
              <w:autoSpaceDE w:val="0"/>
              <w:autoSpaceDN w:val="0"/>
              <w:adjustRightInd w:val="0"/>
              <w:spacing w:after="0" w:line="240" w:lineRule="auto"/>
              <w:jc w:val="right"/>
              <w:rPr>
                <w:rFonts w:ascii="Times New Roman" w:hAnsi="Times New Roman" w:cs="Arial"/>
                <w:sz w:val="28"/>
                <w:szCs w:val="28"/>
                <w:lang w:eastAsia="ru-RU"/>
              </w:rPr>
            </w:pPr>
            <w:r w:rsidRPr="00EE19D7">
              <w:rPr>
                <w:rFonts w:ascii="Times New Roman" w:hAnsi="Times New Roman" w:cs="Arial"/>
                <w:sz w:val="28"/>
                <w:szCs w:val="28"/>
                <w:lang w:eastAsia="ru-RU"/>
              </w:rPr>
              <w:t xml:space="preserve">к </w:t>
            </w:r>
            <w:r>
              <w:rPr>
                <w:rFonts w:ascii="Times New Roman" w:hAnsi="Times New Roman" w:cs="Arial"/>
                <w:sz w:val="28"/>
                <w:szCs w:val="28"/>
                <w:lang w:eastAsia="ru-RU"/>
              </w:rPr>
              <w:t>СФК 112</w:t>
            </w:r>
          </w:p>
        </w:tc>
      </w:tr>
    </w:tbl>
    <w:p w:rsidR="009C20FB" w:rsidRPr="00EE19D7" w:rsidRDefault="009C20FB" w:rsidP="009C20FB">
      <w:pPr>
        <w:autoSpaceDE w:val="0"/>
        <w:autoSpaceDN w:val="0"/>
        <w:adjustRightInd w:val="0"/>
        <w:spacing w:after="0" w:line="240" w:lineRule="auto"/>
        <w:rPr>
          <w:rFonts w:ascii="Times New Roman" w:hAnsi="Times New Roman" w:cs="Times New Roman"/>
          <w:bCs/>
          <w:i/>
          <w:sz w:val="24"/>
          <w:szCs w:val="24"/>
          <w:lang w:eastAsia="ru-RU"/>
        </w:rPr>
      </w:pPr>
      <w:r w:rsidRPr="00EE19D7">
        <w:rPr>
          <w:rFonts w:ascii="Times New Roman" w:hAnsi="Times New Roman" w:cs="Times New Roman"/>
          <w:bCs/>
          <w:i/>
          <w:sz w:val="24"/>
          <w:szCs w:val="24"/>
          <w:lang w:eastAsia="ru-RU"/>
        </w:rPr>
        <w:t xml:space="preserve">Форма </w:t>
      </w:r>
    </w:p>
    <w:p w:rsidR="009C20FB" w:rsidRPr="00EE19D7" w:rsidRDefault="009C20FB" w:rsidP="009C20FB">
      <w:pPr>
        <w:autoSpaceDE w:val="0"/>
        <w:autoSpaceDN w:val="0"/>
        <w:adjustRightInd w:val="0"/>
        <w:spacing w:after="0" w:line="240" w:lineRule="auto"/>
        <w:jc w:val="center"/>
        <w:rPr>
          <w:rFonts w:ascii="Times New Roman" w:hAnsi="Times New Roman" w:cs="Times New Roman"/>
          <w:b/>
          <w:bCs/>
          <w:sz w:val="24"/>
          <w:szCs w:val="24"/>
          <w:lang w:eastAsia="ru-RU"/>
        </w:rPr>
      </w:pPr>
    </w:p>
    <w:p w:rsidR="009C20FB" w:rsidRPr="00EE19D7" w:rsidRDefault="009C20FB" w:rsidP="009C20FB">
      <w:pPr>
        <w:autoSpaceDE w:val="0"/>
        <w:autoSpaceDN w:val="0"/>
        <w:adjustRightInd w:val="0"/>
        <w:spacing w:after="0" w:line="240" w:lineRule="auto"/>
        <w:jc w:val="center"/>
        <w:rPr>
          <w:rFonts w:ascii="Times New Roman" w:hAnsi="Times New Roman" w:cs="Times New Roman"/>
          <w:b/>
          <w:bCs/>
          <w:sz w:val="28"/>
          <w:szCs w:val="28"/>
          <w:lang w:eastAsia="ru-RU"/>
        </w:rPr>
      </w:pPr>
      <w:r w:rsidRPr="00EE19D7">
        <w:rPr>
          <w:rFonts w:ascii="Times New Roman" w:hAnsi="Times New Roman" w:cs="Times New Roman"/>
          <w:b/>
          <w:bCs/>
          <w:sz w:val="28"/>
          <w:szCs w:val="28"/>
          <w:lang w:eastAsia="ru-RU"/>
        </w:rPr>
        <w:t>ЖУРНАЛ</w:t>
      </w:r>
    </w:p>
    <w:p w:rsidR="009C20FB" w:rsidRPr="00EE19D7" w:rsidRDefault="009C20FB" w:rsidP="009C20FB">
      <w:pPr>
        <w:autoSpaceDE w:val="0"/>
        <w:autoSpaceDN w:val="0"/>
        <w:adjustRightInd w:val="0"/>
        <w:spacing w:after="0" w:line="240" w:lineRule="auto"/>
        <w:jc w:val="center"/>
        <w:rPr>
          <w:rFonts w:ascii="Times New Roman" w:hAnsi="Times New Roman" w:cs="Times New Roman"/>
          <w:b/>
          <w:bCs/>
          <w:sz w:val="28"/>
          <w:szCs w:val="28"/>
          <w:lang w:eastAsia="ru-RU"/>
        </w:rPr>
      </w:pPr>
      <w:r w:rsidRPr="00EE19D7">
        <w:rPr>
          <w:rFonts w:ascii="Times New Roman" w:hAnsi="Times New Roman" w:cs="Times New Roman"/>
          <w:b/>
          <w:bCs/>
          <w:sz w:val="28"/>
          <w:szCs w:val="28"/>
          <w:lang w:eastAsia="ru-RU"/>
        </w:rPr>
        <w:t>регистрации протоколов об административных правонарушениях,</w:t>
      </w:r>
    </w:p>
    <w:p w:rsidR="009C20FB" w:rsidRDefault="009C20FB" w:rsidP="009C20FB">
      <w:pPr>
        <w:autoSpaceDE w:val="0"/>
        <w:autoSpaceDN w:val="0"/>
        <w:adjustRightInd w:val="0"/>
        <w:spacing w:after="0" w:line="240" w:lineRule="auto"/>
        <w:jc w:val="center"/>
        <w:rPr>
          <w:rFonts w:ascii="Times New Roman" w:hAnsi="Times New Roman" w:cs="Times New Roman"/>
          <w:b/>
          <w:bCs/>
          <w:sz w:val="28"/>
          <w:szCs w:val="28"/>
          <w:lang w:eastAsia="ru-RU"/>
        </w:rPr>
      </w:pPr>
      <w:r w:rsidRPr="00EE19D7">
        <w:rPr>
          <w:rFonts w:ascii="Times New Roman" w:hAnsi="Times New Roman" w:cs="Times New Roman"/>
          <w:b/>
          <w:bCs/>
          <w:sz w:val="28"/>
          <w:szCs w:val="28"/>
          <w:lang w:eastAsia="ru-RU"/>
        </w:rPr>
        <w:t xml:space="preserve">составленных должностными лицами </w:t>
      </w:r>
      <w:r>
        <w:rPr>
          <w:rFonts w:ascii="Times New Roman" w:hAnsi="Times New Roman" w:cs="Times New Roman"/>
          <w:b/>
          <w:bCs/>
          <w:sz w:val="28"/>
          <w:szCs w:val="28"/>
          <w:lang w:eastAsia="ru-RU"/>
        </w:rPr>
        <w:t>Контрольно-счетного органа муниципального образования город Ефремов</w:t>
      </w:r>
    </w:p>
    <w:p w:rsidR="009C20FB" w:rsidRPr="00EE19D7" w:rsidRDefault="009C20FB" w:rsidP="009C20FB">
      <w:pPr>
        <w:autoSpaceDE w:val="0"/>
        <w:autoSpaceDN w:val="0"/>
        <w:adjustRightInd w:val="0"/>
        <w:spacing w:after="0" w:line="240" w:lineRule="auto"/>
        <w:jc w:val="center"/>
        <w:rPr>
          <w:rFonts w:ascii="Times New Roman" w:hAnsi="Times New Roman" w:cs="Times New Roman"/>
          <w:sz w:val="24"/>
          <w:szCs w:val="24"/>
          <w:lang w:eastAsia="ru-RU"/>
        </w:rPr>
      </w:pPr>
    </w:p>
    <w:p w:rsidR="009C20FB" w:rsidRDefault="009C20FB" w:rsidP="009C20FB">
      <w:pPr>
        <w:autoSpaceDE w:val="0"/>
        <w:autoSpaceDN w:val="0"/>
        <w:adjustRightInd w:val="0"/>
        <w:spacing w:after="0" w:line="240" w:lineRule="auto"/>
        <w:jc w:val="center"/>
        <w:rPr>
          <w:rFonts w:ascii="Times New Roman" w:hAnsi="Times New Roman" w:cs="Times New Roman"/>
          <w:sz w:val="24"/>
          <w:szCs w:val="24"/>
          <w:lang w:eastAsia="ru-RU"/>
        </w:rPr>
      </w:pPr>
      <w:r w:rsidRPr="00EE19D7">
        <w:rPr>
          <w:rFonts w:ascii="Times New Roman" w:hAnsi="Times New Roman" w:cs="Times New Roman"/>
          <w:sz w:val="24"/>
          <w:szCs w:val="24"/>
          <w:lang w:eastAsia="ru-RU"/>
        </w:rPr>
        <w:t>Начат _______ 20__ г.                                                                                                                                                             Окончен ________ 20___ г.</w:t>
      </w:r>
    </w:p>
    <w:p w:rsidR="009C20FB" w:rsidRDefault="009C20FB" w:rsidP="009C20FB">
      <w:pPr>
        <w:autoSpaceDE w:val="0"/>
        <w:autoSpaceDN w:val="0"/>
        <w:adjustRightInd w:val="0"/>
        <w:spacing w:after="0" w:line="240" w:lineRule="auto"/>
        <w:jc w:val="center"/>
        <w:rPr>
          <w:rFonts w:ascii="Times New Roman" w:hAnsi="Times New Roman" w:cs="Times New Roman"/>
          <w:sz w:val="24"/>
          <w:szCs w:val="24"/>
          <w:lang w:eastAsia="ru-RU"/>
        </w:rPr>
      </w:pPr>
    </w:p>
    <w:tbl>
      <w:tblPr>
        <w:tblW w:w="149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984"/>
        <w:gridCol w:w="2410"/>
        <w:gridCol w:w="3118"/>
        <w:gridCol w:w="1701"/>
        <w:gridCol w:w="1701"/>
        <w:gridCol w:w="1275"/>
      </w:tblGrid>
      <w:tr w:rsidR="009C20FB" w:rsidRPr="00EE19D7" w:rsidTr="009C20FB">
        <w:tc>
          <w:tcPr>
            <w:tcW w:w="1242"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 xml:space="preserve">Номер </w:t>
            </w:r>
          </w:p>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и дата составления протокола об АП</w:t>
            </w:r>
          </w:p>
        </w:tc>
        <w:tc>
          <w:tcPr>
            <w:tcW w:w="1560"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 xml:space="preserve">Сведения о должностном лице, составившем протокол </w:t>
            </w:r>
            <w:r w:rsidRPr="009C20FB">
              <w:rPr>
                <w:rFonts w:ascii="Times New Roman" w:eastAsia="Calibri" w:hAnsi="Times New Roman" w:cs="Times New Roman"/>
              </w:rPr>
              <w:t>(ФИО, должность)</w:t>
            </w:r>
          </w:p>
        </w:tc>
        <w:tc>
          <w:tcPr>
            <w:tcW w:w="1984"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Лицо, в отношении которого составлен протокол</w:t>
            </w:r>
          </w:p>
          <w:p w:rsidR="009C20FB" w:rsidRPr="009C20FB" w:rsidRDefault="009C20FB" w:rsidP="009C20FB">
            <w:pPr>
              <w:jc w:val="center"/>
              <w:rPr>
                <w:rFonts w:ascii="Times New Roman" w:eastAsia="Calibri" w:hAnsi="Times New Roman" w:cs="Times New Roman"/>
              </w:rPr>
            </w:pPr>
            <w:r w:rsidRPr="009C20FB">
              <w:rPr>
                <w:rFonts w:ascii="Times New Roman" w:eastAsia="Calibri" w:hAnsi="Times New Roman" w:cs="Times New Roman"/>
              </w:rPr>
              <w:t xml:space="preserve">(ФИО, </w:t>
            </w:r>
          </w:p>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rPr>
              <w:t>должность)</w:t>
            </w:r>
          </w:p>
        </w:tc>
        <w:tc>
          <w:tcPr>
            <w:tcW w:w="2410"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Ст. КоАП,</w:t>
            </w:r>
          </w:p>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краткое содержание правонарушения</w:t>
            </w:r>
          </w:p>
        </w:tc>
        <w:tc>
          <w:tcPr>
            <w:tcW w:w="3118"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Куда направлен на рассмотрение,</w:t>
            </w:r>
          </w:p>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 xml:space="preserve">дата, исх. номер сопроводительного письма </w:t>
            </w:r>
          </w:p>
        </w:tc>
        <w:tc>
          <w:tcPr>
            <w:tcW w:w="1701"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 xml:space="preserve">Дата и </w:t>
            </w:r>
          </w:p>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результаты рассмотрения</w:t>
            </w:r>
          </w:p>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дела об АПН</w:t>
            </w:r>
          </w:p>
        </w:tc>
        <w:tc>
          <w:tcPr>
            <w:tcW w:w="1701"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 xml:space="preserve">Примечание </w:t>
            </w:r>
            <w:r w:rsidRPr="009C20FB">
              <w:rPr>
                <w:rFonts w:ascii="Times New Roman" w:eastAsia="Calibri" w:hAnsi="Times New Roman" w:cs="Times New Roman"/>
              </w:rPr>
              <w:t>(возврат протокола, обжалование решения)</w:t>
            </w:r>
          </w:p>
        </w:tc>
        <w:tc>
          <w:tcPr>
            <w:tcW w:w="1275"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Уплата штрафа</w:t>
            </w:r>
          </w:p>
        </w:tc>
      </w:tr>
      <w:tr w:rsidR="009C20FB" w:rsidRPr="00EE19D7" w:rsidTr="009C20FB">
        <w:tc>
          <w:tcPr>
            <w:tcW w:w="1242"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1</w:t>
            </w:r>
          </w:p>
        </w:tc>
        <w:tc>
          <w:tcPr>
            <w:tcW w:w="1560"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2</w:t>
            </w:r>
          </w:p>
        </w:tc>
        <w:tc>
          <w:tcPr>
            <w:tcW w:w="1984"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3</w:t>
            </w:r>
          </w:p>
        </w:tc>
        <w:tc>
          <w:tcPr>
            <w:tcW w:w="2410"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4</w:t>
            </w:r>
          </w:p>
        </w:tc>
        <w:tc>
          <w:tcPr>
            <w:tcW w:w="3118"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5</w:t>
            </w:r>
          </w:p>
        </w:tc>
        <w:tc>
          <w:tcPr>
            <w:tcW w:w="1701"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6</w:t>
            </w:r>
          </w:p>
        </w:tc>
        <w:tc>
          <w:tcPr>
            <w:tcW w:w="1701"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7</w:t>
            </w:r>
          </w:p>
        </w:tc>
        <w:tc>
          <w:tcPr>
            <w:tcW w:w="1275" w:type="dxa"/>
          </w:tcPr>
          <w:p w:rsidR="009C20FB" w:rsidRPr="009C20FB" w:rsidRDefault="009C20FB" w:rsidP="009C20FB">
            <w:pPr>
              <w:jc w:val="center"/>
              <w:rPr>
                <w:rFonts w:ascii="Times New Roman" w:eastAsia="Calibri" w:hAnsi="Times New Roman" w:cs="Times New Roman"/>
                <w:b/>
              </w:rPr>
            </w:pPr>
            <w:r w:rsidRPr="009C20FB">
              <w:rPr>
                <w:rFonts w:ascii="Times New Roman" w:eastAsia="Calibri" w:hAnsi="Times New Roman" w:cs="Times New Roman"/>
                <w:b/>
              </w:rPr>
              <w:t>8</w:t>
            </w:r>
          </w:p>
        </w:tc>
      </w:tr>
      <w:tr w:rsidR="009C20FB" w:rsidRPr="00EE19D7" w:rsidTr="009C20FB">
        <w:tc>
          <w:tcPr>
            <w:tcW w:w="1242" w:type="dxa"/>
          </w:tcPr>
          <w:p w:rsidR="009C20FB" w:rsidRPr="009C20FB" w:rsidRDefault="009C20FB" w:rsidP="00C41261">
            <w:pPr>
              <w:rPr>
                <w:rFonts w:ascii="Times New Roman" w:eastAsia="Calibri" w:hAnsi="Times New Roman" w:cs="Times New Roman"/>
              </w:rPr>
            </w:pPr>
          </w:p>
        </w:tc>
        <w:tc>
          <w:tcPr>
            <w:tcW w:w="1560" w:type="dxa"/>
          </w:tcPr>
          <w:p w:rsidR="009C20FB" w:rsidRPr="009C20FB" w:rsidRDefault="009C20FB" w:rsidP="009C20FB">
            <w:pPr>
              <w:jc w:val="center"/>
              <w:rPr>
                <w:rFonts w:ascii="Times New Roman" w:eastAsia="Calibri" w:hAnsi="Times New Roman" w:cs="Times New Roman"/>
              </w:rPr>
            </w:pPr>
          </w:p>
        </w:tc>
        <w:tc>
          <w:tcPr>
            <w:tcW w:w="1984" w:type="dxa"/>
          </w:tcPr>
          <w:p w:rsidR="009C20FB" w:rsidRPr="009C20FB" w:rsidRDefault="009C20FB" w:rsidP="009C20FB">
            <w:pPr>
              <w:jc w:val="center"/>
              <w:rPr>
                <w:rFonts w:ascii="Times New Roman" w:eastAsia="Calibri" w:hAnsi="Times New Roman" w:cs="Times New Roman"/>
              </w:rPr>
            </w:pPr>
          </w:p>
        </w:tc>
        <w:tc>
          <w:tcPr>
            <w:tcW w:w="2410" w:type="dxa"/>
          </w:tcPr>
          <w:p w:rsidR="009C20FB" w:rsidRPr="009C20FB" w:rsidRDefault="009C20FB" w:rsidP="009C20FB">
            <w:pPr>
              <w:jc w:val="center"/>
              <w:rPr>
                <w:rFonts w:ascii="Times New Roman" w:eastAsia="Calibri" w:hAnsi="Times New Roman" w:cs="Times New Roman"/>
              </w:rPr>
            </w:pPr>
          </w:p>
        </w:tc>
        <w:tc>
          <w:tcPr>
            <w:tcW w:w="3118" w:type="dxa"/>
          </w:tcPr>
          <w:p w:rsidR="009C20FB" w:rsidRPr="009C20FB" w:rsidRDefault="009C20FB" w:rsidP="009C20FB">
            <w:pPr>
              <w:jc w:val="center"/>
              <w:rPr>
                <w:rFonts w:ascii="Times New Roman" w:eastAsia="Calibri" w:hAnsi="Times New Roman" w:cs="Times New Roman"/>
              </w:rPr>
            </w:pPr>
          </w:p>
        </w:tc>
        <w:tc>
          <w:tcPr>
            <w:tcW w:w="1701" w:type="dxa"/>
          </w:tcPr>
          <w:p w:rsidR="009C20FB" w:rsidRPr="009C20FB" w:rsidRDefault="009C20FB" w:rsidP="009C20FB">
            <w:pPr>
              <w:jc w:val="center"/>
              <w:rPr>
                <w:rFonts w:ascii="Times New Roman" w:eastAsia="Calibri" w:hAnsi="Times New Roman" w:cs="Times New Roman"/>
              </w:rPr>
            </w:pPr>
          </w:p>
        </w:tc>
        <w:tc>
          <w:tcPr>
            <w:tcW w:w="1701" w:type="dxa"/>
          </w:tcPr>
          <w:p w:rsidR="009C20FB" w:rsidRPr="009C20FB" w:rsidRDefault="009C20FB" w:rsidP="009C20FB">
            <w:pPr>
              <w:jc w:val="center"/>
              <w:rPr>
                <w:rFonts w:ascii="Times New Roman" w:eastAsia="Calibri" w:hAnsi="Times New Roman" w:cs="Times New Roman"/>
              </w:rPr>
            </w:pPr>
          </w:p>
        </w:tc>
        <w:tc>
          <w:tcPr>
            <w:tcW w:w="1275" w:type="dxa"/>
          </w:tcPr>
          <w:p w:rsidR="009C20FB" w:rsidRPr="009C20FB" w:rsidRDefault="009C20FB" w:rsidP="009C20FB">
            <w:pPr>
              <w:jc w:val="center"/>
              <w:rPr>
                <w:rFonts w:ascii="Times New Roman" w:eastAsia="Calibri" w:hAnsi="Times New Roman" w:cs="Times New Roman"/>
              </w:rPr>
            </w:pPr>
          </w:p>
        </w:tc>
      </w:tr>
      <w:tr w:rsidR="009C20FB" w:rsidRPr="00EE19D7" w:rsidTr="009C20FB">
        <w:tc>
          <w:tcPr>
            <w:tcW w:w="1242" w:type="dxa"/>
          </w:tcPr>
          <w:p w:rsidR="009C20FB" w:rsidRPr="009C20FB" w:rsidRDefault="009C20FB" w:rsidP="00C41261">
            <w:pPr>
              <w:rPr>
                <w:rFonts w:ascii="Times New Roman" w:eastAsia="Calibri" w:hAnsi="Times New Roman" w:cs="Times New Roman"/>
              </w:rPr>
            </w:pPr>
          </w:p>
        </w:tc>
        <w:tc>
          <w:tcPr>
            <w:tcW w:w="1560" w:type="dxa"/>
          </w:tcPr>
          <w:p w:rsidR="009C20FB" w:rsidRPr="009C20FB" w:rsidRDefault="009C20FB" w:rsidP="009C20FB">
            <w:pPr>
              <w:jc w:val="center"/>
              <w:rPr>
                <w:rFonts w:ascii="Times New Roman" w:eastAsia="Calibri" w:hAnsi="Times New Roman" w:cs="Times New Roman"/>
              </w:rPr>
            </w:pPr>
          </w:p>
        </w:tc>
        <w:tc>
          <w:tcPr>
            <w:tcW w:w="1984" w:type="dxa"/>
          </w:tcPr>
          <w:p w:rsidR="009C20FB" w:rsidRPr="009C20FB" w:rsidRDefault="009C20FB" w:rsidP="009C20FB">
            <w:pPr>
              <w:jc w:val="center"/>
              <w:rPr>
                <w:rFonts w:ascii="Times New Roman" w:eastAsia="Calibri" w:hAnsi="Times New Roman" w:cs="Times New Roman"/>
              </w:rPr>
            </w:pPr>
          </w:p>
        </w:tc>
        <w:tc>
          <w:tcPr>
            <w:tcW w:w="2410" w:type="dxa"/>
          </w:tcPr>
          <w:p w:rsidR="009C20FB" w:rsidRPr="009C20FB" w:rsidRDefault="009C20FB" w:rsidP="009C20FB">
            <w:pPr>
              <w:jc w:val="center"/>
              <w:rPr>
                <w:rFonts w:ascii="Times New Roman" w:eastAsia="Calibri" w:hAnsi="Times New Roman" w:cs="Times New Roman"/>
              </w:rPr>
            </w:pPr>
          </w:p>
        </w:tc>
        <w:tc>
          <w:tcPr>
            <w:tcW w:w="3118" w:type="dxa"/>
          </w:tcPr>
          <w:p w:rsidR="009C20FB" w:rsidRPr="009C20FB" w:rsidRDefault="009C20FB" w:rsidP="009C20FB">
            <w:pPr>
              <w:jc w:val="center"/>
              <w:rPr>
                <w:rFonts w:ascii="Times New Roman" w:eastAsia="Calibri" w:hAnsi="Times New Roman" w:cs="Times New Roman"/>
              </w:rPr>
            </w:pPr>
          </w:p>
        </w:tc>
        <w:tc>
          <w:tcPr>
            <w:tcW w:w="1701" w:type="dxa"/>
          </w:tcPr>
          <w:p w:rsidR="009C20FB" w:rsidRPr="009C20FB" w:rsidRDefault="009C20FB" w:rsidP="009C20FB">
            <w:pPr>
              <w:jc w:val="center"/>
              <w:rPr>
                <w:rFonts w:ascii="Times New Roman" w:eastAsia="Calibri" w:hAnsi="Times New Roman" w:cs="Times New Roman"/>
              </w:rPr>
            </w:pPr>
          </w:p>
        </w:tc>
        <w:tc>
          <w:tcPr>
            <w:tcW w:w="1701" w:type="dxa"/>
          </w:tcPr>
          <w:p w:rsidR="009C20FB" w:rsidRPr="009C20FB" w:rsidRDefault="009C20FB" w:rsidP="009C20FB">
            <w:pPr>
              <w:jc w:val="center"/>
              <w:rPr>
                <w:rFonts w:ascii="Times New Roman" w:eastAsia="Calibri" w:hAnsi="Times New Roman" w:cs="Times New Roman"/>
              </w:rPr>
            </w:pPr>
          </w:p>
        </w:tc>
        <w:tc>
          <w:tcPr>
            <w:tcW w:w="1275" w:type="dxa"/>
          </w:tcPr>
          <w:p w:rsidR="009C20FB" w:rsidRPr="009C20FB" w:rsidRDefault="009C20FB" w:rsidP="009C20FB">
            <w:pPr>
              <w:jc w:val="center"/>
              <w:rPr>
                <w:rFonts w:ascii="Times New Roman" w:eastAsia="Calibri" w:hAnsi="Times New Roman" w:cs="Times New Roman"/>
              </w:rPr>
            </w:pPr>
          </w:p>
        </w:tc>
      </w:tr>
      <w:tr w:rsidR="009C20FB" w:rsidRPr="00EE19D7" w:rsidTr="009C20FB">
        <w:tc>
          <w:tcPr>
            <w:tcW w:w="1242" w:type="dxa"/>
          </w:tcPr>
          <w:p w:rsidR="009C20FB" w:rsidRPr="009C20FB" w:rsidRDefault="009C20FB" w:rsidP="00C41261">
            <w:pPr>
              <w:rPr>
                <w:rFonts w:ascii="Times New Roman" w:eastAsia="Calibri" w:hAnsi="Times New Roman" w:cs="Times New Roman"/>
              </w:rPr>
            </w:pPr>
          </w:p>
        </w:tc>
        <w:tc>
          <w:tcPr>
            <w:tcW w:w="1560" w:type="dxa"/>
          </w:tcPr>
          <w:p w:rsidR="009C20FB" w:rsidRPr="009C20FB" w:rsidRDefault="009C20FB" w:rsidP="009C20FB">
            <w:pPr>
              <w:jc w:val="center"/>
              <w:rPr>
                <w:rFonts w:ascii="Times New Roman" w:eastAsia="Calibri" w:hAnsi="Times New Roman" w:cs="Times New Roman"/>
              </w:rPr>
            </w:pPr>
          </w:p>
        </w:tc>
        <w:tc>
          <w:tcPr>
            <w:tcW w:w="1984" w:type="dxa"/>
          </w:tcPr>
          <w:p w:rsidR="009C20FB" w:rsidRPr="009C20FB" w:rsidRDefault="009C20FB" w:rsidP="009C20FB">
            <w:pPr>
              <w:jc w:val="center"/>
              <w:rPr>
                <w:rFonts w:ascii="Times New Roman" w:eastAsia="Calibri" w:hAnsi="Times New Roman" w:cs="Times New Roman"/>
              </w:rPr>
            </w:pPr>
          </w:p>
        </w:tc>
        <w:tc>
          <w:tcPr>
            <w:tcW w:w="2410" w:type="dxa"/>
          </w:tcPr>
          <w:p w:rsidR="009C20FB" w:rsidRPr="009C20FB" w:rsidRDefault="009C20FB" w:rsidP="009C20FB">
            <w:pPr>
              <w:jc w:val="center"/>
              <w:rPr>
                <w:rFonts w:ascii="Times New Roman" w:eastAsia="Calibri" w:hAnsi="Times New Roman" w:cs="Times New Roman"/>
              </w:rPr>
            </w:pPr>
          </w:p>
        </w:tc>
        <w:tc>
          <w:tcPr>
            <w:tcW w:w="3118" w:type="dxa"/>
          </w:tcPr>
          <w:p w:rsidR="009C20FB" w:rsidRPr="009C20FB" w:rsidRDefault="009C20FB" w:rsidP="009C20FB">
            <w:pPr>
              <w:jc w:val="center"/>
              <w:rPr>
                <w:rFonts w:ascii="Times New Roman" w:eastAsia="Calibri" w:hAnsi="Times New Roman" w:cs="Times New Roman"/>
              </w:rPr>
            </w:pPr>
          </w:p>
        </w:tc>
        <w:tc>
          <w:tcPr>
            <w:tcW w:w="1701" w:type="dxa"/>
          </w:tcPr>
          <w:p w:rsidR="009C20FB" w:rsidRPr="009C20FB" w:rsidRDefault="009C20FB" w:rsidP="009C20FB">
            <w:pPr>
              <w:jc w:val="center"/>
              <w:rPr>
                <w:rFonts w:ascii="Times New Roman" w:eastAsia="Calibri" w:hAnsi="Times New Roman" w:cs="Times New Roman"/>
              </w:rPr>
            </w:pPr>
          </w:p>
        </w:tc>
        <w:tc>
          <w:tcPr>
            <w:tcW w:w="1701" w:type="dxa"/>
          </w:tcPr>
          <w:p w:rsidR="009C20FB" w:rsidRPr="009C20FB" w:rsidRDefault="009C20FB" w:rsidP="009C20FB">
            <w:pPr>
              <w:jc w:val="center"/>
              <w:rPr>
                <w:rFonts w:ascii="Times New Roman" w:eastAsia="Calibri" w:hAnsi="Times New Roman" w:cs="Times New Roman"/>
              </w:rPr>
            </w:pPr>
          </w:p>
        </w:tc>
        <w:tc>
          <w:tcPr>
            <w:tcW w:w="1275" w:type="dxa"/>
          </w:tcPr>
          <w:p w:rsidR="009C20FB" w:rsidRPr="009C20FB" w:rsidRDefault="009C20FB" w:rsidP="009C20FB">
            <w:pPr>
              <w:jc w:val="center"/>
              <w:rPr>
                <w:rFonts w:ascii="Times New Roman" w:eastAsia="Calibri" w:hAnsi="Times New Roman" w:cs="Times New Roman"/>
              </w:rPr>
            </w:pPr>
          </w:p>
        </w:tc>
      </w:tr>
      <w:tr w:rsidR="009C20FB" w:rsidRPr="00EE19D7" w:rsidTr="009C20FB">
        <w:tc>
          <w:tcPr>
            <w:tcW w:w="1242" w:type="dxa"/>
          </w:tcPr>
          <w:p w:rsidR="009C20FB" w:rsidRPr="009C20FB" w:rsidRDefault="009C20FB" w:rsidP="00C41261">
            <w:pPr>
              <w:rPr>
                <w:rFonts w:ascii="Times New Roman" w:eastAsia="Calibri" w:hAnsi="Times New Roman" w:cs="Times New Roman"/>
              </w:rPr>
            </w:pPr>
          </w:p>
        </w:tc>
        <w:tc>
          <w:tcPr>
            <w:tcW w:w="1560" w:type="dxa"/>
          </w:tcPr>
          <w:p w:rsidR="009C20FB" w:rsidRPr="009C20FB" w:rsidRDefault="009C20FB" w:rsidP="009C20FB">
            <w:pPr>
              <w:jc w:val="center"/>
              <w:rPr>
                <w:rFonts w:ascii="Times New Roman" w:eastAsia="Calibri" w:hAnsi="Times New Roman" w:cs="Times New Roman"/>
              </w:rPr>
            </w:pPr>
          </w:p>
        </w:tc>
        <w:tc>
          <w:tcPr>
            <w:tcW w:w="1984" w:type="dxa"/>
          </w:tcPr>
          <w:p w:rsidR="009C20FB" w:rsidRPr="009C20FB" w:rsidRDefault="009C20FB" w:rsidP="009C20FB">
            <w:pPr>
              <w:jc w:val="center"/>
              <w:rPr>
                <w:rFonts w:ascii="Times New Roman" w:eastAsia="Calibri" w:hAnsi="Times New Roman" w:cs="Times New Roman"/>
              </w:rPr>
            </w:pPr>
          </w:p>
        </w:tc>
        <w:tc>
          <w:tcPr>
            <w:tcW w:w="2410" w:type="dxa"/>
          </w:tcPr>
          <w:p w:rsidR="009C20FB" w:rsidRPr="009C20FB" w:rsidRDefault="009C20FB" w:rsidP="009C20FB">
            <w:pPr>
              <w:jc w:val="center"/>
              <w:rPr>
                <w:rFonts w:ascii="Times New Roman" w:eastAsia="Calibri" w:hAnsi="Times New Roman" w:cs="Times New Roman"/>
              </w:rPr>
            </w:pPr>
          </w:p>
        </w:tc>
        <w:tc>
          <w:tcPr>
            <w:tcW w:w="3118" w:type="dxa"/>
          </w:tcPr>
          <w:p w:rsidR="009C20FB" w:rsidRPr="009C20FB" w:rsidRDefault="009C20FB" w:rsidP="009C20FB">
            <w:pPr>
              <w:jc w:val="center"/>
              <w:rPr>
                <w:rFonts w:ascii="Times New Roman" w:eastAsia="Calibri" w:hAnsi="Times New Roman" w:cs="Times New Roman"/>
              </w:rPr>
            </w:pPr>
          </w:p>
        </w:tc>
        <w:tc>
          <w:tcPr>
            <w:tcW w:w="1701" w:type="dxa"/>
          </w:tcPr>
          <w:p w:rsidR="009C20FB" w:rsidRPr="009C20FB" w:rsidRDefault="009C20FB" w:rsidP="009C20FB">
            <w:pPr>
              <w:jc w:val="center"/>
              <w:rPr>
                <w:rFonts w:ascii="Times New Roman" w:eastAsia="Calibri" w:hAnsi="Times New Roman" w:cs="Times New Roman"/>
              </w:rPr>
            </w:pPr>
          </w:p>
        </w:tc>
        <w:tc>
          <w:tcPr>
            <w:tcW w:w="1701" w:type="dxa"/>
          </w:tcPr>
          <w:p w:rsidR="009C20FB" w:rsidRPr="009C20FB" w:rsidRDefault="009C20FB" w:rsidP="009C20FB">
            <w:pPr>
              <w:jc w:val="center"/>
              <w:rPr>
                <w:rFonts w:ascii="Times New Roman" w:eastAsia="Calibri" w:hAnsi="Times New Roman" w:cs="Times New Roman"/>
              </w:rPr>
            </w:pPr>
          </w:p>
        </w:tc>
        <w:tc>
          <w:tcPr>
            <w:tcW w:w="1275" w:type="dxa"/>
          </w:tcPr>
          <w:p w:rsidR="009C20FB" w:rsidRPr="009C20FB" w:rsidRDefault="009C20FB" w:rsidP="009C20FB">
            <w:pPr>
              <w:jc w:val="center"/>
              <w:rPr>
                <w:rFonts w:ascii="Times New Roman" w:eastAsia="Calibri" w:hAnsi="Times New Roman" w:cs="Times New Roman"/>
              </w:rPr>
            </w:pPr>
          </w:p>
        </w:tc>
      </w:tr>
    </w:tbl>
    <w:p w:rsidR="009C20FB" w:rsidRDefault="009C20FB" w:rsidP="009C20FB"/>
    <w:p w:rsidR="009C20FB" w:rsidRDefault="009C20FB"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9C20FB" w:rsidRDefault="009C20FB"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9C20FB" w:rsidRDefault="009C20FB"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p w:rsidR="009C20FB" w:rsidRDefault="009C20FB" w:rsidP="00224214">
      <w:pPr>
        <w:autoSpaceDE w:val="0"/>
        <w:autoSpaceDN w:val="0"/>
        <w:adjustRightInd w:val="0"/>
        <w:spacing w:after="0" w:line="240" w:lineRule="auto"/>
        <w:ind w:firstLine="567"/>
        <w:jc w:val="right"/>
        <w:rPr>
          <w:rFonts w:ascii="Times New Roman" w:hAnsi="Times New Roman" w:cs="Times New Roman"/>
          <w:color w:val="000000"/>
          <w:sz w:val="28"/>
          <w:szCs w:val="28"/>
        </w:rPr>
      </w:pPr>
    </w:p>
    <w:sectPr w:rsidR="009C20FB" w:rsidSect="00095771">
      <w:pgSz w:w="11906" w:h="16838"/>
      <w:pgMar w:top="851" w:right="566" w:bottom="719"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A7B" w:rsidRDefault="000B4A7B" w:rsidP="00266354">
      <w:pPr>
        <w:spacing w:after="0" w:line="240" w:lineRule="auto"/>
      </w:pPr>
      <w:r>
        <w:separator/>
      </w:r>
    </w:p>
  </w:endnote>
  <w:endnote w:type="continuationSeparator" w:id="1">
    <w:p w:rsidR="000B4A7B" w:rsidRDefault="000B4A7B" w:rsidP="00266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A7B" w:rsidRDefault="000B4A7B" w:rsidP="00266354">
      <w:pPr>
        <w:spacing w:after="0" w:line="240" w:lineRule="auto"/>
      </w:pPr>
      <w:r>
        <w:separator/>
      </w:r>
    </w:p>
  </w:footnote>
  <w:footnote w:type="continuationSeparator" w:id="1">
    <w:p w:rsidR="000B4A7B" w:rsidRDefault="000B4A7B" w:rsidP="00266354">
      <w:pPr>
        <w:spacing w:after="0" w:line="240" w:lineRule="auto"/>
      </w:pPr>
      <w:r>
        <w:continuationSeparator/>
      </w:r>
    </w:p>
  </w:footnote>
  <w:footnote w:id="2">
    <w:p w:rsidR="00C41261" w:rsidRPr="0012570C" w:rsidRDefault="00C41261" w:rsidP="008A3900">
      <w:pPr>
        <w:pStyle w:val="af3"/>
        <w:spacing w:after="0" w:line="240" w:lineRule="auto"/>
        <w:jc w:val="both"/>
        <w:rPr>
          <w:rFonts w:ascii="Times New Roman" w:hAnsi="Times New Roman"/>
          <w:sz w:val="24"/>
          <w:szCs w:val="24"/>
        </w:rPr>
      </w:pPr>
      <w:r w:rsidRPr="0012570C">
        <w:rPr>
          <w:rStyle w:val="af5"/>
          <w:rFonts w:ascii="Times New Roman" w:hAnsi="Times New Roman"/>
          <w:sz w:val="24"/>
          <w:szCs w:val="24"/>
        </w:rPr>
        <w:footnoteRef/>
      </w:r>
      <w:r w:rsidRPr="0012570C">
        <w:rPr>
          <w:rFonts w:ascii="Times New Roman" w:hAnsi="Times New Roman"/>
          <w:sz w:val="24"/>
          <w:szCs w:val="24"/>
        </w:rPr>
        <w:t xml:space="preserve"> В отношении юридического лица: паспорт, документы, удостоверяющие полномочия законного представителя юридического лица</w:t>
      </w:r>
    </w:p>
  </w:footnote>
  <w:footnote w:id="3">
    <w:p w:rsidR="00C41261" w:rsidRPr="00CC6A15" w:rsidRDefault="00C41261" w:rsidP="008A3900">
      <w:pPr>
        <w:pStyle w:val="af3"/>
        <w:spacing w:after="0" w:line="240" w:lineRule="auto"/>
        <w:rPr>
          <w:rFonts w:ascii="Times New Roman" w:hAnsi="Times New Roman"/>
          <w:sz w:val="24"/>
          <w:szCs w:val="24"/>
        </w:rPr>
      </w:pPr>
      <w:r w:rsidRPr="00CC6A15">
        <w:rPr>
          <w:rStyle w:val="af5"/>
          <w:rFonts w:ascii="Times New Roman" w:hAnsi="Times New Roman"/>
          <w:sz w:val="24"/>
          <w:szCs w:val="24"/>
        </w:rPr>
        <w:footnoteRef/>
      </w:r>
      <w:r w:rsidRPr="00CC6A15">
        <w:rPr>
          <w:rFonts w:ascii="Times New Roman" w:hAnsi="Times New Roman"/>
          <w:sz w:val="24"/>
          <w:szCs w:val="24"/>
        </w:rPr>
        <w:t xml:space="preserve"> В отношении юридического лица: законного представителя юридического лица</w:t>
      </w:r>
    </w:p>
  </w:footnote>
  <w:footnote w:id="4">
    <w:p w:rsidR="00C41261" w:rsidRPr="00847611" w:rsidRDefault="00C41261" w:rsidP="00F96D9C">
      <w:pPr>
        <w:pStyle w:val="af3"/>
      </w:pPr>
      <w:r>
        <w:rPr>
          <w:rStyle w:val="af5"/>
        </w:rPr>
        <w:footnoteRef/>
      </w:r>
      <w:r>
        <w:t xml:space="preserve"> </w:t>
      </w:r>
      <w:r w:rsidRPr="00847611">
        <w:t>В случае участ</w:t>
      </w:r>
      <w:r>
        <w:t>ия</w:t>
      </w:r>
      <w:r w:rsidRPr="00847611">
        <w:t xml:space="preserve"> защитника</w:t>
      </w:r>
    </w:p>
  </w:footnote>
  <w:footnote w:id="5">
    <w:p w:rsidR="00C41261" w:rsidRDefault="00C41261" w:rsidP="00F96D9C">
      <w:pPr>
        <w:pStyle w:val="af3"/>
      </w:pPr>
      <w:r>
        <w:rPr>
          <w:rStyle w:val="af5"/>
        </w:rPr>
        <w:footnoteRef/>
      </w:r>
      <w:r>
        <w:t xml:space="preserve"> В случае неявки лица, подлежащего привлечению к административной ответственности</w:t>
      </w:r>
    </w:p>
  </w:footnote>
  <w:footnote w:id="6">
    <w:p w:rsidR="00C41261" w:rsidRPr="00847611" w:rsidRDefault="00C41261" w:rsidP="00F96D9C">
      <w:pPr>
        <w:pStyle w:val="af3"/>
      </w:pPr>
      <w:r>
        <w:rPr>
          <w:rStyle w:val="af5"/>
        </w:rPr>
        <w:footnoteRef/>
      </w:r>
      <w:r>
        <w:t xml:space="preserve"> </w:t>
      </w:r>
      <w:r w:rsidRPr="00847611">
        <w:t>В случае участ</w:t>
      </w:r>
      <w:r>
        <w:t>ия</w:t>
      </w:r>
      <w:r w:rsidRPr="00847611">
        <w:t xml:space="preserve"> защитника</w:t>
      </w:r>
    </w:p>
  </w:footnote>
  <w:footnote w:id="7">
    <w:p w:rsidR="00C41261" w:rsidRPr="0032021E" w:rsidRDefault="00C41261" w:rsidP="00F96D9C">
      <w:pPr>
        <w:pStyle w:val="af3"/>
        <w:rPr>
          <w:color w:val="FF0000"/>
        </w:rPr>
      </w:pPr>
      <w:r w:rsidRPr="0032021E">
        <w:rPr>
          <w:rStyle w:val="af5"/>
          <w:color w:val="FF0000"/>
        </w:rPr>
        <w:footnoteRef/>
      </w:r>
      <w:r w:rsidRPr="0032021E">
        <w:rPr>
          <w:color w:val="FF0000"/>
        </w:rPr>
        <w:t xml:space="preserve"> В случае неявки лица, подлежащего привлечению к административной ответственности</w:t>
      </w:r>
    </w:p>
  </w:footnote>
  <w:footnote w:id="8">
    <w:p w:rsidR="00C41261" w:rsidRPr="0004754D" w:rsidRDefault="00C41261" w:rsidP="00F96D9C">
      <w:pPr>
        <w:pStyle w:val="af3"/>
        <w:jc w:val="both"/>
        <w:rPr>
          <w:rFonts w:ascii="Times New Roman" w:hAnsi="Times New Roman"/>
          <w:sz w:val="24"/>
          <w:szCs w:val="24"/>
        </w:rPr>
      </w:pPr>
      <w:r w:rsidRPr="000E44D7">
        <w:rPr>
          <w:rStyle w:val="af5"/>
          <w:rFonts w:ascii="Times New Roman" w:hAnsi="Times New Roman"/>
        </w:rPr>
        <w:footnoteRef/>
      </w:r>
      <w:r w:rsidRPr="000E44D7">
        <w:rPr>
          <w:rFonts w:ascii="Times New Roman" w:hAnsi="Times New Roman"/>
        </w:rPr>
        <w:t xml:space="preserve"> </w:t>
      </w:r>
      <w:r w:rsidRPr="0004754D">
        <w:rPr>
          <w:rFonts w:ascii="Times New Roman" w:hAnsi="Times New Roman"/>
          <w:sz w:val="24"/>
          <w:szCs w:val="24"/>
        </w:rPr>
        <w:t>В обязательном порядке указать, если лицо является государственным гражданским служащим, муниципальным служащим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61" w:rsidRDefault="00D41346">
    <w:pPr>
      <w:pStyle w:val="a5"/>
      <w:jc w:val="center"/>
    </w:pPr>
    <w:fldSimple w:instr="PAGE   \* MERGEFORMAT">
      <w:r w:rsidR="00D66476">
        <w:rPr>
          <w:noProof/>
        </w:rPr>
        <w:t>41</w:t>
      </w:r>
    </w:fldSimple>
  </w:p>
  <w:p w:rsidR="00C41261" w:rsidRDefault="00C412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2CD"/>
    <w:multiLevelType w:val="hybridMultilevel"/>
    <w:tmpl w:val="FE2A2CD8"/>
    <w:lvl w:ilvl="0" w:tplc="C6B82670">
      <w:start w:val="5"/>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2B62D06"/>
    <w:multiLevelType w:val="hybridMultilevel"/>
    <w:tmpl w:val="F49A7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72BAC"/>
    <w:multiLevelType w:val="hybridMultilevel"/>
    <w:tmpl w:val="DA849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D427B"/>
    <w:multiLevelType w:val="hybridMultilevel"/>
    <w:tmpl w:val="A184D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37C4F"/>
    <w:multiLevelType w:val="hybridMultilevel"/>
    <w:tmpl w:val="B0789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75E19"/>
    <w:multiLevelType w:val="hybridMultilevel"/>
    <w:tmpl w:val="FB26AD16"/>
    <w:lvl w:ilvl="0" w:tplc="15C8FC8A">
      <w:start w:val="3"/>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17235205"/>
    <w:multiLevelType w:val="hybridMultilevel"/>
    <w:tmpl w:val="30327C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737BF5"/>
    <w:multiLevelType w:val="hybridMultilevel"/>
    <w:tmpl w:val="E59C1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95EBC"/>
    <w:multiLevelType w:val="hybridMultilevel"/>
    <w:tmpl w:val="48B24B80"/>
    <w:lvl w:ilvl="0" w:tplc="E9CCD3F8">
      <w:start w:val="1"/>
      <w:numFmt w:val="bullet"/>
      <w:lvlText w:val="-"/>
      <w:lvlJc w:val="left"/>
      <w:pPr>
        <w:tabs>
          <w:tab w:val="num" w:pos="1404"/>
        </w:tabs>
        <w:ind w:left="1404"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8734773"/>
    <w:multiLevelType w:val="hybridMultilevel"/>
    <w:tmpl w:val="FE720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1F219D"/>
    <w:multiLevelType w:val="hybridMultilevel"/>
    <w:tmpl w:val="711E2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373C44"/>
    <w:multiLevelType w:val="hybridMultilevel"/>
    <w:tmpl w:val="62F4BE58"/>
    <w:lvl w:ilvl="0" w:tplc="E9CCD3F8">
      <w:start w:val="1"/>
      <w:numFmt w:val="bullet"/>
      <w:lvlText w:val="-"/>
      <w:lvlJc w:val="left"/>
      <w:pPr>
        <w:tabs>
          <w:tab w:val="num" w:pos="2124"/>
        </w:tabs>
        <w:ind w:left="2124"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5DB28F8"/>
    <w:multiLevelType w:val="hybridMultilevel"/>
    <w:tmpl w:val="798C4AAA"/>
    <w:lvl w:ilvl="0" w:tplc="2E64209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9963BF9"/>
    <w:multiLevelType w:val="hybridMultilevel"/>
    <w:tmpl w:val="A46076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7054A"/>
    <w:multiLevelType w:val="hybridMultilevel"/>
    <w:tmpl w:val="711E2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905F0D"/>
    <w:multiLevelType w:val="hybridMultilevel"/>
    <w:tmpl w:val="D420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24429F"/>
    <w:multiLevelType w:val="hybridMultilevel"/>
    <w:tmpl w:val="73BA16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4914875"/>
    <w:multiLevelType w:val="hybridMultilevel"/>
    <w:tmpl w:val="EDF2F6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75A2296"/>
    <w:multiLevelType w:val="hybridMultilevel"/>
    <w:tmpl w:val="048CA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F76FF"/>
    <w:multiLevelType w:val="hybridMultilevel"/>
    <w:tmpl w:val="3ACE3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6"/>
  </w:num>
  <w:num w:numId="8">
    <w:abstractNumId w:val="0"/>
  </w:num>
  <w:num w:numId="9">
    <w:abstractNumId w:val="19"/>
  </w:num>
  <w:num w:numId="10">
    <w:abstractNumId w:val="15"/>
  </w:num>
  <w:num w:numId="11">
    <w:abstractNumId w:val="7"/>
  </w:num>
  <w:num w:numId="12">
    <w:abstractNumId w:val="13"/>
  </w:num>
  <w:num w:numId="13">
    <w:abstractNumId w:val="10"/>
  </w:num>
  <w:num w:numId="14">
    <w:abstractNumId w:val="14"/>
  </w:num>
  <w:num w:numId="15">
    <w:abstractNumId w:val="4"/>
  </w:num>
  <w:num w:numId="16">
    <w:abstractNumId w:val="3"/>
  </w:num>
  <w:num w:numId="17">
    <w:abstractNumId w:val="1"/>
  </w:num>
  <w:num w:numId="18">
    <w:abstractNumId w:val="18"/>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A2F"/>
    <w:rsid w:val="000014F8"/>
    <w:rsid w:val="00004352"/>
    <w:rsid w:val="00014965"/>
    <w:rsid w:val="000239D9"/>
    <w:rsid w:val="00026F32"/>
    <w:rsid w:val="00041347"/>
    <w:rsid w:val="00044E57"/>
    <w:rsid w:val="000453BE"/>
    <w:rsid w:val="0005069E"/>
    <w:rsid w:val="00050DE7"/>
    <w:rsid w:val="00052218"/>
    <w:rsid w:val="00052C09"/>
    <w:rsid w:val="0005362C"/>
    <w:rsid w:val="00075C85"/>
    <w:rsid w:val="00083776"/>
    <w:rsid w:val="0008518D"/>
    <w:rsid w:val="00090BCB"/>
    <w:rsid w:val="00095771"/>
    <w:rsid w:val="00096184"/>
    <w:rsid w:val="0009631F"/>
    <w:rsid w:val="000A2900"/>
    <w:rsid w:val="000A3AD4"/>
    <w:rsid w:val="000B4A7B"/>
    <w:rsid w:val="000B56F2"/>
    <w:rsid w:val="000B6265"/>
    <w:rsid w:val="000C25B2"/>
    <w:rsid w:val="000C327B"/>
    <w:rsid w:val="000C3DA8"/>
    <w:rsid w:val="000C5134"/>
    <w:rsid w:val="000D4E50"/>
    <w:rsid w:val="000E4CB4"/>
    <w:rsid w:val="000F0886"/>
    <w:rsid w:val="000F28E1"/>
    <w:rsid w:val="000F2B20"/>
    <w:rsid w:val="000F3D7B"/>
    <w:rsid w:val="00106FE0"/>
    <w:rsid w:val="00134C7F"/>
    <w:rsid w:val="001377DB"/>
    <w:rsid w:val="00145E84"/>
    <w:rsid w:val="001530AA"/>
    <w:rsid w:val="00157319"/>
    <w:rsid w:val="00170833"/>
    <w:rsid w:val="00171229"/>
    <w:rsid w:val="0018039D"/>
    <w:rsid w:val="00180CF2"/>
    <w:rsid w:val="00182512"/>
    <w:rsid w:val="001856B9"/>
    <w:rsid w:val="00185A57"/>
    <w:rsid w:val="0018644E"/>
    <w:rsid w:val="001875B4"/>
    <w:rsid w:val="00197380"/>
    <w:rsid w:val="001A6A7B"/>
    <w:rsid w:val="001B059C"/>
    <w:rsid w:val="001D193E"/>
    <w:rsid w:val="001D49BF"/>
    <w:rsid w:val="001E1431"/>
    <w:rsid w:val="001E1639"/>
    <w:rsid w:val="001F099D"/>
    <w:rsid w:val="001F502F"/>
    <w:rsid w:val="001F65CF"/>
    <w:rsid w:val="002000BB"/>
    <w:rsid w:val="00201D42"/>
    <w:rsid w:val="00204828"/>
    <w:rsid w:val="00204A38"/>
    <w:rsid w:val="002054A3"/>
    <w:rsid w:val="0021261B"/>
    <w:rsid w:val="00212C89"/>
    <w:rsid w:val="0021510E"/>
    <w:rsid w:val="002236A0"/>
    <w:rsid w:val="00224214"/>
    <w:rsid w:val="002341F5"/>
    <w:rsid w:val="00242A13"/>
    <w:rsid w:val="00255BC7"/>
    <w:rsid w:val="002623C6"/>
    <w:rsid w:val="00266354"/>
    <w:rsid w:val="00277195"/>
    <w:rsid w:val="00281992"/>
    <w:rsid w:val="00284D02"/>
    <w:rsid w:val="002B0DEE"/>
    <w:rsid w:val="002B161A"/>
    <w:rsid w:val="002B3E4F"/>
    <w:rsid w:val="002B5ABB"/>
    <w:rsid w:val="002D0AB1"/>
    <w:rsid w:val="002D2C6E"/>
    <w:rsid w:val="002D698B"/>
    <w:rsid w:val="002E0565"/>
    <w:rsid w:val="002F4C5F"/>
    <w:rsid w:val="002F52C9"/>
    <w:rsid w:val="002F60E5"/>
    <w:rsid w:val="002F7FBE"/>
    <w:rsid w:val="00303C6D"/>
    <w:rsid w:val="003044E6"/>
    <w:rsid w:val="00305EE6"/>
    <w:rsid w:val="003061AD"/>
    <w:rsid w:val="00306CCE"/>
    <w:rsid w:val="00307206"/>
    <w:rsid w:val="00327A22"/>
    <w:rsid w:val="00341CC9"/>
    <w:rsid w:val="00350C69"/>
    <w:rsid w:val="00353EB3"/>
    <w:rsid w:val="00354965"/>
    <w:rsid w:val="00355B47"/>
    <w:rsid w:val="00360B66"/>
    <w:rsid w:val="00370CF4"/>
    <w:rsid w:val="0037322A"/>
    <w:rsid w:val="00384B99"/>
    <w:rsid w:val="00385521"/>
    <w:rsid w:val="00393054"/>
    <w:rsid w:val="00397B2C"/>
    <w:rsid w:val="003A0FD7"/>
    <w:rsid w:val="003A3543"/>
    <w:rsid w:val="003A3B59"/>
    <w:rsid w:val="003A3C0C"/>
    <w:rsid w:val="003A4587"/>
    <w:rsid w:val="003A4DC4"/>
    <w:rsid w:val="003A7DD9"/>
    <w:rsid w:val="003B0324"/>
    <w:rsid w:val="003B6D4E"/>
    <w:rsid w:val="003C2DED"/>
    <w:rsid w:val="003C6B56"/>
    <w:rsid w:val="003F1FC3"/>
    <w:rsid w:val="003F3735"/>
    <w:rsid w:val="003F58FD"/>
    <w:rsid w:val="003F7D13"/>
    <w:rsid w:val="004008AC"/>
    <w:rsid w:val="0041281B"/>
    <w:rsid w:val="00414447"/>
    <w:rsid w:val="004211A7"/>
    <w:rsid w:val="00421610"/>
    <w:rsid w:val="004308B4"/>
    <w:rsid w:val="00435CAF"/>
    <w:rsid w:val="00437D8E"/>
    <w:rsid w:val="004412B8"/>
    <w:rsid w:val="00446D1E"/>
    <w:rsid w:val="004527E7"/>
    <w:rsid w:val="004527F0"/>
    <w:rsid w:val="00461A16"/>
    <w:rsid w:val="0046263D"/>
    <w:rsid w:val="00462A0F"/>
    <w:rsid w:val="00466A2F"/>
    <w:rsid w:val="0047138D"/>
    <w:rsid w:val="00471B9C"/>
    <w:rsid w:val="004745CA"/>
    <w:rsid w:val="00480704"/>
    <w:rsid w:val="00491D1E"/>
    <w:rsid w:val="00497088"/>
    <w:rsid w:val="00497C26"/>
    <w:rsid w:val="004A244D"/>
    <w:rsid w:val="004A49CE"/>
    <w:rsid w:val="004A6B0B"/>
    <w:rsid w:val="004A7F08"/>
    <w:rsid w:val="004B154C"/>
    <w:rsid w:val="004B54EE"/>
    <w:rsid w:val="004D081E"/>
    <w:rsid w:val="004D0833"/>
    <w:rsid w:val="004D5923"/>
    <w:rsid w:val="004D6184"/>
    <w:rsid w:val="004E0321"/>
    <w:rsid w:val="004E1DCC"/>
    <w:rsid w:val="004E4F14"/>
    <w:rsid w:val="005009FB"/>
    <w:rsid w:val="00501512"/>
    <w:rsid w:val="0050382D"/>
    <w:rsid w:val="00512561"/>
    <w:rsid w:val="00513A37"/>
    <w:rsid w:val="0051609F"/>
    <w:rsid w:val="00516843"/>
    <w:rsid w:val="00523CD7"/>
    <w:rsid w:val="00547B7E"/>
    <w:rsid w:val="005530AA"/>
    <w:rsid w:val="005538D3"/>
    <w:rsid w:val="005614F7"/>
    <w:rsid w:val="005656E7"/>
    <w:rsid w:val="0056734B"/>
    <w:rsid w:val="00572068"/>
    <w:rsid w:val="00585B74"/>
    <w:rsid w:val="00596AED"/>
    <w:rsid w:val="005A24B8"/>
    <w:rsid w:val="005A32C8"/>
    <w:rsid w:val="005B01AD"/>
    <w:rsid w:val="005B5132"/>
    <w:rsid w:val="005C0DEB"/>
    <w:rsid w:val="005D0FA8"/>
    <w:rsid w:val="005D307C"/>
    <w:rsid w:val="005D7763"/>
    <w:rsid w:val="005E212C"/>
    <w:rsid w:val="005E340D"/>
    <w:rsid w:val="00600A5E"/>
    <w:rsid w:val="006024A5"/>
    <w:rsid w:val="0060261F"/>
    <w:rsid w:val="006040DF"/>
    <w:rsid w:val="00611585"/>
    <w:rsid w:val="00612956"/>
    <w:rsid w:val="006262C4"/>
    <w:rsid w:val="006272C6"/>
    <w:rsid w:val="00633E19"/>
    <w:rsid w:val="006353D3"/>
    <w:rsid w:val="006424D1"/>
    <w:rsid w:val="0065329B"/>
    <w:rsid w:val="0065518B"/>
    <w:rsid w:val="00660639"/>
    <w:rsid w:val="00667644"/>
    <w:rsid w:val="00670D44"/>
    <w:rsid w:val="00674987"/>
    <w:rsid w:val="00675A9B"/>
    <w:rsid w:val="00682BDE"/>
    <w:rsid w:val="00683C4E"/>
    <w:rsid w:val="00687EA1"/>
    <w:rsid w:val="006925BE"/>
    <w:rsid w:val="006B572F"/>
    <w:rsid w:val="006B5D3D"/>
    <w:rsid w:val="006C1D3D"/>
    <w:rsid w:val="006D2A59"/>
    <w:rsid w:val="006D7EDF"/>
    <w:rsid w:val="006E3394"/>
    <w:rsid w:val="006E4470"/>
    <w:rsid w:val="006F6219"/>
    <w:rsid w:val="006F6B31"/>
    <w:rsid w:val="00701BD7"/>
    <w:rsid w:val="0070563F"/>
    <w:rsid w:val="00711B56"/>
    <w:rsid w:val="00715F13"/>
    <w:rsid w:val="00716A0E"/>
    <w:rsid w:val="00717278"/>
    <w:rsid w:val="00720719"/>
    <w:rsid w:val="007213D3"/>
    <w:rsid w:val="00723B67"/>
    <w:rsid w:val="007354A8"/>
    <w:rsid w:val="00737029"/>
    <w:rsid w:val="0074310D"/>
    <w:rsid w:val="00745258"/>
    <w:rsid w:val="00747453"/>
    <w:rsid w:val="007534AD"/>
    <w:rsid w:val="0075530E"/>
    <w:rsid w:val="00767406"/>
    <w:rsid w:val="00770845"/>
    <w:rsid w:val="00771691"/>
    <w:rsid w:val="00772038"/>
    <w:rsid w:val="0077316A"/>
    <w:rsid w:val="00774B15"/>
    <w:rsid w:val="00777A4C"/>
    <w:rsid w:val="00777FAF"/>
    <w:rsid w:val="00780A5C"/>
    <w:rsid w:val="00783F18"/>
    <w:rsid w:val="0078436D"/>
    <w:rsid w:val="00786F03"/>
    <w:rsid w:val="00787171"/>
    <w:rsid w:val="0079125C"/>
    <w:rsid w:val="0079496B"/>
    <w:rsid w:val="007A5EEC"/>
    <w:rsid w:val="007A7E97"/>
    <w:rsid w:val="007B206D"/>
    <w:rsid w:val="007C3A91"/>
    <w:rsid w:val="007C441E"/>
    <w:rsid w:val="007C56D0"/>
    <w:rsid w:val="007D2AD0"/>
    <w:rsid w:val="007D49DB"/>
    <w:rsid w:val="007D68A7"/>
    <w:rsid w:val="007E4124"/>
    <w:rsid w:val="007E69D3"/>
    <w:rsid w:val="007F04A1"/>
    <w:rsid w:val="007F52A4"/>
    <w:rsid w:val="007F7884"/>
    <w:rsid w:val="00803A7F"/>
    <w:rsid w:val="008057D7"/>
    <w:rsid w:val="008100C4"/>
    <w:rsid w:val="0081111C"/>
    <w:rsid w:val="00812643"/>
    <w:rsid w:val="008222A1"/>
    <w:rsid w:val="008239A9"/>
    <w:rsid w:val="00827F5F"/>
    <w:rsid w:val="0083152C"/>
    <w:rsid w:val="00833F2D"/>
    <w:rsid w:val="008405E8"/>
    <w:rsid w:val="008419EA"/>
    <w:rsid w:val="00844689"/>
    <w:rsid w:val="00845FE4"/>
    <w:rsid w:val="008467F2"/>
    <w:rsid w:val="008470A1"/>
    <w:rsid w:val="00850428"/>
    <w:rsid w:val="00851093"/>
    <w:rsid w:val="0085425D"/>
    <w:rsid w:val="008550A7"/>
    <w:rsid w:val="00855F7D"/>
    <w:rsid w:val="00864D7D"/>
    <w:rsid w:val="0086705C"/>
    <w:rsid w:val="00867D97"/>
    <w:rsid w:val="008913B9"/>
    <w:rsid w:val="008A27C0"/>
    <w:rsid w:val="008A3900"/>
    <w:rsid w:val="008A411F"/>
    <w:rsid w:val="008A450A"/>
    <w:rsid w:val="008A46DE"/>
    <w:rsid w:val="008B1A35"/>
    <w:rsid w:val="008C297C"/>
    <w:rsid w:val="008D4282"/>
    <w:rsid w:val="008D4630"/>
    <w:rsid w:val="008E6CC8"/>
    <w:rsid w:val="008E6D4C"/>
    <w:rsid w:val="008F74F4"/>
    <w:rsid w:val="0090111E"/>
    <w:rsid w:val="00906F3F"/>
    <w:rsid w:val="0091738C"/>
    <w:rsid w:val="00924288"/>
    <w:rsid w:val="009272CA"/>
    <w:rsid w:val="00942D3D"/>
    <w:rsid w:val="00947B8A"/>
    <w:rsid w:val="00950908"/>
    <w:rsid w:val="0095369E"/>
    <w:rsid w:val="00965043"/>
    <w:rsid w:val="00967712"/>
    <w:rsid w:val="00967EF8"/>
    <w:rsid w:val="00970147"/>
    <w:rsid w:val="00970C5A"/>
    <w:rsid w:val="00972E03"/>
    <w:rsid w:val="00981D0A"/>
    <w:rsid w:val="009824AE"/>
    <w:rsid w:val="009859ED"/>
    <w:rsid w:val="00992705"/>
    <w:rsid w:val="00993A91"/>
    <w:rsid w:val="009949D0"/>
    <w:rsid w:val="00997478"/>
    <w:rsid w:val="00997503"/>
    <w:rsid w:val="009A0A27"/>
    <w:rsid w:val="009A64B7"/>
    <w:rsid w:val="009B77E5"/>
    <w:rsid w:val="009C03F8"/>
    <w:rsid w:val="009C20FB"/>
    <w:rsid w:val="009C74DF"/>
    <w:rsid w:val="009C77FA"/>
    <w:rsid w:val="009D298F"/>
    <w:rsid w:val="009D3F71"/>
    <w:rsid w:val="009D79FF"/>
    <w:rsid w:val="009F09A2"/>
    <w:rsid w:val="009F2070"/>
    <w:rsid w:val="009F37ED"/>
    <w:rsid w:val="009F5580"/>
    <w:rsid w:val="00A041D6"/>
    <w:rsid w:val="00A13ABB"/>
    <w:rsid w:val="00A21172"/>
    <w:rsid w:val="00A2195A"/>
    <w:rsid w:val="00A27B65"/>
    <w:rsid w:val="00A31886"/>
    <w:rsid w:val="00A3356D"/>
    <w:rsid w:val="00A3480E"/>
    <w:rsid w:val="00A36EE3"/>
    <w:rsid w:val="00A42CA6"/>
    <w:rsid w:val="00A43EB5"/>
    <w:rsid w:val="00A576F7"/>
    <w:rsid w:val="00A57910"/>
    <w:rsid w:val="00A64312"/>
    <w:rsid w:val="00A73B05"/>
    <w:rsid w:val="00A74AF1"/>
    <w:rsid w:val="00A75F17"/>
    <w:rsid w:val="00A87EAF"/>
    <w:rsid w:val="00A93806"/>
    <w:rsid w:val="00A9773B"/>
    <w:rsid w:val="00AA6503"/>
    <w:rsid w:val="00AA7ED9"/>
    <w:rsid w:val="00AC41E9"/>
    <w:rsid w:val="00AC4523"/>
    <w:rsid w:val="00AC78DE"/>
    <w:rsid w:val="00AD75F3"/>
    <w:rsid w:val="00AE219A"/>
    <w:rsid w:val="00AE34A6"/>
    <w:rsid w:val="00AF26FD"/>
    <w:rsid w:val="00B0164F"/>
    <w:rsid w:val="00B05907"/>
    <w:rsid w:val="00B0676D"/>
    <w:rsid w:val="00B072EC"/>
    <w:rsid w:val="00B076C7"/>
    <w:rsid w:val="00B106DF"/>
    <w:rsid w:val="00B239B3"/>
    <w:rsid w:val="00B23D1F"/>
    <w:rsid w:val="00B3027F"/>
    <w:rsid w:val="00B3627F"/>
    <w:rsid w:val="00B40C65"/>
    <w:rsid w:val="00B477FE"/>
    <w:rsid w:val="00B535B0"/>
    <w:rsid w:val="00B54FE8"/>
    <w:rsid w:val="00B55BA6"/>
    <w:rsid w:val="00B55CD5"/>
    <w:rsid w:val="00B57FB4"/>
    <w:rsid w:val="00B61D6A"/>
    <w:rsid w:val="00B71E2B"/>
    <w:rsid w:val="00B83699"/>
    <w:rsid w:val="00B90119"/>
    <w:rsid w:val="00B913C7"/>
    <w:rsid w:val="00B92E82"/>
    <w:rsid w:val="00B9496D"/>
    <w:rsid w:val="00BA73F7"/>
    <w:rsid w:val="00BB247F"/>
    <w:rsid w:val="00BB3FA3"/>
    <w:rsid w:val="00BC49D5"/>
    <w:rsid w:val="00BD065F"/>
    <w:rsid w:val="00BD3AAF"/>
    <w:rsid w:val="00BD5B72"/>
    <w:rsid w:val="00BD7787"/>
    <w:rsid w:val="00BE7636"/>
    <w:rsid w:val="00BF2479"/>
    <w:rsid w:val="00BF4DA4"/>
    <w:rsid w:val="00C00729"/>
    <w:rsid w:val="00C027DB"/>
    <w:rsid w:val="00C04DBA"/>
    <w:rsid w:val="00C1090B"/>
    <w:rsid w:val="00C1798D"/>
    <w:rsid w:val="00C2041C"/>
    <w:rsid w:val="00C20507"/>
    <w:rsid w:val="00C20D34"/>
    <w:rsid w:val="00C21432"/>
    <w:rsid w:val="00C225AF"/>
    <w:rsid w:val="00C25BDE"/>
    <w:rsid w:val="00C3395F"/>
    <w:rsid w:val="00C34F27"/>
    <w:rsid w:val="00C3730B"/>
    <w:rsid w:val="00C37756"/>
    <w:rsid w:val="00C41261"/>
    <w:rsid w:val="00C53F56"/>
    <w:rsid w:val="00C5431F"/>
    <w:rsid w:val="00C54C87"/>
    <w:rsid w:val="00C56962"/>
    <w:rsid w:val="00C61093"/>
    <w:rsid w:val="00C62509"/>
    <w:rsid w:val="00C63BC9"/>
    <w:rsid w:val="00C726FF"/>
    <w:rsid w:val="00C7621F"/>
    <w:rsid w:val="00C83D0B"/>
    <w:rsid w:val="00C96029"/>
    <w:rsid w:val="00CA215F"/>
    <w:rsid w:val="00CA42B4"/>
    <w:rsid w:val="00CA439D"/>
    <w:rsid w:val="00CA64B1"/>
    <w:rsid w:val="00CB2AFE"/>
    <w:rsid w:val="00CB2E21"/>
    <w:rsid w:val="00CB4DF7"/>
    <w:rsid w:val="00CB6516"/>
    <w:rsid w:val="00CC33FA"/>
    <w:rsid w:val="00CC6831"/>
    <w:rsid w:val="00CD0FAA"/>
    <w:rsid w:val="00CD176F"/>
    <w:rsid w:val="00CD264D"/>
    <w:rsid w:val="00CD50CD"/>
    <w:rsid w:val="00CD53A8"/>
    <w:rsid w:val="00CD78EE"/>
    <w:rsid w:val="00CE192D"/>
    <w:rsid w:val="00CF1266"/>
    <w:rsid w:val="00CF3CAD"/>
    <w:rsid w:val="00D00107"/>
    <w:rsid w:val="00D112E4"/>
    <w:rsid w:val="00D167AA"/>
    <w:rsid w:val="00D16D72"/>
    <w:rsid w:val="00D31567"/>
    <w:rsid w:val="00D41346"/>
    <w:rsid w:val="00D5443F"/>
    <w:rsid w:val="00D54CA6"/>
    <w:rsid w:val="00D601DB"/>
    <w:rsid w:val="00D60EE3"/>
    <w:rsid w:val="00D64FBF"/>
    <w:rsid w:val="00D66476"/>
    <w:rsid w:val="00D73B7B"/>
    <w:rsid w:val="00D75177"/>
    <w:rsid w:val="00D823C7"/>
    <w:rsid w:val="00D84B87"/>
    <w:rsid w:val="00D865BC"/>
    <w:rsid w:val="00DA196F"/>
    <w:rsid w:val="00DA617D"/>
    <w:rsid w:val="00DA7FC2"/>
    <w:rsid w:val="00DB0B27"/>
    <w:rsid w:val="00DB66F8"/>
    <w:rsid w:val="00DC1393"/>
    <w:rsid w:val="00DC48EF"/>
    <w:rsid w:val="00DE5795"/>
    <w:rsid w:val="00DE5EA4"/>
    <w:rsid w:val="00DE6D2A"/>
    <w:rsid w:val="00DF40D0"/>
    <w:rsid w:val="00E006A9"/>
    <w:rsid w:val="00E0517F"/>
    <w:rsid w:val="00E05493"/>
    <w:rsid w:val="00E10586"/>
    <w:rsid w:val="00E16695"/>
    <w:rsid w:val="00E20B48"/>
    <w:rsid w:val="00E228AF"/>
    <w:rsid w:val="00E263A0"/>
    <w:rsid w:val="00E363DB"/>
    <w:rsid w:val="00E5514A"/>
    <w:rsid w:val="00E66ABC"/>
    <w:rsid w:val="00E71FC1"/>
    <w:rsid w:val="00E723FF"/>
    <w:rsid w:val="00E753DE"/>
    <w:rsid w:val="00E755BF"/>
    <w:rsid w:val="00E8734B"/>
    <w:rsid w:val="00E912CB"/>
    <w:rsid w:val="00EB380F"/>
    <w:rsid w:val="00EB520D"/>
    <w:rsid w:val="00EC5766"/>
    <w:rsid w:val="00EC6576"/>
    <w:rsid w:val="00ED01F7"/>
    <w:rsid w:val="00ED45E5"/>
    <w:rsid w:val="00EE08B8"/>
    <w:rsid w:val="00EE5C1F"/>
    <w:rsid w:val="00F017E5"/>
    <w:rsid w:val="00F04065"/>
    <w:rsid w:val="00F21CFD"/>
    <w:rsid w:val="00F24C65"/>
    <w:rsid w:val="00F24D8B"/>
    <w:rsid w:val="00F30009"/>
    <w:rsid w:val="00F33A27"/>
    <w:rsid w:val="00F3434D"/>
    <w:rsid w:val="00F40391"/>
    <w:rsid w:val="00F4588F"/>
    <w:rsid w:val="00F47A26"/>
    <w:rsid w:val="00F47EFD"/>
    <w:rsid w:val="00F63F51"/>
    <w:rsid w:val="00F64A0E"/>
    <w:rsid w:val="00F65EF2"/>
    <w:rsid w:val="00F66B67"/>
    <w:rsid w:val="00F703D7"/>
    <w:rsid w:val="00F747B9"/>
    <w:rsid w:val="00F77E9B"/>
    <w:rsid w:val="00F92483"/>
    <w:rsid w:val="00F95D1E"/>
    <w:rsid w:val="00F96D9C"/>
    <w:rsid w:val="00FA6B11"/>
    <w:rsid w:val="00FC4CB9"/>
    <w:rsid w:val="00FC7E09"/>
    <w:rsid w:val="00FD25B5"/>
    <w:rsid w:val="00FE6E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27"/>
    <w:pPr>
      <w:spacing w:after="200" w:line="276" w:lineRule="auto"/>
    </w:pPr>
    <w:rPr>
      <w:sz w:val="22"/>
      <w:szCs w:val="22"/>
      <w:lang w:eastAsia="en-US"/>
    </w:rPr>
  </w:style>
  <w:style w:type="paragraph" w:styleId="1">
    <w:name w:val="heading 1"/>
    <w:basedOn w:val="a"/>
    <w:next w:val="a"/>
    <w:link w:val="10"/>
    <w:uiPriority w:val="9"/>
    <w:qFormat/>
    <w:locked/>
    <w:rsid w:val="00950908"/>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locked/>
    <w:rsid w:val="00950908"/>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locked/>
    <w:rsid w:val="0074310D"/>
    <w:pPr>
      <w:keepNext/>
      <w:spacing w:after="0" w:line="240" w:lineRule="auto"/>
      <w:ind w:firstLine="709"/>
      <w:jc w:val="center"/>
      <w:outlineLvl w:val="2"/>
    </w:pPr>
    <w:rPr>
      <w:sz w:val="32"/>
      <w:szCs w:val="32"/>
      <w:lang w:eastAsia="ru-RU"/>
    </w:rPr>
  </w:style>
  <w:style w:type="paragraph" w:styleId="4">
    <w:name w:val="heading 4"/>
    <w:basedOn w:val="a"/>
    <w:next w:val="a"/>
    <w:link w:val="40"/>
    <w:unhideWhenUsed/>
    <w:qFormat/>
    <w:locked/>
    <w:rsid w:val="00E723FF"/>
    <w:pPr>
      <w:keepNext/>
      <w:spacing w:before="240" w:after="60"/>
      <w:outlineLvl w:val="3"/>
    </w:pPr>
    <w:rPr>
      <w:rFonts w:cs="Times New Roman"/>
      <w:b/>
      <w:bCs/>
      <w:sz w:val="28"/>
      <w:szCs w:val="28"/>
    </w:rPr>
  </w:style>
  <w:style w:type="paragraph" w:styleId="5">
    <w:name w:val="heading 5"/>
    <w:basedOn w:val="a"/>
    <w:next w:val="a"/>
    <w:link w:val="50"/>
    <w:unhideWhenUsed/>
    <w:qFormat/>
    <w:locked/>
    <w:rsid w:val="00E723FF"/>
    <w:pPr>
      <w:spacing w:before="240" w:after="60"/>
      <w:outlineLvl w:val="4"/>
    </w:pPr>
    <w:rPr>
      <w:rFonts w:cs="Times New Roman"/>
      <w:b/>
      <w:bCs/>
      <w:i/>
      <w:iCs/>
      <w:sz w:val="26"/>
      <w:szCs w:val="26"/>
    </w:rPr>
  </w:style>
  <w:style w:type="paragraph" w:styleId="6">
    <w:name w:val="heading 6"/>
    <w:basedOn w:val="a"/>
    <w:next w:val="a"/>
    <w:link w:val="60"/>
    <w:unhideWhenUsed/>
    <w:qFormat/>
    <w:locked/>
    <w:rsid w:val="00E723FF"/>
    <w:pPr>
      <w:spacing w:before="240" w:after="60"/>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50908"/>
    <w:rPr>
      <w:rFonts w:ascii="Cambria" w:hAnsi="Cambria" w:cs="Times New Roman"/>
      <w:b/>
      <w:kern w:val="32"/>
      <w:sz w:val="32"/>
      <w:lang w:eastAsia="en-US"/>
    </w:rPr>
  </w:style>
  <w:style w:type="character" w:customStyle="1" w:styleId="20">
    <w:name w:val="Заголовок 2 Знак"/>
    <w:basedOn w:val="a0"/>
    <w:link w:val="2"/>
    <w:uiPriority w:val="9"/>
    <w:semiHidden/>
    <w:locked/>
    <w:rsid w:val="00950908"/>
    <w:rPr>
      <w:rFonts w:ascii="Cambria" w:hAnsi="Cambria" w:cs="Times New Roman"/>
      <w:b/>
      <w:i/>
      <w:sz w:val="28"/>
      <w:lang w:eastAsia="en-US"/>
    </w:rPr>
  </w:style>
  <w:style w:type="character" w:customStyle="1" w:styleId="30">
    <w:name w:val="Заголовок 3 Знак"/>
    <w:basedOn w:val="a0"/>
    <w:link w:val="3"/>
    <w:uiPriority w:val="99"/>
    <w:locked/>
    <w:rsid w:val="0074310D"/>
    <w:rPr>
      <w:rFonts w:eastAsia="Times New Roman" w:cs="Times New Roman"/>
      <w:sz w:val="32"/>
      <w:lang w:val="ru-RU" w:eastAsia="ru-RU"/>
    </w:rPr>
  </w:style>
  <w:style w:type="paragraph" w:customStyle="1" w:styleId="a3">
    <w:name w:val="Знак Знак Знак Знак Знак Знак Знак Знак Знак Знак Знак Знак Знак Знак Знак Знак"/>
    <w:basedOn w:val="a"/>
    <w:uiPriority w:val="99"/>
    <w:rsid w:val="0074310D"/>
    <w:pPr>
      <w:spacing w:after="160" w:line="240" w:lineRule="exact"/>
    </w:pPr>
    <w:rPr>
      <w:rFonts w:ascii="Verdana" w:hAnsi="Verdana" w:cs="Verdana"/>
      <w:sz w:val="20"/>
      <w:szCs w:val="20"/>
      <w:lang w:val="en-US"/>
    </w:rPr>
  </w:style>
  <w:style w:type="paragraph" w:styleId="a4">
    <w:name w:val="List Paragraph"/>
    <w:basedOn w:val="a"/>
    <w:uiPriority w:val="99"/>
    <w:qFormat/>
    <w:rsid w:val="00DF40D0"/>
    <w:pPr>
      <w:ind w:left="720"/>
    </w:pPr>
  </w:style>
  <w:style w:type="paragraph" w:styleId="31">
    <w:name w:val="Body Text Indent 3"/>
    <w:basedOn w:val="a"/>
    <w:link w:val="32"/>
    <w:uiPriority w:val="99"/>
    <w:rsid w:val="0056734B"/>
    <w:pPr>
      <w:widowControl w:val="0"/>
      <w:spacing w:after="0" w:line="360" w:lineRule="auto"/>
      <w:ind w:firstLine="709"/>
      <w:jc w:val="both"/>
    </w:pPr>
    <w:rPr>
      <w:sz w:val="28"/>
      <w:szCs w:val="28"/>
      <w:lang w:eastAsia="ru-RU"/>
    </w:rPr>
  </w:style>
  <w:style w:type="character" w:customStyle="1" w:styleId="32">
    <w:name w:val="Основной текст с отступом 3 Знак"/>
    <w:basedOn w:val="a0"/>
    <w:link w:val="31"/>
    <w:uiPriority w:val="99"/>
    <w:locked/>
    <w:rsid w:val="0056734B"/>
    <w:rPr>
      <w:rFonts w:ascii="Times New Roman" w:hAnsi="Times New Roman" w:cs="Times New Roman"/>
      <w:snapToGrid w:val="0"/>
      <w:sz w:val="20"/>
      <w:lang w:eastAsia="ru-RU"/>
    </w:rPr>
  </w:style>
  <w:style w:type="paragraph" w:customStyle="1" w:styleId="ConsPlusNormal">
    <w:name w:val="ConsPlusNormal"/>
    <w:uiPriority w:val="99"/>
    <w:rsid w:val="00D54CA6"/>
    <w:pPr>
      <w:widowControl w:val="0"/>
      <w:autoSpaceDE w:val="0"/>
      <w:autoSpaceDN w:val="0"/>
    </w:pPr>
    <w:rPr>
      <w:sz w:val="28"/>
      <w:szCs w:val="28"/>
    </w:rPr>
  </w:style>
  <w:style w:type="paragraph" w:styleId="a5">
    <w:name w:val="header"/>
    <w:basedOn w:val="a"/>
    <w:link w:val="a6"/>
    <w:uiPriority w:val="99"/>
    <w:rsid w:val="00266354"/>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66354"/>
    <w:rPr>
      <w:rFonts w:cs="Times New Roman"/>
    </w:rPr>
  </w:style>
  <w:style w:type="paragraph" w:styleId="a7">
    <w:name w:val="footer"/>
    <w:basedOn w:val="a"/>
    <w:link w:val="a8"/>
    <w:uiPriority w:val="99"/>
    <w:rsid w:val="00266354"/>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66354"/>
    <w:rPr>
      <w:rFonts w:cs="Times New Roman"/>
    </w:rPr>
  </w:style>
  <w:style w:type="table" w:styleId="a9">
    <w:name w:val="Table Grid"/>
    <w:basedOn w:val="a1"/>
    <w:uiPriority w:val="59"/>
    <w:rsid w:val="004D0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3C6B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C6B56"/>
    <w:rPr>
      <w:rFonts w:ascii="Tahoma" w:hAnsi="Tahoma" w:cs="Times New Roman"/>
      <w:sz w:val="16"/>
    </w:rPr>
  </w:style>
  <w:style w:type="paragraph" w:customStyle="1" w:styleId="ac">
    <w:name w:val="Знак"/>
    <w:basedOn w:val="a"/>
    <w:uiPriority w:val="99"/>
    <w:rsid w:val="0074310D"/>
    <w:pPr>
      <w:widowControl w:val="0"/>
      <w:adjustRightInd w:val="0"/>
      <w:spacing w:after="160" w:line="240" w:lineRule="exact"/>
      <w:jc w:val="right"/>
    </w:pPr>
    <w:rPr>
      <w:rFonts w:cs="Times New Roman"/>
      <w:noProof/>
      <w:sz w:val="20"/>
      <w:szCs w:val="20"/>
      <w:lang w:eastAsia="ru-RU"/>
    </w:rPr>
  </w:style>
  <w:style w:type="character" w:styleId="ad">
    <w:name w:val="Hyperlink"/>
    <w:basedOn w:val="a0"/>
    <w:uiPriority w:val="99"/>
    <w:unhideWhenUsed/>
    <w:rsid w:val="00CC6831"/>
    <w:rPr>
      <w:rFonts w:cs="Times New Roman"/>
      <w:color w:val="0000FF"/>
      <w:u w:val="single"/>
    </w:rPr>
  </w:style>
  <w:style w:type="table" w:customStyle="1" w:styleId="11">
    <w:name w:val="Сетка таблицы1"/>
    <w:basedOn w:val="a1"/>
    <w:next w:val="a9"/>
    <w:uiPriority w:val="59"/>
    <w:rsid w:val="00D16D72"/>
    <w:pPr>
      <w:spacing w:line="360" w:lineRule="auto"/>
      <w:ind w:firstLine="709"/>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397B2C"/>
    <w:rPr>
      <w:rFonts w:ascii="Times New Roman" w:hAnsi="Times New Roman" w:cs="Times New Roman"/>
      <w:sz w:val="24"/>
      <w:szCs w:val="24"/>
    </w:rPr>
  </w:style>
  <w:style w:type="paragraph" w:styleId="af">
    <w:name w:val="TOC Heading"/>
    <w:basedOn w:val="1"/>
    <w:next w:val="a"/>
    <w:uiPriority w:val="39"/>
    <w:semiHidden/>
    <w:unhideWhenUsed/>
    <w:qFormat/>
    <w:rsid w:val="00950908"/>
    <w:pPr>
      <w:keepLines/>
      <w:spacing w:before="480" w:after="0"/>
      <w:outlineLvl w:val="9"/>
    </w:pPr>
    <w:rPr>
      <w:color w:val="365F91"/>
      <w:kern w:val="0"/>
      <w:sz w:val="28"/>
      <w:szCs w:val="28"/>
      <w:lang w:eastAsia="ru-RU"/>
    </w:rPr>
  </w:style>
  <w:style w:type="paragraph" w:styleId="33">
    <w:name w:val="toc 3"/>
    <w:basedOn w:val="a"/>
    <w:next w:val="a"/>
    <w:autoRedefine/>
    <w:uiPriority w:val="39"/>
    <w:locked/>
    <w:rsid w:val="00384B99"/>
    <w:pPr>
      <w:ind w:left="440"/>
    </w:pPr>
  </w:style>
  <w:style w:type="paragraph" w:styleId="af0">
    <w:name w:val="Title"/>
    <w:basedOn w:val="a"/>
    <w:next w:val="a"/>
    <w:link w:val="af1"/>
    <w:qFormat/>
    <w:locked/>
    <w:rsid w:val="00E723FF"/>
    <w:pPr>
      <w:spacing w:before="240" w:after="60"/>
      <w:jc w:val="center"/>
      <w:outlineLvl w:val="0"/>
    </w:pPr>
    <w:rPr>
      <w:rFonts w:ascii="Cambria" w:hAnsi="Cambria" w:cs="Times New Roman"/>
      <w:b/>
      <w:bCs/>
      <w:kern w:val="28"/>
      <w:sz w:val="32"/>
      <w:szCs w:val="32"/>
    </w:rPr>
  </w:style>
  <w:style w:type="character" w:customStyle="1" w:styleId="af1">
    <w:name w:val="Название Знак"/>
    <w:basedOn w:val="a0"/>
    <w:link w:val="af0"/>
    <w:rsid w:val="00E723FF"/>
    <w:rPr>
      <w:rFonts w:ascii="Cambria" w:eastAsia="Times New Roman" w:hAnsi="Cambria" w:cs="Times New Roman"/>
      <w:b/>
      <w:bCs/>
      <w:kern w:val="28"/>
      <w:sz w:val="32"/>
      <w:szCs w:val="32"/>
      <w:lang w:eastAsia="en-US"/>
    </w:rPr>
  </w:style>
  <w:style w:type="character" w:customStyle="1" w:styleId="40">
    <w:name w:val="Заголовок 4 Знак"/>
    <w:basedOn w:val="a0"/>
    <w:link w:val="4"/>
    <w:rsid w:val="00E723FF"/>
    <w:rPr>
      <w:rFonts w:ascii="Calibri" w:eastAsia="Times New Roman" w:hAnsi="Calibri" w:cs="Times New Roman"/>
      <w:b/>
      <w:bCs/>
      <w:sz w:val="28"/>
      <w:szCs w:val="28"/>
      <w:lang w:eastAsia="en-US"/>
    </w:rPr>
  </w:style>
  <w:style w:type="character" w:customStyle="1" w:styleId="50">
    <w:name w:val="Заголовок 5 Знак"/>
    <w:basedOn w:val="a0"/>
    <w:link w:val="5"/>
    <w:rsid w:val="00E723FF"/>
    <w:rPr>
      <w:rFonts w:ascii="Calibri" w:eastAsia="Times New Roman" w:hAnsi="Calibri" w:cs="Times New Roman"/>
      <w:b/>
      <w:bCs/>
      <w:i/>
      <w:iCs/>
      <w:sz w:val="26"/>
      <w:szCs w:val="26"/>
      <w:lang w:eastAsia="en-US"/>
    </w:rPr>
  </w:style>
  <w:style w:type="character" w:styleId="af2">
    <w:name w:val="Emphasis"/>
    <w:basedOn w:val="a0"/>
    <w:qFormat/>
    <w:locked/>
    <w:rsid w:val="00E723FF"/>
    <w:rPr>
      <w:i/>
      <w:iCs/>
    </w:rPr>
  </w:style>
  <w:style w:type="character" w:customStyle="1" w:styleId="60">
    <w:name w:val="Заголовок 6 Знак"/>
    <w:basedOn w:val="a0"/>
    <w:link w:val="6"/>
    <w:rsid w:val="00E723FF"/>
    <w:rPr>
      <w:rFonts w:ascii="Calibri" w:eastAsia="Times New Roman" w:hAnsi="Calibri" w:cs="Times New Roman"/>
      <w:b/>
      <w:bCs/>
      <w:sz w:val="22"/>
      <w:szCs w:val="22"/>
      <w:lang w:eastAsia="en-US"/>
    </w:rPr>
  </w:style>
  <w:style w:type="paragraph" w:styleId="af3">
    <w:name w:val="footnote text"/>
    <w:basedOn w:val="a"/>
    <w:link w:val="af4"/>
    <w:uiPriority w:val="99"/>
    <w:semiHidden/>
    <w:unhideWhenUsed/>
    <w:rsid w:val="008A3900"/>
    <w:rPr>
      <w:rFonts w:eastAsia="Calibri" w:cs="Times New Roman"/>
      <w:sz w:val="20"/>
      <w:szCs w:val="20"/>
    </w:rPr>
  </w:style>
  <w:style w:type="character" w:customStyle="1" w:styleId="af4">
    <w:name w:val="Текст сноски Знак"/>
    <w:basedOn w:val="a0"/>
    <w:link w:val="af3"/>
    <w:uiPriority w:val="99"/>
    <w:semiHidden/>
    <w:rsid w:val="008A3900"/>
    <w:rPr>
      <w:rFonts w:eastAsia="Calibri" w:cs="Times New Roman"/>
      <w:lang w:eastAsia="en-US"/>
    </w:rPr>
  </w:style>
  <w:style w:type="character" w:styleId="af5">
    <w:name w:val="footnote reference"/>
    <w:uiPriority w:val="99"/>
    <w:semiHidden/>
    <w:unhideWhenUsed/>
    <w:rsid w:val="008A3900"/>
    <w:rPr>
      <w:vertAlign w:val="superscript"/>
    </w:rPr>
  </w:style>
  <w:style w:type="paragraph" w:customStyle="1" w:styleId="ConsPlusNonformat">
    <w:name w:val="ConsPlusNonformat"/>
    <w:uiPriority w:val="99"/>
    <w:rsid w:val="00F96D9C"/>
    <w:pPr>
      <w:autoSpaceDE w:val="0"/>
      <w:autoSpaceDN w:val="0"/>
      <w:adjustRightInd w:val="0"/>
    </w:pPr>
    <w:rPr>
      <w:rFonts w:ascii="Courier New" w:eastAsia="Calibri" w:hAnsi="Courier New" w:cs="Courier New"/>
      <w:lang w:eastAsia="en-US"/>
    </w:rPr>
  </w:style>
  <w:style w:type="paragraph" w:customStyle="1" w:styleId="Default">
    <w:name w:val="Default"/>
    <w:rsid w:val="00F96D9C"/>
    <w:pPr>
      <w:autoSpaceDE w:val="0"/>
      <w:autoSpaceDN w:val="0"/>
      <w:adjustRightInd w:val="0"/>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253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04413205897A0441A448E486FD740BF89BDAA072935A470C7D90349C6C2362D67B94E2966EFP4u1B" TargetMode="External"/><Relationship Id="rId18" Type="http://schemas.openxmlformats.org/officeDocument/2006/relationships/hyperlink" Target="consultantplus://offline/ref=DBBAEB1774FFAEF4E0DA2B4E0ACD9802CB1173B4DD12631FF0C50C68654DC007E9542D7AE4B73234E5x1K" TargetMode="External"/><Relationship Id="rId3" Type="http://schemas.openxmlformats.org/officeDocument/2006/relationships/styles" Target="styles.xml"/><Relationship Id="rId21" Type="http://schemas.openxmlformats.org/officeDocument/2006/relationships/hyperlink" Target="consultantplus://offline/ref=DBBAEB1774FFAEF4E0DA2B4E0ACD9802CB1173B4DD12631FF0C50C68654DC007E9542D7AE4B43436E5x4K" TargetMode="External"/><Relationship Id="rId7" Type="http://schemas.openxmlformats.org/officeDocument/2006/relationships/endnotes" Target="endnotes.xml"/><Relationship Id="rId12" Type="http://schemas.openxmlformats.org/officeDocument/2006/relationships/hyperlink" Target="consultantplus://offline/ref=304413205897A0441A448E486FD740BF89BDAA072935A470C7D90349C6C2362D67B94E2966EFP4u1B" TargetMode="External"/><Relationship Id="rId17" Type="http://schemas.openxmlformats.org/officeDocument/2006/relationships/hyperlink" Target="consultantplus://offline/ref=3705D8D3F1C261E0496E720017B4DB6A6703710C4098FB93CCDA33BC2CEEF017DD46A732BCEBpCNDC" TargetMode="External"/><Relationship Id="rId2" Type="http://schemas.openxmlformats.org/officeDocument/2006/relationships/numbering" Target="numbering.xml"/><Relationship Id="rId16" Type="http://schemas.openxmlformats.org/officeDocument/2006/relationships/hyperlink" Target="consultantplus://offline/ref=3705D8D3F1C261E0496E720017B4DB6A6703710C4098FB93CCDA33BC2CEEF017DD46A732BCEBpCNDC" TargetMode="External"/><Relationship Id="rId20" Type="http://schemas.openxmlformats.org/officeDocument/2006/relationships/hyperlink" Target="consultantplus://offline/ref=DBBAEB1774FFAEF4E0DA2B4E0ACD9802CB1173B4DD12631FF0C50C68654DC007E9542D7AE4B73234E5x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4413205897A0441A448E486FD740BF89BDAA072935A470C7D90349C6C2362D67B94E2966EFP4u1B" TargetMode="External"/><Relationship Id="rId5" Type="http://schemas.openxmlformats.org/officeDocument/2006/relationships/webSettings" Target="webSettings.xml"/><Relationship Id="rId15" Type="http://schemas.openxmlformats.org/officeDocument/2006/relationships/hyperlink" Target="consultantplus://offline/ref=256460C1716CAB9AC6BD6EA9A45BF027464DCA9E0EDDF899CA957A96BE3F1F6FE19C25917A83DB1EB" TargetMode="External"/><Relationship Id="rId23" Type="http://schemas.openxmlformats.org/officeDocument/2006/relationships/theme" Target="theme/theme1.xml"/><Relationship Id="rId10" Type="http://schemas.openxmlformats.org/officeDocument/2006/relationships/hyperlink" Target="consultantplus://offline/ref=0CC4138AB395C1B112437838C67E8B0E51A274DFEF208BD69CA9E57483F6653C211C549C4A3B7CBAA0D3AF35F886C0B08E11B3134A9AAA22rEN6N" TargetMode="External"/><Relationship Id="rId19" Type="http://schemas.openxmlformats.org/officeDocument/2006/relationships/hyperlink" Target="consultantplus://offline/ref=DBBAEB1774FFAEF4E0DA2B4E0ACD9802CB1173B4DD12631FF0C50C68654DC007E9542D7AE4B43436E5x4K" TargetMode="External"/><Relationship Id="rId4" Type="http://schemas.openxmlformats.org/officeDocument/2006/relationships/settings" Target="settings.xml"/><Relationship Id="rId9" Type="http://schemas.openxmlformats.org/officeDocument/2006/relationships/hyperlink" Target="consultantplus://offline/ref=0CC4138AB395C1B112437838C67E8B0E50AB76DCE0228BD69CA9E57483F6653C211C5495416F2FFCF6D5FB65A2D3CAAE8D0FB2r1NDN" TargetMode="External"/><Relationship Id="rId14" Type="http://schemas.openxmlformats.org/officeDocument/2006/relationships/hyperlink" Target="consultantplus://offline/ref=304413205897A0441A448E486FD740BF89BDAA072935A470C7D90349C6C2362D67B94E2966EFP4u1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624C-948F-4243-914C-78092516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11919</Words>
  <Characters>67940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79700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user</cp:lastModifiedBy>
  <cp:revision>48</cp:revision>
  <cp:lastPrinted>2019-09-06T08:33:00Z</cp:lastPrinted>
  <dcterms:created xsi:type="dcterms:W3CDTF">2019-06-26T14:24:00Z</dcterms:created>
  <dcterms:modified xsi:type="dcterms:W3CDTF">2019-09-06T08:33:00Z</dcterms:modified>
</cp:coreProperties>
</file>