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E3B4A" w:rsidRPr="00DE3B4A" w:rsidTr="00DE3B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3B4A" w:rsidRPr="00DE3B4A" w:rsidRDefault="00DE3B4A" w:rsidP="00DE3B4A">
            <w:pPr>
              <w:pStyle w:val="ac"/>
              <w:tabs>
                <w:tab w:val="left" w:pos="6570"/>
                <w:tab w:val="left" w:pos="7425"/>
              </w:tabs>
              <w:jc w:val="center"/>
              <w:rPr>
                <w:rFonts w:ascii="Arial" w:hAnsi="Arial" w:cs="Arial"/>
                <w:b/>
              </w:rPr>
            </w:pPr>
            <w:r w:rsidRPr="00DE3B4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E3B4A" w:rsidRPr="00DE3B4A" w:rsidTr="00DE3B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3B4A" w:rsidRPr="00DE3B4A" w:rsidRDefault="00DE3B4A" w:rsidP="00DE3B4A">
            <w:pPr>
              <w:pStyle w:val="ac"/>
              <w:tabs>
                <w:tab w:val="left" w:pos="6570"/>
                <w:tab w:val="left" w:pos="7425"/>
              </w:tabs>
              <w:jc w:val="center"/>
              <w:rPr>
                <w:rFonts w:ascii="Arial" w:hAnsi="Arial" w:cs="Arial"/>
                <w:b/>
              </w:rPr>
            </w:pPr>
            <w:r w:rsidRPr="00DE3B4A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DE3B4A" w:rsidRPr="00DE3B4A" w:rsidTr="00DE3B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3B4A" w:rsidRPr="00DE3B4A" w:rsidRDefault="00DE3B4A" w:rsidP="00DE3B4A">
            <w:pPr>
              <w:pStyle w:val="ac"/>
              <w:tabs>
                <w:tab w:val="left" w:pos="6570"/>
                <w:tab w:val="left" w:pos="7425"/>
              </w:tabs>
              <w:jc w:val="center"/>
              <w:rPr>
                <w:rFonts w:ascii="Arial" w:hAnsi="Arial" w:cs="Arial"/>
                <w:b/>
              </w:rPr>
            </w:pPr>
            <w:r w:rsidRPr="00DE3B4A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DE3B4A" w:rsidRPr="00DE3B4A" w:rsidTr="00DE3B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3B4A" w:rsidRPr="00DE3B4A" w:rsidRDefault="00DE3B4A" w:rsidP="00DE3B4A">
            <w:pPr>
              <w:pStyle w:val="ac"/>
              <w:tabs>
                <w:tab w:val="left" w:pos="6570"/>
                <w:tab w:val="left" w:pos="742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E3B4A" w:rsidRPr="00DE3B4A" w:rsidTr="00DE3B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3B4A" w:rsidRPr="00DE3B4A" w:rsidRDefault="00DE3B4A" w:rsidP="00DE3B4A">
            <w:pPr>
              <w:pStyle w:val="ac"/>
              <w:tabs>
                <w:tab w:val="left" w:pos="6570"/>
                <w:tab w:val="left" w:pos="742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E3B4A" w:rsidRPr="00DE3B4A" w:rsidTr="00DE3B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3B4A" w:rsidRPr="00DE3B4A" w:rsidRDefault="00DE3B4A" w:rsidP="00DE3B4A">
            <w:pPr>
              <w:pStyle w:val="ac"/>
              <w:tabs>
                <w:tab w:val="left" w:pos="6570"/>
                <w:tab w:val="left" w:pos="7425"/>
              </w:tabs>
              <w:jc w:val="center"/>
              <w:rPr>
                <w:rFonts w:ascii="Arial" w:hAnsi="Arial" w:cs="Arial"/>
                <w:b/>
              </w:rPr>
            </w:pPr>
            <w:r w:rsidRPr="00DE3B4A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DE3B4A" w:rsidRPr="00DE3B4A" w:rsidTr="00DE3B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3B4A" w:rsidRPr="00DE3B4A" w:rsidRDefault="00DE3B4A" w:rsidP="00DE3B4A">
            <w:pPr>
              <w:pStyle w:val="ac"/>
              <w:tabs>
                <w:tab w:val="left" w:pos="6570"/>
                <w:tab w:val="left" w:pos="742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E3B4A" w:rsidRPr="00DE3B4A" w:rsidTr="00DE3B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E3B4A" w:rsidRPr="00DE3B4A" w:rsidRDefault="00DE3B4A" w:rsidP="00DE3B4A">
            <w:pPr>
              <w:pStyle w:val="ac"/>
              <w:tabs>
                <w:tab w:val="left" w:pos="6570"/>
                <w:tab w:val="left" w:pos="7425"/>
              </w:tabs>
              <w:jc w:val="center"/>
              <w:rPr>
                <w:rFonts w:ascii="Arial" w:hAnsi="Arial" w:cs="Arial"/>
                <w:b/>
              </w:rPr>
            </w:pPr>
            <w:r w:rsidRPr="00DE3B4A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12.03.2019</w:t>
            </w:r>
          </w:p>
        </w:tc>
        <w:tc>
          <w:tcPr>
            <w:tcW w:w="4785" w:type="dxa"/>
            <w:shd w:val="clear" w:color="auto" w:fill="auto"/>
          </w:tcPr>
          <w:p w:rsidR="00DE3B4A" w:rsidRPr="00DE3B4A" w:rsidRDefault="00DE3B4A" w:rsidP="00DE3B4A">
            <w:pPr>
              <w:pStyle w:val="ac"/>
              <w:tabs>
                <w:tab w:val="left" w:pos="6570"/>
                <w:tab w:val="left" w:pos="7425"/>
              </w:tabs>
              <w:jc w:val="center"/>
              <w:rPr>
                <w:rFonts w:ascii="Arial" w:hAnsi="Arial" w:cs="Arial"/>
                <w:b/>
              </w:rPr>
            </w:pPr>
            <w:r w:rsidRPr="00DE3B4A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278</w:t>
            </w:r>
          </w:p>
        </w:tc>
      </w:tr>
    </w:tbl>
    <w:p w:rsidR="00CA67D4" w:rsidRDefault="00CA67D4" w:rsidP="00DE3B4A">
      <w:pPr>
        <w:pStyle w:val="ac"/>
        <w:tabs>
          <w:tab w:val="left" w:pos="6570"/>
          <w:tab w:val="left" w:pos="7425"/>
        </w:tabs>
        <w:jc w:val="center"/>
        <w:rPr>
          <w:b/>
        </w:rPr>
      </w:pPr>
    </w:p>
    <w:p w:rsidR="00DE3B4A" w:rsidRDefault="00DE3B4A" w:rsidP="00933E93">
      <w:pPr>
        <w:pStyle w:val="ac"/>
        <w:tabs>
          <w:tab w:val="left" w:pos="6570"/>
          <w:tab w:val="left" w:pos="7425"/>
        </w:tabs>
        <w:rPr>
          <w:b/>
        </w:rPr>
      </w:pPr>
    </w:p>
    <w:p w:rsidR="00CA67D4" w:rsidRDefault="00CA67D4" w:rsidP="00933E93">
      <w:pPr>
        <w:pStyle w:val="ac"/>
        <w:tabs>
          <w:tab w:val="left" w:pos="6570"/>
          <w:tab w:val="left" w:pos="7425"/>
        </w:tabs>
        <w:rPr>
          <w:b/>
        </w:rPr>
      </w:pPr>
    </w:p>
    <w:p w:rsidR="002D6DEB" w:rsidRPr="00872CCE" w:rsidRDefault="00F60511" w:rsidP="00CD54DC">
      <w:pPr>
        <w:pStyle w:val="ac"/>
        <w:tabs>
          <w:tab w:val="left" w:pos="6570"/>
          <w:tab w:val="left" w:pos="7425"/>
        </w:tabs>
        <w:rPr>
          <w:b/>
        </w:rPr>
      </w:pPr>
      <w:r w:rsidRPr="00342858">
        <w:rPr>
          <w:b/>
          <w:sz w:val="28"/>
          <w:szCs w:val="28"/>
        </w:rPr>
        <w:t xml:space="preserve">            </w:t>
      </w:r>
    </w:p>
    <w:p w:rsidR="00A97322" w:rsidRPr="00DE3B4A" w:rsidRDefault="00966C15" w:rsidP="00DE3B4A">
      <w:pPr>
        <w:pStyle w:val="ConsPlusNormal"/>
        <w:ind w:firstLine="0"/>
        <w:jc w:val="both"/>
        <w:rPr>
          <w:b/>
          <w:sz w:val="32"/>
          <w:szCs w:val="32"/>
        </w:rPr>
      </w:pPr>
      <w:r w:rsidRPr="00DE3B4A">
        <w:rPr>
          <w:b/>
          <w:sz w:val="32"/>
          <w:szCs w:val="32"/>
        </w:rPr>
        <w:t xml:space="preserve">О внесении </w:t>
      </w:r>
      <w:r w:rsidR="00981CF6" w:rsidRPr="00DE3B4A">
        <w:rPr>
          <w:b/>
          <w:sz w:val="32"/>
          <w:szCs w:val="32"/>
        </w:rPr>
        <w:t>дополнений</w:t>
      </w:r>
      <w:r w:rsidRPr="00DE3B4A">
        <w:rPr>
          <w:b/>
          <w:sz w:val="32"/>
          <w:szCs w:val="32"/>
        </w:rPr>
        <w:t xml:space="preserve">  в постановление администрации муниципального образования город Ефремов от 6 октября 2015 года № 1724  «</w:t>
      </w:r>
      <w:r w:rsidR="00A97322" w:rsidRPr="00DE3B4A">
        <w:rPr>
          <w:b/>
          <w:sz w:val="32"/>
          <w:szCs w:val="32"/>
        </w:rPr>
        <w:t xml:space="preserve">Об утверждении </w:t>
      </w:r>
      <w:r w:rsidR="00C147F6" w:rsidRPr="00DE3B4A">
        <w:rPr>
          <w:b/>
          <w:sz w:val="32"/>
          <w:szCs w:val="32"/>
        </w:rPr>
        <w:t xml:space="preserve">муниципальной </w:t>
      </w:r>
      <w:r w:rsidR="00A97322" w:rsidRPr="00DE3B4A">
        <w:rPr>
          <w:b/>
          <w:sz w:val="32"/>
          <w:szCs w:val="32"/>
        </w:rPr>
        <w:t>программы</w:t>
      </w:r>
      <w:r w:rsidR="00C147F6" w:rsidRPr="00DE3B4A">
        <w:rPr>
          <w:b/>
          <w:sz w:val="32"/>
          <w:szCs w:val="32"/>
        </w:rPr>
        <w:t xml:space="preserve"> муниципального образования </w:t>
      </w:r>
      <w:r w:rsidR="0019714A" w:rsidRPr="00DE3B4A">
        <w:rPr>
          <w:b/>
          <w:sz w:val="32"/>
          <w:szCs w:val="32"/>
        </w:rPr>
        <w:t xml:space="preserve">город Ефремов </w:t>
      </w:r>
      <w:r w:rsidR="00A97322" w:rsidRPr="00DE3B4A">
        <w:rPr>
          <w:b/>
          <w:sz w:val="32"/>
          <w:szCs w:val="32"/>
        </w:rPr>
        <w:t>«Развитие и поддержка малого и среднего предпринимательства</w:t>
      </w:r>
      <w:r w:rsidR="0019714A" w:rsidRPr="00DE3B4A">
        <w:rPr>
          <w:b/>
          <w:sz w:val="32"/>
          <w:szCs w:val="32"/>
        </w:rPr>
        <w:t xml:space="preserve"> </w:t>
      </w:r>
      <w:r w:rsidR="00A97322" w:rsidRPr="00DE3B4A">
        <w:rPr>
          <w:b/>
          <w:sz w:val="32"/>
          <w:szCs w:val="32"/>
        </w:rPr>
        <w:t xml:space="preserve">в муниципальном образовании </w:t>
      </w:r>
      <w:r w:rsidR="0019714A" w:rsidRPr="00DE3B4A">
        <w:rPr>
          <w:b/>
          <w:sz w:val="32"/>
          <w:szCs w:val="32"/>
        </w:rPr>
        <w:t>город Ефремов</w:t>
      </w:r>
    </w:p>
    <w:p w:rsidR="008E213A" w:rsidRDefault="00DA7753" w:rsidP="00DE3B4A">
      <w:pPr>
        <w:pStyle w:val="ConsPlusNormal"/>
        <w:ind w:firstLine="0"/>
        <w:jc w:val="both"/>
        <w:rPr>
          <w:b/>
          <w:sz w:val="32"/>
          <w:szCs w:val="32"/>
        </w:rPr>
      </w:pPr>
      <w:r w:rsidRPr="00DE3B4A">
        <w:rPr>
          <w:b/>
          <w:sz w:val="32"/>
          <w:szCs w:val="32"/>
        </w:rPr>
        <w:t>на 2016</w:t>
      </w:r>
      <w:r w:rsidR="00C147F6" w:rsidRPr="00DE3B4A">
        <w:rPr>
          <w:b/>
          <w:sz w:val="32"/>
          <w:szCs w:val="32"/>
        </w:rPr>
        <w:t xml:space="preserve"> - 202</w:t>
      </w:r>
      <w:r w:rsidR="006E30A9" w:rsidRPr="00DE3B4A">
        <w:rPr>
          <w:b/>
          <w:sz w:val="32"/>
          <w:szCs w:val="32"/>
        </w:rPr>
        <w:t>1</w:t>
      </w:r>
      <w:r w:rsidR="00A97322" w:rsidRPr="00DE3B4A">
        <w:rPr>
          <w:b/>
          <w:sz w:val="32"/>
          <w:szCs w:val="32"/>
        </w:rPr>
        <w:t xml:space="preserve"> годы»</w:t>
      </w:r>
    </w:p>
    <w:p w:rsidR="00DE3B4A" w:rsidRDefault="00DE3B4A" w:rsidP="00DE3B4A">
      <w:pPr>
        <w:pStyle w:val="ConsPlusNormal"/>
        <w:ind w:firstLine="0"/>
        <w:jc w:val="both"/>
        <w:rPr>
          <w:b/>
          <w:sz w:val="32"/>
          <w:szCs w:val="32"/>
        </w:rPr>
      </w:pPr>
    </w:p>
    <w:p w:rsidR="00DE3B4A" w:rsidRPr="005A3A31" w:rsidRDefault="00DE3B4A" w:rsidP="00DE3B4A">
      <w:pPr>
        <w:pStyle w:val="ConsPlusNormal"/>
        <w:ind w:firstLine="0"/>
        <w:jc w:val="both"/>
        <w:rPr>
          <w:b/>
          <w:sz w:val="24"/>
          <w:szCs w:val="24"/>
        </w:rPr>
      </w:pPr>
    </w:p>
    <w:p w:rsidR="00A97322" w:rsidRPr="005A3A31" w:rsidRDefault="00537CA1" w:rsidP="00A97322">
      <w:pPr>
        <w:pStyle w:val="ConsPlusNormal"/>
        <w:ind w:firstLine="540"/>
        <w:jc w:val="both"/>
        <w:rPr>
          <w:sz w:val="24"/>
          <w:szCs w:val="24"/>
        </w:rPr>
      </w:pPr>
      <w:r w:rsidRPr="005A3A31">
        <w:rPr>
          <w:sz w:val="24"/>
          <w:szCs w:val="24"/>
        </w:rPr>
        <w:t xml:space="preserve">   </w:t>
      </w:r>
      <w:r w:rsidR="00A97322" w:rsidRPr="005A3A31">
        <w:rPr>
          <w:sz w:val="24"/>
          <w:szCs w:val="24"/>
        </w:rPr>
        <w:t>В</w:t>
      </w:r>
      <w:r w:rsidR="0019714A" w:rsidRPr="005A3A31">
        <w:rPr>
          <w:sz w:val="24"/>
          <w:szCs w:val="24"/>
        </w:rPr>
        <w:t xml:space="preserve"> целях реализации</w:t>
      </w:r>
      <w:r w:rsidR="00A97322" w:rsidRPr="005A3A31">
        <w:rPr>
          <w:sz w:val="24"/>
          <w:szCs w:val="24"/>
        </w:rPr>
        <w:t xml:space="preserve"> Федеральн</w:t>
      </w:r>
      <w:r w:rsidR="0019714A" w:rsidRPr="005A3A31">
        <w:rPr>
          <w:sz w:val="24"/>
          <w:szCs w:val="24"/>
        </w:rPr>
        <w:t>ого</w:t>
      </w:r>
      <w:r w:rsidR="00A97322" w:rsidRPr="005A3A31">
        <w:rPr>
          <w:sz w:val="24"/>
          <w:szCs w:val="24"/>
        </w:rPr>
        <w:t xml:space="preserve"> закон</w:t>
      </w:r>
      <w:r w:rsidR="0019714A" w:rsidRPr="005A3A31">
        <w:rPr>
          <w:sz w:val="24"/>
          <w:szCs w:val="24"/>
        </w:rPr>
        <w:t>а</w:t>
      </w:r>
      <w:r w:rsidR="00A97322" w:rsidRPr="005A3A31">
        <w:rPr>
          <w:sz w:val="24"/>
          <w:szCs w:val="24"/>
        </w:rPr>
        <w:t xml:space="preserve"> Российской Федерации от 24.07.2007 N 209-ФЗ "О развитии малого и среднего предпринимательства в Российской Федерации",</w:t>
      </w:r>
      <w:r w:rsidR="0019714A" w:rsidRPr="005A3A31">
        <w:rPr>
          <w:sz w:val="24"/>
          <w:szCs w:val="24"/>
        </w:rPr>
        <w:t xml:space="preserve"> </w:t>
      </w:r>
      <w:r w:rsidR="00A97322" w:rsidRPr="005A3A31">
        <w:rPr>
          <w:sz w:val="24"/>
          <w:szCs w:val="24"/>
        </w:rPr>
        <w:t>на основании</w:t>
      </w:r>
      <w:r w:rsidR="009605B1" w:rsidRPr="005A3A31">
        <w:rPr>
          <w:sz w:val="24"/>
          <w:szCs w:val="24"/>
        </w:rPr>
        <w:t xml:space="preserve"> </w:t>
      </w:r>
      <w:r w:rsidR="00BA5126" w:rsidRPr="005A3A31">
        <w:rPr>
          <w:sz w:val="24"/>
          <w:szCs w:val="24"/>
        </w:rPr>
        <w:t>Устав</w:t>
      </w:r>
      <w:r w:rsidR="0019714A" w:rsidRPr="005A3A31">
        <w:rPr>
          <w:sz w:val="24"/>
          <w:szCs w:val="24"/>
        </w:rPr>
        <w:t>а</w:t>
      </w:r>
      <w:r w:rsidR="00A97322" w:rsidRPr="005A3A31">
        <w:rPr>
          <w:sz w:val="24"/>
          <w:szCs w:val="24"/>
        </w:rPr>
        <w:t xml:space="preserve"> муниципального образования </w:t>
      </w:r>
      <w:r w:rsidR="0019714A" w:rsidRPr="005A3A31">
        <w:rPr>
          <w:sz w:val="24"/>
          <w:szCs w:val="24"/>
        </w:rPr>
        <w:t>город Ефремов</w:t>
      </w:r>
      <w:r w:rsidR="00A97322" w:rsidRPr="005A3A31">
        <w:rPr>
          <w:sz w:val="24"/>
          <w:szCs w:val="24"/>
        </w:rPr>
        <w:t xml:space="preserve">, в целях создания условий для развития малого и среднего предпринимательства на территории муниципального образования </w:t>
      </w:r>
      <w:r w:rsidR="0019714A" w:rsidRPr="005A3A31">
        <w:rPr>
          <w:sz w:val="24"/>
          <w:szCs w:val="24"/>
        </w:rPr>
        <w:t>город Ефремов</w:t>
      </w:r>
      <w:r w:rsidR="00A97322" w:rsidRPr="005A3A31">
        <w:rPr>
          <w:sz w:val="24"/>
          <w:szCs w:val="24"/>
        </w:rPr>
        <w:t xml:space="preserve">, администрация муниципального образования </w:t>
      </w:r>
      <w:r w:rsidR="0019714A" w:rsidRPr="005A3A31">
        <w:rPr>
          <w:sz w:val="24"/>
          <w:szCs w:val="24"/>
        </w:rPr>
        <w:t>город Ефремов</w:t>
      </w:r>
      <w:r w:rsidR="00F901C3" w:rsidRPr="005A3A31">
        <w:rPr>
          <w:sz w:val="24"/>
          <w:szCs w:val="24"/>
        </w:rPr>
        <w:t xml:space="preserve"> </w:t>
      </w:r>
      <w:r w:rsidR="00A97322" w:rsidRPr="005A3A31">
        <w:rPr>
          <w:sz w:val="24"/>
          <w:szCs w:val="24"/>
        </w:rPr>
        <w:t xml:space="preserve"> ПОСТАНОВЛЯЕТ:</w:t>
      </w:r>
    </w:p>
    <w:p w:rsidR="00966C15" w:rsidRPr="005A3A31" w:rsidRDefault="002D6DEB" w:rsidP="002D6DEB">
      <w:pPr>
        <w:pStyle w:val="ConsPlusNormal"/>
        <w:ind w:firstLine="540"/>
        <w:jc w:val="both"/>
        <w:rPr>
          <w:sz w:val="24"/>
          <w:szCs w:val="24"/>
        </w:rPr>
      </w:pPr>
      <w:r w:rsidRPr="005A3A31">
        <w:rPr>
          <w:sz w:val="24"/>
          <w:szCs w:val="24"/>
        </w:rPr>
        <w:t>1.</w:t>
      </w:r>
      <w:r w:rsidR="00966C15" w:rsidRPr="005A3A31">
        <w:rPr>
          <w:sz w:val="24"/>
          <w:szCs w:val="24"/>
        </w:rPr>
        <w:t>Внести в постановление администрации муниципального образования город Ефремов</w:t>
      </w:r>
      <w:r w:rsidR="00966C15" w:rsidRPr="005A3A31">
        <w:rPr>
          <w:b/>
          <w:sz w:val="24"/>
          <w:szCs w:val="24"/>
        </w:rPr>
        <w:t xml:space="preserve"> </w:t>
      </w:r>
      <w:r w:rsidR="00966C15" w:rsidRPr="005A3A31">
        <w:rPr>
          <w:sz w:val="24"/>
          <w:szCs w:val="24"/>
        </w:rPr>
        <w:t>от 6 октября 2015 года № 1724  «Об утверждении муниципальной программы муниципального образования город Ефремов  «Развитие и поддержка малого и среднего предпринимательства в муниципальном образовании город Ефремов на 2016-202</w:t>
      </w:r>
      <w:r w:rsidR="006E30A9" w:rsidRPr="005A3A31">
        <w:rPr>
          <w:sz w:val="24"/>
          <w:szCs w:val="24"/>
        </w:rPr>
        <w:t>1</w:t>
      </w:r>
      <w:r w:rsidR="00966C15" w:rsidRPr="005A3A31">
        <w:rPr>
          <w:sz w:val="24"/>
          <w:szCs w:val="24"/>
        </w:rPr>
        <w:t xml:space="preserve"> г</w:t>
      </w:r>
      <w:r w:rsidR="00FB0438" w:rsidRPr="005A3A31">
        <w:rPr>
          <w:sz w:val="24"/>
          <w:szCs w:val="24"/>
        </w:rPr>
        <w:t>оды»</w:t>
      </w:r>
      <w:r w:rsidR="006E30A9" w:rsidRPr="005A3A31">
        <w:rPr>
          <w:sz w:val="24"/>
          <w:szCs w:val="24"/>
        </w:rPr>
        <w:t xml:space="preserve"> (далее - Постановление № 1724) </w:t>
      </w:r>
      <w:r w:rsidR="00966C15" w:rsidRPr="005A3A31">
        <w:rPr>
          <w:sz w:val="24"/>
          <w:szCs w:val="24"/>
        </w:rPr>
        <w:t xml:space="preserve"> следующие </w:t>
      </w:r>
      <w:r w:rsidR="00981CF6" w:rsidRPr="005A3A31">
        <w:rPr>
          <w:sz w:val="24"/>
          <w:szCs w:val="24"/>
        </w:rPr>
        <w:t>дополнения</w:t>
      </w:r>
      <w:r w:rsidR="00966C15" w:rsidRPr="005A3A31">
        <w:rPr>
          <w:sz w:val="24"/>
          <w:szCs w:val="24"/>
        </w:rPr>
        <w:t>:</w:t>
      </w:r>
    </w:p>
    <w:p w:rsidR="00842554" w:rsidRPr="005A3A31" w:rsidRDefault="002D6DEB" w:rsidP="00966C15">
      <w:pPr>
        <w:pStyle w:val="ConsPlusNormal"/>
        <w:ind w:firstLine="0"/>
        <w:jc w:val="both"/>
        <w:rPr>
          <w:sz w:val="24"/>
          <w:szCs w:val="24"/>
        </w:rPr>
      </w:pPr>
      <w:r w:rsidRPr="005A3A31">
        <w:rPr>
          <w:sz w:val="24"/>
          <w:szCs w:val="24"/>
        </w:rPr>
        <w:t xml:space="preserve">       </w:t>
      </w:r>
      <w:r w:rsidR="003B032C" w:rsidRPr="005A3A31">
        <w:rPr>
          <w:sz w:val="24"/>
          <w:szCs w:val="24"/>
        </w:rPr>
        <w:t>1.</w:t>
      </w:r>
      <w:r w:rsidR="006E30A9" w:rsidRPr="005A3A31">
        <w:rPr>
          <w:sz w:val="24"/>
          <w:szCs w:val="24"/>
        </w:rPr>
        <w:t>1. Приложение к П</w:t>
      </w:r>
      <w:r w:rsidR="00966C15" w:rsidRPr="005A3A31">
        <w:rPr>
          <w:sz w:val="24"/>
          <w:szCs w:val="24"/>
        </w:rPr>
        <w:t>остановлению</w:t>
      </w:r>
      <w:r w:rsidR="00CA4886" w:rsidRPr="005A3A31">
        <w:rPr>
          <w:sz w:val="24"/>
          <w:szCs w:val="24"/>
        </w:rPr>
        <w:t xml:space="preserve"> № 1724  </w:t>
      </w:r>
      <w:r w:rsidR="00966C15" w:rsidRPr="005A3A31">
        <w:rPr>
          <w:sz w:val="24"/>
          <w:szCs w:val="24"/>
        </w:rPr>
        <w:t xml:space="preserve"> </w:t>
      </w:r>
      <w:r w:rsidR="00F83C12" w:rsidRPr="005A3A31">
        <w:rPr>
          <w:sz w:val="24"/>
          <w:szCs w:val="24"/>
        </w:rPr>
        <w:t>изложить  в новой редакции (п</w:t>
      </w:r>
      <w:r w:rsidR="00966C15" w:rsidRPr="005A3A31">
        <w:rPr>
          <w:sz w:val="24"/>
          <w:szCs w:val="24"/>
        </w:rPr>
        <w:t>риложение).</w:t>
      </w:r>
    </w:p>
    <w:p w:rsidR="00DA7753" w:rsidRPr="005A3A31" w:rsidRDefault="002D6DEB" w:rsidP="002D6D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3A31">
        <w:rPr>
          <w:rFonts w:ascii="Arial" w:eastAsia="Calibri" w:hAnsi="Arial" w:cs="Arial"/>
          <w:lang w:eastAsia="en-US"/>
        </w:rPr>
        <w:t xml:space="preserve">       </w:t>
      </w:r>
      <w:r w:rsidRPr="005A3A31">
        <w:rPr>
          <w:rFonts w:ascii="Arial" w:hAnsi="Arial" w:cs="Arial"/>
        </w:rPr>
        <w:t>3</w:t>
      </w:r>
      <w:r w:rsidR="00A97322" w:rsidRPr="005A3A31">
        <w:rPr>
          <w:rFonts w:ascii="Arial" w:hAnsi="Arial" w:cs="Arial"/>
        </w:rPr>
        <w:t xml:space="preserve">. </w:t>
      </w:r>
      <w:r w:rsidR="00DA7753" w:rsidRPr="005A3A31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</w:t>
      </w:r>
      <w:r w:rsidR="00A851E2" w:rsidRPr="005A3A31">
        <w:rPr>
          <w:rFonts w:ascii="Arial" w:hAnsi="Arial" w:cs="Arial"/>
        </w:rPr>
        <w:t xml:space="preserve"> (Неликаева М.Г.)</w:t>
      </w:r>
      <w:r w:rsidR="00DA7753" w:rsidRPr="005A3A31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</w:p>
    <w:p w:rsidR="00F10E61" w:rsidRPr="005A3A31" w:rsidRDefault="002D6DEB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4</w:t>
      </w:r>
      <w:r w:rsidR="00A97322" w:rsidRPr="005A3A31">
        <w:rPr>
          <w:rFonts w:ascii="Arial" w:hAnsi="Arial" w:cs="Arial"/>
        </w:rPr>
        <w:t xml:space="preserve">. Постановление вступает в силу </w:t>
      </w:r>
      <w:r w:rsidR="00966C15" w:rsidRPr="005A3A31">
        <w:rPr>
          <w:rFonts w:ascii="Arial" w:hAnsi="Arial" w:cs="Arial"/>
        </w:rPr>
        <w:t>со дня официального обнародования</w:t>
      </w:r>
      <w:r w:rsidR="005E163F" w:rsidRPr="005A3A31">
        <w:rPr>
          <w:rFonts w:ascii="Arial" w:hAnsi="Arial" w:cs="Arial"/>
        </w:rPr>
        <w:t>.</w:t>
      </w:r>
    </w:p>
    <w:p w:rsidR="00CA4886" w:rsidRPr="005A3A31" w:rsidRDefault="00CA4886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E213A" w:rsidRPr="005A3A31" w:rsidRDefault="00F10E61" w:rsidP="00E74D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 </w:t>
      </w:r>
    </w:p>
    <w:p w:rsidR="008E213A" w:rsidRPr="005A3A31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 xml:space="preserve">       </w:t>
      </w:r>
      <w:r w:rsidR="003B032C" w:rsidRPr="005A3A31">
        <w:rPr>
          <w:rFonts w:ascii="Arial" w:hAnsi="Arial" w:cs="Arial"/>
          <w:b/>
        </w:rPr>
        <w:t>Глава</w:t>
      </w:r>
      <w:r w:rsidRPr="005A3A31">
        <w:rPr>
          <w:rFonts w:ascii="Arial" w:hAnsi="Arial" w:cs="Arial"/>
          <w:b/>
        </w:rPr>
        <w:t xml:space="preserve"> </w:t>
      </w:r>
      <w:r w:rsidR="00A97322" w:rsidRPr="005A3A31">
        <w:rPr>
          <w:rFonts w:ascii="Arial" w:hAnsi="Arial" w:cs="Arial"/>
          <w:b/>
        </w:rPr>
        <w:t>администрации</w:t>
      </w:r>
    </w:p>
    <w:p w:rsidR="00A97322" w:rsidRPr="005A3A31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 xml:space="preserve">    муниципального образования</w:t>
      </w:r>
    </w:p>
    <w:p w:rsidR="00ED0DEE" w:rsidRPr="005A3A31" w:rsidRDefault="00DA7753" w:rsidP="00E74DC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  <w:sectPr w:rsidR="00ED0DEE" w:rsidRPr="005A3A31" w:rsidSect="006E30A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5A3A31">
        <w:rPr>
          <w:rFonts w:ascii="Arial" w:hAnsi="Arial" w:cs="Arial"/>
          <w:b/>
        </w:rPr>
        <w:t xml:space="preserve">    город Ефремов</w:t>
      </w:r>
      <w:r w:rsidR="00981CF6" w:rsidRPr="005A3A31">
        <w:rPr>
          <w:rFonts w:ascii="Arial" w:hAnsi="Arial" w:cs="Arial"/>
          <w:b/>
        </w:rPr>
        <w:tab/>
      </w:r>
      <w:r w:rsidR="002D6DEB" w:rsidRPr="005A3A31">
        <w:rPr>
          <w:rFonts w:ascii="Arial" w:hAnsi="Arial" w:cs="Arial"/>
          <w:b/>
        </w:rPr>
        <w:t xml:space="preserve">        </w:t>
      </w:r>
      <w:r w:rsidR="00981CF6" w:rsidRPr="005A3A31">
        <w:rPr>
          <w:rFonts w:ascii="Arial" w:hAnsi="Arial" w:cs="Arial"/>
          <w:b/>
        </w:rPr>
        <w:t>С.Г</w:t>
      </w:r>
      <w:r w:rsidR="00F83C12" w:rsidRPr="005A3A31">
        <w:rPr>
          <w:rFonts w:ascii="Arial" w:hAnsi="Arial" w:cs="Arial"/>
          <w:b/>
        </w:rPr>
        <w:t>.</w:t>
      </w:r>
      <w:r w:rsidR="00981CF6" w:rsidRPr="005A3A31">
        <w:rPr>
          <w:rFonts w:ascii="Arial" w:hAnsi="Arial" w:cs="Arial"/>
          <w:b/>
        </w:rPr>
        <w:t>Балтабаев</w:t>
      </w:r>
    </w:p>
    <w:p w:rsidR="00BC68D6" w:rsidRPr="005A3A31" w:rsidRDefault="000F4469" w:rsidP="005E163F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5A3A31">
        <w:rPr>
          <w:rFonts w:ascii="Arial" w:hAnsi="Arial" w:cs="Arial"/>
        </w:rPr>
        <w:lastRenderedPageBreak/>
        <w:t>Приложение</w:t>
      </w:r>
    </w:p>
    <w:p w:rsidR="00BC68D6" w:rsidRPr="005A3A31" w:rsidRDefault="00DA7753" w:rsidP="005E163F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к </w:t>
      </w:r>
      <w:r w:rsidR="00BC68D6" w:rsidRPr="005A3A31">
        <w:rPr>
          <w:rFonts w:ascii="Arial" w:hAnsi="Arial" w:cs="Arial"/>
        </w:rPr>
        <w:t>постановлению  администрации</w:t>
      </w:r>
    </w:p>
    <w:p w:rsidR="00BC68D6" w:rsidRPr="005A3A31" w:rsidRDefault="00BC68D6" w:rsidP="005E163F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5A3A31">
        <w:rPr>
          <w:rFonts w:ascii="Arial" w:hAnsi="Arial" w:cs="Arial"/>
        </w:rPr>
        <w:t>муниципального образования</w:t>
      </w:r>
    </w:p>
    <w:p w:rsidR="00BC68D6" w:rsidRPr="005A3A31" w:rsidRDefault="00DA7753" w:rsidP="005E163F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5A3A31">
        <w:rPr>
          <w:rFonts w:ascii="Arial" w:hAnsi="Arial" w:cs="Arial"/>
        </w:rPr>
        <w:t>город Ефремов</w:t>
      </w:r>
    </w:p>
    <w:p w:rsidR="00BC68D6" w:rsidRPr="005A3A31" w:rsidRDefault="00BC68D6" w:rsidP="00F83C12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5A3A31">
        <w:rPr>
          <w:rFonts w:ascii="Arial" w:hAnsi="Arial" w:cs="Arial"/>
        </w:rPr>
        <w:tab/>
        <w:t xml:space="preserve">         </w:t>
      </w:r>
      <w:r w:rsidR="00CC59A2" w:rsidRPr="005A3A31">
        <w:rPr>
          <w:rFonts w:ascii="Arial" w:hAnsi="Arial" w:cs="Arial"/>
        </w:rPr>
        <w:t xml:space="preserve"> </w:t>
      </w:r>
      <w:r w:rsidR="00DA7753" w:rsidRPr="005A3A31">
        <w:rPr>
          <w:rFonts w:ascii="Arial" w:hAnsi="Arial" w:cs="Arial"/>
        </w:rPr>
        <w:t xml:space="preserve">  </w:t>
      </w:r>
      <w:r w:rsidR="00CC59A2" w:rsidRPr="005A3A31">
        <w:rPr>
          <w:rFonts w:ascii="Arial" w:hAnsi="Arial" w:cs="Arial"/>
        </w:rPr>
        <w:t xml:space="preserve"> от </w:t>
      </w:r>
      <w:r w:rsidR="00DE3B4A">
        <w:rPr>
          <w:rFonts w:ascii="Arial" w:hAnsi="Arial" w:cs="Arial"/>
        </w:rPr>
        <w:t xml:space="preserve">12.03.2019 </w:t>
      </w:r>
      <w:r w:rsidR="00DA7753" w:rsidRPr="005A3A31">
        <w:rPr>
          <w:rFonts w:ascii="Arial" w:hAnsi="Arial" w:cs="Arial"/>
        </w:rPr>
        <w:t>№</w:t>
      </w:r>
      <w:r w:rsidR="00DE3B4A">
        <w:rPr>
          <w:rFonts w:ascii="Arial" w:hAnsi="Arial" w:cs="Arial"/>
        </w:rPr>
        <w:t xml:space="preserve"> 278</w:t>
      </w:r>
      <w:bookmarkStart w:id="0" w:name="_GoBack"/>
      <w:bookmarkEnd w:id="0"/>
      <w:r w:rsidRPr="005A3A31">
        <w:rPr>
          <w:rFonts w:ascii="Arial" w:hAnsi="Arial" w:cs="Arial"/>
          <w:b/>
        </w:rPr>
        <w:tab/>
        <w:t xml:space="preserve">                         </w:t>
      </w:r>
    </w:p>
    <w:p w:rsidR="00BC68D6" w:rsidRPr="005A3A31" w:rsidRDefault="00BC68D6" w:rsidP="00F83C12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ab/>
      </w:r>
      <w:r w:rsidRPr="005A3A31">
        <w:rPr>
          <w:rFonts w:ascii="Arial" w:hAnsi="Arial" w:cs="Arial"/>
          <w:b/>
        </w:rPr>
        <w:tab/>
      </w:r>
    </w:p>
    <w:p w:rsidR="00BC68D6" w:rsidRPr="005A3A31" w:rsidRDefault="00BC68D6" w:rsidP="00BC68D6">
      <w:pPr>
        <w:rPr>
          <w:rFonts w:ascii="Arial" w:hAnsi="Arial" w:cs="Arial"/>
        </w:rPr>
      </w:pPr>
    </w:p>
    <w:p w:rsidR="00BC68D6" w:rsidRPr="005A3A31" w:rsidRDefault="00BC68D6" w:rsidP="00F83C12">
      <w:pPr>
        <w:rPr>
          <w:rFonts w:ascii="Arial" w:hAnsi="Arial" w:cs="Arial"/>
          <w:b/>
        </w:rPr>
      </w:pPr>
    </w:p>
    <w:p w:rsidR="00BC68D6" w:rsidRPr="005A3A31" w:rsidRDefault="00BC68D6" w:rsidP="00E811FA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 xml:space="preserve">Муниципальная программа </w:t>
      </w:r>
    </w:p>
    <w:p w:rsidR="00BC68D6" w:rsidRPr="005A3A31" w:rsidRDefault="00BC68D6" w:rsidP="00BC68D6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b/>
          <w:color w:val="000000"/>
        </w:rPr>
      </w:pPr>
      <w:r w:rsidRPr="005A3A31">
        <w:rPr>
          <w:rFonts w:ascii="Arial" w:hAnsi="Arial" w:cs="Arial"/>
          <w:b/>
          <w:color w:val="000000"/>
        </w:rPr>
        <w:t>«Развитие и поддержка малого и среднего предпринимательства</w:t>
      </w:r>
    </w:p>
    <w:p w:rsidR="00DA7753" w:rsidRPr="005A3A31" w:rsidRDefault="00BC68D6" w:rsidP="00DA7753">
      <w:pPr>
        <w:pStyle w:val="ConsPlusNormal"/>
        <w:ind w:firstLine="0"/>
        <w:jc w:val="center"/>
        <w:rPr>
          <w:b/>
          <w:sz w:val="24"/>
          <w:szCs w:val="24"/>
        </w:rPr>
      </w:pPr>
      <w:r w:rsidRPr="005A3A31">
        <w:rPr>
          <w:b/>
          <w:color w:val="000000"/>
          <w:sz w:val="24"/>
          <w:szCs w:val="24"/>
        </w:rPr>
        <w:t xml:space="preserve"> </w:t>
      </w:r>
      <w:r w:rsidR="00DA7753" w:rsidRPr="005A3A31">
        <w:rPr>
          <w:b/>
          <w:sz w:val="24"/>
          <w:szCs w:val="24"/>
        </w:rPr>
        <w:t>в муниципальном образовании город Ефремов</w:t>
      </w:r>
    </w:p>
    <w:p w:rsidR="00BC68D6" w:rsidRPr="005A3A31" w:rsidRDefault="00981CF6" w:rsidP="00DA7753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5A3A31">
        <w:rPr>
          <w:rFonts w:ascii="Arial" w:hAnsi="Arial" w:cs="Arial"/>
          <w:b/>
        </w:rPr>
        <w:t>на 2016 - 2021</w:t>
      </w:r>
      <w:r w:rsidR="00DA7753" w:rsidRPr="005A3A31">
        <w:rPr>
          <w:rFonts w:ascii="Arial" w:hAnsi="Arial" w:cs="Arial"/>
          <w:b/>
        </w:rPr>
        <w:t xml:space="preserve"> годы» </w:t>
      </w:r>
      <w:r w:rsidR="00DA7753" w:rsidRPr="005A3A31">
        <w:rPr>
          <w:rFonts w:ascii="Arial" w:hAnsi="Arial" w:cs="Arial"/>
          <w:b/>
          <w:color w:val="000000"/>
        </w:rPr>
        <w:t xml:space="preserve"> </w:t>
      </w:r>
    </w:p>
    <w:p w:rsidR="00BC68D6" w:rsidRPr="005A3A31" w:rsidRDefault="00BC68D6" w:rsidP="00BC68D6">
      <w:pPr>
        <w:tabs>
          <w:tab w:val="left" w:pos="1935"/>
        </w:tabs>
        <w:jc w:val="center"/>
        <w:rPr>
          <w:rFonts w:ascii="Arial" w:hAnsi="Arial" w:cs="Arial"/>
          <w:b/>
        </w:rPr>
      </w:pPr>
    </w:p>
    <w:p w:rsidR="00BC68D6" w:rsidRPr="005A3A31" w:rsidRDefault="00BC68D6" w:rsidP="00BC68D6">
      <w:pPr>
        <w:rPr>
          <w:rFonts w:ascii="Arial" w:hAnsi="Arial" w:cs="Arial"/>
        </w:rPr>
      </w:pPr>
    </w:p>
    <w:p w:rsidR="00BC68D6" w:rsidRPr="005A3A31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                              </w:t>
      </w:r>
    </w:p>
    <w:p w:rsidR="00BC68D6" w:rsidRPr="005A3A31" w:rsidRDefault="00BC68D6" w:rsidP="00BC68D6">
      <w:pPr>
        <w:tabs>
          <w:tab w:val="left" w:pos="3480"/>
        </w:tabs>
        <w:rPr>
          <w:rFonts w:ascii="Arial" w:hAnsi="Arial" w:cs="Arial"/>
        </w:rPr>
      </w:pPr>
    </w:p>
    <w:p w:rsidR="00BC68D6" w:rsidRPr="005A3A31" w:rsidRDefault="00BC68D6" w:rsidP="00BC68D6">
      <w:pPr>
        <w:tabs>
          <w:tab w:val="left" w:pos="6300"/>
        </w:tabs>
        <w:rPr>
          <w:rFonts w:ascii="Arial" w:hAnsi="Arial" w:cs="Arial"/>
          <w:color w:val="000000"/>
        </w:rPr>
      </w:pPr>
      <w:r w:rsidRPr="005A3A31">
        <w:rPr>
          <w:rFonts w:ascii="Arial" w:hAnsi="Arial" w:cs="Arial"/>
          <w:color w:val="000000"/>
        </w:rPr>
        <w:tab/>
      </w:r>
    </w:p>
    <w:p w:rsidR="00BC68D6" w:rsidRPr="005A3A31" w:rsidRDefault="00BC68D6" w:rsidP="00BC68D6">
      <w:pPr>
        <w:tabs>
          <w:tab w:val="left" w:pos="5655"/>
          <w:tab w:val="left" w:pos="6300"/>
        </w:tabs>
        <w:rPr>
          <w:rFonts w:ascii="Arial" w:hAnsi="Arial" w:cs="Arial"/>
          <w:color w:val="000000"/>
        </w:rPr>
      </w:pPr>
      <w:r w:rsidRPr="005A3A31">
        <w:rPr>
          <w:rFonts w:ascii="Arial" w:hAnsi="Arial" w:cs="Arial"/>
          <w:color w:val="000000"/>
        </w:rPr>
        <w:t>Ответственный исполнитель:</w:t>
      </w:r>
      <w:r w:rsidR="00EF4C35" w:rsidRPr="005A3A31">
        <w:rPr>
          <w:rFonts w:ascii="Arial" w:hAnsi="Arial" w:cs="Arial"/>
          <w:color w:val="000000"/>
        </w:rPr>
        <w:t xml:space="preserve">  </w:t>
      </w:r>
      <w:r w:rsidR="00F01356" w:rsidRPr="005A3A31">
        <w:rPr>
          <w:rFonts w:ascii="Arial" w:hAnsi="Arial" w:cs="Arial"/>
          <w:color w:val="000000"/>
        </w:rPr>
        <w:t xml:space="preserve">           </w:t>
      </w:r>
      <w:r w:rsidR="00814CC4" w:rsidRPr="005A3A31">
        <w:rPr>
          <w:rFonts w:ascii="Arial" w:hAnsi="Arial" w:cs="Arial"/>
          <w:color w:val="000000"/>
        </w:rPr>
        <w:t xml:space="preserve">          </w:t>
      </w:r>
      <w:r w:rsidR="00F01356" w:rsidRPr="005A3A31">
        <w:rPr>
          <w:rFonts w:ascii="Arial" w:hAnsi="Arial" w:cs="Arial"/>
          <w:color w:val="000000"/>
        </w:rPr>
        <w:t xml:space="preserve"> </w:t>
      </w:r>
      <w:r w:rsidR="008D75E9" w:rsidRPr="005A3A31">
        <w:rPr>
          <w:rFonts w:ascii="Arial" w:hAnsi="Arial" w:cs="Arial"/>
          <w:color w:val="000000"/>
        </w:rPr>
        <w:t>Комитет</w:t>
      </w:r>
      <w:r w:rsidR="00342858" w:rsidRPr="005A3A31">
        <w:rPr>
          <w:rFonts w:ascii="Arial" w:hAnsi="Arial" w:cs="Arial"/>
          <w:color w:val="000000"/>
        </w:rPr>
        <w:t xml:space="preserve"> </w:t>
      </w:r>
      <w:r w:rsidRPr="005A3A31">
        <w:rPr>
          <w:rFonts w:ascii="Arial" w:hAnsi="Arial" w:cs="Arial"/>
          <w:color w:val="000000"/>
        </w:rPr>
        <w:t>по экономике</w:t>
      </w:r>
      <w:r w:rsidR="00814CC4" w:rsidRPr="005A3A31">
        <w:rPr>
          <w:rFonts w:ascii="Arial" w:hAnsi="Arial" w:cs="Arial"/>
          <w:color w:val="000000"/>
        </w:rPr>
        <w:t xml:space="preserve">, </w:t>
      </w:r>
      <w:r w:rsidRPr="005A3A31">
        <w:rPr>
          <w:rFonts w:ascii="Arial" w:hAnsi="Arial" w:cs="Arial"/>
          <w:color w:val="000000"/>
        </w:rPr>
        <w:t xml:space="preserve"> развитию</w:t>
      </w:r>
    </w:p>
    <w:p w:rsidR="00EF4C35" w:rsidRPr="005A3A31" w:rsidRDefault="00814CC4" w:rsidP="003B032C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5A3A31">
        <w:rPr>
          <w:rFonts w:ascii="Arial" w:hAnsi="Arial" w:cs="Arial"/>
          <w:color w:val="000000"/>
        </w:rPr>
        <w:t xml:space="preserve">                                                                малого, </w:t>
      </w:r>
      <w:r w:rsidR="00BC68D6" w:rsidRPr="005A3A31">
        <w:rPr>
          <w:rFonts w:ascii="Arial" w:hAnsi="Arial" w:cs="Arial"/>
          <w:color w:val="000000"/>
        </w:rPr>
        <w:t>среднего бизнеса</w:t>
      </w:r>
      <w:r w:rsidR="00EF4C35" w:rsidRPr="005A3A31">
        <w:rPr>
          <w:rFonts w:ascii="Arial" w:hAnsi="Arial" w:cs="Arial"/>
          <w:color w:val="000000"/>
        </w:rPr>
        <w:t xml:space="preserve"> </w:t>
      </w:r>
    </w:p>
    <w:p w:rsidR="00814CC4" w:rsidRPr="005A3A31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5A3A31">
        <w:rPr>
          <w:rFonts w:ascii="Arial" w:hAnsi="Arial" w:cs="Arial"/>
          <w:color w:val="000000"/>
        </w:rPr>
        <w:t xml:space="preserve">                                                             администрации муниципального </w:t>
      </w:r>
    </w:p>
    <w:p w:rsidR="00814CC4" w:rsidRPr="005A3A31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5A3A31">
        <w:rPr>
          <w:rFonts w:ascii="Arial" w:hAnsi="Arial" w:cs="Arial"/>
          <w:color w:val="000000"/>
        </w:rPr>
        <w:t xml:space="preserve">                                                         образования город Ефремов</w:t>
      </w:r>
    </w:p>
    <w:p w:rsidR="00BC68D6" w:rsidRPr="005A3A31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5A3A31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5A3A31" w:rsidRDefault="00BC68D6" w:rsidP="00BC68D6">
      <w:pPr>
        <w:tabs>
          <w:tab w:val="left" w:pos="3930"/>
        </w:tabs>
        <w:rPr>
          <w:rFonts w:ascii="Arial" w:hAnsi="Arial" w:cs="Arial"/>
          <w:color w:val="000000"/>
          <w:highlight w:val="yellow"/>
        </w:rPr>
      </w:pPr>
    </w:p>
    <w:p w:rsidR="00BC68D6" w:rsidRPr="005A3A31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5A3A31">
        <w:rPr>
          <w:rFonts w:ascii="Arial" w:hAnsi="Arial" w:cs="Arial"/>
          <w:color w:val="000000"/>
        </w:rPr>
        <w:t xml:space="preserve"> </w:t>
      </w:r>
      <w:r w:rsidRPr="005A3A31">
        <w:rPr>
          <w:rFonts w:ascii="Arial" w:hAnsi="Arial" w:cs="Arial"/>
        </w:rPr>
        <w:t xml:space="preserve">Дата составления:                      </w:t>
      </w:r>
      <w:r w:rsidR="003A1BD2" w:rsidRPr="005A3A31">
        <w:rPr>
          <w:rFonts w:ascii="Arial" w:hAnsi="Arial" w:cs="Arial"/>
        </w:rPr>
        <w:t xml:space="preserve">                        </w:t>
      </w:r>
      <w:r w:rsidR="00F83C12" w:rsidRPr="005A3A31">
        <w:rPr>
          <w:rFonts w:ascii="Arial" w:hAnsi="Arial" w:cs="Arial"/>
        </w:rPr>
        <w:t xml:space="preserve">       </w:t>
      </w:r>
      <w:r w:rsidR="008D667C" w:rsidRPr="005A3A31">
        <w:rPr>
          <w:rFonts w:ascii="Arial" w:hAnsi="Arial" w:cs="Arial"/>
        </w:rPr>
        <w:t xml:space="preserve">  </w:t>
      </w:r>
      <w:r w:rsidR="003B032C" w:rsidRPr="005A3A31">
        <w:rPr>
          <w:rFonts w:ascii="Arial" w:hAnsi="Arial" w:cs="Arial"/>
        </w:rPr>
        <w:t xml:space="preserve">    </w:t>
      </w:r>
      <w:r w:rsidR="008D667C" w:rsidRPr="005A3A31">
        <w:rPr>
          <w:rFonts w:ascii="Arial" w:hAnsi="Arial" w:cs="Arial"/>
        </w:rPr>
        <w:t xml:space="preserve"> </w:t>
      </w:r>
      <w:r w:rsidR="001B1241" w:rsidRPr="005A3A31">
        <w:rPr>
          <w:rFonts w:ascii="Arial" w:hAnsi="Arial" w:cs="Arial"/>
        </w:rPr>
        <w:t>февраль</w:t>
      </w:r>
      <w:r w:rsidR="00E10EA4" w:rsidRPr="005A3A31">
        <w:rPr>
          <w:rFonts w:ascii="Arial" w:hAnsi="Arial" w:cs="Arial"/>
        </w:rPr>
        <w:t xml:space="preserve"> </w:t>
      </w:r>
      <w:r w:rsidR="00933E93" w:rsidRPr="005A3A31">
        <w:rPr>
          <w:rFonts w:ascii="Arial" w:hAnsi="Arial" w:cs="Arial"/>
        </w:rPr>
        <w:t xml:space="preserve"> 201</w:t>
      </w:r>
      <w:r w:rsidR="001B1241" w:rsidRPr="005A3A31">
        <w:rPr>
          <w:rFonts w:ascii="Arial" w:hAnsi="Arial" w:cs="Arial"/>
        </w:rPr>
        <w:t>9</w:t>
      </w:r>
      <w:r w:rsidR="00342858" w:rsidRPr="005A3A31">
        <w:rPr>
          <w:rFonts w:ascii="Arial" w:hAnsi="Arial" w:cs="Arial"/>
        </w:rPr>
        <w:t xml:space="preserve"> г</w:t>
      </w:r>
      <w:r w:rsidR="002332EF" w:rsidRPr="005A3A31">
        <w:rPr>
          <w:rFonts w:ascii="Arial" w:hAnsi="Arial" w:cs="Arial"/>
        </w:rPr>
        <w:t xml:space="preserve"> </w:t>
      </w:r>
    </w:p>
    <w:p w:rsidR="00BC68D6" w:rsidRPr="005A3A31" w:rsidRDefault="00BC68D6" w:rsidP="00BC68D6">
      <w:pPr>
        <w:rPr>
          <w:rFonts w:ascii="Arial" w:hAnsi="Arial" w:cs="Arial"/>
        </w:rPr>
      </w:pPr>
    </w:p>
    <w:p w:rsidR="00BC68D6" w:rsidRPr="005A3A31" w:rsidRDefault="00BC68D6" w:rsidP="00BC68D6">
      <w:pPr>
        <w:rPr>
          <w:rFonts w:ascii="Arial" w:hAnsi="Arial" w:cs="Arial"/>
        </w:rPr>
      </w:pPr>
    </w:p>
    <w:p w:rsidR="00BC68D6" w:rsidRPr="005A3A31" w:rsidRDefault="00BC68D6" w:rsidP="00BC68D6">
      <w:pPr>
        <w:rPr>
          <w:rFonts w:ascii="Arial" w:hAnsi="Arial" w:cs="Arial"/>
        </w:rPr>
      </w:pPr>
    </w:p>
    <w:p w:rsidR="00BC68D6" w:rsidRPr="005A3A31" w:rsidRDefault="00BC68D6" w:rsidP="00BC68D6">
      <w:pPr>
        <w:tabs>
          <w:tab w:val="left" w:pos="5220"/>
          <w:tab w:val="left" w:pos="5745"/>
        </w:tabs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</w:t>
      </w:r>
      <w:r w:rsidR="00814CC4" w:rsidRPr="005A3A31">
        <w:rPr>
          <w:rFonts w:ascii="Arial" w:hAnsi="Arial" w:cs="Arial"/>
        </w:rPr>
        <w:t xml:space="preserve">Исполнитель: </w:t>
      </w:r>
      <w:r w:rsidR="00814CC4" w:rsidRPr="005A3A31">
        <w:rPr>
          <w:rFonts w:ascii="Arial" w:hAnsi="Arial" w:cs="Arial"/>
        </w:rPr>
        <w:tab/>
        <w:t xml:space="preserve">       </w:t>
      </w:r>
      <w:r w:rsidR="00F01356" w:rsidRPr="005A3A31">
        <w:rPr>
          <w:rFonts w:ascii="Arial" w:hAnsi="Arial" w:cs="Arial"/>
        </w:rPr>
        <w:t xml:space="preserve"> </w:t>
      </w:r>
      <w:r w:rsidR="008D667C" w:rsidRPr="005A3A31">
        <w:rPr>
          <w:rFonts w:ascii="Arial" w:hAnsi="Arial" w:cs="Arial"/>
        </w:rPr>
        <w:t xml:space="preserve">       </w:t>
      </w:r>
      <w:r w:rsidR="007B053E" w:rsidRPr="005A3A31">
        <w:rPr>
          <w:rFonts w:ascii="Arial" w:hAnsi="Arial" w:cs="Arial"/>
        </w:rPr>
        <w:t>Н.С.Яшина</w:t>
      </w:r>
    </w:p>
    <w:p w:rsidR="00BC68D6" w:rsidRPr="005A3A31" w:rsidRDefault="00EF4C35" w:rsidP="00BC68D6">
      <w:pPr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тел. (848741)60</w:t>
      </w:r>
      <w:r w:rsidR="00814CC4" w:rsidRPr="005A3A31">
        <w:rPr>
          <w:rFonts w:ascii="Arial" w:hAnsi="Arial" w:cs="Arial"/>
        </w:rPr>
        <w:t>901</w:t>
      </w:r>
    </w:p>
    <w:p w:rsidR="00BC68D6" w:rsidRPr="005A3A31" w:rsidRDefault="006E30A9" w:rsidP="00BC68D6">
      <w:pPr>
        <w:rPr>
          <w:rFonts w:ascii="Arial" w:hAnsi="Arial" w:cs="Arial"/>
        </w:rPr>
      </w:pPr>
      <w:r w:rsidRPr="005A3A31">
        <w:rPr>
          <w:rFonts w:ascii="Arial" w:hAnsi="Arial" w:cs="Arial"/>
        </w:rPr>
        <w:t>главный</w:t>
      </w:r>
      <w:r w:rsidR="00814CC4" w:rsidRPr="005A3A31">
        <w:rPr>
          <w:rFonts w:ascii="Arial" w:hAnsi="Arial" w:cs="Arial"/>
        </w:rPr>
        <w:t xml:space="preserve"> специалист</w:t>
      </w:r>
    </w:p>
    <w:p w:rsidR="00BC68D6" w:rsidRPr="005A3A31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5A3A31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5A3A31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5A3A31" w:rsidRDefault="00E10EA4" w:rsidP="00BC68D6">
      <w:pPr>
        <w:tabs>
          <w:tab w:val="left" w:pos="2819"/>
          <w:tab w:val="left" w:pos="5580"/>
          <w:tab w:val="left" w:pos="5790"/>
        </w:tabs>
        <w:rPr>
          <w:rFonts w:ascii="Arial" w:hAnsi="Arial" w:cs="Arial"/>
        </w:rPr>
      </w:pPr>
      <w:r w:rsidRPr="005A3A31">
        <w:rPr>
          <w:rFonts w:ascii="Arial" w:hAnsi="Arial" w:cs="Arial"/>
        </w:rPr>
        <w:t>Заместитель председателя</w:t>
      </w:r>
      <w:r w:rsidR="008D75E9" w:rsidRPr="005A3A31">
        <w:rPr>
          <w:rFonts w:ascii="Arial" w:hAnsi="Arial" w:cs="Arial"/>
        </w:rPr>
        <w:t xml:space="preserve"> комитета</w:t>
      </w:r>
      <w:r w:rsidR="00342858" w:rsidRPr="005A3A31">
        <w:rPr>
          <w:rFonts w:ascii="Arial" w:hAnsi="Arial" w:cs="Arial"/>
        </w:rPr>
        <w:t xml:space="preserve"> </w:t>
      </w:r>
      <w:r w:rsidR="00BC68D6" w:rsidRPr="005A3A31">
        <w:rPr>
          <w:rFonts w:ascii="Arial" w:hAnsi="Arial" w:cs="Arial"/>
        </w:rPr>
        <w:t xml:space="preserve"> по экономике</w:t>
      </w:r>
      <w:r w:rsidR="00814CC4" w:rsidRPr="005A3A31">
        <w:rPr>
          <w:rFonts w:ascii="Arial" w:hAnsi="Arial" w:cs="Arial"/>
        </w:rPr>
        <w:t xml:space="preserve">, </w:t>
      </w:r>
      <w:r w:rsidR="00BC68D6" w:rsidRPr="005A3A31">
        <w:rPr>
          <w:rFonts w:ascii="Arial" w:hAnsi="Arial" w:cs="Arial"/>
        </w:rPr>
        <w:tab/>
      </w:r>
      <w:r w:rsidR="003A1BD2" w:rsidRPr="005A3A31">
        <w:rPr>
          <w:rFonts w:ascii="Arial" w:hAnsi="Arial" w:cs="Arial"/>
        </w:rPr>
        <w:t xml:space="preserve">   </w:t>
      </w:r>
      <w:r w:rsidR="00BC68D6" w:rsidRPr="005A3A31">
        <w:rPr>
          <w:rFonts w:ascii="Arial" w:hAnsi="Arial" w:cs="Arial"/>
        </w:rPr>
        <w:tab/>
        <w:t xml:space="preserve">                                                 </w:t>
      </w:r>
    </w:p>
    <w:p w:rsidR="00814CC4" w:rsidRPr="005A3A31" w:rsidRDefault="00814CC4" w:rsidP="00BC68D6">
      <w:pPr>
        <w:tabs>
          <w:tab w:val="left" w:pos="2819"/>
        </w:tabs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развитию малого, </w:t>
      </w:r>
      <w:r w:rsidR="00BC68D6" w:rsidRPr="005A3A31">
        <w:rPr>
          <w:rFonts w:ascii="Arial" w:hAnsi="Arial" w:cs="Arial"/>
        </w:rPr>
        <w:t xml:space="preserve">среднего бизнеса </w:t>
      </w:r>
    </w:p>
    <w:p w:rsidR="00BC68D6" w:rsidRPr="005A3A31" w:rsidRDefault="00814CC4" w:rsidP="00BC68D6">
      <w:pPr>
        <w:tabs>
          <w:tab w:val="left" w:pos="2819"/>
        </w:tabs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</w:t>
      </w:r>
      <w:r w:rsidR="003B032C" w:rsidRPr="005A3A31">
        <w:rPr>
          <w:rFonts w:ascii="Arial" w:hAnsi="Arial" w:cs="Arial"/>
        </w:rPr>
        <w:t xml:space="preserve">                                                    </w:t>
      </w:r>
      <w:r w:rsidR="003A1BD2" w:rsidRPr="005A3A31">
        <w:rPr>
          <w:rFonts w:ascii="Arial" w:hAnsi="Arial" w:cs="Arial"/>
        </w:rPr>
        <w:t xml:space="preserve">  </w:t>
      </w:r>
      <w:r w:rsidR="008D667C" w:rsidRPr="005A3A31">
        <w:rPr>
          <w:rFonts w:ascii="Arial" w:hAnsi="Arial" w:cs="Arial"/>
        </w:rPr>
        <w:t xml:space="preserve">                                     </w:t>
      </w:r>
      <w:r w:rsidR="003A703C" w:rsidRPr="005A3A31">
        <w:rPr>
          <w:rFonts w:ascii="Arial" w:hAnsi="Arial" w:cs="Arial"/>
        </w:rPr>
        <w:t xml:space="preserve">   </w:t>
      </w:r>
      <w:r w:rsidR="008D667C" w:rsidRPr="005A3A31">
        <w:rPr>
          <w:rFonts w:ascii="Arial" w:hAnsi="Arial" w:cs="Arial"/>
        </w:rPr>
        <w:t xml:space="preserve"> </w:t>
      </w:r>
      <w:r w:rsidR="00E10EA4" w:rsidRPr="005A3A31">
        <w:rPr>
          <w:rFonts w:ascii="Arial" w:hAnsi="Arial" w:cs="Arial"/>
        </w:rPr>
        <w:t>Н.А.Дагаева</w:t>
      </w:r>
    </w:p>
    <w:p w:rsidR="00BC68D6" w:rsidRPr="005A3A31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5A3A31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BC68D6" w:rsidRPr="005A3A31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1D5415" w:rsidRPr="005A3A31" w:rsidRDefault="001D5415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3F6FFA" w:rsidRPr="005A3A31" w:rsidRDefault="003F6FFA" w:rsidP="008A3414">
      <w:pPr>
        <w:tabs>
          <w:tab w:val="left" w:pos="2819"/>
        </w:tabs>
        <w:rPr>
          <w:rFonts w:ascii="Arial" w:hAnsi="Arial" w:cs="Arial"/>
          <w:b/>
        </w:rPr>
      </w:pPr>
    </w:p>
    <w:p w:rsidR="00316E36" w:rsidRPr="005A3A31" w:rsidRDefault="00316E3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5A3A31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5A3A31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5A3A31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5A3A31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E10EA4" w:rsidRPr="005A3A31" w:rsidRDefault="00E10EA4" w:rsidP="00CA67D4">
      <w:pPr>
        <w:tabs>
          <w:tab w:val="left" w:pos="2819"/>
        </w:tabs>
        <w:spacing w:line="276" w:lineRule="auto"/>
        <w:rPr>
          <w:rFonts w:ascii="Arial" w:hAnsi="Arial" w:cs="Arial"/>
          <w:b/>
        </w:rPr>
      </w:pPr>
    </w:p>
    <w:p w:rsidR="00E10EA4" w:rsidRPr="005A3A31" w:rsidRDefault="00E10EA4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5A3A31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5A3A31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5A3A31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BC68D6" w:rsidRPr="005A3A31" w:rsidRDefault="00BC68D6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A3A31">
        <w:rPr>
          <w:rFonts w:ascii="Arial" w:hAnsi="Arial" w:cs="Arial"/>
          <w:b/>
        </w:rPr>
        <w:t>ПАСПОРТ</w:t>
      </w:r>
    </w:p>
    <w:p w:rsidR="00815FE6" w:rsidRPr="005A3A31" w:rsidRDefault="00BC68D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5A3A31">
        <w:rPr>
          <w:rFonts w:ascii="Arial" w:hAnsi="Arial" w:cs="Arial"/>
          <w:b/>
          <w:color w:val="000000"/>
        </w:rPr>
        <w:t xml:space="preserve">муниципальной  программы </w:t>
      </w:r>
    </w:p>
    <w:p w:rsidR="00815FE6" w:rsidRPr="005A3A31" w:rsidRDefault="00815FE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5A3A31">
        <w:rPr>
          <w:rFonts w:ascii="Arial" w:hAnsi="Arial" w:cs="Arial"/>
          <w:b/>
          <w:color w:val="000000"/>
        </w:rPr>
        <w:t xml:space="preserve"> муниципального образования город Ефремов</w:t>
      </w:r>
    </w:p>
    <w:p w:rsidR="00BC68D6" w:rsidRPr="005A3A31" w:rsidRDefault="00BC68D6" w:rsidP="009328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5A3A31">
        <w:rPr>
          <w:rFonts w:ascii="Arial" w:hAnsi="Arial" w:cs="Arial"/>
          <w:b/>
          <w:color w:val="000000"/>
        </w:rPr>
        <w:lastRenderedPageBreak/>
        <w:t xml:space="preserve"> «Развитие и поддержка малого и среднего предпринимательства в </w:t>
      </w:r>
      <w:r w:rsidR="008D667C" w:rsidRPr="005A3A31">
        <w:rPr>
          <w:rFonts w:ascii="Arial" w:hAnsi="Arial" w:cs="Arial"/>
          <w:b/>
          <w:color w:val="000000"/>
        </w:rPr>
        <w:t>муниципальном образо</w:t>
      </w:r>
      <w:r w:rsidR="003B032C" w:rsidRPr="005A3A31">
        <w:rPr>
          <w:rFonts w:ascii="Arial" w:hAnsi="Arial" w:cs="Arial"/>
          <w:b/>
          <w:color w:val="000000"/>
        </w:rPr>
        <w:t>вании город Ефремов на 2016-2021</w:t>
      </w:r>
      <w:r w:rsidR="008D667C" w:rsidRPr="005A3A31">
        <w:rPr>
          <w:rFonts w:ascii="Arial" w:hAnsi="Arial" w:cs="Arial"/>
          <w:b/>
          <w:color w:val="000000"/>
        </w:rPr>
        <w:t xml:space="preserve"> годы</w:t>
      </w:r>
      <w:r w:rsidR="00E811FA" w:rsidRPr="005A3A31">
        <w:rPr>
          <w:rFonts w:ascii="Arial" w:hAnsi="Arial" w:cs="Arial"/>
          <w:b/>
          <w:color w:val="000000"/>
        </w:rPr>
        <w:t xml:space="preserve"> </w:t>
      </w:r>
      <w:r w:rsidRPr="005A3A31">
        <w:rPr>
          <w:rFonts w:ascii="Arial" w:hAnsi="Arial" w:cs="Arial"/>
          <w:b/>
          <w:color w:val="000000"/>
        </w:rPr>
        <w:t>»</w:t>
      </w:r>
    </w:p>
    <w:tbl>
      <w:tblPr>
        <w:tblStyle w:val="a3"/>
        <w:tblW w:w="8896" w:type="dxa"/>
        <w:tblLook w:val="04A0" w:firstRow="1" w:lastRow="0" w:firstColumn="1" w:lastColumn="0" w:noHBand="0" w:noVBand="1"/>
      </w:tblPr>
      <w:tblGrid>
        <w:gridCol w:w="3828"/>
        <w:gridCol w:w="5068"/>
      </w:tblGrid>
      <w:tr w:rsidR="00B02DC1" w:rsidRPr="005A3A31" w:rsidTr="00B02DC1">
        <w:tc>
          <w:tcPr>
            <w:tcW w:w="3828" w:type="dxa"/>
          </w:tcPr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5068" w:type="dxa"/>
          </w:tcPr>
          <w:p w:rsidR="00B02DC1" w:rsidRPr="005A3A31" w:rsidRDefault="008D75E9" w:rsidP="0034285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  <w:color w:val="000000"/>
              </w:rPr>
              <w:t>Комитет</w:t>
            </w:r>
            <w:r w:rsidR="00B02DC1" w:rsidRPr="005A3A31">
              <w:rPr>
                <w:rFonts w:ascii="Arial" w:hAnsi="Arial" w:cs="Arial"/>
                <w:color w:val="000000"/>
              </w:rPr>
              <w:t xml:space="preserve">  по экономике и развитию малого и среднего бизнеса администрации муниципального образования </w:t>
            </w:r>
            <w:r w:rsidR="00342858" w:rsidRPr="005A3A31">
              <w:rPr>
                <w:rFonts w:ascii="Arial" w:hAnsi="Arial" w:cs="Arial"/>
                <w:color w:val="000000"/>
              </w:rPr>
              <w:t>город Ефремов</w:t>
            </w:r>
          </w:p>
        </w:tc>
      </w:tr>
      <w:tr w:rsidR="00B02DC1" w:rsidRPr="005A3A31" w:rsidTr="00B02DC1">
        <w:tc>
          <w:tcPr>
            <w:tcW w:w="3828" w:type="dxa"/>
          </w:tcPr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5068" w:type="dxa"/>
          </w:tcPr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Отсутствуют</w:t>
            </w:r>
          </w:p>
        </w:tc>
      </w:tr>
      <w:tr w:rsidR="00B02DC1" w:rsidRPr="005A3A31" w:rsidTr="00B02DC1">
        <w:tc>
          <w:tcPr>
            <w:tcW w:w="3828" w:type="dxa"/>
          </w:tcPr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5068" w:type="dxa"/>
          </w:tcPr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Отсутствуют</w:t>
            </w:r>
          </w:p>
        </w:tc>
      </w:tr>
      <w:tr w:rsidR="00B02DC1" w:rsidRPr="005A3A31" w:rsidTr="00B02DC1">
        <w:tc>
          <w:tcPr>
            <w:tcW w:w="3828" w:type="dxa"/>
          </w:tcPr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068" w:type="dxa"/>
          </w:tcPr>
          <w:p w:rsidR="00B02DC1" w:rsidRPr="005A3A31" w:rsidRDefault="00B02DC1" w:rsidP="00E45783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муниципального образования город Ефремов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в  бюджет муниципального образования город Ефремов, содействие обеспечению занятости населения. </w:t>
            </w:r>
          </w:p>
        </w:tc>
      </w:tr>
      <w:tr w:rsidR="00B02DC1" w:rsidRPr="005A3A31" w:rsidTr="00B02DC1">
        <w:tc>
          <w:tcPr>
            <w:tcW w:w="3828" w:type="dxa"/>
          </w:tcPr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068" w:type="dxa"/>
          </w:tcPr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-Стимулирование  деятельности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B02DC1" w:rsidRPr="005A3A31" w:rsidRDefault="00B02DC1" w:rsidP="00EF4C35">
            <w:pPr>
              <w:pStyle w:val="ac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      </w:r>
          </w:p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развитие системы финансовой и имущественной поддержки субъектов малого и среднего предпринимательства;</w:t>
            </w:r>
          </w:p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-привлечение   молодежи  в      предпринимательскую деятельность.</w:t>
            </w:r>
          </w:p>
        </w:tc>
      </w:tr>
      <w:tr w:rsidR="00B02DC1" w:rsidRPr="005A3A31" w:rsidTr="00B02DC1">
        <w:tc>
          <w:tcPr>
            <w:tcW w:w="3828" w:type="dxa"/>
          </w:tcPr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Этапы и  (или) сроки реализации муниципальной программы</w:t>
            </w:r>
          </w:p>
        </w:tc>
        <w:tc>
          <w:tcPr>
            <w:tcW w:w="5068" w:type="dxa"/>
          </w:tcPr>
          <w:p w:rsidR="00B02DC1" w:rsidRPr="005A3A31" w:rsidRDefault="003B032C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2016-2021</w:t>
            </w:r>
            <w:r w:rsidR="00B02DC1" w:rsidRPr="005A3A31">
              <w:rPr>
                <w:rFonts w:ascii="Arial" w:hAnsi="Arial" w:cs="Arial"/>
              </w:rPr>
              <w:t xml:space="preserve"> годы.</w:t>
            </w:r>
          </w:p>
        </w:tc>
      </w:tr>
      <w:tr w:rsidR="00B02DC1" w:rsidRPr="005A3A31" w:rsidTr="004A238B">
        <w:trPr>
          <w:trHeight w:val="1696"/>
        </w:trPr>
        <w:tc>
          <w:tcPr>
            <w:tcW w:w="3828" w:type="dxa"/>
          </w:tcPr>
          <w:p w:rsidR="00B02DC1" w:rsidRPr="005A3A31" w:rsidRDefault="00B02DC1" w:rsidP="00EF4C3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lastRenderedPageBreak/>
              <w:t>Целевые показатели (индикаторы) результативности муниципальной программы</w:t>
            </w:r>
          </w:p>
        </w:tc>
        <w:tc>
          <w:tcPr>
            <w:tcW w:w="5068" w:type="dxa"/>
          </w:tcPr>
          <w:p w:rsidR="00B02DC1" w:rsidRPr="005A3A31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Количество субъектов малого и среднего предпринимательства</w:t>
            </w:r>
            <w:r w:rsidR="003B032C" w:rsidRPr="005A3A31">
              <w:rPr>
                <w:rFonts w:ascii="Arial" w:hAnsi="Arial" w:cs="Arial"/>
              </w:rPr>
              <w:t>( включая индивидуальных предпринимателей) в расчете на 1 тыс.человек</w:t>
            </w:r>
            <w:r w:rsidRPr="005A3A31">
              <w:rPr>
                <w:rFonts w:ascii="Arial" w:hAnsi="Arial" w:cs="Arial"/>
              </w:rPr>
              <w:t>, (единиц)</w:t>
            </w:r>
            <w:r w:rsidR="00A851E2" w:rsidRPr="005A3A31">
              <w:rPr>
                <w:rFonts w:ascii="Arial" w:hAnsi="Arial" w:cs="Arial"/>
              </w:rPr>
              <w:t xml:space="preserve"> (годовая</w:t>
            </w:r>
            <w:r w:rsidR="003F6FFA" w:rsidRPr="005A3A31">
              <w:rPr>
                <w:rFonts w:ascii="Arial" w:hAnsi="Arial" w:cs="Arial"/>
              </w:rPr>
              <w:t xml:space="preserve"> периодичность</w:t>
            </w:r>
            <w:r w:rsidR="00A851E2" w:rsidRPr="005A3A31">
              <w:rPr>
                <w:rFonts w:ascii="Arial" w:hAnsi="Arial" w:cs="Arial"/>
              </w:rPr>
              <w:t>,</w:t>
            </w:r>
            <w:r w:rsidR="003F6FFA" w:rsidRPr="005A3A31">
              <w:rPr>
                <w:rFonts w:ascii="Arial" w:hAnsi="Arial" w:cs="Arial"/>
              </w:rPr>
              <w:t xml:space="preserve"> </w:t>
            </w:r>
            <w:r w:rsidR="00A851E2" w:rsidRPr="005A3A31">
              <w:rPr>
                <w:rFonts w:ascii="Arial" w:hAnsi="Arial" w:cs="Arial"/>
              </w:rPr>
              <w:t>за отчетный период)</w:t>
            </w:r>
            <w:r w:rsidRPr="005A3A31">
              <w:rPr>
                <w:rFonts w:ascii="Arial" w:hAnsi="Arial" w:cs="Arial"/>
              </w:rPr>
              <w:t xml:space="preserve">; </w:t>
            </w:r>
          </w:p>
          <w:p w:rsidR="00B02DC1" w:rsidRPr="005A3A31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за счет  субсидирования</w:t>
            </w:r>
            <w:r w:rsidR="00CA146E" w:rsidRPr="005A3A31">
              <w:rPr>
                <w:rFonts w:ascii="Arial" w:hAnsi="Arial" w:cs="Arial"/>
              </w:rPr>
              <w:t xml:space="preserve"> части</w:t>
            </w:r>
            <w:r w:rsidRPr="005A3A31">
              <w:rPr>
                <w:rFonts w:ascii="Arial" w:hAnsi="Arial" w:cs="Arial"/>
              </w:rPr>
              <w:t xml:space="preserve"> затрат</w:t>
            </w:r>
            <w:r w:rsidR="00CA146E" w:rsidRPr="005A3A31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Pr="005A3A31">
              <w:rPr>
                <w:rFonts w:ascii="Arial" w:hAnsi="Arial" w:cs="Arial"/>
              </w:rPr>
              <w:t>, (единиц</w:t>
            </w:r>
            <w:r w:rsidR="00A851E2" w:rsidRPr="005A3A31">
              <w:rPr>
                <w:rFonts w:ascii="Arial" w:hAnsi="Arial" w:cs="Arial"/>
              </w:rPr>
              <w:t>) (годовая</w:t>
            </w:r>
            <w:r w:rsidR="000942FB" w:rsidRPr="005A3A31">
              <w:rPr>
                <w:rFonts w:ascii="Arial" w:hAnsi="Arial" w:cs="Arial"/>
              </w:rPr>
              <w:t xml:space="preserve"> периодичность</w:t>
            </w:r>
            <w:r w:rsidR="00A851E2" w:rsidRPr="005A3A31">
              <w:rPr>
                <w:rFonts w:ascii="Arial" w:hAnsi="Arial" w:cs="Arial"/>
              </w:rPr>
              <w:t>, за отчетный период)</w:t>
            </w:r>
            <w:r w:rsidRPr="005A3A31">
              <w:rPr>
                <w:rFonts w:ascii="Arial" w:hAnsi="Arial" w:cs="Arial"/>
              </w:rPr>
              <w:t>;</w:t>
            </w:r>
          </w:p>
          <w:p w:rsidR="00B02DC1" w:rsidRPr="005A3A31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- </w:t>
            </w:r>
            <w:r w:rsidR="003B032C" w:rsidRPr="005A3A31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  <w:r w:rsidRPr="005A3A31">
              <w:rPr>
                <w:rFonts w:ascii="Arial" w:hAnsi="Arial" w:cs="Arial"/>
              </w:rPr>
              <w:t>, (</w:t>
            </w:r>
            <w:r w:rsidR="003B032C" w:rsidRPr="005A3A31">
              <w:rPr>
                <w:rFonts w:ascii="Arial" w:hAnsi="Arial" w:cs="Arial"/>
              </w:rPr>
              <w:t>%</w:t>
            </w:r>
            <w:r w:rsidRPr="005A3A31">
              <w:rPr>
                <w:rFonts w:ascii="Arial" w:hAnsi="Arial" w:cs="Arial"/>
              </w:rPr>
              <w:t>)</w:t>
            </w:r>
            <w:r w:rsidR="00A851E2" w:rsidRPr="005A3A31">
              <w:rPr>
                <w:rFonts w:ascii="Arial" w:hAnsi="Arial" w:cs="Arial"/>
              </w:rPr>
              <w:t xml:space="preserve"> (годовая</w:t>
            </w:r>
            <w:r w:rsidR="000942FB" w:rsidRPr="005A3A31">
              <w:rPr>
                <w:rFonts w:ascii="Arial" w:hAnsi="Arial" w:cs="Arial"/>
              </w:rPr>
              <w:t xml:space="preserve"> периодичность, за отчетный период)</w:t>
            </w:r>
            <w:r w:rsidRPr="005A3A31">
              <w:rPr>
                <w:rFonts w:ascii="Arial" w:hAnsi="Arial" w:cs="Arial"/>
              </w:rPr>
              <w:t>;</w:t>
            </w:r>
          </w:p>
          <w:p w:rsidR="00B02DC1" w:rsidRPr="005A3A31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- </w:t>
            </w:r>
            <w:r w:rsidR="003B032C" w:rsidRPr="005A3A31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  <w:r w:rsidRPr="005A3A31">
              <w:rPr>
                <w:rFonts w:ascii="Arial" w:hAnsi="Arial" w:cs="Arial"/>
              </w:rPr>
              <w:t>, (</w:t>
            </w:r>
            <w:r w:rsidR="003B032C" w:rsidRPr="005A3A31">
              <w:rPr>
                <w:rFonts w:ascii="Arial" w:hAnsi="Arial" w:cs="Arial"/>
              </w:rPr>
              <w:t>%</w:t>
            </w:r>
            <w:r w:rsidRPr="005A3A31">
              <w:rPr>
                <w:rFonts w:ascii="Arial" w:hAnsi="Arial" w:cs="Arial"/>
              </w:rPr>
              <w:t>)</w:t>
            </w:r>
            <w:r w:rsidR="00D53992" w:rsidRPr="005A3A31">
              <w:rPr>
                <w:rFonts w:ascii="Arial" w:hAnsi="Arial" w:cs="Arial"/>
              </w:rPr>
              <w:t xml:space="preserve"> (годовая</w:t>
            </w:r>
            <w:r w:rsidR="000942FB" w:rsidRPr="005A3A31">
              <w:rPr>
                <w:rFonts w:ascii="Arial" w:hAnsi="Arial" w:cs="Arial"/>
              </w:rPr>
              <w:t xml:space="preserve"> периодичность</w:t>
            </w:r>
            <w:r w:rsidR="00D53992" w:rsidRPr="005A3A31">
              <w:rPr>
                <w:rFonts w:ascii="Arial" w:hAnsi="Arial" w:cs="Arial"/>
              </w:rPr>
              <w:t>, за отчетный период)</w:t>
            </w:r>
            <w:r w:rsidRPr="005A3A31">
              <w:rPr>
                <w:rFonts w:ascii="Arial" w:hAnsi="Arial" w:cs="Arial"/>
              </w:rPr>
              <w:t>;</w:t>
            </w:r>
          </w:p>
          <w:p w:rsidR="006774C5" w:rsidRPr="005A3A31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(единиц) (годовая периодичность, за отчетный период);</w:t>
            </w:r>
          </w:p>
          <w:p w:rsidR="006774C5" w:rsidRPr="005A3A31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-исполнение расходных обязательств за счет субсидии, предоставленной из бюджета Тульской области на реализацию мероприятия (проценты) (годовая периодичность, за отчетный период);</w:t>
            </w:r>
          </w:p>
          <w:p w:rsidR="006774C5" w:rsidRPr="005A3A31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-количество субъектов малого и среднего предпринимательства, получивших муниципальную поддержку</w:t>
            </w:r>
            <w:r w:rsidR="003A4BE6" w:rsidRPr="005A3A31">
              <w:rPr>
                <w:rFonts w:ascii="Arial" w:hAnsi="Arial" w:cs="Arial"/>
              </w:rPr>
              <w:t xml:space="preserve"> </w:t>
            </w:r>
            <w:r w:rsidRPr="005A3A31">
              <w:rPr>
                <w:rFonts w:ascii="Arial" w:hAnsi="Arial" w:cs="Arial"/>
              </w:rPr>
              <w:t>(единиц) (годовая периодичность, за отчетный период);</w:t>
            </w:r>
          </w:p>
          <w:p w:rsidR="00B02DC1" w:rsidRPr="005A3A31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количество субъектов малого и среднего предпринимательства, получивших консультационную поддержку, (единиц)</w:t>
            </w:r>
            <w:r w:rsidR="00D53992" w:rsidRPr="005A3A31">
              <w:rPr>
                <w:rFonts w:ascii="Arial" w:hAnsi="Arial" w:cs="Arial"/>
              </w:rPr>
              <w:t xml:space="preserve"> (годовая</w:t>
            </w:r>
            <w:r w:rsidR="000942FB" w:rsidRPr="005A3A31">
              <w:rPr>
                <w:rFonts w:ascii="Arial" w:hAnsi="Arial" w:cs="Arial"/>
              </w:rPr>
              <w:t xml:space="preserve"> периодичность</w:t>
            </w:r>
            <w:r w:rsidR="00D53992" w:rsidRPr="005A3A31">
              <w:rPr>
                <w:rFonts w:ascii="Arial" w:hAnsi="Arial" w:cs="Arial"/>
              </w:rPr>
              <w:t>, за отчетный период)</w:t>
            </w:r>
            <w:r w:rsidRPr="005A3A31">
              <w:rPr>
                <w:rFonts w:ascii="Arial" w:hAnsi="Arial" w:cs="Arial"/>
              </w:rPr>
              <w:t>.</w:t>
            </w:r>
          </w:p>
          <w:p w:rsidR="003B032C" w:rsidRPr="005A3A31" w:rsidRDefault="003B032C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- доля среднесписочной численности </w:t>
            </w:r>
            <w:r w:rsidR="00935990" w:rsidRPr="005A3A31">
              <w:rPr>
                <w:rFonts w:ascii="Arial" w:hAnsi="Arial" w:cs="Arial"/>
              </w:rPr>
              <w:t>работников (</w:t>
            </w:r>
            <w:r w:rsidRPr="005A3A31">
              <w:rPr>
                <w:rFonts w:ascii="Arial" w:hAnsi="Arial" w:cs="Arial"/>
              </w:rPr>
              <w:t xml:space="preserve">без внешних совместителей) занятых у субъектов малого и среднего предпринимательства в общей </w:t>
            </w:r>
            <w:r w:rsidRPr="005A3A31">
              <w:rPr>
                <w:rFonts w:ascii="Arial" w:hAnsi="Arial" w:cs="Arial"/>
              </w:rPr>
              <w:lastRenderedPageBreak/>
              <w:t>численности занятого населения (%), (годовая периодичность, за отчетный период);</w:t>
            </w:r>
          </w:p>
          <w:p w:rsidR="006E30A9" w:rsidRPr="005A3A31" w:rsidRDefault="006E30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- количество нестационарных торговых объектов круглогодичного размещения и мобильных </w:t>
            </w:r>
            <w:r w:rsidR="007206A9" w:rsidRPr="005A3A31">
              <w:rPr>
                <w:rFonts w:ascii="Arial" w:hAnsi="Arial" w:cs="Arial"/>
              </w:rPr>
              <w:t xml:space="preserve"> торговых объектов (тыс.единиц) (годовая периодичность, за отчетный период);</w:t>
            </w:r>
          </w:p>
          <w:p w:rsidR="007206A9" w:rsidRPr="005A3A31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-доля граждан, планирующих открыть собственный бизнес в течение ближайших 3 лет</w:t>
            </w:r>
            <w:r w:rsidR="004A238B" w:rsidRPr="005A3A31">
              <w:rPr>
                <w:rFonts w:ascii="Arial" w:hAnsi="Arial" w:cs="Arial"/>
              </w:rPr>
              <w:t xml:space="preserve"> (</w:t>
            </w:r>
            <w:r w:rsidRPr="005A3A31">
              <w:rPr>
                <w:rFonts w:ascii="Arial" w:hAnsi="Arial" w:cs="Arial"/>
              </w:rPr>
              <w:t>%)</w:t>
            </w:r>
            <w:r w:rsidR="004A238B" w:rsidRPr="005A3A31">
              <w:rPr>
                <w:rFonts w:ascii="Arial" w:hAnsi="Arial" w:cs="Arial"/>
              </w:rPr>
              <w:t xml:space="preserve"> </w:t>
            </w:r>
            <w:r w:rsidRPr="005A3A31">
              <w:rPr>
                <w:rFonts w:ascii="Arial" w:hAnsi="Arial" w:cs="Arial"/>
              </w:rPr>
              <w:t>(годовая периодичность, за отчетный период);</w:t>
            </w:r>
          </w:p>
          <w:p w:rsidR="007206A9" w:rsidRPr="005A3A31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</w:t>
            </w:r>
            <w:r w:rsidR="004A238B" w:rsidRPr="005A3A31">
              <w:rPr>
                <w:rFonts w:ascii="Arial" w:hAnsi="Arial" w:cs="Arial"/>
              </w:rPr>
              <w:t>к</w:t>
            </w:r>
            <w:r w:rsidRPr="005A3A31">
              <w:rPr>
                <w:rFonts w:ascii="Arial" w:hAnsi="Arial" w:cs="Arial"/>
              </w:rPr>
              <w:t>тов малого и среднего предпринимательства, в совокупном стоимостном объеме договоров, заключенных по результатам закупок (процентов), в том числе:</w:t>
            </w:r>
            <w:r w:rsidR="004A238B" w:rsidRPr="005A3A31">
              <w:rPr>
                <w:rFonts w:ascii="Arial" w:hAnsi="Arial" w:cs="Arial"/>
              </w:rPr>
              <w:t xml:space="preserve">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(%) (годовая периодичность, за отчетный период).</w:t>
            </w:r>
          </w:p>
        </w:tc>
      </w:tr>
      <w:tr w:rsidR="00815FE6" w:rsidRPr="005A3A31" w:rsidTr="00815FE6">
        <w:trPr>
          <w:trHeight w:val="2280"/>
        </w:trPr>
        <w:tc>
          <w:tcPr>
            <w:tcW w:w="3828" w:type="dxa"/>
            <w:vMerge w:val="restart"/>
          </w:tcPr>
          <w:p w:rsidR="00815FE6" w:rsidRPr="005A3A31" w:rsidRDefault="00815FE6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lastRenderedPageBreak/>
              <w:t>Объёмы финансирования муниципальной программы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:rsidR="00815FE6" w:rsidRPr="005A3A31" w:rsidRDefault="00815FE6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Общий </w:t>
            </w:r>
            <w:r w:rsidR="00981CF6" w:rsidRPr="005A3A31">
              <w:rPr>
                <w:rFonts w:ascii="Arial" w:hAnsi="Arial" w:cs="Arial"/>
              </w:rPr>
              <w:t>объем финансирования в 2016-2021</w:t>
            </w:r>
            <w:r w:rsidRPr="005A3A31">
              <w:rPr>
                <w:rFonts w:ascii="Arial" w:hAnsi="Arial" w:cs="Arial"/>
              </w:rPr>
              <w:t xml:space="preserve"> годах, всего– </w:t>
            </w:r>
            <w:r w:rsidR="001B1241" w:rsidRPr="005A3A31">
              <w:rPr>
                <w:rFonts w:ascii="Arial" w:hAnsi="Arial" w:cs="Arial"/>
              </w:rPr>
              <w:t>13895,1</w:t>
            </w:r>
            <w:r w:rsidRPr="005A3A31">
              <w:rPr>
                <w:rFonts w:ascii="Arial" w:hAnsi="Arial" w:cs="Arial"/>
              </w:rPr>
              <w:t xml:space="preserve"> тыс. руб.,</w:t>
            </w:r>
          </w:p>
          <w:p w:rsidR="00815FE6" w:rsidRPr="005A3A31" w:rsidRDefault="00815FE6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из них по годам:</w:t>
            </w:r>
          </w:p>
          <w:p w:rsidR="00815FE6" w:rsidRPr="005A3A31" w:rsidRDefault="00815FE6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2016г.</w:t>
            </w:r>
            <w:r w:rsidR="007C4A55" w:rsidRPr="005A3A31">
              <w:rPr>
                <w:rFonts w:ascii="Arial" w:hAnsi="Arial" w:cs="Arial"/>
              </w:rPr>
              <w:t xml:space="preserve"> </w:t>
            </w:r>
            <w:r w:rsidR="008D75E9" w:rsidRPr="005A3A31">
              <w:rPr>
                <w:rFonts w:ascii="Arial" w:hAnsi="Arial" w:cs="Arial"/>
              </w:rPr>
              <w:t>–</w:t>
            </w:r>
            <w:r w:rsidR="007C4A55" w:rsidRPr="005A3A31">
              <w:rPr>
                <w:rFonts w:ascii="Arial" w:hAnsi="Arial" w:cs="Arial"/>
              </w:rPr>
              <w:t xml:space="preserve"> </w:t>
            </w:r>
            <w:r w:rsidR="005E163F" w:rsidRPr="005A3A31">
              <w:rPr>
                <w:rFonts w:ascii="Arial" w:hAnsi="Arial" w:cs="Arial"/>
              </w:rPr>
              <w:t>2557,0</w:t>
            </w:r>
            <w:r w:rsidRPr="005A3A31">
              <w:rPr>
                <w:rFonts w:ascii="Arial" w:hAnsi="Arial" w:cs="Arial"/>
              </w:rPr>
              <w:t xml:space="preserve"> тысяч рублей;</w:t>
            </w:r>
          </w:p>
          <w:p w:rsidR="00815FE6" w:rsidRPr="005A3A31" w:rsidRDefault="00815FE6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2017г.</w:t>
            </w:r>
            <w:r w:rsidR="007C4A55" w:rsidRPr="005A3A31">
              <w:rPr>
                <w:rFonts w:ascii="Arial" w:hAnsi="Arial" w:cs="Arial"/>
              </w:rPr>
              <w:t xml:space="preserve"> </w:t>
            </w:r>
            <w:r w:rsidR="008D75E9" w:rsidRPr="005A3A31">
              <w:rPr>
                <w:rFonts w:ascii="Arial" w:hAnsi="Arial" w:cs="Arial"/>
              </w:rPr>
              <w:t>–</w:t>
            </w:r>
            <w:r w:rsidR="007C4A55" w:rsidRPr="005A3A31">
              <w:rPr>
                <w:rFonts w:ascii="Arial" w:hAnsi="Arial" w:cs="Arial"/>
              </w:rPr>
              <w:t xml:space="preserve"> </w:t>
            </w:r>
            <w:r w:rsidR="006E30A9" w:rsidRPr="005A3A31">
              <w:rPr>
                <w:rFonts w:ascii="Arial" w:hAnsi="Arial" w:cs="Arial"/>
              </w:rPr>
              <w:t>5430,4</w:t>
            </w:r>
            <w:r w:rsidR="008D75E9" w:rsidRPr="005A3A31">
              <w:rPr>
                <w:rFonts w:ascii="Arial" w:hAnsi="Arial" w:cs="Arial"/>
              </w:rPr>
              <w:t xml:space="preserve"> </w:t>
            </w:r>
            <w:r w:rsidRPr="005A3A31">
              <w:rPr>
                <w:rFonts w:ascii="Arial" w:hAnsi="Arial" w:cs="Arial"/>
              </w:rPr>
              <w:t xml:space="preserve">тысяч рублей; </w:t>
            </w:r>
          </w:p>
          <w:p w:rsidR="00815FE6" w:rsidRPr="005A3A31" w:rsidRDefault="00815FE6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2018г.</w:t>
            </w:r>
            <w:r w:rsidR="007C4A55" w:rsidRPr="005A3A31">
              <w:rPr>
                <w:rFonts w:ascii="Arial" w:hAnsi="Arial" w:cs="Arial"/>
              </w:rPr>
              <w:t xml:space="preserve"> </w:t>
            </w:r>
            <w:r w:rsidR="001B1241" w:rsidRPr="005A3A31">
              <w:rPr>
                <w:rFonts w:ascii="Arial" w:hAnsi="Arial" w:cs="Arial"/>
              </w:rPr>
              <w:t>–</w:t>
            </w:r>
            <w:r w:rsidRPr="005A3A31">
              <w:rPr>
                <w:rFonts w:ascii="Arial" w:hAnsi="Arial" w:cs="Arial"/>
              </w:rPr>
              <w:t xml:space="preserve"> </w:t>
            </w:r>
            <w:r w:rsidR="001B1241" w:rsidRPr="005A3A31">
              <w:rPr>
                <w:rFonts w:ascii="Arial" w:hAnsi="Arial" w:cs="Arial"/>
              </w:rPr>
              <w:t>5907,7</w:t>
            </w:r>
            <w:r w:rsidRPr="005A3A31">
              <w:rPr>
                <w:rFonts w:ascii="Arial" w:hAnsi="Arial" w:cs="Arial"/>
              </w:rPr>
              <w:t xml:space="preserve"> тысяч рублей;</w:t>
            </w:r>
          </w:p>
          <w:p w:rsidR="00815FE6" w:rsidRPr="005A3A31" w:rsidRDefault="00815FE6" w:rsidP="00815FE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2019г.</w:t>
            </w:r>
            <w:r w:rsidR="007C4A55" w:rsidRPr="005A3A31">
              <w:rPr>
                <w:rFonts w:ascii="Arial" w:hAnsi="Arial" w:cs="Arial"/>
              </w:rPr>
              <w:t xml:space="preserve"> - </w:t>
            </w:r>
            <w:r w:rsidR="008D75E9" w:rsidRPr="005A3A31">
              <w:rPr>
                <w:rFonts w:ascii="Arial" w:hAnsi="Arial" w:cs="Arial"/>
              </w:rPr>
              <w:t>300</w:t>
            </w:r>
            <w:r w:rsidRPr="005A3A31">
              <w:rPr>
                <w:rFonts w:ascii="Arial" w:hAnsi="Arial" w:cs="Arial"/>
              </w:rPr>
              <w:t>,0 тысяч рублей;</w:t>
            </w:r>
          </w:p>
          <w:p w:rsidR="00815FE6" w:rsidRPr="005A3A31" w:rsidRDefault="00815FE6" w:rsidP="008D75E9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2020г.</w:t>
            </w:r>
            <w:r w:rsidR="007C4A55" w:rsidRPr="005A3A31">
              <w:rPr>
                <w:rFonts w:ascii="Arial" w:hAnsi="Arial" w:cs="Arial"/>
              </w:rPr>
              <w:t xml:space="preserve"> - </w:t>
            </w:r>
            <w:r w:rsidR="008D75E9" w:rsidRPr="005A3A31">
              <w:rPr>
                <w:rFonts w:ascii="Arial" w:hAnsi="Arial" w:cs="Arial"/>
              </w:rPr>
              <w:t>300</w:t>
            </w:r>
            <w:r w:rsidRPr="005A3A31">
              <w:rPr>
                <w:rFonts w:ascii="Arial" w:hAnsi="Arial" w:cs="Arial"/>
              </w:rPr>
              <w:t>,0 тысяч рублей.</w:t>
            </w:r>
          </w:p>
          <w:p w:rsidR="00981CF6" w:rsidRPr="005A3A31" w:rsidRDefault="00981CF6" w:rsidP="008D75E9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2021г.-</w:t>
            </w:r>
            <w:r w:rsidR="00563851" w:rsidRPr="005A3A31">
              <w:rPr>
                <w:rFonts w:ascii="Arial" w:hAnsi="Arial" w:cs="Arial"/>
              </w:rPr>
              <w:t xml:space="preserve">  </w:t>
            </w:r>
            <w:r w:rsidRPr="005A3A31">
              <w:rPr>
                <w:rFonts w:ascii="Arial" w:hAnsi="Arial" w:cs="Arial"/>
              </w:rPr>
              <w:t>300,0 тыс.рублей</w:t>
            </w:r>
          </w:p>
        </w:tc>
      </w:tr>
      <w:tr w:rsidR="00815FE6" w:rsidRPr="005A3A31" w:rsidTr="007C63EA">
        <w:trPr>
          <w:trHeight w:val="995"/>
        </w:trPr>
        <w:tc>
          <w:tcPr>
            <w:tcW w:w="3828" w:type="dxa"/>
            <w:vMerge/>
          </w:tcPr>
          <w:p w:rsidR="00815FE6" w:rsidRPr="005A3A31" w:rsidRDefault="00815FE6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:rsidR="00815FE6" w:rsidRPr="005A3A31" w:rsidRDefault="00815FE6" w:rsidP="003A703C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 том числе за счет:</w:t>
            </w:r>
          </w:p>
          <w:p w:rsidR="0082541D" w:rsidRPr="005A3A31" w:rsidRDefault="0082541D" w:rsidP="003A703C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средств федерального бюджета, всего </w:t>
            </w:r>
            <w:r w:rsidR="001B1241" w:rsidRPr="005A3A31">
              <w:rPr>
                <w:rFonts w:ascii="Arial" w:hAnsi="Arial" w:cs="Arial"/>
              </w:rPr>
              <w:t>9065,3</w:t>
            </w:r>
            <w:r w:rsidRPr="005A3A31">
              <w:rPr>
                <w:rFonts w:ascii="Arial" w:hAnsi="Arial" w:cs="Arial"/>
              </w:rPr>
              <w:t xml:space="preserve"> тысяч рублей, из них по годам:</w:t>
            </w:r>
          </w:p>
          <w:p w:rsidR="0082541D" w:rsidRPr="005A3A31" w:rsidRDefault="0082541D" w:rsidP="0082541D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2016г.</w:t>
            </w:r>
            <w:r w:rsidRPr="005A3A31">
              <w:rPr>
                <w:rFonts w:ascii="Arial" w:hAnsi="Arial" w:cs="Arial"/>
                <w:u w:val="single"/>
              </w:rPr>
              <w:t xml:space="preserve"> </w:t>
            </w:r>
            <w:r w:rsidRPr="005A3A31">
              <w:rPr>
                <w:rFonts w:ascii="Arial" w:hAnsi="Arial" w:cs="Arial"/>
              </w:rPr>
              <w:t>– 2150,0 тысяч рублей;</w:t>
            </w:r>
          </w:p>
          <w:p w:rsidR="0082541D" w:rsidRPr="005A3A31" w:rsidRDefault="0082541D" w:rsidP="0082541D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2017г.-  </w:t>
            </w:r>
            <w:r w:rsidR="007206A9" w:rsidRPr="005A3A31">
              <w:rPr>
                <w:rFonts w:ascii="Arial" w:hAnsi="Arial" w:cs="Arial"/>
              </w:rPr>
              <w:t>2821,7</w:t>
            </w:r>
            <w:r w:rsidRPr="005A3A31">
              <w:rPr>
                <w:rFonts w:ascii="Arial" w:hAnsi="Arial" w:cs="Arial"/>
              </w:rPr>
              <w:t xml:space="preserve"> тысяч рублей; </w:t>
            </w:r>
          </w:p>
          <w:p w:rsidR="0082541D" w:rsidRPr="005A3A31" w:rsidRDefault="0082541D" w:rsidP="0082541D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2018г.-</w:t>
            </w:r>
            <w:r w:rsidRPr="005A3A31">
              <w:rPr>
                <w:rFonts w:ascii="Arial" w:hAnsi="Arial" w:cs="Arial"/>
                <w:u w:val="single"/>
              </w:rPr>
              <w:t xml:space="preserve"> </w:t>
            </w:r>
            <w:r w:rsidR="001B1241" w:rsidRPr="005A3A31">
              <w:rPr>
                <w:rFonts w:ascii="Arial" w:hAnsi="Arial" w:cs="Arial"/>
              </w:rPr>
              <w:t xml:space="preserve">4093,6 </w:t>
            </w:r>
            <w:r w:rsidRPr="005A3A31">
              <w:rPr>
                <w:rFonts w:ascii="Arial" w:hAnsi="Arial" w:cs="Arial"/>
              </w:rPr>
              <w:t>тысяч рублей;</w:t>
            </w:r>
          </w:p>
          <w:p w:rsidR="0082541D" w:rsidRPr="005A3A31" w:rsidRDefault="0082541D" w:rsidP="0082541D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2019г.-  0,0 тысяч рублей;</w:t>
            </w:r>
          </w:p>
          <w:p w:rsidR="007C63EA" w:rsidRPr="005A3A31" w:rsidRDefault="0082541D" w:rsidP="00C4391E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2020г.-  0,0 тысяч рублей.</w:t>
            </w:r>
          </w:p>
          <w:p w:rsidR="00563851" w:rsidRPr="005A3A31" w:rsidRDefault="00563851" w:rsidP="00C4391E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2021г.-  0,0 тыс.рублей</w:t>
            </w:r>
          </w:p>
          <w:p w:rsidR="00C4391E" w:rsidRPr="005A3A31" w:rsidRDefault="00C4391E" w:rsidP="00C4391E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Средств областного бюджета, всего </w:t>
            </w:r>
            <w:r w:rsidR="001B1241" w:rsidRPr="005A3A31">
              <w:rPr>
                <w:rFonts w:ascii="Arial" w:hAnsi="Arial" w:cs="Arial"/>
              </w:rPr>
              <w:t>4172,8</w:t>
            </w:r>
            <w:r w:rsidRPr="005A3A31">
              <w:rPr>
                <w:rFonts w:ascii="Arial" w:hAnsi="Arial" w:cs="Arial"/>
              </w:rPr>
              <w:t xml:space="preserve"> тысяч рублей, из них по годам:</w:t>
            </w:r>
          </w:p>
          <w:p w:rsidR="00C4391E" w:rsidRPr="005A3A31" w:rsidRDefault="00C4391E" w:rsidP="00C4391E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2016г.</w:t>
            </w:r>
            <w:r w:rsidRPr="005A3A31">
              <w:rPr>
                <w:rFonts w:ascii="Arial" w:hAnsi="Arial" w:cs="Arial"/>
                <w:u w:val="single"/>
              </w:rPr>
              <w:t xml:space="preserve"> </w:t>
            </w:r>
            <w:r w:rsidRPr="005A3A31">
              <w:rPr>
                <w:rFonts w:ascii="Arial" w:hAnsi="Arial" w:cs="Arial"/>
              </w:rPr>
              <w:t>– 350,0 тысяч рублей;</w:t>
            </w:r>
          </w:p>
          <w:p w:rsidR="00C4391E" w:rsidRPr="005A3A31" w:rsidRDefault="00C4391E" w:rsidP="00C4391E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2017г.-  </w:t>
            </w:r>
            <w:r w:rsidR="007206A9" w:rsidRPr="005A3A31">
              <w:rPr>
                <w:rFonts w:ascii="Arial" w:hAnsi="Arial" w:cs="Arial"/>
              </w:rPr>
              <w:t>2308,7</w:t>
            </w:r>
            <w:r w:rsidRPr="005A3A31">
              <w:rPr>
                <w:rFonts w:ascii="Arial" w:hAnsi="Arial" w:cs="Arial"/>
              </w:rPr>
              <w:t xml:space="preserve"> тысяч рублей; </w:t>
            </w:r>
          </w:p>
          <w:p w:rsidR="00C4391E" w:rsidRPr="005A3A31" w:rsidRDefault="00C4391E" w:rsidP="00C4391E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2018г.-</w:t>
            </w:r>
            <w:r w:rsidR="001B1241" w:rsidRPr="005A3A31">
              <w:rPr>
                <w:rFonts w:ascii="Arial" w:hAnsi="Arial" w:cs="Arial"/>
              </w:rPr>
              <w:t>1514,1</w:t>
            </w:r>
            <w:r w:rsidRPr="005A3A31">
              <w:rPr>
                <w:rFonts w:ascii="Arial" w:hAnsi="Arial" w:cs="Arial"/>
              </w:rPr>
              <w:t>тысяч рублей;</w:t>
            </w:r>
          </w:p>
          <w:p w:rsidR="00C4391E" w:rsidRPr="005A3A31" w:rsidRDefault="00C4391E" w:rsidP="00C4391E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2019г.-  0,0 тысяч рублей;</w:t>
            </w:r>
          </w:p>
          <w:p w:rsidR="00563851" w:rsidRPr="005A3A31" w:rsidRDefault="00C4391E" w:rsidP="00A91BCA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2020г.-  0,0 тысяч рублей.</w:t>
            </w:r>
          </w:p>
          <w:p w:rsidR="00563851" w:rsidRPr="005A3A31" w:rsidRDefault="00563851" w:rsidP="00A91BCA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2021г.-  0,0 тыс.рублей</w:t>
            </w:r>
          </w:p>
          <w:p w:rsidR="00815FE6" w:rsidRPr="005A3A31" w:rsidRDefault="00A91BCA" w:rsidP="00A91BCA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С</w:t>
            </w:r>
            <w:r w:rsidR="00815FE6" w:rsidRPr="005A3A31">
              <w:rPr>
                <w:rFonts w:ascii="Arial" w:hAnsi="Arial" w:cs="Arial"/>
              </w:rPr>
              <w:t>р</w:t>
            </w:r>
            <w:r w:rsidR="007C63EA" w:rsidRPr="005A3A31">
              <w:rPr>
                <w:rFonts w:ascii="Arial" w:hAnsi="Arial" w:cs="Arial"/>
              </w:rPr>
              <w:t xml:space="preserve">едств бюджета округа, всего </w:t>
            </w:r>
            <w:r w:rsidR="00563851" w:rsidRPr="005A3A31">
              <w:rPr>
                <w:rFonts w:ascii="Arial" w:hAnsi="Arial" w:cs="Arial"/>
              </w:rPr>
              <w:t>15</w:t>
            </w:r>
            <w:r w:rsidR="007C63EA" w:rsidRPr="005A3A31">
              <w:rPr>
                <w:rFonts w:ascii="Arial" w:hAnsi="Arial" w:cs="Arial"/>
              </w:rPr>
              <w:t>57</w:t>
            </w:r>
            <w:r w:rsidR="008D75E9" w:rsidRPr="005A3A31">
              <w:rPr>
                <w:rFonts w:ascii="Arial" w:hAnsi="Arial" w:cs="Arial"/>
              </w:rPr>
              <w:t>,0</w:t>
            </w:r>
            <w:r w:rsidR="00815FE6" w:rsidRPr="005A3A31">
              <w:rPr>
                <w:rFonts w:ascii="Arial" w:hAnsi="Arial" w:cs="Arial"/>
              </w:rPr>
              <w:t xml:space="preserve"> тысяч рублей,</w:t>
            </w:r>
            <w:r w:rsidRPr="005A3A31">
              <w:rPr>
                <w:rFonts w:ascii="Arial" w:hAnsi="Arial" w:cs="Arial"/>
              </w:rPr>
              <w:t xml:space="preserve"> </w:t>
            </w:r>
            <w:r w:rsidR="00815FE6" w:rsidRPr="005A3A31">
              <w:rPr>
                <w:rFonts w:ascii="Arial" w:hAnsi="Arial" w:cs="Arial"/>
              </w:rPr>
              <w:t>из них по годам:</w:t>
            </w:r>
          </w:p>
          <w:p w:rsidR="00815FE6" w:rsidRPr="005A3A31" w:rsidRDefault="00815FE6" w:rsidP="00815FE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2016г.</w:t>
            </w:r>
            <w:r w:rsidRPr="005A3A31">
              <w:rPr>
                <w:rFonts w:ascii="Arial" w:hAnsi="Arial" w:cs="Arial"/>
                <w:u w:val="single"/>
              </w:rPr>
              <w:t xml:space="preserve"> </w:t>
            </w:r>
            <w:r w:rsidRPr="005A3A31">
              <w:rPr>
                <w:rFonts w:ascii="Arial" w:hAnsi="Arial" w:cs="Arial"/>
              </w:rPr>
              <w:t xml:space="preserve">– </w:t>
            </w:r>
            <w:r w:rsidR="007C63EA" w:rsidRPr="005A3A31">
              <w:rPr>
                <w:rFonts w:ascii="Arial" w:hAnsi="Arial" w:cs="Arial"/>
              </w:rPr>
              <w:t>57,0</w:t>
            </w:r>
            <w:r w:rsidRPr="005A3A31">
              <w:rPr>
                <w:rFonts w:ascii="Arial" w:hAnsi="Arial" w:cs="Arial"/>
              </w:rPr>
              <w:t xml:space="preserve"> тысяч рублей;</w:t>
            </w:r>
          </w:p>
          <w:p w:rsidR="00815FE6" w:rsidRPr="005A3A31" w:rsidRDefault="00815FE6" w:rsidP="00815FE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2017г.-   300,0 тысяч рублей; </w:t>
            </w:r>
          </w:p>
          <w:p w:rsidR="00815FE6" w:rsidRPr="005A3A31" w:rsidRDefault="00815FE6" w:rsidP="00815FE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lastRenderedPageBreak/>
              <w:t>2018г.-</w:t>
            </w:r>
            <w:r w:rsidRPr="005A3A31">
              <w:rPr>
                <w:rFonts w:ascii="Arial" w:hAnsi="Arial" w:cs="Arial"/>
                <w:u w:val="single"/>
              </w:rPr>
              <w:t xml:space="preserve">  </w:t>
            </w:r>
            <w:r w:rsidRPr="005A3A31">
              <w:rPr>
                <w:rFonts w:ascii="Arial" w:hAnsi="Arial" w:cs="Arial"/>
              </w:rPr>
              <w:t xml:space="preserve"> 300,0 тысяч рублей;</w:t>
            </w:r>
          </w:p>
          <w:p w:rsidR="00815FE6" w:rsidRPr="005A3A31" w:rsidRDefault="00815FE6" w:rsidP="00815FE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2019г.-   300,0 тысяч рублей;</w:t>
            </w:r>
          </w:p>
          <w:p w:rsidR="00815FE6" w:rsidRPr="005A3A31" w:rsidRDefault="00815FE6" w:rsidP="000942FB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2020г.-  </w:t>
            </w:r>
            <w:r w:rsidR="00563851" w:rsidRPr="005A3A31">
              <w:rPr>
                <w:rFonts w:ascii="Arial" w:hAnsi="Arial" w:cs="Arial"/>
              </w:rPr>
              <w:t xml:space="preserve"> </w:t>
            </w:r>
            <w:r w:rsidRPr="005A3A31">
              <w:rPr>
                <w:rFonts w:ascii="Arial" w:hAnsi="Arial" w:cs="Arial"/>
              </w:rPr>
              <w:t>300,0 тысяч рублей.</w:t>
            </w:r>
          </w:p>
          <w:p w:rsidR="00563851" w:rsidRPr="005A3A31" w:rsidRDefault="00563851" w:rsidP="000942FB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2021г.-   300,0 тыс.рублей</w:t>
            </w:r>
          </w:p>
        </w:tc>
      </w:tr>
      <w:tr w:rsidR="00B02DC1" w:rsidRPr="005A3A31" w:rsidTr="00B02DC1">
        <w:trPr>
          <w:trHeight w:val="70"/>
        </w:trPr>
        <w:tc>
          <w:tcPr>
            <w:tcW w:w="3828" w:type="dxa"/>
          </w:tcPr>
          <w:p w:rsidR="00B02DC1" w:rsidRPr="005A3A31" w:rsidRDefault="00B02DC1" w:rsidP="001D5415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lastRenderedPageBreak/>
              <w:t>Ожидаемые результаты реа</w:t>
            </w:r>
            <w:r w:rsidR="003A703C" w:rsidRPr="005A3A31">
              <w:rPr>
                <w:rFonts w:ascii="Arial" w:hAnsi="Arial" w:cs="Arial"/>
              </w:rPr>
              <w:t>лизации муниципальной программы</w:t>
            </w:r>
          </w:p>
        </w:tc>
        <w:tc>
          <w:tcPr>
            <w:tcW w:w="5068" w:type="dxa"/>
            <w:shd w:val="clear" w:color="auto" w:fill="auto"/>
          </w:tcPr>
          <w:p w:rsidR="00B02DC1" w:rsidRPr="005A3A31" w:rsidRDefault="0056385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К 2021</w:t>
            </w:r>
            <w:r w:rsidR="00B02DC1" w:rsidRPr="005A3A31">
              <w:rPr>
                <w:rFonts w:ascii="Arial" w:hAnsi="Arial" w:cs="Arial"/>
              </w:rPr>
              <w:t xml:space="preserve"> году планируется достичь показателей:</w:t>
            </w:r>
          </w:p>
          <w:p w:rsidR="00B02DC1" w:rsidRPr="005A3A31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  </w:t>
            </w:r>
            <w:r w:rsidR="00935990" w:rsidRPr="005A3A31">
              <w:rPr>
                <w:rFonts w:ascii="Arial" w:hAnsi="Arial" w:cs="Arial"/>
              </w:rPr>
              <w:t xml:space="preserve">- Количество субъектов малого и среднего предпринимательства ( включая индивидуальных предпринимателей) в расчете на 1 тыс.человек </w:t>
            </w:r>
            <w:r w:rsidRPr="005A3A31">
              <w:rPr>
                <w:rFonts w:ascii="Arial" w:hAnsi="Arial" w:cs="Arial"/>
              </w:rPr>
              <w:t>-</w:t>
            </w:r>
            <w:r w:rsidR="00935990" w:rsidRPr="005A3A31">
              <w:rPr>
                <w:rFonts w:ascii="Arial" w:hAnsi="Arial" w:cs="Arial"/>
              </w:rPr>
              <w:t>34,2</w:t>
            </w:r>
            <w:r w:rsidRPr="005A3A31">
              <w:rPr>
                <w:rFonts w:ascii="Arial" w:hAnsi="Arial" w:cs="Arial"/>
              </w:rPr>
              <w:t>;</w:t>
            </w:r>
          </w:p>
          <w:p w:rsidR="00B02DC1" w:rsidRPr="005A3A31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- количество субъектов малого и среднего предпринимательства, получивших финансовую поддержку за счет </w:t>
            </w:r>
            <w:r w:rsidR="001E47F0" w:rsidRPr="005A3A31">
              <w:rPr>
                <w:rFonts w:ascii="Arial" w:hAnsi="Arial" w:cs="Arial"/>
              </w:rPr>
              <w:t>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Pr="005A3A31">
              <w:rPr>
                <w:rFonts w:ascii="Arial" w:hAnsi="Arial" w:cs="Arial"/>
              </w:rPr>
              <w:t xml:space="preserve"> -15;</w:t>
            </w:r>
          </w:p>
          <w:p w:rsidR="00935990" w:rsidRPr="005A3A31" w:rsidRDefault="0093599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оборот субъектов малого и среднего предпринимательства в постоянных ценах по отношению к показателю 2014 года – 108,7%;</w:t>
            </w:r>
          </w:p>
          <w:p w:rsidR="00B02DC1" w:rsidRPr="005A3A31" w:rsidRDefault="0093599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- оборот в расчете на одного работника субъекта малого и среднего предпринимательства в постоянных ценах по отношению к показателю 2014 года </w:t>
            </w:r>
            <w:r w:rsidR="00A6780D" w:rsidRPr="005A3A31">
              <w:rPr>
                <w:rFonts w:ascii="Arial" w:hAnsi="Arial" w:cs="Arial"/>
              </w:rPr>
              <w:t>-115,4%</w:t>
            </w:r>
            <w:r w:rsidRPr="005A3A31">
              <w:rPr>
                <w:rFonts w:ascii="Arial" w:hAnsi="Arial" w:cs="Arial"/>
              </w:rPr>
              <w:t>;</w:t>
            </w:r>
          </w:p>
          <w:p w:rsidR="005B2B03" w:rsidRPr="005A3A31" w:rsidRDefault="005B2B03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-40;</w:t>
            </w:r>
          </w:p>
          <w:p w:rsidR="00C571A0" w:rsidRPr="005A3A31" w:rsidRDefault="00C571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-</w:t>
            </w:r>
            <w:r w:rsidR="00935990" w:rsidRPr="005A3A31">
              <w:rPr>
                <w:rFonts w:ascii="Arial" w:hAnsi="Arial" w:cs="Arial"/>
              </w:rPr>
              <w:t>20</w:t>
            </w:r>
            <w:r w:rsidRPr="005A3A31">
              <w:rPr>
                <w:rFonts w:ascii="Arial" w:hAnsi="Arial" w:cs="Arial"/>
              </w:rPr>
              <w:t>;</w:t>
            </w:r>
          </w:p>
          <w:p w:rsidR="003401CB" w:rsidRPr="005A3A31" w:rsidRDefault="003401C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количество субъектов малого и среднего предпринимательства прошедших обучение -33;</w:t>
            </w:r>
          </w:p>
          <w:p w:rsidR="003A4BE6" w:rsidRPr="005A3A31" w:rsidRDefault="003A4BE6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- 65;</w:t>
            </w:r>
          </w:p>
          <w:p w:rsidR="003A4BE6" w:rsidRPr="005A3A31" w:rsidRDefault="003A4BE6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-исполнение расходных обязательств за счет субсидии, предоставленной из </w:t>
            </w:r>
            <w:r w:rsidRPr="005A3A31">
              <w:rPr>
                <w:rFonts w:ascii="Arial" w:hAnsi="Arial" w:cs="Arial"/>
              </w:rPr>
              <w:lastRenderedPageBreak/>
              <w:t>бюджета Тульской области на реализацию мероприятия -100%;</w:t>
            </w:r>
          </w:p>
          <w:p w:rsidR="003A4BE6" w:rsidRPr="005A3A31" w:rsidRDefault="003A4BE6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-количество субъектов малого и среднего предпринимательства, получивших муниципальную поддержку -20;</w:t>
            </w:r>
          </w:p>
          <w:p w:rsidR="00935990" w:rsidRPr="005A3A31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  - количество субъектов малого и среднего предпринимательства, получивших</w:t>
            </w:r>
            <w:r w:rsidR="00935990" w:rsidRPr="005A3A31">
              <w:rPr>
                <w:rFonts w:ascii="Arial" w:hAnsi="Arial" w:cs="Arial"/>
              </w:rPr>
              <w:t xml:space="preserve"> консультационную поддержку-500;</w:t>
            </w:r>
          </w:p>
          <w:p w:rsidR="00B02DC1" w:rsidRPr="005A3A31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  </w:t>
            </w:r>
            <w:r w:rsidR="00935990" w:rsidRPr="005A3A31">
              <w:rPr>
                <w:rFonts w:ascii="Arial" w:hAnsi="Arial" w:cs="Arial"/>
              </w:rPr>
              <w:t>- доля среднесписочной численности работников (без внешних совместителей) занятых у субъектов малого и среднего предпринимательства в общей числен</w:t>
            </w:r>
            <w:r w:rsidR="004A238B" w:rsidRPr="005A3A31">
              <w:rPr>
                <w:rFonts w:ascii="Arial" w:hAnsi="Arial" w:cs="Arial"/>
              </w:rPr>
              <w:t>ности занятого населения- 17,3%;</w:t>
            </w:r>
          </w:p>
          <w:p w:rsidR="004A238B" w:rsidRPr="005A3A31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количество нестационарных торговых объектов круглогодичного размещения и мобильных торговых объектов – 0,505;</w:t>
            </w:r>
          </w:p>
          <w:p w:rsidR="004A238B" w:rsidRPr="005A3A31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 доля граждан, планирующих открыть собственный бизнес в течение ближайших 3лет-0,2%;</w:t>
            </w:r>
          </w:p>
          <w:p w:rsidR="004A238B" w:rsidRPr="005A3A31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-12,2 %.</w:t>
            </w:r>
          </w:p>
        </w:tc>
      </w:tr>
    </w:tbl>
    <w:p w:rsidR="003F6FFA" w:rsidRPr="005A3A31" w:rsidRDefault="003F6FFA" w:rsidP="00DB73A2">
      <w:pPr>
        <w:rPr>
          <w:rFonts w:ascii="Arial" w:hAnsi="Arial" w:cs="Arial"/>
        </w:rPr>
      </w:pPr>
    </w:p>
    <w:p w:rsidR="00316E36" w:rsidRPr="005A3A31" w:rsidRDefault="00316E36" w:rsidP="00DB73A2">
      <w:pPr>
        <w:rPr>
          <w:rFonts w:ascii="Arial" w:hAnsi="Arial" w:cs="Arial"/>
        </w:rPr>
      </w:pPr>
    </w:p>
    <w:p w:rsidR="00DB73A2" w:rsidRPr="005A3A31" w:rsidRDefault="00DB73A2" w:rsidP="00316E36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>Характеристика текущего состояния, основные</w:t>
      </w:r>
    </w:p>
    <w:p w:rsidR="009336FC" w:rsidRPr="005A3A31" w:rsidRDefault="003A703C" w:rsidP="00316E36">
      <w:pPr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>показатели и основные проблемы</w:t>
      </w:r>
      <w:r w:rsidR="009336FC" w:rsidRPr="005A3A31">
        <w:rPr>
          <w:rFonts w:ascii="Arial" w:hAnsi="Arial" w:cs="Arial"/>
          <w:b/>
        </w:rPr>
        <w:t xml:space="preserve">  в сфере</w:t>
      </w:r>
    </w:p>
    <w:p w:rsidR="00DB73A2" w:rsidRPr="005A3A31" w:rsidRDefault="009336FC" w:rsidP="00316E36">
      <w:pPr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>предпринимательской деятельности</w:t>
      </w:r>
    </w:p>
    <w:p w:rsidR="00F30584" w:rsidRPr="005A3A31" w:rsidRDefault="00F30584" w:rsidP="00316E36">
      <w:pPr>
        <w:jc w:val="center"/>
        <w:rPr>
          <w:rFonts w:ascii="Arial" w:hAnsi="Arial" w:cs="Arial"/>
          <w:b/>
        </w:rPr>
      </w:pPr>
    </w:p>
    <w:p w:rsidR="00DB73A2" w:rsidRPr="005A3A31" w:rsidRDefault="00DB73A2" w:rsidP="00CC59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Малое и среднее предпринимательство заняло прочное место в структуре экономики </w:t>
      </w:r>
      <w:r w:rsidR="004449D1" w:rsidRPr="005A3A31">
        <w:rPr>
          <w:rFonts w:ascii="Arial" w:hAnsi="Arial" w:cs="Arial"/>
        </w:rPr>
        <w:t xml:space="preserve"> </w:t>
      </w:r>
      <w:r w:rsidRPr="005A3A31">
        <w:rPr>
          <w:rFonts w:ascii="Arial" w:hAnsi="Arial" w:cs="Arial"/>
        </w:rPr>
        <w:t xml:space="preserve"> </w:t>
      </w:r>
      <w:r w:rsidR="00A37A2D" w:rsidRPr="005A3A31">
        <w:rPr>
          <w:rFonts w:ascii="Arial" w:hAnsi="Arial" w:cs="Arial"/>
        </w:rPr>
        <w:t>муниципального образования город Ефремов,</w:t>
      </w:r>
      <w:r w:rsidRPr="005A3A31">
        <w:rPr>
          <w:rFonts w:ascii="Arial" w:hAnsi="Arial" w:cs="Arial"/>
        </w:rPr>
        <w:t xml:space="preserve"> и играет существенную роль в социальной жизни жителей </w:t>
      </w:r>
      <w:r w:rsidR="00E30F1C" w:rsidRPr="005A3A31">
        <w:rPr>
          <w:rFonts w:ascii="Arial" w:hAnsi="Arial" w:cs="Arial"/>
        </w:rPr>
        <w:t>городского</w:t>
      </w:r>
      <w:r w:rsidR="00A37A2D" w:rsidRPr="005A3A31">
        <w:rPr>
          <w:rFonts w:ascii="Arial" w:hAnsi="Arial" w:cs="Arial"/>
        </w:rPr>
        <w:t xml:space="preserve"> округа</w:t>
      </w:r>
      <w:r w:rsidR="00E30F1C" w:rsidRPr="005A3A31">
        <w:rPr>
          <w:rFonts w:ascii="Arial" w:hAnsi="Arial" w:cs="Arial"/>
        </w:rPr>
        <w:t xml:space="preserve"> город Ефремов</w:t>
      </w:r>
      <w:r w:rsidRPr="005A3A31">
        <w:rPr>
          <w:rFonts w:ascii="Arial" w:hAnsi="Arial" w:cs="Arial"/>
        </w:rPr>
        <w:t xml:space="preserve">. </w:t>
      </w:r>
    </w:p>
    <w:p w:rsidR="00764375" w:rsidRPr="005A3A31" w:rsidRDefault="00A37A2D" w:rsidP="00CC59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По состоянию на 01.01.2015 </w:t>
      </w:r>
      <w:r w:rsidR="00DB73A2" w:rsidRPr="005A3A31">
        <w:rPr>
          <w:rFonts w:ascii="Arial" w:hAnsi="Arial" w:cs="Arial"/>
        </w:rPr>
        <w:t xml:space="preserve">г. количество  субъектов  малого и среднего предпринимательства составляет  </w:t>
      </w:r>
      <w:r w:rsidRPr="005A3A31">
        <w:rPr>
          <w:rFonts w:ascii="Arial" w:hAnsi="Arial" w:cs="Arial"/>
        </w:rPr>
        <w:t>1937</w:t>
      </w:r>
      <w:r w:rsidR="009336FC" w:rsidRPr="005A3A31">
        <w:rPr>
          <w:rFonts w:ascii="Arial" w:hAnsi="Arial" w:cs="Arial"/>
        </w:rPr>
        <w:t xml:space="preserve"> единиц</w:t>
      </w:r>
      <w:r w:rsidR="00DB73A2" w:rsidRPr="005A3A31">
        <w:rPr>
          <w:rFonts w:ascii="Arial" w:hAnsi="Arial" w:cs="Arial"/>
        </w:rPr>
        <w:t xml:space="preserve">: из них </w:t>
      </w:r>
      <w:r w:rsidR="00764375" w:rsidRPr="005A3A31">
        <w:rPr>
          <w:rFonts w:ascii="Arial" w:hAnsi="Arial" w:cs="Arial"/>
        </w:rPr>
        <w:t>388</w:t>
      </w:r>
      <w:r w:rsidR="00DB73A2" w:rsidRPr="005A3A31">
        <w:rPr>
          <w:rFonts w:ascii="Arial" w:hAnsi="Arial" w:cs="Arial"/>
        </w:rPr>
        <w:t xml:space="preserve"> организаций и </w:t>
      </w:r>
      <w:r w:rsidR="00764375" w:rsidRPr="005A3A31">
        <w:rPr>
          <w:rFonts w:ascii="Arial" w:hAnsi="Arial" w:cs="Arial"/>
        </w:rPr>
        <w:t>1549</w:t>
      </w:r>
      <w:r w:rsidR="00DB73A2" w:rsidRPr="005A3A31">
        <w:rPr>
          <w:rFonts w:ascii="Arial" w:hAnsi="Arial" w:cs="Arial"/>
        </w:rPr>
        <w:t xml:space="preserve"> индивидуальных предпринимател</w:t>
      </w:r>
      <w:r w:rsidR="00B02DC1" w:rsidRPr="005A3A31">
        <w:rPr>
          <w:rFonts w:ascii="Arial" w:hAnsi="Arial" w:cs="Arial"/>
        </w:rPr>
        <w:t>ей</w:t>
      </w:r>
      <w:r w:rsidR="00DB73A2" w:rsidRPr="005A3A31">
        <w:rPr>
          <w:rFonts w:ascii="Arial" w:hAnsi="Arial" w:cs="Arial"/>
        </w:rPr>
        <w:t xml:space="preserve"> с численностью  работающих   </w:t>
      </w:r>
      <w:r w:rsidR="00764375" w:rsidRPr="005A3A31">
        <w:rPr>
          <w:rFonts w:ascii="Arial" w:hAnsi="Arial" w:cs="Arial"/>
        </w:rPr>
        <w:t>5201</w:t>
      </w:r>
      <w:r w:rsidR="00DB73A2" w:rsidRPr="005A3A31">
        <w:rPr>
          <w:rFonts w:ascii="Arial" w:hAnsi="Arial" w:cs="Arial"/>
        </w:rPr>
        <w:t xml:space="preserve"> человек.  Предприятия малого и среднего</w:t>
      </w:r>
      <w:r w:rsidR="007C63EA" w:rsidRPr="005A3A31">
        <w:rPr>
          <w:rFonts w:ascii="Arial" w:hAnsi="Arial" w:cs="Arial"/>
        </w:rPr>
        <w:t xml:space="preserve">  предпринимательства</w:t>
      </w:r>
      <w:r w:rsidR="00764375" w:rsidRPr="005A3A31">
        <w:rPr>
          <w:rFonts w:ascii="Arial" w:hAnsi="Arial" w:cs="Arial"/>
        </w:rPr>
        <w:t xml:space="preserve"> на 01.01.2015</w:t>
      </w:r>
      <w:r w:rsidR="00DB73A2" w:rsidRPr="005A3A31">
        <w:rPr>
          <w:rFonts w:ascii="Arial" w:hAnsi="Arial" w:cs="Arial"/>
        </w:rPr>
        <w:t xml:space="preserve"> год  составляют  </w:t>
      </w:r>
      <w:r w:rsidR="00764375" w:rsidRPr="005A3A31">
        <w:rPr>
          <w:rFonts w:ascii="Arial" w:hAnsi="Arial" w:cs="Arial"/>
        </w:rPr>
        <w:t>58,8</w:t>
      </w:r>
      <w:r w:rsidR="00DB73A2" w:rsidRPr="005A3A31">
        <w:rPr>
          <w:rFonts w:ascii="Arial" w:hAnsi="Arial" w:cs="Arial"/>
        </w:rPr>
        <w:t>% от общего числа  предприятий города</w:t>
      </w:r>
      <w:r w:rsidR="00764375" w:rsidRPr="005A3A31">
        <w:rPr>
          <w:rFonts w:ascii="Arial" w:hAnsi="Arial" w:cs="Arial"/>
        </w:rPr>
        <w:t>.</w:t>
      </w:r>
    </w:p>
    <w:p w:rsidR="00B02DC1" w:rsidRPr="005A3A31" w:rsidRDefault="00764375" w:rsidP="00764375">
      <w:pPr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   На начало 2015 года на территории муниципального образования город Ефремов самое большое количество предприятий сектора малого бизнеса относятся к розничной торговле: 37 предприятий </w:t>
      </w:r>
      <w:r w:rsidR="003A703C" w:rsidRPr="005A3A31">
        <w:rPr>
          <w:rFonts w:ascii="Arial" w:hAnsi="Arial" w:cs="Arial"/>
        </w:rPr>
        <w:t xml:space="preserve">или </w:t>
      </w:r>
      <w:r w:rsidRPr="005A3A31">
        <w:rPr>
          <w:rFonts w:ascii="Arial" w:hAnsi="Arial" w:cs="Arial"/>
        </w:rPr>
        <w:t>9,5% общего количества предприятий. Здесь же насчитывается и максимальная числен</w:t>
      </w:r>
      <w:r w:rsidR="00B02DC1" w:rsidRPr="005A3A31">
        <w:rPr>
          <w:rFonts w:ascii="Arial" w:hAnsi="Arial" w:cs="Arial"/>
        </w:rPr>
        <w:t xml:space="preserve">ность работников: 319 человек или </w:t>
      </w:r>
      <w:r w:rsidRPr="005A3A31">
        <w:rPr>
          <w:rFonts w:ascii="Arial" w:hAnsi="Arial" w:cs="Arial"/>
        </w:rPr>
        <w:t>19,1% общего количества</w:t>
      </w:r>
      <w:r w:rsidR="00B02DC1" w:rsidRPr="005A3A31">
        <w:rPr>
          <w:rFonts w:ascii="Arial" w:hAnsi="Arial" w:cs="Arial"/>
        </w:rPr>
        <w:t xml:space="preserve">. В </w:t>
      </w:r>
      <w:r w:rsidRPr="005A3A31">
        <w:rPr>
          <w:rFonts w:ascii="Arial" w:hAnsi="Arial" w:cs="Arial"/>
        </w:rPr>
        <w:t xml:space="preserve"> области</w:t>
      </w:r>
      <w:r w:rsidR="003A703C" w:rsidRPr="005A3A31">
        <w:rPr>
          <w:rFonts w:ascii="Arial" w:hAnsi="Arial" w:cs="Arial"/>
        </w:rPr>
        <w:t xml:space="preserve"> строительства – 390 человек</w:t>
      </w:r>
      <w:r w:rsidR="00B02DC1" w:rsidRPr="005A3A31">
        <w:rPr>
          <w:rFonts w:ascii="Arial" w:hAnsi="Arial" w:cs="Arial"/>
        </w:rPr>
        <w:t xml:space="preserve">, </w:t>
      </w:r>
      <w:r w:rsidRPr="005A3A31">
        <w:rPr>
          <w:rFonts w:ascii="Arial" w:hAnsi="Arial" w:cs="Arial"/>
        </w:rPr>
        <w:t xml:space="preserve">транспорта </w:t>
      </w:r>
      <w:r w:rsidR="00B02DC1" w:rsidRPr="005A3A31">
        <w:rPr>
          <w:rFonts w:ascii="Arial" w:hAnsi="Arial" w:cs="Arial"/>
        </w:rPr>
        <w:t xml:space="preserve">- </w:t>
      </w:r>
      <w:r w:rsidRPr="005A3A31">
        <w:rPr>
          <w:rFonts w:ascii="Arial" w:hAnsi="Arial" w:cs="Arial"/>
        </w:rPr>
        <w:t>304 человек</w:t>
      </w:r>
      <w:r w:rsidR="00B02DC1" w:rsidRPr="005A3A31">
        <w:rPr>
          <w:rFonts w:ascii="Arial" w:hAnsi="Arial" w:cs="Arial"/>
        </w:rPr>
        <w:t>а</w:t>
      </w:r>
      <w:r w:rsidRPr="005A3A31">
        <w:rPr>
          <w:rFonts w:ascii="Arial" w:hAnsi="Arial" w:cs="Arial"/>
        </w:rPr>
        <w:t xml:space="preserve">.  </w:t>
      </w:r>
    </w:p>
    <w:p w:rsidR="00DB73A2" w:rsidRPr="005A3A31" w:rsidRDefault="00764375" w:rsidP="00764375">
      <w:pPr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   В 2014 году</w:t>
      </w:r>
      <w:r w:rsidR="00DB73A2" w:rsidRPr="005A3A31">
        <w:rPr>
          <w:rFonts w:ascii="Arial" w:hAnsi="Arial" w:cs="Arial"/>
        </w:rPr>
        <w:t xml:space="preserve"> субъектами малого и сре</w:t>
      </w:r>
      <w:r w:rsidRPr="005A3A31">
        <w:rPr>
          <w:rFonts w:ascii="Arial" w:hAnsi="Arial" w:cs="Arial"/>
        </w:rPr>
        <w:t xml:space="preserve">днего бизнеса отгружено товаров </w:t>
      </w:r>
      <w:r w:rsidR="00DB73A2" w:rsidRPr="005A3A31">
        <w:rPr>
          <w:rFonts w:ascii="Arial" w:hAnsi="Arial" w:cs="Arial"/>
        </w:rPr>
        <w:t xml:space="preserve">собственного производства   на </w:t>
      </w:r>
      <w:r w:rsidRPr="005A3A31">
        <w:rPr>
          <w:rFonts w:ascii="Arial" w:hAnsi="Arial" w:cs="Arial"/>
        </w:rPr>
        <w:t>31309</w:t>
      </w:r>
      <w:r w:rsidR="00DB73A2" w:rsidRPr="005A3A31">
        <w:rPr>
          <w:rFonts w:ascii="Arial" w:hAnsi="Arial" w:cs="Arial"/>
        </w:rPr>
        <w:t xml:space="preserve"> </w:t>
      </w:r>
      <w:r w:rsidRPr="005A3A31">
        <w:rPr>
          <w:rFonts w:ascii="Arial" w:hAnsi="Arial" w:cs="Arial"/>
        </w:rPr>
        <w:t>тыс</w:t>
      </w:r>
      <w:r w:rsidR="00DB73A2" w:rsidRPr="005A3A31">
        <w:rPr>
          <w:rFonts w:ascii="Arial" w:hAnsi="Arial" w:cs="Arial"/>
        </w:rPr>
        <w:t>. рублей.</w:t>
      </w:r>
    </w:p>
    <w:p w:rsidR="00DB73A2" w:rsidRPr="005A3A31" w:rsidRDefault="00B02DC1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Однако, деятельность</w:t>
      </w:r>
      <w:r w:rsidR="00DB73A2" w:rsidRPr="005A3A31">
        <w:rPr>
          <w:rFonts w:ascii="Arial" w:hAnsi="Arial" w:cs="Arial"/>
        </w:rPr>
        <w:t xml:space="preserve"> малых и средних предприятий еще остается недостаточно эффективной. Доля продукции, произведенн</w:t>
      </w:r>
      <w:r w:rsidRPr="005A3A31">
        <w:rPr>
          <w:rFonts w:ascii="Arial" w:hAnsi="Arial" w:cs="Arial"/>
        </w:rPr>
        <w:t>ая</w:t>
      </w:r>
      <w:r w:rsidR="00DB73A2" w:rsidRPr="005A3A31">
        <w:rPr>
          <w:rFonts w:ascii="Arial" w:hAnsi="Arial" w:cs="Arial"/>
        </w:rPr>
        <w:t xml:space="preserve"> малыми и средними предприятиями, в общем объеме валового продукта пока незначительна.  Малое и </w:t>
      </w:r>
      <w:r w:rsidR="00DB73A2" w:rsidRPr="005A3A31">
        <w:rPr>
          <w:rFonts w:ascii="Arial" w:hAnsi="Arial" w:cs="Arial"/>
        </w:rPr>
        <w:lastRenderedPageBreak/>
        <w:t xml:space="preserve">среднее предпринимательство динамично развивается в торговле, отдельных отраслях </w:t>
      </w:r>
      <w:r w:rsidR="004911BF" w:rsidRPr="005A3A31">
        <w:rPr>
          <w:rFonts w:ascii="Arial" w:hAnsi="Arial" w:cs="Arial"/>
        </w:rPr>
        <w:t xml:space="preserve">обрабатывающей промышленности. </w:t>
      </w:r>
      <w:r w:rsidR="00DB73A2" w:rsidRPr="005A3A31">
        <w:rPr>
          <w:rFonts w:ascii="Arial" w:hAnsi="Arial" w:cs="Arial"/>
        </w:rPr>
        <w:t>С 2013 года</w:t>
      </w:r>
      <w:r w:rsidRPr="005A3A31">
        <w:rPr>
          <w:rFonts w:ascii="Arial" w:hAnsi="Arial" w:cs="Arial"/>
        </w:rPr>
        <w:t xml:space="preserve"> администрация</w:t>
      </w:r>
      <w:r w:rsidR="00DB73A2" w:rsidRPr="005A3A31">
        <w:rPr>
          <w:rFonts w:ascii="Arial" w:hAnsi="Arial" w:cs="Arial"/>
        </w:rPr>
        <w:t xml:space="preserve"> </w:t>
      </w:r>
      <w:r w:rsidRPr="005A3A31">
        <w:rPr>
          <w:rFonts w:ascii="Arial" w:hAnsi="Arial" w:cs="Arial"/>
        </w:rPr>
        <w:t>муниципального образования город Ефремов</w:t>
      </w:r>
      <w:r w:rsidR="00DB73A2" w:rsidRPr="005A3A31">
        <w:rPr>
          <w:rFonts w:ascii="Arial" w:hAnsi="Arial" w:cs="Arial"/>
        </w:rPr>
        <w:t xml:space="preserve"> активно включилось в объявленный конкурс муниципальных программ развития субъектов малого и среднего предпринимательства Тульской области.</w:t>
      </w:r>
      <w:r w:rsidR="003A703C" w:rsidRPr="005A3A31">
        <w:rPr>
          <w:rFonts w:ascii="Arial" w:hAnsi="Arial" w:cs="Arial"/>
        </w:rPr>
        <w:t xml:space="preserve"> За данный период в открытом конкурсе по предоставлению грантов и субсидий участвовало более 19 человек.</w:t>
      </w:r>
      <w:r w:rsidR="00DB73A2" w:rsidRPr="005A3A31">
        <w:rPr>
          <w:rFonts w:ascii="Arial" w:hAnsi="Arial" w:cs="Arial"/>
        </w:rPr>
        <w:t xml:space="preserve"> Вследствие </w:t>
      </w:r>
      <w:r w:rsidR="00A37A2D" w:rsidRPr="005A3A31">
        <w:rPr>
          <w:rFonts w:ascii="Arial" w:hAnsi="Arial" w:cs="Arial"/>
        </w:rPr>
        <w:t>деятельности</w:t>
      </w:r>
      <w:r w:rsidR="003A703C" w:rsidRPr="005A3A31">
        <w:rPr>
          <w:rFonts w:ascii="Arial" w:hAnsi="Arial" w:cs="Arial"/>
        </w:rPr>
        <w:t xml:space="preserve"> проведения конкурсов</w:t>
      </w:r>
      <w:r w:rsidR="00A37A2D" w:rsidRPr="005A3A31">
        <w:rPr>
          <w:rFonts w:ascii="Arial" w:hAnsi="Arial" w:cs="Arial"/>
        </w:rPr>
        <w:t>,</w:t>
      </w:r>
      <w:r w:rsidR="00DB73A2" w:rsidRPr="005A3A31">
        <w:rPr>
          <w:rFonts w:ascii="Arial" w:hAnsi="Arial" w:cs="Arial"/>
        </w:rPr>
        <w:t xml:space="preserve"> организованы</w:t>
      </w:r>
      <w:r w:rsidR="003A703C" w:rsidRPr="005A3A31">
        <w:rPr>
          <w:rFonts w:ascii="Arial" w:hAnsi="Arial" w:cs="Arial"/>
        </w:rPr>
        <w:t xml:space="preserve"> новые</w:t>
      </w:r>
      <w:r w:rsidR="00DB73A2" w:rsidRPr="005A3A31">
        <w:rPr>
          <w:rFonts w:ascii="Arial" w:hAnsi="Arial" w:cs="Arial"/>
        </w:rPr>
        <w:t xml:space="preserve">  рабочие места, что частично обеспечивает занятость населения</w:t>
      </w:r>
      <w:r w:rsidR="00764375" w:rsidRPr="005A3A31">
        <w:rPr>
          <w:rFonts w:ascii="Arial" w:hAnsi="Arial" w:cs="Arial"/>
        </w:rPr>
        <w:t>,</w:t>
      </w:r>
      <w:r w:rsidR="00DB73A2" w:rsidRPr="005A3A31">
        <w:rPr>
          <w:rFonts w:ascii="Arial" w:hAnsi="Arial" w:cs="Arial"/>
        </w:rPr>
        <w:t xml:space="preserve"> и снижает напряжение на рынке труда. </w:t>
      </w:r>
      <w:r w:rsidR="00764375" w:rsidRPr="005A3A31">
        <w:rPr>
          <w:rFonts w:ascii="Arial" w:hAnsi="Arial" w:cs="Arial"/>
        </w:rPr>
        <w:t>В 2014</w:t>
      </w:r>
      <w:r w:rsidR="00DB73A2" w:rsidRPr="005A3A31">
        <w:rPr>
          <w:rFonts w:ascii="Arial" w:hAnsi="Arial" w:cs="Arial"/>
        </w:rPr>
        <w:t xml:space="preserve"> году имущественная поддержка оказана </w:t>
      </w:r>
      <w:r w:rsidR="00764375" w:rsidRPr="005A3A31">
        <w:rPr>
          <w:rFonts w:ascii="Arial" w:hAnsi="Arial" w:cs="Arial"/>
        </w:rPr>
        <w:t>109</w:t>
      </w:r>
      <w:r w:rsidR="00DB73A2" w:rsidRPr="005A3A31">
        <w:rPr>
          <w:rFonts w:ascii="Arial" w:hAnsi="Arial" w:cs="Arial"/>
        </w:rPr>
        <w:t xml:space="preserve"> субъектам малого и среднего предпринимательства. По итогам реализации программы к 202</w:t>
      </w:r>
      <w:r w:rsidR="00392A0C" w:rsidRPr="005A3A31">
        <w:rPr>
          <w:rFonts w:ascii="Arial" w:hAnsi="Arial" w:cs="Arial"/>
        </w:rPr>
        <w:t>1 году</w:t>
      </w:r>
      <w:r w:rsidR="00DB73A2" w:rsidRPr="005A3A31">
        <w:rPr>
          <w:rFonts w:ascii="Arial" w:hAnsi="Arial" w:cs="Arial"/>
        </w:rPr>
        <w:t xml:space="preserve"> планируется увеличение по всем целевым показателям.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На становление и развитие малого и среднего предпринимательства в муниципальном образовании </w:t>
      </w:r>
      <w:r w:rsidR="00A37A2D" w:rsidRPr="005A3A31">
        <w:rPr>
          <w:rFonts w:ascii="Arial" w:hAnsi="Arial" w:cs="Arial"/>
        </w:rPr>
        <w:t>город Ефремов</w:t>
      </w:r>
      <w:r w:rsidRPr="005A3A31">
        <w:rPr>
          <w:rFonts w:ascii="Arial" w:hAnsi="Arial" w:cs="Arial"/>
        </w:rPr>
        <w:t xml:space="preserve"> серьезное влияние оказывают следующие проблемы: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- отсутствие средств на развитие предпринимательской деятельности;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- высокие процентные ставки по кредитам;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- недостаточное применение системы микрофинансирования и поручительства.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Основными мероприятиями по развитию малого и среднего предпринимательства являются: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-финансовая поддержка субъектов малого и среднего предпринимательства; 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-информационная поддержка субъектов малого и среднего предпринимательства; 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-консультационная поддержка субъектов малого и среднего предпринимательства;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-поддержка субъектов малого и среднего предпринимательства в области инновац</w:t>
      </w:r>
      <w:r w:rsidR="00245818" w:rsidRPr="005A3A31">
        <w:rPr>
          <w:rFonts w:ascii="Arial" w:hAnsi="Arial" w:cs="Arial"/>
        </w:rPr>
        <w:t>ий и промышленного производства.</w:t>
      </w:r>
    </w:p>
    <w:p w:rsidR="00DB73A2" w:rsidRPr="005A3A31" w:rsidRDefault="00DB73A2" w:rsidP="00DB73A2">
      <w:pPr>
        <w:jc w:val="center"/>
        <w:rPr>
          <w:rFonts w:ascii="Arial" w:hAnsi="Arial" w:cs="Arial"/>
          <w:b/>
        </w:rPr>
      </w:pPr>
    </w:p>
    <w:p w:rsidR="00DB73A2" w:rsidRPr="005A3A31" w:rsidRDefault="00DB73A2" w:rsidP="00F94429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>Приоритеты реализуемой  политики в сфере предпринимательской деятельности, основные</w:t>
      </w:r>
      <w:r w:rsidR="00537BC4" w:rsidRPr="005A3A31">
        <w:rPr>
          <w:rFonts w:ascii="Arial" w:hAnsi="Arial" w:cs="Arial"/>
          <w:b/>
        </w:rPr>
        <w:t xml:space="preserve"> </w:t>
      </w:r>
      <w:r w:rsidRPr="005A3A31">
        <w:rPr>
          <w:rFonts w:ascii="Arial" w:hAnsi="Arial" w:cs="Arial"/>
          <w:b/>
        </w:rPr>
        <w:t>цели и</w:t>
      </w:r>
      <w:r w:rsidR="00A37A2D" w:rsidRPr="005A3A31">
        <w:rPr>
          <w:rFonts w:ascii="Arial" w:hAnsi="Arial" w:cs="Arial"/>
          <w:b/>
        </w:rPr>
        <w:t xml:space="preserve"> задачи муниципальной программы</w:t>
      </w:r>
      <w:r w:rsidR="00445386" w:rsidRPr="005A3A31">
        <w:rPr>
          <w:rFonts w:ascii="Arial" w:hAnsi="Arial" w:cs="Arial"/>
          <w:b/>
        </w:rPr>
        <w:t>. Прогноз развития сферы предпринимательской деятельности.</w:t>
      </w:r>
    </w:p>
    <w:p w:rsidR="00316E36" w:rsidRPr="005A3A31" w:rsidRDefault="00316E36" w:rsidP="00316E36">
      <w:pPr>
        <w:pStyle w:val="a8"/>
        <w:ind w:left="786"/>
        <w:rPr>
          <w:rFonts w:ascii="Arial" w:hAnsi="Arial" w:cs="Arial"/>
          <w:b/>
        </w:rPr>
      </w:pPr>
    </w:p>
    <w:p w:rsidR="00DB73A2" w:rsidRPr="005A3A31" w:rsidRDefault="00317674" w:rsidP="00317674">
      <w:pPr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5A3A31">
        <w:rPr>
          <w:rFonts w:ascii="Arial" w:hAnsi="Arial" w:cs="Arial"/>
          <w:bCs/>
        </w:rPr>
        <w:t xml:space="preserve">           </w:t>
      </w:r>
      <w:r w:rsidR="003A3BE4" w:rsidRPr="005A3A31">
        <w:rPr>
          <w:rFonts w:ascii="Arial" w:hAnsi="Arial" w:cs="Arial"/>
          <w:bCs/>
        </w:rPr>
        <w:t>О</w:t>
      </w:r>
      <w:r w:rsidRPr="005A3A31">
        <w:rPr>
          <w:rFonts w:ascii="Arial" w:hAnsi="Arial" w:cs="Arial"/>
          <w:bCs/>
        </w:rPr>
        <w:t>сновным приоритетом оказание поддержки малого и среднего предпринимательства в муниципальном образовании город Ефремов в 2016-202</w:t>
      </w:r>
      <w:r w:rsidR="00BD7895" w:rsidRPr="005A3A31">
        <w:rPr>
          <w:rFonts w:ascii="Arial" w:hAnsi="Arial" w:cs="Arial"/>
          <w:bCs/>
        </w:rPr>
        <w:t>1</w:t>
      </w:r>
      <w:r w:rsidRPr="005A3A31">
        <w:rPr>
          <w:rFonts w:ascii="Arial" w:hAnsi="Arial" w:cs="Arial"/>
          <w:bCs/>
        </w:rPr>
        <w:t xml:space="preserve"> годах </w:t>
      </w:r>
      <w:r w:rsidR="003A3BE4" w:rsidRPr="005A3A31">
        <w:rPr>
          <w:rFonts w:ascii="Arial" w:hAnsi="Arial" w:cs="Arial"/>
          <w:bCs/>
        </w:rPr>
        <w:t>является сельскохозяйственные производители</w:t>
      </w:r>
      <w:r w:rsidRPr="005A3A31">
        <w:rPr>
          <w:rFonts w:ascii="Arial" w:hAnsi="Arial" w:cs="Arial"/>
          <w:bCs/>
        </w:rPr>
        <w:t>, основным направлением котор</w:t>
      </w:r>
      <w:r w:rsidR="003A3BE4" w:rsidRPr="005A3A31">
        <w:rPr>
          <w:rFonts w:ascii="Arial" w:hAnsi="Arial" w:cs="Arial"/>
          <w:bCs/>
        </w:rPr>
        <w:t>ых</w:t>
      </w:r>
      <w:r w:rsidRPr="005A3A31">
        <w:rPr>
          <w:rFonts w:ascii="Arial" w:hAnsi="Arial" w:cs="Arial"/>
          <w:bCs/>
        </w:rPr>
        <w:t xml:space="preserve"> является животноводство.</w:t>
      </w:r>
      <w:r w:rsidRPr="005A3A31">
        <w:rPr>
          <w:rStyle w:val="aa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</w:t>
      </w:r>
      <w:r w:rsidRPr="005A3A31">
        <w:rPr>
          <w:rStyle w:val="ad"/>
          <w:rFonts w:ascii="Arial" w:hAnsi="Arial" w:cs="Arial"/>
          <w:i w:val="0"/>
          <w:color w:val="000000"/>
          <w:bdr w:val="none" w:sz="0" w:space="0" w:color="auto" w:frame="1"/>
        </w:rPr>
        <w:t xml:space="preserve">Сельскохозяйственная отрасль экономики имеет ярко выраженный стратегический характер. От ее развития и от успешности хода процесса модернизации зависит состояние социально-экономической ситуации в </w:t>
      </w:r>
      <w:r w:rsidR="00E30F1C" w:rsidRPr="005A3A31">
        <w:rPr>
          <w:rStyle w:val="ad"/>
          <w:rFonts w:ascii="Arial" w:hAnsi="Arial" w:cs="Arial"/>
          <w:i w:val="0"/>
          <w:color w:val="000000"/>
          <w:bdr w:val="none" w:sz="0" w:space="0" w:color="auto" w:frame="1"/>
        </w:rPr>
        <w:t>городском округе город Ефремов</w:t>
      </w:r>
      <w:r w:rsidRPr="005A3A31">
        <w:rPr>
          <w:rStyle w:val="ad"/>
          <w:rFonts w:ascii="Arial" w:hAnsi="Arial" w:cs="Arial"/>
          <w:i w:val="0"/>
          <w:color w:val="000000"/>
          <w:bdr w:val="none" w:sz="0" w:space="0" w:color="auto" w:frame="1"/>
        </w:rPr>
        <w:t xml:space="preserve"> в целом.</w:t>
      </w:r>
      <w:r w:rsidR="00537BC4" w:rsidRPr="005A3A31">
        <w:rPr>
          <w:rFonts w:ascii="Arial" w:hAnsi="Arial" w:cs="Arial"/>
          <w:color w:val="292C31"/>
          <w:bdr w:val="none" w:sz="0" w:space="0" w:color="auto" w:frame="1"/>
        </w:rPr>
        <w:t xml:space="preserve"> Экономическое значение сельскохозяйственных производителей заключается в том, что оно обеспечивает значительную часть потребностей в продуктах питания самих сельских жителей (до 45% продукции потребляется внутри муниципального образования город Ефремов) и отчасти горожан, особенно в картофеле (до 60%), фруктах, овощах (более 30%).</w:t>
      </w:r>
    </w:p>
    <w:p w:rsidR="00DB73A2" w:rsidRPr="005A3A31" w:rsidRDefault="00CC59A2" w:rsidP="00DB73A2">
      <w:pPr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    </w:t>
      </w:r>
      <w:r w:rsidR="00DB73A2" w:rsidRPr="005A3A31">
        <w:rPr>
          <w:rFonts w:ascii="Arial" w:hAnsi="Arial" w:cs="Arial"/>
        </w:rPr>
        <w:t xml:space="preserve">Цели Программы –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</w:t>
      </w:r>
      <w:r w:rsidR="00A37A2D" w:rsidRPr="005A3A31">
        <w:rPr>
          <w:rFonts w:ascii="Arial" w:hAnsi="Arial" w:cs="Arial"/>
        </w:rPr>
        <w:t>муниципального образования город Ефремов</w:t>
      </w:r>
      <w:r w:rsidR="00DB73A2" w:rsidRPr="005A3A31">
        <w:rPr>
          <w:rFonts w:ascii="Arial" w:hAnsi="Arial" w:cs="Arial"/>
        </w:rPr>
        <w:t xml:space="preserve">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 в  бюджет муниципального образования </w:t>
      </w:r>
      <w:r w:rsidR="00A37A2D" w:rsidRPr="005A3A31">
        <w:rPr>
          <w:rFonts w:ascii="Arial" w:hAnsi="Arial" w:cs="Arial"/>
        </w:rPr>
        <w:lastRenderedPageBreak/>
        <w:t>город Ефремов</w:t>
      </w:r>
      <w:r w:rsidR="00DB73A2" w:rsidRPr="005A3A31">
        <w:rPr>
          <w:rFonts w:ascii="Arial" w:hAnsi="Arial" w:cs="Arial"/>
        </w:rPr>
        <w:t>, содействие обеспечению занятости населения района. Для достижения указанных целей необходимо решение следующих задач:</w:t>
      </w:r>
    </w:p>
    <w:p w:rsidR="00DB73A2" w:rsidRPr="005A3A31" w:rsidRDefault="00DB73A2" w:rsidP="00DB73A2">
      <w:pPr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- стимулирование  деятельности субъектов  </w:t>
      </w:r>
      <w:r w:rsidR="001C2FA7" w:rsidRPr="005A3A31">
        <w:rPr>
          <w:rFonts w:ascii="Arial" w:hAnsi="Arial" w:cs="Arial"/>
        </w:rPr>
        <w:t>малого и среднего предпринима</w:t>
      </w:r>
      <w:r w:rsidRPr="005A3A31">
        <w:rPr>
          <w:rFonts w:ascii="Arial" w:hAnsi="Arial" w:cs="Arial"/>
        </w:rPr>
        <w:t>тельства  - финансовой, имущественной, консультационной  и информационной    поддержкой;</w:t>
      </w:r>
    </w:p>
    <w:p w:rsidR="00DB73A2" w:rsidRPr="005A3A31" w:rsidRDefault="00DB73A2" w:rsidP="00DB73A2">
      <w:pPr>
        <w:pStyle w:val="ac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</w:r>
    </w:p>
    <w:p w:rsidR="00DB73A2" w:rsidRPr="005A3A31" w:rsidRDefault="00DB73A2" w:rsidP="00DB73A2">
      <w:pPr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 - совершенствование правовых, организационных условий для развития субъектов малого и среднего предпринимательства;</w:t>
      </w:r>
    </w:p>
    <w:p w:rsidR="00DB73A2" w:rsidRPr="005A3A31" w:rsidRDefault="00DB73A2" w:rsidP="00DB73A2">
      <w:pPr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 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DB73A2" w:rsidRPr="005A3A31" w:rsidRDefault="00DB73A2" w:rsidP="00DB73A2">
      <w:pPr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 - развитие системы финансовой и имущественной поддержки субъектов малого и среднего предпринимательства;</w:t>
      </w:r>
    </w:p>
    <w:p w:rsidR="00DD1D6A" w:rsidRPr="005A3A31" w:rsidRDefault="00DB73A2" w:rsidP="00317674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-привлечение   молодежи  в      предпринимательскую деятельность.</w:t>
      </w:r>
    </w:p>
    <w:p w:rsidR="00537BC4" w:rsidRPr="005A3A31" w:rsidRDefault="00537BC4" w:rsidP="00537BC4">
      <w:pPr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В результате реализации  муниципальной Программы </w:t>
      </w:r>
      <w:r w:rsidR="00F94429" w:rsidRPr="005A3A31">
        <w:rPr>
          <w:rFonts w:ascii="Arial" w:hAnsi="Arial" w:cs="Arial"/>
        </w:rPr>
        <w:t>к кон</w:t>
      </w:r>
      <w:r w:rsidR="00A6780D" w:rsidRPr="005A3A31">
        <w:rPr>
          <w:rFonts w:ascii="Arial" w:hAnsi="Arial" w:cs="Arial"/>
        </w:rPr>
        <w:t>цу 2021</w:t>
      </w:r>
      <w:r w:rsidR="00F94429" w:rsidRPr="005A3A31">
        <w:rPr>
          <w:rFonts w:ascii="Arial" w:hAnsi="Arial" w:cs="Arial"/>
        </w:rPr>
        <w:t xml:space="preserve"> года</w:t>
      </w:r>
      <w:r w:rsidRPr="005A3A31">
        <w:rPr>
          <w:rFonts w:ascii="Arial" w:hAnsi="Arial" w:cs="Arial"/>
        </w:rPr>
        <w:t xml:space="preserve"> планируется:</w:t>
      </w:r>
    </w:p>
    <w:p w:rsidR="00537BC4" w:rsidRPr="005A3A31" w:rsidRDefault="00F94429" w:rsidP="00537BC4">
      <w:pPr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 </w:t>
      </w:r>
      <w:r w:rsidR="00537BC4" w:rsidRPr="005A3A31">
        <w:rPr>
          <w:rFonts w:ascii="Arial" w:hAnsi="Arial" w:cs="Arial"/>
        </w:rPr>
        <w:t xml:space="preserve">-выполнение </w:t>
      </w:r>
      <w:r w:rsidR="00537BC4" w:rsidRPr="005A3A31">
        <w:rPr>
          <w:rFonts w:ascii="Arial" w:hAnsi="Arial" w:cs="Arial"/>
          <w:color w:val="252525"/>
        </w:rPr>
        <w:t>муниципальной программы поддержки и развития малого и среднего предпринимательства в 100% объеме;</w:t>
      </w:r>
    </w:p>
    <w:p w:rsidR="00537BC4" w:rsidRPr="005A3A31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5A3A31">
        <w:rPr>
          <w:rFonts w:ascii="Arial" w:hAnsi="Arial" w:cs="Arial"/>
          <w:sz w:val="24"/>
          <w:szCs w:val="24"/>
        </w:rPr>
        <w:t xml:space="preserve">        </w:t>
      </w:r>
      <w:r w:rsidR="00537BC4" w:rsidRPr="005A3A31">
        <w:rPr>
          <w:rFonts w:ascii="Arial" w:hAnsi="Arial" w:cs="Arial"/>
          <w:sz w:val="24"/>
          <w:szCs w:val="24"/>
        </w:rPr>
        <w:t xml:space="preserve">- </w:t>
      </w:r>
      <w:r w:rsidR="00A6780D" w:rsidRPr="005A3A31">
        <w:rPr>
          <w:rFonts w:ascii="Arial" w:hAnsi="Arial" w:cs="Arial"/>
          <w:b w:val="0"/>
          <w:bCs/>
          <w:sz w:val="24"/>
          <w:szCs w:val="24"/>
        </w:rPr>
        <w:t>количество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 xml:space="preserve"> субъектов малого и среднего предпринимательства</w:t>
      </w:r>
      <w:r w:rsidR="00A6780D" w:rsidRPr="005A3A31">
        <w:rPr>
          <w:rFonts w:ascii="Arial" w:hAnsi="Arial" w:cs="Arial"/>
          <w:b w:val="0"/>
          <w:bCs/>
          <w:sz w:val="24"/>
          <w:szCs w:val="24"/>
        </w:rPr>
        <w:t xml:space="preserve"> (включая индивидуальных предпринимателей)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 xml:space="preserve"> на 1 тысяч человек населения -</w:t>
      </w:r>
      <w:r w:rsidR="00A6780D" w:rsidRPr="005A3A31">
        <w:rPr>
          <w:rFonts w:ascii="Arial" w:hAnsi="Arial" w:cs="Arial"/>
          <w:b w:val="0"/>
          <w:bCs/>
          <w:sz w:val="24"/>
          <w:szCs w:val="24"/>
        </w:rPr>
        <w:t>34,2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5A3A31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5A3A31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>- количество созданных новых рабочих мест субъектами малого и среднего предпринимательства с учетом ИП в количестве -</w:t>
      </w:r>
      <w:r w:rsidRPr="005A3A31">
        <w:rPr>
          <w:rFonts w:ascii="Arial" w:hAnsi="Arial" w:cs="Arial"/>
          <w:b w:val="0"/>
          <w:bCs/>
          <w:sz w:val="24"/>
          <w:szCs w:val="24"/>
        </w:rPr>
        <w:t>5070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5A3A31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5A3A31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 xml:space="preserve">- доля среднесписочной численности работников (без внешних совместителей) </w:t>
      </w:r>
      <w:r w:rsidR="00A6780D" w:rsidRPr="005A3A31">
        <w:rPr>
          <w:rFonts w:ascii="Arial" w:hAnsi="Arial" w:cs="Arial"/>
          <w:b w:val="0"/>
          <w:bCs/>
          <w:sz w:val="24"/>
          <w:szCs w:val="24"/>
        </w:rPr>
        <w:t xml:space="preserve">занятых у субъектов 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>мал</w:t>
      </w:r>
      <w:r w:rsidR="00A6780D" w:rsidRPr="005A3A31">
        <w:rPr>
          <w:rFonts w:ascii="Arial" w:hAnsi="Arial" w:cs="Arial"/>
          <w:b w:val="0"/>
          <w:bCs/>
          <w:sz w:val="24"/>
          <w:szCs w:val="24"/>
        </w:rPr>
        <w:t>ого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 xml:space="preserve"> и средн</w:t>
      </w:r>
      <w:r w:rsidR="00A6780D" w:rsidRPr="005A3A31">
        <w:rPr>
          <w:rFonts w:ascii="Arial" w:hAnsi="Arial" w:cs="Arial"/>
          <w:b w:val="0"/>
          <w:bCs/>
          <w:sz w:val="24"/>
          <w:szCs w:val="24"/>
        </w:rPr>
        <w:t>его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6780D" w:rsidRPr="005A3A31">
        <w:rPr>
          <w:rFonts w:ascii="Arial" w:hAnsi="Arial" w:cs="Arial"/>
          <w:b w:val="0"/>
          <w:bCs/>
          <w:sz w:val="24"/>
          <w:szCs w:val="24"/>
        </w:rPr>
        <w:t>предпринимательства в общей численности занятого населения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 xml:space="preserve">– </w:t>
      </w:r>
      <w:r w:rsidR="00A6780D" w:rsidRPr="005A3A31">
        <w:rPr>
          <w:rFonts w:ascii="Arial" w:hAnsi="Arial" w:cs="Arial"/>
          <w:b w:val="0"/>
          <w:bCs/>
          <w:sz w:val="24"/>
          <w:szCs w:val="24"/>
        </w:rPr>
        <w:t>17,3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 xml:space="preserve"> %;</w:t>
      </w:r>
    </w:p>
    <w:p w:rsidR="00A6780D" w:rsidRPr="005A3A31" w:rsidRDefault="00A6780D" w:rsidP="00A6780D">
      <w:pPr>
        <w:pStyle w:val="ac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- оборот субъектов малого и среднего предпринимательства в постоянных ценах по отношению к показателю 2014 года – 108,7%;</w:t>
      </w:r>
    </w:p>
    <w:p w:rsidR="00A6780D" w:rsidRPr="005A3A31" w:rsidRDefault="00A6780D" w:rsidP="00760261">
      <w:pPr>
        <w:pStyle w:val="ac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- оборот в расчете на одного работника субъекта малого и среднего предпринимательства в постоянных ценах по отношению к показателю 2014 года -115,4%;</w:t>
      </w:r>
    </w:p>
    <w:p w:rsidR="00537BC4" w:rsidRPr="005A3A31" w:rsidRDefault="00F94429" w:rsidP="00537BC4">
      <w:pPr>
        <w:pStyle w:val="a9"/>
        <w:jc w:val="both"/>
        <w:rPr>
          <w:rFonts w:ascii="Arial" w:hAnsi="Arial" w:cs="Arial"/>
          <w:sz w:val="24"/>
          <w:szCs w:val="24"/>
        </w:rPr>
      </w:pPr>
      <w:r w:rsidRPr="005A3A31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>- дополнительные</w:t>
      </w:r>
      <w:r w:rsidR="00537BC4" w:rsidRPr="005A3A31">
        <w:rPr>
          <w:rFonts w:ascii="Arial" w:hAnsi="Arial" w:cs="Arial"/>
          <w:sz w:val="24"/>
          <w:szCs w:val="24"/>
        </w:rPr>
        <w:t xml:space="preserve"> 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>поступления налогов и сборов в консолидированный бюджет муниципального образования  город Ефремов   не менее 3500,0 тыс. руб.</w:t>
      </w:r>
    </w:p>
    <w:p w:rsidR="00537BC4" w:rsidRPr="005A3A31" w:rsidRDefault="00F94429" w:rsidP="00F94429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5A3A31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5A3A31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BD7895" w:rsidRPr="005A3A31">
        <w:rPr>
          <w:rFonts w:ascii="Arial" w:hAnsi="Arial" w:cs="Arial"/>
          <w:b w:val="0"/>
          <w:sz w:val="24"/>
          <w:szCs w:val="24"/>
        </w:rPr>
        <w:t xml:space="preserve">средний уровень заработной платы в месяц не ниже минимальной заработной платы установленной в </w:t>
      </w:r>
      <w:r w:rsidR="00E831E6" w:rsidRPr="005A3A31">
        <w:rPr>
          <w:rFonts w:ascii="Arial" w:hAnsi="Arial" w:cs="Arial"/>
          <w:b w:val="0"/>
          <w:sz w:val="24"/>
          <w:szCs w:val="24"/>
        </w:rPr>
        <w:t>Тульской области</w:t>
      </w:r>
      <w:r w:rsidR="00BD7895" w:rsidRPr="005A3A31">
        <w:rPr>
          <w:rFonts w:ascii="Arial" w:hAnsi="Arial" w:cs="Arial"/>
          <w:b w:val="0"/>
          <w:sz w:val="24"/>
          <w:szCs w:val="24"/>
        </w:rPr>
        <w:t>.</w:t>
      </w:r>
    </w:p>
    <w:p w:rsidR="00DB73A2" w:rsidRPr="005A3A31" w:rsidRDefault="00DB73A2" w:rsidP="00DB73A2">
      <w:pPr>
        <w:ind w:firstLine="540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D1436B" w:rsidRPr="005A3A31" w:rsidRDefault="00D1436B" w:rsidP="00DB73A2">
      <w:pPr>
        <w:jc w:val="center"/>
        <w:rPr>
          <w:rFonts w:ascii="Arial" w:hAnsi="Arial" w:cs="Arial"/>
          <w:b/>
        </w:rPr>
      </w:pPr>
    </w:p>
    <w:p w:rsidR="00DB73A2" w:rsidRPr="005A3A31" w:rsidRDefault="00DB73A2" w:rsidP="00DB73A2">
      <w:pPr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 xml:space="preserve">3. </w:t>
      </w:r>
      <w:r w:rsidR="00F94429" w:rsidRPr="005A3A31">
        <w:rPr>
          <w:rFonts w:ascii="Arial" w:hAnsi="Arial" w:cs="Arial"/>
          <w:b/>
        </w:rPr>
        <w:t xml:space="preserve"> </w:t>
      </w:r>
      <w:r w:rsidRPr="005A3A31">
        <w:rPr>
          <w:rFonts w:ascii="Arial" w:hAnsi="Arial" w:cs="Arial"/>
          <w:b/>
        </w:rPr>
        <w:t>Этапы и сроки реа</w:t>
      </w:r>
      <w:r w:rsidR="00A37A2D" w:rsidRPr="005A3A31">
        <w:rPr>
          <w:rFonts w:ascii="Arial" w:hAnsi="Arial" w:cs="Arial"/>
          <w:b/>
        </w:rPr>
        <w:t>лизации муниципальной программы</w:t>
      </w:r>
    </w:p>
    <w:p w:rsidR="0013752E" w:rsidRPr="005A3A31" w:rsidRDefault="00DB73A2" w:rsidP="00E30F1C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both"/>
        <w:rPr>
          <w:rFonts w:ascii="Arial" w:hAnsi="Arial" w:cs="Arial"/>
          <w:color w:val="000000"/>
        </w:rPr>
      </w:pPr>
      <w:r w:rsidRPr="005A3A31">
        <w:rPr>
          <w:rFonts w:ascii="Arial" w:hAnsi="Arial" w:cs="Arial"/>
        </w:rPr>
        <w:t xml:space="preserve"> </w:t>
      </w:r>
      <w:r w:rsidRPr="005A3A31">
        <w:rPr>
          <w:rFonts w:ascii="Arial" w:hAnsi="Arial" w:cs="Arial"/>
        </w:rPr>
        <w:tab/>
        <w:t xml:space="preserve">Муниципальная программа </w:t>
      </w:r>
      <w:r w:rsidRPr="005A3A31">
        <w:rPr>
          <w:rFonts w:ascii="Arial" w:hAnsi="Arial" w:cs="Arial"/>
          <w:b/>
          <w:color w:val="000000"/>
        </w:rPr>
        <w:t>«</w:t>
      </w:r>
      <w:r w:rsidRPr="005A3A31">
        <w:rPr>
          <w:rFonts w:ascii="Arial" w:hAnsi="Arial" w:cs="Arial"/>
          <w:color w:val="000000"/>
        </w:rPr>
        <w:t xml:space="preserve">Развитие и поддержка малого и среднего предпринимательства в </w:t>
      </w:r>
      <w:r w:rsidR="00FA2E1A" w:rsidRPr="005A3A31">
        <w:rPr>
          <w:rFonts w:ascii="Arial" w:hAnsi="Arial" w:cs="Arial"/>
          <w:color w:val="000000"/>
        </w:rPr>
        <w:t>муниципальном о</w:t>
      </w:r>
      <w:r w:rsidR="00FD6354" w:rsidRPr="005A3A31">
        <w:rPr>
          <w:rFonts w:ascii="Arial" w:hAnsi="Arial" w:cs="Arial"/>
          <w:color w:val="000000"/>
        </w:rPr>
        <w:t>бразовании город Ефремов на 2016</w:t>
      </w:r>
      <w:r w:rsidR="00A6780D" w:rsidRPr="005A3A31">
        <w:rPr>
          <w:rFonts w:ascii="Arial" w:hAnsi="Arial" w:cs="Arial"/>
          <w:color w:val="000000"/>
        </w:rPr>
        <w:t>-2021</w:t>
      </w:r>
      <w:r w:rsidR="00FA2E1A" w:rsidRPr="005A3A31">
        <w:rPr>
          <w:rFonts w:ascii="Arial" w:hAnsi="Arial" w:cs="Arial"/>
          <w:color w:val="000000"/>
        </w:rPr>
        <w:t xml:space="preserve"> годы</w:t>
      </w:r>
      <w:r w:rsidRPr="005A3A31">
        <w:rPr>
          <w:rFonts w:ascii="Arial" w:hAnsi="Arial" w:cs="Arial"/>
          <w:color w:val="000000"/>
        </w:rPr>
        <w:t xml:space="preserve">» реализуется </w:t>
      </w:r>
      <w:r w:rsidRPr="005A3A31">
        <w:rPr>
          <w:rFonts w:ascii="Arial" w:hAnsi="Arial" w:cs="Arial"/>
        </w:rPr>
        <w:t xml:space="preserve"> в один этап</w:t>
      </w:r>
      <w:r w:rsidR="00FA2E1A" w:rsidRPr="005A3A31">
        <w:rPr>
          <w:rFonts w:ascii="Arial" w:hAnsi="Arial" w:cs="Arial"/>
          <w:color w:val="000000"/>
        </w:rPr>
        <w:t xml:space="preserve">  с 2016</w:t>
      </w:r>
      <w:r w:rsidR="00A6780D" w:rsidRPr="005A3A31">
        <w:rPr>
          <w:rFonts w:ascii="Arial" w:hAnsi="Arial" w:cs="Arial"/>
          <w:color w:val="000000"/>
        </w:rPr>
        <w:t xml:space="preserve"> г. по 2021</w:t>
      </w:r>
      <w:r w:rsidRPr="005A3A31">
        <w:rPr>
          <w:rFonts w:ascii="Arial" w:hAnsi="Arial" w:cs="Arial"/>
          <w:color w:val="000000"/>
        </w:rPr>
        <w:t xml:space="preserve"> г.</w:t>
      </w:r>
    </w:p>
    <w:p w:rsidR="0055575B" w:rsidRPr="005A3A31" w:rsidRDefault="0055575B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b/>
          <w:color w:val="000000"/>
        </w:rPr>
      </w:pPr>
    </w:p>
    <w:p w:rsidR="00255566" w:rsidRPr="005A3A31" w:rsidRDefault="00F94429" w:rsidP="00A37A2D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5A3A31">
        <w:rPr>
          <w:rFonts w:ascii="Arial" w:hAnsi="Arial" w:cs="Arial"/>
          <w:b/>
          <w:color w:val="000000"/>
        </w:rPr>
        <w:t xml:space="preserve">             </w:t>
      </w:r>
      <w:r w:rsidR="00DB73A2" w:rsidRPr="005A3A31">
        <w:rPr>
          <w:rFonts w:ascii="Arial" w:hAnsi="Arial" w:cs="Arial"/>
          <w:b/>
          <w:color w:val="000000"/>
        </w:rPr>
        <w:t>4.</w:t>
      </w:r>
      <w:r w:rsidRPr="005A3A31">
        <w:rPr>
          <w:rFonts w:ascii="Arial" w:hAnsi="Arial" w:cs="Arial"/>
        </w:rPr>
        <w:t xml:space="preserve"> </w:t>
      </w:r>
      <w:r w:rsidRPr="005A3A31">
        <w:rPr>
          <w:rFonts w:ascii="Arial" w:hAnsi="Arial" w:cs="Arial"/>
          <w:b/>
        </w:rPr>
        <w:t>Перечень мероприятий программы, входящих в подпрограммы и основные мероприятия муниципальной программы</w:t>
      </w:r>
      <w:r w:rsidRPr="005A3A31">
        <w:rPr>
          <w:rFonts w:ascii="Arial" w:hAnsi="Arial" w:cs="Arial"/>
          <w:b/>
          <w:color w:val="000000"/>
        </w:rPr>
        <w:t xml:space="preserve">. </w:t>
      </w:r>
    </w:p>
    <w:p w:rsidR="00DB73A2" w:rsidRPr="005A3A31" w:rsidRDefault="00DB73A2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color w:val="000000"/>
        </w:rPr>
      </w:pPr>
      <w:r w:rsidRPr="005A3A31">
        <w:rPr>
          <w:rFonts w:ascii="Arial" w:hAnsi="Arial" w:cs="Arial"/>
          <w:color w:val="000000"/>
        </w:rPr>
        <w:t xml:space="preserve"> </w:t>
      </w:r>
      <w:r w:rsidR="00D53992" w:rsidRPr="005A3A31">
        <w:rPr>
          <w:rFonts w:ascii="Arial" w:hAnsi="Arial" w:cs="Arial"/>
          <w:color w:val="000000"/>
        </w:rPr>
        <w:t>Отсутствует.</w:t>
      </w:r>
    </w:p>
    <w:p w:rsidR="0055575B" w:rsidRPr="005A3A31" w:rsidRDefault="0055575B" w:rsidP="00DB73A2">
      <w:pPr>
        <w:rPr>
          <w:rFonts w:ascii="Arial" w:hAnsi="Arial" w:cs="Arial"/>
          <w:b/>
        </w:rPr>
      </w:pPr>
    </w:p>
    <w:p w:rsidR="00DB73A2" w:rsidRPr="005A3A31" w:rsidRDefault="00F94429" w:rsidP="009336FC">
      <w:pPr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>5</w:t>
      </w:r>
      <w:r w:rsidR="00DB73A2" w:rsidRPr="005A3A31">
        <w:rPr>
          <w:rFonts w:ascii="Arial" w:hAnsi="Arial" w:cs="Arial"/>
          <w:b/>
        </w:rPr>
        <w:t xml:space="preserve">. </w:t>
      </w:r>
      <w:r w:rsidRPr="005A3A31">
        <w:rPr>
          <w:rFonts w:ascii="Arial" w:hAnsi="Arial" w:cs="Arial"/>
          <w:b/>
        </w:rPr>
        <w:t xml:space="preserve"> </w:t>
      </w:r>
      <w:r w:rsidR="00DB73A2" w:rsidRPr="005A3A31">
        <w:rPr>
          <w:rFonts w:ascii="Arial" w:hAnsi="Arial" w:cs="Arial"/>
          <w:b/>
        </w:rPr>
        <w:t>Основные меры правового регулирования</w:t>
      </w:r>
      <w:r w:rsidRPr="005A3A31">
        <w:rPr>
          <w:rFonts w:ascii="Arial" w:hAnsi="Arial" w:cs="Arial"/>
          <w:b/>
        </w:rPr>
        <w:t xml:space="preserve"> в </w:t>
      </w:r>
      <w:r w:rsidR="00B576EB" w:rsidRPr="005A3A31">
        <w:rPr>
          <w:rFonts w:ascii="Arial" w:hAnsi="Arial" w:cs="Arial"/>
          <w:b/>
        </w:rPr>
        <w:t xml:space="preserve">сфере предпринимательской </w:t>
      </w:r>
      <w:r w:rsidR="009336FC" w:rsidRPr="005A3A31">
        <w:rPr>
          <w:rFonts w:ascii="Arial" w:hAnsi="Arial" w:cs="Arial"/>
          <w:b/>
        </w:rPr>
        <w:t>деятельности</w:t>
      </w:r>
      <w:r w:rsidR="00DB73A2" w:rsidRPr="005A3A31">
        <w:rPr>
          <w:rFonts w:ascii="Arial" w:hAnsi="Arial" w:cs="Arial"/>
          <w:b/>
        </w:rPr>
        <w:t>, направлен</w:t>
      </w:r>
      <w:r w:rsidR="009336FC" w:rsidRPr="005A3A31">
        <w:rPr>
          <w:rFonts w:ascii="Arial" w:hAnsi="Arial" w:cs="Arial"/>
          <w:b/>
        </w:rPr>
        <w:t xml:space="preserve">ные на достижения целей и (или)  </w:t>
      </w:r>
      <w:r w:rsidR="00DB73A2" w:rsidRPr="005A3A31">
        <w:rPr>
          <w:rFonts w:ascii="Arial" w:hAnsi="Arial" w:cs="Arial"/>
          <w:b/>
        </w:rPr>
        <w:t>конечных резу</w:t>
      </w:r>
      <w:r w:rsidR="009336FC" w:rsidRPr="005A3A31">
        <w:rPr>
          <w:rFonts w:ascii="Arial" w:hAnsi="Arial" w:cs="Arial"/>
          <w:b/>
        </w:rPr>
        <w:t>льтатов муниципальной программы</w:t>
      </w:r>
    </w:p>
    <w:p w:rsidR="00207976" w:rsidRPr="005A3A31" w:rsidRDefault="00207976" w:rsidP="009336FC">
      <w:pPr>
        <w:jc w:val="center"/>
        <w:rPr>
          <w:rFonts w:ascii="Arial" w:hAnsi="Arial" w:cs="Arial"/>
          <w:b/>
        </w:rPr>
      </w:pPr>
    </w:p>
    <w:tbl>
      <w:tblPr>
        <w:tblStyle w:val="a3"/>
        <w:tblW w:w="90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701"/>
        <w:gridCol w:w="1842"/>
      </w:tblGrid>
      <w:tr w:rsidR="009336FC" w:rsidRPr="005A3A31" w:rsidTr="00A6780D">
        <w:trPr>
          <w:trHeight w:val="1151"/>
        </w:trPr>
        <w:tc>
          <w:tcPr>
            <w:tcW w:w="1701" w:type="dxa"/>
          </w:tcPr>
          <w:p w:rsidR="009336FC" w:rsidRPr="005A3A31" w:rsidRDefault="009336FC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Наименование мероприятия </w:t>
            </w:r>
          </w:p>
        </w:tc>
        <w:tc>
          <w:tcPr>
            <w:tcW w:w="3827" w:type="dxa"/>
          </w:tcPr>
          <w:p w:rsidR="009336FC" w:rsidRPr="005A3A31" w:rsidRDefault="009336FC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Содержание мероприятия </w:t>
            </w:r>
          </w:p>
        </w:tc>
        <w:tc>
          <w:tcPr>
            <w:tcW w:w="1701" w:type="dxa"/>
          </w:tcPr>
          <w:p w:rsidR="009336FC" w:rsidRPr="005A3A31" w:rsidRDefault="009336FC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842" w:type="dxa"/>
          </w:tcPr>
          <w:p w:rsidR="009336FC" w:rsidRPr="005A3A31" w:rsidRDefault="009336FC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Ожидаемые   сроки принятия правового акта</w:t>
            </w:r>
          </w:p>
        </w:tc>
      </w:tr>
      <w:tr w:rsidR="009336FC" w:rsidRPr="005A3A31" w:rsidTr="00884D88">
        <w:trPr>
          <w:trHeight w:val="538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5A3A31" w:rsidRDefault="009336FC" w:rsidP="001E47F0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lastRenderedPageBreak/>
              <w:t>Развитие и поддержка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5A3A31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3A3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Разработка и принятие постановления  в муниципальном образовании город Ефремов:</w:t>
            </w:r>
          </w:p>
          <w:p w:rsidR="009336FC" w:rsidRPr="005A3A31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3A31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8E1F63" w:rsidRPr="005A3A3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A3A31">
              <w:rPr>
                <w:rFonts w:ascii="Arial" w:hAnsi="Arial" w:cs="Arial"/>
                <w:b w:val="0"/>
                <w:sz w:val="24"/>
                <w:szCs w:val="24"/>
              </w:rPr>
              <w:t xml:space="preserve">«Об утверждении </w:t>
            </w:r>
          </w:p>
          <w:p w:rsidR="00A91BCA" w:rsidRPr="005A3A31" w:rsidRDefault="009336FC" w:rsidP="008E1F63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5A3A31">
              <w:rPr>
                <w:rFonts w:ascii="Arial" w:hAnsi="Arial" w:cs="Arial"/>
              </w:rPr>
              <w:t>порядка конкурсного отбора субъектов малого и среднего предпринимательства, которым оказывается финансовая</w:t>
            </w:r>
            <w:r w:rsidR="008E1F63" w:rsidRPr="005A3A31">
              <w:rPr>
                <w:rFonts w:ascii="Arial" w:hAnsi="Arial" w:cs="Arial"/>
              </w:rPr>
              <w:t xml:space="preserve"> поддержка в виде субсидирование</w:t>
            </w:r>
            <w:r w:rsidRPr="005A3A31">
              <w:rPr>
                <w:rFonts w:ascii="Arial" w:hAnsi="Arial" w:cs="Arial"/>
              </w:rPr>
              <w:t xml:space="preserve"> </w:t>
            </w:r>
            <w:r w:rsidR="008E1F63" w:rsidRPr="005A3A31">
              <w:rPr>
                <w:rFonts w:ascii="Arial" w:hAnsi="Arial" w:cs="Arial"/>
              </w:rPr>
              <w:t xml:space="preserve"> части </w:t>
            </w:r>
            <w:r w:rsidRPr="005A3A31">
              <w:rPr>
                <w:rFonts w:ascii="Arial" w:hAnsi="Arial" w:cs="Arial"/>
              </w:rPr>
              <w:t>затрат</w:t>
            </w:r>
            <w:r w:rsidR="008E1F63" w:rsidRPr="005A3A31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</w:t>
            </w:r>
            <w:r w:rsidR="005B2B03" w:rsidRPr="005A3A31">
              <w:rPr>
                <w:rFonts w:ascii="Arial" w:hAnsi="Arial" w:cs="Arial"/>
              </w:rPr>
              <w:t xml:space="preserve">взноса </w:t>
            </w:r>
            <w:r w:rsidR="008E1F63" w:rsidRPr="005A3A31">
              <w:rPr>
                <w:rFonts w:ascii="Arial" w:hAnsi="Arial" w:cs="Arial"/>
              </w:rPr>
              <w:t>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</w:t>
            </w:r>
            <w:r w:rsidR="00534F73" w:rsidRPr="005A3A31">
              <w:rPr>
                <w:rFonts w:ascii="Arial" w:hAnsi="Arial" w:cs="Arial"/>
              </w:rPr>
              <w:t xml:space="preserve"> </w:t>
            </w:r>
            <w:r w:rsidR="008E1F63" w:rsidRPr="005A3A31">
              <w:rPr>
                <w:rFonts w:ascii="Arial" w:hAnsi="Arial" w:cs="Arial"/>
              </w:rPr>
              <w:t>(работ, услуг)</w:t>
            </w:r>
            <w:r w:rsidRPr="005A3A31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5A3A31" w:rsidRDefault="00A3748A" w:rsidP="009356A5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Комитет</w:t>
            </w:r>
            <w:r w:rsidR="009336FC" w:rsidRPr="005A3A31">
              <w:rPr>
                <w:rFonts w:ascii="Arial" w:hAnsi="Arial" w:cs="Arial"/>
              </w:rPr>
              <w:t xml:space="preserve"> по экономике, развитию  малого, среднего бизнеса </w:t>
            </w:r>
          </w:p>
          <w:p w:rsidR="009336FC" w:rsidRPr="005A3A31" w:rsidRDefault="009336FC" w:rsidP="009356A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5A3A31" w:rsidRDefault="009336FC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  <w:lang w:val="en-US"/>
              </w:rPr>
              <w:t>III</w:t>
            </w:r>
            <w:r w:rsidRPr="005A3A31">
              <w:rPr>
                <w:rFonts w:ascii="Arial" w:hAnsi="Arial" w:cs="Arial"/>
              </w:rPr>
              <w:t>-</w:t>
            </w:r>
            <w:r w:rsidRPr="005A3A31">
              <w:rPr>
                <w:rFonts w:ascii="Arial" w:hAnsi="Arial" w:cs="Arial"/>
                <w:lang w:val="en-US"/>
              </w:rPr>
              <w:t>IV</w:t>
            </w:r>
            <w:r w:rsidRPr="005A3A31">
              <w:rPr>
                <w:rFonts w:ascii="Arial" w:hAnsi="Arial" w:cs="Arial"/>
              </w:rPr>
              <w:t xml:space="preserve"> квартал</w:t>
            </w:r>
          </w:p>
          <w:p w:rsidR="009336FC" w:rsidRPr="005A3A31" w:rsidRDefault="009336FC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(ежегодно</w:t>
            </w:r>
          </w:p>
          <w:p w:rsidR="009336FC" w:rsidRPr="005A3A31" w:rsidRDefault="00A6780D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2016 -2021</w:t>
            </w:r>
            <w:r w:rsidR="009336FC" w:rsidRPr="005A3A31">
              <w:rPr>
                <w:rFonts w:ascii="Arial" w:hAnsi="Arial" w:cs="Arial"/>
              </w:rPr>
              <w:t xml:space="preserve"> г.)</w:t>
            </w:r>
          </w:p>
        </w:tc>
      </w:tr>
      <w:tr w:rsidR="00A91BCA" w:rsidRPr="005A3A31" w:rsidTr="00A6780D">
        <w:trPr>
          <w:trHeight w:val="31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5A3A31" w:rsidRDefault="00A91BCA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5A3A31" w:rsidRDefault="00A91BCA" w:rsidP="003B032C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A3A3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Разработка и принятие постановления  в муниципальном образовании город Ефремов:</w:t>
            </w:r>
          </w:p>
          <w:p w:rsidR="00A91BCA" w:rsidRPr="005A3A31" w:rsidRDefault="00A91BCA" w:rsidP="003B032C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5A3A31">
              <w:rPr>
                <w:rFonts w:ascii="Arial" w:hAnsi="Arial" w:cs="Arial"/>
              </w:rPr>
              <w:t>«Об утверждении порядка проведения открытого конкурса по предоставлению грантов на развитие собственного бизнеса начинающим предпринимателям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5A3A31" w:rsidRDefault="00A91BCA" w:rsidP="00392A0C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Комитет по экономике, развитию  малого, среднего бизнеса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5A3A31" w:rsidRDefault="00A91BCA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  <w:lang w:val="en-US"/>
              </w:rPr>
              <w:t>III</w:t>
            </w:r>
            <w:r w:rsidRPr="005A3A31">
              <w:rPr>
                <w:rFonts w:ascii="Arial" w:hAnsi="Arial" w:cs="Arial"/>
              </w:rPr>
              <w:t>-</w:t>
            </w:r>
            <w:r w:rsidRPr="005A3A31">
              <w:rPr>
                <w:rFonts w:ascii="Arial" w:hAnsi="Arial" w:cs="Arial"/>
                <w:lang w:val="en-US"/>
              </w:rPr>
              <w:t>IV</w:t>
            </w:r>
            <w:r w:rsidRPr="005A3A31">
              <w:rPr>
                <w:rFonts w:ascii="Arial" w:hAnsi="Arial" w:cs="Arial"/>
              </w:rPr>
              <w:t xml:space="preserve"> квартал</w:t>
            </w:r>
          </w:p>
          <w:p w:rsidR="00A91BCA" w:rsidRPr="005A3A31" w:rsidRDefault="00A91BCA" w:rsidP="00C571A0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(</w:t>
            </w:r>
            <w:r w:rsidR="00C571A0" w:rsidRPr="005A3A31">
              <w:rPr>
                <w:rFonts w:ascii="Arial" w:hAnsi="Arial" w:cs="Arial"/>
              </w:rPr>
              <w:t>2016</w:t>
            </w:r>
            <w:r w:rsidRPr="005A3A31">
              <w:rPr>
                <w:rFonts w:ascii="Arial" w:hAnsi="Arial" w:cs="Arial"/>
              </w:rPr>
              <w:t xml:space="preserve"> г.)</w:t>
            </w:r>
          </w:p>
        </w:tc>
      </w:tr>
    </w:tbl>
    <w:p w:rsidR="00316E36" w:rsidRPr="005A3A31" w:rsidRDefault="00316E36" w:rsidP="00DB73A2">
      <w:pPr>
        <w:rPr>
          <w:rFonts w:ascii="Arial" w:hAnsi="Arial" w:cs="Arial"/>
          <w:b/>
        </w:rPr>
      </w:pPr>
    </w:p>
    <w:p w:rsidR="00DB73A2" w:rsidRPr="005A3A31" w:rsidRDefault="00BF6FDA" w:rsidP="0055575B">
      <w:pPr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>6</w:t>
      </w:r>
      <w:r w:rsidR="00DB73A2" w:rsidRPr="005A3A31">
        <w:rPr>
          <w:rFonts w:ascii="Arial" w:hAnsi="Arial" w:cs="Arial"/>
          <w:b/>
        </w:rPr>
        <w:t>. Перечень целевых показателей  (индикаторов)  результативности</w:t>
      </w:r>
    </w:p>
    <w:p w:rsidR="00DB73A2" w:rsidRPr="005A3A31" w:rsidRDefault="00BF6FDA" w:rsidP="0055575B">
      <w:pPr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>муниципальной программы</w:t>
      </w:r>
    </w:p>
    <w:p w:rsidR="00316E36" w:rsidRPr="005A3A31" w:rsidRDefault="00316E36" w:rsidP="00DB73A2">
      <w:pPr>
        <w:jc w:val="center"/>
        <w:rPr>
          <w:rFonts w:ascii="Arial" w:hAnsi="Arial" w:cs="Arial"/>
          <w:b/>
        </w:rPr>
      </w:pPr>
    </w:p>
    <w:p w:rsidR="00DB73A2" w:rsidRPr="005A3A31" w:rsidRDefault="00DB73A2" w:rsidP="008F7EDF">
      <w:pPr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>Для определения оценки эффективности реализации  муниципальной программы используется система индикаторов и показателей, позволяющих результативно оценить правильность поставленных задач.</w:t>
      </w:r>
    </w:p>
    <w:p w:rsidR="00316E36" w:rsidRPr="005A3A31" w:rsidRDefault="00316E36" w:rsidP="00DB73A2">
      <w:pPr>
        <w:rPr>
          <w:rFonts w:ascii="Arial" w:hAnsi="Arial" w:cs="Arial"/>
        </w:rPr>
      </w:pPr>
    </w:p>
    <w:tbl>
      <w:tblPr>
        <w:tblStyle w:val="a3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848"/>
        <w:gridCol w:w="844"/>
        <w:gridCol w:w="142"/>
        <w:gridCol w:w="850"/>
        <w:gridCol w:w="851"/>
        <w:gridCol w:w="991"/>
        <w:gridCol w:w="991"/>
        <w:gridCol w:w="851"/>
        <w:gridCol w:w="855"/>
        <w:gridCol w:w="991"/>
      </w:tblGrid>
      <w:tr w:rsidR="00EB4FC5" w:rsidRPr="005A3A31" w:rsidTr="0060037B">
        <w:trPr>
          <w:trHeight w:val="114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3A2" w:rsidRPr="005A3A31" w:rsidRDefault="00DB73A2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DB73A2" w:rsidRPr="005A3A31" w:rsidRDefault="00DB73A2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Наименование</w:t>
            </w:r>
          </w:p>
          <w:p w:rsidR="00DB73A2" w:rsidRPr="005A3A31" w:rsidRDefault="00DB73A2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показателя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73A2" w:rsidRPr="005A3A31" w:rsidRDefault="00DB73A2" w:rsidP="00B576EB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Ед. из</w:t>
            </w:r>
          </w:p>
          <w:p w:rsidR="00DB73A2" w:rsidRPr="005A3A31" w:rsidRDefault="004644F3" w:rsidP="00B576EB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мерени</w:t>
            </w:r>
            <w:r w:rsidR="005E3181" w:rsidRPr="005A3A31">
              <w:rPr>
                <w:rFonts w:ascii="Arial" w:hAnsi="Arial" w:cs="Arial"/>
              </w:rPr>
              <w:t>я</w:t>
            </w:r>
          </w:p>
          <w:p w:rsidR="00DB73A2" w:rsidRPr="005A3A31" w:rsidRDefault="00DB73A2" w:rsidP="001D5415">
            <w:pPr>
              <w:ind w:right="-118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73A2" w:rsidRPr="005A3A31" w:rsidRDefault="00DB73A2" w:rsidP="004644F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Зн</w:t>
            </w:r>
            <w:r w:rsidR="00B576EB" w:rsidRPr="005A3A31">
              <w:rPr>
                <w:rFonts w:ascii="Arial" w:hAnsi="Arial" w:cs="Arial"/>
              </w:rPr>
              <w:t>ачение показателей (индикаторов</w:t>
            </w:r>
            <w:r w:rsidRPr="005A3A31">
              <w:rPr>
                <w:rFonts w:ascii="Arial" w:hAnsi="Arial" w:cs="Arial"/>
              </w:rPr>
              <w:t>) результативности</w:t>
            </w:r>
          </w:p>
        </w:tc>
      </w:tr>
      <w:tr w:rsidR="006307CC" w:rsidRPr="005A3A31" w:rsidTr="0060037B">
        <w:trPr>
          <w:cantSplit/>
          <w:trHeight w:val="158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307CC" w:rsidRPr="005A3A31" w:rsidRDefault="006307CC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6307CC" w:rsidRPr="005A3A31" w:rsidRDefault="006307CC" w:rsidP="001D5415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7CC" w:rsidRPr="005A3A31" w:rsidRDefault="006307CC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5A3A31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5A3A31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2017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5A3A31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2018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5A3A31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5A3A31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5A3A31" w:rsidRDefault="004F3991" w:rsidP="008F7EDF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307CC" w:rsidRPr="005A3A31" w:rsidRDefault="004F3991" w:rsidP="008F7EDF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2022 год</w:t>
            </w:r>
          </w:p>
        </w:tc>
      </w:tr>
      <w:tr w:rsidR="0060037B" w:rsidRPr="005A3A31" w:rsidTr="0060037B">
        <w:trPr>
          <w:cantSplit/>
          <w:trHeight w:val="1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7B" w:rsidRPr="005A3A31" w:rsidRDefault="0060037B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7B" w:rsidRPr="005A3A31" w:rsidRDefault="0060037B" w:rsidP="00436ED9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37B" w:rsidRPr="005A3A31" w:rsidRDefault="0060037B" w:rsidP="001D5415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5A3A31" w:rsidRDefault="0060037B" w:rsidP="004644F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5A3A31" w:rsidRDefault="0060037B" w:rsidP="004644F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5A3A31" w:rsidRDefault="0060037B" w:rsidP="004644F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5A3A31" w:rsidRDefault="0060037B" w:rsidP="004644F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5A3A31" w:rsidRDefault="0060037B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5A3A31" w:rsidRDefault="0060037B" w:rsidP="00436ED9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37B" w:rsidRPr="005A3A31" w:rsidRDefault="0060037B" w:rsidP="0060037B">
            <w:pPr>
              <w:ind w:left="102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10</w:t>
            </w:r>
          </w:p>
        </w:tc>
      </w:tr>
      <w:tr w:rsidR="003A3BE4" w:rsidRPr="005A3A31" w:rsidTr="0060037B">
        <w:trPr>
          <w:cantSplit/>
          <w:trHeight w:val="794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A3BE4" w:rsidRPr="005A3A31" w:rsidRDefault="003A3BE4" w:rsidP="003A3BE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A3BE4" w:rsidRPr="005A3A31" w:rsidRDefault="003A3BE4" w:rsidP="008E1F6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1.</w:t>
            </w:r>
            <w:r w:rsidR="008E1F63" w:rsidRPr="005A3A31">
              <w:rPr>
                <w:rFonts w:ascii="Arial" w:hAnsi="Arial" w:cs="Arial"/>
              </w:rPr>
              <w:t>Развитие и поддержка предпринимательства</w:t>
            </w:r>
          </w:p>
        </w:tc>
      </w:tr>
      <w:tr w:rsidR="00436ED9" w:rsidRPr="005A3A31" w:rsidTr="00575740">
        <w:trPr>
          <w:cantSplit/>
          <w:trHeight w:val="4185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436ED9" w:rsidRPr="005A3A31" w:rsidRDefault="00436ED9" w:rsidP="001D5415">
            <w:pPr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A903C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316E36" w:rsidRPr="005A3A31" w:rsidRDefault="00316E36" w:rsidP="001D5415">
            <w:pPr>
              <w:jc w:val="both"/>
              <w:rPr>
                <w:rFonts w:ascii="Arial" w:hAnsi="Arial" w:cs="Arial"/>
              </w:rPr>
            </w:pPr>
          </w:p>
          <w:p w:rsidR="00316E36" w:rsidRPr="005A3A31" w:rsidRDefault="00575740" w:rsidP="005A2553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Количество субъектов малого и среднего предпринимательства ( включая индивидуальных предпринимателей) в расчете на 1 тыс.человек</w:t>
            </w:r>
          </w:p>
          <w:p w:rsidR="00575740" w:rsidRPr="005A3A31" w:rsidRDefault="00575740" w:rsidP="005A2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436ED9" w:rsidRPr="005A3A31" w:rsidRDefault="00436ED9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ED9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34,2</w:t>
            </w:r>
          </w:p>
        </w:tc>
      </w:tr>
      <w:tr w:rsidR="00575740" w:rsidRPr="005A3A31" w:rsidTr="00575740">
        <w:trPr>
          <w:cantSplit/>
          <w:trHeight w:val="180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740" w:rsidRPr="005A3A31" w:rsidRDefault="00575740" w:rsidP="00575740">
            <w:pPr>
              <w:pStyle w:val="ac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Оборот субъектов малого и среднего предпринимательства в постоянных ценах по отношению к показателю 2014 года 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108,1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108,1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108,4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108,7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108,7</w:t>
            </w:r>
          </w:p>
        </w:tc>
      </w:tr>
      <w:tr w:rsidR="00575740" w:rsidRPr="005A3A31" w:rsidTr="00575740">
        <w:trPr>
          <w:cantSplit/>
          <w:trHeight w:val="159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740" w:rsidRPr="005A3A31" w:rsidRDefault="00575740" w:rsidP="00575740">
            <w:pPr>
              <w:pStyle w:val="ac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Оборот в расчете на одного работника субъекта малого и среднего предпринимательства в постоянных ценах по отношению к показателю 2014 года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115,1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114,9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115,2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115,4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40" w:rsidRPr="005A3A31" w:rsidRDefault="00575740" w:rsidP="001D541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115,7</w:t>
            </w:r>
          </w:p>
        </w:tc>
      </w:tr>
      <w:tr w:rsidR="00436ED9" w:rsidRPr="005A3A31" w:rsidTr="0060037B">
        <w:trPr>
          <w:cantSplit/>
          <w:trHeight w:val="175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6ED9" w:rsidRPr="005A3A31" w:rsidRDefault="00436ED9" w:rsidP="00A903C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316E36" w:rsidRPr="005A3A31" w:rsidRDefault="00316E36" w:rsidP="00436ED9">
            <w:pPr>
              <w:jc w:val="both"/>
              <w:rPr>
                <w:rFonts w:ascii="Arial" w:hAnsi="Arial" w:cs="Arial"/>
              </w:rPr>
            </w:pPr>
          </w:p>
          <w:p w:rsidR="00316E36" w:rsidRPr="005A3A31" w:rsidRDefault="00436ED9" w:rsidP="00436ED9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Количество субъектов малого и среднего предпринимательства</w:t>
            </w:r>
            <w:r w:rsidR="005E3181" w:rsidRPr="005A3A31">
              <w:rPr>
                <w:rFonts w:ascii="Arial" w:hAnsi="Arial" w:cs="Arial"/>
              </w:rPr>
              <w:t>,</w:t>
            </w:r>
            <w:r w:rsidR="003F6FFA" w:rsidRPr="005A3A31">
              <w:rPr>
                <w:rFonts w:ascii="Arial" w:hAnsi="Arial" w:cs="Arial"/>
              </w:rPr>
              <w:t xml:space="preserve"> </w:t>
            </w:r>
            <w:r w:rsidRPr="005A3A31">
              <w:rPr>
                <w:rFonts w:ascii="Arial" w:hAnsi="Arial" w:cs="Arial"/>
              </w:rPr>
              <w:t>получивших консультационную поддержку</w:t>
            </w:r>
            <w:r w:rsidR="003F6FFA" w:rsidRPr="005A3A31">
              <w:rPr>
                <w:rFonts w:ascii="Arial" w:hAnsi="Arial" w:cs="Arial"/>
              </w:rPr>
              <w:t xml:space="preserve"> </w:t>
            </w:r>
            <w:r w:rsidR="00445386" w:rsidRPr="005A3A31">
              <w:rPr>
                <w:rFonts w:ascii="Arial" w:hAnsi="Arial" w:cs="Arial"/>
              </w:rPr>
              <w:t>(годовая</w:t>
            </w:r>
            <w:r w:rsidR="003F6FFA" w:rsidRPr="005A3A31">
              <w:rPr>
                <w:rFonts w:ascii="Arial" w:hAnsi="Arial" w:cs="Arial"/>
              </w:rPr>
              <w:t xml:space="preserve"> периодичность, </w:t>
            </w:r>
            <w:r w:rsidR="00445386" w:rsidRPr="005A3A31">
              <w:rPr>
                <w:rFonts w:ascii="Arial" w:hAnsi="Arial" w:cs="Arial"/>
              </w:rPr>
              <w:t>за отчетный период)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ED9" w:rsidRPr="005A3A31" w:rsidRDefault="003A3BE4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ед.</w:t>
            </w: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436ED9" w:rsidRPr="005A3A31" w:rsidRDefault="00436ED9" w:rsidP="00316E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140</w:t>
            </w: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205</w:t>
            </w: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270</w:t>
            </w: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335</w:t>
            </w: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395</w:t>
            </w: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465</w:t>
            </w: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</w:t>
            </w: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5A3A31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</w:tr>
      <w:tr w:rsidR="005E3181" w:rsidRPr="005A3A31" w:rsidTr="0060037B">
        <w:trPr>
          <w:cantSplit/>
          <w:trHeight w:val="3030"/>
        </w:trPr>
        <w:tc>
          <w:tcPr>
            <w:tcW w:w="425" w:type="dxa"/>
            <w:tcBorders>
              <w:bottom w:val="single" w:sz="4" w:space="0" w:color="auto"/>
            </w:tcBorders>
          </w:tcPr>
          <w:p w:rsidR="005E3181" w:rsidRPr="005A3A31" w:rsidRDefault="005E3181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E3181" w:rsidRPr="005A3A31" w:rsidRDefault="005E3181" w:rsidP="005B2B03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за счет </w:t>
            </w:r>
            <w:r w:rsidR="005B2B03" w:rsidRPr="005A3A31">
              <w:rPr>
                <w:rFonts w:ascii="Arial" w:hAnsi="Arial" w:cs="Arial"/>
              </w:rPr>
              <w:t xml:space="preserve">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</w:t>
            </w:r>
            <w:r w:rsidRPr="005A3A31">
              <w:rPr>
                <w:rFonts w:ascii="Arial" w:hAnsi="Arial" w:cs="Arial"/>
              </w:rPr>
              <w:t xml:space="preserve"> </w:t>
            </w:r>
            <w:r w:rsidR="00445386" w:rsidRPr="005A3A31">
              <w:rPr>
                <w:rFonts w:ascii="Arial" w:hAnsi="Arial" w:cs="Arial"/>
              </w:rPr>
              <w:t>(годовая</w:t>
            </w:r>
            <w:r w:rsidR="003F6FFA" w:rsidRPr="005A3A31">
              <w:rPr>
                <w:rFonts w:ascii="Arial" w:hAnsi="Arial" w:cs="Arial"/>
              </w:rPr>
              <w:t xml:space="preserve"> периодичность</w:t>
            </w:r>
            <w:r w:rsidR="00445386" w:rsidRPr="005A3A31">
              <w:rPr>
                <w:rFonts w:ascii="Arial" w:hAnsi="Arial" w:cs="Arial"/>
              </w:rPr>
              <w:t>, за отчетный период)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5E3181" w:rsidRPr="005A3A31" w:rsidRDefault="005E3181" w:rsidP="00FD63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DF2993" w:rsidP="00FD63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DF2993" w:rsidP="00FD63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5E3181" w:rsidP="00FD63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5E3181" w:rsidP="00FD63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5E3181" w:rsidP="00FD63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5E3181" w:rsidP="00FD63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181" w:rsidRPr="005A3A31" w:rsidRDefault="005E3181" w:rsidP="00FD63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</w:t>
            </w:r>
          </w:p>
        </w:tc>
      </w:tr>
      <w:tr w:rsidR="005E3181" w:rsidRPr="005A3A31" w:rsidTr="0060037B">
        <w:trPr>
          <w:cantSplit/>
          <w:trHeight w:val="171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E3181" w:rsidRPr="005A3A31" w:rsidRDefault="005E3181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E3181" w:rsidRPr="005A3A31" w:rsidRDefault="00575740" w:rsidP="00FD6354">
            <w:pPr>
              <w:spacing w:after="200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181" w:rsidRPr="005A3A31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5A3A31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181" w:rsidRPr="005A3A31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17,5</w:t>
            </w:r>
          </w:p>
        </w:tc>
      </w:tr>
      <w:tr w:rsidR="00BD7895" w:rsidRPr="005A3A31" w:rsidTr="00BD7895">
        <w:trPr>
          <w:cantSplit/>
          <w:trHeight w:val="10830"/>
        </w:trPr>
        <w:tc>
          <w:tcPr>
            <w:tcW w:w="425" w:type="dxa"/>
            <w:vMerge w:val="restart"/>
          </w:tcPr>
          <w:p w:rsidR="00BD7895" w:rsidRPr="005A3A31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D7895" w:rsidRPr="005A3A31" w:rsidRDefault="00BD7895" w:rsidP="0060037B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(годовая периодичность, за отчетный период)</w:t>
            </w:r>
          </w:p>
          <w:p w:rsidR="00BD7895" w:rsidRPr="005A3A31" w:rsidRDefault="00BD7895" w:rsidP="006003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40</w:t>
            </w:r>
          </w:p>
        </w:tc>
      </w:tr>
      <w:tr w:rsidR="00BD7895" w:rsidRPr="005A3A31" w:rsidTr="00BD7895">
        <w:trPr>
          <w:cantSplit/>
          <w:trHeight w:val="2280"/>
        </w:trPr>
        <w:tc>
          <w:tcPr>
            <w:tcW w:w="425" w:type="dxa"/>
            <w:vMerge/>
          </w:tcPr>
          <w:p w:rsidR="00BD7895" w:rsidRPr="005A3A31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BD7895" w:rsidRPr="005A3A31" w:rsidRDefault="00BD7895" w:rsidP="0060037B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тыс.ед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552</w:t>
            </w:r>
          </w:p>
        </w:tc>
      </w:tr>
      <w:tr w:rsidR="00BD7895" w:rsidRPr="005A3A31" w:rsidTr="00872CCE">
        <w:trPr>
          <w:cantSplit/>
          <w:trHeight w:val="13"/>
        </w:trPr>
        <w:tc>
          <w:tcPr>
            <w:tcW w:w="425" w:type="dxa"/>
            <w:vMerge/>
          </w:tcPr>
          <w:p w:rsidR="00BD7895" w:rsidRPr="005A3A31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BD7895" w:rsidRPr="005A3A31" w:rsidRDefault="00BD7895" w:rsidP="0060037B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Доля граждан, планирующих открыть собственный бизнес в течение</w:t>
            </w:r>
            <w:r w:rsidR="00392A0C" w:rsidRPr="005A3A31">
              <w:rPr>
                <w:rFonts w:ascii="Arial" w:hAnsi="Arial" w:cs="Arial"/>
              </w:rPr>
              <w:t xml:space="preserve"> ближайших 3 лет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5A3A31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</w:tr>
      <w:tr w:rsidR="00BD7895" w:rsidRPr="005A3A31" w:rsidTr="00872CCE">
        <w:trPr>
          <w:cantSplit/>
          <w:trHeight w:val="22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D7895" w:rsidRPr="005A3A31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BD7895" w:rsidRPr="005A3A31" w:rsidRDefault="00392A0C" w:rsidP="00392A0C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12,8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5A3A31" w:rsidRDefault="00392A0C" w:rsidP="00534F73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12,9</w:t>
            </w:r>
          </w:p>
        </w:tc>
      </w:tr>
    </w:tbl>
    <w:p w:rsidR="00DB73A2" w:rsidRPr="005A3A31" w:rsidRDefault="00DB73A2" w:rsidP="00DB73A2">
      <w:pPr>
        <w:jc w:val="both"/>
        <w:rPr>
          <w:rFonts w:ascii="Arial" w:hAnsi="Arial" w:cs="Arial"/>
          <w:b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9"/>
        <w:gridCol w:w="702"/>
        <w:gridCol w:w="992"/>
        <w:gridCol w:w="851"/>
        <w:gridCol w:w="850"/>
        <w:gridCol w:w="993"/>
        <w:gridCol w:w="850"/>
        <w:gridCol w:w="857"/>
        <w:gridCol w:w="844"/>
      </w:tblGrid>
      <w:tr w:rsidR="00C571A0" w:rsidRPr="005A3A31" w:rsidTr="00A40B60">
        <w:trPr>
          <w:cantSplit/>
          <w:trHeight w:val="41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2.Обеспечение доступности ресурсов для субъектов малого и среднего предпринимательства</w:t>
            </w:r>
          </w:p>
        </w:tc>
      </w:tr>
      <w:tr w:rsidR="00C571A0" w:rsidRPr="005A3A31" w:rsidTr="00A40B60">
        <w:trPr>
          <w:cantSplit/>
          <w:trHeight w:val="2265"/>
        </w:trPr>
        <w:tc>
          <w:tcPr>
            <w:tcW w:w="852" w:type="dxa"/>
            <w:tcBorders>
              <w:top w:val="single" w:sz="4" w:space="0" w:color="auto"/>
            </w:tcBorders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C571A0" w:rsidRPr="005A3A31" w:rsidRDefault="00C571A0" w:rsidP="003B032C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Количество субъектов малого и среднего предпринимательства, получивших финансовую поддержку для получения гранта (годовая периодичность, за отчетный период)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C571A0" w:rsidRPr="005A3A31" w:rsidTr="00A40B60">
        <w:trPr>
          <w:cantSplit/>
          <w:trHeight w:val="1134"/>
        </w:trPr>
        <w:tc>
          <w:tcPr>
            <w:tcW w:w="852" w:type="dxa"/>
            <w:tcBorders>
              <w:bottom w:val="single" w:sz="4" w:space="0" w:color="auto"/>
            </w:tcBorders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571A0" w:rsidRPr="005A3A31" w:rsidRDefault="00C571A0" w:rsidP="003B032C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подготовки документов, бизнес-планов для участия в конкурсе на получение гранта (годовая периодичность, за отчетный период)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C571A0" w:rsidRPr="005A3A31" w:rsidTr="00A40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5"/>
        </w:trPr>
        <w:tc>
          <w:tcPr>
            <w:tcW w:w="852" w:type="dxa"/>
          </w:tcPr>
          <w:p w:rsidR="00C571A0" w:rsidRPr="005A3A31" w:rsidRDefault="00C571A0" w:rsidP="003B032C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  <w:p w:rsidR="00C571A0" w:rsidRPr="005A3A31" w:rsidRDefault="00C571A0" w:rsidP="003B032C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C571A0" w:rsidRPr="005A3A31" w:rsidRDefault="00C571A0" w:rsidP="003B032C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Количество новых рабочих мест созданных субъектами малого и среднего          предпринимательства (годовая периодичность, за отчетный период)</w:t>
            </w:r>
          </w:p>
        </w:tc>
        <w:tc>
          <w:tcPr>
            <w:tcW w:w="702" w:type="dxa"/>
          </w:tcPr>
          <w:p w:rsidR="00C571A0" w:rsidRPr="005A3A31" w:rsidRDefault="00C571A0" w:rsidP="003B032C">
            <w:pPr>
              <w:spacing w:before="240" w:after="200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C571A0" w:rsidRPr="005A3A31" w:rsidRDefault="00C571A0" w:rsidP="003B032C">
            <w:pPr>
              <w:spacing w:before="240" w:after="200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C571A0" w:rsidRPr="005A3A31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  <w:p w:rsidR="00C571A0" w:rsidRPr="005A3A31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1A0" w:rsidRPr="005A3A31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  <w:p w:rsidR="00C571A0" w:rsidRPr="005A3A31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71A0" w:rsidRPr="005A3A31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  <w:p w:rsidR="00C571A0" w:rsidRPr="005A3A31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1A0" w:rsidRPr="005A3A31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  <w:p w:rsidR="00C571A0" w:rsidRPr="005A3A31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:rsidR="00C571A0" w:rsidRPr="005A3A31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  <w:p w:rsidR="00C571A0" w:rsidRPr="005A3A31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C571A0" w:rsidRPr="005A3A31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  <w:p w:rsidR="00C571A0" w:rsidRPr="005A3A31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C571A0" w:rsidRPr="005A3A31" w:rsidTr="00A40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7"/>
        </w:trPr>
        <w:tc>
          <w:tcPr>
            <w:tcW w:w="852" w:type="dxa"/>
          </w:tcPr>
          <w:p w:rsidR="00C571A0" w:rsidRPr="005A3A31" w:rsidRDefault="00C571A0" w:rsidP="003B032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C571A0" w:rsidRPr="005A3A31" w:rsidRDefault="00C571A0" w:rsidP="003B032C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Количество субъектов малого и среднего предпринимательства прошедших обучение (годовая периодичность, за отчетный период)</w:t>
            </w:r>
          </w:p>
        </w:tc>
        <w:tc>
          <w:tcPr>
            <w:tcW w:w="702" w:type="dxa"/>
          </w:tcPr>
          <w:p w:rsidR="00C571A0" w:rsidRPr="005A3A31" w:rsidRDefault="00C571A0" w:rsidP="003B032C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</w:tcPr>
          <w:p w:rsidR="00C571A0" w:rsidRPr="005A3A31" w:rsidRDefault="00C571A0" w:rsidP="003B032C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</w:tbl>
    <w:p w:rsidR="00C571A0" w:rsidRPr="005A3A31" w:rsidRDefault="00C571A0" w:rsidP="00C571A0">
      <w:pPr>
        <w:jc w:val="both"/>
        <w:rPr>
          <w:rFonts w:ascii="Arial" w:hAnsi="Arial" w:cs="Arial"/>
          <w:b/>
        </w:rPr>
      </w:pPr>
    </w:p>
    <w:p w:rsidR="00DB73A2" w:rsidRPr="005A3A31" w:rsidRDefault="00DB73A2" w:rsidP="0049451E">
      <w:pPr>
        <w:spacing w:line="276" w:lineRule="auto"/>
        <w:jc w:val="both"/>
        <w:rPr>
          <w:rFonts w:ascii="Arial" w:hAnsi="Arial" w:cs="Arial"/>
          <w:b/>
        </w:rPr>
      </w:pPr>
    </w:p>
    <w:p w:rsidR="00FD6354" w:rsidRPr="005A3A31" w:rsidRDefault="00BF6FDA" w:rsidP="0049451E">
      <w:pPr>
        <w:spacing w:line="276" w:lineRule="auto"/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>7</w:t>
      </w:r>
      <w:r w:rsidR="00DB73A2" w:rsidRPr="005A3A31">
        <w:rPr>
          <w:rFonts w:ascii="Arial" w:hAnsi="Arial" w:cs="Arial"/>
          <w:b/>
        </w:rPr>
        <w:t>. Ресурсное обеспечение муниципальной программы</w:t>
      </w:r>
      <w:r w:rsidR="00FD6354" w:rsidRPr="005A3A31">
        <w:rPr>
          <w:rFonts w:ascii="Arial" w:hAnsi="Arial" w:cs="Arial"/>
          <w:b/>
        </w:rPr>
        <w:t>.</w:t>
      </w:r>
    </w:p>
    <w:p w:rsidR="00DB73A2" w:rsidRPr="005A3A31" w:rsidRDefault="00FD6354" w:rsidP="0049451E">
      <w:pPr>
        <w:spacing w:line="276" w:lineRule="auto"/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 xml:space="preserve">Ресурсное обеспечение муниципальной программы  </w:t>
      </w:r>
      <w:r w:rsidR="00DB73A2" w:rsidRPr="005A3A31">
        <w:rPr>
          <w:rFonts w:ascii="Arial" w:hAnsi="Arial" w:cs="Arial"/>
          <w:b/>
        </w:rPr>
        <w:t xml:space="preserve">за счёт средств бюджета </w:t>
      </w:r>
      <w:r w:rsidRPr="005A3A31">
        <w:rPr>
          <w:rFonts w:ascii="Arial" w:hAnsi="Arial" w:cs="Arial"/>
          <w:b/>
        </w:rPr>
        <w:t>округа</w:t>
      </w:r>
    </w:p>
    <w:tbl>
      <w:tblPr>
        <w:tblStyle w:val="a3"/>
        <w:tblW w:w="103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844"/>
        <w:gridCol w:w="992"/>
        <w:gridCol w:w="379"/>
        <w:gridCol w:w="614"/>
        <w:gridCol w:w="237"/>
        <w:gridCol w:w="425"/>
        <w:gridCol w:w="330"/>
        <w:gridCol w:w="48"/>
        <w:gridCol w:w="236"/>
        <w:gridCol w:w="567"/>
        <w:gridCol w:w="993"/>
        <w:gridCol w:w="65"/>
        <w:gridCol w:w="928"/>
      </w:tblGrid>
      <w:tr w:rsidR="009B5FCE" w:rsidRPr="005A3A31" w:rsidTr="001B1241">
        <w:trPr>
          <w:trHeight w:val="321"/>
        </w:trPr>
        <w:tc>
          <w:tcPr>
            <w:tcW w:w="993" w:type="dxa"/>
            <w:vMerge w:val="restart"/>
          </w:tcPr>
          <w:p w:rsidR="009B5FCE" w:rsidRPr="005A3A31" w:rsidRDefault="009B5FCE" w:rsidP="00207976">
            <w:pPr>
              <w:ind w:right="-108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Статус </w:t>
            </w:r>
          </w:p>
          <w:p w:rsidR="009B5FCE" w:rsidRPr="005A3A31" w:rsidRDefault="009B5FCE" w:rsidP="00207976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vMerge w:val="restart"/>
          </w:tcPr>
          <w:p w:rsidR="009B5FCE" w:rsidRPr="005A3A31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9B5FCE" w:rsidRPr="005A3A31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подпрограммы/</w:t>
            </w:r>
          </w:p>
          <w:p w:rsidR="009B5FCE" w:rsidRPr="005A3A31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основного мероприятия/</w:t>
            </w:r>
          </w:p>
          <w:p w:rsidR="009B5FCE" w:rsidRPr="005A3A31" w:rsidRDefault="009B5FCE" w:rsidP="00207976">
            <w:pPr>
              <w:rPr>
                <w:rFonts w:ascii="Arial" w:hAnsi="Arial" w:cs="Arial"/>
                <w:b/>
              </w:rPr>
            </w:pPr>
            <w:r w:rsidRPr="005A3A31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4" w:type="dxa"/>
            <w:vMerge w:val="restart"/>
          </w:tcPr>
          <w:p w:rsidR="009B5FCE" w:rsidRPr="005A3A31" w:rsidRDefault="009B5FCE" w:rsidP="00207976">
            <w:pPr>
              <w:jc w:val="both"/>
              <w:rPr>
                <w:rFonts w:ascii="Arial" w:hAnsi="Arial" w:cs="Arial"/>
                <w:b/>
              </w:rPr>
            </w:pPr>
            <w:r w:rsidRPr="005A3A31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5814" w:type="dxa"/>
            <w:gridSpan w:val="12"/>
            <w:tcBorders>
              <w:bottom w:val="single" w:sz="4" w:space="0" w:color="auto"/>
            </w:tcBorders>
          </w:tcPr>
          <w:p w:rsidR="009B5FCE" w:rsidRPr="005A3A31" w:rsidRDefault="009B5FCE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Расходы (тыс.рублей)</w:t>
            </w:r>
          </w:p>
        </w:tc>
      </w:tr>
      <w:tr w:rsidR="00DC3CE8" w:rsidRPr="005A3A31" w:rsidTr="001B1241">
        <w:trPr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DC3CE8" w:rsidRPr="005A3A31" w:rsidRDefault="00DC3CE8" w:rsidP="00207976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DC3CE8" w:rsidRPr="005A3A31" w:rsidRDefault="00DC3CE8" w:rsidP="0020797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</w:tcPr>
          <w:p w:rsidR="00DC3CE8" w:rsidRPr="005A3A31" w:rsidRDefault="00DC3CE8" w:rsidP="00207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C3CE8" w:rsidRPr="005A3A31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2016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5A3A31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5A3A31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5A3A31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2019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5A3A31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2020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C3CE8" w:rsidRPr="005A3A31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2021 год</w:t>
            </w:r>
          </w:p>
        </w:tc>
      </w:tr>
      <w:tr w:rsidR="00DC3CE8" w:rsidRPr="005A3A31" w:rsidTr="001B1241">
        <w:trPr>
          <w:cantSplit/>
          <w:trHeight w:val="70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000000" w:themeColor="text1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  <w:b/>
              </w:rPr>
            </w:pPr>
          </w:p>
        </w:tc>
      </w:tr>
      <w:tr w:rsidR="00DC3CE8" w:rsidRPr="005A3A31" w:rsidTr="001B1241">
        <w:trPr>
          <w:cantSplit/>
          <w:trHeight w:val="619"/>
        </w:trPr>
        <w:tc>
          <w:tcPr>
            <w:tcW w:w="993" w:type="dxa"/>
            <w:vMerge w:val="restart"/>
          </w:tcPr>
          <w:p w:rsidR="00DC3CE8" w:rsidRPr="005A3A31" w:rsidRDefault="00DC3CE8" w:rsidP="00207976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Муни-ци-паль-ная про-грамма</w:t>
            </w:r>
          </w:p>
        </w:tc>
        <w:tc>
          <w:tcPr>
            <w:tcW w:w="1700" w:type="dxa"/>
            <w:vMerge w:val="restart"/>
          </w:tcPr>
          <w:p w:rsidR="00DC3CE8" w:rsidRPr="005A3A31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5A3A31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DC3CE8" w:rsidRPr="005A3A31" w:rsidRDefault="00DC3CE8" w:rsidP="00207976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5A3A31">
              <w:rPr>
                <w:rFonts w:ascii="Arial" w:hAnsi="Arial" w:cs="Arial"/>
                <w:color w:val="000000"/>
              </w:rPr>
              <w:t>в муниципальном образовании город Ефремов на 2016-2021 годы</w:t>
            </w:r>
            <w:r w:rsidRPr="005A3A31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</w:p>
          <w:p w:rsidR="00DC3CE8" w:rsidRPr="005A3A31" w:rsidRDefault="00392A0C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</w:p>
          <w:p w:rsidR="00DC3CE8" w:rsidRPr="005A3A31" w:rsidRDefault="001B1241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5907,7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</w:p>
          <w:p w:rsidR="00DC3CE8" w:rsidRPr="005A3A31" w:rsidRDefault="00DC3CE8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</w:p>
          <w:p w:rsidR="00DC3CE8" w:rsidRPr="005A3A31" w:rsidRDefault="00DC3CE8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</w:p>
          <w:p w:rsidR="00DC3CE8" w:rsidRPr="005A3A31" w:rsidRDefault="00DC3CE8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1B1241">
        <w:trPr>
          <w:cantSplit/>
          <w:trHeight w:val="13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392A0C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1B1241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50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392A0C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1B1241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6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17" w:rsidRPr="005A3A31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5A3A31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5A3A31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5A3A31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5A3A31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5A3A31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1B1241">
        <w:trPr>
          <w:cantSplit/>
          <w:trHeight w:val="119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84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ГРБС -Администрация муниципального образования город Ефремов </w:t>
            </w:r>
          </w:p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392A0C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392A0C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5907,7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1B1241">
        <w:trPr>
          <w:cantSplit/>
          <w:trHeight w:val="13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392A0C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392A0C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49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392A0C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392A0C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80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1B1241">
        <w:trPr>
          <w:cantSplit/>
          <w:trHeight w:val="1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845"/>
        </w:trPr>
        <w:tc>
          <w:tcPr>
            <w:tcW w:w="993" w:type="dxa"/>
            <w:vMerge w:val="restart"/>
          </w:tcPr>
          <w:p w:rsidR="00DC3CE8" w:rsidRPr="005A3A31" w:rsidRDefault="00DC3CE8" w:rsidP="00207976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0" w:type="dxa"/>
            <w:vMerge w:val="restart"/>
          </w:tcPr>
          <w:p w:rsidR="00DC3CE8" w:rsidRPr="005A3A31" w:rsidRDefault="00DC3CE8" w:rsidP="00E81EF3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392A0C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5907,7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1B1241">
        <w:trPr>
          <w:cantSplit/>
          <w:trHeight w:val="16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392A0C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1B1241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20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392A0C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1B1241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80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A40B60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A40B60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A40B60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A40B60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A40B60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1B1241">
        <w:trPr>
          <w:cantSplit/>
          <w:trHeight w:val="13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87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 в т.ч.:</w:t>
            </w:r>
          </w:p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392A0C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1B1241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5907,7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8A" w:rsidRPr="005A3A31" w:rsidRDefault="00676A8A" w:rsidP="00D421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DC3CE8" w:rsidRPr="005A3A31" w:rsidTr="001B1241">
        <w:trPr>
          <w:cantSplit/>
          <w:trHeight w:val="210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392A0C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22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392A0C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28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1B1241">
        <w:trPr>
          <w:cantSplit/>
          <w:trHeight w:val="27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     -</w:t>
            </w:r>
          </w:p>
        </w:tc>
      </w:tr>
      <w:tr w:rsidR="00DC3CE8" w:rsidRPr="005A3A31" w:rsidTr="001B1241">
        <w:trPr>
          <w:cantSplit/>
          <w:trHeight w:val="592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DC3CE8" w:rsidRPr="005A3A31" w:rsidRDefault="00DC3CE8" w:rsidP="00207976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2.Ос-нов-ное  меро-при-ятие</w:t>
            </w:r>
          </w:p>
          <w:p w:rsidR="008F7EDF" w:rsidRPr="005A3A31" w:rsidRDefault="008F7EDF" w:rsidP="00207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DC3CE8" w:rsidRPr="005A3A31" w:rsidRDefault="00DC3CE8" w:rsidP="00207976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86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6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80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9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78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>
            <w:pPr>
              <w:spacing w:after="200" w:line="276" w:lineRule="auto"/>
              <w:rPr>
                <w:rFonts w:ascii="Arial" w:hAnsi="Arial" w:cs="Arial"/>
              </w:rPr>
            </w:pPr>
          </w:p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78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35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50"/>
        </w:trPr>
        <w:tc>
          <w:tcPr>
            <w:tcW w:w="993" w:type="dxa"/>
            <w:vMerge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1B1241">
        <w:trPr>
          <w:cantSplit/>
          <w:trHeight w:val="1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207976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DC3CE8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7E0A55" w:rsidRPr="005A3A31" w:rsidTr="001B1241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5A3A31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5A3A31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5A3A31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A55" w:rsidRPr="005A3A31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5A3A31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5A3A31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5A3A31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5A3A31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5A3A31" w:rsidRDefault="007E0A55" w:rsidP="00207976">
            <w:pPr>
              <w:rPr>
                <w:rFonts w:ascii="Arial" w:hAnsi="Arial" w:cs="Arial"/>
              </w:rPr>
            </w:pPr>
          </w:p>
        </w:tc>
      </w:tr>
    </w:tbl>
    <w:p w:rsidR="004456F4" w:rsidRPr="005A3A31" w:rsidRDefault="004456F4" w:rsidP="004456F4">
      <w:pPr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4456F4" w:rsidRPr="005A3A31" w:rsidRDefault="004456F4" w:rsidP="004456F4">
      <w:pPr>
        <w:rPr>
          <w:rFonts w:ascii="Arial" w:hAnsi="Arial" w:cs="Arial"/>
          <w:b/>
        </w:rPr>
      </w:pP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992"/>
        <w:gridCol w:w="993"/>
        <w:gridCol w:w="992"/>
        <w:gridCol w:w="851"/>
        <w:gridCol w:w="960"/>
        <w:gridCol w:w="30"/>
        <w:gridCol w:w="30"/>
        <w:gridCol w:w="823"/>
      </w:tblGrid>
      <w:tr w:rsidR="004456F4" w:rsidRPr="005A3A31" w:rsidTr="008F7EDF">
        <w:trPr>
          <w:trHeight w:val="321"/>
        </w:trPr>
        <w:tc>
          <w:tcPr>
            <w:tcW w:w="993" w:type="dxa"/>
            <w:vMerge w:val="restart"/>
          </w:tcPr>
          <w:p w:rsidR="004456F4" w:rsidRPr="005A3A31" w:rsidRDefault="004456F4" w:rsidP="00842554">
            <w:pPr>
              <w:ind w:right="-108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Статус </w:t>
            </w:r>
          </w:p>
          <w:p w:rsidR="004456F4" w:rsidRPr="005A3A31" w:rsidRDefault="004456F4" w:rsidP="00842554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4456F4" w:rsidRPr="005A3A31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4456F4" w:rsidRPr="005A3A31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подпрограммы/</w:t>
            </w:r>
          </w:p>
          <w:p w:rsidR="004456F4" w:rsidRPr="005A3A31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основного мероприятия/</w:t>
            </w:r>
          </w:p>
          <w:p w:rsidR="004456F4" w:rsidRPr="005A3A31" w:rsidRDefault="004456F4" w:rsidP="00842554">
            <w:pPr>
              <w:rPr>
                <w:rFonts w:ascii="Arial" w:hAnsi="Arial" w:cs="Arial"/>
                <w:b/>
              </w:rPr>
            </w:pPr>
            <w:r w:rsidRPr="005A3A31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701" w:type="dxa"/>
            <w:vMerge w:val="restart"/>
          </w:tcPr>
          <w:p w:rsidR="004456F4" w:rsidRPr="005A3A31" w:rsidRDefault="004456F4" w:rsidP="00842554">
            <w:pPr>
              <w:jc w:val="both"/>
              <w:rPr>
                <w:rFonts w:ascii="Arial" w:hAnsi="Arial" w:cs="Arial"/>
                <w:b/>
              </w:rPr>
            </w:pPr>
            <w:r w:rsidRPr="005A3A31">
              <w:rPr>
                <w:rFonts w:ascii="Arial" w:hAnsi="Arial" w:cs="Arial"/>
              </w:rPr>
              <w:t>Источники финансирования в разрезе ГРБС</w:t>
            </w:r>
          </w:p>
        </w:tc>
        <w:tc>
          <w:tcPr>
            <w:tcW w:w="5671" w:type="dxa"/>
            <w:gridSpan w:val="8"/>
            <w:tcBorders>
              <w:bottom w:val="single" w:sz="4" w:space="0" w:color="auto"/>
            </w:tcBorders>
          </w:tcPr>
          <w:p w:rsidR="004456F4" w:rsidRPr="005A3A31" w:rsidRDefault="004456F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Оценка расходов (тыс.рублей)</w:t>
            </w:r>
          </w:p>
        </w:tc>
      </w:tr>
      <w:tr w:rsidR="00DC3CE8" w:rsidRPr="005A3A31" w:rsidTr="008F7EDF">
        <w:trPr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DC3CE8" w:rsidRPr="005A3A31" w:rsidRDefault="00DC3CE8" w:rsidP="00842554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C3CE8" w:rsidRPr="005A3A31" w:rsidRDefault="00DC3CE8" w:rsidP="00842554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C3CE8" w:rsidRPr="005A3A31" w:rsidRDefault="00DC3CE8" w:rsidP="00207976">
            <w:pPr>
              <w:ind w:left="113" w:right="113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5A3A31" w:rsidRDefault="00DC3CE8" w:rsidP="00207976">
            <w:pPr>
              <w:ind w:left="113" w:right="113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5A3A31" w:rsidRDefault="00DC3CE8" w:rsidP="00207976">
            <w:pPr>
              <w:ind w:left="113" w:right="113"/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  2019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5A3A31" w:rsidRDefault="00DC3CE8" w:rsidP="00207976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 2020 год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C3CE8" w:rsidRPr="005A3A31" w:rsidRDefault="00847190" w:rsidP="00847190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2021 год</w:t>
            </w:r>
          </w:p>
        </w:tc>
      </w:tr>
      <w:tr w:rsidR="00DC3CE8" w:rsidRPr="005A3A31" w:rsidTr="008F7EDF">
        <w:trPr>
          <w:cantSplit/>
          <w:trHeight w:val="64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  <w:b/>
              </w:rPr>
            </w:pPr>
          </w:p>
        </w:tc>
      </w:tr>
      <w:tr w:rsidR="00DC3CE8" w:rsidRPr="005A3A31" w:rsidTr="008F7EDF">
        <w:trPr>
          <w:cantSplit/>
          <w:trHeight w:val="615"/>
        </w:trPr>
        <w:tc>
          <w:tcPr>
            <w:tcW w:w="993" w:type="dxa"/>
            <w:vMerge w:val="restart"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Муни-ци-паль-ная про-грам-ма</w:t>
            </w:r>
          </w:p>
        </w:tc>
        <w:tc>
          <w:tcPr>
            <w:tcW w:w="1701" w:type="dxa"/>
            <w:vMerge w:val="restart"/>
          </w:tcPr>
          <w:p w:rsidR="00DC3CE8" w:rsidRPr="005A3A31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5A3A31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DC3CE8" w:rsidRPr="005A3A31" w:rsidRDefault="00DC3CE8" w:rsidP="00842554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5A3A31">
              <w:rPr>
                <w:rFonts w:ascii="Arial" w:hAnsi="Arial" w:cs="Arial"/>
                <w:color w:val="000000"/>
              </w:rPr>
              <w:t>в муниципальном образов</w:t>
            </w:r>
            <w:r w:rsidR="00760261" w:rsidRPr="005A3A31">
              <w:rPr>
                <w:rFonts w:ascii="Arial" w:hAnsi="Arial" w:cs="Arial"/>
                <w:color w:val="000000"/>
              </w:rPr>
              <w:t xml:space="preserve">ании город Ефремов на 2016-2021 </w:t>
            </w:r>
            <w:r w:rsidRPr="005A3A31">
              <w:rPr>
                <w:rFonts w:ascii="Arial" w:hAnsi="Arial" w:cs="Arial"/>
                <w:color w:val="000000"/>
              </w:rPr>
              <w:t>годы</w:t>
            </w:r>
            <w:r w:rsidRPr="005A3A31">
              <w:rPr>
                <w:rFonts w:ascii="Arial" w:hAnsi="Arial" w:cs="Arial"/>
                <w:b/>
                <w:color w:val="000000"/>
              </w:rPr>
              <w:t>»</w:t>
            </w:r>
          </w:p>
          <w:p w:rsidR="00DC3CE8" w:rsidRPr="005A3A31" w:rsidRDefault="00DC3CE8" w:rsidP="00842554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ind w:right="-250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392A0C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5907,7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1600,0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1600,0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3CE8" w:rsidRPr="005A3A31" w:rsidRDefault="00847190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1600,0</w:t>
            </w:r>
          </w:p>
        </w:tc>
      </w:tr>
      <w:tr w:rsidR="00DC3CE8" w:rsidRPr="005A3A31" w:rsidTr="008F7EDF">
        <w:trPr>
          <w:cantSplit/>
          <w:trHeight w:val="690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392A0C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847190" w:rsidP="00D421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DC3CE8" w:rsidRPr="005A3A31" w:rsidTr="008F7EDF">
        <w:trPr>
          <w:cantSplit/>
          <w:trHeight w:val="1755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ГРБС  -Администрация муниципального образования город Ефремов;</w:t>
            </w: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392A0C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1B1241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847190" w:rsidP="00DC3CE8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</w:tr>
      <w:tr w:rsidR="00DC3CE8" w:rsidRPr="005A3A31" w:rsidTr="008F7EDF">
        <w:trPr>
          <w:cantSplit/>
          <w:trHeight w:val="323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392A0C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1B1241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84719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</w:tr>
      <w:tr w:rsidR="00DC3CE8" w:rsidRPr="005A3A31" w:rsidTr="008F7EDF">
        <w:trPr>
          <w:cantSplit/>
          <w:trHeight w:val="675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392A0C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1B1241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847190" w:rsidP="00D42117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</w:tr>
      <w:tr w:rsidR="00DC3CE8" w:rsidRPr="005A3A31" w:rsidTr="008F7EDF">
        <w:trPr>
          <w:cantSplit/>
          <w:trHeight w:val="1770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ГРБС -Администрация муниципального образования город Ефремов;</w:t>
            </w: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8F7EDF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8F7EDF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1B1241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847190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</w:tr>
      <w:tr w:rsidR="00DC3CE8" w:rsidRPr="005A3A31" w:rsidTr="008F7EDF">
        <w:trPr>
          <w:cantSplit/>
          <w:trHeight w:val="308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8F7EDF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1B1241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847190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</w:tr>
      <w:tr w:rsidR="00DC3CE8" w:rsidRPr="005A3A31" w:rsidTr="008F7EDF">
        <w:trPr>
          <w:cantSplit/>
          <w:trHeight w:val="264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847190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8F7EDF">
        <w:trPr>
          <w:cantSplit/>
          <w:trHeight w:val="199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ГРБС  -Администрация муниципального образования город Ефремов;</w:t>
            </w: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8F7EDF">
        <w:trPr>
          <w:cantSplit/>
          <w:trHeight w:val="315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5A3A31" w:rsidRDefault="00D42117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5A3A31" w:rsidRDefault="00D42117" w:rsidP="00D42117">
            <w:pPr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5A3A31" w:rsidRDefault="00D42117" w:rsidP="00D42117">
            <w:pPr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5A3A31" w:rsidRDefault="00D42117" w:rsidP="00D42117">
            <w:pPr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5A3A31" w:rsidRDefault="00D42117" w:rsidP="00D42117">
            <w:pPr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5A3A31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8F7EDF">
        <w:trPr>
          <w:cantSplit/>
          <w:trHeight w:val="387"/>
        </w:trPr>
        <w:tc>
          <w:tcPr>
            <w:tcW w:w="993" w:type="dxa"/>
            <w:vMerge w:val="restart"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1" w:type="dxa"/>
            <w:vMerge w:val="restart"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8F7EDF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5907,7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1600,0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1600,0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1600,0</w:t>
            </w:r>
          </w:p>
        </w:tc>
      </w:tr>
      <w:tr w:rsidR="00DC3CE8" w:rsidRPr="005A3A31" w:rsidTr="008F7EDF">
        <w:trPr>
          <w:cantSplit/>
          <w:trHeight w:val="585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8F7EDF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</w:tr>
      <w:tr w:rsidR="00DC3CE8" w:rsidRPr="005A3A31" w:rsidTr="008F7EDF">
        <w:trPr>
          <w:cantSplit/>
          <w:trHeight w:val="1770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8F7EDF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</w:tr>
      <w:tr w:rsidR="00DC3CE8" w:rsidRPr="005A3A31" w:rsidTr="008F7EDF">
        <w:trPr>
          <w:cantSplit/>
          <w:trHeight w:val="308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8F7EDF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800,0</w:t>
            </w:r>
          </w:p>
        </w:tc>
      </w:tr>
      <w:tr w:rsidR="00DC3CE8" w:rsidRPr="005A3A31" w:rsidTr="008F7EDF">
        <w:trPr>
          <w:cantSplit/>
          <w:trHeight w:val="600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8F7EDF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</w:tr>
      <w:tr w:rsidR="00DC3CE8" w:rsidRPr="005A3A31" w:rsidTr="008F7EDF">
        <w:trPr>
          <w:cantSplit/>
          <w:trHeight w:val="283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8F7EDF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</w:tr>
      <w:tr w:rsidR="00DC3CE8" w:rsidRPr="005A3A31" w:rsidTr="008F7EDF">
        <w:trPr>
          <w:cantSplit/>
          <w:trHeight w:val="300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8F7EDF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1B1241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500,0</w:t>
            </w:r>
          </w:p>
        </w:tc>
      </w:tr>
      <w:tr w:rsidR="00DC3CE8" w:rsidRPr="005A3A31" w:rsidTr="008F7EDF">
        <w:trPr>
          <w:cantSplit/>
          <w:trHeight w:val="195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8F7EDF">
        <w:trPr>
          <w:cantSplit/>
          <w:trHeight w:val="195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4733F5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5A3A31" w:rsidRDefault="00D42117" w:rsidP="00D42117">
            <w:pPr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5A3A31" w:rsidRDefault="00D42117" w:rsidP="00D42117">
            <w:pPr>
              <w:rPr>
                <w:rFonts w:ascii="Arial" w:hAnsi="Arial" w:cs="Arial"/>
              </w:rPr>
            </w:pPr>
          </w:p>
          <w:p w:rsidR="00DC3CE8" w:rsidRPr="005A3A31" w:rsidRDefault="00A40B60" w:rsidP="00D42117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8F7EDF">
        <w:trPr>
          <w:cantSplit/>
          <w:trHeight w:val="360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8F7EDF">
        <w:trPr>
          <w:cantSplit/>
          <w:trHeight w:val="327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2.Ос-нов-ное  меро-</w:t>
            </w:r>
            <w:r w:rsidRPr="005A3A31">
              <w:rPr>
                <w:rFonts w:ascii="Arial" w:hAnsi="Arial" w:cs="Arial"/>
              </w:rPr>
              <w:lastRenderedPageBreak/>
              <w:t>при-ятие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lastRenderedPageBreak/>
              <w:t xml:space="preserve">Обеспечение доступности ресурсов для </w:t>
            </w:r>
            <w:r w:rsidRPr="005A3A31">
              <w:rPr>
                <w:rFonts w:ascii="Arial" w:hAnsi="Arial" w:cs="Arial"/>
              </w:rPr>
              <w:lastRenderedPageBreak/>
              <w:t>субъектов малого и среднего предпринимательства</w:t>
            </w:r>
          </w:p>
          <w:p w:rsidR="00DC3CE8" w:rsidRPr="005A3A31" w:rsidRDefault="00DC3CE8" w:rsidP="00842554">
            <w:pPr>
              <w:pStyle w:val="a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872CCE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872CCE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872CCE" w:rsidP="00DC3CE8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8F7EDF">
        <w:trPr>
          <w:cantSplit/>
          <w:trHeight w:val="81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  <w:p w:rsidR="00DC3CE8" w:rsidRPr="005A3A31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CCE" w:rsidRPr="005A3A31" w:rsidRDefault="00872CCE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8F7EDF">
        <w:trPr>
          <w:cantSplit/>
          <w:trHeight w:val="176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5A3A31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5A3A31" w:rsidRDefault="00D42117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8F7EDF">
        <w:trPr>
          <w:cantSplit/>
          <w:trHeight w:val="18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5A3A31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8F7EDF">
        <w:trPr>
          <w:cantSplit/>
          <w:trHeight w:val="226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8F7EDF">
        <w:trPr>
          <w:cantSplit/>
          <w:trHeight w:val="33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5A3A31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5A3A31" w:rsidRDefault="00D42117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A40B60" w:rsidP="00D42117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8F7EDF">
        <w:trPr>
          <w:cantSplit/>
          <w:trHeight w:val="13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5A3A31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A40B60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</w:tr>
      <w:tr w:rsidR="00DC3CE8" w:rsidRPr="005A3A31" w:rsidTr="008F7EDF">
        <w:trPr>
          <w:cantSplit/>
          <w:trHeight w:val="330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EA4" w:rsidRPr="005A3A31" w:rsidRDefault="00E10EA4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8F7EDF">
        <w:trPr>
          <w:cantSplit/>
          <w:trHeight w:val="270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  <w:tr w:rsidR="00DC3CE8" w:rsidRPr="005A3A31" w:rsidTr="008F7EDF">
        <w:trPr>
          <w:cantSplit/>
          <w:trHeight w:val="390"/>
        </w:trPr>
        <w:tc>
          <w:tcPr>
            <w:tcW w:w="993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5A3A31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5A3A31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5A3A31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5A3A31" w:rsidRDefault="00E10EA4" w:rsidP="00842554">
            <w:pPr>
              <w:jc w:val="center"/>
              <w:rPr>
                <w:rFonts w:ascii="Arial" w:hAnsi="Arial" w:cs="Arial"/>
              </w:rPr>
            </w:pPr>
            <w:r w:rsidRPr="005A3A31">
              <w:rPr>
                <w:rFonts w:ascii="Arial" w:hAnsi="Arial" w:cs="Arial"/>
              </w:rPr>
              <w:t>300,0</w:t>
            </w:r>
          </w:p>
        </w:tc>
      </w:tr>
    </w:tbl>
    <w:p w:rsidR="004456F4" w:rsidRPr="005A3A31" w:rsidRDefault="004456F4" w:rsidP="00DB73A2">
      <w:pPr>
        <w:jc w:val="center"/>
        <w:rPr>
          <w:rFonts w:ascii="Arial" w:hAnsi="Arial" w:cs="Arial"/>
          <w:b/>
        </w:rPr>
      </w:pPr>
    </w:p>
    <w:p w:rsidR="00DB73A2" w:rsidRPr="005A3A31" w:rsidRDefault="00B576EB" w:rsidP="008F7EDF">
      <w:pPr>
        <w:jc w:val="center"/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>8</w:t>
      </w:r>
      <w:r w:rsidR="00DB73A2" w:rsidRPr="005A3A31">
        <w:rPr>
          <w:rFonts w:ascii="Arial" w:hAnsi="Arial" w:cs="Arial"/>
          <w:b/>
        </w:rPr>
        <w:t>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3B16B6" w:rsidRPr="005A3A31" w:rsidRDefault="00DB73A2" w:rsidP="00F60511">
      <w:pPr>
        <w:ind w:firstLine="708"/>
        <w:jc w:val="both"/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Наиболее важными рисками по данной программе являются изменения федерального законодательства,  закрытие уже образованных и сокращение вновь открываемых субъектов малого и среднего предпринимательства, что повлечёт за собой сокращение рабочих мест созданных предпринимателями и  снижение  отчислений  налогов в бюджет, и  внебюджетные фонды. Отрицательный  результат   реализации   проектов   субъектами  малого и среднего  предпринимательства  вследствие различных факторов также относится к рискам программы. Существуют меры направленные на решение данных проблем:</w:t>
      </w:r>
      <w:r w:rsidRPr="005A3A31">
        <w:rPr>
          <w:rFonts w:ascii="Arial" w:hAnsi="Arial" w:cs="Arial"/>
          <w:color w:val="4F81BD" w:themeColor="accent1"/>
        </w:rPr>
        <w:t xml:space="preserve"> </w:t>
      </w:r>
      <w:r w:rsidRPr="005A3A31">
        <w:rPr>
          <w:rFonts w:ascii="Arial" w:hAnsi="Arial" w:cs="Arial"/>
        </w:rPr>
        <w:t xml:space="preserve">оказания методической поддержки – консультирование, проведение семинаров, информационное обслуживание, а также проведение различных </w:t>
      </w:r>
      <w:r w:rsidRPr="005A3A31">
        <w:rPr>
          <w:rFonts w:ascii="Arial" w:hAnsi="Arial" w:cs="Arial"/>
          <w:color w:val="4F81BD" w:themeColor="accent1"/>
        </w:rPr>
        <w:t xml:space="preserve"> </w:t>
      </w:r>
      <w:r w:rsidRPr="005A3A31">
        <w:rPr>
          <w:rFonts w:ascii="Arial" w:hAnsi="Arial" w:cs="Arial"/>
        </w:rPr>
        <w:t>мероприятий  на местах, для поддержки малого и среднего предпринимательства.  Проведение     предварительного    анализа  проектов субъектов малого и  среднего    предпринимательства,  подавших заявления на участие в  открытом конкурсе по предоставлению грантов на развитие собственного</w:t>
      </w:r>
      <w:r w:rsidRPr="005A3A31">
        <w:rPr>
          <w:rFonts w:ascii="Arial" w:hAnsi="Arial" w:cs="Arial"/>
          <w:b/>
        </w:rPr>
        <w:t xml:space="preserve"> </w:t>
      </w:r>
      <w:r w:rsidRPr="005A3A31">
        <w:rPr>
          <w:rFonts w:ascii="Arial" w:hAnsi="Arial" w:cs="Arial"/>
        </w:rPr>
        <w:t xml:space="preserve">бизнеса начинающим предпринимателям и конкурсного отбора субъектов малого и среднего предпринимательства, которым оказывается финансовая поддержка в виде </w:t>
      </w:r>
      <w:r w:rsidRPr="005A3A31">
        <w:rPr>
          <w:rFonts w:ascii="Arial" w:hAnsi="Arial" w:cs="Arial"/>
        </w:rPr>
        <w:lastRenderedPageBreak/>
        <w:t>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 Выполнение  данных мер значительно   минимизирует существующие  р</w:t>
      </w:r>
      <w:r w:rsidR="00F60511" w:rsidRPr="005A3A31">
        <w:rPr>
          <w:rFonts w:ascii="Arial" w:hAnsi="Arial" w:cs="Arial"/>
        </w:rPr>
        <w:t>иски по муниципальной программе</w:t>
      </w:r>
    </w:p>
    <w:p w:rsidR="003B16B6" w:rsidRPr="005A3A31" w:rsidRDefault="003B16B6" w:rsidP="00DB73A2">
      <w:pPr>
        <w:rPr>
          <w:rFonts w:ascii="Arial" w:hAnsi="Arial" w:cs="Arial"/>
        </w:rPr>
      </w:pPr>
    </w:p>
    <w:p w:rsidR="003B16B6" w:rsidRPr="005A3A31" w:rsidRDefault="003B16B6" w:rsidP="00DB73A2">
      <w:pPr>
        <w:rPr>
          <w:rFonts w:ascii="Arial" w:hAnsi="Arial" w:cs="Arial"/>
        </w:rPr>
      </w:pPr>
      <w:r w:rsidRPr="005A3A31">
        <w:rPr>
          <w:rFonts w:ascii="Arial" w:hAnsi="Arial" w:cs="Arial"/>
        </w:rPr>
        <w:t xml:space="preserve">                     </w:t>
      </w:r>
      <w:r w:rsidR="00DF2993" w:rsidRPr="005A3A31">
        <w:rPr>
          <w:rFonts w:ascii="Arial" w:hAnsi="Arial" w:cs="Arial"/>
        </w:rPr>
        <w:t xml:space="preserve">                       ______</w:t>
      </w:r>
      <w:r w:rsidRPr="005A3A31">
        <w:rPr>
          <w:rFonts w:ascii="Arial" w:hAnsi="Arial" w:cs="Arial"/>
        </w:rPr>
        <w:t>______________</w:t>
      </w:r>
    </w:p>
    <w:p w:rsidR="00BC68D6" w:rsidRPr="005A3A31" w:rsidRDefault="00BC68D6" w:rsidP="00075B97">
      <w:pPr>
        <w:rPr>
          <w:rFonts w:ascii="Arial" w:hAnsi="Arial" w:cs="Arial"/>
        </w:rPr>
      </w:pPr>
    </w:p>
    <w:sectPr w:rsidR="00BC68D6" w:rsidRPr="005A3A31" w:rsidSect="00932827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46" w:rsidRDefault="00920D46" w:rsidP="007648FB">
      <w:r>
        <w:separator/>
      </w:r>
    </w:p>
  </w:endnote>
  <w:endnote w:type="continuationSeparator" w:id="0">
    <w:p w:rsidR="00920D46" w:rsidRDefault="00920D46" w:rsidP="007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46" w:rsidRDefault="00920D46" w:rsidP="007648FB">
      <w:r>
        <w:separator/>
      </w:r>
    </w:p>
  </w:footnote>
  <w:footnote w:type="continuationSeparator" w:id="0">
    <w:p w:rsidR="00920D46" w:rsidRDefault="00920D46" w:rsidP="007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48D7"/>
    <w:multiLevelType w:val="hybridMultilevel"/>
    <w:tmpl w:val="CCF0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E3629"/>
    <w:multiLevelType w:val="hybridMultilevel"/>
    <w:tmpl w:val="C63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6B4"/>
    <w:multiLevelType w:val="hybridMultilevel"/>
    <w:tmpl w:val="87845156"/>
    <w:lvl w:ilvl="0" w:tplc="E7309A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7061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5005CC"/>
    <w:multiLevelType w:val="hybridMultilevel"/>
    <w:tmpl w:val="05107E60"/>
    <w:lvl w:ilvl="0" w:tplc="264EF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46AD"/>
    <w:multiLevelType w:val="hybridMultilevel"/>
    <w:tmpl w:val="A38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A21C2"/>
    <w:multiLevelType w:val="hybridMultilevel"/>
    <w:tmpl w:val="868E9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2"/>
    <w:rsid w:val="00011779"/>
    <w:rsid w:val="00014B15"/>
    <w:rsid w:val="00031E3E"/>
    <w:rsid w:val="0004264E"/>
    <w:rsid w:val="000501F2"/>
    <w:rsid w:val="00052064"/>
    <w:rsid w:val="00055552"/>
    <w:rsid w:val="00075B97"/>
    <w:rsid w:val="00083C5F"/>
    <w:rsid w:val="000942FB"/>
    <w:rsid w:val="00096584"/>
    <w:rsid w:val="000A1BF8"/>
    <w:rsid w:val="000B0194"/>
    <w:rsid w:val="000C0659"/>
    <w:rsid w:val="000C4D6D"/>
    <w:rsid w:val="000D3054"/>
    <w:rsid w:val="000E2C38"/>
    <w:rsid w:val="000F4469"/>
    <w:rsid w:val="001015A6"/>
    <w:rsid w:val="00104936"/>
    <w:rsid w:val="00126736"/>
    <w:rsid w:val="0013752E"/>
    <w:rsid w:val="00145F19"/>
    <w:rsid w:val="00155B63"/>
    <w:rsid w:val="00156093"/>
    <w:rsid w:val="00180753"/>
    <w:rsid w:val="00182D9F"/>
    <w:rsid w:val="00193A6B"/>
    <w:rsid w:val="0019714A"/>
    <w:rsid w:val="001A1943"/>
    <w:rsid w:val="001A442D"/>
    <w:rsid w:val="001B1241"/>
    <w:rsid w:val="001B1C77"/>
    <w:rsid w:val="001B72FF"/>
    <w:rsid w:val="001C2FA7"/>
    <w:rsid w:val="001C3737"/>
    <w:rsid w:val="001C3C5B"/>
    <w:rsid w:val="001C4E35"/>
    <w:rsid w:val="001C79FA"/>
    <w:rsid w:val="001D5415"/>
    <w:rsid w:val="001D5560"/>
    <w:rsid w:val="001D7C8E"/>
    <w:rsid w:val="001E0C07"/>
    <w:rsid w:val="001E36D0"/>
    <w:rsid w:val="001E47F0"/>
    <w:rsid w:val="00201F7D"/>
    <w:rsid w:val="0020684B"/>
    <w:rsid w:val="00206BF1"/>
    <w:rsid w:val="00207976"/>
    <w:rsid w:val="00225956"/>
    <w:rsid w:val="002332EF"/>
    <w:rsid w:val="00243E0E"/>
    <w:rsid w:val="00245818"/>
    <w:rsid w:val="00255566"/>
    <w:rsid w:val="00272B34"/>
    <w:rsid w:val="00272F3D"/>
    <w:rsid w:val="002823D6"/>
    <w:rsid w:val="002943FB"/>
    <w:rsid w:val="002A0540"/>
    <w:rsid w:val="002B3563"/>
    <w:rsid w:val="002B6DE3"/>
    <w:rsid w:val="002C453B"/>
    <w:rsid w:val="002C4F0A"/>
    <w:rsid w:val="002C6F73"/>
    <w:rsid w:val="002D6DEB"/>
    <w:rsid w:val="002E0C98"/>
    <w:rsid w:val="002E5162"/>
    <w:rsid w:val="002F27B6"/>
    <w:rsid w:val="002F5726"/>
    <w:rsid w:val="002F6D73"/>
    <w:rsid w:val="00307DCC"/>
    <w:rsid w:val="00316E36"/>
    <w:rsid w:val="00317674"/>
    <w:rsid w:val="003401CB"/>
    <w:rsid w:val="00342858"/>
    <w:rsid w:val="00342E5A"/>
    <w:rsid w:val="0034325F"/>
    <w:rsid w:val="003548A4"/>
    <w:rsid w:val="003574C3"/>
    <w:rsid w:val="0036414F"/>
    <w:rsid w:val="0039000D"/>
    <w:rsid w:val="00392A0C"/>
    <w:rsid w:val="00396747"/>
    <w:rsid w:val="003A1BD2"/>
    <w:rsid w:val="003A3BE4"/>
    <w:rsid w:val="003A4BE6"/>
    <w:rsid w:val="003A703C"/>
    <w:rsid w:val="003B032C"/>
    <w:rsid w:val="003B16B6"/>
    <w:rsid w:val="003C3877"/>
    <w:rsid w:val="003C56F7"/>
    <w:rsid w:val="003D3ADA"/>
    <w:rsid w:val="003D68FF"/>
    <w:rsid w:val="003D7FF5"/>
    <w:rsid w:val="003E36C6"/>
    <w:rsid w:val="003F6FFA"/>
    <w:rsid w:val="00400BFB"/>
    <w:rsid w:val="0040153C"/>
    <w:rsid w:val="00436ED9"/>
    <w:rsid w:val="004401B2"/>
    <w:rsid w:val="004449D1"/>
    <w:rsid w:val="00445386"/>
    <w:rsid w:val="004456F4"/>
    <w:rsid w:val="004507F4"/>
    <w:rsid w:val="00457BBB"/>
    <w:rsid w:val="004602FB"/>
    <w:rsid w:val="00462F16"/>
    <w:rsid w:val="004644F3"/>
    <w:rsid w:val="004733F5"/>
    <w:rsid w:val="00477855"/>
    <w:rsid w:val="004911BF"/>
    <w:rsid w:val="0049451E"/>
    <w:rsid w:val="00496EFB"/>
    <w:rsid w:val="004A1FF1"/>
    <w:rsid w:val="004A238B"/>
    <w:rsid w:val="004C4B4E"/>
    <w:rsid w:val="004D72E1"/>
    <w:rsid w:val="004E2DC3"/>
    <w:rsid w:val="004E4AED"/>
    <w:rsid w:val="004E5258"/>
    <w:rsid w:val="004E681C"/>
    <w:rsid w:val="004E7ED0"/>
    <w:rsid w:val="004F3991"/>
    <w:rsid w:val="004F691F"/>
    <w:rsid w:val="005034F4"/>
    <w:rsid w:val="005134C3"/>
    <w:rsid w:val="00514DD9"/>
    <w:rsid w:val="00534EBC"/>
    <w:rsid w:val="00534F73"/>
    <w:rsid w:val="00535EC5"/>
    <w:rsid w:val="00537BC4"/>
    <w:rsid w:val="00537CA1"/>
    <w:rsid w:val="00542C28"/>
    <w:rsid w:val="00550FCF"/>
    <w:rsid w:val="0055575B"/>
    <w:rsid w:val="00563851"/>
    <w:rsid w:val="005700A3"/>
    <w:rsid w:val="0057515E"/>
    <w:rsid w:val="00575740"/>
    <w:rsid w:val="00576C3A"/>
    <w:rsid w:val="00582960"/>
    <w:rsid w:val="0058345C"/>
    <w:rsid w:val="0058428C"/>
    <w:rsid w:val="0058722D"/>
    <w:rsid w:val="0059184E"/>
    <w:rsid w:val="00591F33"/>
    <w:rsid w:val="0059509B"/>
    <w:rsid w:val="005A00F4"/>
    <w:rsid w:val="005A16CF"/>
    <w:rsid w:val="005A2553"/>
    <w:rsid w:val="005A3A31"/>
    <w:rsid w:val="005B2B03"/>
    <w:rsid w:val="005E163F"/>
    <w:rsid w:val="005E3181"/>
    <w:rsid w:val="005E44DA"/>
    <w:rsid w:val="005E46C9"/>
    <w:rsid w:val="005F1072"/>
    <w:rsid w:val="005F43C2"/>
    <w:rsid w:val="0060037B"/>
    <w:rsid w:val="00603B26"/>
    <w:rsid w:val="00616A04"/>
    <w:rsid w:val="006307CC"/>
    <w:rsid w:val="00652EE9"/>
    <w:rsid w:val="006656F7"/>
    <w:rsid w:val="00675FE3"/>
    <w:rsid w:val="00676A8A"/>
    <w:rsid w:val="00676AA5"/>
    <w:rsid w:val="006774C5"/>
    <w:rsid w:val="006835C8"/>
    <w:rsid w:val="00685760"/>
    <w:rsid w:val="00692F4C"/>
    <w:rsid w:val="006B23C1"/>
    <w:rsid w:val="006B4F65"/>
    <w:rsid w:val="006D1570"/>
    <w:rsid w:val="006E30A9"/>
    <w:rsid w:val="006E3B09"/>
    <w:rsid w:val="006F0984"/>
    <w:rsid w:val="00705450"/>
    <w:rsid w:val="00711EE5"/>
    <w:rsid w:val="007129E6"/>
    <w:rsid w:val="007206A9"/>
    <w:rsid w:val="007418A3"/>
    <w:rsid w:val="00751361"/>
    <w:rsid w:val="00760261"/>
    <w:rsid w:val="00764375"/>
    <w:rsid w:val="007648FB"/>
    <w:rsid w:val="0076664B"/>
    <w:rsid w:val="007713E1"/>
    <w:rsid w:val="00774225"/>
    <w:rsid w:val="00774505"/>
    <w:rsid w:val="00786872"/>
    <w:rsid w:val="007A384C"/>
    <w:rsid w:val="007B053E"/>
    <w:rsid w:val="007C4A55"/>
    <w:rsid w:val="007C63EA"/>
    <w:rsid w:val="007E02FE"/>
    <w:rsid w:val="007E0A55"/>
    <w:rsid w:val="007E5212"/>
    <w:rsid w:val="007F14BA"/>
    <w:rsid w:val="008104C8"/>
    <w:rsid w:val="00812EDA"/>
    <w:rsid w:val="00814CC4"/>
    <w:rsid w:val="00815FE6"/>
    <w:rsid w:val="0082541D"/>
    <w:rsid w:val="00831605"/>
    <w:rsid w:val="00842554"/>
    <w:rsid w:val="00847170"/>
    <w:rsid w:val="00847190"/>
    <w:rsid w:val="008639E0"/>
    <w:rsid w:val="00872CCE"/>
    <w:rsid w:val="00875067"/>
    <w:rsid w:val="0087554B"/>
    <w:rsid w:val="008837CB"/>
    <w:rsid w:val="00884D88"/>
    <w:rsid w:val="00890962"/>
    <w:rsid w:val="008A3414"/>
    <w:rsid w:val="008A6F44"/>
    <w:rsid w:val="008B73A2"/>
    <w:rsid w:val="008C5AC9"/>
    <w:rsid w:val="008D2C8F"/>
    <w:rsid w:val="008D627B"/>
    <w:rsid w:val="008D667C"/>
    <w:rsid w:val="008D75E9"/>
    <w:rsid w:val="008E1F63"/>
    <w:rsid w:val="008E213A"/>
    <w:rsid w:val="008F00B0"/>
    <w:rsid w:val="008F11D2"/>
    <w:rsid w:val="008F3115"/>
    <w:rsid w:val="008F624B"/>
    <w:rsid w:val="008F7EDF"/>
    <w:rsid w:val="00904883"/>
    <w:rsid w:val="00905B8F"/>
    <w:rsid w:val="00920A2C"/>
    <w:rsid w:val="00920D46"/>
    <w:rsid w:val="009273B2"/>
    <w:rsid w:val="00932827"/>
    <w:rsid w:val="009336FC"/>
    <w:rsid w:val="00933E93"/>
    <w:rsid w:val="0093501A"/>
    <w:rsid w:val="009356A5"/>
    <w:rsid w:val="00935990"/>
    <w:rsid w:val="009411D1"/>
    <w:rsid w:val="009605B1"/>
    <w:rsid w:val="00962D7C"/>
    <w:rsid w:val="00965AFA"/>
    <w:rsid w:val="00966C15"/>
    <w:rsid w:val="0097246C"/>
    <w:rsid w:val="0098026D"/>
    <w:rsid w:val="00981CF6"/>
    <w:rsid w:val="009858BF"/>
    <w:rsid w:val="00986874"/>
    <w:rsid w:val="0098785E"/>
    <w:rsid w:val="00991466"/>
    <w:rsid w:val="00994993"/>
    <w:rsid w:val="009B3692"/>
    <w:rsid w:val="009B5FCE"/>
    <w:rsid w:val="009B7F5D"/>
    <w:rsid w:val="009C4497"/>
    <w:rsid w:val="009C7B6E"/>
    <w:rsid w:val="009E59E3"/>
    <w:rsid w:val="009E6213"/>
    <w:rsid w:val="009E6D0A"/>
    <w:rsid w:val="009E7BE8"/>
    <w:rsid w:val="00A03FFF"/>
    <w:rsid w:val="00A231E9"/>
    <w:rsid w:val="00A279B0"/>
    <w:rsid w:val="00A3748A"/>
    <w:rsid w:val="00A37A2D"/>
    <w:rsid w:val="00A40B60"/>
    <w:rsid w:val="00A43F52"/>
    <w:rsid w:val="00A444E4"/>
    <w:rsid w:val="00A500CE"/>
    <w:rsid w:val="00A53A91"/>
    <w:rsid w:val="00A65ACA"/>
    <w:rsid w:val="00A6780D"/>
    <w:rsid w:val="00A71AED"/>
    <w:rsid w:val="00A84160"/>
    <w:rsid w:val="00A851E2"/>
    <w:rsid w:val="00A903C8"/>
    <w:rsid w:val="00A91BCA"/>
    <w:rsid w:val="00A970DB"/>
    <w:rsid w:val="00A97322"/>
    <w:rsid w:val="00AC372B"/>
    <w:rsid w:val="00AD574A"/>
    <w:rsid w:val="00AD7CE9"/>
    <w:rsid w:val="00AE0582"/>
    <w:rsid w:val="00AF0246"/>
    <w:rsid w:val="00AF521D"/>
    <w:rsid w:val="00AF7DAD"/>
    <w:rsid w:val="00B02DC1"/>
    <w:rsid w:val="00B0727A"/>
    <w:rsid w:val="00B26A4C"/>
    <w:rsid w:val="00B32ECA"/>
    <w:rsid w:val="00B430E7"/>
    <w:rsid w:val="00B51439"/>
    <w:rsid w:val="00B535A6"/>
    <w:rsid w:val="00B576EB"/>
    <w:rsid w:val="00B62D77"/>
    <w:rsid w:val="00B62E8C"/>
    <w:rsid w:val="00B85C91"/>
    <w:rsid w:val="00B9064A"/>
    <w:rsid w:val="00BA5126"/>
    <w:rsid w:val="00BA5A36"/>
    <w:rsid w:val="00BB1EED"/>
    <w:rsid w:val="00BB3502"/>
    <w:rsid w:val="00BB5CE1"/>
    <w:rsid w:val="00BB78FE"/>
    <w:rsid w:val="00BC186E"/>
    <w:rsid w:val="00BC68D6"/>
    <w:rsid w:val="00BD0BC3"/>
    <w:rsid w:val="00BD401E"/>
    <w:rsid w:val="00BD7895"/>
    <w:rsid w:val="00BF6FDA"/>
    <w:rsid w:val="00C11137"/>
    <w:rsid w:val="00C147F6"/>
    <w:rsid w:val="00C15BCE"/>
    <w:rsid w:val="00C215EF"/>
    <w:rsid w:val="00C21EFC"/>
    <w:rsid w:val="00C33538"/>
    <w:rsid w:val="00C4391E"/>
    <w:rsid w:val="00C50FDB"/>
    <w:rsid w:val="00C571A0"/>
    <w:rsid w:val="00C77378"/>
    <w:rsid w:val="00C81936"/>
    <w:rsid w:val="00C84ABB"/>
    <w:rsid w:val="00C85A7A"/>
    <w:rsid w:val="00CA146E"/>
    <w:rsid w:val="00CA4886"/>
    <w:rsid w:val="00CA67D4"/>
    <w:rsid w:val="00CB5442"/>
    <w:rsid w:val="00CC59A2"/>
    <w:rsid w:val="00CD54DC"/>
    <w:rsid w:val="00CE7E16"/>
    <w:rsid w:val="00CF13E9"/>
    <w:rsid w:val="00CF1BFC"/>
    <w:rsid w:val="00CF505B"/>
    <w:rsid w:val="00D114C0"/>
    <w:rsid w:val="00D1436B"/>
    <w:rsid w:val="00D17FAE"/>
    <w:rsid w:val="00D270F3"/>
    <w:rsid w:val="00D279E9"/>
    <w:rsid w:val="00D405B6"/>
    <w:rsid w:val="00D42117"/>
    <w:rsid w:val="00D44B03"/>
    <w:rsid w:val="00D53992"/>
    <w:rsid w:val="00D5477D"/>
    <w:rsid w:val="00D548FC"/>
    <w:rsid w:val="00D56856"/>
    <w:rsid w:val="00D62411"/>
    <w:rsid w:val="00D665A6"/>
    <w:rsid w:val="00D67F8E"/>
    <w:rsid w:val="00D83D32"/>
    <w:rsid w:val="00D858E9"/>
    <w:rsid w:val="00D937FA"/>
    <w:rsid w:val="00D96BE8"/>
    <w:rsid w:val="00DA5510"/>
    <w:rsid w:val="00DA7753"/>
    <w:rsid w:val="00DB403C"/>
    <w:rsid w:val="00DB6B3D"/>
    <w:rsid w:val="00DB73A2"/>
    <w:rsid w:val="00DC3CE8"/>
    <w:rsid w:val="00DC68C8"/>
    <w:rsid w:val="00DD0F2C"/>
    <w:rsid w:val="00DD1D6A"/>
    <w:rsid w:val="00DE09C0"/>
    <w:rsid w:val="00DE0B54"/>
    <w:rsid w:val="00DE3B4A"/>
    <w:rsid w:val="00DF2993"/>
    <w:rsid w:val="00E0352C"/>
    <w:rsid w:val="00E10125"/>
    <w:rsid w:val="00E10EA4"/>
    <w:rsid w:val="00E125B7"/>
    <w:rsid w:val="00E12AE8"/>
    <w:rsid w:val="00E30F1C"/>
    <w:rsid w:val="00E42BA1"/>
    <w:rsid w:val="00E45783"/>
    <w:rsid w:val="00E55249"/>
    <w:rsid w:val="00E734BE"/>
    <w:rsid w:val="00E74DC2"/>
    <w:rsid w:val="00E774BD"/>
    <w:rsid w:val="00E811FA"/>
    <w:rsid w:val="00E81EF3"/>
    <w:rsid w:val="00E831E6"/>
    <w:rsid w:val="00E85017"/>
    <w:rsid w:val="00EA1201"/>
    <w:rsid w:val="00EB257A"/>
    <w:rsid w:val="00EB4FC5"/>
    <w:rsid w:val="00EC71A2"/>
    <w:rsid w:val="00ED0DEE"/>
    <w:rsid w:val="00EE485D"/>
    <w:rsid w:val="00EF4C35"/>
    <w:rsid w:val="00F01356"/>
    <w:rsid w:val="00F10E61"/>
    <w:rsid w:val="00F25507"/>
    <w:rsid w:val="00F30584"/>
    <w:rsid w:val="00F45481"/>
    <w:rsid w:val="00F5013F"/>
    <w:rsid w:val="00F52CD0"/>
    <w:rsid w:val="00F6027D"/>
    <w:rsid w:val="00F60511"/>
    <w:rsid w:val="00F66C41"/>
    <w:rsid w:val="00F71D93"/>
    <w:rsid w:val="00F754A7"/>
    <w:rsid w:val="00F7581B"/>
    <w:rsid w:val="00F83C12"/>
    <w:rsid w:val="00F901C3"/>
    <w:rsid w:val="00F9234F"/>
    <w:rsid w:val="00F94429"/>
    <w:rsid w:val="00FA138F"/>
    <w:rsid w:val="00FA2E1A"/>
    <w:rsid w:val="00FA5A9C"/>
    <w:rsid w:val="00FB0438"/>
    <w:rsid w:val="00FB5336"/>
    <w:rsid w:val="00FC2617"/>
    <w:rsid w:val="00FC3415"/>
    <w:rsid w:val="00FD173E"/>
    <w:rsid w:val="00FD6354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0578"/>
  <w15:docId w15:val="{4B2CEDCD-837D-4443-A37B-B049BC05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8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57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1C3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64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C68D6"/>
    <w:pPr>
      <w:ind w:left="720"/>
      <w:contextualSpacing/>
    </w:pPr>
  </w:style>
  <w:style w:type="paragraph" w:styleId="a9">
    <w:name w:val="Body Text"/>
    <w:aliases w:val=" Знак Знак Знак, Знак Знак, Знак,Знак Знак Знак,Знак Знак,Знак"/>
    <w:basedOn w:val="a"/>
    <w:link w:val="aa"/>
    <w:rsid w:val="00BC68D6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9"/>
    <w:uiPriority w:val="99"/>
    <w:rsid w:val="00BC6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nhideWhenUsed/>
    <w:rsid w:val="00BC68D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C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D1D6A"/>
    <w:rPr>
      <w:i/>
      <w:iCs/>
    </w:rPr>
  </w:style>
  <w:style w:type="paragraph" w:customStyle="1" w:styleId="ConsPlusCell">
    <w:name w:val="ConsPlusCell"/>
    <w:rsid w:val="002C4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BA5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31F5-883D-4DD4-84BA-F02D997E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2019-02-26T13:03:00Z</cp:lastPrinted>
  <dcterms:created xsi:type="dcterms:W3CDTF">2019-03-12T07:13:00Z</dcterms:created>
  <dcterms:modified xsi:type="dcterms:W3CDTF">2019-03-12T07:13:00Z</dcterms:modified>
</cp:coreProperties>
</file>