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BF5A3B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57481E">
        <w:rPr>
          <w:sz w:val="26"/>
          <w:szCs w:val="26"/>
        </w:rPr>
        <w:t>земельных участков</w:t>
      </w:r>
      <w:r w:rsidR="00BF5A3B">
        <w:rPr>
          <w:sz w:val="26"/>
          <w:szCs w:val="26"/>
        </w:rPr>
        <w:t>:</w:t>
      </w:r>
    </w:p>
    <w:p w:rsidR="0057481E" w:rsidRDefault="00BF5A3B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="00E354F9"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71:08:050101:611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, расположенный по адресу: Российская Федерация, Тульская область, муниципально</w:t>
      </w:r>
      <w:r w:rsidR="00D011B5">
        <w:rPr>
          <w:sz w:val="26"/>
          <w:szCs w:val="26"/>
        </w:rPr>
        <w:t>е</w:t>
      </w:r>
      <w:r>
        <w:rPr>
          <w:sz w:val="26"/>
          <w:szCs w:val="26"/>
        </w:rPr>
        <w:t xml:space="preserve"> образовани</w:t>
      </w:r>
      <w:r w:rsidR="00D011B5">
        <w:rPr>
          <w:sz w:val="26"/>
          <w:szCs w:val="26"/>
        </w:rPr>
        <w:t>е</w:t>
      </w:r>
      <w:r>
        <w:rPr>
          <w:sz w:val="26"/>
          <w:szCs w:val="26"/>
        </w:rPr>
        <w:t xml:space="preserve"> город Ефремов, с. Благодать, для индивидуального жилищного строительства;</w:t>
      </w:r>
    </w:p>
    <w:p w:rsidR="00BF5A3B" w:rsidRDefault="00BF5A3B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71:08:020401:559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расположенный по адресу: Тульская область, Ефремовский район, с. </w:t>
      </w:r>
      <w:proofErr w:type="spellStart"/>
      <w:r>
        <w:rPr>
          <w:sz w:val="26"/>
          <w:szCs w:val="26"/>
        </w:rPr>
        <w:t>Овсянниково</w:t>
      </w:r>
      <w:proofErr w:type="spellEnd"/>
      <w:r>
        <w:rPr>
          <w:sz w:val="26"/>
          <w:szCs w:val="26"/>
        </w:rPr>
        <w:t>, участок №</w:t>
      </w:r>
      <w:r w:rsidR="00D011B5">
        <w:rPr>
          <w:sz w:val="26"/>
          <w:szCs w:val="26"/>
        </w:rPr>
        <w:t>4</w:t>
      </w:r>
      <w:r>
        <w:rPr>
          <w:sz w:val="26"/>
          <w:szCs w:val="26"/>
        </w:rPr>
        <w:t>, для индивидуального жилищного строительства;</w:t>
      </w:r>
    </w:p>
    <w:p w:rsidR="00BF5A3B" w:rsidRDefault="00BF5A3B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71:08:020401:562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расположенный по адресу: Тульская область, Ефремовский район, с. </w:t>
      </w:r>
      <w:proofErr w:type="spellStart"/>
      <w:r>
        <w:rPr>
          <w:sz w:val="26"/>
          <w:szCs w:val="26"/>
        </w:rPr>
        <w:t>Овсянниково</w:t>
      </w:r>
      <w:proofErr w:type="spellEnd"/>
      <w:r>
        <w:rPr>
          <w:sz w:val="26"/>
          <w:szCs w:val="26"/>
        </w:rPr>
        <w:t>, участок №</w:t>
      </w:r>
      <w:r w:rsidR="00D011B5">
        <w:rPr>
          <w:sz w:val="26"/>
          <w:szCs w:val="26"/>
        </w:rPr>
        <w:t>2</w:t>
      </w:r>
      <w:r>
        <w:rPr>
          <w:sz w:val="26"/>
          <w:szCs w:val="26"/>
        </w:rPr>
        <w:t>, для индивидуального жилищного строительства;</w:t>
      </w:r>
    </w:p>
    <w:p w:rsidR="00BF5A3B" w:rsidRDefault="00D011B5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71:08:020401:560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расположенный по адресу: Тульская область, Ефремовский район, с. </w:t>
      </w:r>
      <w:proofErr w:type="spellStart"/>
      <w:r>
        <w:rPr>
          <w:sz w:val="26"/>
          <w:szCs w:val="26"/>
        </w:rPr>
        <w:t>Овсянниково</w:t>
      </w:r>
      <w:proofErr w:type="spellEnd"/>
      <w:r>
        <w:rPr>
          <w:sz w:val="26"/>
          <w:szCs w:val="26"/>
        </w:rPr>
        <w:t>, участок №3, для индивидуального жилищного строительства;</w:t>
      </w:r>
    </w:p>
    <w:p w:rsidR="009E1D82" w:rsidRDefault="009E1D82" w:rsidP="00BF5A3B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кадастровым номером </w:t>
      </w:r>
      <w:r w:rsidRPr="00BF5A3B">
        <w:rPr>
          <w:sz w:val="26"/>
          <w:szCs w:val="26"/>
        </w:rPr>
        <w:t xml:space="preserve"> </w:t>
      </w:r>
      <w:r>
        <w:rPr>
          <w:sz w:val="26"/>
          <w:szCs w:val="26"/>
        </w:rPr>
        <w:t>71:08:020401:552 площадью 1500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расположенный по адресу: Тульская область, Ефремовский район, с. </w:t>
      </w:r>
      <w:proofErr w:type="spellStart"/>
      <w:r>
        <w:rPr>
          <w:sz w:val="26"/>
          <w:szCs w:val="26"/>
        </w:rPr>
        <w:t>Овсянниково</w:t>
      </w:r>
      <w:proofErr w:type="spellEnd"/>
      <w:r>
        <w:rPr>
          <w:sz w:val="26"/>
          <w:szCs w:val="26"/>
        </w:rPr>
        <w:t>, участок №6, для индивидуального жилищного строительства;</w:t>
      </w:r>
    </w:p>
    <w:p w:rsidR="0057481E" w:rsidRPr="0057481E" w:rsidRDefault="0057481E" w:rsidP="0057481E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57481E">
        <w:rPr>
          <w:sz w:val="26"/>
          <w:szCs w:val="26"/>
        </w:rPr>
        <w:t xml:space="preserve">ориентировочной площадью </w:t>
      </w:r>
      <w:r w:rsidR="009E1D82">
        <w:rPr>
          <w:sz w:val="26"/>
          <w:szCs w:val="26"/>
        </w:rPr>
        <w:t>997</w:t>
      </w:r>
      <w:r w:rsidRPr="0057481E">
        <w:rPr>
          <w:sz w:val="26"/>
          <w:szCs w:val="26"/>
        </w:rPr>
        <w:t xml:space="preserve"> кв</w:t>
      </w:r>
      <w:proofErr w:type="gramStart"/>
      <w:r w:rsidRPr="0057481E">
        <w:rPr>
          <w:sz w:val="26"/>
          <w:szCs w:val="26"/>
        </w:rPr>
        <w:t>.м</w:t>
      </w:r>
      <w:proofErr w:type="gramEnd"/>
      <w:r w:rsidRPr="0057481E">
        <w:rPr>
          <w:sz w:val="26"/>
          <w:szCs w:val="26"/>
        </w:rPr>
        <w:t>, распложенн</w:t>
      </w:r>
      <w:r w:rsidR="00905DB8">
        <w:rPr>
          <w:sz w:val="26"/>
          <w:szCs w:val="26"/>
        </w:rPr>
        <w:t>ый</w:t>
      </w:r>
      <w:r w:rsidRPr="0057481E">
        <w:rPr>
          <w:sz w:val="26"/>
          <w:szCs w:val="26"/>
        </w:rPr>
        <w:t xml:space="preserve"> по адресу: Тульская область, Ефремовский район, с</w:t>
      </w:r>
      <w:proofErr w:type="gramStart"/>
      <w:r w:rsidRPr="0057481E">
        <w:rPr>
          <w:sz w:val="26"/>
          <w:szCs w:val="26"/>
        </w:rPr>
        <w:t>.С</w:t>
      </w:r>
      <w:proofErr w:type="gramEnd"/>
      <w:r w:rsidRPr="0057481E">
        <w:rPr>
          <w:sz w:val="26"/>
          <w:szCs w:val="26"/>
        </w:rPr>
        <w:t>тупино</w:t>
      </w:r>
      <w:r w:rsidR="009E1D82">
        <w:rPr>
          <w:sz w:val="26"/>
          <w:szCs w:val="26"/>
        </w:rPr>
        <w:t>, для индивидуального жилищного строительства</w:t>
      </w:r>
      <w:r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6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0A1301">
        <w:rPr>
          <w:sz w:val="26"/>
          <w:szCs w:val="26"/>
        </w:rPr>
        <w:t>11</w:t>
      </w:r>
      <w:r w:rsidR="009D0BBC">
        <w:rPr>
          <w:sz w:val="26"/>
          <w:szCs w:val="26"/>
        </w:rPr>
        <w:t>.05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F525F"/>
    <w:multiLevelType w:val="hybridMultilevel"/>
    <w:tmpl w:val="FCE2337A"/>
    <w:lvl w:ilvl="0" w:tplc="68F877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670F0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1301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5C92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3FC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481E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4774A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4BE7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79D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5DB8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0BBC"/>
    <w:rsid w:val="009D10A9"/>
    <w:rsid w:val="009D30F3"/>
    <w:rsid w:val="009D5636"/>
    <w:rsid w:val="009E11D0"/>
    <w:rsid w:val="009E1D82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06744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5A3B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1B5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4FED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1A7B"/>
    <w:rsid w:val="00E34D98"/>
    <w:rsid w:val="00E354F9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2F46"/>
    <w:rsid w:val="00FC379A"/>
    <w:rsid w:val="00FC39F8"/>
    <w:rsid w:val="00FC66EE"/>
    <w:rsid w:val="00FD1833"/>
    <w:rsid w:val="00FD1CC9"/>
    <w:rsid w:val="00FD228F"/>
    <w:rsid w:val="00FD3110"/>
    <w:rsid w:val="00FD588C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7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74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.efremov@tula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0FF33-A76F-4915-863A-DB1A575B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Alexandrova</cp:lastModifiedBy>
  <cp:revision>4</cp:revision>
  <cp:lastPrinted>2025-03-31T06:51:00Z</cp:lastPrinted>
  <dcterms:created xsi:type="dcterms:W3CDTF">2025-04-11T08:29:00Z</dcterms:created>
  <dcterms:modified xsi:type="dcterms:W3CDTF">2025-04-11T09:24:00Z</dcterms:modified>
</cp:coreProperties>
</file>