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660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АДМИНИСТРАЦИЯ</w:t>
      </w:r>
    </w:p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ОБРАЗОВАНИЯ</w:t>
      </w:r>
    </w:p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ЕФРЕМОВСКИЙ МУНИЦИПАЛЬНЫЙ ОКРУГ</w:t>
      </w:r>
    </w:p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ТУЛЬСКОЙ ОБЛАСТИ</w:t>
      </w:r>
    </w:p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</w:p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bookmarkEnd w:id="0"/>
    <w:p w:rsid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</w:p>
    <w:p w:rsidR="00397A64" w:rsidRPr="00397A64" w:rsidRDefault="00397A64" w:rsidP="00397A64">
      <w:pPr>
        <w:pStyle w:val="ConsPlusNormal0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03.02.2026 № 125</w:t>
      </w:r>
    </w:p>
    <w:p w:rsidR="00C97660" w:rsidRPr="00397A64" w:rsidRDefault="00C97660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C97660" w:rsidRPr="00397A64" w:rsidRDefault="00C97660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C97660" w:rsidRPr="00397A64" w:rsidRDefault="00C97660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C97660" w:rsidRPr="00397A64" w:rsidRDefault="00C97660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397A64" w:rsidP="00AC3D63">
      <w:pPr>
        <w:pStyle w:val="HTML1"/>
        <w:jc w:val="center"/>
        <w:rPr>
          <w:rFonts w:ascii="Arial" w:hAnsi="Arial" w:cs="Arial"/>
          <w:b/>
          <w:bCs/>
          <w:sz w:val="32"/>
          <w:szCs w:val="32"/>
        </w:rPr>
      </w:pPr>
      <w:r w:rsidRPr="00397A64">
        <w:rPr>
          <w:rFonts w:ascii="Arial" w:hAnsi="Arial" w:cs="Arial"/>
          <w:b/>
          <w:bCs/>
          <w:sz w:val="32"/>
          <w:szCs w:val="32"/>
        </w:rPr>
        <w:t>ОБ УТВЕРЖДЕНИИ АДМИНИСТРАТИВНОГО РЕГЛАМЕНТА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397A64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397A64">
        <w:rPr>
          <w:rFonts w:ascii="Arial" w:hAnsi="Arial" w:cs="Arial"/>
          <w:b/>
          <w:bCs/>
          <w:sz w:val="32"/>
          <w:szCs w:val="32"/>
        </w:rPr>
        <w:t>«ВЫДАЧА ГРАДОСТРОИТЕЛЬНОГО ПЛАНА ЗЕМЕЛЬНОГО УЧАСТКА»</w:t>
      </w:r>
    </w:p>
    <w:p w:rsidR="00AC3D63" w:rsidRPr="00397A64" w:rsidRDefault="00AC3D63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AC3D63" w:rsidP="00AC3D63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28.07.2012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окна", Федеральным законом от 27.07.2010 № 210-ФЗ «Об организации предоставления государственных и муниципальных услуг»</w:t>
      </w:r>
      <w:bookmarkStart w:id="1" w:name="_Hlk184739932"/>
      <w:r w:rsidR="00D05A0E" w:rsidRPr="00397A64">
        <w:rPr>
          <w:rFonts w:ascii="Arial" w:hAnsi="Arial" w:cs="Arial"/>
          <w:sz w:val="24"/>
          <w:szCs w:val="24"/>
        </w:rPr>
        <w:t xml:space="preserve">, </w:t>
      </w:r>
      <w:bookmarkEnd w:id="1"/>
      <w:r w:rsidRPr="00397A64">
        <w:rPr>
          <w:rFonts w:ascii="Arial" w:hAnsi="Arial" w:cs="Arial"/>
          <w:sz w:val="24"/>
          <w:szCs w:val="24"/>
        </w:rPr>
        <w:t>на основании Устава муниципального образования  Ефремов</w:t>
      </w:r>
      <w:r w:rsidR="0090375F" w:rsidRPr="00397A64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397A64">
        <w:rPr>
          <w:rFonts w:ascii="Arial" w:hAnsi="Arial" w:cs="Arial"/>
          <w:sz w:val="24"/>
          <w:szCs w:val="24"/>
        </w:rPr>
        <w:t xml:space="preserve">, администрация муниципального образования  </w:t>
      </w:r>
      <w:r w:rsidR="0090375F" w:rsidRPr="00397A64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397A64">
        <w:rPr>
          <w:rFonts w:ascii="Arial" w:hAnsi="Arial" w:cs="Arial"/>
          <w:sz w:val="24"/>
          <w:szCs w:val="24"/>
        </w:rPr>
        <w:t>ПОСТАНОВЛЯЕТ:</w:t>
      </w:r>
    </w:p>
    <w:p w:rsidR="00AC3D63" w:rsidRPr="00397A64" w:rsidRDefault="00AC3D63" w:rsidP="00AC3D63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«Выдача градостроительного плана земельного участка» (приложение).</w:t>
      </w:r>
    </w:p>
    <w:p w:rsidR="00AC3D63" w:rsidRPr="00397A64" w:rsidRDefault="00AC3D63" w:rsidP="00AC3D63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2. Признать утратившим силу постановление администрации муниципального образования город Ефремов от </w:t>
      </w:r>
      <w:r w:rsidR="0008112D" w:rsidRPr="00397A64">
        <w:rPr>
          <w:rFonts w:ascii="Arial" w:hAnsi="Arial" w:cs="Arial"/>
          <w:sz w:val="24"/>
          <w:szCs w:val="24"/>
        </w:rPr>
        <w:t>1</w:t>
      </w:r>
      <w:r w:rsidR="0090375F" w:rsidRPr="00397A64">
        <w:rPr>
          <w:rFonts w:ascii="Arial" w:hAnsi="Arial" w:cs="Arial"/>
          <w:sz w:val="24"/>
          <w:szCs w:val="24"/>
        </w:rPr>
        <w:t>2</w:t>
      </w:r>
      <w:r w:rsidRPr="00397A64">
        <w:rPr>
          <w:rFonts w:ascii="Arial" w:hAnsi="Arial" w:cs="Arial"/>
          <w:sz w:val="24"/>
          <w:szCs w:val="24"/>
        </w:rPr>
        <w:t>.</w:t>
      </w:r>
      <w:r w:rsidR="0090375F" w:rsidRPr="00397A64">
        <w:rPr>
          <w:rFonts w:ascii="Arial" w:hAnsi="Arial" w:cs="Arial"/>
          <w:sz w:val="24"/>
          <w:szCs w:val="24"/>
        </w:rPr>
        <w:t>12</w:t>
      </w:r>
      <w:r w:rsidRPr="00397A64">
        <w:rPr>
          <w:rFonts w:ascii="Arial" w:hAnsi="Arial" w:cs="Arial"/>
          <w:sz w:val="24"/>
          <w:szCs w:val="24"/>
        </w:rPr>
        <w:t>.20</w:t>
      </w:r>
      <w:r w:rsidR="0008112D" w:rsidRPr="00397A64">
        <w:rPr>
          <w:rFonts w:ascii="Arial" w:hAnsi="Arial" w:cs="Arial"/>
          <w:sz w:val="24"/>
          <w:szCs w:val="24"/>
        </w:rPr>
        <w:t>2</w:t>
      </w:r>
      <w:r w:rsidR="0090375F" w:rsidRPr="00397A64">
        <w:rPr>
          <w:rFonts w:ascii="Arial" w:hAnsi="Arial" w:cs="Arial"/>
          <w:sz w:val="24"/>
          <w:szCs w:val="24"/>
        </w:rPr>
        <w:t>4</w:t>
      </w:r>
      <w:r w:rsidRPr="00397A64">
        <w:rPr>
          <w:rFonts w:ascii="Arial" w:hAnsi="Arial" w:cs="Arial"/>
          <w:sz w:val="24"/>
          <w:szCs w:val="24"/>
        </w:rPr>
        <w:t xml:space="preserve"> №</w:t>
      </w:r>
      <w:r w:rsidR="0090375F" w:rsidRPr="00397A64">
        <w:rPr>
          <w:rFonts w:ascii="Arial" w:hAnsi="Arial" w:cs="Arial"/>
          <w:sz w:val="24"/>
          <w:szCs w:val="24"/>
        </w:rPr>
        <w:t>2318</w:t>
      </w:r>
      <w:r w:rsidRPr="00397A64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08112D" w:rsidRPr="00397A64">
        <w:rPr>
          <w:rFonts w:ascii="Arial" w:hAnsi="Arial" w:cs="Arial"/>
          <w:sz w:val="24"/>
          <w:szCs w:val="24"/>
        </w:rPr>
        <w:t xml:space="preserve">Выдача </w:t>
      </w:r>
      <w:r w:rsidRPr="00397A64">
        <w:rPr>
          <w:rFonts w:ascii="Arial" w:hAnsi="Arial" w:cs="Arial"/>
          <w:sz w:val="24"/>
          <w:szCs w:val="24"/>
        </w:rPr>
        <w:t>градостроительного плана земельного участка».</w:t>
      </w:r>
    </w:p>
    <w:p w:rsidR="00AC3D63" w:rsidRPr="00397A64" w:rsidRDefault="00AC3D63" w:rsidP="00AC3D63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3. </w:t>
      </w:r>
      <w:r w:rsidR="0008112D" w:rsidRPr="00397A64">
        <w:rPr>
          <w:rFonts w:ascii="Arial" w:hAnsi="Arial" w:cs="Arial"/>
          <w:sz w:val="24"/>
          <w:szCs w:val="24"/>
        </w:rPr>
        <w:t>Комитету</w:t>
      </w:r>
      <w:r w:rsidRPr="00397A64">
        <w:rPr>
          <w:rFonts w:ascii="Arial" w:hAnsi="Arial" w:cs="Arial"/>
          <w:sz w:val="24"/>
          <w:szCs w:val="24"/>
        </w:rPr>
        <w:t xml:space="preserve"> по делопроизводству и контролю  администрации муниципального образования </w:t>
      </w:r>
      <w:r w:rsidR="0090375F" w:rsidRPr="00397A64">
        <w:rPr>
          <w:rFonts w:ascii="Arial" w:hAnsi="Arial" w:cs="Arial"/>
          <w:sz w:val="24"/>
          <w:szCs w:val="24"/>
        </w:rPr>
        <w:t>Ефремовский муниципальный округ Тульской области (</w:t>
      </w:r>
      <w:proofErr w:type="spellStart"/>
      <w:r w:rsidR="0090375F" w:rsidRPr="00397A64">
        <w:rPr>
          <w:rFonts w:ascii="Arial" w:hAnsi="Arial" w:cs="Arial"/>
          <w:sz w:val="24"/>
          <w:szCs w:val="24"/>
        </w:rPr>
        <w:t>Неликаева</w:t>
      </w:r>
      <w:proofErr w:type="spellEnd"/>
      <w:r w:rsidR="0090375F" w:rsidRPr="00397A64">
        <w:rPr>
          <w:rFonts w:ascii="Arial" w:hAnsi="Arial" w:cs="Arial"/>
          <w:sz w:val="24"/>
          <w:szCs w:val="24"/>
        </w:rPr>
        <w:t xml:space="preserve"> М.Г.) </w:t>
      </w:r>
      <w:r w:rsidRPr="00397A64">
        <w:rPr>
          <w:rFonts w:ascii="Arial" w:hAnsi="Arial" w:cs="Arial"/>
          <w:sz w:val="24"/>
          <w:szCs w:val="24"/>
        </w:rPr>
        <w:t xml:space="preserve">обнародовать настоящее постановление путем его размещения на  официальном сайте  муниципального образования </w:t>
      </w:r>
      <w:r w:rsidR="0090375F" w:rsidRPr="00397A64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области, </w:t>
      </w:r>
      <w:r w:rsidRPr="00397A64">
        <w:rPr>
          <w:rFonts w:ascii="Arial" w:hAnsi="Arial" w:cs="Arial"/>
          <w:sz w:val="24"/>
          <w:szCs w:val="24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90375F" w:rsidRPr="00397A64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397A64">
        <w:rPr>
          <w:rFonts w:ascii="Arial" w:hAnsi="Arial" w:cs="Arial"/>
          <w:sz w:val="24"/>
          <w:szCs w:val="24"/>
        </w:rPr>
        <w:t>.</w:t>
      </w:r>
    </w:p>
    <w:p w:rsidR="00AC3D63" w:rsidRPr="00397A64" w:rsidRDefault="00AC3D63" w:rsidP="00AC3D63">
      <w:pPr>
        <w:pStyle w:val="HTML1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4. Постановление вступает в силу с</w:t>
      </w:r>
      <w:r w:rsidR="0090375F" w:rsidRPr="00397A64">
        <w:rPr>
          <w:rFonts w:ascii="Arial" w:hAnsi="Arial" w:cs="Arial"/>
          <w:sz w:val="24"/>
          <w:szCs w:val="24"/>
        </w:rPr>
        <w:t>о дня его официального обнародования</w:t>
      </w:r>
      <w:r w:rsidRPr="00397A64">
        <w:rPr>
          <w:rFonts w:ascii="Arial" w:hAnsi="Arial" w:cs="Arial"/>
          <w:sz w:val="24"/>
          <w:szCs w:val="24"/>
        </w:rPr>
        <w:t>.</w:t>
      </w:r>
    </w:p>
    <w:p w:rsidR="00AC3D63" w:rsidRPr="00397A64" w:rsidRDefault="00AC3D63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AC3D63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AC3D63" w:rsidP="00397A64">
      <w:pPr>
        <w:pStyle w:val="HTML1"/>
        <w:jc w:val="right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sz w:val="24"/>
          <w:szCs w:val="24"/>
        </w:rPr>
        <w:t xml:space="preserve">    Глава администрации</w:t>
      </w:r>
    </w:p>
    <w:p w:rsidR="0090375F" w:rsidRPr="00397A64" w:rsidRDefault="0090375F" w:rsidP="00397A64">
      <w:pPr>
        <w:pStyle w:val="HTML1"/>
        <w:ind w:left="0"/>
        <w:jc w:val="right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sz w:val="24"/>
          <w:szCs w:val="24"/>
        </w:rPr>
        <w:t xml:space="preserve">     </w:t>
      </w:r>
      <w:r w:rsidR="00AC3D63" w:rsidRPr="00397A64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90375F" w:rsidRPr="00397A64" w:rsidRDefault="0090375F" w:rsidP="00397A64">
      <w:pPr>
        <w:pStyle w:val="HTML1"/>
        <w:ind w:left="0"/>
        <w:jc w:val="right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sz w:val="24"/>
          <w:szCs w:val="24"/>
        </w:rPr>
        <w:t>Ефремовский муниципальный округ</w:t>
      </w:r>
    </w:p>
    <w:p w:rsidR="00397A64" w:rsidRDefault="0090375F" w:rsidP="00397A64">
      <w:pPr>
        <w:pStyle w:val="HTML1"/>
        <w:jc w:val="right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sz w:val="24"/>
          <w:szCs w:val="24"/>
        </w:rPr>
        <w:t xml:space="preserve">       Тульской области</w:t>
      </w:r>
    </w:p>
    <w:p w:rsidR="00AC3D63" w:rsidRPr="00397A64" w:rsidRDefault="00AC3D63" w:rsidP="00397A64">
      <w:pPr>
        <w:pStyle w:val="HTML1"/>
        <w:jc w:val="right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sz w:val="24"/>
          <w:szCs w:val="24"/>
        </w:rPr>
        <w:t>С.</w:t>
      </w:r>
      <w:r w:rsidR="0008112D" w:rsidRPr="00397A64">
        <w:rPr>
          <w:rFonts w:ascii="Arial" w:hAnsi="Arial" w:cs="Arial"/>
          <w:bCs/>
          <w:sz w:val="24"/>
          <w:szCs w:val="24"/>
        </w:rPr>
        <w:t>Н.</w:t>
      </w:r>
      <w:r w:rsidR="003C6763" w:rsidRPr="00397A64">
        <w:rPr>
          <w:rFonts w:ascii="Arial" w:hAnsi="Arial" w:cs="Arial"/>
          <w:bCs/>
          <w:sz w:val="24"/>
          <w:szCs w:val="24"/>
        </w:rPr>
        <w:t xml:space="preserve"> </w:t>
      </w:r>
      <w:r w:rsidR="0008112D" w:rsidRPr="00397A64">
        <w:rPr>
          <w:rFonts w:ascii="Arial" w:hAnsi="Arial" w:cs="Arial"/>
          <w:bCs/>
          <w:sz w:val="24"/>
          <w:szCs w:val="24"/>
        </w:rPr>
        <w:t>Давыдова</w:t>
      </w:r>
    </w:p>
    <w:p w:rsidR="00AC3D63" w:rsidRPr="00397A64" w:rsidRDefault="00AC3D63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AC3D63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08112D" w:rsidRPr="00397A64" w:rsidRDefault="0008112D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08112D" w:rsidRPr="00397A64" w:rsidRDefault="0008112D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08112D" w:rsidRPr="00397A64" w:rsidRDefault="0008112D" w:rsidP="00AC3D63">
      <w:pPr>
        <w:pStyle w:val="HTML1"/>
        <w:jc w:val="center"/>
        <w:rPr>
          <w:rFonts w:ascii="Arial" w:hAnsi="Arial" w:cs="Arial"/>
          <w:b/>
          <w:bCs/>
          <w:sz w:val="24"/>
          <w:szCs w:val="24"/>
        </w:rPr>
      </w:pPr>
    </w:p>
    <w:p w:rsidR="0008112D" w:rsidRPr="00397A64" w:rsidRDefault="0008112D" w:rsidP="003C6763">
      <w:pPr>
        <w:pStyle w:val="HTML1"/>
        <w:ind w:left="0"/>
        <w:rPr>
          <w:rFonts w:ascii="Arial" w:hAnsi="Arial" w:cs="Arial"/>
          <w:b/>
          <w:bCs/>
          <w:sz w:val="24"/>
          <w:szCs w:val="24"/>
        </w:rPr>
      </w:pP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Приложение </w:t>
      </w: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                                                           Ефремов</w:t>
      </w:r>
      <w:r w:rsidR="00843401" w:rsidRPr="00397A64">
        <w:rPr>
          <w:rFonts w:ascii="Arial" w:hAnsi="Arial" w:cs="Arial"/>
          <w:sz w:val="24"/>
          <w:szCs w:val="24"/>
        </w:rPr>
        <w:t>ский муниципальный округ</w:t>
      </w:r>
    </w:p>
    <w:p w:rsidR="00843401" w:rsidRPr="00397A64" w:rsidRDefault="00843401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Тульской области</w:t>
      </w: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от</w:t>
      </w:r>
      <w:r w:rsidR="00397A64">
        <w:rPr>
          <w:rFonts w:ascii="Arial" w:hAnsi="Arial" w:cs="Arial"/>
          <w:sz w:val="24"/>
          <w:szCs w:val="24"/>
        </w:rPr>
        <w:t xml:space="preserve"> 03.02.2026</w:t>
      </w:r>
      <w:r w:rsidRPr="00397A64">
        <w:rPr>
          <w:rFonts w:ascii="Arial" w:hAnsi="Arial" w:cs="Arial"/>
          <w:sz w:val="24"/>
          <w:szCs w:val="24"/>
        </w:rPr>
        <w:t xml:space="preserve"> №</w:t>
      </w:r>
      <w:r w:rsidR="00397A64">
        <w:rPr>
          <w:rFonts w:ascii="Arial" w:hAnsi="Arial" w:cs="Arial"/>
          <w:sz w:val="24"/>
          <w:szCs w:val="24"/>
        </w:rPr>
        <w:t xml:space="preserve"> 125</w:t>
      </w:r>
    </w:p>
    <w:p w:rsidR="00AC3D63" w:rsidRPr="00397A64" w:rsidRDefault="00AC3D63" w:rsidP="00AC3D63">
      <w:pPr>
        <w:pStyle w:val="HTML1"/>
        <w:jc w:val="right"/>
        <w:rPr>
          <w:rFonts w:ascii="Arial" w:hAnsi="Arial" w:cs="Arial"/>
          <w:sz w:val="24"/>
          <w:szCs w:val="24"/>
        </w:rPr>
      </w:pPr>
    </w:p>
    <w:p w:rsidR="00AC3D63" w:rsidRPr="00397A64" w:rsidRDefault="00AC3D63" w:rsidP="00AC3D6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D3292" w:rsidRPr="00397A64" w:rsidRDefault="00397A64" w:rsidP="00D05B0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397A64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</w:p>
    <w:p w:rsidR="002D3292" w:rsidRPr="00397A64" w:rsidRDefault="00397A64" w:rsidP="00D05B0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397A64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</w:p>
    <w:p w:rsidR="002D3292" w:rsidRPr="00397A64" w:rsidRDefault="00397A64" w:rsidP="00D05B0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sz w:val="32"/>
          <w:szCs w:val="32"/>
        </w:rPr>
      </w:pPr>
      <w:r w:rsidRPr="00397A64">
        <w:rPr>
          <w:rFonts w:ascii="Arial" w:hAnsi="Arial" w:cs="Arial"/>
          <w:b/>
          <w:sz w:val="32"/>
          <w:szCs w:val="32"/>
        </w:rPr>
        <w:t>«ВЫДАЧА ГРАДОСТРОИТЕЛЬНОГО ПЛАНА ЗЕМЕЛЬНОГО УЧАСТКА»</w:t>
      </w:r>
    </w:p>
    <w:p w:rsidR="002D3292" w:rsidRPr="00397A64" w:rsidRDefault="002D3292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2D3292" w:rsidRPr="00397A64" w:rsidRDefault="005335E4" w:rsidP="00D05B0E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  <w:lang w:val="en-US"/>
        </w:rPr>
        <w:t>I</w:t>
      </w:r>
      <w:r w:rsidRPr="00397A64">
        <w:rPr>
          <w:rFonts w:ascii="Arial" w:hAnsi="Arial" w:cs="Arial"/>
          <w:b/>
          <w:sz w:val="24"/>
          <w:szCs w:val="24"/>
        </w:rPr>
        <w:t>. Общие положения</w:t>
      </w:r>
    </w:p>
    <w:p w:rsidR="002D3292" w:rsidRPr="00397A64" w:rsidRDefault="002D3292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D3292" w:rsidRPr="00397A64" w:rsidRDefault="005335E4" w:rsidP="00D05B0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Предмет регулирования регламента</w:t>
      </w:r>
    </w:p>
    <w:p w:rsidR="002D3292" w:rsidRPr="00397A64" w:rsidRDefault="002D3292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1159" w:firstLine="709"/>
        <w:rPr>
          <w:rFonts w:ascii="Arial" w:hAnsi="Arial" w:cs="Arial"/>
          <w:b/>
          <w:bCs/>
          <w:sz w:val="24"/>
          <w:szCs w:val="24"/>
        </w:rPr>
      </w:pPr>
    </w:p>
    <w:p w:rsidR="002D3292" w:rsidRPr="00397A64" w:rsidRDefault="00055B92" w:rsidP="00EC4F26">
      <w:pPr>
        <w:pStyle w:val="af2"/>
        <w:spacing w:beforeAutospacing="0"/>
        <w:ind w:firstLine="709"/>
        <w:jc w:val="both"/>
        <w:rPr>
          <w:rFonts w:ascii="Arial" w:hAnsi="Arial" w:cs="Arial"/>
          <w:b/>
          <w:bCs/>
        </w:rPr>
      </w:pPr>
      <w:r w:rsidRPr="00397A64">
        <w:rPr>
          <w:rFonts w:ascii="Arial" w:hAnsi="Arial" w:cs="Arial"/>
          <w:color w:val="000000" w:themeColor="text1"/>
        </w:rPr>
        <w:t xml:space="preserve">1. Административный регламент предоставления </w:t>
      </w:r>
      <w:r w:rsidR="006D3A42" w:rsidRPr="00397A64">
        <w:rPr>
          <w:rFonts w:ascii="Arial" w:hAnsi="Arial" w:cs="Arial"/>
          <w:color w:val="000000" w:themeColor="text1"/>
        </w:rPr>
        <w:t xml:space="preserve">муниципальной </w:t>
      </w:r>
      <w:r w:rsidRPr="00397A64">
        <w:rPr>
          <w:rFonts w:ascii="Arial" w:hAnsi="Arial" w:cs="Arial"/>
          <w:color w:val="000000" w:themeColor="text1"/>
        </w:rPr>
        <w:t xml:space="preserve">услуги </w:t>
      </w:r>
      <w:r w:rsidR="00E13CB7" w:rsidRPr="00397A64">
        <w:rPr>
          <w:rFonts w:ascii="Arial" w:hAnsi="Arial" w:cs="Arial"/>
          <w:color w:val="000000" w:themeColor="text1"/>
        </w:rPr>
        <w:t>«</w:t>
      </w:r>
      <w:r w:rsidRPr="00397A64">
        <w:rPr>
          <w:rFonts w:ascii="Arial" w:hAnsi="Arial" w:cs="Arial"/>
          <w:color w:val="000000" w:themeColor="text1"/>
        </w:rPr>
        <w:t>Выдача градостроительного плана земельного участка</w:t>
      </w:r>
      <w:r w:rsidR="00E13CB7" w:rsidRPr="00397A64">
        <w:rPr>
          <w:rFonts w:ascii="Arial" w:hAnsi="Arial" w:cs="Arial"/>
          <w:color w:val="000000" w:themeColor="text1"/>
        </w:rPr>
        <w:t>»</w:t>
      </w:r>
      <w:r w:rsidRPr="00397A64">
        <w:rPr>
          <w:rFonts w:ascii="Arial" w:hAnsi="Arial" w:cs="Arial"/>
          <w:color w:val="000000" w:themeColor="text1"/>
        </w:rPr>
        <w:t xml:space="preserve"> </w:t>
      </w:r>
      <w:r w:rsidR="00D05B0E" w:rsidRPr="00397A64">
        <w:rPr>
          <w:rFonts w:ascii="Arial" w:hAnsi="Arial" w:cs="Arial"/>
        </w:rPr>
        <w:t xml:space="preserve">(далее – административный регламент) </w:t>
      </w:r>
      <w:r w:rsidR="0058079F" w:rsidRPr="00397A64">
        <w:rPr>
          <w:rFonts w:ascii="Arial" w:hAnsi="Arial" w:cs="Arial"/>
        </w:rPr>
        <w:t>устанавливает порядок и</w:t>
      </w:r>
      <w:r w:rsidR="00D05B0E" w:rsidRPr="00397A64">
        <w:rPr>
          <w:rFonts w:ascii="Arial" w:hAnsi="Arial" w:cs="Arial"/>
        </w:rPr>
        <w:t xml:space="preserve"> стандарт предоставления муниципальной услуги</w:t>
      </w:r>
      <w:r w:rsidR="0058079F" w:rsidRPr="00397A64">
        <w:rPr>
          <w:rFonts w:ascii="Arial" w:hAnsi="Arial" w:cs="Arial"/>
        </w:rPr>
        <w:t>.</w:t>
      </w:r>
    </w:p>
    <w:p w:rsidR="002D3292" w:rsidRPr="00397A64" w:rsidRDefault="005335E4" w:rsidP="00D05B0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2D3292" w:rsidRPr="00397A64" w:rsidRDefault="002D3292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BE1E4E" w:rsidRPr="00397A64" w:rsidRDefault="005335E4" w:rsidP="003C676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2. </w:t>
      </w:r>
      <w:r w:rsidR="00FF290D" w:rsidRPr="00397A64">
        <w:rPr>
          <w:rFonts w:ascii="Arial" w:hAnsi="Arial" w:cs="Arial"/>
          <w:sz w:val="24"/>
          <w:szCs w:val="24"/>
        </w:rPr>
        <w:t xml:space="preserve">Заявителями муниципальной услуги являются </w:t>
      </w:r>
      <w:r w:rsidR="0058079F" w:rsidRPr="00397A64">
        <w:rPr>
          <w:rFonts w:ascii="Arial" w:hAnsi="Arial" w:cs="Arial"/>
          <w:sz w:val="24"/>
          <w:szCs w:val="24"/>
        </w:rPr>
        <w:t xml:space="preserve">физические и юридические лица - </w:t>
      </w:r>
      <w:r w:rsidR="00FF290D" w:rsidRPr="00397A64">
        <w:rPr>
          <w:rFonts w:ascii="Arial" w:hAnsi="Arial" w:cs="Arial"/>
          <w:sz w:val="24"/>
          <w:szCs w:val="24"/>
        </w:rPr>
        <w:t>правообладатели земельных участков</w:t>
      </w:r>
      <w:r w:rsidR="0058079F" w:rsidRPr="00397A64">
        <w:rPr>
          <w:rFonts w:ascii="Arial" w:hAnsi="Arial" w:cs="Arial"/>
          <w:sz w:val="24"/>
          <w:szCs w:val="24"/>
        </w:rPr>
        <w:t xml:space="preserve">, </w:t>
      </w:r>
      <w:r w:rsidR="008412E0" w:rsidRPr="00397A64">
        <w:rPr>
          <w:rFonts w:ascii="Arial" w:hAnsi="Arial" w:cs="Arial"/>
          <w:sz w:val="24"/>
          <w:szCs w:val="24"/>
        </w:rPr>
        <w:t>иные лица в случаях, установленных частями 1.1 и 1.2 статьи 57.3 Градостроительного кодекса Российской Федерации</w:t>
      </w:r>
      <w:r w:rsidR="00BE1E4E" w:rsidRPr="00397A64">
        <w:rPr>
          <w:rFonts w:ascii="Arial" w:hAnsi="Arial" w:cs="Arial"/>
          <w:sz w:val="24"/>
          <w:szCs w:val="24"/>
        </w:rPr>
        <w:t>.</w:t>
      </w:r>
    </w:p>
    <w:p w:rsidR="00BE1E4E" w:rsidRPr="00397A64" w:rsidRDefault="00BE1E4E" w:rsidP="00BE1E4E">
      <w:pPr>
        <w:jc w:val="both"/>
        <w:rPr>
          <w:rFonts w:ascii="Arial" w:hAnsi="Arial" w:cs="Arial"/>
          <w:sz w:val="24"/>
          <w:szCs w:val="24"/>
        </w:rPr>
      </w:pPr>
    </w:p>
    <w:p w:rsidR="0058079F" w:rsidRPr="00397A64" w:rsidRDefault="0058079F" w:rsidP="005A22CA">
      <w:pPr>
        <w:pStyle w:val="ConsPlusNormal0"/>
        <w:ind w:firstLine="0"/>
        <w:jc w:val="center"/>
        <w:outlineLvl w:val="2"/>
        <w:rPr>
          <w:b/>
          <w:sz w:val="24"/>
          <w:szCs w:val="24"/>
        </w:rPr>
      </w:pPr>
      <w:r w:rsidRPr="00397A64">
        <w:rPr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58079F" w:rsidRPr="00397A64" w:rsidRDefault="0058079F" w:rsidP="003C6763">
      <w:pPr>
        <w:pStyle w:val="ConsPlusNormal0"/>
        <w:ind w:firstLine="709"/>
        <w:jc w:val="both"/>
        <w:rPr>
          <w:sz w:val="24"/>
          <w:szCs w:val="24"/>
        </w:rPr>
      </w:pPr>
    </w:p>
    <w:p w:rsidR="0058079F" w:rsidRPr="00397A64" w:rsidRDefault="003C6763" w:rsidP="003C6763">
      <w:pPr>
        <w:pStyle w:val="af9"/>
        <w:suppressAutoHyphens w:val="0"/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3.</w:t>
      </w:r>
      <w:r w:rsidR="0058079F" w:rsidRPr="00397A64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58079F" w:rsidRPr="00397A64" w:rsidRDefault="0058079F" w:rsidP="005A22CA">
      <w:pPr>
        <w:pStyle w:val="ConsPlusNormal0"/>
        <w:ind w:firstLine="0"/>
        <w:jc w:val="center"/>
        <w:outlineLvl w:val="2"/>
        <w:rPr>
          <w:sz w:val="24"/>
          <w:szCs w:val="24"/>
        </w:rPr>
      </w:pPr>
    </w:p>
    <w:p w:rsidR="002D3292" w:rsidRPr="00397A64" w:rsidRDefault="005335E4" w:rsidP="005A22CA">
      <w:pPr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  <w:lang w:val="en-US"/>
        </w:rPr>
        <w:t>II</w:t>
      </w:r>
      <w:r w:rsidRPr="00397A64">
        <w:rPr>
          <w:rFonts w:ascii="Arial" w:hAnsi="Arial" w:cs="Arial"/>
          <w:b/>
          <w:sz w:val="24"/>
          <w:szCs w:val="24"/>
        </w:rPr>
        <w:t>. Стандарт предоставления муниципальной услуги</w:t>
      </w:r>
    </w:p>
    <w:p w:rsidR="002D3292" w:rsidRPr="00397A64" w:rsidRDefault="002D3292" w:rsidP="007373B3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2D3292" w:rsidRPr="00397A64" w:rsidRDefault="005335E4" w:rsidP="005A22C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2D3292" w:rsidRPr="00397A64" w:rsidRDefault="002D3292" w:rsidP="007373B3">
      <w:pPr>
        <w:ind w:firstLine="709"/>
        <w:rPr>
          <w:rFonts w:ascii="Arial" w:hAnsi="Arial" w:cs="Arial"/>
          <w:sz w:val="24"/>
          <w:szCs w:val="24"/>
        </w:rPr>
      </w:pPr>
    </w:p>
    <w:p w:rsidR="002D3292" w:rsidRPr="00397A64" w:rsidRDefault="0058079F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4</w:t>
      </w:r>
      <w:r w:rsidR="005335E4" w:rsidRPr="00397A64">
        <w:rPr>
          <w:rFonts w:ascii="Arial" w:hAnsi="Arial" w:cs="Arial"/>
          <w:sz w:val="24"/>
          <w:szCs w:val="24"/>
        </w:rPr>
        <w:t xml:space="preserve">. </w:t>
      </w:r>
      <w:r w:rsidR="005A22CA" w:rsidRPr="00397A64">
        <w:rPr>
          <w:rFonts w:ascii="Arial" w:hAnsi="Arial" w:cs="Arial"/>
          <w:sz w:val="24"/>
          <w:szCs w:val="24"/>
        </w:rPr>
        <w:t>Муниципальная услуга «Выдача градостроительного плана земельного участка».</w:t>
      </w:r>
    </w:p>
    <w:p w:rsidR="002D3292" w:rsidRPr="00397A64" w:rsidRDefault="002D3292" w:rsidP="007373B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2D3292" w:rsidRPr="00397A64" w:rsidRDefault="005335E4" w:rsidP="007373B3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664B06" w:rsidRPr="00397A64" w:rsidRDefault="00664B06" w:rsidP="007373B3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5A22CA" w:rsidRPr="00397A64" w:rsidRDefault="00E33781" w:rsidP="005A22C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5</w:t>
      </w:r>
      <w:r w:rsidR="005A22CA" w:rsidRPr="00397A64">
        <w:rPr>
          <w:rFonts w:ascii="Arial" w:hAnsi="Arial" w:cs="Arial"/>
          <w:sz w:val="24"/>
          <w:szCs w:val="24"/>
        </w:rPr>
        <w:t>. Муниципальная услуга предоставляется администрацией.</w:t>
      </w:r>
    </w:p>
    <w:p w:rsidR="005A22CA" w:rsidRPr="00397A64" w:rsidRDefault="00E33781" w:rsidP="005A22C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6</w:t>
      </w:r>
      <w:r w:rsidR="005A22CA" w:rsidRPr="00397A64">
        <w:rPr>
          <w:rFonts w:ascii="Arial" w:hAnsi="Arial" w:cs="Arial"/>
          <w:sz w:val="24"/>
          <w:szCs w:val="24"/>
        </w:rPr>
        <w:t>.</w:t>
      </w:r>
      <w:r w:rsidR="003C6763" w:rsidRPr="00397A64">
        <w:rPr>
          <w:rFonts w:ascii="Arial" w:hAnsi="Arial" w:cs="Arial"/>
          <w:sz w:val="24"/>
          <w:szCs w:val="24"/>
        </w:rPr>
        <w:t> </w:t>
      </w:r>
      <w:r w:rsidR="005A22CA" w:rsidRPr="00397A64">
        <w:rPr>
          <w:rFonts w:ascii="Arial" w:hAnsi="Arial" w:cs="Arial"/>
          <w:sz w:val="24"/>
          <w:szCs w:val="24"/>
        </w:rPr>
        <w:t xml:space="preserve">Структурное подразделение администрации, ответственное за непосредственное предоставление муниципальной услуги – </w:t>
      </w:r>
      <w:r w:rsidR="001019C4" w:rsidRPr="00397A64">
        <w:rPr>
          <w:rFonts w:ascii="Arial" w:hAnsi="Arial" w:cs="Arial"/>
          <w:sz w:val="24"/>
          <w:szCs w:val="24"/>
        </w:rPr>
        <w:t xml:space="preserve">отдел архитектуры и </w:t>
      </w:r>
      <w:r w:rsidR="001019C4" w:rsidRPr="00397A64">
        <w:rPr>
          <w:rFonts w:ascii="Arial" w:hAnsi="Arial" w:cs="Arial"/>
          <w:sz w:val="24"/>
          <w:szCs w:val="24"/>
        </w:rPr>
        <w:lastRenderedPageBreak/>
        <w:t>градостроительства администрации муниципального образования Ефремов</w:t>
      </w:r>
      <w:r w:rsidR="008412E0" w:rsidRPr="00397A64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="005A22CA" w:rsidRPr="00397A64">
        <w:rPr>
          <w:rFonts w:ascii="Arial" w:hAnsi="Arial" w:cs="Arial"/>
          <w:sz w:val="24"/>
          <w:szCs w:val="24"/>
        </w:rPr>
        <w:t>.</w:t>
      </w:r>
    </w:p>
    <w:p w:rsidR="002D3292" w:rsidRPr="00397A64" w:rsidRDefault="002D3292" w:rsidP="007373B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C6763" w:rsidRPr="00397A64" w:rsidRDefault="003C6763" w:rsidP="00664B06">
      <w:pPr>
        <w:jc w:val="center"/>
        <w:rPr>
          <w:rFonts w:ascii="Arial" w:hAnsi="Arial" w:cs="Arial"/>
          <w:b/>
          <w:sz w:val="24"/>
          <w:szCs w:val="24"/>
        </w:rPr>
      </w:pPr>
    </w:p>
    <w:p w:rsidR="002D3292" w:rsidRPr="00397A64" w:rsidRDefault="005335E4" w:rsidP="00664B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2D3292" w:rsidRPr="00397A64" w:rsidRDefault="002D3292" w:rsidP="007373B3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D3292" w:rsidRPr="00397A64" w:rsidRDefault="00E33781" w:rsidP="007373B3">
      <w:pPr>
        <w:ind w:firstLine="709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7</w:t>
      </w:r>
      <w:r w:rsidR="005335E4" w:rsidRPr="00397A64">
        <w:rPr>
          <w:rFonts w:ascii="Arial" w:hAnsi="Arial" w:cs="Arial"/>
          <w:sz w:val="24"/>
          <w:szCs w:val="24"/>
        </w:rPr>
        <w:t xml:space="preserve">. Результатом предоставления </w:t>
      </w:r>
      <w:r w:rsidR="00664B06" w:rsidRPr="00397A64">
        <w:rPr>
          <w:rFonts w:ascii="Arial" w:hAnsi="Arial" w:cs="Arial"/>
          <w:sz w:val="24"/>
          <w:szCs w:val="24"/>
        </w:rPr>
        <w:t xml:space="preserve">муниципальной </w:t>
      </w:r>
      <w:r w:rsidR="005335E4" w:rsidRPr="00397A64">
        <w:rPr>
          <w:rFonts w:ascii="Arial" w:hAnsi="Arial" w:cs="Arial"/>
          <w:sz w:val="24"/>
          <w:szCs w:val="24"/>
        </w:rPr>
        <w:t>услуги является:</w:t>
      </w:r>
    </w:p>
    <w:p w:rsidR="00E33781" w:rsidRPr="00397A64" w:rsidRDefault="00E33781" w:rsidP="003C6763">
      <w:pPr>
        <w:numPr>
          <w:ilvl w:val="1"/>
          <w:numId w:val="19"/>
        </w:numPr>
        <w:tabs>
          <w:tab w:val="left" w:pos="1021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выдача градостроительного плана земельного участка (документ на бумажном носителе или в форме электронного документа);</w:t>
      </w:r>
    </w:p>
    <w:p w:rsidR="00E33781" w:rsidRPr="00397A64" w:rsidRDefault="00E33781" w:rsidP="003C6763">
      <w:pPr>
        <w:numPr>
          <w:ilvl w:val="1"/>
          <w:numId w:val="19"/>
        </w:numPr>
        <w:tabs>
          <w:tab w:val="left" w:pos="1021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отказ в выдаче градостроительного плана земельного участка (документ на бумажном носителе или в форме электронного документа).</w:t>
      </w:r>
    </w:p>
    <w:p w:rsidR="00E33781" w:rsidRPr="00397A64" w:rsidRDefault="00E33781" w:rsidP="003C6763">
      <w:pPr>
        <w:pStyle w:val="af9"/>
        <w:numPr>
          <w:ilvl w:val="0"/>
          <w:numId w:val="21"/>
        </w:numPr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E33781" w:rsidRPr="00397A64" w:rsidRDefault="00E33781" w:rsidP="003C6763">
      <w:pPr>
        <w:pStyle w:val="af9"/>
        <w:numPr>
          <w:ilvl w:val="0"/>
          <w:numId w:val="21"/>
        </w:numPr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E21377" w:rsidRPr="00397A64" w:rsidRDefault="00E21377" w:rsidP="007373B3">
      <w:pPr>
        <w:pStyle w:val="af2"/>
        <w:shd w:val="clear" w:color="auto" w:fill="FFFFFF"/>
        <w:tabs>
          <w:tab w:val="left" w:pos="709"/>
        </w:tabs>
        <w:spacing w:beforeAutospacing="0" w:afterAutospacing="0"/>
        <w:ind w:firstLine="709"/>
        <w:jc w:val="both"/>
        <w:rPr>
          <w:rFonts w:ascii="Arial" w:hAnsi="Arial" w:cs="Arial"/>
          <w:color w:val="FF0000"/>
        </w:rPr>
      </w:pPr>
    </w:p>
    <w:p w:rsidR="002D3292" w:rsidRPr="00397A64" w:rsidRDefault="005335E4" w:rsidP="00C4635B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Срок предоставления муниципальной услуги</w:t>
      </w:r>
    </w:p>
    <w:p w:rsidR="00E33781" w:rsidRPr="00397A64" w:rsidRDefault="00E33781" w:rsidP="00C4635B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E33781" w:rsidRPr="00397A64" w:rsidRDefault="00E33781" w:rsidP="003C6763">
      <w:pPr>
        <w:pStyle w:val="af9"/>
        <w:numPr>
          <w:ilvl w:val="0"/>
          <w:numId w:val="21"/>
        </w:numPr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а) в МФЦ независимо от категории (признаков) заявителя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397A64">
        <w:rPr>
          <w:rFonts w:ascii="Arial" w:hAnsi="Arial" w:cs="Arial"/>
          <w:sz w:val="24"/>
          <w:szCs w:val="24"/>
        </w:rPr>
        <w:t xml:space="preserve"> 12 рабочих дней;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б)</w:t>
      </w:r>
      <w:r w:rsidR="003C6763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 xml:space="preserve">посредством Единого портала независимо от категории (признаков) заявителя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12 рабочих дней;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397A64">
        <w:rPr>
          <w:rFonts w:ascii="Arial" w:hAnsi="Arial" w:cs="Arial"/>
          <w:color w:val="000000"/>
          <w:sz w:val="24"/>
          <w:szCs w:val="24"/>
        </w:rPr>
        <w:t>—12</w:t>
      </w:r>
      <w:r w:rsidRPr="00397A64">
        <w:rPr>
          <w:rFonts w:ascii="Arial" w:hAnsi="Arial" w:cs="Arial"/>
          <w:sz w:val="24"/>
          <w:szCs w:val="24"/>
        </w:rPr>
        <w:t xml:space="preserve"> рабочих дней.</w:t>
      </w:r>
    </w:p>
    <w:p w:rsidR="003C6763" w:rsidRPr="00397A64" w:rsidRDefault="003C6763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781" w:rsidRPr="00397A64" w:rsidRDefault="00E33781" w:rsidP="003C6763">
      <w:pPr>
        <w:keepNext/>
        <w:keepLines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397A64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3C6763" w:rsidRPr="00397A64" w:rsidRDefault="003C6763" w:rsidP="003C6763">
      <w:pPr>
        <w:keepNext/>
        <w:keepLines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33781" w:rsidRPr="00397A64" w:rsidRDefault="00E33781" w:rsidP="003C6763">
      <w:pPr>
        <w:pStyle w:val="af9"/>
        <w:numPr>
          <w:ilvl w:val="0"/>
          <w:numId w:val="21"/>
        </w:numPr>
        <w:suppressAutoHyphens w:val="0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Услуга предоставляется бесплатно.</w:t>
      </w:r>
    </w:p>
    <w:p w:rsidR="003C6763" w:rsidRPr="00397A64" w:rsidRDefault="003C6763" w:rsidP="003C6763">
      <w:pPr>
        <w:keepNext/>
        <w:keepLines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33781" w:rsidRPr="00397A64" w:rsidRDefault="00E33781" w:rsidP="003C6763">
      <w:pPr>
        <w:keepNext/>
        <w:keepLines/>
        <w:jc w:val="center"/>
        <w:outlineLvl w:val="1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33781" w:rsidRPr="00397A64" w:rsidRDefault="00E33781" w:rsidP="00E33781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781" w:rsidRPr="00397A64" w:rsidRDefault="00E33781" w:rsidP="003C6763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397A64">
        <w:rPr>
          <w:rFonts w:ascii="Arial" w:hAnsi="Arial" w:cs="Arial"/>
          <w:b/>
          <w:sz w:val="24"/>
          <w:szCs w:val="24"/>
        </w:rPr>
        <w:t xml:space="preserve"> </w:t>
      </w:r>
      <w:r w:rsidRPr="00397A64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E33781" w:rsidRPr="00397A64" w:rsidRDefault="00E33781" w:rsidP="003C6763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E33781" w:rsidRPr="00397A64" w:rsidRDefault="00E33781" w:rsidP="00E33781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781" w:rsidRPr="00397A64" w:rsidRDefault="00E33781" w:rsidP="00E33781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33781" w:rsidRPr="00397A64" w:rsidRDefault="00E33781" w:rsidP="00E33781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E33781" w:rsidRPr="00397A64" w:rsidRDefault="00E33781" w:rsidP="003C6763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а) в МФЦ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1 рабочий день;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б) на Едином портале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1 рабочий день;</w:t>
      </w:r>
    </w:p>
    <w:p w:rsidR="00E33781" w:rsidRPr="00397A64" w:rsidRDefault="00E33781" w:rsidP="003C6763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1 рабочий день.</w:t>
      </w:r>
    </w:p>
    <w:p w:rsidR="00E33781" w:rsidRPr="00397A64" w:rsidRDefault="00E33781" w:rsidP="00E33781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781" w:rsidRPr="00397A64" w:rsidRDefault="00E33781" w:rsidP="00E33781">
      <w:pPr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E33781" w:rsidRPr="00397A64" w:rsidRDefault="00E33781" w:rsidP="00E33781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33781" w:rsidRPr="00397A64" w:rsidRDefault="00E33781" w:rsidP="003C6763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397A64">
        <w:rPr>
          <w:rFonts w:ascii="Arial" w:hAnsi="Arial" w:cs="Arial"/>
          <w:bCs/>
          <w:sz w:val="24"/>
          <w:szCs w:val="24"/>
        </w:rPr>
        <w:t>луга</w:t>
      </w:r>
      <w:r w:rsidRPr="00397A64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3C6763" w:rsidRPr="00397A64" w:rsidRDefault="003C6763" w:rsidP="003C6763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33781" w:rsidRPr="00397A64" w:rsidRDefault="00E33781" w:rsidP="00E33781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lastRenderedPageBreak/>
        <w:t>Показатели доступности и качества муниципальной услуги</w:t>
      </w:r>
    </w:p>
    <w:p w:rsidR="00E33781" w:rsidRPr="00397A64" w:rsidRDefault="00E33781" w:rsidP="00E33781">
      <w:pPr>
        <w:jc w:val="center"/>
        <w:rPr>
          <w:rFonts w:ascii="Arial" w:hAnsi="Arial" w:cs="Arial"/>
          <w:sz w:val="24"/>
          <w:szCs w:val="24"/>
        </w:rPr>
      </w:pPr>
    </w:p>
    <w:p w:rsidR="00E33781" w:rsidRPr="00397A64" w:rsidRDefault="00E33781" w:rsidP="00B16D83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B16D83" w:rsidRPr="00397A64" w:rsidRDefault="00B16D83" w:rsidP="00B16D83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33781" w:rsidRPr="00397A64" w:rsidRDefault="00E33781" w:rsidP="00B16D83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B16D83" w:rsidRPr="00397A64" w:rsidRDefault="00B16D83" w:rsidP="00B16D83">
      <w:pPr>
        <w:keepNext/>
        <w:keepLines/>
        <w:spacing w:line="276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E33781" w:rsidRPr="00397A64" w:rsidRDefault="00E33781" w:rsidP="00E7435F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33781" w:rsidRPr="00397A64" w:rsidRDefault="00E33781" w:rsidP="00E7435F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Информационные системы, используемая для предоставления Услуги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E33781" w:rsidRPr="00397A64" w:rsidRDefault="00E33781" w:rsidP="00E7435F">
      <w:pPr>
        <w:numPr>
          <w:ilvl w:val="0"/>
          <w:numId w:val="21"/>
        </w:numPr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E33781" w:rsidRPr="00397A64" w:rsidRDefault="00E33781" w:rsidP="00E7435F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E33781" w:rsidRPr="00397A64" w:rsidRDefault="00E33781" w:rsidP="00E7435F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E33781" w:rsidRPr="00397A64" w:rsidRDefault="00E33781" w:rsidP="00E7435F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8412E0" w:rsidRPr="00397A64" w:rsidRDefault="00E33781" w:rsidP="00E7435F">
      <w:pPr>
        <w:widowControl w:val="0"/>
        <w:numPr>
          <w:ilvl w:val="0"/>
          <w:numId w:val="21"/>
        </w:numPr>
        <w:suppressAutoHyphens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2D3292" w:rsidRPr="00397A64" w:rsidRDefault="002D3292" w:rsidP="007373B3">
      <w:pPr>
        <w:pStyle w:val="af9"/>
        <w:spacing w:line="240" w:lineRule="auto"/>
        <w:rPr>
          <w:rFonts w:ascii="Arial" w:hAnsi="Arial" w:cs="Arial"/>
          <w:sz w:val="24"/>
          <w:szCs w:val="24"/>
        </w:rPr>
      </w:pPr>
    </w:p>
    <w:p w:rsidR="002D3292" w:rsidRPr="00397A64" w:rsidRDefault="005335E4" w:rsidP="00E33781">
      <w:pPr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 xml:space="preserve">Исчерпывающий перечень документов, </w:t>
      </w:r>
      <w:r w:rsidR="00E33781" w:rsidRPr="00397A64">
        <w:rPr>
          <w:rFonts w:ascii="Arial" w:hAnsi="Arial" w:cs="Arial"/>
          <w:b/>
          <w:sz w:val="24"/>
          <w:szCs w:val="24"/>
        </w:rPr>
        <w:t xml:space="preserve">необходимых </w:t>
      </w:r>
      <w:r w:rsidRPr="00397A64">
        <w:rPr>
          <w:rFonts w:ascii="Arial" w:hAnsi="Arial" w:cs="Arial"/>
          <w:b/>
          <w:sz w:val="24"/>
          <w:szCs w:val="24"/>
        </w:rPr>
        <w:t>для предоставления муниципальной услуги</w:t>
      </w:r>
    </w:p>
    <w:p w:rsidR="00E7435F" w:rsidRPr="00397A64" w:rsidRDefault="00E7435F" w:rsidP="00E33781">
      <w:pPr>
        <w:jc w:val="center"/>
        <w:rPr>
          <w:rFonts w:ascii="Arial" w:hAnsi="Arial" w:cs="Arial"/>
          <w:b/>
          <w:sz w:val="24"/>
          <w:szCs w:val="24"/>
        </w:rPr>
      </w:pPr>
    </w:p>
    <w:p w:rsidR="00E33781" w:rsidRPr="00397A64" w:rsidRDefault="00E33781" w:rsidP="00E7435F">
      <w:pPr>
        <w:pStyle w:val="af9"/>
        <w:numPr>
          <w:ilvl w:val="0"/>
          <w:numId w:val="21"/>
        </w:numPr>
        <w:tabs>
          <w:tab w:val="left" w:pos="1276"/>
        </w:tabs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397A64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397A64">
        <w:rPr>
          <w:rFonts w:ascii="Arial" w:hAnsi="Arial" w:cs="Arial"/>
          <w:sz w:val="24"/>
          <w:szCs w:val="24"/>
        </w:rPr>
        <w:t xml:space="preserve"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397A64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397A64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E33781" w:rsidRPr="00397A64" w:rsidRDefault="00E33781" w:rsidP="00E7435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397A64">
        <w:rPr>
          <w:rFonts w:ascii="Arial" w:hAnsi="Arial" w:cs="Arial"/>
          <w:sz w:val="24"/>
          <w:szCs w:val="24"/>
        </w:rPr>
        <w:t>настоящему Административному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CA621E" w:rsidRPr="00397A64" w:rsidRDefault="00CA621E" w:rsidP="00CA621E">
      <w:pPr>
        <w:tabs>
          <w:tab w:val="left" w:pos="1276"/>
        </w:tabs>
        <w:suppressAutoHyphens w:val="0"/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E7435F" w:rsidRPr="00397A64" w:rsidRDefault="00E7435F" w:rsidP="00CA621E">
      <w:pPr>
        <w:tabs>
          <w:tab w:val="left" w:pos="1276"/>
        </w:tabs>
        <w:suppressAutoHyphens w:val="0"/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E7435F" w:rsidRPr="00397A64" w:rsidRDefault="00E7435F" w:rsidP="00CA621E">
      <w:pPr>
        <w:tabs>
          <w:tab w:val="left" w:pos="1276"/>
        </w:tabs>
        <w:suppressAutoHyphens w:val="0"/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0202A3" w:rsidRPr="00397A64" w:rsidRDefault="000202A3" w:rsidP="00CA621E">
      <w:pPr>
        <w:tabs>
          <w:tab w:val="left" w:pos="1276"/>
        </w:tabs>
        <w:suppressAutoHyphens w:val="0"/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E7435F" w:rsidRPr="00397A64" w:rsidRDefault="00E7435F" w:rsidP="00CA621E">
      <w:pPr>
        <w:tabs>
          <w:tab w:val="left" w:pos="1276"/>
        </w:tabs>
        <w:suppressAutoHyphens w:val="0"/>
        <w:spacing w:after="160"/>
        <w:contextualSpacing/>
        <w:jc w:val="both"/>
        <w:rPr>
          <w:rFonts w:ascii="Arial" w:hAnsi="Arial" w:cs="Arial"/>
          <w:sz w:val="24"/>
          <w:szCs w:val="24"/>
        </w:rPr>
      </w:pPr>
    </w:p>
    <w:p w:rsidR="00CA621E" w:rsidRPr="00397A64" w:rsidRDefault="00CA621E" w:rsidP="00E7435F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E7435F" w:rsidRPr="00397A64" w:rsidRDefault="00E7435F" w:rsidP="00E7435F">
      <w:pPr>
        <w:jc w:val="center"/>
        <w:rPr>
          <w:rFonts w:ascii="Arial" w:hAnsi="Arial" w:cs="Arial"/>
          <w:sz w:val="24"/>
          <w:szCs w:val="24"/>
        </w:rPr>
      </w:pPr>
    </w:p>
    <w:p w:rsidR="00CA621E" w:rsidRPr="00397A64" w:rsidRDefault="00CA621E" w:rsidP="00E7435F">
      <w:pPr>
        <w:pStyle w:val="af9"/>
        <w:numPr>
          <w:ilvl w:val="0"/>
          <w:numId w:val="21"/>
        </w:numPr>
        <w:tabs>
          <w:tab w:val="left" w:pos="1276"/>
        </w:tabs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CA621E" w:rsidRPr="00397A64" w:rsidRDefault="0074441E" w:rsidP="00E7435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а) </w:t>
      </w:r>
      <w:r w:rsidR="00CA621E" w:rsidRPr="00397A64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самоуправления, в полномочия которого не входит предоставление Услуги;</w:t>
      </w:r>
    </w:p>
    <w:p w:rsidR="00CA621E" w:rsidRPr="00397A64" w:rsidRDefault="00CA621E" w:rsidP="00E7435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б</w:t>
      </w:r>
      <w:r w:rsidR="0074441E" w:rsidRPr="00397A64">
        <w:rPr>
          <w:rFonts w:ascii="Arial" w:hAnsi="Arial" w:cs="Arial"/>
          <w:sz w:val="24"/>
          <w:szCs w:val="24"/>
        </w:rPr>
        <w:t xml:space="preserve">) </w:t>
      </w:r>
      <w:r w:rsidRPr="00397A64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A621E" w:rsidRPr="00397A64" w:rsidRDefault="00CA621E" w:rsidP="00E7435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</w:t>
      </w:r>
      <w:r w:rsidR="0074441E" w:rsidRPr="00397A64">
        <w:rPr>
          <w:rFonts w:ascii="Arial" w:hAnsi="Arial" w:cs="Arial"/>
          <w:sz w:val="24"/>
          <w:szCs w:val="24"/>
        </w:rPr>
        <w:t>)</w:t>
      </w:r>
      <w:r w:rsidRPr="00397A64">
        <w:rPr>
          <w:rFonts w:ascii="Arial" w:hAnsi="Arial" w:cs="Arial"/>
          <w:sz w:val="24"/>
          <w:szCs w:val="24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A621E" w:rsidRPr="00397A64" w:rsidRDefault="0074441E" w:rsidP="00E7435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г) </w:t>
      </w:r>
      <w:r w:rsidR="00CA621E" w:rsidRPr="00397A64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документов.</w:t>
      </w:r>
    </w:p>
    <w:p w:rsidR="00CA621E" w:rsidRPr="00397A64" w:rsidRDefault="00CA621E" w:rsidP="00E7435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397A64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CA621E" w:rsidRPr="00397A64" w:rsidRDefault="00CA621E" w:rsidP="00E7435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Основаниями для отказа в предоставлении Услуги являются:</w:t>
      </w:r>
    </w:p>
    <w:p w:rsidR="00CA621E" w:rsidRPr="00397A64" w:rsidRDefault="00CA621E" w:rsidP="00E7435F">
      <w:pPr>
        <w:tabs>
          <w:tab w:val="left" w:pos="1134"/>
          <w:tab w:val="left" w:pos="79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1) с заявлением о предоставлении муниципальной услуги обратилось лицо, не являющееся правообладателем земельного участка, а также </w:t>
      </w:r>
      <w:r w:rsidR="00E7435F" w:rsidRPr="00397A64">
        <w:rPr>
          <w:rFonts w:ascii="Arial" w:hAnsi="Arial" w:cs="Arial"/>
          <w:sz w:val="24"/>
          <w:szCs w:val="24"/>
        </w:rPr>
        <w:t>лицо,</w:t>
      </w:r>
      <w:r w:rsidRPr="00397A64">
        <w:rPr>
          <w:rFonts w:ascii="Arial" w:hAnsi="Arial" w:cs="Arial"/>
          <w:sz w:val="24"/>
          <w:szCs w:val="24"/>
        </w:rPr>
        <w:t xml:space="preserve"> не предусмотренное частями 1.1 и 1.2 статьи 57.3 Градостроительного кодекса Российской Федерации;</w:t>
      </w:r>
    </w:p>
    <w:p w:rsidR="00CA621E" w:rsidRPr="00397A64" w:rsidRDefault="00CA621E" w:rsidP="00E7435F">
      <w:pPr>
        <w:tabs>
          <w:tab w:val="left" w:pos="1134"/>
          <w:tab w:val="left" w:pos="79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2) отсутствие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CA621E" w:rsidRPr="00397A64" w:rsidRDefault="00CA621E" w:rsidP="00E7435F">
      <w:pPr>
        <w:tabs>
          <w:tab w:val="left" w:pos="1134"/>
          <w:tab w:val="left" w:pos="79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3) 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Российской Федерацией, Тульской областью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Российской Федерацией или Тульской областью);</w:t>
      </w:r>
    </w:p>
    <w:p w:rsidR="00CA621E" w:rsidRPr="00397A64" w:rsidRDefault="00CA621E" w:rsidP="00E743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4) 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Федерации.</w:t>
      </w:r>
    </w:p>
    <w:p w:rsidR="00CA621E" w:rsidRPr="00397A64" w:rsidRDefault="00CA621E" w:rsidP="00E7435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397A64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397A64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8070D3" w:rsidRPr="00397A64" w:rsidRDefault="008070D3" w:rsidP="007373B3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7435F" w:rsidRPr="00397A64" w:rsidRDefault="00E7435F" w:rsidP="007373B3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7435F" w:rsidRPr="00397A64" w:rsidRDefault="00E7435F" w:rsidP="007373B3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00EE0" w:rsidRPr="00397A64" w:rsidRDefault="00B00EE0" w:rsidP="00B00EE0">
      <w:pPr>
        <w:jc w:val="both"/>
        <w:rPr>
          <w:rFonts w:ascii="Arial" w:eastAsia="Calibri" w:hAnsi="Arial" w:cs="Arial"/>
          <w:bCs/>
          <w:sz w:val="24"/>
          <w:szCs w:val="24"/>
        </w:rPr>
      </w:pPr>
    </w:p>
    <w:p w:rsidR="002D45E9" w:rsidRPr="00397A64" w:rsidRDefault="002D45E9" w:rsidP="002D45E9">
      <w:pPr>
        <w:pStyle w:val="ConsPlusNormal0"/>
        <w:numPr>
          <w:ilvl w:val="0"/>
          <w:numId w:val="16"/>
        </w:numPr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sz w:val="24"/>
          <w:szCs w:val="24"/>
        </w:rPr>
      </w:pPr>
      <w:r w:rsidRPr="00397A64">
        <w:rPr>
          <w:b/>
          <w:sz w:val="24"/>
          <w:szCs w:val="24"/>
        </w:rPr>
        <w:t xml:space="preserve">Состав, последовательность и сроки выполнения </w:t>
      </w:r>
    </w:p>
    <w:p w:rsidR="002D45E9" w:rsidRPr="00397A64" w:rsidRDefault="002D45E9" w:rsidP="00DD1827">
      <w:pPr>
        <w:pStyle w:val="ConsPlusNormal0"/>
        <w:suppressAutoHyphens w:val="0"/>
        <w:autoSpaceDE w:val="0"/>
        <w:autoSpaceDN w:val="0"/>
        <w:adjustRightInd w:val="0"/>
        <w:ind w:firstLine="0"/>
        <w:jc w:val="center"/>
        <w:outlineLvl w:val="1"/>
        <w:rPr>
          <w:b/>
          <w:sz w:val="24"/>
          <w:szCs w:val="24"/>
        </w:rPr>
      </w:pPr>
      <w:r w:rsidRPr="00397A64">
        <w:rPr>
          <w:b/>
          <w:sz w:val="24"/>
          <w:szCs w:val="24"/>
        </w:rPr>
        <w:t xml:space="preserve">административных процедур </w:t>
      </w:r>
    </w:p>
    <w:p w:rsidR="002D3292" w:rsidRPr="00397A64" w:rsidRDefault="002D3292" w:rsidP="007373B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292" w:rsidRPr="00397A64" w:rsidRDefault="002D45E9" w:rsidP="002D45E9">
      <w:pPr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П</w:t>
      </w:r>
      <w:r w:rsidR="005335E4" w:rsidRPr="00397A64">
        <w:rPr>
          <w:rFonts w:ascii="Arial" w:hAnsi="Arial" w:cs="Arial"/>
          <w:b/>
          <w:sz w:val="24"/>
          <w:szCs w:val="24"/>
        </w:rPr>
        <w:t>еречень административных процедур</w:t>
      </w:r>
    </w:p>
    <w:p w:rsidR="00DD1827" w:rsidRPr="00397A64" w:rsidRDefault="00DD1827" w:rsidP="00DD1827">
      <w:pPr>
        <w:tabs>
          <w:tab w:val="left" w:pos="1276"/>
        </w:tabs>
        <w:suppressAutoHyphens w:val="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D1827" w:rsidRPr="00397A64" w:rsidRDefault="00DD1827" w:rsidP="007D736F">
      <w:pPr>
        <w:pStyle w:val="af9"/>
        <w:numPr>
          <w:ilvl w:val="0"/>
          <w:numId w:val="21"/>
        </w:numPr>
        <w:tabs>
          <w:tab w:val="left" w:pos="1276"/>
        </w:tabs>
        <w:suppressAutoHyphens w:val="0"/>
        <w:spacing w:line="240" w:lineRule="auto"/>
        <w:ind w:left="0" w:firstLine="709"/>
        <w:contextualSpacing/>
        <w:rPr>
          <w:rFonts w:ascii="Arial" w:hAnsi="Arial" w:cs="Arial"/>
          <w:strike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DD1827" w:rsidRPr="00397A64" w:rsidRDefault="00DD1827" w:rsidP="007D73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а) профилирование заявителя;</w:t>
      </w:r>
    </w:p>
    <w:p w:rsidR="00DD1827" w:rsidRPr="00397A64" w:rsidRDefault="00DD1827" w:rsidP="007D73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lastRenderedPageBreak/>
        <w:t>б) прием запроса и документов и (или) информации, необходимых для предоставления Услуги;</w:t>
      </w:r>
    </w:p>
    <w:p w:rsidR="00DD1827" w:rsidRPr="00397A64" w:rsidRDefault="00DD1827" w:rsidP="007D73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DD1827" w:rsidRPr="00397A64" w:rsidRDefault="00DD1827" w:rsidP="007D73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DD1827" w:rsidRPr="00397A64" w:rsidRDefault="00DD1827" w:rsidP="007D736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E43FB3" w:rsidRPr="00397A64" w:rsidRDefault="00E43FB3" w:rsidP="006012D2">
      <w:pPr>
        <w:pStyle w:val="ConsPlusNormal0"/>
        <w:ind w:firstLine="709"/>
        <w:jc w:val="both"/>
        <w:rPr>
          <w:sz w:val="24"/>
          <w:szCs w:val="24"/>
        </w:rPr>
      </w:pPr>
    </w:p>
    <w:p w:rsidR="00691EEF" w:rsidRPr="00397A64" w:rsidRDefault="00691EEF" w:rsidP="00691EEF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691EEF" w:rsidRPr="00397A64" w:rsidRDefault="00691EEF" w:rsidP="00691EE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7D736F">
      <w:pPr>
        <w:pStyle w:val="af9"/>
        <w:numPr>
          <w:ilvl w:val="0"/>
          <w:numId w:val="21"/>
        </w:numPr>
        <w:tabs>
          <w:tab w:val="left" w:pos="1276"/>
        </w:tabs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691EEF" w:rsidRPr="00397A64" w:rsidRDefault="00691EEF" w:rsidP="007D736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а) на Едином портале;</w:t>
      </w:r>
    </w:p>
    <w:p w:rsidR="00691EEF" w:rsidRPr="00397A64" w:rsidRDefault="00691EEF" w:rsidP="007D736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б) в МФЦ.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397A64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691EEF" w:rsidRPr="00397A64" w:rsidRDefault="00691EEF" w:rsidP="007D736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7D736F">
      <w:pPr>
        <w:keepNext/>
        <w:keepLines/>
        <w:jc w:val="center"/>
        <w:outlineLvl w:val="2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691EEF" w:rsidRPr="00397A64" w:rsidRDefault="00691EEF" w:rsidP="00691EE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691EEF" w:rsidRPr="00397A64" w:rsidRDefault="00691EEF" w:rsidP="007D736F">
      <w:pPr>
        <w:numPr>
          <w:ilvl w:val="1"/>
          <w:numId w:val="21"/>
        </w:numPr>
        <w:tabs>
          <w:tab w:val="left" w:pos="1021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в МФЦ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691EEF" w:rsidRPr="00397A64" w:rsidRDefault="007D736F" w:rsidP="007D736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б) </w:t>
      </w:r>
      <w:r w:rsidR="00691EEF" w:rsidRPr="00397A64">
        <w:rPr>
          <w:rFonts w:ascii="Arial" w:hAnsi="Arial" w:cs="Arial"/>
          <w:sz w:val="24"/>
          <w:szCs w:val="24"/>
        </w:rPr>
        <w:t xml:space="preserve">почтовым отправлением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—</w:t>
      </w:r>
      <w:r w:rsidR="00691EEF" w:rsidRPr="00397A64">
        <w:rPr>
          <w:rFonts w:ascii="Arial" w:hAnsi="Arial" w:cs="Arial"/>
          <w:sz w:val="24"/>
          <w:szCs w:val="24"/>
        </w:rPr>
        <w:t xml:space="preserve"> копия</w:t>
      </w:r>
      <w:r w:rsidRPr="00397A6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91EEF" w:rsidRPr="00397A64">
        <w:rPr>
          <w:rFonts w:ascii="Arial" w:hAnsi="Arial" w:cs="Arial"/>
          <w:sz w:val="24"/>
          <w:szCs w:val="24"/>
        </w:rPr>
        <w:t>документа</w:t>
      </w:r>
      <w:proofErr w:type="gramEnd"/>
      <w:r w:rsidR="00691EEF" w:rsidRPr="00397A64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691EEF" w:rsidRPr="00397A64" w:rsidRDefault="007D736F" w:rsidP="007D736F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в) </w:t>
      </w:r>
      <w:r w:rsidR="00691EEF" w:rsidRPr="00397A64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—</w:t>
      </w:r>
      <w:r w:rsidR="00691EEF" w:rsidRPr="00397A64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397A64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397A64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</w:t>
      </w:r>
      <w:r w:rsidRPr="00397A64">
        <w:rPr>
          <w:rFonts w:ascii="Arial" w:hAnsi="Arial" w:cs="Arial"/>
          <w:color w:val="000000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691EEF" w:rsidRPr="00397A64" w:rsidRDefault="00691EEF" w:rsidP="007D736F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при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691EEF" w:rsidRPr="00397A64" w:rsidRDefault="00691EEF" w:rsidP="00691EE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691EEF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Межведомственное информационное взаимодействие</w:t>
      </w:r>
    </w:p>
    <w:p w:rsidR="00691EEF" w:rsidRPr="00397A64" w:rsidRDefault="00691EEF" w:rsidP="00691EE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395E63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397A64">
        <w:rPr>
          <w:rFonts w:ascii="Arial" w:hAnsi="Arial" w:cs="Arial"/>
          <w:sz w:val="24"/>
          <w:szCs w:val="24"/>
        </w:rPr>
        <w:t xml:space="preserve">в течение 12 часов с момента регистрации запроса о предоставлении </w:t>
      </w:r>
      <w:proofErr w:type="gramStart"/>
      <w:r w:rsidRPr="00397A64">
        <w:rPr>
          <w:rFonts w:ascii="Arial" w:hAnsi="Arial" w:cs="Arial"/>
          <w:sz w:val="24"/>
          <w:szCs w:val="24"/>
        </w:rPr>
        <w:t>Услуги</w:t>
      </w:r>
      <w:proofErr w:type="gramEnd"/>
      <w:r w:rsidRPr="00397A64">
        <w:rPr>
          <w:rFonts w:ascii="Arial" w:hAnsi="Arial" w:cs="Arial"/>
          <w:color w:val="000000"/>
          <w:sz w:val="24"/>
          <w:szCs w:val="24"/>
        </w:rPr>
        <w:t xml:space="preserve"> следующие межведомственные информационные запросы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:rsidR="00691EEF" w:rsidRPr="00397A64" w:rsidRDefault="00422CF7" w:rsidP="00395E63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а) </w:t>
      </w:r>
      <w:r w:rsidR="00691EEF" w:rsidRPr="00397A64">
        <w:rPr>
          <w:rFonts w:ascii="Arial" w:hAnsi="Arial" w:cs="Arial"/>
          <w:sz w:val="24"/>
          <w:szCs w:val="24"/>
        </w:rPr>
        <w:t xml:space="preserve">правообладателям сетей инженерно-технического обеспечения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—</w:t>
      </w:r>
      <w:r w:rsidR="00691EEF" w:rsidRPr="00397A64">
        <w:rPr>
          <w:rFonts w:ascii="Arial" w:hAnsi="Arial" w:cs="Arial"/>
          <w:sz w:val="24"/>
          <w:szCs w:val="24"/>
        </w:rPr>
        <w:t xml:space="preserve">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«Информация о возможности подключения (технологического присоединения) объектов ка</w:t>
      </w:r>
      <w:r w:rsidR="00691EEF" w:rsidRPr="00397A64">
        <w:rPr>
          <w:rFonts w:ascii="Arial" w:hAnsi="Arial" w:cs="Arial"/>
          <w:color w:val="000000"/>
          <w:sz w:val="24"/>
          <w:szCs w:val="24"/>
        </w:rPr>
        <w:lastRenderedPageBreak/>
        <w:t>питального строительства к сетям инженерно-технического обеспечения (за исключением сетей электроснабжения)». Правообладатели сетей инж</w:t>
      </w:r>
      <w:r w:rsidR="00691EEF" w:rsidRPr="00397A64">
        <w:rPr>
          <w:rFonts w:ascii="Arial" w:hAnsi="Arial" w:cs="Arial"/>
          <w:sz w:val="24"/>
          <w:szCs w:val="24"/>
        </w:rPr>
        <w:t>енерно-технического обеспечения представляют запрашиваемые сведения в срок, не превышающий 5 рабочих дней со дня получения межведомственного запроса;</w:t>
      </w:r>
    </w:p>
    <w:p w:rsidR="00691EEF" w:rsidRPr="00397A64" w:rsidRDefault="00422CF7" w:rsidP="00395E63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б)</w:t>
      </w:r>
      <w:r w:rsidR="00691EEF" w:rsidRPr="00397A64">
        <w:rPr>
          <w:rFonts w:ascii="Arial" w:hAnsi="Arial" w:cs="Arial"/>
          <w:sz w:val="24"/>
          <w:szCs w:val="24"/>
        </w:rPr>
        <w:t xml:space="preserve"> в Орган местного самоуправления Тульской области – «Проект планировки территории, проект межевания территории, договор о комплексном развитии территории».  Орган местного самоуправления Тульской области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представляют запрашиваемые сведения в срок, не превышающий 3 рабочих дней со дня получения межведомственного запроса;</w:t>
      </w:r>
    </w:p>
    <w:p w:rsidR="00691EEF" w:rsidRPr="00397A64" w:rsidRDefault="00422CF7" w:rsidP="00395E63">
      <w:pPr>
        <w:tabs>
          <w:tab w:val="left" w:pos="1021"/>
        </w:tabs>
        <w:suppressAutoHyphens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t xml:space="preserve">в) </w:t>
      </w:r>
      <w:r w:rsidR="00691EEF" w:rsidRPr="00397A64">
        <w:rPr>
          <w:rFonts w:ascii="Arial" w:hAnsi="Arial" w:cs="Arial"/>
          <w:color w:val="000000"/>
          <w:sz w:val="24"/>
          <w:szCs w:val="24"/>
        </w:rPr>
        <w:t>в Уполномоченный орган государственной власти Тульской области (Министерство имущественных и земельных отношений Тульской области) — «Схема расположения земельного участка на кадастровом плане территории». Уполномоченный орган государственной власти Тульской области представляет запрашиваемые сведения в срок, не превышающий 3 рабочих дней со дня получения межведомственного запроса.</w:t>
      </w:r>
    </w:p>
    <w:p w:rsidR="00691EEF" w:rsidRPr="00397A64" w:rsidRDefault="00691EEF" w:rsidP="00395E63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bCs/>
          <w:color w:val="000000"/>
          <w:sz w:val="24"/>
          <w:szCs w:val="24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документы». Указанный информационный запрос направляется в «Федеральная служба государственной регистрации, кадастра и картографии».</w:t>
      </w:r>
    </w:p>
    <w:p w:rsidR="00422CF7" w:rsidRPr="00397A64" w:rsidRDefault="00422CF7" w:rsidP="00422CF7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422CF7" w:rsidRPr="00397A64" w:rsidRDefault="00422CF7" w:rsidP="007660F0">
      <w:pPr>
        <w:pStyle w:val="af9"/>
        <w:numPr>
          <w:ilvl w:val="0"/>
          <w:numId w:val="21"/>
        </w:numPr>
        <w:tabs>
          <w:tab w:val="left" w:pos="1276"/>
        </w:tabs>
        <w:suppressAutoHyphens w:val="0"/>
        <w:spacing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О</w:t>
      </w:r>
      <w:r w:rsidRPr="00397A64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422CF7" w:rsidRPr="00397A64" w:rsidRDefault="00422CF7" w:rsidP="007660F0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7660F0" w:rsidRPr="00397A64" w:rsidRDefault="007660F0" w:rsidP="007660F0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7660F0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7660F0" w:rsidRPr="00397A64" w:rsidRDefault="007660F0" w:rsidP="007660F0">
      <w:pPr>
        <w:keepNext/>
        <w:keepLines/>
        <w:jc w:val="center"/>
        <w:outlineLvl w:val="2"/>
        <w:rPr>
          <w:rFonts w:ascii="Arial" w:hAnsi="Arial" w:cs="Arial"/>
          <w:sz w:val="24"/>
          <w:szCs w:val="24"/>
        </w:rPr>
      </w:pPr>
    </w:p>
    <w:p w:rsidR="00422CF7" w:rsidRPr="00397A64" w:rsidRDefault="00422CF7" w:rsidP="007660F0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422CF7" w:rsidRPr="00397A64" w:rsidRDefault="00422CF7" w:rsidP="007660F0">
      <w:pPr>
        <w:numPr>
          <w:ilvl w:val="1"/>
          <w:numId w:val="27"/>
        </w:numPr>
        <w:tabs>
          <w:tab w:val="left" w:pos="1021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397A64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422CF7" w:rsidRPr="00397A64" w:rsidRDefault="00422CF7" w:rsidP="007660F0">
      <w:pPr>
        <w:numPr>
          <w:ilvl w:val="1"/>
          <w:numId w:val="27"/>
        </w:numPr>
        <w:tabs>
          <w:tab w:val="left" w:pos="1021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в МФЦ 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397A64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422CF7" w:rsidRPr="00397A64" w:rsidRDefault="00422CF7" w:rsidP="00422CF7">
      <w:pPr>
        <w:numPr>
          <w:ilvl w:val="1"/>
          <w:numId w:val="27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422CF7" w:rsidRPr="00397A64" w:rsidRDefault="00422CF7" w:rsidP="007660F0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422CF7" w:rsidRPr="00397A64" w:rsidRDefault="00422CF7" w:rsidP="007660F0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422CF7" w:rsidRPr="00397A64" w:rsidRDefault="00422CF7" w:rsidP="007660F0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422CF7" w:rsidRPr="00397A64" w:rsidRDefault="00422CF7" w:rsidP="00422CF7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397A64">
        <w:rPr>
          <w:rFonts w:ascii="Arial" w:hAnsi="Arial" w:cs="Arial"/>
          <w:b/>
          <w:sz w:val="24"/>
          <w:szCs w:val="24"/>
        </w:rPr>
        <w:t xml:space="preserve"> </w:t>
      </w:r>
    </w:p>
    <w:p w:rsidR="00422CF7" w:rsidRPr="00397A64" w:rsidRDefault="00422CF7" w:rsidP="00422CF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33256A">
      <w:pPr>
        <w:numPr>
          <w:ilvl w:val="0"/>
          <w:numId w:val="21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422CF7" w:rsidRPr="00397A64" w:rsidRDefault="00422CF7" w:rsidP="0033256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lastRenderedPageBreak/>
        <w:t>а) посредством Единого портала;</w:t>
      </w:r>
    </w:p>
    <w:p w:rsidR="00422CF7" w:rsidRPr="00397A64" w:rsidRDefault="00422CF7" w:rsidP="0033256A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422CF7" w:rsidRPr="00397A64" w:rsidRDefault="00422CF7" w:rsidP="00422CF7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91EEF" w:rsidRPr="00397A64" w:rsidRDefault="00691EEF" w:rsidP="00691EE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</w:p>
    <w:p w:rsidR="00D64562" w:rsidRPr="00397A64" w:rsidRDefault="00D64562" w:rsidP="00D64562">
      <w:pPr>
        <w:pStyle w:val="ConsPlusNormal0"/>
        <w:ind w:firstLine="709"/>
        <w:jc w:val="both"/>
        <w:rPr>
          <w:sz w:val="24"/>
          <w:szCs w:val="24"/>
        </w:rPr>
      </w:pPr>
    </w:p>
    <w:p w:rsidR="00422CF7" w:rsidRPr="00397A64" w:rsidRDefault="00F27424">
      <w:pPr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422CF7" w:rsidRPr="00397A64" w:rsidTr="00E14BE9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F7" w:rsidRPr="00397A64" w:rsidRDefault="00422CF7" w:rsidP="00E14BE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к Административному регламенту предоставления муниципальной услуги «Выдача градостроительного плана земельного участка»</w:t>
            </w:r>
            <w:r w:rsidRPr="00397A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422CF7" w:rsidRPr="00397A64" w:rsidRDefault="00422CF7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ПЕРЕЧЕНЬ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r w:rsidR="000A64BF" w:rsidRPr="00397A64">
        <w:rPr>
          <w:rFonts w:ascii="Arial" w:hAnsi="Arial" w:cs="Arial"/>
          <w:b/>
          <w:sz w:val="24"/>
          <w:szCs w:val="24"/>
        </w:rPr>
        <w:t>МУНИЦИПАЛЬНОЙ УСЛУГИ</w:t>
      </w:r>
      <w:r w:rsidRPr="00397A64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397A64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Единый портал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Услуга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муниципальная услуга</w:t>
      </w:r>
      <w:r w:rsidRPr="00397A64">
        <w:rPr>
          <w:rFonts w:ascii="Arial" w:hAnsi="Arial" w:cs="Arial"/>
          <w:b/>
          <w:sz w:val="24"/>
          <w:szCs w:val="24"/>
        </w:rPr>
        <w:t xml:space="preserve"> </w:t>
      </w:r>
      <w:r w:rsidRPr="00397A64">
        <w:rPr>
          <w:rFonts w:ascii="Arial" w:hAnsi="Arial" w:cs="Arial"/>
          <w:bCs/>
          <w:sz w:val="24"/>
          <w:szCs w:val="24"/>
        </w:rPr>
        <w:t>«Выдача градостроительного плана земельного участка»;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«Выдача градостроительного плана земельного участка»;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категории (признаки) заявителей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397A64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="00BF7E95" w:rsidRPr="00397A64">
        <w:rPr>
          <w:rFonts w:ascii="Arial" w:hAnsi="Arial" w:cs="Arial"/>
          <w:color w:val="000000"/>
          <w:sz w:val="24"/>
          <w:szCs w:val="24"/>
        </w:rPr>
        <w:t xml:space="preserve"> администрация муниципального образования Ефремовский муниципальный округ Тульской области</w:t>
      </w:r>
      <w:r w:rsidRPr="00397A64">
        <w:rPr>
          <w:rFonts w:ascii="Arial" w:hAnsi="Arial" w:cs="Arial"/>
          <w:sz w:val="24"/>
          <w:szCs w:val="24"/>
        </w:rPr>
        <w:t>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397A64">
        <w:rPr>
          <w:rFonts w:ascii="Arial" w:hAnsi="Arial" w:cs="Arial"/>
          <w:sz w:val="24"/>
          <w:szCs w:val="24"/>
        </w:rPr>
        <w:t>ГрК</w:t>
      </w:r>
      <w:proofErr w:type="spellEnd"/>
      <w:r w:rsidRPr="00397A64">
        <w:rPr>
          <w:rFonts w:ascii="Arial" w:hAnsi="Arial" w:cs="Arial"/>
          <w:sz w:val="24"/>
          <w:szCs w:val="24"/>
        </w:rPr>
        <w:t xml:space="preserve"> РФ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Градостроительный кодекс Российской Федерации;</w:t>
      </w:r>
    </w:p>
    <w:p w:rsidR="00422CF7" w:rsidRPr="00397A64" w:rsidRDefault="00422CF7" w:rsidP="00422CF7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запрос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422CF7" w:rsidRPr="00397A64" w:rsidRDefault="00422CF7" w:rsidP="00422CF7">
      <w:pPr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397A64">
        <w:rPr>
          <w:rFonts w:ascii="Arial" w:hAnsi="Arial" w:cs="Arial"/>
          <w:sz w:val="24"/>
          <w:szCs w:val="24"/>
        </w:rPr>
        <w:t xml:space="preserve">документы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услуги;</w:t>
      </w:r>
    </w:p>
    <w:p w:rsidR="00422CF7" w:rsidRPr="00397A64" w:rsidRDefault="00422CF7" w:rsidP="00422CF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МФЦ </w:t>
      </w:r>
      <w:r w:rsidRPr="00397A64">
        <w:rPr>
          <w:rFonts w:ascii="Arial" w:hAnsi="Arial" w:cs="Arial"/>
          <w:color w:val="000000"/>
          <w:sz w:val="24"/>
          <w:szCs w:val="24"/>
        </w:rPr>
        <w:t>—</w:t>
      </w:r>
      <w:r w:rsidRPr="00397A64">
        <w:rPr>
          <w:rFonts w:ascii="Arial" w:hAnsi="Arial" w:cs="Arial"/>
          <w:sz w:val="24"/>
          <w:szCs w:val="24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 w:rsidRPr="00397A64">
        <w:rPr>
          <w:rFonts w:ascii="Arial" w:hAnsi="Arial" w:cs="Arial"/>
          <w:sz w:val="24"/>
          <w:szCs w:val="24"/>
        </w:rPr>
        <w:br w:type="page"/>
      </w:r>
    </w:p>
    <w:p w:rsidR="00BF7E95" w:rsidRPr="00397A64" w:rsidRDefault="00BF7E95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II. Идентификаторы категорий (признаков) заявителей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Таблица № 1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870"/>
        <w:gridCol w:w="1946"/>
        <w:gridCol w:w="28"/>
      </w:tblGrid>
      <w:tr w:rsidR="00422CF7" w:rsidRPr="00397A64" w:rsidTr="000A64BF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A64BF">
        <w:trPr>
          <w:trHeight w:val="843"/>
          <w:jc w:val="center"/>
        </w:trPr>
        <w:tc>
          <w:tcPr>
            <w:tcW w:w="101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Результат муниципальной услуги «Выдача градостроительного плана земельного участка»</w:t>
            </w:r>
          </w:p>
        </w:tc>
      </w:tr>
      <w:tr w:rsidR="00422CF7" w:rsidRPr="00397A64" w:rsidTr="000A64BF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1. Физическое лицо, в том числе индивидуальный предприниматель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A64BF">
        <w:trPr>
          <w:trHeight w:val="690"/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A64BF">
        <w:trPr>
          <w:jc w:val="center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BF7E95" w:rsidRPr="00397A64" w:rsidRDefault="00BF7E95" w:rsidP="00422CF7">
      <w:pPr>
        <w:widowControl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BF7E95" w:rsidRPr="00397A64" w:rsidRDefault="00BF7E95" w:rsidP="00422CF7">
      <w:pPr>
        <w:widowControl w:val="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422CF7" w:rsidRPr="00397A64" w:rsidRDefault="00422CF7" w:rsidP="00422CF7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color w:val="000000"/>
          <w:sz w:val="24"/>
          <w:szCs w:val="24"/>
        </w:rPr>
        <w:t>III. Исчерпывающий перечень документов, необходимых</w:t>
      </w:r>
    </w:p>
    <w:p w:rsidR="00422CF7" w:rsidRPr="00397A64" w:rsidRDefault="00422CF7" w:rsidP="00422CF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422CF7" w:rsidRPr="00397A64" w:rsidRDefault="00422CF7" w:rsidP="00422CF7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B4347E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color w:val="000000"/>
          <w:sz w:val="24"/>
          <w:szCs w:val="24"/>
        </w:rPr>
        <w:lastRenderedPageBreak/>
        <w:t>Таблица № 2</w:t>
      </w: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422CF7" w:rsidRPr="00397A64" w:rsidTr="000202A3">
        <w:trPr>
          <w:jc w:val="center"/>
        </w:trPr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заявление о выдаче градостроительного плана земельного участка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подтверждающий личность лица - паспорт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422CF7" w:rsidRPr="00397A64" w:rsidRDefault="00422CF7" w:rsidP="00E14BE9">
            <w:pPr>
              <w:keepLines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Единый портал – доверенность, подписанная усиленной квалифицированной электронной подписью или 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МФЦ– копия документа;</w:t>
            </w:r>
          </w:p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397A6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для предоставления муниципальной услуги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, к</w:t>
            </w:r>
            <w:r w:rsidRPr="00397A64">
              <w:rPr>
                <w:rFonts w:ascii="Arial" w:hAnsi="Arial" w:cs="Arial"/>
                <w:b/>
                <w:color w:val="000000"/>
                <w:sz w:val="24"/>
                <w:szCs w:val="24"/>
              </w:rPr>
              <w:t>о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торые </w:t>
            </w:r>
            <w:r w:rsidRPr="00397A64">
              <w:rPr>
                <w:rFonts w:ascii="Arial" w:hAnsi="Arial" w:cs="Arial"/>
                <w:sz w:val="24"/>
                <w:szCs w:val="24"/>
              </w:rPr>
              <w:t xml:space="preserve">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 </w:t>
            </w: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утвержденные проект межевания территории и (или) </w:t>
            </w: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 xml:space="preserve">схема расположения земельного участка или земельных участков на кадастровом плане территории 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Единый портал – 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МФЦ – оригинал или копия документа;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отправление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– оригинал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или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случае, предусмотренном частью 1.1 статьи </w:t>
            </w: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57.3 Градостроительного кодекса Российской Федерации</w:t>
            </w:r>
          </w:p>
        </w:tc>
      </w:tr>
      <w:tr w:rsidR="00422CF7" w:rsidRPr="00397A64" w:rsidTr="000202A3">
        <w:trPr>
          <w:trHeight w:val="20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договор о комплексном развитии территории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Единый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портал – 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отправление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– оригинал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или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в случае, предусмотренном частью 4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документация по планировке территории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Единый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портал – 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отправление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– оригинал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или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 в случаях, предусмотренных частью 4 статьи 57.3 Градостроительного кодекса Российской Федерации</w:t>
            </w:r>
          </w:p>
          <w:p w:rsidR="00422CF7" w:rsidRPr="00397A64" w:rsidRDefault="00422CF7" w:rsidP="00E14BE9">
            <w:pPr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trHeight w:val="200"/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проект планировки территории, а также </w:t>
            </w: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проект межевания территории и (или) схема расположения земельного(</w:t>
            </w:r>
            <w:proofErr w:type="spellStart"/>
            <w:r w:rsidRPr="00397A64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397A64">
              <w:rPr>
                <w:rFonts w:ascii="Arial" w:hAnsi="Arial" w:cs="Arial"/>
                <w:sz w:val="24"/>
                <w:szCs w:val="24"/>
              </w:rPr>
              <w:t>) участка(</w:t>
            </w:r>
            <w:proofErr w:type="spellStart"/>
            <w:r w:rsidRPr="00397A64">
              <w:rPr>
                <w:rFonts w:ascii="Arial" w:hAnsi="Arial" w:cs="Arial"/>
                <w:sz w:val="24"/>
                <w:szCs w:val="24"/>
              </w:rPr>
              <w:t>ов</w:t>
            </w:r>
            <w:proofErr w:type="spellEnd"/>
            <w:r w:rsidRPr="00397A64">
              <w:rPr>
                <w:rFonts w:ascii="Arial" w:hAnsi="Arial" w:cs="Arial"/>
                <w:sz w:val="24"/>
                <w:szCs w:val="24"/>
              </w:rPr>
              <w:t xml:space="preserve">) на кадастровом плане территории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Единый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портал – 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МФЦ – оригинал или копия документа;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отправление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– оригинал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или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 xml:space="preserve"> в случае, предусмотренном </w:t>
            </w: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частью 1.2 статьи 57.3 Градостроительного кодекса Российской Федерации</w:t>
            </w:r>
          </w:p>
        </w:tc>
      </w:tr>
      <w:tr w:rsidR="00422CF7" w:rsidRPr="00397A64" w:rsidTr="000202A3">
        <w:trPr>
          <w:jc w:val="center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Единый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портал – скан-образ </w:t>
            </w:r>
            <w:r w:rsidRPr="00397A64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МФЦ – оригинал или копия документа;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Почтовое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отправление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– оригинал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или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 </w:t>
            </w:r>
            <w:r w:rsidRPr="00397A64">
              <w:rPr>
                <w:rFonts w:ascii="Arial" w:hAnsi="Arial" w:cs="Arial"/>
                <w:sz w:val="24"/>
                <w:szCs w:val="24"/>
              </w:rPr>
              <w:t>копия документа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0A64BF" w:rsidRPr="00397A64" w:rsidRDefault="000A64BF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right"/>
        <w:outlineLvl w:val="3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Таблица № 3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22CF7" w:rsidRPr="00397A64" w:rsidTr="000202A3">
        <w:trPr>
          <w:jc w:val="center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7A64">
              <w:rPr>
                <w:rFonts w:ascii="Arial" w:hAnsi="Arial" w:cs="Arial"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jc w:val="center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Основания для </w:t>
            </w:r>
            <w:r w:rsidRPr="00397A64">
              <w:rPr>
                <w:rFonts w:ascii="Arial" w:hAnsi="Arial" w:cs="Arial"/>
                <w:color w:val="000000"/>
                <w:sz w:val="24"/>
                <w:szCs w:val="24"/>
              </w:rPr>
              <w:t>приостановления</w:t>
            </w:r>
            <w:r w:rsidRPr="00397A64">
              <w:rPr>
                <w:rFonts w:ascii="Arial" w:hAnsi="Arial" w:cs="Arial"/>
                <w:sz w:val="24"/>
                <w:szCs w:val="24"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422CF7" w:rsidRPr="00397A64" w:rsidTr="000202A3">
        <w:trPr>
          <w:jc w:val="center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CF7" w:rsidRPr="00397A64" w:rsidTr="000202A3">
        <w:trPr>
          <w:jc w:val="center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7A64">
              <w:rPr>
                <w:rFonts w:ascii="Arial" w:hAnsi="Arial" w:cs="Arial"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 xml:space="preserve">с заявлением о предоставлении муниципальной услуги обратилось лицо, не являющееся правообладателем земельного участка, а также </w:t>
            </w:r>
            <w:r w:rsidR="000A64BF" w:rsidRPr="00397A64">
              <w:rPr>
                <w:rFonts w:ascii="Arial" w:hAnsi="Arial" w:cs="Arial"/>
                <w:sz w:val="24"/>
                <w:szCs w:val="24"/>
              </w:rPr>
              <w:t>лицо,</w:t>
            </w:r>
            <w:r w:rsidRPr="00397A64">
              <w:rPr>
                <w:rFonts w:ascii="Arial" w:hAnsi="Arial" w:cs="Arial"/>
                <w:sz w:val="24"/>
                <w:szCs w:val="24"/>
              </w:rPr>
              <w:t xml:space="preserve"> не предусмотренное частями 1.1 и 1.2 статьи 57.3 Градостроительного кодекса Российской Федерации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trHeight w:val="200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отсутствие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      </w:r>
          </w:p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spacing w:before="1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Российской Федерацией, Тульской областью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Российской Федерацией или Тульской областью)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422CF7" w:rsidRPr="00397A64" w:rsidTr="000202A3">
        <w:trPr>
          <w:trHeight w:val="1222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CF7" w:rsidRPr="00397A64" w:rsidRDefault="00422CF7" w:rsidP="00E14B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2CF7" w:rsidRPr="00397A64" w:rsidRDefault="00422CF7" w:rsidP="00E14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A64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</w:tbl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ind w:left="6237"/>
        <w:outlineLvl w:val="0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</w:p>
    <w:p w:rsidR="00BF7E95" w:rsidRPr="00397A64" w:rsidRDefault="00BF7E95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0A64BF" w:rsidRPr="00397A64" w:rsidRDefault="000A64BF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BF7E95" w:rsidRPr="00397A64" w:rsidRDefault="00BF7E95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C13392" w:rsidRPr="00397A64" w:rsidRDefault="00C13392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C13392" w:rsidRPr="00397A64" w:rsidRDefault="00C13392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C13392" w:rsidRPr="00397A64" w:rsidRDefault="00C13392" w:rsidP="00422CF7">
      <w:pPr>
        <w:jc w:val="center"/>
        <w:rPr>
          <w:rFonts w:ascii="Arial" w:hAnsi="Arial" w:cs="Arial"/>
          <w:b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422CF7" w:rsidRPr="00397A64" w:rsidRDefault="00422CF7" w:rsidP="00422CF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right"/>
        <w:outlineLvl w:val="3"/>
        <w:rPr>
          <w:rFonts w:ascii="Arial" w:hAnsi="Arial" w:cs="Arial"/>
          <w:b/>
          <w:bCs/>
          <w:sz w:val="24"/>
          <w:szCs w:val="24"/>
        </w:rPr>
      </w:pPr>
      <w:r w:rsidRPr="00397A64">
        <w:rPr>
          <w:rFonts w:ascii="Arial" w:hAnsi="Arial" w:cs="Arial"/>
          <w:b/>
          <w:bCs/>
          <w:sz w:val="24"/>
          <w:szCs w:val="24"/>
        </w:rPr>
        <w:t>ФОРМА</w:t>
      </w:r>
    </w:p>
    <w:p w:rsidR="00422CF7" w:rsidRPr="00397A64" w:rsidRDefault="00422CF7" w:rsidP="00422CF7">
      <w:pPr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Заявление</w:t>
      </w:r>
    </w:p>
    <w:p w:rsidR="00422CF7" w:rsidRPr="00397A64" w:rsidRDefault="00422CF7" w:rsidP="00422CF7">
      <w:pPr>
        <w:jc w:val="center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b/>
          <w:sz w:val="24"/>
          <w:szCs w:val="24"/>
        </w:rPr>
        <w:t>о предоставлении Услуги «Выдача градостроительного плана земельного участка»</w:t>
      </w:r>
    </w:p>
    <w:p w:rsidR="00422CF7" w:rsidRPr="00397A64" w:rsidRDefault="00422CF7" w:rsidP="00422CF7">
      <w:pPr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keepNext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ФИО заявителя______________________________________________________________________</w:t>
      </w:r>
    </w:p>
    <w:p w:rsidR="00422CF7" w:rsidRPr="00397A64" w:rsidRDefault="00422CF7" w:rsidP="00422CF7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ФИО лица, уполномоченного на подачу заявления_________________________________________</w:t>
      </w:r>
    </w:p>
    <w:p w:rsidR="00422CF7" w:rsidRPr="00397A64" w:rsidRDefault="00422CF7" w:rsidP="00422CF7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Наименование организации-заявителя____________________________________________________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keepNext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422CF7" w:rsidRPr="00397A64" w:rsidRDefault="00422CF7" w:rsidP="00422CF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подпись заявителя: </w:t>
      </w:r>
      <w:r w:rsidRPr="00397A64">
        <w:rPr>
          <w:rFonts w:ascii="Arial" w:hAnsi="Arial" w:cs="Arial"/>
          <w:sz w:val="24"/>
          <w:szCs w:val="24"/>
        </w:rPr>
        <w:tab/>
        <w:t xml:space="preserve"> </w:t>
      </w:r>
    </w:p>
    <w:p w:rsidR="00422CF7" w:rsidRPr="00397A64" w:rsidRDefault="00422CF7" w:rsidP="00422CF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397A64">
        <w:rPr>
          <w:rFonts w:ascii="Arial" w:hAnsi="Arial" w:cs="Arial"/>
          <w:sz w:val="24"/>
          <w:szCs w:val="24"/>
        </w:rPr>
        <w:t>_._</w:t>
      </w:r>
      <w:proofErr w:type="gramEnd"/>
      <w:r w:rsidRPr="00397A64">
        <w:rPr>
          <w:rFonts w:ascii="Arial" w:hAnsi="Arial" w:cs="Arial"/>
          <w:sz w:val="24"/>
          <w:szCs w:val="24"/>
        </w:rPr>
        <w:t xml:space="preserve">_________.____ г.; </w:t>
      </w:r>
    </w:p>
    <w:p w:rsidR="00422CF7" w:rsidRPr="00397A64" w:rsidRDefault="00422CF7" w:rsidP="00422CF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печать (при наличии): </w:t>
      </w:r>
      <w:r w:rsidRPr="00397A64">
        <w:rPr>
          <w:rFonts w:ascii="Arial" w:hAnsi="Arial" w:cs="Arial"/>
          <w:sz w:val="24"/>
          <w:szCs w:val="24"/>
        </w:rPr>
        <w:tab/>
      </w:r>
    </w:p>
    <w:p w:rsidR="00422CF7" w:rsidRPr="00397A64" w:rsidRDefault="00422CF7" w:rsidP="00422CF7">
      <w:pPr>
        <w:jc w:val="right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Прошу выдать градостроительный план земельного участка.</w:t>
      </w:r>
    </w:p>
    <w:p w:rsidR="00422CF7" w:rsidRPr="00397A64" w:rsidRDefault="00422CF7" w:rsidP="00422CF7">
      <w:pPr>
        <w:jc w:val="right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right"/>
        <w:rPr>
          <w:rFonts w:ascii="Arial" w:hAnsi="Arial" w:cs="Arial"/>
          <w:sz w:val="24"/>
          <w:szCs w:val="24"/>
        </w:rPr>
      </w:pPr>
    </w:p>
    <w:p w:rsidR="00422CF7" w:rsidRPr="00397A64" w:rsidRDefault="000F6DF1" w:rsidP="00422CF7">
      <w:pPr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Кадастровый номер земельного участка</w:t>
      </w:r>
      <w:r w:rsidR="00422CF7" w:rsidRPr="00397A64">
        <w:rPr>
          <w:rFonts w:ascii="Arial" w:hAnsi="Arial" w:cs="Arial"/>
          <w:sz w:val="24"/>
          <w:szCs w:val="24"/>
        </w:rPr>
        <w:t>____________________________________________</w:t>
      </w:r>
      <w:r w:rsidRPr="00397A64">
        <w:rPr>
          <w:rFonts w:ascii="Arial" w:hAnsi="Arial" w:cs="Arial"/>
          <w:sz w:val="24"/>
          <w:szCs w:val="24"/>
        </w:rPr>
        <w:t>_</w:t>
      </w:r>
    </w:p>
    <w:p w:rsidR="00422CF7" w:rsidRPr="00397A64" w:rsidRDefault="00422CF7" w:rsidP="00422CF7">
      <w:pPr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</w:t>
      </w:r>
      <w:r w:rsidRPr="00397A64">
        <w:rPr>
          <w:rFonts w:ascii="Arial" w:hAnsi="Arial" w:cs="Arial"/>
          <w:i/>
          <w:color w:val="000000"/>
          <w:sz w:val="24"/>
          <w:szCs w:val="24"/>
        </w:rPr>
        <w:t>(указываются в случае, предусмотренном частью 1.1 статьи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57</w:t>
      </w:r>
      <w:r w:rsidRPr="00397A64">
        <w:rPr>
          <w:rFonts w:ascii="Arial" w:hAnsi="Arial" w:cs="Arial"/>
          <w:sz w:val="24"/>
          <w:szCs w:val="24"/>
        </w:rPr>
        <w:t>.3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Градостроительного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кодекса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Российской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proofErr w:type="gramStart"/>
      <w:r w:rsidRPr="00397A64">
        <w:rPr>
          <w:rFonts w:ascii="Arial" w:hAnsi="Arial" w:cs="Arial"/>
          <w:i/>
          <w:color w:val="000000"/>
          <w:sz w:val="24"/>
          <w:szCs w:val="24"/>
        </w:rPr>
        <w:t>Федерации)_</w:t>
      </w:r>
      <w:proofErr w:type="gramEnd"/>
      <w:r w:rsidRPr="00397A64">
        <w:rPr>
          <w:rFonts w:ascii="Arial" w:hAnsi="Arial" w:cs="Arial"/>
          <w:i/>
          <w:color w:val="000000"/>
          <w:sz w:val="24"/>
          <w:szCs w:val="24"/>
        </w:rPr>
        <w:t>___________________________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_________________________________________________________</w:t>
      </w:r>
    </w:p>
    <w:p w:rsidR="00422CF7" w:rsidRPr="00397A64" w:rsidRDefault="00422CF7" w:rsidP="00422CF7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0F6DF1" w:rsidP="000A64B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Цель использования земельного участка</w:t>
      </w:r>
      <w:r w:rsidR="00422CF7" w:rsidRPr="00397A64">
        <w:rPr>
          <w:rFonts w:ascii="Arial" w:hAnsi="Arial" w:cs="Arial"/>
          <w:sz w:val="24"/>
          <w:szCs w:val="24"/>
        </w:rPr>
        <w:t>___________________________________________</w:t>
      </w:r>
      <w:r w:rsidRPr="00397A64">
        <w:rPr>
          <w:rFonts w:ascii="Arial" w:hAnsi="Arial" w:cs="Arial"/>
          <w:sz w:val="24"/>
          <w:szCs w:val="24"/>
        </w:rPr>
        <w:t>_</w:t>
      </w:r>
    </w:p>
    <w:p w:rsidR="00422CF7" w:rsidRPr="00397A64" w:rsidRDefault="00422CF7" w:rsidP="00422CF7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Адрес или описание местоположения земельного участка</w:t>
      </w:r>
      <w:r w:rsidRPr="00397A64">
        <w:rPr>
          <w:rFonts w:ascii="Arial" w:hAnsi="Arial" w:cs="Arial"/>
          <w:i/>
          <w:color w:val="000000"/>
          <w:sz w:val="24"/>
          <w:szCs w:val="24"/>
        </w:rPr>
        <w:t xml:space="preserve"> (указываются в случаях, предусмотренных частями 1.1 и 1.2 статьи 57</w:t>
      </w:r>
      <w:r w:rsidRPr="00397A64">
        <w:rPr>
          <w:rFonts w:ascii="Arial" w:hAnsi="Arial" w:cs="Arial"/>
          <w:sz w:val="24"/>
          <w:szCs w:val="24"/>
        </w:rPr>
        <w:t xml:space="preserve">.3 </w:t>
      </w:r>
      <w:r w:rsidRPr="00397A64">
        <w:rPr>
          <w:rFonts w:ascii="Arial" w:hAnsi="Arial" w:cs="Arial"/>
          <w:i/>
          <w:color w:val="000000"/>
          <w:sz w:val="24"/>
          <w:szCs w:val="24"/>
        </w:rPr>
        <w:t xml:space="preserve">Градостроительного кодекса Российской </w:t>
      </w:r>
      <w:proofErr w:type="gramStart"/>
      <w:r w:rsidRPr="00397A64">
        <w:rPr>
          <w:rFonts w:ascii="Arial" w:hAnsi="Arial" w:cs="Arial"/>
          <w:i/>
          <w:sz w:val="24"/>
          <w:szCs w:val="24"/>
        </w:rPr>
        <w:t>Федерации)</w:t>
      </w:r>
      <w:r w:rsidRPr="00397A64">
        <w:rPr>
          <w:rFonts w:ascii="Arial" w:hAnsi="Arial" w:cs="Arial"/>
          <w:sz w:val="24"/>
          <w:szCs w:val="24"/>
        </w:rPr>
        <w:t>_</w:t>
      </w:r>
      <w:proofErr w:type="gramEnd"/>
      <w:r w:rsidRPr="00397A64">
        <w:rPr>
          <w:rFonts w:ascii="Arial" w:hAnsi="Arial" w:cs="Arial"/>
          <w:sz w:val="24"/>
          <w:szCs w:val="24"/>
        </w:rPr>
        <w:t>_________________________________________________________________________</w:t>
      </w:r>
      <w:r w:rsidR="000F6DF1" w:rsidRPr="00397A64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Реквизиты утвержденного в соответствии с решением и (</w:t>
      </w:r>
      <w:proofErr w:type="gramStart"/>
      <w:r w:rsidRPr="00397A64">
        <w:rPr>
          <w:rFonts w:ascii="Arial" w:hAnsi="Arial" w:cs="Arial"/>
          <w:sz w:val="24"/>
          <w:szCs w:val="24"/>
        </w:rPr>
        <w:t>или )</w:t>
      </w:r>
      <w:proofErr w:type="gramEnd"/>
      <w:r w:rsidRPr="00397A64">
        <w:rPr>
          <w:rFonts w:ascii="Arial" w:hAnsi="Arial" w:cs="Arial"/>
          <w:sz w:val="24"/>
          <w:szCs w:val="24"/>
        </w:rPr>
        <w:t xml:space="preserve"> договором о комплексном развитии территории проекта планировки территории, а также проекта межевания территории и (или) схемы расположения образуемого земельного участка на кадастровом плане территории</w:t>
      </w:r>
      <w:r w:rsidRPr="00397A64">
        <w:rPr>
          <w:rFonts w:ascii="Arial" w:hAnsi="Arial" w:cs="Arial"/>
          <w:color w:val="000000"/>
          <w:sz w:val="24"/>
          <w:szCs w:val="24"/>
        </w:rPr>
        <w:t xml:space="preserve"> </w:t>
      </w:r>
      <w:r w:rsidRPr="00397A64">
        <w:rPr>
          <w:rFonts w:ascii="Arial" w:hAnsi="Arial" w:cs="Arial"/>
          <w:i/>
          <w:color w:val="000000"/>
          <w:sz w:val="24"/>
          <w:szCs w:val="24"/>
        </w:rPr>
        <w:t>(указываются в случае, предусмотренном частью 1.2 статьи 57</w:t>
      </w:r>
      <w:r w:rsidRPr="00397A64">
        <w:rPr>
          <w:rFonts w:ascii="Arial" w:hAnsi="Arial" w:cs="Arial"/>
          <w:sz w:val="24"/>
          <w:szCs w:val="24"/>
        </w:rPr>
        <w:t xml:space="preserve">.3 </w:t>
      </w:r>
      <w:r w:rsidRPr="00397A64">
        <w:rPr>
          <w:rFonts w:ascii="Arial" w:hAnsi="Arial" w:cs="Arial"/>
          <w:i/>
          <w:color w:val="000000"/>
          <w:sz w:val="24"/>
          <w:szCs w:val="24"/>
        </w:rPr>
        <w:lastRenderedPageBreak/>
        <w:t>Градостроительного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кодекса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Российской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 </w:t>
      </w:r>
      <w:r w:rsidRPr="00397A64">
        <w:rPr>
          <w:rFonts w:ascii="Arial" w:hAnsi="Arial" w:cs="Arial"/>
          <w:i/>
          <w:color w:val="000000"/>
          <w:sz w:val="24"/>
          <w:szCs w:val="24"/>
        </w:rPr>
        <w:t>Федерации)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____</w:t>
      </w:r>
      <w:r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Реквизиты договора о комплексном развитии территории </w:t>
      </w:r>
      <w:r w:rsidRPr="00397A64">
        <w:rPr>
          <w:rFonts w:ascii="Arial" w:hAnsi="Arial" w:cs="Arial"/>
          <w:i/>
          <w:color w:val="000000"/>
          <w:sz w:val="24"/>
          <w:szCs w:val="24"/>
        </w:rPr>
        <w:t xml:space="preserve">(указываются в случаях, предусмотренных частями 1.2 и 4 статьи 57.3 Градостроительного кодекса Российской </w:t>
      </w:r>
      <w:proofErr w:type="gramStart"/>
      <w:r w:rsidRPr="00397A64">
        <w:rPr>
          <w:rFonts w:ascii="Arial" w:hAnsi="Arial" w:cs="Arial"/>
          <w:i/>
          <w:color w:val="000000"/>
          <w:sz w:val="24"/>
          <w:szCs w:val="24"/>
        </w:rPr>
        <w:t>Федерации)_</w:t>
      </w:r>
      <w:proofErr w:type="gramEnd"/>
      <w:r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_______________________________________________________________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 xml:space="preserve">Реквизиты документации по планировке территории </w:t>
      </w:r>
      <w:r w:rsidRPr="00397A64">
        <w:rPr>
          <w:rFonts w:ascii="Arial" w:hAnsi="Arial" w:cs="Arial"/>
          <w:i/>
          <w:color w:val="000000"/>
          <w:sz w:val="24"/>
          <w:szCs w:val="24"/>
        </w:rPr>
        <w:t xml:space="preserve">(указываются в случае, предусмотренном частью 4 статьи 57.3 Градостроительного кодекса Российской </w:t>
      </w:r>
      <w:proofErr w:type="gramStart"/>
      <w:r w:rsidRPr="00397A64">
        <w:rPr>
          <w:rFonts w:ascii="Arial" w:hAnsi="Arial" w:cs="Arial"/>
          <w:i/>
          <w:color w:val="000000"/>
          <w:sz w:val="24"/>
          <w:szCs w:val="24"/>
        </w:rPr>
        <w:t>Федерации)_</w:t>
      </w:r>
      <w:proofErr w:type="gramEnd"/>
      <w:r w:rsidRPr="00397A64">
        <w:rPr>
          <w:rFonts w:ascii="Arial" w:hAnsi="Arial" w:cs="Arial"/>
          <w:i/>
          <w:color w:val="000000"/>
          <w:sz w:val="24"/>
          <w:szCs w:val="24"/>
        </w:rPr>
        <w:t>_____________</w:t>
      </w:r>
      <w:r w:rsidR="000F6DF1" w:rsidRPr="00397A64">
        <w:rPr>
          <w:rFonts w:ascii="Arial" w:hAnsi="Arial" w:cs="Arial"/>
          <w:i/>
          <w:color w:val="000000"/>
          <w:sz w:val="24"/>
          <w:szCs w:val="24"/>
        </w:rPr>
        <w:t>_____________________________________________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Номер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телефона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и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адрес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электронной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почты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для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связи</w:t>
      </w:r>
      <w:r w:rsidR="000F6DF1" w:rsidRPr="00397A64">
        <w:rPr>
          <w:rFonts w:ascii="Arial" w:hAnsi="Arial" w:cs="Arial"/>
          <w:sz w:val="24"/>
          <w:szCs w:val="24"/>
        </w:rPr>
        <w:t xml:space="preserve"> </w:t>
      </w:r>
      <w:r w:rsidRPr="00397A64">
        <w:rPr>
          <w:rFonts w:ascii="Arial" w:hAnsi="Arial" w:cs="Arial"/>
          <w:sz w:val="24"/>
          <w:szCs w:val="24"/>
        </w:rPr>
        <w:t>______________________________________</w:t>
      </w:r>
      <w:r w:rsidR="000F6DF1" w:rsidRPr="00397A64">
        <w:rPr>
          <w:rFonts w:ascii="Arial" w:hAnsi="Arial" w:cs="Arial"/>
          <w:sz w:val="24"/>
          <w:szCs w:val="24"/>
        </w:rPr>
        <w:t>_________________________________________</w:t>
      </w: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</w:p>
    <w:p w:rsidR="00422CF7" w:rsidRPr="00397A64" w:rsidRDefault="00422CF7" w:rsidP="00422CF7">
      <w:pPr>
        <w:jc w:val="both"/>
        <w:rPr>
          <w:rFonts w:ascii="Arial" w:hAnsi="Arial" w:cs="Arial"/>
          <w:sz w:val="24"/>
          <w:szCs w:val="24"/>
        </w:rPr>
      </w:pPr>
      <w:r w:rsidRPr="00397A64">
        <w:rPr>
          <w:rFonts w:ascii="Arial" w:hAnsi="Arial" w:cs="Arial"/>
          <w:sz w:val="24"/>
          <w:szCs w:val="24"/>
        </w:rPr>
        <w:t>Результат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предоставления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услуги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прошу</w:t>
      </w:r>
      <w:r w:rsidR="000F6DF1" w:rsidRPr="00397A64">
        <w:rPr>
          <w:rFonts w:ascii="Arial" w:hAnsi="Arial" w:cs="Arial"/>
          <w:sz w:val="24"/>
          <w:szCs w:val="24"/>
        </w:rPr>
        <w:t> </w:t>
      </w:r>
      <w:r w:rsidRPr="00397A64">
        <w:rPr>
          <w:rFonts w:ascii="Arial" w:hAnsi="Arial" w:cs="Arial"/>
          <w:sz w:val="24"/>
          <w:szCs w:val="24"/>
        </w:rPr>
        <w:t>направить_________________________________________</w:t>
      </w:r>
      <w:r w:rsidR="000F6DF1" w:rsidRPr="00397A64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:rsidR="00F27424" w:rsidRPr="00397A64" w:rsidRDefault="00F27424">
      <w:pPr>
        <w:rPr>
          <w:rFonts w:ascii="Arial" w:hAnsi="Arial" w:cs="Arial"/>
          <w:sz w:val="24"/>
          <w:szCs w:val="24"/>
        </w:rPr>
      </w:pPr>
    </w:p>
    <w:sectPr w:rsidR="00F27424" w:rsidRPr="00397A64" w:rsidSect="005B438B">
      <w:footerReference w:type="default" r:id="rId8"/>
      <w:pgSz w:w="11906" w:h="16838"/>
      <w:pgMar w:top="851" w:right="850" w:bottom="567" w:left="156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68" w:rsidRDefault="00461868">
      <w:r>
        <w:separator/>
      </w:r>
    </w:p>
  </w:endnote>
  <w:endnote w:type="continuationSeparator" w:id="0">
    <w:p w:rsidR="00461868" w:rsidRDefault="0046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auto"/>
    <w:pitch w:val="default"/>
  </w:font>
  <w:font w:name="TimesNewRomanPSMT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TimesNewRomanPS-ItalicMT">
    <w:altName w:val="Times New Roman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9F" w:rsidRDefault="0058079F">
    <w:pPr>
      <w:pStyle w:val="1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68" w:rsidRDefault="00461868">
      <w:r>
        <w:separator/>
      </w:r>
    </w:p>
  </w:footnote>
  <w:footnote w:type="continuationSeparator" w:id="0">
    <w:p w:rsidR="00461868" w:rsidRDefault="0046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7AA3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 w15:restartNumberingAfterBreak="0">
    <w:nsid w:val="086A738E"/>
    <w:multiLevelType w:val="hybridMultilevel"/>
    <w:tmpl w:val="B6A8F832"/>
    <w:lvl w:ilvl="0" w:tplc="42F645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AE3600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0DDC734B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0EFF6FB5"/>
    <w:multiLevelType w:val="multilevel"/>
    <w:tmpl w:val="6E46CFDE"/>
    <w:lvl w:ilvl="0">
      <w:start w:val="1"/>
      <w:numFmt w:val="decimal"/>
      <w:lvlText w:val="%1)"/>
      <w:lvlJc w:val="left"/>
      <w:pPr>
        <w:tabs>
          <w:tab w:val="num" w:pos="0"/>
        </w:tabs>
        <w:ind w:left="118" w:hanging="40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4" w:hanging="4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9" w:hanging="4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3" w:hanging="4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8" w:hanging="4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4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67" w:hanging="4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2" w:hanging="4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0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019421F"/>
    <w:multiLevelType w:val="hybridMultilevel"/>
    <w:tmpl w:val="2F540160"/>
    <w:lvl w:ilvl="0" w:tplc="09E8539E">
      <w:start w:val="3"/>
      <w:numFmt w:val="decimal"/>
      <w:lvlText w:val="%1."/>
      <w:lvlJc w:val="left"/>
      <w:pPr>
        <w:ind w:left="99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4C34410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 w15:restartNumberingAfterBreak="0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4214101"/>
    <w:multiLevelType w:val="multilevel"/>
    <w:tmpl w:val="269C9FA8"/>
    <w:lvl w:ilvl="0">
      <w:start w:val="1"/>
      <w:numFmt w:val="decimal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-425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9" w15:restartNumberingAfterBreak="0">
    <w:nsid w:val="291D0987"/>
    <w:multiLevelType w:val="multilevel"/>
    <w:tmpl w:val="6E46CFDE"/>
    <w:lvl w:ilvl="0">
      <w:start w:val="1"/>
      <w:numFmt w:val="decimal"/>
      <w:lvlText w:val="%1)"/>
      <w:lvlJc w:val="left"/>
      <w:pPr>
        <w:tabs>
          <w:tab w:val="num" w:pos="0"/>
        </w:tabs>
        <w:ind w:left="118" w:hanging="40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4" w:hanging="4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9" w:hanging="4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3" w:hanging="4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8" w:hanging="4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4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67" w:hanging="4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2" w:hanging="4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01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2E3902D1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 w15:restartNumberingAfterBreak="0">
    <w:nsid w:val="30033059"/>
    <w:multiLevelType w:val="multilevel"/>
    <w:tmpl w:val="1622612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069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12" w15:restartNumberingAfterBreak="0">
    <w:nsid w:val="31FD723A"/>
    <w:multiLevelType w:val="hybridMultilevel"/>
    <w:tmpl w:val="8746165E"/>
    <w:lvl w:ilvl="0" w:tplc="3E24511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E65341"/>
    <w:multiLevelType w:val="hybridMultilevel"/>
    <w:tmpl w:val="6CCC690C"/>
    <w:lvl w:ilvl="0" w:tplc="1BC24F02">
      <w:start w:val="3"/>
      <w:numFmt w:val="decimal"/>
      <w:lvlText w:val="%1."/>
      <w:lvlJc w:val="left"/>
      <w:pPr>
        <w:ind w:left="990" w:hanging="360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92A071C"/>
    <w:multiLevelType w:val="hybridMultilevel"/>
    <w:tmpl w:val="BB64A472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03F4642"/>
    <w:multiLevelType w:val="multilevel"/>
    <w:tmpl w:val="2500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7" w15:restartNumberingAfterBreak="0">
    <w:nsid w:val="508F52F0"/>
    <w:multiLevelType w:val="multilevel"/>
    <w:tmpl w:val="2496FBB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8" w15:restartNumberingAfterBreak="0">
    <w:nsid w:val="6CB2301E"/>
    <w:multiLevelType w:val="multilevel"/>
    <w:tmpl w:val="48D6A2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9" w15:restartNumberingAfterBreak="0">
    <w:nsid w:val="6CFC4C1F"/>
    <w:multiLevelType w:val="hybridMultilevel"/>
    <w:tmpl w:val="3B140188"/>
    <w:lvl w:ilvl="0" w:tplc="8A4AE104">
      <w:start w:val="8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362F7"/>
    <w:multiLevelType w:val="hybridMultilevel"/>
    <w:tmpl w:val="B000993E"/>
    <w:lvl w:ilvl="0" w:tplc="154441C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45FBC"/>
    <w:multiLevelType w:val="multilevel"/>
    <w:tmpl w:val="F07A10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8343D65"/>
    <w:multiLevelType w:val="multilevel"/>
    <w:tmpl w:val="28DA7BB2"/>
    <w:lvl w:ilvl="0">
      <w:start w:val="1"/>
      <w:numFmt w:val="decimal"/>
      <w:pStyle w:val="-N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23" w15:restartNumberingAfterBreak="0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7C716092"/>
    <w:multiLevelType w:val="multilevel"/>
    <w:tmpl w:val="215A05EA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9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num w:numId="1">
    <w:abstractNumId w:val="11"/>
  </w:num>
  <w:num w:numId="2">
    <w:abstractNumId w:val="24"/>
  </w:num>
  <w:num w:numId="3">
    <w:abstractNumId w:val="4"/>
  </w:num>
  <w:num w:numId="4">
    <w:abstractNumId w:val="22"/>
  </w:num>
  <w:num w:numId="5">
    <w:abstractNumId w:val="18"/>
  </w:num>
  <w:num w:numId="6">
    <w:abstractNumId w:val="21"/>
  </w:num>
  <w:num w:numId="7">
    <w:abstractNumId w:val="18"/>
    <w:lvlOverride w:ilvl="0"/>
    <w:lvlOverride w:ilvl="1"/>
    <w:lvlOverride w:ilvl="2">
      <w:startOverride w:val="1"/>
    </w:lvlOverride>
  </w:num>
  <w:num w:numId="8">
    <w:abstractNumId w:val="15"/>
  </w:num>
  <w:num w:numId="9">
    <w:abstractNumId w:val="14"/>
  </w:num>
  <w:num w:numId="10">
    <w:abstractNumId w:val="7"/>
  </w:num>
  <w:num w:numId="11">
    <w:abstractNumId w:val="23"/>
  </w:num>
  <w:num w:numId="12">
    <w:abstractNumId w:val="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2"/>
    </w:lvlOverride>
  </w:num>
  <w:num w:numId="15">
    <w:abstractNumId w:val="8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8"/>
  </w:num>
  <w:num w:numId="18">
    <w:abstractNumId w:val="12"/>
  </w:num>
  <w:num w:numId="19">
    <w:abstractNumId w:val="16"/>
  </w:num>
  <w:num w:numId="20">
    <w:abstractNumId w:val="13"/>
  </w:num>
  <w:num w:numId="21">
    <w:abstractNumId w:val="19"/>
  </w:num>
  <w:num w:numId="22">
    <w:abstractNumId w:val="3"/>
  </w:num>
  <w:num w:numId="23">
    <w:abstractNumId w:val="2"/>
  </w:num>
  <w:num w:numId="24">
    <w:abstractNumId w:val="0"/>
  </w:num>
  <w:num w:numId="25">
    <w:abstractNumId w:val="6"/>
  </w:num>
  <w:num w:numId="26">
    <w:abstractNumId w:val="10"/>
  </w:num>
  <w:num w:numId="27">
    <w:abstractNumId w:val="17"/>
  </w:num>
  <w:num w:numId="28">
    <w:abstractNumId w:val="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92"/>
    <w:rsid w:val="0000303D"/>
    <w:rsid w:val="00012DEF"/>
    <w:rsid w:val="000202A3"/>
    <w:rsid w:val="0004238C"/>
    <w:rsid w:val="000431B3"/>
    <w:rsid w:val="00055B92"/>
    <w:rsid w:val="000657EB"/>
    <w:rsid w:val="00070CE3"/>
    <w:rsid w:val="0008112D"/>
    <w:rsid w:val="000842AD"/>
    <w:rsid w:val="00091AFF"/>
    <w:rsid w:val="00095C8D"/>
    <w:rsid w:val="000A64BF"/>
    <w:rsid w:val="000A7F02"/>
    <w:rsid w:val="000B089E"/>
    <w:rsid w:val="000B154F"/>
    <w:rsid w:val="000C4A04"/>
    <w:rsid w:val="000D7681"/>
    <w:rsid w:val="000E46DC"/>
    <w:rsid w:val="000F6DF1"/>
    <w:rsid w:val="001019C4"/>
    <w:rsid w:val="0010205A"/>
    <w:rsid w:val="00120E29"/>
    <w:rsid w:val="00126459"/>
    <w:rsid w:val="00130235"/>
    <w:rsid w:val="001351DE"/>
    <w:rsid w:val="001625FA"/>
    <w:rsid w:val="001736C6"/>
    <w:rsid w:val="001926E3"/>
    <w:rsid w:val="001A5CF9"/>
    <w:rsid w:val="001C0854"/>
    <w:rsid w:val="001D73B5"/>
    <w:rsid w:val="001F3905"/>
    <w:rsid w:val="00204764"/>
    <w:rsid w:val="00222C3F"/>
    <w:rsid w:val="002316D5"/>
    <w:rsid w:val="00251E48"/>
    <w:rsid w:val="002614E1"/>
    <w:rsid w:val="0026272A"/>
    <w:rsid w:val="00285DC0"/>
    <w:rsid w:val="00297DAC"/>
    <w:rsid w:val="002D3292"/>
    <w:rsid w:val="002D45E9"/>
    <w:rsid w:val="003129BB"/>
    <w:rsid w:val="00317BFB"/>
    <w:rsid w:val="0033256A"/>
    <w:rsid w:val="00382EB0"/>
    <w:rsid w:val="00384275"/>
    <w:rsid w:val="00387707"/>
    <w:rsid w:val="00395E63"/>
    <w:rsid w:val="00397A64"/>
    <w:rsid w:val="003A247A"/>
    <w:rsid w:val="003C6763"/>
    <w:rsid w:val="003F5E2E"/>
    <w:rsid w:val="004003BB"/>
    <w:rsid w:val="004111A7"/>
    <w:rsid w:val="004117D5"/>
    <w:rsid w:val="0041187E"/>
    <w:rsid w:val="00413403"/>
    <w:rsid w:val="00422CF7"/>
    <w:rsid w:val="0042680F"/>
    <w:rsid w:val="00443C8B"/>
    <w:rsid w:val="004558C6"/>
    <w:rsid w:val="00455CDA"/>
    <w:rsid w:val="00461868"/>
    <w:rsid w:val="00462C27"/>
    <w:rsid w:val="0047020C"/>
    <w:rsid w:val="0047249E"/>
    <w:rsid w:val="004837E0"/>
    <w:rsid w:val="00493060"/>
    <w:rsid w:val="004A208B"/>
    <w:rsid w:val="004A7871"/>
    <w:rsid w:val="004D0EB6"/>
    <w:rsid w:val="004E69AD"/>
    <w:rsid w:val="005335E4"/>
    <w:rsid w:val="00545A5B"/>
    <w:rsid w:val="00560A98"/>
    <w:rsid w:val="0058079F"/>
    <w:rsid w:val="00583545"/>
    <w:rsid w:val="005A1714"/>
    <w:rsid w:val="005A22CA"/>
    <w:rsid w:val="005B438B"/>
    <w:rsid w:val="005B46C2"/>
    <w:rsid w:val="005D792B"/>
    <w:rsid w:val="006012D2"/>
    <w:rsid w:val="00614B56"/>
    <w:rsid w:val="00635108"/>
    <w:rsid w:val="00640AB1"/>
    <w:rsid w:val="00645E01"/>
    <w:rsid w:val="00653A63"/>
    <w:rsid w:val="00664B06"/>
    <w:rsid w:val="0068709D"/>
    <w:rsid w:val="00691EEF"/>
    <w:rsid w:val="006A549E"/>
    <w:rsid w:val="006A5544"/>
    <w:rsid w:val="006C45F9"/>
    <w:rsid w:val="006D3A42"/>
    <w:rsid w:val="006D6CE2"/>
    <w:rsid w:val="006E70FE"/>
    <w:rsid w:val="006F2E22"/>
    <w:rsid w:val="006F6D8B"/>
    <w:rsid w:val="00703EED"/>
    <w:rsid w:val="007248BF"/>
    <w:rsid w:val="00724C0A"/>
    <w:rsid w:val="007373B3"/>
    <w:rsid w:val="0074441E"/>
    <w:rsid w:val="007660F0"/>
    <w:rsid w:val="00773E61"/>
    <w:rsid w:val="00774453"/>
    <w:rsid w:val="007C06B7"/>
    <w:rsid w:val="007C53F8"/>
    <w:rsid w:val="007D736F"/>
    <w:rsid w:val="008070D3"/>
    <w:rsid w:val="008177DE"/>
    <w:rsid w:val="00840E24"/>
    <w:rsid w:val="008412E0"/>
    <w:rsid w:val="00843401"/>
    <w:rsid w:val="00847953"/>
    <w:rsid w:val="0085662E"/>
    <w:rsid w:val="00880861"/>
    <w:rsid w:val="008D508A"/>
    <w:rsid w:val="008F2B87"/>
    <w:rsid w:val="0090375F"/>
    <w:rsid w:val="00904994"/>
    <w:rsid w:val="00914FB2"/>
    <w:rsid w:val="00917A48"/>
    <w:rsid w:val="00932241"/>
    <w:rsid w:val="00937D80"/>
    <w:rsid w:val="00984289"/>
    <w:rsid w:val="00995FDE"/>
    <w:rsid w:val="009A1D6A"/>
    <w:rsid w:val="009D0B33"/>
    <w:rsid w:val="009D5CEC"/>
    <w:rsid w:val="009E4688"/>
    <w:rsid w:val="009F296B"/>
    <w:rsid w:val="00A06EAA"/>
    <w:rsid w:val="00A1681D"/>
    <w:rsid w:val="00A3246D"/>
    <w:rsid w:val="00A564CA"/>
    <w:rsid w:val="00A70EAB"/>
    <w:rsid w:val="00AA2846"/>
    <w:rsid w:val="00AC3D63"/>
    <w:rsid w:val="00AF4397"/>
    <w:rsid w:val="00B00EE0"/>
    <w:rsid w:val="00B05CE3"/>
    <w:rsid w:val="00B07665"/>
    <w:rsid w:val="00B16D83"/>
    <w:rsid w:val="00B433E7"/>
    <w:rsid w:val="00B4347E"/>
    <w:rsid w:val="00BA37E6"/>
    <w:rsid w:val="00BE1E4E"/>
    <w:rsid w:val="00BF29C5"/>
    <w:rsid w:val="00BF7E95"/>
    <w:rsid w:val="00C13392"/>
    <w:rsid w:val="00C21383"/>
    <w:rsid w:val="00C4635B"/>
    <w:rsid w:val="00C62F1B"/>
    <w:rsid w:val="00C6597C"/>
    <w:rsid w:val="00C764B2"/>
    <w:rsid w:val="00C97660"/>
    <w:rsid w:val="00CA621E"/>
    <w:rsid w:val="00CD2466"/>
    <w:rsid w:val="00CD5D2F"/>
    <w:rsid w:val="00CF0D18"/>
    <w:rsid w:val="00D05A0E"/>
    <w:rsid w:val="00D05B0E"/>
    <w:rsid w:val="00D27745"/>
    <w:rsid w:val="00D64562"/>
    <w:rsid w:val="00D7236E"/>
    <w:rsid w:val="00D779F3"/>
    <w:rsid w:val="00D97D64"/>
    <w:rsid w:val="00DB678D"/>
    <w:rsid w:val="00DC2DBB"/>
    <w:rsid w:val="00DC40BF"/>
    <w:rsid w:val="00DD1827"/>
    <w:rsid w:val="00E05C4D"/>
    <w:rsid w:val="00E074E8"/>
    <w:rsid w:val="00E13CB7"/>
    <w:rsid w:val="00E21377"/>
    <w:rsid w:val="00E32398"/>
    <w:rsid w:val="00E33781"/>
    <w:rsid w:val="00E43FB3"/>
    <w:rsid w:val="00E55104"/>
    <w:rsid w:val="00E55153"/>
    <w:rsid w:val="00E7435F"/>
    <w:rsid w:val="00E94538"/>
    <w:rsid w:val="00E94A26"/>
    <w:rsid w:val="00EA67DD"/>
    <w:rsid w:val="00EB2401"/>
    <w:rsid w:val="00EC4F26"/>
    <w:rsid w:val="00EE02C0"/>
    <w:rsid w:val="00F27424"/>
    <w:rsid w:val="00F44761"/>
    <w:rsid w:val="00F6339E"/>
    <w:rsid w:val="00F6403A"/>
    <w:rsid w:val="00F82308"/>
    <w:rsid w:val="00F867A0"/>
    <w:rsid w:val="00F91606"/>
    <w:rsid w:val="00FB3A34"/>
    <w:rsid w:val="00FB6C8B"/>
    <w:rsid w:val="00FD4886"/>
    <w:rsid w:val="00FE0E37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F02"/>
  <w15:docId w15:val="{3FCC6C5E-534F-426A-AF38-AF688EC0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D65B23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-">
    <w:name w:val="Интернет-ссылка"/>
    <w:basedOn w:val="a0"/>
    <w:rsid w:val="00D65B23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"/>
    <w:qFormat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D65B23"/>
  </w:style>
  <w:style w:type="character" w:styleId="a4">
    <w:name w:val="page number"/>
    <w:basedOn w:val="a0"/>
    <w:uiPriority w:val="99"/>
    <w:qFormat/>
    <w:rsid w:val="00D65B23"/>
  </w:style>
  <w:style w:type="character" w:customStyle="1" w:styleId="a5">
    <w:name w:val="Текст выноски Знак"/>
    <w:basedOn w:val="a0"/>
    <w:uiPriority w:val="99"/>
    <w:semiHidden/>
    <w:qFormat/>
    <w:rsid w:val="00D65B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1"/>
    <w:qFormat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4">
    <w:name w:val="Стиль 14 пт"/>
    <w:basedOn w:val="a0"/>
    <w:qFormat/>
    <w:rsid w:val="00407B90"/>
    <w:rPr>
      <w:sz w:val="28"/>
    </w:rPr>
  </w:style>
  <w:style w:type="character" w:customStyle="1" w:styleId="21">
    <w:name w:val="Основной текст с отступом 2 Знак"/>
    <w:basedOn w:val="a0"/>
    <w:link w:val="21"/>
    <w:uiPriority w:val="99"/>
    <w:semiHidden/>
    <w:qFormat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qFormat/>
    <w:rsid w:val="00684672"/>
    <w:rPr>
      <w:rFonts w:ascii="Times New Roman" w:eastAsia="Times New Roman" w:hAnsi="Times New Roman" w:cs="Times New Roman"/>
      <w:sz w:val="20"/>
      <w:szCs w:val="20"/>
    </w:rPr>
  </w:style>
  <w:style w:type="character" w:customStyle="1" w:styleId="b-serp-urlitem">
    <w:name w:val="b-serp-url__item"/>
    <w:basedOn w:val="a0"/>
    <w:qFormat/>
    <w:rsid w:val="00D55844"/>
  </w:style>
  <w:style w:type="character" w:customStyle="1" w:styleId="12">
    <w:name w:val="Текст1 Знак"/>
    <w:qFormat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qFormat/>
    <w:rsid w:val="000A0C99"/>
  </w:style>
  <w:style w:type="character" w:customStyle="1" w:styleId="a8">
    <w:name w:val="Абзац списка Знак"/>
    <w:uiPriority w:val="34"/>
    <w:qFormat/>
    <w:locked/>
    <w:rsid w:val="009A253A"/>
    <w:rPr>
      <w:rFonts w:ascii="Times New Roman" w:eastAsia="Times New Roman" w:hAnsi="Times New Roman" w:cs="Times New Roman"/>
      <w:lang w:eastAsia="ru-RU"/>
    </w:rPr>
  </w:style>
  <w:style w:type="character" w:customStyle="1" w:styleId="Bodytext">
    <w:name w:val="Body text_"/>
    <w:link w:val="Bodytext1"/>
    <w:qFormat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character" w:customStyle="1" w:styleId="13">
    <w:name w:val="Обычный1 Знак"/>
    <w:link w:val="15"/>
    <w:qFormat/>
    <w:rsid w:val="00602D7A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01">
    <w:name w:val="fontstyle01"/>
    <w:basedOn w:val="a0"/>
    <w:qFormat/>
    <w:rsid w:val="008641F5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6B1F2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0A1CE6"/>
    <w:rPr>
      <w:rFonts w:ascii="TimesNewRomanPS-ItalicMT" w:hAnsi="TimesNewRomanPS-ItalicMT"/>
      <w:b w:val="0"/>
      <w:bCs w:val="0"/>
      <w:i/>
      <w:iCs/>
      <w:color w:val="000000"/>
      <w:sz w:val="16"/>
      <w:szCs w:val="16"/>
    </w:rPr>
  </w:style>
  <w:style w:type="character" w:customStyle="1" w:styleId="-N0">
    <w:name w:val="Список-N Знак"/>
    <w:basedOn w:val="a0"/>
    <w:qFormat/>
    <w:locked/>
    <w:rsid w:val="00477791"/>
    <w:rPr>
      <w:rFonts w:ascii="Times New Roman" w:hAnsi="Times New Roman" w:cs="Times New Roman"/>
      <w:sz w:val="28"/>
      <w:szCs w:val="28"/>
    </w:rPr>
  </w:style>
  <w:style w:type="character" w:customStyle="1" w:styleId="a9">
    <w:name w:val="Текст примечания Знак"/>
    <w:basedOn w:val="a0"/>
    <w:uiPriority w:val="99"/>
    <w:semiHidden/>
    <w:qFormat/>
    <w:rsid w:val="00360C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uiPriority w:val="99"/>
    <w:semiHidden/>
    <w:qFormat/>
    <w:rsid w:val="00FE6F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uiPriority w:val="99"/>
    <w:semiHidden/>
    <w:qFormat/>
    <w:rsid w:val="00CB3CAC"/>
    <w:rPr>
      <w:rFonts w:eastAsiaTheme="minorEastAsia"/>
      <w:lang w:eastAsia="ru-RU"/>
    </w:rPr>
  </w:style>
  <w:style w:type="paragraph" w:customStyle="1" w:styleId="16">
    <w:name w:val="Заголовок1"/>
    <w:basedOn w:val="a"/>
    <w:next w:val="ac"/>
    <w:qFormat/>
    <w:rsid w:val="00EE02C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c">
    <w:name w:val="Body Text"/>
    <w:basedOn w:val="a"/>
    <w:uiPriority w:val="99"/>
    <w:semiHidden/>
    <w:unhideWhenUsed/>
    <w:rsid w:val="00FE6F2F"/>
    <w:pPr>
      <w:spacing w:after="120"/>
    </w:pPr>
  </w:style>
  <w:style w:type="paragraph" w:styleId="ad">
    <w:name w:val="List"/>
    <w:basedOn w:val="ac"/>
    <w:rsid w:val="00EE02C0"/>
    <w:rPr>
      <w:rFonts w:cs="Noto Sans Devanagari"/>
    </w:rPr>
  </w:style>
  <w:style w:type="paragraph" w:styleId="ae">
    <w:name w:val="caption"/>
    <w:basedOn w:val="a"/>
    <w:qFormat/>
    <w:rsid w:val="00EE02C0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EE02C0"/>
    <w:pPr>
      <w:suppressLineNumbers/>
    </w:pPr>
    <w:rPr>
      <w:rFonts w:cs="Noto Sans Devanagari"/>
    </w:rPr>
  </w:style>
  <w:style w:type="paragraph" w:customStyle="1" w:styleId="HTML1">
    <w:name w:val="Стандартный HTML1"/>
    <w:basedOn w:val="a"/>
    <w:qFormat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7">
    <w:name w:val="Нижний колонтитул1"/>
    <w:basedOn w:val="a"/>
    <w:uiPriority w:val="99"/>
    <w:qFormat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E02C0"/>
  </w:style>
  <w:style w:type="paragraph" w:styleId="af1">
    <w:name w:val="header"/>
    <w:basedOn w:val="a"/>
    <w:uiPriority w:val="99"/>
    <w:rsid w:val="00D65B23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qFormat/>
    <w:rsid w:val="00D65B23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D65B23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5">
    <w:name w:val="Абзац списка1"/>
    <w:basedOn w:val="a"/>
    <w:link w:val="13"/>
    <w:qFormat/>
    <w:rsid w:val="00D65B23"/>
    <w:pPr>
      <w:ind w:left="708"/>
    </w:pPr>
    <w:rPr>
      <w:rFonts w:eastAsia="PMingLiU"/>
      <w:sz w:val="24"/>
      <w:szCs w:val="24"/>
    </w:rPr>
  </w:style>
  <w:style w:type="paragraph" w:styleId="af2">
    <w:name w:val="Normal (Web)"/>
    <w:basedOn w:val="a"/>
    <w:uiPriority w:val="99"/>
    <w:qFormat/>
    <w:rsid w:val="00D65B23"/>
    <w:pPr>
      <w:spacing w:beforeAutospacing="1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qFormat/>
    <w:rsid w:val="00D65B23"/>
    <w:pPr>
      <w:spacing w:beforeAutospacing="1" w:afterAutospacing="1"/>
    </w:pPr>
    <w:rPr>
      <w:sz w:val="24"/>
      <w:szCs w:val="24"/>
    </w:rPr>
  </w:style>
  <w:style w:type="paragraph" w:styleId="af3">
    <w:name w:val="Balloon Text"/>
    <w:basedOn w:val="a"/>
    <w:uiPriority w:val="99"/>
    <w:semiHidden/>
    <w:unhideWhenUsed/>
    <w:qFormat/>
    <w:rsid w:val="00D65B23"/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unhideWhenUsed/>
    <w:rsid w:val="00D65B23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D65B23"/>
    <w:rPr>
      <w:rFonts w:cs="Times New Roman"/>
    </w:rPr>
  </w:style>
  <w:style w:type="paragraph" w:customStyle="1" w:styleId="310">
    <w:name w:val="Основной текст с отступом 3 Знак1"/>
    <w:basedOn w:val="a"/>
    <w:link w:val="32"/>
    <w:qFormat/>
    <w:rsid w:val="00D65B23"/>
    <w:pPr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uiPriority w:val="99"/>
    <w:qFormat/>
    <w:rsid w:val="00D65B23"/>
    <w:pPr>
      <w:widowControl w:val="0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qFormat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10"/>
    <w:qFormat/>
    <w:rsid w:val="004573B7"/>
    <w:pPr>
      <w:spacing w:after="120"/>
      <w:ind w:left="283"/>
    </w:pPr>
    <w:rPr>
      <w:sz w:val="16"/>
      <w:szCs w:val="16"/>
    </w:rPr>
  </w:style>
  <w:style w:type="paragraph" w:customStyle="1" w:styleId="af6">
    <w:name w:val="Таблицы (моноширинный)"/>
    <w:basedOn w:val="a"/>
    <w:next w:val="a"/>
    <w:qFormat/>
    <w:rsid w:val="00FE7744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qFormat/>
    <w:rsid w:val="00407B90"/>
    <w:pPr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с отступом 2 Знак1"/>
    <w:link w:val="22"/>
    <w:qFormat/>
    <w:rsid w:val="00407B90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Знак"/>
    <w:basedOn w:val="a"/>
    <w:autoRedefine/>
    <w:qFormat/>
    <w:rsid w:val="00684672"/>
    <w:pPr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10"/>
    <w:uiPriority w:val="99"/>
    <w:semiHidden/>
    <w:unhideWhenUsed/>
    <w:qFormat/>
    <w:rsid w:val="00684672"/>
    <w:pPr>
      <w:spacing w:after="120" w:line="480" w:lineRule="auto"/>
      <w:ind w:left="283"/>
    </w:pPr>
  </w:style>
  <w:style w:type="paragraph" w:styleId="af8">
    <w:name w:val="footnote text"/>
    <w:basedOn w:val="a"/>
    <w:rsid w:val="00684672"/>
  </w:style>
  <w:style w:type="paragraph" w:customStyle="1" w:styleId="23">
    <w:name w:val="Абзац списка2"/>
    <w:basedOn w:val="a"/>
    <w:qFormat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qFormat/>
    <w:rsid w:val="00753EB3"/>
    <w:pPr>
      <w:widowControl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qFormat/>
    <w:rsid w:val="00D55844"/>
    <w:pPr>
      <w:widowControl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link w:val="18"/>
    <w:qFormat/>
    <w:rsid w:val="000A0C99"/>
    <w:pPr>
      <w:numPr>
        <w:numId w:val="1"/>
      </w:numPr>
      <w:spacing w:after="200" w:line="360" w:lineRule="auto"/>
      <w:contextualSpacing/>
      <w:jc w:val="both"/>
    </w:pPr>
    <w:rPr>
      <w:sz w:val="26"/>
      <w:szCs w:val="26"/>
    </w:rPr>
  </w:style>
  <w:style w:type="paragraph" w:styleId="af9">
    <w:name w:val="List Paragraph"/>
    <w:basedOn w:val="a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paragraph" w:customStyle="1" w:styleId="Default">
    <w:name w:val="Default"/>
    <w:qFormat/>
    <w:rsid w:val="00586A77"/>
    <w:pPr>
      <w:widowControl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3">
    <w:name w:val="Абзац списка3"/>
    <w:basedOn w:val="a"/>
    <w:qFormat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Bodytext1">
    <w:name w:val="Body text1"/>
    <w:basedOn w:val="a"/>
    <w:link w:val="Bodytext"/>
    <w:qFormat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paragraph" w:customStyle="1" w:styleId="18">
    <w:name w:val="Обычный1"/>
    <w:link w:val="1"/>
    <w:qFormat/>
    <w:rsid w:val="00602D7A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-N">
    <w:name w:val="Список-N"/>
    <w:basedOn w:val="af9"/>
    <w:qFormat/>
    <w:rsid w:val="00477791"/>
    <w:pPr>
      <w:widowControl w:val="0"/>
      <w:numPr>
        <w:numId w:val="4"/>
      </w:numPr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paragraph" w:styleId="afa">
    <w:name w:val="annotation text"/>
    <w:basedOn w:val="a"/>
    <w:uiPriority w:val="99"/>
    <w:semiHidden/>
    <w:unhideWhenUsed/>
    <w:qFormat/>
    <w:rsid w:val="00360CCB"/>
  </w:style>
  <w:style w:type="paragraph" w:styleId="afb">
    <w:name w:val="Body Text Indent"/>
    <w:basedOn w:val="a"/>
    <w:uiPriority w:val="99"/>
    <w:semiHidden/>
    <w:unhideWhenUsed/>
    <w:rsid w:val="00CB3CAC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table" w:styleId="afc">
    <w:name w:val="Table Grid"/>
    <w:basedOn w:val="a1"/>
    <w:uiPriority w:val="59"/>
    <w:rsid w:val="00E93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EE02C0"/>
    <w:rPr>
      <w:sz w:val="16"/>
      <w:szCs w:val="16"/>
    </w:rPr>
  </w:style>
  <w:style w:type="table" w:customStyle="1" w:styleId="19">
    <w:name w:val="Сетка таблицы1"/>
    <w:basedOn w:val="a1"/>
    <w:next w:val="afc"/>
    <w:uiPriority w:val="59"/>
    <w:rsid w:val="00687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basedOn w:val="a0"/>
    <w:uiPriority w:val="99"/>
    <w:unhideWhenUsed/>
    <w:rsid w:val="00D645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2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4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5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3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65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0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5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2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6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7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7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20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6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4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7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0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9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67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4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5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2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2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4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03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89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7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8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35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68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49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1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1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2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5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5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5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9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2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4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9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5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8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7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9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59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99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2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1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5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0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5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8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6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2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5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4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8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3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6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5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8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17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8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51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95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3A9E-61BD-4EB3-9401-2475624D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4301</Words>
  <Characters>24520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Архипова</cp:lastModifiedBy>
  <cp:revision>2</cp:revision>
  <cp:lastPrinted>2024-12-12T08:18:00Z</cp:lastPrinted>
  <dcterms:created xsi:type="dcterms:W3CDTF">2026-02-03T08:03:00Z</dcterms:created>
  <dcterms:modified xsi:type="dcterms:W3CDTF">2026-02-03T08:03:00Z</dcterms:modified>
  <dc:language>ru-RU</dc:language>
</cp:coreProperties>
</file>