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330DCF" w:rsidRPr="00330DCF" w:rsidTr="00330D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30DCF" w:rsidRPr="00330DCF" w:rsidRDefault="00330DCF" w:rsidP="00330DCF">
            <w:pPr>
              <w:jc w:val="center"/>
              <w:rPr>
                <w:rFonts w:ascii="Arial" w:hAnsi="Arial" w:cs="Arial"/>
                <w:b/>
              </w:rPr>
            </w:pPr>
            <w:r w:rsidRPr="00330DCF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330DCF" w:rsidRPr="00330DCF" w:rsidTr="00330D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30DCF" w:rsidRPr="00330DCF" w:rsidRDefault="00330DCF" w:rsidP="00330DCF">
            <w:pPr>
              <w:jc w:val="center"/>
              <w:rPr>
                <w:rFonts w:ascii="Arial" w:hAnsi="Arial" w:cs="Arial"/>
                <w:b/>
              </w:rPr>
            </w:pPr>
            <w:r w:rsidRPr="00330DCF">
              <w:rPr>
                <w:rFonts w:ascii="Arial" w:hAnsi="Arial" w:cs="Arial"/>
                <w:b/>
              </w:rPr>
              <w:t xml:space="preserve">Муниципальное образование </w:t>
            </w:r>
          </w:p>
        </w:tc>
      </w:tr>
      <w:tr w:rsidR="00330DCF" w:rsidRPr="00330DCF" w:rsidTr="00330D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30DCF" w:rsidRPr="00330DCF" w:rsidRDefault="00330DCF" w:rsidP="00330DCF">
            <w:pPr>
              <w:jc w:val="center"/>
              <w:rPr>
                <w:rFonts w:ascii="Arial" w:hAnsi="Arial" w:cs="Arial"/>
                <w:b/>
              </w:rPr>
            </w:pPr>
            <w:r w:rsidRPr="00330DCF">
              <w:rPr>
                <w:rFonts w:ascii="Arial" w:hAnsi="Arial" w:cs="Arial"/>
                <w:b/>
              </w:rPr>
              <w:t>Администрация</w:t>
            </w:r>
          </w:p>
        </w:tc>
      </w:tr>
      <w:tr w:rsidR="00330DCF" w:rsidRPr="00330DCF" w:rsidTr="00330D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30DCF" w:rsidRPr="00330DCF" w:rsidRDefault="00330DCF" w:rsidP="00330DC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30DCF" w:rsidRPr="00330DCF" w:rsidTr="00330D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30DCF" w:rsidRPr="00330DCF" w:rsidRDefault="00330DCF" w:rsidP="00330DC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30DCF" w:rsidRPr="00330DCF" w:rsidTr="00330D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30DCF" w:rsidRPr="00330DCF" w:rsidRDefault="00330DCF" w:rsidP="00330DCF">
            <w:pPr>
              <w:jc w:val="center"/>
              <w:rPr>
                <w:rFonts w:ascii="Arial" w:hAnsi="Arial" w:cs="Arial"/>
                <w:b/>
              </w:rPr>
            </w:pPr>
            <w:r w:rsidRPr="00330DCF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330DCF" w:rsidRPr="00330DCF" w:rsidTr="00330D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30DCF" w:rsidRPr="00330DCF" w:rsidRDefault="00330DCF" w:rsidP="00330DC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30DCF" w:rsidRPr="00330DCF" w:rsidTr="00330D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330DCF" w:rsidRPr="00330DCF" w:rsidRDefault="00330DCF" w:rsidP="00330DCF">
            <w:pPr>
              <w:jc w:val="center"/>
              <w:rPr>
                <w:rFonts w:ascii="Arial" w:hAnsi="Arial" w:cs="Arial"/>
                <w:b/>
              </w:rPr>
            </w:pPr>
            <w:r w:rsidRPr="00330DCF">
              <w:rPr>
                <w:rFonts w:ascii="Arial" w:hAnsi="Arial" w:cs="Arial"/>
                <w:b/>
              </w:rPr>
              <w:t>от 10.10.2019</w:t>
            </w:r>
          </w:p>
        </w:tc>
        <w:tc>
          <w:tcPr>
            <w:tcW w:w="4786" w:type="dxa"/>
            <w:shd w:val="clear" w:color="auto" w:fill="auto"/>
          </w:tcPr>
          <w:p w:rsidR="00330DCF" w:rsidRPr="00330DCF" w:rsidRDefault="00330DCF" w:rsidP="00330DCF">
            <w:pPr>
              <w:jc w:val="center"/>
              <w:rPr>
                <w:rFonts w:ascii="Arial" w:hAnsi="Arial" w:cs="Arial"/>
                <w:b/>
              </w:rPr>
            </w:pPr>
            <w:r w:rsidRPr="00330DCF">
              <w:rPr>
                <w:rFonts w:ascii="Arial" w:hAnsi="Arial" w:cs="Arial"/>
                <w:b/>
              </w:rPr>
              <w:t>№ 1378</w:t>
            </w:r>
          </w:p>
        </w:tc>
      </w:tr>
    </w:tbl>
    <w:p w:rsidR="00A11732" w:rsidRPr="00330DCF" w:rsidRDefault="00A11732" w:rsidP="00330DCF">
      <w:pPr>
        <w:ind w:firstLine="709"/>
        <w:jc w:val="center"/>
        <w:rPr>
          <w:rFonts w:ascii="Arial" w:hAnsi="Arial" w:cs="Arial"/>
          <w:b/>
        </w:rPr>
      </w:pPr>
    </w:p>
    <w:p w:rsidR="00330DCF" w:rsidRPr="00330DCF" w:rsidRDefault="00330DCF" w:rsidP="00A11732">
      <w:pPr>
        <w:ind w:firstLine="709"/>
        <w:jc w:val="center"/>
        <w:rPr>
          <w:rFonts w:ascii="Arial" w:hAnsi="Arial" w:cs="Arial"/>
          <w:b/>
        </w:rPr>
      </w:pPr>
    </w:p>
    <w:p w:rsidR="00A11732" w:rsidRPr="00330DCF" w:rsidRDefault="00A11732" w:rsidP="00A11732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330DCF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от 16.10.2015 № 1802 «Об утверждении муниципальной программы «Реализация государственной молодёжной политики в муниципальном образовании город Ефремов»</w:t>
      </w:r>
    </w:p>
    <w:p w:rsidR="00A11732" w:rsidRPr="00330DCF" w:rsidRDefault="00A11732" w:rsidP="00A11732">
      <w:pPr>
        <w:ind w:firstLine="709"/>
        <w:jc w:val="center"/>
        <w:rPr>
          <w:rFonts w:ascii="Arial" w:hAnsi="Arial" w:cs="Arial"/>
          <w:b/>
          <w:bCs/>
          <w:color w:val="000000"/>
        </w:rPr>
      </w:pPr>
    </w:p>
    <w:p w:rsidR="00A11732" w:rsidRPr="00330DCF" w:rsidRDefault="00A11732" w:rsidP="00A1173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0DCF">
        <w:rPr>
          <w:rFonts w:ascii="Arial" w:hAnsi="Arial" w:cs="Arial"/>
        </w:rPr>
        <w:t xml:space="preserve"> В целях совершенствования программно-целевых принципов формирования и исполнения бюджета муниципального образования город Ефремов, руководствуясь статьей 179 Бюджетного кодекса Российской Федерации, </w:t>
      </w:r>
      <w:r w:rsidR="00365AB7" w:rsidRPr="00330DCF">
        <w:rPr>
          <w:rFonts w:ascii="Arial" w:hAnsi="Arial" w:cs="Arial"/>
        </w:rPr>
        <w:t xml:space="preserve">на основании решений Собрания депутатов муниципального образования город Ефремов от 13.12.2018 №13-102 «О бюджете муниципального образования город Ефремов на 2019 год и на плановый период 2020 и 2021 годов», администрация муниципального образования город Ефремов </w:t>
      </w:r>
      <w:r w:rsidRPr="00330DCF">
        <w:rPr>
          <w:rFonts w:ascii="Arial" w:hAnsi="Arial" w:cs="Arial"/>
        </w:rPr>
        <w:t>ПОСТАНОВЛЯЕТ:</w:t>
      </w:r>
    </w:p>
    <w:p w:rsidR="00A11732" w:rsidRPr="00330DCF" w:rsidRDefault="00A11732" w:rsidP="00A1173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0DCF">
        <w:rPr>
          <w:rFonts w:ascii="Arial" w:hAnsi="Arial" w:cs="Arial"/>
        </w:rPr>
        <w:t>1. Внести в постановление администрации муниципального образования город Ефремов от 16.10.2015 № 1802 «Об утверждении муниципальной программы «Реализация государственной молодёжной политики в муниципальном образовании город Ефремов» (далее – постановление) следующие изменения: изложить приложение к постановлению в новой редакции (приложение).</w:t>
      </w:r>
    </w:p>
    <w:p w:rsidR="00A11732" w:rsidRPr="00330DCF" w:rsidRDefault="00A11732" w:rsidP="00A1173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0DCF">
        <w:rPr>
          <w:rFonts w:ascii="Arial" w:hAnsi="Arial" w:cs="Arial"/>
        </w:rPr>
        <w:t>2. Отделу по делопроизводству и контролю администрации муниципального образования город Ефремов (</w:t>
      </w:r>
      <w:proofErr w:type="spellStart"/>
      <w:r w:rsidRPr="00330DCF">
        <w:rPr>
          <w:rFonts w:ascii="Arial" w:hAnsi="Arial" w:cs="Arial"/>
        </w:rPr>
        <w:t>Неликаева</w:t>
      </w:r>
      <w:proofErr w:type="spellEnd"/>
      <w:r w:rsidRPr="00330DCF">
        <w:rPr>
          <w:rFonts w:ascii="Arial" w:hAnsi="Arial" w:cs="Arial"/>
        </w:rPr>
        <w:t xml:space="preserve"> М.Г.) обнародовать настоящее постановление путём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A11732" w:rsidRPr="00330DCF" w:rsidRDefault="00A11732" w:rsidP="00A1173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hd w:val="clear" w:color="auto" w:fill="FFFFFF"/>
        </w:rPr>
      </w:pPr>
      <w:r w:rsidRPr="00330DCF">
        <w:rPr>
          <w:rFonts w:ascii="Arial" w:hAnsi="Arial" w:cs="Arial"/>
        </w:rPr>
        <w:t xml:space="preserve">3. </w:t>
      </w:r>
      <w:r w:rsidRPr="00330DCF">
        <w:rPr>
          <w:rFonts w:ascii="Arial" w:hAnsi="Arial" w:cs="Arial"/>
          <w:shd w:val="clear" w:color="auto" w:fill="FFFFFF"/>
        </w:rPr>
        <w:t>Постановление вступает в силу со дня его</w:t>
      </w:r>
      <w:r w:rsidR="00365AB7" w:rsidRPr="00330DCF">
        <w:rPr>
          <w:rFonts w:ascii="Arial" w:hAnsi="Arial" w:cs="Arial"/>
          <w:shd w:val="clear" w:color="auto" w:fill="FFFFFF"/>
        </w:rPr>
        <w:t xml:space="preserve"> официального обнародования.</w:t>
      </w:r>
    </w:p>
    <w:p w:rsidR="00A11732" w:rsidRPr="00330DCF" w:rsidRDefault="00A11732" w:rsidP="00A1173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FF0000"/>
          <w:shd w:val="clear" w:color="auto" w:fill="FFFFFF"/>
        </w:rPr>
      </w:pPr>
    </w:p>
    <w:p w:rsidR="00A11732" w:rsidRPr="00330DCF" w:rsidRDefault="00A11732" w:rsidP="00A1173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A11732" w:rsidRPr="00330DCF" w:rsidRDefault="00A11732" w:rsidP="00A11732">
      <w:pPr>
        <w:pStyle w:val="ab"/>
        <w:ind w:right="708" w:firstLine="709"/>
        <w:rPr>
          <w:rFonts w:ascii="Arial" w:hAnsi="Arial" w:cs="Arial"/>
          <w:b/>
          <w:sz w:val="24"/>
          <w:szCs w:val="24"/>
        </w:rPr>
      </w:pPr>
      <w:r w:rsidRPr="00330DCF">
        <w:rPr>
          <w:rFonts w:ascii="Arial" w:hAnsi="Arial" w:cs="Arial"/>
          <w:b/>
          <w:sz w:val="24"/>
          <w:szCs w:val="24"/>
        </w:rPr>
        <w:t xml:space="preserve">       Глава администрации</w:t>
      </w:r>
    </w:p>
    <w:p w:rsidR="00A11732" w:rsidRPr="00330DCF" w:rsidRDefault="00A11732" w:rsidP="00A11732">
      <w:pPr>
        <w:pStyle w:val="ab"/>
        <w:ind w:right="708" w:firstLine="709"/>
        <w:rPr>
          <w:rFonts w:ascii="Arial" w:hAnsi="Arial" w:cs="Arial"/>
          <w:b/>
          <w:sz w:val="24"/>
          <w:szCs w:val="24"/>
        </w:rPr>
      </w:pPr>
      <w:r w:rsidRPr="00330DCF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A11732" w:rsidRPr="00330DCF" w:rsidRDefault="00A11732" w:rsidP="00A11732">
      <w:pPr>
        <w:pStyle w:val="ab"/>
        <w:ind w:right="713" w:firstLine="709"/>
        <w:rPr>
          <w:rFonts w:ascii="Arial" w:hAnsi="Arial" w:cs="Arial"/>
          <w:sz w:val="24"/>
          <w:szCs w:val="24"/>
        </w:rPr>
      </w:pPr>
      <w:r w:rsidRPr="00330DCF">
        <w:rPr>
          <w:rFonts w:ascii="Arial" w:hAnsi="Arial" w:cs="Arial"/>
          <w:b/>
          <w:sz w:val="24"/>
          <w:szCs w:val="24"/>
        </w:rPr>
        <w:t xml:space="preserve">             город Ефремов                              С.Г.Балтабаев      </w:t>
      </w:r>
    </w:p>
    <w:p w:rsidR="00A11732" w:rsidRPr="00330DCF" w:rsidRDefault="00A11732" w:rsidP="00A11732">
      <w:pPr>
        <w:jc w:val="center"/>
        <w:rPr>
          <w:rFonts w:ascii="Arial" w:hAnsi="Arial" w:cs="Arial"/>
          <w:b/>
        </w:rPr>
      </w:pPr>
      <w:r w:rsidRPr="00330DCF">
        <w:rPr>
          <w:rFonts w:ascii="Arial" w:hAnsi="Arial" w:cs="Arial"/>
        </w:rPr>
        <w:br w:type="page"/>
      </w:r>
      <w:r w:rsidRPr="00330DCF">
        <w:rPr>
          <w:rFonts w:ascii="Arial" w:hAnsi="Arial" w:cs="Arial"/>
          <w:b/>
        </w:rPr>
        <w:lastRenderedPageBreak/>
        <w:t xml:space="preserve">                                          Приложение</w:t>
      </w:r>
    </w:p>
    <w:p w:rsidR="00A11732" w:rsidRPr="00330DCF" w:rsidRDefault="00A11732" w:rsidP="00A11732">
      <w:pPr>
        <w:ind w:left="5245" w:firstLine="6"/>
        <w:rPr>
          <w:rFonts w:ascii="Arial" w:hAnsi="Arial" w:cs="Arial"/>
          <w:b/>
        </w:rPr>
      </w:pPr>
      <w:r w:rsidRPr="00330DCF">
        <w:rPr>
          <w:rFonts w:ascii="Arial" w:hAnsi="Arial" w:cs="Arial"/>
          <w:b/>
        </w:rPr>
        <w:t>к постановлению администрации</w:t>
      </w:r>
    </w:p>
    <w:p w:rsidR="00A11732" w:rsidRPr="00330DCF" w:rsidRDefault="00A11732" w:rsidP="00A11732">
      <w:pPr>
        <w:ind w:left="5245" w:firstLine="6"/>
        <w:rPr>
          <w:rFonts w:ascii="Arial" w:hAnsi="Arial" w:cs="Arial"/>
          <w:b/>
        </w:rPr>
      </w:pPr>
      <w:r w:rsidRPr="00330DCF">
        <w:rPr>
          <w:rFonts w:ascii="Arial" w:hAnsi="Arial" w:cs="Arial"/>
          <w:b/>
        </w:rPr>
        <w:t>муниципального образования</w:t>
      </w:r>
    </w:p>
    <w:p w:rsidR="00A11732" w:rsidRPr="00330DCF" w:rsidRDefault="00A11732" w:rsidP="00A11732">
      <w:pPr>
        <w:ind w:left="5245"/>
        <w:rPr>
          <w:rFonts w:ascii="Arial" w:hAnsi="Arial" w:cs="Arial"/>
          <w:b/>
        </w:rPr>
      </w:pPr>
      <w:r w:rsidRPr="00330DCF">
        <w:rPr>
          <w:rFonts w:ascii="Arial" w:hAnsi="Arial" w:cs="Arial"/>
          <w:b/>
        </w:rPr>
        <w:t>город Ефремов</w:t>
      </w:r>
    </w:p>
    <w:p w:rsidR="00A11732" w:rsidRPr="00330DCF" w:rsidRDefault="00330DCF" w:rsidP="00A11732">
      <w:pPr>
        <w:ind w:left="5245" w:firstLine="6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 10.10.2019</w:t>
      </w:r>
      <w:r w:rsidR="00A11732" w:rsidRPr="00330DCF">
        <w:rPr>
          <w:rFonts w:ascii="Arial" w:hAnsi="Arial" w:cs="Arial"/>
          <w:b/>
        </w:rPr>
        <w:t xml:space="preserve"> №</w:t>
      </w:r>
      <w:r>
        <w:rPr>
          <w:rFonts w:ascii="Arial" w:hAnsi="Arial" w:cs="Arial"/>
          <w:b/>
        </w:rPr>
        <w:t xml:space="preserve"> 1378</w:t>
      </w:r>
      <w:bookmarkStart w:id="0" w:name="_GoBack"/>
      <w:bookmarkEnd w:id="0"/>
    </w:p>
    <w:p w:rsidR="00A11732" w:rsidRPr="00330DCF" w:rsidRDefault="00A11732" w:rsidP="00A11732">
      <w:pPr>
        <w:pStyle w:val="a4"/>
        <w:spacing w:before="0" w:beforeAutospacing="0" w:after="0" w:afterAutospacing="0"/>
        <w:ind w:left="4395" w:firstLine="709"/>
        <w:rPr>
          <w:rFonts w:ascii="Arial" w:hAnsi="Arial" w:cs="Arial"/>
        </w:rPr>
      </w:pPr>
    </w:p>
    <w:p w:rsidR="00A11732" w:rsidRPr="00330DCF" w:rsidRDefault="00A11732" w:rsidP="00A11732">
      <w:pPr>
        <w:pStyle w:val="a4"/>
        <w:spacing w:before="0" w:beforeAutospacing="0" w:after="0" w:afterAutospacing="0"/>
        <w:ind w:left="4395" w:firstLine="709"/>
        <w:rPr>
          <w:rFonts w:ascii="Arial" w:hAnsi="Arial" w:cs="Arial"/>
          <w:b/>
        </w:rPr>
      </w:pPr>
    </w:p>
    <w:p w:rsidR="00A11732" w:rsidRPr="00330DCF" w:rsidRDefault="00A11732" w:rsidP="00A11732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</w:rPr>
      </w:pPr>
      <w:r w:rsidRPr="00330DCF">
        <w:rPr>
          <w:rFonts w:ascii="Arial" w:hAnsi="Arial" w:cs="Arial"/>
          <w:b/>
          <w:bCs/>
        </w:rPr>
        <w:t xml:space="preserve">МУНИЦИПАЛЬНАЯ ПРОГРАММА </w:t>
      </w:r>
    </w:p>
    <w:p w:rsidR="00A11732" w:rsidRPr="00330DCF" w:rsidRDefault="00A11732" w:rsidP="00A11732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</w:rPr>
      </w:pPr>
      <w:r w:rsidRPr="00330DCF">
        <w:rPr>
          <w:rFonts w:ascii="Arial" w:hAnsi="Arial" w:cs="Arial"/>
          <w:b/>
          <w:bCs/>
        </w:rPr>
        <w:t xml:space="preserve">МУНИЦИПАЛЬНОГО ОБРАЗОВАНИЯ ГОРОД ЕФРЕМОВ </w:t>
      </w:r>
    </w:p>
    <w:p w:rsidR="00A11732" w:rsidRPr="00330DCF" w:rsidRDefault="00A11732" w:rsidP="00A11732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</w:rPr>
      </w:pPr>
      <w:r w:rsidRPr="00330DCF">
        <w:rPr>
          <w:rFonts w:ascii="Arial" w:hAnsi="Arial" w:cs="Arial"/>
          <w:b/>
          <w:bCs/>
        </w:rPr>
        <w:t xml:space="preserve">«РЕАЛИЗАЦИЯ ГОСУДАРСТВЕННОЙ МОЛОДЕЖНОЙ ПОЛИТИКИ В МУНИЦИПАЛЬНОМ ОБРАЗОВАНИИ </w:t>
      </w:r>
    </w:p>
    <w:p w:rsidR="00A11732" w:rsidRPr="00330DCF" w:rsidRDefault="00A11732" w:rsidP="00A11732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</w:rPr>
      </w:pPr>
      <w:r w:rsidRPr="00330DCF">
        <w:rPr>
          <w:rFonts w:ascii="Arial" w:hAnsi="Arial" w:cs="Arial"/>
          <w:b/>
          <w:bCs/>
        </w:rPr>
        <w:t>ГОРОД ЕФРЕМОВ»</w:t>
      </w:r>
    </w:p>
    <w:p w:rsidR="00A11732" w:rsidRPr="00330DCF" w:rsidRDefault="00A11732" w:rsidP="00A11732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A11732" w:rsidRPr="00330DCF" w:rsidRDefault="00A11732" w:rsidP="00A11732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0"/>
        <w:gridCol w:w="4935"/>
      </w:tblGrid>
      <w:tr w:rsidR="00A11732" w:rsidRPr="00330DCF" w:rsidTr="00214E1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11732" w:rsidRPr="00330DCF" w:rsidRDefault="00A11732" w:rsidP="00214E1C">
            <w:pPr>
              <w:pStyle w:val="12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 xml:space="preserve">Ответственный исполнитель: </w:t>
            </w:r>
          </w:p>
          <w:p w:rsidR="00A11732" w:rsidRPr="00330DCF" w:rsidRDefault="00A11732" w:rsidP="00214E1C">
            <w:pPr>
              <w:pStyle w:val="12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11732" w:rsidRPr="00330DCF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 xml:space="preserve">Управление по культуре, молодежной политике, </w:t>
            </w:r>
          </w:p>
          <w:p w:rsidR="00A11732" w:rsidRPr="00330DCF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физической культуре и спорту</w:t>
            </w:r>
          </w:p>
          <w:p w:rsidR="00A11732" w:rsidRPr="00330DCF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администрации муниципального образования город Ефремов</w:t>
            </w:r>
          </w:p>
        </w:tc>
      </w:tr>
      <w:tr w:rsidR="00A11732" w:rsidRPr="00330DCF" w:rsidTr="00214E1C">
        <w:trPr>
          <w:trHeight w:val="105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11732" w:rsidRPr="00330DCF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 xml:space="preserve">Дата составления проекта муниципальной программы: </w:t>
            </w:r>
          </w:p>
          <w:p w:rsidR="00A11732" w:rsidRPr="00330DCF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11732" w:rsidRPr="00330DCF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330DCF">
              <w:rPr>
                <w:rFonts w:ascii="Arial" w:eastAsia="Times New Roman" w:hAnsi="Arial" w:cs="Arial"/>
              </w:rPr>
              <w:t xml:space="preserve"> июль 2015 г.</w:t>
            </w:r>
          </w:p>
        </w:tc>
      </w:tr>
      <w:tr w:rsidR="00A11732" w:rsidRPr="00330DCF" w:rsidTr="00214E1C">
        <w:trPr>
          <w:trHeight w:val="18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11732" w:rsidRPr="00330DCF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Непосредственный исполнитель муниципальной программы:</w:t>
            </w:r>
          </w:p>
          <w:p w:rsidR="00A11732" w:rsidRPr="00330DCF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11732" w:rsidRPr="00330DCF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Инспектор</w:t>
            </w:r>
          </w:p>
          <w:p w:rsidR="00A11732" w:rsidRPr="00330DCF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 xml:space="preserve">управления по культуре, молодежной политике, </w:t>
            </w:r>
          </w:p>
          <w:p w:rsidR="00A11732" w:rsidRPr="00330DCF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физической культуре и спорту</w:t>
            </w:r>
          </w:p>
          <w:p w:rsidR="00A11732" w:rsidRPr="00330DCF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администрации муниципального образования город Ефремов</w:t>
            </w:r>
          </w:p>
          <w:p w:rsidR="00A11732" w:rsidRPr="00330DCF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330DCF">
              <w:rPr>
                <w:rFonts w:ascii="Arial" w:eastAsia="Times New Roman" w:hAnsi="Arial" w:cs="Arial"/>
              </w:rPr>
              <w:t>Бердигулова</w:t>
            </w:r>
            <w:proofErr w:type="spellEnd"/>
            <w:r w:rsidRPr="00330DCF">
              <w:rPr>
                <w:rFonts w:ascii="Arial" w:eastAsia="Times New Roman" w:hAnsi="Arial" w:cs="Arial"/>
              </w:rPr>
              <w:t xml:space="preserve"> Ольга Михайловна</w:t>
            </w:r>
          </w:p>
          <w:p w:rsidR="00A11732" w:rsidRPr="00330DCF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 xml:space="preserve">тел. (848741) 6-42-90 </w:t>
            </w:r>
          </w:p>
          <w:p w:rsidR="00A11732" w:rsidRPr="00330DCF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330DCF">
              <w:rPr>
                <w:rFonts w:ascii="Arial" w:eastAsia="Times New Roman" w:hAnsi="Arial" w:cs="Arial"/>
                <w:lang w:val="en-US"/>
              </w:rPr>
              <w:t>kult</w:t>
            </w:r>
            <w:proofErr w:type="spellEnd"/>
            <w:r w:rsidRPr="00330DCF">
              <w:rPr>
                <w:rFonts w:ascii="Arial" w:eastAsia="Times New Roman" w:hAnsi="Arial" w:cs="Arial"/>
              </w:rPr>
              <w:t>.</w:t>
            </w:r>
            <w:proofErr w:type="spellStart"/>
            <w:r w:rsidRPr="00330DCF">
              <w:rPr>
                <w:rFonts w:ascii="Arial" w:eastAsia="Times New Roman" w:hAnsi="Arial" w:cs="Arial"/>
                <w:lang w:val="en-US"/>
              </w:rPr>
              <w:t>efremov</w:t>
            </w:r>
            <w:proofErr w:type="spellEnd"/>
            <w:r w:rsidRPr="00330DCF">
              <w:rPr>
                <w:rFonts w:ascii="Arial" w:eastAsia="Times New Roman" w:hAnsi="Arial" w:cs="Arial"/>
              </w:rPr>
              <w:t>@</w:t>
            </w:r>
            <w:proofErr w:type="spellStart"/>
            <w:r w:rsidRPr="00330DCF">
              <w:rPr>
                <w:rFonts w:ascii="Arial" w:eastAsia="Times New Roman" w:hAnsi="Arial" w:cs="Arial"/>
                <w:lang w:val="en-US"/>
              </w:rPr>
              <w:t>tularegion</w:t>
            </w:r>
            <w:proofErr w:type="spellEnd"/>
            <w:r w:rsidRPr="00330DCF">
              <w:rPr>
                <w:rFonts w:ascii="Arial" w:eastAsia="Times New Roman" w:hAnsi="Arial" w:cs="Arial"/>
              </w:rPr>
              <w:t>.</w:t>
            </w:r>
            <w:proofErr w:type="spellStart"/>
            <w:r w:rsidRPr="00330DCF">
              <w:rPr>
                <w:rFonts w:ascii="Arial" w:eastAsia="Times New Roman" w:hAnsi="Arial" w:cs="Arial"/>
                <w:lang w:val="en-US"/>
              </w:rPr>
              <w:t>ru</w:t>
            </w:r>
            <w:proofErr w:type="spellEnd"/>
            <w:r w:rsidRPr="00330DCF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A11732" w:rsidRPr="00330DCF" w:rsidTr="00214E1C">
        <w:trPr>
          <w:trHeight w:val="18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11732" w:rsidRPr="00330DCF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 xml:space="preserve">Начальник управления по культуре, молодежной политике, </w:t>
            </w:r>
          </w:p>
          <w:p w:rsidR="00A11732" w:rsidRPr="00330DCF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физической культуре и спорту</w:t>
            </w:r>
          </w:p>
          <w:p w:rsidR="00A11732" w:rsidRPr="00330DCF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330DCF">
              <w:rPr>
                <w:rFonts w:ascii="Arial" w:eastAsia="Times New Roman" w:hAnsi="Arial" w:cs="Arial"/>
              </w:rPr>
              <w:t>администрации муниципального образования город Ефремов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11732" w:rsidRPr="00330DCF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</w:p>
          <w:p w:rsidR="00A11732" w:rsidRPr="00330DCF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</w:p>
          <w:p w:rsidR="00A11732" w:rsidRPr="00330DCF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Полякова О.М.___________________</w:t>
            </w:r>
          </w:p>
        </w:tc>
      </w:tr>
    </w:tbl>
    <w:p w:rsidR="00A11732" w:rsidRPr="00330DCF" w:rsidRDefault="00A11732" w:rsidP="00A11732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A11732" w:rsidRPr="00330DCF" w:rsidRDefault="00A11732" w:rsidP="00A11732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330DCF">
        <w:rPr>
          <w:rFonts w:ascii="Arial" w:hAnsi="Arial" w:cs="Arial"/>
        </w:rPr>
        <w:br w:type="page"/>
      </w:r>
    </w:p>
    <w:p w:rsidR="00A11732" w:rsidRPr="00330DCF" w:rsidRDefault="00A11732" w:rsidP="00A11732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330DCF">
        <w:rPr>
          <w:rFonts w:ascii="Arial" w:hAnsi="Arial" w:cs="Arial"/>
        </w:rPr>
        <w:t>ПАСПОРТ</w:t>
      </w:r>
    </w:p>
    <w:p w:rsidR="00A11732" w:rsidRPr="00330DCF" w:rsidRDefault="00A11732" w:rsidP="00A11732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330DCF">
        <w:rPr>
          <w:rFonts w:ascii="Arial" w:hAnsi="Arial" w:cs="Arial"/>
        </w:rPr>
        <w:t>муниципальной программы муниципального образования город Ефремов</w:t>
      </w:r>
    </w:p>
    <w:p w:rsidR="00A11732" w:rsidRPr="00330DCF" w:rsidRDefault="00A11732" w:rsidP="00A11732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330DCF">
        <w:rPr>
          <w:rFonts w:ascii="Arial" w:hAnsi="Arial" w:cs="Arial"/>
        </w:rPr>
        <w:t xml:space="preserve"> «Реализация государственной молодежной политики в муниципальном образовании город Ефремов»</w:t>
      </w:r>
    </w:p>
    <w:p w:rsidR="00A11732" w:rsidRPr="00330DCF" w:rsidRDefault="00A11732" w:rsidP="00A1173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0DCF">
        <w:rPr>
          <w:rFonts w:ascii="Arial" w:hAnsi="Arial" w:cs="Arial"/>
        </w:rPr>
        <w:t xml:space="preserve">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9"/>
        <w:gridCol w:w="6501"/>
      </w:tblGrid>
      <w:tr w:rsidR="00A11732" w:rsidRPr="00330DCF" w:rsidTr="00214E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330DCF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330DCF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 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A11732" w:rsidRPr="00330DCF" w:rsidTr="00214E1C">
        <w:trPr>
          <w:trHeight w:val="77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330DCF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Соисполнители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330DCF" w:rsidRDefault="00A11732" w:rsidP="00214E1C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 xml:space="preserve"> отсутствуют</w:t>
            </w:r>
          </w:p>
          <w:p w:rsidR="00A11732" w:rsidRPr="00330DCF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A11732" w:rsidRPr="00330DCF" w:rsidTr="00214E1C">
        <w:trPr>
          <w:trHeight w:val="80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330DCF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Подпрограммы муниципальной программы 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330DCF" w:rsidRDefault="00A11732" w:rsidP="00214E1C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 отсутствуют</w:t>
            </w:r>
          </w:p>
          <w:p w:rsidR="00A11732" w:rsidRPr="00330DCF" w:rsidRDefault="00A11732" w:rsidP="00214E1C">
            <w:pPr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330DCF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A11732" w:rsidRPr="00330DCF" w:rsidTr="00214E1C">
        <w:trPr>
          <w:trHeight w:val="83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330DCF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Цель (цели)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330DCF" w:rsidRDefault="00A11732" w:rsidP="00214E1C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 Повышение социальной и общественно-политической активности молодежи города Ефремов, формирование гражданственности и патриотизма.</w:t>
            </w:r>
          </w:p>
        </w:tc>
      </w:tr>
      <w:tr w:rsidR="00A11732" w:rsidRPr="00330DCF" w:rsidTr="00214E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330DCF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Задачи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330DCF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</w:rPr>
              <w:t> </w:t>
            </w:r>
            <w:r w:rsidRPr="00330DCF">
              <w:rPr>
                <w:rFonts w:ascii="Arial" w:eastAsia="Times New Roman" w:hAnsi="Arial" w:cs="Arial"/>
                <w:color w:val="000000"/>
              </w:rPr>
              <w:t>Основными задачами программы являются:</w:t>
            </w:r>
          </w:p>
          <w:p w:rsidR="00A11732" w:rsidRPr="00330DCF" w:rsidRDefault="00A11732" w:rsidP="00214E1C">
            <w:pPr>
              <w:pStyle w:val="11"/>
              <w:numPr>
                <w:ilvl w:val="0"/>
                <w:numId w:val="1"/>
              </w:numPr>
              <w:ind w:firstLine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 xml:space="preserve">повышение общественно-политической инновационной и социально значимой активности молодежи города Ефремов, </w:t>
            </w:r>
          </w:p>
          <w:p w:rsidR="00A11732" w:rsidRPr="00330DCF" w:rsidRDefault="00A11732" w:rsidP="00214E1C">
            <w:pPr>
              <w:pStyle w:val="11"/>
              <w:numPr>
                <w:ilvl w:val="0"/>
                <w:numId w:val="1"/>
              </w:numPr>
              <w:ind w:firstLine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 xml:space="preserve">увеличение детских и молодежных общественных объединений города Ефремов </w:t>
            </w:r>
          </w:p>
          <w:p w:rsidR="00A11732" w:rsidRPr="00330DCF" w:rsidRDefault="00A11732" w:rsidP="00214E1C">
            <w:pPr>
              <w:pStyle w:val="11"/>
              <w:numPr>
                <w:ilvl w:val="0"/>
                <w:numId w:val="1"/>
              </w:numPr>
              <w:ind w:firstLine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>формирование у молодежи социальной ответственности, гражданской позиции</w:t>
            </w:r>
          </w:p>
          <w:p w:rsidR="00A11732" w:rsidRPr="00330DCF" w:rsidRDefault="00A11732" w:rsidP="00214E1C">
            <w:pPr>
              <w:pStyle w:val="11"/>
              <w:numPr>
                <w:ilvl w:val="0"/>
                <w:numId w:val="1"/>
              </w:numPr>
              <w:ind w:firstLine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>увеличение количества молодежи, принимающей участие в управлении общественной жизнью</w:t>
            </w:r>
          </w:p>
          <w:p w:rsidR="00A11732" w:rsidRPr="00330DCF" w:rsidRDefault="00A11732" w:rsidP="00214E1C">
            <w:pPr>
              <w:pStyle w:val="11"/>
              <w:numPr>
                <w:ilvl w:val="0"/>
                <w:numId w:val="1"/>
              </w:numPr>
              <w:ind w:firstLine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 xml:space="preserve">повышение уровня профессионального мастерства работников молодежной политики, внедрение инновационных форм работы с молодежью </w:t>
            </w:r>
          </w:p>
          <w:p w:rsidR="00A11732" w:rsidRPr="00330DCF" w:rsidRDefault="00A11732" w:rsidP="00214E1C">
            <w:pPr>
              <w:pStyle w:val="11"/>
              <w:numPr>
                <w:ilvl w:val="0"/>
                <w:numId w:val="1"/>
              </w:numPr>
              <w:ind w:firstLine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</w:rPr>
              <w:t>назначение и вручение премии для поддержки творческой и одаренной молодежи</w:t>
            </w:r>
          </w:p>
        </w:tc>
      </w:tr>
      <w:tr w:rsidR="00A11732" w:rsidRPr="00330DCF" w:rsidTr="00214E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330DCF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Этапы и (или) сроки реализации</w:t>
            </w:r>
          </w:p>
          <w:p w:rsidR="00A11732" w:rsidRPr="00330DCF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330DCF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 xml:space="preserve">Программа реализуется в один этап 2016 – </w:t>
            </w:r>
            <w:r w:rsidRPr="00330DCF">
              <w:rPr>
                <w:rFonts w:ascii="Arial" w:eastAsia="Times New Roman" w:hAnsi="Arial" w:cs="Arial"/>
                <w:color w:val="FF0000"/>
              </w:rPr>
              <w:t>2022</w:t>
            </w:r>
            <w:r w:rsidRPr="00330DCF">
              <w:rPr>
                <w:rFonts w:ascii="Arial" w:eastAsia="Times New Roman" w:hAnsi="Arial" w:cs="Arial"/>
              </w:rPr>
              <w:t xml:space="preserve"> гг.</w:t>
            </w:r>
          </w:p>
        </w:tc>
      </w:tr>
      <w:tr w:rsidR="00A11732" w:rsidRPr="00330DCF" w:rsidTr="00214E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330DCF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Целевые показатели (индикаторы) результативности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330DCF" w:rsidRDefault="00A11732" w:rsidP="00214E1C">
            <w:pPr>
              <w:pStyle w:val="11"/>
              <w:numPr>
                <w:ilvl w:val="0"/>
                <w:numId w:val="2"/>
              </w:numPr>
              <w:ind w:firstLine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</w:rPr>
              <w:t xml:space="preserve">Доля </w:t>
            </w:r>
            <w:proofErr w:type="gramStart"/>
            <w:r w:rsidRPr="00330DCF">
              <w:rPr>
                <w:rFonts w:ascii="Arial" w:eastAsia="Times New Roman" w:hAnsi="Arial" w:cs="Arial"/>
              </w:rPr>
              <w:t>молодежи</w:t>
            </w:r>
            <w:proofErr w:type="gramEnd"/>
            <w:r w:rsidRPr="00330DCF">
              <w:rPr>
                <w:rFonts w:ascii="Arial" w:eastAsia="Times New Roman" w:hAnsi="Arial" w:cs="Arial"/>
              </w:rPr>
              <w:t xml:space="preserve"> участвующей в деятельности детских и молодежных общественных объединений города Ефремов от общего числа молодежи</w:t>
            </w:r>
            <w:r w:rsidRPr="00330DCF">
              <w:rPr>
                <w:rFonts w:ascii="Arial" w:hAnsi="Arial" w:cs="Arial"/>
              </w:rPr>
              <w:t>, % (годовая периодичность, за отчетный период)</w:t>
            </w:r>
          </w:p>
          <w:p w:rsidR="00A11732" w:rsidRPr="00330DCF" w:rsidRDefault="00A11732" w:rsidP="00214E1C">
            <w:pPr>
              <w:pStyle w:val="11"/>
              <w:numPr>
                <w:ilvl w:val="0"/>
                <w:numId w:val="2"/>
              </w:numPr>
              <w:ind w:firstLine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</w:rPr>
              <w:t xml:space="preserve">Количество молодежных и детских общественных объединений, активно взаимодействующих с органами местной власти, органами местного самоуправления города Ефремов, шт. </w:t>
            </w:r>
            <w:r w:rsidRPr="00330DCF">
              <w:rPr>
                <w:rFonts w:ascii="Arial" w:hAnsi="Arial" w:cs="Arial"/>
              </w:rPr>
              <w:t>(годовая периодичность, за отчетный период)</w:t>
            </w:r>
          </w:p>
          <w:p w:rsidR="00A11732" w:rsidRPr="00330DCF" w:rsidRDefault="00A11732" w:rsidP="00214E1C">
            <w:pPr>
              <w:pStyle w:val="11"/>
              <w:numPr>
                <w:ilvl w:val="0"/>
                <w:numId w:val="2"/>
              </w:numPr>
              <w:ind w:firstLine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</w:rPr>
              <w:t>Доля молодежи города Ефремов, участвующей в мероприятиях по развитию общественно – политической активности молодежи от общего числа молодежи</w:t>
            </w:r>
            <w:r w:rsidRPr="00330DCF">
              <w:rPr>
                <w:rFonts w:ascii="Arial" w:hAnsi="Arial" w:cs="Arial"/>
              </w:rPr>
              <w:t>, % (годовая периодичность, за отчетный период)</w:t>
            </w:r>
          </w:p>
          <w:p w:rsidR="00A11732" w:rsidRPr="00330DCF" w:rsidRDefault="00A11732" w:rsidP="00214E1C">
            <w:pPr>
              <w:pStyle w:val="11"/>
              <w:numPr>
                <w:ilvl w:val="0"/>
                <w:numId w:val="2"/>
              </w:numPr>
              <w:ind w:firstLine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</w:rPr>
              <w:t>Доля молодежи города Ефремов, высказывающей готовность учитывать в своей жизни и деятельности интересы государства, права и законные интересы других лиц, выполнять гражданский долг и конституционные обязанности от общего числа молодежи</w:t>
            </w:r>
            <w:r w:rsidRPr="00330DCF">
              <w:rPr>
                <w:rFonts w:ascii="Arial" w:hAnsi="Arial" w:cs="Arial"/>
              </w:rPr>
              <w:t>, % (годовая периодичность, за отчетный период)</w:t>
            </w:r>
          </w:p>
          <w:p w:rsidR="00A11732" w:rsidRPr="00330DCF" w:rsidRDefault="00A11732" w:rsidP="00214E1C">
            <w:pPr>
              <w:pStyle w:val="11"/>
              <w:numPr>
                <w:ilvl w:val="0"/>
                <w:numId w:val="2"/>
              </w:numPr>
              <w:ind w:firstLine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hAnsi="Arial" w:cs="Arial"/>
              </w:rPr>
              <w:t>Количество временно трудоустроенных несовершеннолетних, человек (годовая периодичность, за отчетный период)</w:t>
            </w:r>
          </w:p>
          <w:p w:rsidR="00A11732" w:rsidRPr="00330DCF" w:rsidRDefault="00A11732" w:rsidP="00214E1C">
            <w:pPr>
              <w:pStyle w:val="11"/>
              <w:numPr>
                <w:ilvl w:val="0"/>
                <w:numId w:val="2"/>
              </w:numPr>
              <w:ind w:firstLine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</w:rPr>
              <w:t xml:space="preserve">Назначение и вручение премии для поддержки творческой и одаренной молодежи, человек </w:t>
            </w:r>
            <w:r w:rsidRPr="00330DCF">
              <w:rPr>
                <w:rFonts w:ascii="Arial" w:hAnsi="Arial" w:cs="Arial"/>
              </w:rPr>
              <w:t>(годовая периодичность, за отчетный период)</w:t>
            </w:r>
          </w:p>
          <w:p w:rsidR="00A11732" w:rsidRPr="00330DCF" w:rsidRDefault="00A11732" w:rsidP="00214E1C">
            <w:pPr>
              <w:pStyle w:val="11"/>
              <w:numPr>
                <w:ilvl w:val="0"/>
                <w:numId w:val="2"/>
              </w:numPr>
              <w:ind w:firstLine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 xml:space="preserve">Доля мероприятий, проведенных в соответствии с утвержденным календарным планом, % </w:t>
            </w:r>
            <w:r w:rsidRPr="00330DCF">
              <w:rPr>
                <w:rFonts w:ascii="Arial" w:hAnsi="Arial" w:cs="Arial"/>
              </w:rPr>
              <w:t>(годовая периодичность, за отчетный период)</w:t>
            </w:r>
          </w:p>
        </w:tc>
      </w:tr>
      <w:tr w:rsidR="00A11732" w:rsidRPr="00330DCF" w:rsidTr="00214E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330DCF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Объемы финансирования</w:t>
            </w:r>
          </w:p>
          <w:p w:rsidR="00A11732" w:rsidRPr="00330DCF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330DCF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</w:rPr>
              <w:t xml:space="preserve"> </w:t>
            </w:r>
            <w:r w:rsidRPr="00330DCF">
              <w:rPr>
                <w:rFonts w:ascii="Arial" w:eastAsia="Times New Roman" w:hAnsi="Arial" w:cs="Arial"/>
                <w:color w:val="000000"/>
              </w:rPr>
              <w:t>Общий объем финансирования в 2016-2022 годах, всего-</w:t>
            </w:r>
            <w:r w:rsidR="006210D7" w:rsidRPr="00330DC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</w:t>
            </w:r>
            <w:r w:rsidR="006210D7" w:rsidRPr="00330DCF">
              <w:rPr>
                <w:rFonts w:ascii="Arial" w:eastAsia="Times New Roman" w:hAnsi="Arial" w:cs="Arial"/>
                <w:b/>
                <w:bCs/>
              </w:rPr>
              <w:t>6</w:t>
            </w:r>
            <w:r w:rsidR="005865D7" w:rsidRPr="00330DCF">
              <w:rPr>
                <w:rFonts w:ascii="Arial" w:eastAsia="Times New Roman" w:hAnsi="Arial" w:cs="Arial"/>
                <w:b/>
                <w:bCs/>
              </w:rPr>
              <w:t>6 450,</w:t>
            </w:r>
            <w:proofErr w:type="gramStart"/>
            <w:r w:rsidR="005865D7" w:rsidRPr="00330DCF">
              <w:rPr>
                <w:rFonts w:ascii="Arial" w:eastAsia="Times New Roman" w:hAnsi="Arial" w:cs="Arial"/>
                <w:b/>
                <w:bCs/>
              </w:rPr>
              <w:t>7</w:t>
            </w:r>
            <w:r w:rsidRPr="00330DC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</w:t>
            </w:r>
            <w:r w:rsidRPr="00330DCF">
              <w:rPr>
                <w:rFonts w:ascii="Arial" w:eastAsia="Times New Roman" w:hAnsi="Arial" w:cs="Arial"/>
                <w:color w:val="000000"/>
              </w:rPr>
              <w:t>тыс.</w:t>
            </w:r>
            <w:proofErr w:type="gramEnd"/>
            <w:r w:rsidRPr="00330DCF">
              <w:rPr>
                <w:rFonts w:ascii="Arial" w:eastAsia="Times New Roman" w:hAnsi="Arial" w:cs="Arial"/>
                <w:color w:val="000000"/>
              </w:rPr>
              <w:t xml:space="preserve"> руб. из них по годам:</w:t>
            </w:r>
          </w:p>
          <w:p w:rsidR="00A11732" w:rsidRPr="00330DCF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 xml:space="preserve">2016- </w:t>
            </w:r>
            <w:r w:rsidRPr="00330DCF">
              <w:rPr>
                <w:rFonts w:ascii="Arial" w:eastAsia="Times New Roman" w:hAnsi="Arial" w:cs="Arial"/>
                <w:bCs/>
                <w:color w:val="000000"/>
              </w:rPr>
              <w:t>15262,1</w:t>
            </w:r>
            <w:r w:rsidRPr="00330DCF">
              <w:rPr>
                <w:rFonts w:ascii="Arial" w:eastAsia="Times New Roman" w:hAnsi="Arial" w:cs="Arial"/>
                <w:color w:val="000000"/>
              </w:rPr>
              <w:t xml:space="preserve"> тыс. руб.</w:t>
            </w:r>
          </w:p>
          <w:p w:rsidR="00A11732" w:rsidRPr="00330DCF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 xml:space="preserve">2017 – </w:t>
            </w:r>
            <w:r w:rsidRPr="00330DCF">
              <w:rPr>
                <w:rFonts w:ascii="Arial" w:eastAsia="Times New Roman" w:hAnsi="Arial" w:cs="Arial"/>
                <w:bCs/>
                <w:color w:val="000000"/>
              </w:rPr>
              <w:t>11716,0</w:t>
            </w:r>
            <w:r w:rsidRPr="00330DCF">
              <w:rPr>
                <w:rFonts w:ascii="Arial" w:eastAsia="Times New Roman" w:hAnsi="Arial" w:cs="Arial"/>
                <w:color w:val="000000"/>
              </w:rPr>
              <w:t xml:space="preserve"> тыс. руб.</w:t>
            </w:r>
          </w:p>
          <w:p w:rsidR="00A11732" w:rsidRPr="00330DCF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 xml:space="preserve">2018 – </w:t>
            </w:r>
            <w:r w:rsidRPr="00330DCF">
              <w:rPr>
                <w:rFonts w:ascii="Arial" w:eastAsia="Times New Roman" w:hAnsi="Arial" w:cs="Arial"/>
                <w:bCs/>
                <w:color w:val="000000"/>
              </w:rPr>
              <w:t>10128,7</w:t>
            </w:r>
            <w:r w:rsidRPr="00330DCF">
              <w:rPr>
                <w:rFonts w:ascii="Arial" w:eastAsia="Times New Roman" w:hAnsi="Arial" w:cs="Arial"/>
                <w:color w:val="000000"/>
              </w:rPr>
              <w:t xml:space="preserve"> тыс. руб.</w:t>
            </w:r>
          </w:p>
          <w:p w:rsidR="00A11732" w:rsidRPr="00330DCF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 xml:space="preserve">2019 – </w:t>
            </w:r>
            <w:r w:rsidR="005865D7" w:rsidRPr="00330DCF">
              <w:rPr>
                <w:rFonts w:ascii="Arial" w:eastAsia="Times New Roman" w:hAnsi="Arial" w:cs="Arial"/>
                <w:color w:val="000000"/>
              </w:rPr>
              <w:t>10719,2</w:t>
            </w:r>
            <w:r w:rsidRPr="00330DCF">
              <w:rPr>
                <w:rFonts w:ascii="Arial" w:eastAsia="Times New Roman" w:hAnsi="Arial" w:cs="Arial"/>
                <w:color w:val="000000"/>
              </w:rPr>
              <w:t xml:space="preserve"> тыс. руб.</w:t>
            </w:r>
          </w:p>
          <w:p w:rsidR="00A11732" w:rsidRPr="00330DCF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>2020 – 9267,1 тыс. руб.</w:t>
            </w:r>
          </w:p>
          <w:p w:rsidR="00A11732" w:rsidRPr="00330DCF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>2021 -  9357,6 тыс. руб.</w:t>
            </w:r>
          </w:p>
          <w:p w:rsidR="00A11732" w:rsidRPr="00330DCF" w:rsidRDefault="00A11732" w:rsidP="00214E1C">
            <w:pPr>
              <w:jc w:val="both"/>
              <w:rPr>
                <w:rFonts w:ascii="Arial" w:eastAsia="Times New Roman" w:hAnsi="Arial" w:cs="Arial"/>
                <w:color w:val="FF0000"/>
              </w:rPr>
            </w:pPr>
            <w:r w:rsidRPr="00330DCF">
              <w:rPr>
                <w:rFonts w:ascii="Arial" w:eastAsia="Times New Roman" w:hAnsi="Arial" w:cs="Arial"/>
                <w:color w:val="FF0000"/>
              </w:rPr>
              <w:t xml:space="preserve">2022 - </w:t>
            </w:r>
            <w:r w:rsidR="003B6B5C" w:rsidRPr="00330DCF">
              <w:rPr>
                <w:rFonts w:ascii="Arial" w:eastAsia="Times New Roman" w:hAnsi="Arial" w:cs="Arial"/>
                <w:color w:val="FF0000"/>
              </w:rPr>
              <w:t>0</w:t>
            </w:r>
          </w:p>
          <w:p w:rsidR="00A11732" w:rsidRPr="00330DCF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>в т.ч. за счет:</w:t>
            </w:r>
          </w:p>
          <w:p w:rsidR="00A11732" w:rsidRPr="00330DCF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 xml:space="preserve"> -средства бюджета Тульской области, всего </w:t>
            </w:r>
            <w:r w:rsidR="005865D7" w:rsidRPr="00330DCF">
              <w:rPr>
                <w:rFonts w:ascii="Arial" w:eastAsia="Times New Roman" w:hAnsi="Arial" w:cs="Arial"/>
                <w:color w:val="000000"/>
              </w:rPr>
              <w:t>–</w:t>
            </w:r>
            <w:r w:rsidRPr="00330DCF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6210D7" w:rsidRPr="00330DCF">
              <w:rPr>
                <w:rFonts w:ascii="Arial" w:eastAsia="Times New Roman" w:hAnsi="Arial" w:cs="Arial"/>
                <w:b/>
                <w:bCs/>
              </w:rPr>
              <w:t>6</w:t>
            </w:r>
            <w:r w:rsidR="00A2248C" w:rsidRPr="00330DCF">
              <w:rPr>
                <w:rFonts w:ascii="Arial" w:eastAsia="Times New Roman" w:hAnsi="Arial" w:cs="Arial"/>
                <w:b/>
                <w:bCs/>
              </w:rPr>
              <w:t>965,7</w:t>
            </w:r>
            <w:r w:rsidR="005865D7" w:rsidRPr="00330DC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330DCF">
              <w:rPr>
                <w:rFonts w:ascii="Arial" w:eastAsia="Times New Roman" w:hAnsi="Arial" w:cs="Arial"/>
              </w:rPr>
              <w:t>тыс</w:t>
            </w:r>
            <w:r w:rsidRPr="00330DCF">
              <w:rPr>
                <w:rFonts w:ascii="Arial" w:eastAsia="Times New Roman" w:hAnsi="Arial" w:cs="Arial"/>
                <w:color w:val="000000"/>
              </w:rPr>
              <w:t>. руб. из них по годам:</w:t>
            </w:r>
          </w:p>
          <w:p w:rsidR="00A11732" w:rsidRPr="00330DCF" w:rsidRDefault="00A11732" w:rsidP="00214E1C">
            <w:pPr>
              <w:jc w:val="both"/>
              <w:rPr>
                <w:rFonts w:ascii="Arial" w:eastAsia="Times New Roman" w:hAnsi="Arial" w:cs="Arial"/>
                <w:color w:val="FF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 xml:space="preserve"> 2016 г – </w:t>
            </w:r>
            <w:r w:rsidRPr="00330DCF">
              <w:rPr>
                <w:rFonts w:ascii="Arial" w:eastAsia="Times New Roman" w:hAnsi="Arial" w:cs="Arial"/>
                <w:bCs/>
                <w:color w:val="000000"/>
              </w:rPr>
              <w:t>4212,4</w:t>
            </w:r>
            <w:r w:rsidRPr="00330DCF">
              <w:rPr>
                <w:rFonts w:ascii="Arial" w:eastAsia="Times New Roman" w:hAnsi="Arial" w:cs="Arial"/>
                <w:color w:val="FF0000"/>
              </w:rPr>
              <w:t xml:space="preserve"> </w:t>
            </w:r>
            <w:r w:rsidRPr="00330DCF">
              <w:rPr>
                <w:rFonts w:ascii="Arial" w:eastAsia="Times New Roman" w:hAnsi="Arial" w:cs="Arial"/>
                <w:color w:val="000000"/>
              </w:rPr>
              <w:t>тыс. руб.</w:t>
            </w:r>
          </w:p>
          <w:p w:rsidR="00A11732" w:rsidRPr="00330DCF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 xml:space="preserve"> 2017г. – 1615,3 тыс. руб.</w:t>
            </w:r>
          </w:p>
          <w:p w:rsidR="00A11732" w:rsidRPr="00330DCF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 xml:space="preserve"> 2018 г. – </w:t>
            </w:r>
            <w:r w:rsidRPr="00330DCF">
              <w:rPr>
                <w:rFonts w:ascii="Arial" w:eastAsia="Times New Roman" w:hAnsi="Arial" w:cs="Arial"/>
                <w:bCs/>
                <w:color w:val="000000"/>
              </w:rPr>
              <w:t>199,0</w:t>
            </w:r>
            <w:r w:rsidRPr="00330DCF">
              <w:rPr>
                <w:rFonts w:ascii="Arial" w:eastAsia="Times New Roman" w:hAnsi="Arial" w:cs="Arial"/>
                <w:color w:val="000000"/>
              </w:rPr>
              <w:t xml:space="preserve"> тыс. руб.</w:t>
            </w:r>
          </w:p>
          <w:p w:rsidR="00A11732" w:rsidRPr="00330DCF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 xml:space="preserve"> 2019 г. – </w:t>
            </w:r>
            <w:r w:rsidR="00A2248C" w:rsidRPr="00330DCF">
              <w:rPr>
                <w:rFonts w:ascii="Arial" w:eastAsia="Times New Roman" w:hAnsi="Arial" w:cs="Arial"/>
                <w:color w:val="000000"/>
              </w:rPr>
              <w:t>525,9</w:t>
            </w:r>
            <w:r w:rsidRPr="00330DCF">
              <w:rPr>
                <w:rFonts w:ascii="Arial" w:eastAsia="Times New Roman" w:hAnsi="Arial" w:cs="Arial"/>
                <w:color w:val="000000"/>
              </w:rPr>
              <w:t xml:space="preserve"> тыс. руб.</w:t>
            </w:r>
          </w:p>
          <w:p w:rsidR="00A11732" w:rsidRPr="00330DCF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 xml:space="preserve"> 2020 г. – 206,7 тыс. руб.</w:t>
            </w:r>
          </w:p>
          <w:p w:rsidR="00A11732" w:rsidRPr="00330DCF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 xml:space="preserve"> 2021 г. -  206,4 тыс. руб.</w:t>
            </w:r>
          </w:p>
          <w:p w:rsidR="00A11732" w:rsidRPr="00330DCF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330DCF">
              <w:rPr>
                <w:rFonts w:ascii="Arial" w:eastAsia="Times New Roman" w:hAnsi="Arial" w:cs="Arial"/>
                <w:color w:val="FF0000"/>
              </w:rPr>
              <w:t xml:space="preserve">2022 г.- </w:t>
            </w:r>
            <w:r w:rsidR="003B6B5C" w:rsidRPr="00330DCF">
              <w:rPr>
                <w:rFonts w:ascii="Arial" w:eastAsia="Times New Roman" w:hAnsi="Arial" w:cs="Arial"/>
                <w:color w:val="FF0000"/>
              </w:rPr>
              <w:t>0</w:t>
            </w:r>
          </w:p>
          <w:p w:rsidR="00A11732" w:rsidRPr="00330DCF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>в т.ч. за счет:</w:t>
            </w:r>
          </w:p>
          <w:p w:rsidR="00A11732" w:rsidRPr="00330DCF" w:rsidRDefault="00A11732" w:rsidP="00214E1C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 xml:space="preserve"> - средств бюджета округа, всего </w:t>
            </w:r>
            <w:r w:rsidRPr="00330DCF">
              <w:rPr>
                <w:rFonts w:ascii="Arial" w:eastAsia="Times New Roman" w:hAnsi="Arial" w:cs="Arial"/>
                <w:color w:val="FF0000"/>
              </w:rPr>
              <w:t xml:space="preserve">– </w:t>
            </w:r>
            <w:r w:rsidRPr="00330DCF">
              <w:rPr>
                <w:rFonts w:ascii="Arial" w:eastAsia="Times New Roman" w:hAnsi="Arial" w:cs="Arial"/>
                <w:b/>
                <w:bCs/>
              </w:rPr>
              <w:t>5</w:t>
            </w:r>
            <w:r w:rsidR="005865D7" w:rsidRPr="00330DCF">
              <w:rPr>
                <w:rFonts w:ascii="Arial" w:eastAsia="Times New Roman" w:hAnsi="Arial" w:cs="Arial"/>
                <w:b/>
                <w:bCs/>
              </w:rPr>
              <w:t>9</w:t>
            </w:r>
            <w:r w:rsidR="00A2248C" w:rsidRPr="00330DCF">
              <w:rPr>
                <w:rFonts w:ascii="Arial" w:eastAsia="Times New Roman" w:hAnsi="Arial" w:cs="Arial"/>
                <w:b/>
                <w:bCs/>
              </w:rPr>
              <w:t> 485,0</w:t>
            </w:r>
            <w:r w:rsidRPr="00330DC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330DCF">
              <w:rPr>
                <w:rFonts w:ascii="Arial" w:eastAsia="Times New Roman" w:hAnsi="Arial" w:cs="Arial"/>
              </w:rPr>
              <w:t>тыс. руб. из них по годам:</w:t>
            </w:r>
          </w:p>
          <w:p w:rsidR="00A11732" w:rsidRPr="00330DCF" w:rsidRDefault="00A11732" w:rsidP="00214E1C">
            <w:pPr>
              <w:jc w:val="both"/>
              <w:rPr>
                <w:rFonts w:ascii="Arial" w:eastAsia="Times New Roman" w:hAnsi="Arial" w:cs="Arial"/>
                <w:color w:val="FF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 xml:space="preserve"> 2016 г. – </w:t>
            </w:r>
            <w:r w:rsidRPr="00330DCF">
              <w:rPr>
                <w:rFonts w:ascii="Arial" w:eastAsia="Times New Roman" w:hAnsi="Arial" w:cs="Arial"/>
                <w:bCs/>
                <w:color w:val="000000"/>
              </w:rPr>
              <w:t>11049,7</w:t>
            </w:r>
            <w:r w:rsidRPr="00330DCF">
              <w:rPr>
                <w:rFonts w:ascii="Arial" w:eastAsia="Times New Roman" w:hAnsi="Arial" w:cs="Arial"/>
                <w:color w:val="FF0000"/>
              </w:rPr>
              <w:t xml:space="preserve"> </w:t>
            </w:r>
            <w:r w:rsidRPr="00330DCF">
              <w:rPr>
                <w:rFonts w:ascii="Arial" w:eastAsia="Times New Roman" w:hAnsi="Arial" w:cs="Arial"/>
                <w:color w:val="000000"/>
              </w:rPr>
              <w:t>тыс. руб.</w:t>
            </w:r>
            <w:r w:rsidRPr="00330DCF">
              <w:rPr>
                <w:rFonts w:ascii="Arial" w:eastAsia="Times New Roman" w:hAnsi="Arial" w:cs="Arial"/>
                <w:color w:val="FF0000"/>
              </w:rPr>
              <w:t xml:space="preserve"> </w:t>
            </w:r>
          </w:p>
          <w:p w:rsidR="00A11732" w:rsidRPr="00330DCF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 xml:space="preserve"> 2017 г - </w:t>
            </w:r>
            <w:r w:rsidRPr="00330DCF">
              <w:rPr>
                <w:rFonts w:ascii="Arial" w:eastAsia="Times New Roman" w:hAnsi="Arial" w:cs="Arial"/>
                <w:bCs/>
                <w:color w:val="000000"/>
              </w:rPr>
              <w:t>10100,7</w:t>
            </w:r>
            <w:r w:rsidRPr="00330DCF">
              <w:rPr>
                <w:rFonts w:ascii="Arial" w:eastAsia="Times New Roman" w:hAnsi="Arial" w:cs="Arial"/>
                <w:color w:val="000000"/>
              </w:rPr>
              <w:t xml:space="preserve"> тыс. руб. </w:t>
            </w:r>
          </w:p>
          <w:p w:rsidR="00A11732" w:rsidRPr="00330DCF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 xml:space="preserve"> 2018 г. – 9929,7</w:t>
            </w:r>
            <w:r w:rsidRPr="00330DC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Pr="00330DCF">
              <w:rPr>
                <w:rFonts w:ascii="Arial" w:eastAsia="Times New Roman" w:hAnsi="Arial" w:cs="Arial"/>
                <w:color w:val="000000"/>
              </w:rPr>
              <w:t>тыс. руб.</w:t>
            </w:r>
          </w:p>
          <w:p w:rsidR="00A11732" w:rsidRPr="00330DCF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 xml:space="preserve"> 2019 г. – </w:t>
            </w:r>
            <w:r w:rsidR="005865D7" w:rsidRPr="00330DCF">
              <w:rPr>
                <w:rFonts w:ascii="Arial" w:eastAsia="Times New Roman" w:hAnsi="Arial" w:cs="Arial"/>
                <w:color w:val="000000"/>
              </w:rPr>
              <w:t>10</w:t>
            </w:r>
            <w:r w:rsidR="00A2248C" w:rsidRPr="00330DCF">
              <w:rPr>
                <w:rFonts w:ascii="Arial" w:eastAsia="Times New Roman" w:hAnsi="Arial" w:cs="Arial"/>
                <w:color w:val="000000"/>
              </w:rPr>
              <w:t>193,3</w:t>
            </w:r>
            <w:r w:rsidRPr="00330DCF">
              <w:rPr>
                <w:rFonts w:ascii="Arial" w:eastAsia="Times New Roman" w:hAnsi="Arial" w:cs="Arial"/>
                <w:color w:val="000000"/>
              </w:rPr>
              <w:t xml:space="preserve"> тыс. руб.</w:t>
            </w:r>
          </w:p>
          <w:p w:rsidR="00A11732" w:rsidRPr="00330DCF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 xml:space="preserve"> 2020 г. – 9060,4 тыс. руб.</w:t>
            </w:r>
          </w:p>
          <w:p w:rsidR="00A11732" w:rsidRPr="00330DCF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 xml:space="preserve"> 2021 г. -  9151,2 тыс. руб.</w:t>
            </w:r>
          </w:p>
          <w:p w:rsidR="00A11732" w:rsidRPr="00330DCF" w:rsidRDefault="00A11732" w:rsidP="00A11732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330DCF">
              <w:rPr>
                <w:rFonts w:ascii="Arial" w:eastAsia="Times New Roman" w:hAnsi="Arial" w:cs="Arial"/>
                <w:color w:val="FF0000"/>
              </w:rPr>
              <w:t xml:space="preserve">2022 г.- </w:t>
            </w:r>
            <w:r w:rsidR="003B6B5C" w:rsidRPr="00330DCF">
              <w:rPr>
                <w:rFonts w:ascii="Arial" w:eastAsia="Times New Roman" w:hAnsi="Arial" w:cs="Arial"/>
                <w:color w:val="FF0000"/>
              </w:rPr>
              <w:t>0</w:t>
            </w:r>
          </w:p>
          <w:p w:rsidR="00A11732" w:rsidRPr="00330DCF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11732" w:rsidRPr="00330DCF" w:rsidTr="00214E1C">
        <w:trPr>
          <w:trHeight w:val="6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330DCF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Ожидаемые результаты реализации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330DCF" w:rsidRDefault="00A11732" w:rsidP="00214E1C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firstLine="0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 xml:space="preserve">Доля </w:t>
            </w:r>
            <w:proofErr w:type="gramStart"/>
            <w:r w:rsidRPr="00330DCF">
              <w:rPr>
                <w:rFonts w:ascii="Arial" w:eastAsia="Times New Roman" w:hAnsi="Arial" w:cs="Arial"/>
              </w:rPr>
              <w:t>молодежи</w:t>
            </w:r>
            <w:proofErr w:type="gramEnd"/>
            <w:r w:rsidRPr="00330DCF">
              <w:rPr>
                <w:rFonts w:ascii="Arial" w:eastAsia="Times New Roman" w:hAnsi="Arial" w:cs="Arial"/>
              </w:rPr>
              <w:t xml:space="preserve"> участвующей в деятельности детских и молодежных общественных объединений города Ефремов, составит 26 % от общего числа молодежи.</w:t>
            </w:r>
          </w:p>
          <w:p w:rsidR="00A11732" w:rsidRPr="00330DCF" w:rsidRDefault="00A11732" w:rsidP="00214E1C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firstLine="0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Количество молодежных и детских общественных объединений, активно взаимодействующих с органами местной власти, органами местного самоуправления Ефремов составит 18 объединений.</w:t>
            </w:r>
          </w:p>
          <w:p w:rsidR="00A11732" w:rsidRPr="00330DCF" w:rsidRDefault="00A11732" w:rsidP="00214E1C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firstLine="0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Доля молодежи города Ефремов, участвующей в мероприятиях по развитию общественно – политической активности молодежи, составит 19 % от общего числа молодежи.</w:t>
            </w:r>
          </w:p>
          <w:p w:rsidR="00A11732" w:rsidRPr="00330DCF" w:rsidRDefault="00A11732" w:rsidP="00214E1C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firstLine="0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Доля молодежи города Ефремов, высказывающей готовность учитывать в своей жизни и деятельности интересы государства, права и законные интересы других лиц, выполнять гражданский долг и конституционные обязанности, составит 59 % от общего числа молодежи.</w:t>
            </w:r>
          </w:p>
          <w:p w:rsidR="00A11732" w:rsidRPr="00330DCF" w:rsidRDefault="00A11732" w:rsidP="00214E1C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firstLine="0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hAnsi="Arial" w:cs="Arial"/>
              </w:rPr>
              <w:t>Количество временно трудоустроенных несовершеннолетних составит 256 человек в год</w:t>
            </w:r>
            <w:r w:rsidRPr="00330DCF">
              <w:rPr>
                <w:rFonts w:ascii="Arial" w:eastAsia="Times New Roman" w:hAnsi="Arial" w:cs="Arial"/>
              </w:rPr>
              <w:t>.</w:t>
            </w:r>
          </w:p>
          <w:p w:rsidR="00A11732" w:rsidRPr="00330DCF" w:rsidRDefault="00A11732" w:rsidP="00214E1C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firstLine="0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 xml:space="preserve">Назначение и вручение премии для поддержки 25 представителям творческой и одаренной молодежи в год </w:t>
            </w:r>
          </w:p>
          <w:p w:rsidR="00A11732" w:rsidRPr="00330DCF" w:rsidRDefault="00A11732" w:rsidP="00214E1C">
            <w:pPr>
              <w:pStyle w:val="a4"/>
              <w:spacing w:before="0" w:beforeAutospacing="0" w:after="0" w:afterAutospacing="0"/>
              <w:ind w:left="420"/>
              <w:jc w:val="both"/>
              <w:rPr>
                <w:rFonts w:ascii="Arial" w:eastAsia="Times New Roman" w:hAnsi="Arial" w:cs="Arial"/>
                <w:highlight w:val="yellow"/>
              </w:rPr>
            </w:pPr>
            <w:r w:rsidRPr="00330DCF">
              <w:rPr>
                <w:rFonts w:ascii="Arial" w:eastAsia="Times New Roman" w:hAnsi="Arial" w:cs="Arial"/>
              </w:rPr>
              <w:t>Доля мероприятий, проведенных в соответствии с утвержденным календарным планом составит 100 %</w:t>
            </w:r>
          </w:p>
        </w:tc>
      </w:tr>
    </w:tbl>
    <w:p w:rsidR="00A11732" w:rsidRPr="00330DCF" w:rsidRDefault="00A11732" w:rsidP="00A11732">
      <w:pPr>
        <w:widowControl w:val="0"/>
        <w:autoSpaceDE w:val="0"/>
        <w:autoSpaceDN w:val="0"/>
        <w:adjustRightInd w:val="0"/>
        <w:ind w:firstLine="709"/>
        <w:jc w:val="right"/>
        <w:outlineLvl w:val="2"/>
        <w:rPr>
          <w:rFonts w:ascii="Arial" w:hAnsi="Arial" w:cs="Arial"/>
        </w:rPr>
      </w:pPr>
    </w:p>
    <w:p w:rsidR="00A11732" w:rsidRPr="00330DCF" w:rsidRDefault="00A11732" w:rsidP="00A11732">
      <w:pPr>
        <w:pStyle w:val="11"/>
        <w:widowControl w:val="0"/>
        <w:numPr>
          <w:ilvl w:val="0"/>
          <w:numId w:val="3"/>
        </w:numPr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b/>
          <w:bCs/>
        </w:rPr>
      </w:pPr>
      <w:r w:rsidRPr="00330DCF">
        <w:rPr>
          <w:rFonts w:ascii="Arial" w:hAnsi="Arial" w:cs="Arial"/>
          <w:b/>
          <w:bCs/>
        </w:rPr>
        <w:t>Характеристика текущего состояния, основные показатели и основные проблемы сферы молодежной политики</w:t>
      </w:r>
    </w:p>
    <w:p w:rsidR="00A11732" w:rsidRPr="00330DCF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11732" w:rsidRPr="00330DCF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30DCF">
        <w:rPr>
          <w:rFonts w:ascii="Arial" w:hAnsi="Arial" w:cs="Arial"/>
        </w:rPr>
        <w:t xml:space="preserve">Молодежь как самая динамичная, энергичная и критически мыслящая часть российского общества обладает огромным политическим, социальным, интеллектуальным и творческим потенциалом, особенно в период трансформационных и </w:t>
      </w:r>
      <w:proofErr w:type="spellStart"/>
      <w:r w:rsidRPr="00330DCF">
        <w:rPr>
          <w:rFonts w:ascii="Arial" w:hAnsi="Arial" w:cs="Arial"/>
        </w:rPr>
        <w:t>модернизационных</w:t>
      </w:r>
      <w:proofErr w:type="spellEnd"/>
      <w:r w:rsidRPr="00330DCF">
        <w:rPr>
          <w:rFonts w:ascii="Arial" w:hAnsi="Arial" w:cs="Arial"/>
        </w:rPr>
        <w:t xml:space="preserve"> процессов. Успехи такого радикального изменения общества во многом зависят от настроя молодежи и от степени ее интегрированности в социальную структуру общества.</w:t>
      </w:r>
    </w:p>
    <w:p w:rsidR="00A11732" w:rsidRPr="00330DCF" w:rsidRDefault="00A11732" w:rsidP="00A11732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30DCF">
        <w:rPr>
          <w:rFonts w:ascii="Arial" w:hAnsi="Arial" w:cs="Arial"/>
        </w:rPr>
        <w:t>В этих условиях актуальность и стратегическое значение приобретают вопросы социальной активности молодежи, так как от быстрой и безболезненной ее адаптации к жизни в современном обществе зависит будущее нашей страны, области, города, их целостность и жизнеспособность.</w:t>
      </w:r>
    </w:p>
    <w:p w:rsidR="00A11732" w:rsidRPr="00330DCF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30DCF">
        <w:rPr>
          <w:rFonts w:ascii="Arial" w:hAnsi="Arial" w:cs="Arial"/>
        </w:rPr>
        <w:t>На 1 января 2013 года на территории</w:t>
      </w:r>
      <w:r w:rsidRPr="00330DCF">
        <w:rPr>
          <w:rFonts w:ascii="Arial" w:eastAsia="Times New Roman" w:hAnsi="Arial" w:cs="Arial"/>
        </w:rPr>
        <w:t xml:space="preserve"> города Ефремов</w:t>
      </w:r>
      <w:r w:rsidRPr="00330DCF">
        <w:rPr>
          <w:rFonts w:ascii="Arial" w:hAnsi="Arial" w:cs="Arial"/>
        </w:rPr>
        <w:t xml:space="preserve"> проживает 10689 человека в возрасте от 14 до 30 лет, что составляет 17 процента от численности всего населения города.</w:t>
      </w:r>
    </w:p>
    <w:p w:rsidR="00A11732" w:rsidRPr="00330DCF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30DCF">
        <w:rPr>
          <w:rFonts w:ascii="Arial" w:hAnsi="Arial" w:cs="Arial"/>
        </w:rPr>
        <w:t>Широкие возможности для участия молодежи в жизни общества, формирования политической культуры, активной жизненной и гражданской позиции открывают детские и молодежные общественные объединения.</w:t>
      </w:r>
    </w:p>
    <w:p w:rsidR="00A11732" w:rsidRPr="00330DCF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30DCF">
        <w:rPr>
          <w:rFonts w:ascii="Arial" w:hAnsi="Arial" w:cs="Arial"/>
        </w:rPr>
        <w:t xml:space="preserve">В последние годы молодежное и детское движение представлено достаточно широко. На территории города действуют военно-патриотические, лидерские, волонтерские, трудовые объединения молодежи. </w:t>
      </w:r>
    </w:p>
    <w:p w:rsidR="00A11732" w:rsidRPr="00330DCF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30DCF">
        <w:rPr>
          <w:rFonts w:ascii="Arial" w:hAnsi="Arial" w:cs="Arial"/>
        </w:rPr>
        <w:t>В целях привлечения молодежи к активному участию в политической и социальной жизни города необходимо учитывать интересы молодежи как возрастной и социокультурной группы, поощрять и поддерживать позитивные инициативы молодежных движений и организаций, расширять волонтерское движение в молодежной среде, взаимодействие различных структур гражданского общества с молодежью.</w:t>
      </w:r>
    </w:p>
    <w:p w:rsidR="00A11732" w:rsidRPr="00330DCF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30DCF">
        <w:rPr>
          <w:rFonts w:ascii="Arial" w:hAnsi="Arial" w:cs="Arial"/>
        </w:rPr>
        <w:t>Важнейшей составляющей активного вхождения молодежи в жизнь общества является умение выстраивать эффективную карьеру.</w:t>
      </w:r>
    </w:p>
    <w:p w:rsidR="00A11732" w:rsidRPr="00330DCF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30DCF">
        <w:rPr>
          <w:rFonts w:ascii="Arial" w:hAnsi="Arial" w:cs="Arial"/>
        </w:rPr>
        <w:t>Трудоустройство и занятость молодежи - важнейшее условие ее социальной адаптации. Наибольшее количество безработных составляют молодые люди в возрасте 20 - 24 лет. Причинами высокой безработицы среди молодежи являются неподготовленность молодежи к новым экономическим отношениям, недостаточная мотивация труда, структурное несоответствие профессионального профиля выпускников потребностям рынка труда, ориентация на высокую заработную плату. В результате эти факторы делают данную группу молодежи социально уязвимой на рынке труда.</w:t>
      </w:r>
    </w:p>
    <w:p w:rsidR="00A11732" w:rsidRPr="00330DCF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30DCF">
        <w:rPr>
          <w:rFonts w:ascii="Arial" w:hAnsi="Arial" w:cs="Arial"/>
        </w:rPr>
        <w:t xml:space="preserve">Снижается молодежная безработица (среди молодежи 16 - 24 лет) в летний период. Этому способствует временная занятость молодежи, в том числе через деятельность трудовых отрядов, сезонной работы. </w:t>
      </w:r>
    </w:p>
    <w:p w:rsidR="00A11732" w:rsidRPr="00330DCF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30DCF">
        <w:rPr>
          <w:rFonts w:ascii="Arial" w:hAnsi="Arial" w:cs="Arial"/>
        </w:rPr>
        <w:t>В</w:t>
      </w:r>
      <w:r w:rsidRPr="00330DCF">
        <w:rPr>
          <w:rFonts w:ascii="Arial" w:eastAsia="Times New Roman" w:hAnsi="Arial" w:cs="Arial"/>
        </w:rPr>
        <w:t xml:space="preserve"> городе Ефремов</w:t>
      </w:r>
      <w:r w:rsidRPr="00330DCF">
        <w:rPr>
          <w:rFonts w:ascii="Arial" w:hAnsi="Arial" w:cs="Arial"/>
        </w:rPr>
        <w:t xml:space="preserve"> функционирует 1 учреждение, осуществляющее деятельность в сфере государственной молодежной политики (далее - учреждение молодежной политики), 4 структурных подразделений учреждений молодежной политики осуществляют работу с молодежью по месту жительства. В учреждениях молодежной политики реализуются разнообразные направления работы: гражданско-патриотическое, спортивно-оздоровительное, экономическое, </w:t>
      </w:r>
      <w:proofErr w:type="spellStart"/>
      <w:r w:rsidRPr="00330DCF">
        <w:rPr>
          <w:rFonts w:ascii="Arial" w:hAnsi="Arial" w:cs="Arial"/>
        </w:rPr>
        <w:t>профориентационное</w:t>
      </w:r>
      <w:proofErr w:type="spellEnd"/>
      <w:r w:rsidRPr="00330DCF">
        <w:rPr>
          <w:rFonts w:ascii="Arial" w:hAnsi="Arial" w:cs="Arial"/>
        </w:rPr>
        <w:t>, техническое. Особую роль учреждения молодежной политики по месту жительства играют в системе первичной профилактики негативных явлений в молодежной среде.</w:t>
      </w:r>
    </w:p>
    <w:p w:rsidR="00A11732" w:rsidRPr="00330DCF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30DCF">
        <w:rPr>
          <w:rFonts w:ascii="Arial" w:hAnsi="Arial" w:cs="Arial"/>
        </w:rPr>
        <w:t xml:space="preserve">В целях повышения эффективности деятельности учреждения молодежной политики необходимо обеспечить условия для повышения профессионального мастерства специалистов, работающих с молодежью. </w:t>
      </w:r>
    </w:p>
    <w:p w:rsidR="00A11732" w:rsidRPr="00330DCF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30DCF">
        <w:rPr>
          <w:rFonts w:ascii="Arial" w:hAnsi="Arial" w:cs="Arial"/>
        </w:rPr>
        <w:t>Решать обозначенные проблемы целесообразно программно-целевым методом, что позволит разработать и реализовать комплекс взаимосвязанных по ресурсам, исполнителям и срокам мероприятий, направленных на реализацию молодежной политики в городе Ефремов.</w:t>
      </w:r>
    </w:p>
    <w:p w:rsidR="00A11732" w:rsidRPr="00330DCF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30DCF">
        <w:rPr>
          <w:rFonts w:ascii="Arial" w:hAnsi="Arial" w:cs="Arial"/>
        </w:rPr>
        <w:t xml:space="preserve">Реализация Программы позволит повысить общественно-политическую, инновационную и социально значимую активность молодых </w:t>
      </w:r>
      <w:proofErr w:type="spellStart"/>
      <w:r w:rsidRPr="00330DCF">
        <w:rPr>
          <w:rFonts w:ascii="Arial" w:hAnsi="Arial" w:cs="Arial"/>
        </w:rPr>
        <w:t>ефремовцев</w:t>
      </w:r>
      <w:proofErr w:type="spellEnd"/>
      <w:r w:rsidRPr="00330DCF">
        <w:rPr>
          <w:rFonts w:ascii="Arial" w:hAnsi="Arial" w:cs="Arial"/>
        </w:rPr>
        <w:t xml:space="preserve"> посредством их участия в деятельности детских и молодежных общественных объединений </w:t>
      </w:r>
      <w:r w:rsidRPr="00330DCF">
        <w:rPr>
          <w:rFonts w:ascii="Arial" w:eastAsia="Times New Roman" w:hAnsi="Arial" w:cs="Arial"/>
        </w:rPr>
        <w:t>города Ефремов</w:t>
      </w:r>
      <w:r w:rsidRPr="00330DCF">
        <w:rPr>
          <w:rFonts w:ascii="Arial" w:hAnsi="Arial" w:cs="Arial"/>
        </w:rPr>
        <w:t>, сформировать у молодежи социально ответственную гражданскую позицию, повысить активность участия молодежи в управлении общественной жизнью, повысить уровень профессионального мастерства работников молодежной политики, осуществить выявление и распространение передового опыта внедрения инновационных форм работы с молодежью.</w:t>
      </w:r>
    </w:p>
    <w:p w:rsidR="00A11732" w:rsidRPr="00330DCF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30DCF">
        <w:rPr>
          <w:rFonts w:ascii="Arial" w:hAnsi="Arial" w:cs="Arial"/>
        </w:rPr>
        <w:t xml:space="preserve">В результате реализации мероприятий Программы сформируется поколение молодежи, которому сегодня 14 - 17 лет, активно </w:t>
      </w:r>
      <w:proofErr w:type="spellStart"/>
      <w:r w:rsidRPr="00330DCF">
        <w:rPr>
          <w:rFonts w:ascii="Arial" w:hAnsi="Arial" w:cs="Arial"/>
        </w:rPr>
        <w:t>вольющееся</w:t>
      </w:r>
      <w:proofErr w:type="spellEnd"/>
      <w:r w:rsidRPr="00330DCF">
        <w:rPr>
          <w:rFonts w:ascii="Arial" w:hAnsi="Arial" w:cs="Arial"/>
        </w:rPr>
        <w:t xml:space="preserve"> в жизнь города в самых передовых отраслях экономики, науки, важнейших направлениях социальной политики, умеющее искать эффективные пути решения поставленных задач и возникающих проблем, взаимодействовать с властью и институтами гражданского общества, формулировать и отстаивать гражданскую позицию и интересы своего дела, учитывающее в своей жизни и деятельности интересы государства, права и законные интересы других людей, а также выполняющее свой гражданский долг и конституционные обязанности.</w:t>
      </w:r>
    </w:p>
    <w:p w:rsidR="00A11732" w:rsidRPr="00330DCF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30DCF">
        <w:rPr>
          <w:rFonts w:ascii="Arial" w:hAnsi="Arial" w:cs="Arial"/>
        </w:rPr>
        <w:t xml:space="preserve">Реализация Программы позволит обеспечить адресность, контроль за инвестированием муниципальных средств в молодежную сферу, разработать и внедрить технологию решения актуальных проблем молодежи с участием самой молодежи, создать условия для саморазвития и самореализации молодежи </w:t>
      </w:r>
      <w:r w:rsidRPr="00330DCF">
        <w:rPr>
          <w:rFonts w:ascii="Arial" w:eastAsia="Times New Roman" w:hAnsi="Arial" w:cs="Arial"/>
        </w:rPr>
        <w:t>города Ефремов</w:t>
      </w:r>
      <w:r w:rsidRPr="00330DCF">
        <w:rPr>
          <w:rFonts w:ascii="Arial" w:hAnsi="Arial" w:cs="Arial"/>
        </w:rPr>
        <w:t xml:space="preserve"> в интересах страны и области.</w:t>
      </w:r>
    </w:p>
    <w:p w:rsidR="00A11732" w:rsidRPr="00330DCF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30DCF">
        <w:rPr>
          <w:rFonts w:ascii="Arial" w:hAnsi="Arial" w:cs="Arial"/>
        </w:rPr>
        <w:t xml:space="preserve">Реализации Программы позволит выбрать на конкурсной основе 25 </w:t>
      </w:r>
      <w:r w:rsidRPr="00330DCF">
        <w:rPr>
          <w:rFonts w:ascii="Arial" w:eastAsia="Times New Roman" w:hAnsi="Arial" w:cs="Arial"/>
        </w:rPr>
        <w:t>творческих и одаренных</w:t>
      </w:r>
      <w:r w:rsidRPr="00330DCF">
        <w:rPr>
          <w:rFonts w:ascii="Arial" w:hAnsi="Arial" w:cs="Arial"/>
        </w:rPr>
        <w:t xml:space="preserve"> молодых людей из разных сфер деятельности и назначить им премию. Премия мотивирует молодых людей на достижении высоких результатов и показателей. Премия является материальным поощрением </w:t>
      </w:r>
      <w:r w:rsidRPr="00330DCF">
        <w:rPr>
          <w:rFonts w:ascii="Arial" w:eastAsia="Times New Roman" w:hAnsi="Arial" w:cs="Arial"/>
        </w:rPr>
        <w:t>творческих и одаренных</w:t>
      </w:r>
      <w:r w:rsidRPr="00330DCF">
        <w:rPr>
          <w:rFonts w:ascii="Arial" w:hAnsi="Arial" w:cs="Arial"/>
        </w:rPr>
        <w:t xml:space="preserve"> молодых людей города Ефремов. </w:t>
      </w:r>
    </w:p>
    <w:p w:rsidR="00A11732" w:rsidRPr="00330DCF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30DCF">
        <w:rPr>
          <w:rFonts w:ascii="Arial" w:hAnsi="Arial" w:cs="Arial"/>
        </w:rPr>
        <w:t xml:space="preserve">Целевой группой Программы является молодежь </w:t>
      </w:r>
      <w:r w:rsidRPr="00330DCF">
        <w:rPr>
          <w:rFonts w:ascii="Arial" w:eastAsia="Times New Roman" w:hAnsi="Arial" w:cs="Arial"/>
        </w:rPr>
        <w:t>город Ефремов</w:t>
      </w:r>
      <w:r w:rsidRPr="00330DCF">
        <w:rPr>
          <w:rFonts w:ascii="Arial" w:hAnsi="Arial" w:cs="Arial"/>
        </w:rPr>
        <w:t xml:space="preserve"> в возрасте от 14 до 30 лет.</w:t>
      </w:r>
    </w:p>
    <w:p w:rsidR="00A11732" w:rsidRPr="00330DCF" w:rsidRDefault="00A11732" w:rsidP="00A1173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  <w:highlight w:val="yellow"/>
        </w:rPr>
      </w:pPr>
    </w:p>
    <w:p w:rsidR="00A11732" w:rsidRPr="00330DCF" w:rsidRDefault="00A11732" w:rsidP="00A11732">
      <w:pPr>
        <w:pStyle w:val="11"/>
        <w:widowControl w:val="0"/>
        <w:numPr>
          <w:ilvl w:val="0"/>
          <w:numId w:val="3"/>
        </w:numPr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b/>
          <w:bCs/>
        </w:rPr>
      </w:pPr>
      <w:r w:rsidRPr="00330DCF">
        <w:rPr>
          <w:rFonts w:ascii="Arial" w:hAnsi="Arial" w:cs="Arial"/>
          <w:b/>
          <w:bCs/>
        </w:rPr>
        <w:t>Приоритеты реализуемой в городе молодежной политики, основные цели</w:t>
      </w:r>
    </w:p>
    <w:p w:rsidR="00A11732" w:rsidRPr="00330DCF" w:rsidRDefault="00A11732" w:rsidP="00A11732">
      <w:pPr>
        <w:pStyle w:val="11"/>
        <w:widowControl w:val="0"/>
        <w:autoSpaceDE w:val="0"/>
        <w:autoSpaceDN w:val="0"/>
        <w:adjustRightInd w:val="0"/>
        <w:ind w:left="0" w:firstLine="709"/>
        <w:jc w:val="center"/>
        <w:outlineLvl w:val="2"/>
        <w:rPr>
          <w:rFonts w:ascii="Arial" w:hAnsi="Arial" w:cs="Arial"/>
          <w:b/>
          <w:bCs/>
        </w:rPr>
      </w:pPr>
      <w:r w:rsidRPr="00330DCF">
        <w:rPr>
          <w:rFonts w:ascii="Arial" w:hAnsi="Arial" w:cs="Arial"/>
          <w:b/>
          <w:bCs/>
        </w:rPr>
        <w:t>и задачи программы.</w:t>
      </w:r>
    </w:p>
    <w:p w:rsidR="00A11732" w:rsidRPr="00330DCF" w:rsidRDefault="00A11732" w:rsidP="00A11732">
      <w:pPr>
        <w:pStyle w:val="11"/>
        <w:widowControl w:val="0"/>
        <w:autoSpaceDE w:val="0"/>
        <w:autoSpaceDN w:val="0"/>
        <w:adjustRightInd w:val="0"/>
        <w:ind w:left="0" w:firstLine="709"/>
        <w:jc w:val="center"/>
        <w:outlineLvl w:val="2"/>
        <w:rPr>
          <w:rFonts w:ascii="Arial" w:hAnsi="Arial" w:cs="Arial"/>
          <w:b/>
          <w:bCs/>
        </w:rPr>
      </w:pPr>
      <w:r w:rsidRPr="00330DCF">
        <w:rPr>
          <w:rFonts w:ascii="Arial" w:hAnsi="Arial" w:cs="Arial"/>
          <w:b/>
          <w:bCs/>
        </w:rPr>
        <w:t>Прогноз развития молодежной политики в городе Ефремов</w:t>
      </w:r>
    </w:p>
    <w:p w:rsidR="00A11732" w:rsidRPr="00330DCF" w:rsidRDefault="00A11732" w:rsidP="00A11732">
      <w:pPr>
        <w:pStyle w:val="11"/>
        <w:widowControl w:val="0"/>
        <w:autoSpaceDE w:val="0"/>
        <w:autoSpaceDN w:val="0"/>
        <w:adjustRightInd w:val="0"/>
        <w:ind w:left="0" w:firstLine="709"/>
        <w:outlineLvl w:val="2"/>
        <w:rPr>
          <w:rFonts w:ascii="Arial" w:hAnsi="Arial" w:cs="Arial"/>
          <w:b/>
          <w:bCs/>
        </w:rPr>
      </w:pPr>
    </w:p>
    <w:p w:rsidR="00A11732" w:rsidRPr="00330DCF" w:rsidRDefault="00A11732" w:rsidP="00A11732">
      <w:pPr>
        <w:tabs>
          <w:tab w:val="left" w:pos="8460"/>
        </w:tabs>
        <w:ind w:firstLine="709"/>
        <w:jc w:val="both"/>
        <w:rPr>
          <w:rFonts w:ascii="Arial" w:hAnsi="Arial" w:cs="Arial"/>
        </w:rPr>
      </w:pPr>
      <w:r w:rsidRPr="00330DCF">
        <w:rPr>
          <w:rFonts w:ascii="Arial" w:hAnsi="Arial" w:cs="Arial"/>
          <w:b/>
          <w:bCs/>
        </w:rPr>
        <w:t>Цель Программы</w:t>
      </w:r>
      <w:r w:rsidRPr="00330DCF">
        <w:rPr>
          <w:rFonts w:ascii="Arial" w:hAnsi="Arial" w:cs="Arial"/>
        </w:rPr>
        <w:t xml:space="preserve">: повышение социальной и общественно-политической активности молодежи </w:t>
      </w:r>
      <w:r w:rsidRPr="00330DCF">
        <w:rPr>
          <w:rFonts w:ascii="Arial" w:eastAsia="Times New Roman" w:hAnsi="Arial" w:cs="Arial"/>
        </w:rPr>
        <w:t>города Ефремов</w:t>
      </w:r>
      <w:r w:rsidRPr="00330DCF">
        <w:rPr>
          <w:rFonts w:ascii="Arial" w:hAnsi="Arial" w:cs="Arial"/>
        </w:rPr>
        <w:t>, формирование гражданственности и патриотизма.</w:t>
      </w:r>
    </w:p>
    <w:p w:rsidR="00A11732" w:rsidRPr="00330DCF" w:rsidRDefault="00A11732" w:rsidP="00A11732">
      <w:pPr>
        <w:tabs>
          <w:tab w:val="left" w:pos="8460"/>
        </w:tabs>
        <w:ind w:firstLine="709"/>
        <w:jc w:val="both"/>
        <w:rPr>
          <w:rFonts w:ascii="Arial" w:hAnsi="Arial" w:cs="Arial"/>
        </w:rPr>
      </w:pPr>
    </w:p>
    <w:p w:rsidR="00A11732" w:rsidRPr="00330DCF" w:rsidRDefault="00A11732" w:rsidP="00A11732">
      <w:pPr>
        <w:tabs>
          <w:tab w:val="left" w:pos="8460"/>
        </w:tabs>
        <w:ind w:firstLine="709"/>
        <w:jc w:val="both"/>
        <w:rPr>
          <w:rFonts w:ascii="Arial" w:hAnsi="Arial" w:cs="Arial"/>
          <w:b/>
          <w:bCs/>
        </w:rPr>
      </w:pPr>
      <w:r w:rsidRPr="00330DCF">
        <w:rPr>
          <w:rFonts w:ascii="Arial" w:hAnsi="Arial" w:cs="Arial"/>
          <w:b/>
          <w:bCs/>
        </w:rPr>
        <w:t xml:space="preserve">Задачи программы: </w:t>
      </w:r>
    </w:p>
    <w:p w:rsidR="00A11732" w:rsidRPr="00330DCF" w:rsidRDefault="00A11732" w:rsidP="00A11732">
      <w:pPr>
        <w:tabs>
          <w:tab w:val="left" w:pos="8460"/>
        </w:tabs>
        <w:ind w:firstLine="709"/>
        <w:jc w:val="both"/>
        <w:rPr>
          <w:rFonts w:ascii="Arial" w:hAnsi="Arial" w:cs="Arial"/>
        </w:rPr>
      </w:pPr>
      <w:r w:rsidRPr="00330DCF">
        <w:rPr>
          <w:rFonts w:ascii="Arial" w:hAnsi="Arial" w:cs="Arial"/>
        </w:rPr>
        <w:t xml:space="preserve">повышение общественно - политической, инновационной и социально значимой активности молодых </w:t>
      </w:r>
      <w:proofErr w:type="spellStart"/>
      <w:r w:rsidRPr="00330DCF">
        <w:rPr>
          <w:rFonts w:ascii="Arial" w:hAnsi="Arial" w:cs="Arial"/>
        </w:rPr>
        <w:t>ефремовцев</w:t>
      </w:r>
      <w:proofErr w:type="spellEnd"/>
      <w:r w:rsidRPr="00330DCF">
        <w:rPr>
          <w:rFonts w:ascii="Arial" w:hAnsi="Arial" w:cs="Arial"/>
        </w:rPr>
        <w:t>;</w:t>
      </w:r>
    </w:p>
    <w:p w:rsidR="00A11732" w:rsidRPr="00330DCF" w:rsidRDefault="00A11732" w:rsidP="00A11732">
      <w:pPr>
        <w:tabs>
          <w:tab w:val="left" w:pos="8460"/>
        </w:tabs>
        <w:ind w:firstLine="709"/>
        <w:jc w:val="both"/>
        <w:rPr>
          <w:rFonts w:ascii="Arial" w:hAnsi="Arial" w:cs="Arial"/>
        </w:rPr>
      </w:pPr>
      <w:r w:rsidRPr="00330DCF">
        <w:rPr>
          <w:rFonts w:ascii="Arial" w:hAnsi="Arial" w:cs="Arial"/>
        </w:rPr>
        <w:t>увеличение детских и молодежных общественных объединений</w:t>
      </w:r>
      <w:r w:rsidRPr="00330DCF">
        <w:rPr>
          <w:rFonts w:ascii="Arial" w:eastAsia="Times New Roman" w:hAnsi="Arial" w:cs="Arial"/>
        </w:rPr>
        <w:t xml:space="preserve"> города Ефремов</w:t>
      </w:r>
      <w:r w:rsidRPr="00330DCF">
        <w:rPr>
          <w:rFonts w:ascii="Arial" w:hAnsi="Arial" w:cs="Arial"/>
        </w:rPr>
        <w:t>;</w:t>
      </w:r>
    </w:p>
    <w:p w:rsidR="00A11732" w:rsidRPr="00330DCF" w:rsidRDefault="00A11732" w:rsidP="00A11732">
      <w:pPr>
        <w:pStyle w:val="11"/>
        <w:ind w:left="0" w:firstLine="709"/>
        <w:rPr>
          <w:rFonts w:ascii="Arial" w:eastAsia="Times New Roman" w:hAnsi="Arial" w:cs="Arial"/>
          <w:color w:val="000000"/>
        </w:rPr>
      </w:pPr>
      <w:r w:rsidRPr="00330DCF">
        <w:rPr>
          <w:rFonts w:ascii="Arial" w:eastAsia="Times New Roman" w:hAnsi="Arial" w:cs="Arial"/>
          <w:color w:val="000000"/>
        </w:rPr>
        <w:t>формирование у молодежи социальной ответственности, гражданской позиции;</w:t>
      </w:r>
    </w:p>
    <w:p w:rsidR="00A11732" w:rsidRPr="00330DCF" w:rsidRDefault="00A11732" w:rsidP="00A11732">
      <w:pPr>
        <w:pStyle w:val="11"/>
        <w:ind w:left="0" w:firstLine="709"/>
        <w:rPr>
          <w:rFonts w:ascii="Arial" w:eastAsia="Times New Roman" w:hAnsi="Arial" w:cs="Arial"/>
          <w:color w:val="000000"/>
        </w:rPr>
      </w:pPr>
      <w:r w:rsidRPr="00330DCF">
        <w:rPr>
          <w:rFonts w:ascii="Arial" w:eastAsia="Times New Roman" w:hAnsi="Arial" w:cs="Arial"/>
          <w:color w:val="000000"/>
        </w:rPr>
        <w:t>увеличение количества молодежи, принимающей участие в управлении общественной жизнью;</w:t>
      </w:r>
    </w:p>
    <w:p w:rsidR="00A11732" w:rsidRPr="00330DCF" w:rsidRDefault="00A11732" w:rsidP="00A11732">
      <w:pPr>
        <w:pStyle w:val="a5"/>
        <w:ind w:firstLine="709"/>
        <w:rPr>
          <w:rFonts w:ascii="Arial" w:hAnsi="Arial" w:cs="Arial"/>
        </w:rPr>
      </w:pPr>
      <w:r w:rsidRPr="00330DCF">
        <w:rPr>
          <w:rFonts w:ascii="Arial" w:hAnsi="Arial" w:cs="Arial"/>
        </w:rPr>
        <w:t>повышение уровня профессионального мастерства работников молодежной политики, внедрение инновационных форм работы с молодежью;</w:t>
      </w:r>
    </w:p>
    <w:p w:rsidR="00A11732" w:rsidRPr="00330DCF" w:rsidRDefault="00A11732" w:rsidP="00A11732">
      <w:pPr>
        <w:tabs>
          <w:tab w:val="left" w:pos="8460"/>
        </w:tabs>
        <w:ind w:firstLine="709"/>
        <w:jc w:val="both"/>
        <w:rPr>
          <w:rFonts w:ascii="Arial" w:hAnsi="Arial" w:cs="Arial"/>
        </w:rPr>
      </w:pPr>
      <w:r w:rsidRPr="00330DCF">
        <w:rPr>
          <w:rFonts w:ascii="Arial" w:eastAsia="Times New Roman" w:hAnsi="Arial" w:cs="Arial"/>
        </w:rPr>
        <w:t>назначение и вручение премии для поддержки творческой и одаренной молодежи</w:t>
      </w:r>
      <w:r w:rsidRPr="00330DCF">
        <w:rPr>
          <w:rFonts w:ascii="Arial" w:hAnsi="Arial" w:cs="Arial"/>
        </w:rPr>
        <w:t>.</w:t>
      </w:r>
    </w:p>
    <w:p w:rsidR="00A11732" w:rsidRPr="00330DCF" w:rsidRDefault="00A11732" w:rsidP="00A11732">
      <w:pPr>
        <w:pStyle w:val="11"/>
        <w:ind w:firstLine="709"/>
        <w:rPr>
          <w:rFonts w:ascii="Arial" w:hAnsi="Arial" w:cs="Arial"/>
        </w:rPr>
      </w:pPr>
    </w:p>
    <w:p w:rsidR="00A11732" w:rsidRPr="00330DCF" w:rsidRDefault="00A11732" w:rsidP="00A11732">
      <w:pPr>
        <w:pStyle w:val="11"/>
        <w:ind w:left="0" w:firstLine="709"/>
        <w:rPr>
          <w:rFonts w:ascii="Arial" w:hAnsi="Arial" w:cs="Arial"/>
        </w:rPr>
      </w:pPr>
      <w:r w:rsidRPr="00330DCF">
        <w:rPr>
          <w:rFonts w:ascii="Arial" w:hAnsi="Arial" w:cs="Arial"/>
        </w:rPr>
        <w:t>Решение вышеуказанных задач осуществляется в рамках основных мероприятия:</w:t>
      </w:r>
    </w:p>
    <w:p w:rsidR="00A11732" w:rsidRPr="00330DCF" w:rsidRDefault="00A11732" w:rsidP="00A11732">
      <w:pPr>
        <w:pStyle w:val="12"/>
        <w:numPr>
          <w:ilvl w:val="0"/>
          <w:numId w:val="4"/>
        </w:numPr>
        <w:ind w:firstLine="709"/>
        <w:rPr>
          <w:rFonts w:ascii="Arial" w:eastAsia="Times New Roman" w:hAnsi="Arial" w:cs="Arial"/>
          <w:color w:val="000000"/>
        </w:rPr>
      </w:pPr>
      <w:r w:rsidRPr="00330DCF">
        <w:rPr>
          <w:rFonts w:ascii="Arial" w:eastAsia="Times New Roman" w:hAnsi="Arial" w:cs="Arial"/>
          <w:color w:val="000000"/>
        </w:rPr>
        <w:t>«</w:t>
      </w:r>
      <w:r w:rsidRPr="00330DCF">
        <w:rPr>
          <w:rFonts w:ascii="Arial" w:hAnsi="Arial" w:cs="Arial"/>
        </w:rPr>
        <w:t>Организация и осуществление мероприятий по работе с детьми и молодежью</w:t>
      </w:r>
      <w:r w:rsidRPr="00330DCF">
        <w:rPr>
          <w:rFonts w:ascii="Arial" w:eastAsia="Times New Roman" w:hAnsi="Arial" w:cs="Arial"/>
          <w:color w:val="000000"/>
        </w:rPr>
        <w:t xml:space="preserve">» </w:t>
      </w:r>
    </w:p>
    <w:p w:rsidR="00A11732" w:rsidRPr="00330DCF" w:rsidRDefault="00A11732" w:rsidP="00A11732">
      <w:pPr>
        <w:pStyle w:val="12"/>
        <w:numPr>
          <w:ilvl w:val="0"/>
          <w:numId w:val="4"/>
        </w:numPr>
        <w:ind w:firstLine="709"/>
        <w:rPr>
          <w:rFonts w:ascii="Arial" w:eastAsia="Times New Roman" w:hAnsi="Arial" w:cs="Arial"/>
          <w:color w:val="000000"/>
        </w:rPr>
      </w:pPr>
      <w:r w:rsidRPr="00330DCF">
        <w:rPr>
          <w:rFonts w:ascii="Arial" w:eastAsia="Times New Roman" w:hAnsi="Arial" w:cs="Arial"/>
          <w:color w:val="000000"/>
        </w:rPr>
        <w:t>«</w:t>
      </w:r>
      <w:r w:rsidRPr="00330DCF">
        <w:rPr>
          <w:rFonts w:ascii="Arial" w:hAnsi="Arial" w:cs="Arial"/>
        </w:rPr>
        <w:t>Создание условий для реализации и обеспечение реализации муниципальной программы</w:t>
      </w:r>
      <w:r w:rsidRPr="00330DCF">
        <w:rPr>
          <w:rFonts w:ascii="Arial" w:eastAsia="Times New Roman" w:hAnsi="Arial" w:cs="Arial"/>
          <w:color w:val="000000"/>
        </w:rPr>
        <w:t>»</w:t>
      </w:r>
    </w:p>
    <w:p w:rsidR="00A11732" w:rsidRPr="00330DCF" w:rsidRDefault="00A11732" w:rsidP="00A11732">
      <w:pPr>
        <w:pStyle w:val="11"/>
        <w:ind w:left="0" w:firstLine="709"/>
        <w:rPr>
          <w:rFonts w:ascii="Arial" w:hAnsi="Arial" w:cs="Arial"/>
        </w:rPr>
      </w:pPr>
    </w:p>
    <w:p w:rsidR="00A11732" w:rsidRPr="00330DCF" w:rsidRDefault="00A11732" w:rsidP="00A11732">
      <w:pPr>
        <w:pStyle w:val="11"/>
        <w:widowControl w:val="0"/>
        <w:numPr>
          <w:ilvl w:val="0"/>
          <w:numId w:val="3"/>
        </w:numPr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b/>
          <w:bCs/>
        </w:rPr>
      </w:pPr>
      <w:r w:rsidRPr="00330DCF">
        <w:rPr>
          <w:rFonts w:ascii="Arial" w:hAnsi="Arial" w:cs="Arial"/>
          <w:b/>
          <w:bCs/>
        </w:rPr>
        <w:t xml:space="preserve">Этапы и (или) сроки реализации программы – 2016 – </w:t>
      </w:r>
      <w:r w:rsidRPr="00330DCF">
        <w:rPr>
          <w:rFonts w:ascii="Arial" w:hAnsi="Arial" w:cs="Arial"/>
          <w:b/>
          <w:bCs/>
          <w:color w:val="FF0000"/>
        </w:rPr>
        <w:t>2022 гг.</w:t>
      </w:r>
    </w:p>
    <w:p w:rsidR="00A11732" w:rsidRPr="00330DCF" w:rsidRDefault="00A11732" w:rsidP="00A1173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b/>
          <w:bCs/>
          <w:highlight w:val="yellow"/>
        </w:rPr>
      </w:pPr>
    </w:p>
    <w:p w:rsidR="00A11732" w:rsidRPr="00330DCF" w:rsidRDefault="00A11732" w:rsidP="00A11732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330DCF">
        <w:rPr>
          <w:rFonts w:ascii="Arial" w:hAnsi="Arial" w:cs="Arial"/>
          <w:b/>
          <w:bCs/>
        </w:rPr>
        <w:t xml:space="preserve">4. Перечень мероприятий муниципальной программы, входящих </w:t>
      </w:r>
      <w:proofErr w:type="gramStart"/>
      <w:r w:rsidRPr="00330DCF">
        <w:rPr>
          <w:rFonts w:ascii="Arial" w:hAnsi="Arial" w:cs="Arial"/>
          <w:b/>
          <w:bCs/>
        </w:rPr>
        <w:t>в основные мероприятий</w:t>
      </w:r>
      <w:proofErr w:type="gramEnd"/>
      <w:r w:rsidRPr="00330DCF">
        <w:rPr>
          <w:rFonts w:ascii="Arial" w:hAnsi="Arial" w:cs="Arial"/>
          <w:b/>
          <w:bCs/>
        </w:rPr>
        <w:t xml:space="preserve"> муниципальной программы </w:t>
      </w:r>
    </w:p>
    <w:p w:rsidR="00A11732" w:rsidRPr="00330DCF" w:rsidRDefault="00A11732" w:rsidP="00A1173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FF"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34"/>
        <w:gridCol w:w="1938"/>
        <w:gridCol w:w="1476"/>
        <w:gridCol w:w="1485"/>
        <w:gridCol w:w="2565"/>
      </w:tblGrid>
      <w:tr w:rsidR="00A11732" w:rsidRPr="00330DCF" w:rsidTr="00214E1C">
        <w:trPr>
          <w:cantSplit/>
          <w:jc w:val="center"/>
        </w:trPr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</w:p>
          <w:p w:rsidR="00A11732" w:rsidRPr="00330DCF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330DCF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330DCF">
              <w:rPr>
                <w:rFonts w:ascii="Arial" w:hAnsi="Arial" w:cs="Arial"/>
              </w:rPr>
              <w:t>Главный распорядитель бюджетных средств (ответственный  исполнитель)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330DCF">
              <w:rPr>
                <w:rFonts w:ascii="Arial" w:hAnsi="Arial" w:cs="Arial"/>
              </w:rPr>
              <w:t>Срок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330DCF">
              <w:rPr>
                <w:rFonts w:ascii="Arial" w:hAnsi="Arial" w:cs="Arial"/>
              </w:rPr>
              <w:t>Ожидаемый непосредственный  результат (краткое описание)</w:t>
            </w:r>
          </w:p>
        </w:tc>
      </w:tr>
      <w:tr w:rsidR="00A11732" w:rsidRPr="00330DCF" w:rsidTr="00214E1C">
        <w:trPr>
          <w:cantSplit/>
          <w:jc w:val="center"/>
        </w:trPr>
        <w:tc>
          <w:tcPr>
            <w:tcW w:w="2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330DCF">
              <w:rPr>
                <w:rFonts w:ascii="Arial" w:hAnsi="Arial" w:cs="Arial"/>
              </w:rPr>
              <w:t>начала  реализации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330DCF">
              <w:rPr>
                <w:rFonts w:ascii="Arial" w:hAnsi="Arial" w:cs="Arial"/>
              </w:rPr>
              <w:t>окончания  реализации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</w:tr>
      <w:tr w:rsidR="00A11732" w:rsidRPr="00330DCF" w:rsidTr="00214E1C">
        <w:trPr>
          <w:jc w:val="center"/>
        </w:trPr>
        <w:tc>
          <w:tcPr>
            <w:tcW w:w="2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330DCF">
              <w:rPr>
                <w:rFonts w:ascii="Arial" w:hAnsi="Arial" w:cs="Arial"/>
              </w:rPr>
              <w:t>1</w:t>
            </w: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330DCF">
              <w:rPr>
                <w:rFonts w:ascii="Arial" w:hAnsi="Arial" w:cs="Arial"/>
              </w:rPr>
              <w:t>2</w:t>
            </w: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330DCF">
              <w:rPr>
                <w:rFonts w:ascii="Arial" w:hAnsi="Arial" w:cs="Arial"/>
              </w:rPr>
              <w:t>3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330DCF">
              <w:rPr>
                <w:rFonts w:ascii="Arial" w:hAnsi="Arial" w:cs="Arial"/>
              </w:rPr>
              <w:t>4</w:t>
            </w:r>
          </w:p>
        </w:tc>
        <w:tc>
          <w:tcPr>
            <w:tcW w:w="2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330DCF">
              <w:rPr>
                <w:rFonts w:ascii="Arial" w:hAnsi="Arial" w:cs="Arial"/>
              </w:rPr>
              <w:t>5</w:t>
            </w:r>
          </w:p>
        </w:tc>
      </w:tr>
      <w:tr w:rsidR="00A11732" w:rsidRPr="00330DCF" w:rsidTr="00214E1C">
        <w:trPr>
          <w:jc w:val="center"/>
        </w:trPr>
        <w:tc>
          <w:tcPr>
            <w:tcW w:w="949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ConsPlusCell"/>
              <w:jc w:val="both"/>
              <w:rPr>
                <w:rFonts w:ascii="Arial" w:hAnsi="Arial" w:cs="Arial"/>
                <w:b/>
                <w:bCs/>
              </w:rPr>
            </w:pPr>
            <w:r w:rsidRPr="00330DCF">
              <w:rPr>
                <w:rFonts w:ascii="Arial" w:hAnsi="Arial" w:cs="Arial"/>
                <w:b/>
                <w:bCs/>
              </w:rPr>
              <w:t>Основное мероприятие 1</w:t>
            </w:r>
          </w:p>
          <w:p w:rsidR="00A11732" w:rsidRPr="00330DCF" w:rsidRDefault="00A11732" w:rsidP="00214E1C">
            <w:pPr>
              <w:pStyle w:val="ConsPlusCell"/>
              <w:jc w:val="both"/>
              <w:rPr>
                <w:rFonts w:ascii="Arial" w:hAnsi="Arial" w:cs="Arial"/>
                <w:b/>
                <w:bCs/>
              </w:rPr>
            </w:pPr>
            <w:r w:rsidRPr="00330DCF">
              <w:rPr>
                <w:rFonts w:ascii="Arial" w:eastAsia="Times New Roman" w:hAnsi="Arial" w:cs="Arial"/>
                <w:b/>
                <w:bCs/>
                <w:color w:val="000000"/>
              </w:rPr>
              <w:t>«</w:t>
            </w:r>
            <w:r w:rsidRPr="00330DCF">
              <w:rPr>
                <w:rFonts w:ascii="Arial" w:hAnsi="Arial" w:cs="Arial"/>
                <w:b/>
                <w:bCs/>
              </w:rPr>
              <w:t>Организация и осуществление мероприятий по работе с детьми и молодежью</w:t>
            </w:r>
            <w:r w:rsidRPr="00330DCF">
              <w:rPr>
                <w:rFonts w:ascii="Arial" w:eastAsia="Times New Roman" w:hAnsi="Arial" w:cs="Arial"/>
                <w:b/>
                <w:bCs/>
                <w:color w:val="000000"/>
              </w:rPr>
              <w:t>»</w:t>
            </w:r>
          </w:p>
        </w:tc>
      </w:tr>
      <w:tr w:rsidR="00A11732" w:rsidRPr="00330DCF" w:rsidTr="00214E1C">
        <w:trPr>
          <w:trHeight w:val="1150"/>
          <w:jc w:val="center"/>
        </w:trPr>
        <w:tc>
          <w:tcPr>
            <w:tcW w:w="2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330DCF">
              <w:rPr>
                <w:rFonts w:ascii="Arial" w:hAnsi="Arial" w:cs="Arial"/>
                <w:u w:val="single"/>
              </w:rPr>
              <w:t xml:space="preserve">мероприятие 1 </w:t>
            </w:r>
            <w:r w:rsidRPr="00330DCF">
              <w:rPr>
                <w:rFonts w:ascii="Arial" w:hAnsi="Arial" w:cs="Arial"/>
              </w:rPr>
              <w:t>Организация занятости детей и молодежи</w:t>
            </w: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330DCF">
              <w:rPr>
                <w:rFonts w:ascii="Arial" w:hAnsi="Arial" w:cs="Arial"/>
              </w:rPr>
              <w:t>2016 год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A11732">
            <w:pPr>
              <w:pStyle w:val="ConsPlusCell"/>
              <w:jc w:val="both"/>
              <w:rPr>
                <w:rFonts w:ascii="Arial" w:hAnsi="Arial" w:cs="Arial"/>
                <w:color w:val="FF0000"/>
              </w:rPr>
            </w:pPr>
            <w:r w:rsidRPr="00330DCF">
              <w:rPr>
                <w:rFonts w:ascii="Arial" w:hAnsi="Arial" w:cs="Arial"/>
                <w:color w:val="FF0000"/>
              </w:rPr>
              <w:t>2022год</w:t>
            </w:r>
          </w:p>
        </w:tc>
        <w:tc>
          <w:tcPr>
            <w:tcW w:w="2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330DCF">
              <w:rPr>
                <w:rFonts w:ascii="Arial" w:hAnsi="Arial" w:cs="Arial"/>
              </w:rPr>
              <w:t>Количество временно трудоустроенных несовершеннолетних составит 256</w:t>
            </w:r>
            <w:r w:rsidRPr="00330DCF">
              <w:rPr>
                <w:rFonts w:ascii="Arial" w:hAnsi="Arial" w:cs="Arial"/>
                <w:color w:val="FF0000"/>
              </w:rPr>
              <w:t xml:space="preserve"> </w:t>
            </w:r>
            <w:r w:rsidRPr="00330DCF">
              <w:rPr>
                <w:rFonts w:ascii="Arial" w:hAnsi="Arial" w:cs="Arial"/>
              </w:rPr>
              <w:t>человек в год</w:t>
            </w:r>
          </w:p>
        </w:tc>
      </w:tr>
      <w:tr w:rsidR="00A11732" w:rsidRPr="00330DCF" w:rsidTr="00214E1C">
        <w:trPr>
          <w:jc w:val="center"/>
        </w:trPr>
        <w:tc>
          <w:tcPr>
            <w:tcW w:w="2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330DCF">
              <w:rPr>
                <w:rFonts w:ascii="Arial" w:hAnsi="Arial" w:cs="Arial"/>
                <w:u w:val="single"/>
              </w:rPr>
              <w:t xml:space="preserve">мероприятие 2 </w:t>
            </w:r>
            <w:r w:rsidRPr="00330DCF">
              <w:rPr>
                <w:rFonts w:ascii="Arial" w:hAnsi="Arial" w:cs="Arial"/>
              </w:rPr>
              <w:t xml:space="preserve">Поддержка </w:t>
            </w:r>
            <w:r w:rsidRPr="00330DCF">
              <w:rPr>
                <w:rFonts w:ascii="Arial" w:eastAsia="Times New Roman" w:hAnsi="Arial" w:cs="Arial"/>
              </w:rPr>
              <w:t>творческой и одаренной</w:t>
            </w:r>
            <w:r w:rsidRPr="00330DCF">
              <w:rPr>
                <w:rFonts w:ascii="Arial" w:hAnsi="Arial" w:cs="Arial"/>
              </w:rPr>
              <w:t xml:space="preserve"> молодежи</w:t>
            </w: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330DCF">
              <w:rPr>
                <w:rFonts w:ascii="Arial" w:hAnsi="Arial" w:cs="Arial"/>
              </w:rPr>
              <w:t>2016 год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A11732">
            <w:pPr>
              <w:pStyle w:val="ConsPlusCell"/>
              <w:jc w:val="both"/>
              <w:rPr>
                <w:rFonts w:ascii="Arial" w:hAnsi="Arial" w:cs="Arial"/>
                <w:color w:val="FF0000"/>
              </w:rPr>
            </w:pPr>
            <w:r w:rsidRPr="00330DCF">
              <w:rPr>
                <w:rFonts w:ascii="Arial" w:hAnsi="Arial" w:cs="Arial"/>
                <w:color w:val="FF0000"/>
              </w:rPr>
              <w:t>2022 год</w:t>
            </w:r>
          </w:p>
        </w:tc>
        <w:tc>
          <w:tcPr>
            <w:tcW w:w="2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Назначение и вручение премии для поддержки 25 представителям творческой и одаренной молодежи</w:t>
            </w:r>
          </w:p>
        </w:tc>
      </w:tr>
      <w:tr w:rsidR="00A11732" w:rsidRPr="00330DCF" w:rsidTr="00214E1C">
        <w:trPr>
          <w:jc w:val="center"/>
        </w:trPr>
        <w:tc>
          <w:tcPr>
            <w:tcW w:w="2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ConsPlusCell"/>
              <w:jc w:val="both"/>
              <w:rPr>
                <w:rFonts w:ascii="Arial" w:hAnsi="Arial" w:cs="Arial"/>
                <w:u w:val="single"/>
              </w:rPr>
            </w:pPr>
            <w:r w:rsidRPr="00330DCF">
              <w:rPr>
                <w:rFonts w:ascii="Arial" w:hAnsi="Arial" w:cs="Arial"/>
                <w:u w:val="single"/>
              </w:rPr>
              <w:t>мероприятие 3</w:t>
            </w:r>
          </w:p>
          <w:p w:rsidR="00A11732" w:rsidRPr="00330DCF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330DCF">
              <w:rPr>
                <w:rFonts w:ascii="Arial" w:hAnsi="Arial" w:cs="Arial"/>
              </w:rPr>
              <w:t>Проведение мероприятий различной направленности для детей и молодежи</w:t>
            </w: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330DCF">
              <w:rPr>
                <w:rFonts w:ascii="Arial" w:hAnsi="Arial" w:cs="Arial"/>
              </w:rPr>
              <w:t>2016 год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A11732">
            <w:pPr>
              <w:pStyle w:val="ConsPlusCell"/>
              <w:jc w:val="both"/>
              <w:rPr>
                <w:rFonts w:ascii="Arial" w:hAnsi="Arial" w:cs="Arial"/>
                <w:color w:val="FF0000"/>
              </w:rPr>
            </w:pPr>
            <w:r w:rsidRPr="00330DCF">
              <w:rPr>
                <w:rFonts w:ascii="Arial" w:hAnsi="Arial" w:cs="Arial"/>
                <w:color w:val="FF0000"/>
              </w:rPr>
              <w:t>2022 год</w:t>
            </w:r>
          </w:p>
        </w:tc>
        <w:tc>
          <w:tcPr>
            <w:tcW w:w="2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Доля мероприятий, проведенных в соответствии с утвержденным календарным планом составит 100 %</w:t>
            </w:r>
          </w:p>
        </w:tc>
      </w:tr>
    </w:tbl>
    <w:p w:rsidR="00A11732" w:rsidRPr="00330DCF" w:rsidRDefault="00A11732" w:rsidP="00A11732">
      <w:pPr>
        <w:pStyle w:val="11"/>
        <w:ind w:left="360" w:firstLine="709"/>
        <w:jc w:val="both"/>
        <w:rPr>
          <w:rFonts w:ascii="Arial" w:hAnsi="Arial" w:cs="Arial"/>
          <w:b/>
          <w:bCs/>
        </w:rPr>
      </w:pPr>
    </w:p>
    <w:p w:rsidR="00A11732" w:rsidRPr="00330DCF" w:rsidRDefault="00A11732" w:rsidP="00A11732">
      <w:pPr>
        <w:pStyle w:val="11"/>
        <w:ind w:left="360" w:firstLine="709"/>
        <w:jc w:val="both"/>
        <w:rPr>
          <w:rFonts w:ascii="Arial" w:hAnsi="Arial" w:cs="Arial"/>
          <w:b/>
          <w:bCs/>
        </w:rPr>
      </w:pPr>
    </w:p>
    <w:p w:rsidR="00A11732" w:rsidRPr="00330DCF" w:rsidRDefault="00A11732" w:rsidP="00A11732">
      <w:pPr>
        <w:pStyle w:val="11"/>
        <w:numPr>
          <w:ilvl w:val="0"/>
          <w:numId w:val="6"/>
        </w:numPr>
        <w:ind w:firstLine="709"/>
        <w:jc w:val="both"/>
        <w:rPr>
          <w:rFonts w:ascii="Arial" w:hAnsi="Arial" w:cs="Arial"/>
          <w:b/>
          <w:bCs/>
        </w:rPr>
      </w:pPr>
      <w:r w:rsidRPr="00330DCF">
        <w:rPr>
          <w:rFonts w:ascii="Arial" w:hAnsi="Arial" w:cs="Arial"/>
          <w:b/>
          <w:bCs/>
        </w:rPr>
        <w:br w:type="page"/>
        <w:t>Основные меры правового регулирования, направленные на достижение целей и (или) конечных результатов муниципальной программы</w:t>
      </w:r>
    </w:p>
    <w:p w:rsidR="00A11732" w:rsidRPr="00330DCF" w:rsidRDefault="00A11732" w:rsidP="00A11732">
      <w:pPr>
        <w:ind w:firstLine="709"/>
        <w:jc w:val="center"/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42"/>
        <w:gridCol w:w="2762"/>
        <w:gridCol w:w="1842"/>
        <w:gridCol w:w="1985"/>
      </w:tblGrid>
      <w:tr w:rsidR="00A11732" w:rsidRPr="00330DCF" w:rsidTr="00214E1C">
        <w:trPr>
          <w:trHeight w:val="70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Наименование мероприятия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 xml:space="preserve">Содержание </w:t>
            </w:r>
          </w:p>
          <w:p w:rsidR="00A11732" w:rsidRPr="00330DCF" w:rsidRDefault="00A11732" w:rsidP="00214E1C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мероприятия</w:t>
            </w:r>
          </w:p>
          <w:p w:rsidR="00A11732" w:rsidRPr="00330DCF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 xml:space="preserve">Исполнитель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Ожидаемые сроки  принятия правового акта</w:t>
            </w:r>
          </w:p>
        </w:tc>
      </w:tr>
      <w:tr w:rsidR="00A11732" w:rsidRPr="00330DCF" w:rsidTr="00214E1C">
        <w:trPr>
          <w:jc w:val="center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4</w:t>
            </w:r>
          </w:p>
        </w:tc>
      </w:tr>
      <w:tr w:rsidR="00A11732" w:rsidRPr="00330DCF" w:rsidTr="00214E1C">
        <w:trPr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hAnsi="Arial" w:cs="Arial"/>
              </w:rPr>
              <w:t>Создание условий для реализации и обеспечение реализации муниципальной программы</w:t>
            </w:r>
            <w:r w:rsidRPr="00330DCF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Разработка проекта постановления о системе оплаты труда работников учреждений молодежной политики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hAnsi="Arial" w:cs="Arial"/>
              </w:rPr>
              <w:t>по мере необходимости</w:t>
            </w:r>
          </w:p>
        </w:tc>
      </w:tr>
    </w:tbl>
    <w:p w:rsidR="00A11732" w:rsidRPr="00330DCF" w:rsidRDefault="00A11732" w:rsidP="00A11732">
      <w:pPr>
        <w:pStyle w:val="11"/>
        <w:widowControl w:val="0"/>
        <w:autoSpaceDE w:val="0"/>
        <w:autoSpaceDN w:val="0"/>
        <w:adjustRightInd w:val="0"/>
        <w:ind w:left="360" w:firstLine="709"/>
        <w:jc w:val="both"/>
        <w:rPr>
          <w:rFonts w:ascii="Arial" w:hAnsi="Arial" w:cs="Arial"/>
          <w:b/>
          <w:bCs/>
          <w:highlight w:val="yellow"/>
        </w:rPr>
      </w:pPr>
    </w:p>
    <w:p w:rsidR="00A11732" w:rsidRPr="00330DCF" w:rsidRDefault="00A11732" w:rsidP="00A11732">
      <w:pPr>
        <w:pStyle w:val="11"/>
        <w:widowControl w:val="0"/>
        <w:numPr>
          <w:ilvl w:val="0"/>
          <w:numId w:val="6"/>
        </w:num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  <w:r w:rsidRPr="00330DCF">
        <w:rPr>
          <w:rFonts w:ascii="Arial" w:hAnsi="Arial" w:cs="Arial"/>
          <w:b/>
          <w:bCs/>
        </w:rPr>
        <w:t>Перечень целевых показателей (индикаторов) результативности</w:t>
      </w:r>
    </w:p>
    <w:p w:rsidR="00A11732" w:rsidRPr="00330DCF" w:rsidRDefault="00A11732" w:rsidP="00A11732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  <w:r w:rsidRPr="00330DCF">
        <w:rPr>
          <w:rFonts w:ascii="Arial" w:hAnsi="Arial" w:cs="Arial"/>
          <w:b/>
          <w:bCs/>
        </w:rPr>
        <w:t>муниципальной программы</w:t>
      </w:r>
    </w:p>
    <w:p w:rsidR="00A11732" w:rsidRPr="00330DCF" w:rsidRDefault="00A11732" w:rsidP="00A1173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10908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0"/>
        <w:gridCol w:w="1813"/>
        <w:gridCol w:w="850"/>
        <w:gridCol w:w="851"/>
        <w:gridCol w:w="850"/>
        <w:gridCol w:w="709"/>
        <w:gridCol w:w="709"/>
        <w:gridCol w:w="708"/>
        <w:gridCol w:w="851"/>
        <w:gridCol w:w="915"/>
        <w:gridCol w:w="75"/>
        <w:gridCol w:w="966"/>
        <w:gridCol w:w="1041"/>
      </w:tblGrid>
      <w:tr w:rsidR="00A11732" w:rsidRPr="00330DCF" w:rsidTr="00214E1C">
        <w:trPr>
          <w:cantSplit/>
          <w:trHeight w:val="1191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N  п/п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Наименование  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Единица измерения</w:t>
            </w:r>
          </w:p>
          <w:p w:rsidR="00A11732" w:rsidRPr="00330DCF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6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Значение показателей</w:t>
            </w:r>
          </w:p>
          <w:p w:rsidR="00A11732" w:rsidRPr="00330DCF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(индикаторов)</w:t>
            </w:r>
          </w:p>
          <w:p w:rsidR="00A11732" w:rsidRPr="00330DCF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результативности</w:t>
            </w:r>
          </w:p>
        </w:tc>
      </w:tr>
      <w:tr w:rsidR="00A11732" w:rsidRPr="00330DCF" w:rsidTr="00A11732">
        <w:trPr>
          <w:cantSplit/>
          <w:trHeight w:val="33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32" w:rsidRPr="00330DCF" w:rsidRDefault="00A11732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32" w:rsidRPr="00330DCF" w:rsidRDefault="00A11732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32" w:rsidRPr="00330DCF" w:rsidRDefault="00A11732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ConsPlusCell"/>
              <w:jc w:val="both"/>
              <w:rPr>
                <w:rFonts w:ascii="Arial" w:hAnsi="Arial" w:cs="Arial"/>
                <w:b/>
              </w:rPr>
            </w:pPr>
            <w:r w:rsidRPr="00330DCF">
              <w:rPr>
                <w:rFonts w:ascii="Arial" w:hAnsi="Arial" w:cs="Arial"/>
                <w:b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ConsPlusCell"/>
              <w:jc w:val="both"/>
              <w:rPr>
                <w:rFonts w:ascii="Arial" w:hAnsi="Arial" w:cs="Arial"/>
                <w:b/>
              </w:rPr>
            </w:pPr>
            <w:r w:rsidRPr="00330DCF">
              <w:rPr>
                <w:rFonts w:ascii="Arial" w:hAnsi="Arial" w:cs="Arial"/>
                <w:b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ConsPlusCell"/>
              <w:jc w:val="both"/>
              <w:rPr>
                <w:rFonts w:ascii="Arial" w:hAnsi="Arial" w:cs="Arial"/>
                <w:b/>
              </w:rPr>
            </w:pPr>
            <w:r w:rsidRPr="00330DCF">
              <w:rPr>
                <w:rFonts w:ascii="Arial" w:hAnsi="Arial" w:cs="Arial"/>
                <w:b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ConsPlusCell"/>
              <w:jc w:val="both"/>
              <w:rPr>
                <w:rFonts w:ascii="Arial" w:hAnsi="Arial" w:cs="Arial"/>
                <w:b/>
              </w:rPr>
            </w:pPr>
            <w:r w:rsidRPr="00330DC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30DCF">
              <w:rPr>
                <w:rFonts w:ascii="Arial" w:hAnsi="Arial" w:cs="Arial"/>
                <w:b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jc w:val="both"/>
              <w:rPr>
                <w:rFonts w:ascii="Arial" w:eastAsia="Times New Roman" w:hAnsi="Arial" w:cs="Arial"/>
                <w:b/>
              </w:rPr>
            </w:pPr>
            <w:r w:rsidRPr="00330DCF">
              <w:rPr>
                <w:rFonts w:ascii="Arial" w:eastAsia="Times New Roman" w:hAnsi="Arial" w:cs="Arial"/>
                <w:b/>
              </w:rPr>
              <w:t>2019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jc w:val="both"/>
              <w:rPr>
                <w:rFonts w:ascii="Arial" w:eastAsia="Times New Roman" w:hAnsi="Arial" w:cs="Arial"/>
                <w:b/>
              </w:rPr>
            </w:pPr>
            <w:r w:rsidRPr="00330DCF">
              <w:rPr>
                <w:rFonts w:ascii="Arial" w:eastAsia="Times New Roman" w:hAnsi="Arial" w:cs="Arial"/>
                <w:b/>
              </w:rPr>
              <w:t>2020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jc w:val="both"/>
              <w:rPr>
                <w:rFonts w:ascii="Arial" w:eastAsia="Times New Roman" w:hAnsi="Arial" w:cs="Arial"/>
                <w:b/>
              </w:rPr>
            </w:pPr>
            <w:r w:rsidRPr="00330DCF">
              <w:rPr>
                <w:rFonts w:ascii="Arial" w:eastAsia="Times New Roman" w:hAnsi="Arial" w:cs="Arial"/>
                <w:b/>
              </w:rPr>
              <w:t>2021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jc w:val="both"/>
              <w:rPr>
                <w:rFonts w:ascii="Arial" w:eastAsia="Times New Roman" w:hAnsi="Arial" w:cs="Arial"/>
                <w:b/>
              </w:rPr>
            </w:pPr>
            <w:r w:rsidRPr="00330DCF">
              <w:rPr>
                <w:rFonts w:ascii="Arial" w:eastAsia="Times New Roman" w:hAnsi="Arial" w:cs="Arial"/>
                <w:b/>
              </w:rPr>
              <w:t>2022</w:t>
            </w:r>
          </w:p>
        </w:tc>
      </w:tr>
      <w:tr w:rsidR="00A11732" w:rsidRPr="00330DCF" w:rsidTr="00A11732">
        <w:trPr>
          <w:cantSplit/>
          <w:trHeight w:val="297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12</w:t>
            </w:r>
          </w:p>
        </w:tc>
      </w:tr>
      <w:tr w:rsidR="00A11732" w:rsidRPr="00330DCF" w:rsidTr="00A11732">
        <w:trPr>
          <w:cantSplit/>
          <w:trHeight w:val="807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Доля молодежи участвующей в деятельности детских и молодежных общественных объединений города Ефремов от общего числа молодежи</w:t>
            </w:r>
            <w:r w:rsidRPr="00330DCF">
              <w:rPr>
                <w:rFonts w:ascii="Arial" w:hAnsi="Arial" w:cs="Arial"/>
              </w:rPr>
              <w:t xml:space="preserve"> (годовая периодичность, за отчетный период)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26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27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E85A5A" w:rsidP="00214E1C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27</w:t>
            </w:r>
          </w:p>
        </w:tc>
      </w:tr>
      <w:tr w:rsidR="00A11732" w:rsidRPr="00330DCF" w:rsidTr="00A11732">
        <w:trPr>
          <w:cantSplit/>
          <w:trHeight w:val="1135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11"/>
              <w:ind w:left="67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</w:rPr>
              <w:t xml:space="preserve">Количество молодежных и детских общественных объединений, активно взаимодействующих с органами местной власти, органами местного самоуправления города Ефремов </w:t>
            </w:r>
            <w:r w:rsidRPr="00330DCF">
              <w:rPr>
                <w:rFonts w:ascii="Arial" w:hAnsi="Arial" w:cs="Arial"/>
              </w:rPr>
              <w:t>(годовая периодичность, за отчетный период)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E85A5A" w:rsidP="00214E1C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18</w:t>
            </w:r>
          </w:p>
        </w:tc>
      </w:tr>
      <w:tr w:rsidR="00A11732" w:rsidRPr="00330DCF" w:rsidTr="00A11732">
        <w:trPr>
          <w:trHeight w:val="165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Доля молодежи города Ефремов, участвующей в мероприятиях по развитию общественно – политической активности молодежи от общего числа молодежи</w:t>
            </w:r>
            <w:r w:rsidRPr="00330DCF">
              <w:rPr>
                <w:rFonts w:ascii="Arial" w:hAnsi="Arial" w:cs="Arial"/>
              </w:rPr>
              <w:t xml:space="preserve"> (годовая периодичность, за отчетный период)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E85A5A" w:rsidP="00214E1C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19</w:t>
            </w:r>
          </w:p>
        </w:tc>
      </w:tr>
      <w:tr w:rsidR="00A11732" w:rsidRPr="00330DCF" w:rsidTr="00A11732">
        <w:trPr>
          <w:trHeight w:val="826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Доля молодежи города Ефремов, высказывающей готовность учитывать в своей жизни и деятельности интересы государства, права и законные интересы других лиц, выполнять гражданский долг и конституционные обязанности от общего числа молодежи</w:t>
            </w:r>
            <w:r w:rsidRPr="00330DCF">
              <w:rPr>
                <w:rFonts w:ascii="Arial" w:hAnsi="Arial" w:cs="Arial"/>
              </w:rPr>
              <w:t xml:space="preserve"> (годовая периодичность, за отчетный период)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48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58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59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59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E85A5A" w:rsidP="00214E1C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59</w:t>
            </w:r>
          </w:p>
        </w:tc>
      </w:tr>
      <w:tr w:rsidR="00A11732" w:rsidRPr="00330DCF" w:rsidTr="00A11732">
        <w:trPr>
          <w:trHeight w:val="826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hAnsi="Arial" w:cs="Arial"/>
              </w:rPr>
              <w:t>Количество временно трудоустроенных несовершеннолетних (годовая периодичность, за отчетный период)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242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234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209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606C4A" w:rsidP="00214E1C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23</w:t>
            </w:r>
            <w:r w:rsidR="00A11732" w:rsidRPr="00330DCF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256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256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E85A5A" w:rsidP="00214E1C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256</w:t>
            </w:r>
          </w:p>
        </w:tc>
      </w:tr>
      <w:tr w:rsidR="00A11732" w:rsidRPr="00330DCF" w:rsidTr="00A11732">
        <w:trPr>
          <w:trHeight w:val="1096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 xml:space="preserve">Назначение и вручение премии для поддержки творческой и одаренной молодежи </w:t>
            </w:r>
            <w:r w:rsidRPr="00330DCF">
              <w:rPr>
                <w:rFonts w:ascii="Arial" w:hAnsi="Arial" w:cs="Arial"/>
              </w:rPr>
              <w:t>(годовая периодичность, за отчетный период)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E85A5A" w:rsidP="00214E1C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25</w:t>
            </w:r>
          </w:p>
        </w:tc>
      </w:tr>
      <w:tr w:rsidR="00A11732" w:rsidRPr="00330DCF" w:rsidTr="00A11732">
        <w:trPr>
          <w:trHeight w:val="1111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 xml:space="preserve">Доля мероприятий, проведенных в соответствии с утвержденным календарным планом </w:t>
            </w:r>
            <w:r w:rsidRPr="00330DCF">
              <w:rPr>
                <w:rFonts w:ascii="Arial" w:hAnsi="Arial" w:cs="Arial"/>
              </w:rPr>
              <w:t>(годовая периодичность, за отчетный период)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E85A5A" w:rsidP="00214E1C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100</w:t>
            </w:r>
          </w:p>
        </w:tc>
      </w:tr>
    </w:tbl>
    <w:p w:rsidR="00A11732" w:rsidRPr="00330DCF" w:rsidRDefault="00A11732" w:rsidP="00A11732">
      <w:pPr>
        <w:ind w:firstLine="709"/>
        <w:jc w:val="both"/>
        <w:rPr>
          <w:rFonts w:ascii="Arial" w:hAnsi="Arial" w:cs="Arial"/>
        </w:rPr>
      </w:pPr>
    </w:p>
    <w:p w:rsidR="00A11732" w:rsidRPr="00330DCF" w:rsidRDefault="00A11732" w:rsidP="00A11732">
      <w:pPr>
        <w:ind w:firstLine="709"/>
        <w:jc w:val="both"/>
        <w:rPr>
          <w:rFonts w:ascii="Arial" w:hAnsi="Arial" w:cs="Arial"/>
        </w:rPr>
      </w:pPr>
      <w:r w:rsidRPr="00330DCF">
        <w:rPr>
          <w:rFonts w:ascii="Arial" w:hAnsi="Arial" w:cs="Arial"/>
        </w:rPr>
        <w:t>Отсутствие значений показателей (индикаторов) результативности в отчетном (базовом) году – 2014, объясняется началом исполнения полномочий по выплате премий для поддержки талантливой и одаренной молодежи с 2015 года.</w:t>
      </w:r>
    </w:p>
    <w:p w:rsidR="00A11732" w:rsidRPr="00330DCF" w:rsidRDefault="00A11732" w:rsidP="00A11732">
      <w:pPr>
        <w:ind w:firstLine="709"/>
        <w:jc w:val="both"/>
        <w:rPr>
          <w:rFonts w:ascii="Arial" w:hAnsi="Arial" w:cs="Arial"/>
        </w:rPr>
      </w:pPr>
    </w:p>
    <w:p w:rsidR="00A11732" w:rsidRPr="00330DCF" w:rsidRDefault="00A11732" w:rsidP="00A11732">
      <w:pPr>
        <w:pStyle w:val="ConsPlusNonformat"/>
        <w:numPr>
          <w:ilvl w:val="0"/>
          <w:numId w:val="6"/>
        </w:num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330DCF">
        <w:rPr>
          <w:rFonts w:ascii="Arial" w:hAnsi="Arial" w:cs="Arial"/>
          <w:b/>
          <w:bCs/>
          <w:sz w:val="24"/>
          <w:szCs w:val="24"/>
        </w:rPr>
        <w:t>Ресурсное обеспечение муниципальной программы за счет всех источников финансирования</w:t>
      </w:r>
    </w:p>
    <w:p w:rsidR="00A11732" w:rsidRPr="00330DCF" w:rsidRDefault="00A11732" w:rsidP="00A11732">
      <w:pPr>
        <w:widowControl w:val="0"/>
        <w:autoSpaceDE w:val="0"/>
        <w:autoSpaceDN w:val="0"/>
        <w:adjustRightInd w:val="0"/>
        <w:ind w:left="720" w:firstLine="709"/>
        <w:jc w:val="both"/>
        <w:rPr>
          <w:rFonts w:ascii="Arial" w:hAnsi="Arial" w:cs="Arial"/>
        </w:rPr>
      </w:pPr>
    </w:p>
    <w:tbl>
      <w:tblPr>
        <w:tblW w:w="10758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4"/>
        <w:gridCol w:w="1558"/>
        <w:gridCol w:w="1701"/>
        <w:gridCol w:w="1134"/>
        <w:gridCol w:w="992"/>
        <w:gridCol w:w="993"/>
        <w:gridCol w:w="992"/>
        <w:gridCol w:w="975"/>
        <w:gridCol w:w="17"/>
        <w:gridCol w:w="58"/>
        <w:gridCol w:w="902"/>
        <w:gridCol w:w="902"/>
      </w:tblGrid>
      <w:tr w:rsidR="00A11732" w:rsidRPr="00330DCF" w:rsidTr="00214E1C">
        <w:trPr>
          <w:cantSplit/>
          <w:trHeight w:val="26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 xml:space="preserve"> Статус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Наименование муниципальной программы/</w:t>
            </w:r>
          </w:p>
          <w:p w:rsidR="00A11732" w:rsidRPr="00330DCF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подпрограмм/</w:t>
            </w:r>
          </w:p>
          <w:p w:rsidR="00A11732" w:rsidRPr="00330DCF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основного мероприятия / мероприятия муниципальной программы</w:t>
            </w:r>
          </w:p>
          <w:p w:rsidR="00A11732" w:rsidRPr="00330DCF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</w:p>
          <w:p w:rsidR="00A11732" w:rsidRPr="00330DCF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Наименование ГРБС</w:t>
            </w:r>
          </w:p>
        </w:tc>
        <w:tc>
          <w:tcPr>
            <w:tcW w:w="69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Расходы (тыс. рублей)</w:t>
            </w:r>
          </w:p>
        </w:tc>
      </w:tr>
      <w:tr w:rsidR="00A11732" w:rsidRPr="00330DCF" w:rsidTr="00A11732">
        <w:trPr>
          <w:cantSplit/>
          <w:trHeight w:val="1923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32" w:rsidRPr="00330DCF" w:rsidRDefault="00A11732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32" w:rsidRPr="00330DCF" w:rsidRDefault="00A11732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32" w:rsidRPr="00330DCF" w:rsidRDefault="00A11732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1732" w:rsidRPr="00330DCF" w:rsidRDefault="00A11732" w:rsidP="00214E1C">
            <w:pPr>
              <w:pStyle w:val="ConsPlusCell"/>
              <w:ind w:left="113" w:right="113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2016 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1732" w:rsidRPr="00330DCF" w:rsidRDefault="00A11732" w:rsidP="00214E1C">
            <w:pPr>
              <w:pStyle w:val="ConsPlusCell"/>
              <w:ind w:left="113" w:right="113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2017 г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1732" w:rsidRPr="00330DCF" w:rsidRDefault="00A11732" w:rsidP="00214E1C">
            <w:pPr>
              <w:pStyle w:val="ConsPlusCell"/>
              <w:ind w:left="113" w:right="113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2018 г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1732" w:rsidRPr="00330DCF" w:rsidRDefault="00A11732" w:rsidP="00A11732">
            <w:pPr>
              <w:ind w:left="113" w:right="113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2019 г.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1732" w:rsidRPr="00330DCF" w:rsidRDefault="00A11732" w:rsidP="00A11732">
            <w:pPr>
              <w:ind w:left="113" w:right="113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2020 г.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1732" w:rsidRPr="00330DCF" w:rsidRDefault="00A11732" w:rsidP="00A11732">
            <w:pPr>
              <w:ind w:left="113" w:right="113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2021 г.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1732" w:rsidRPr="00330DCF" w:rsidRDefault="00A11732" w:rsidP="00A11732">
            <w:pPr>
              <w:ind w:left="113" w:right="113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2022 г.</w:t>
            </w:r>
          </w:p>
        </w:tc>
      </w:tr>
      <w:tr w:rsidR="00D77C6C" w:rsidRPr="00330DCF" w:rsidTr="00A11732">
        <w:trPr>
          <w:cantSplit/>
          <w:trHeight w:val="345"/>
          <w:jc w:val="center"/>
        </w:trPr>
        <w:tc>
          <w:tcPr>
            <w:tcW w:w="2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330DCF">
              <w:rPr>
                <w:rFonts w:ascii="Arial" w:eastAsia="Times New Roman" w:hAnsi="Arial" w:cs="Arial"/>
                <w:b/>
                <w:bCs/>
              </w:rPr>
              <w:t>Муниципальная программа</w:t>
            </w:r>
          </w:p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330DCF">
              <w:rPr>
                <w:rFonts w:ascii="Arial" w:eastAsia="Times New Roman" w:hAnsi="Arial" w:cs="Arial"/>
                <w:b/>
                <w:bCs/>
              </w:rPr>
              <w:t xml:space="preserve">«Реализация государственной </w:t>
            </w:r>
          </w:p>
          <w:p w:rsidR="00D77C6C" w:rsidRPr="00330DCF" w:rsidRDefault="00D77C6C" w:rsidP="00214E1C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</w:rPr>
            </w:pPr>
            <w:r w:rsidRPr="00330DCF">
              <w:rPr>
                <w:rFonts w:ascii="Arial" w:hAnsi="Arial" w:cs="Arial"/>
                <w:b/>
                <w:bCs/>
              </w:rPr>
              <w:t xml:space="preserve">молодежной политики в муниципальном образовании город Ефремов» </w:t>
            </w:r>
          </w:p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CF">
              <w:rPr>
                <w:rFonts w:ascii="Arial" w:eastAsia="Times New Roman" w:hAnsi="Arial" w:cs="Arial"/>
                <w:b/>
                <w:bCs/>
                <w:color w:val="000000"/>
              </w:rPr>
              <w:t>Всего, в т.ч.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330DCF">
              <w:rPr>
                <w:rFonts w:ascii="Arial" w:eastAsia="Times New Roman" w:hAnsi="Arial" w:cs="Arial"/>
                <w:b/>
                <w:bCs/>
              </w:rPr>
              <w:t>15262,1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330DCF">
              <w:rPr>
                <w:rFonts w:ascii="Arial" w:eastAsia="Times New Roman" w:hAnsi="Arial" w:cs="Arial"/>
                <w:b/>
                <w:bCs/>
              </w:rPr>
              <w:t>11716,0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330DCF">
              <w:rPr>
                <w:rFonts w:ascii="Arial" w:eastAsia="Times New Roman" w:hAnsi="Arial" w:cs="Arial"/>
                <w:b/>
                <w:bCs/>
              </w:rPr>
              <w:t>10128,7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330DCF">
              <w:rPr>
                <w:rFonts w:ascii="Arial" w:eastAsia="Times New Roman" w:hAnsi="Arial" w:cs="Arial"/>
                <w:b/>
                <w:bCs/>
              </w:rPr>
              <w:t>10719,2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330DCF">
              <w:rPr>
                <w:rFonts w:ascii="Arial" w:eastAsia="Times New Roman" w:hAnsi="Arial" w:cs="Arial"/>
                <w:b/>
              </w:rPr>
              <w:t>9267,1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330DCF">
              <w:rPr>
                <w:rFonts w:ascii="Arial" w:eastAsia="Times New Roman" w:hAnsi="Arial" w:cs="Arial"/>
                <w:b/>
              </w:rPr>
              <w:t>9357,6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330DCF">
              <w:rPr>
                <w:rFonts w:ascii="Arial" w:eastAsia="Times New Roman" w:hAnsi="Arial" w:cs="Arial"/>
                <w:b/>
              </w:rPr>
              <w:t>0</w:t>
            </w:r>
          </w:p>
        </w:tc>
      </w:tr>
      <w:tr w:rsidR="00D77C6C" w:rsidRPr="00330DCF" w:rsidTr="00A11732">
        <w:trPr>
          <w:cantSplit/>
          <w:trHeight w:val="345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CF">
              <w:rPr>
                <w:rFonts w:ascii="Arial" w:eastAsia="Times New Roman" w:hAnsi="Arial" w:cs="Arial"/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330DCF">
              <w:rPr>
                <w:rFonts w:ascii="Arial" w:eastAsia="Times New Roman" w:hAnsi="Arial" w:cs="Arial"/>
                <w:b/>
                <w:bCs/>
              </w:rPr>
              <w:t>4212,4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330DCF">
              <w:rPr>
                <w:rFonts w:ascii="Arial" w:eastAsia="Times New Roman" w:hAnsi="Arial" w:cs="Arial"/>
                <w:b/>
                <w:bCs/>
              </w:rPr>
              <w:t>1615,3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330DCF">
              <w:rPr>
                <w:rFonts w:ascii="Arial" w:eastAsia="Times New Roman" w:hAnsi="Arial" w:cs="Arial"/>
                <w:b/>
                <w:bCs/>
              </w:rPr>
              <w:t>199,0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A2248C" w:rsidP="00D563EE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330DCF">
              <w:rPr>
                <w:rFonts w:ascii="Arial" w:eastAsia="Times New Roman" w:hAnsi="Arial" w:cs="Arial"/>
                <w:b/>
                <w:bCs/>
              </w:rPr>
              <w:t>525,9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330DCF">
              <w:rPr>
                <w:rFonts w:ascii="Arial" w:eastAsia="Times New Roman" w:hAnsi="Arial" w:cs="Arial"/>
                <w:b/>
              </w:rPr>
              <w:t>206,7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330DCF">
              <w:rPr>
                <w:rFonts w:ascii="Arial" w:eastAsia="Times New Roman" w:hAnsi="Arial" w:cs="Arial"/>
                <w:b/>
              </w:rPr>
              <w:t>206,4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330DCF">
              <w:rPr>
                <w:rFonts w:ascii="Arial" w:eastAsia="Times New Roman" w:hAnsi="Arial" w:cs="Arial"/>
                <w:b/>
              </w:rPr>
              <w:t>0</w:t>
            </w:r>
          </w:p>
        </w:tc>
      </w:tr>
      <w:tr w:rsidR="00D77C6C" w:rsidRPr="00330DCF" w:rsidTr="00A11732">
        <w:trPr>
          <w:cantSplit/>
          <w:trHeight w:val="345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CF">
              <w:rPr>
                <w:rFonts w:ascii="Arial" w:eastAsia="Times New Roman" w:hAnsi="Arial" w:cs="Arial"/>
                <w:b/>
                <w:bCs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330DCF">
              <w:rPr>
                <w:rFonts w:ascii="Arial" w:eastAsia="Times New Roman" w:hAnsi="Arial" w:cs="Arial"/>
                <w:b/>
                <w:bCs/>
              </w:rPr>
              <w:t>11049,7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330DCF">
              <w:rPr>
                <w:rFonts w:ascii="Arial" w:eastAsia="Times New Roman" w:hAnsi="Arial" w:cs="Arial"/>
                <w:b/>
                <w:bCs/>
              </w:rPr>
              <w:t>10100,7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330DCF">
              <w:rPr>
                <w:rFonts w:ascii="Arial" w:eastAsia="Times New Roman" w:hAnsi="Arial" w:cs="Arial"/>
                <w:b/>
                <w:bCs/>
              </w:rPr>
              <w:t>9929,7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A2248C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330DCF">
              <w:rPr>
                <w:rFonts w:ascii="Arial" w:eastAsia="Times New Roman" w:hAnsi="Arial" w:cs="Arial"/>
                <w:b/>
                <w:bCs/>
              </w:rPr>
              <w:t>10</w:t>
            </w:r>
            <w:r w:rsidR="00A2248C" w:rsidRPr="00330DCF">
              <w:rPr>
                <w:rFonts w:ascii="Arial" w:eastAsia="Times New Roman" w:hAnsi="Arial" w:cs="Arial"/>
                <w:b/>
                <w:bCs/>
              </w:rPr>
              <w:t>193,3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330DCF">
              <w:rPr>
                <w:rFonts w:ascii="Arial" w:eastAsia="Times New Roman" w:hAnsi="Arial" w:cs="Arial"/>
                <w:b/>
              </w:rPr>
              <w:t>9060,4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330DCF">
              <w:rPr>
                <w:rFonts w:ascii="Arial" w:eastAsia="Times New Roman" w:hAnsi="Arial" w:cs="Arial"/>
                <w:b/>
              </w:rPr>
              <w:t>9151,2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330DCF">
              <w:rPr>
                <w:rFonts w:ascii="Arial" w:eastAsia="Times New Roman" w:hAnsi="Arial" w:cs="Arial"/>
                <w:b/>
              </w:rPr>
              <w:t>0</w:t>
            </w:r>
          </w:p>
        </w:tc>
      </w:tr>
      <w:tr w:rsidR="00D77C6C" w:rsidRPr="00330DCF" w:rsidTr="00A11732">
        <w:trPr>
          <w:cantSplit/>
          <w:trHeight w:val="345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CF">
              <w:rPr>
                <w:rFonts w:ascii="Arial" w:eastAsia="Times New Roman" w:hAnsi="Arial" w:cs="Arial"/>
                <w:b/>
                <w:bCs/>
                <w:color w:val="000000"/>
              </w:rPr>
              <w:t>ГРБС 1 - Управление по культуре, молодежной политике, физической культуре и спорту,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330DCF">
              <w:rPr>
                <w:rFonts w:ascii="Arial" w:eastAsia="Times New Roman" w:hAnsi="Arial" w:cs="Arial"/>
                <w:b/>
                <w:bCs/>
              </w:rPr>
              <w:t>9572,4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330DCF">
              <w:rPr>
                <w:rFonts w:ascii="Arial" w:eastAsia="Times New Roman" w:hAnsi="Arial" w:cs="Arial"/>
                <w:b/>
                <w:bCs/>
              </w:rPr>
              <w:t>11161,3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330DCF">
              <w:rPr>
                <w:rFonts w:ascii="Arial" w:eastAsia="Times New Roman" w:hAnsi="Arial" w:cs="Arial"/>
                <w:b/>
                <w:bCs/>
              </w:rPr>
              <w:t>9593,5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330DCF">
              <w:rPr>
                <w:rFonts w:ascii="Arial" w:eastAsia="Times New Roman" w:hAnsi="Arial" w:cs="Arial"/>
                <w:b/>
                <w:bCs/>
              </w:rPr>
              <w:t>10208,3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330DCF">
              <w:rPr>
                <w:rFonts w:ascii="Arial" w:eastAsia="Times New Roman" w:hAnsi="Arial" w:cs="Arial"/>
                <w:b/>
                <w:bCs/>
              </w:rPr>
              <w:t>9060,4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330DCF">
              <w:rPr>
                <w:rFonts w:ascii="Arial" w:eastAsia="Times New Roman" w:hAnsi="Arial" w:cs="Arial"/>
                <w:b/>
                <w:bCs/>
              </w:rPr>
              <w:t>9151,2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330DCF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</w:tr>
      <w:tr w:rsidR="00D77C6C" w:rsidRPr="00330DCF" w:rsidTr="00A11732">
        <w:trPr>
          <w:cantSplit/>
          <w:trHeight w:val="345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CF">
              <w:rPr>
                <w:rFonts w:ascii="Arial" w:eastAsia="Times New Roman" w:hAnsi="Arial" w:cs="Arial"/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330DCF">
              <w:rPr>
                <w:rFonts w:ascii="Arial" w:eastAsia="Times New Roman" w:hAnsi="Arial" w:cs="Arial"/>
                <w:b/>
                <w:bCs/>
              </w:rPr>
              <w:t>397,7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330DCF">
              <w:rPr>
                <w:rFonts w:ascii="Arial" w:eastAsia="Times New Roman" w:hAnsi="Arial" w:cs="Arial"/>
                <w:b/>
                <w:bCs/>
              </w:rPr>
              <w:t>1400,4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330DCF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A2248C" w:rsidP="00D563EE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330DCF">
              <w:rPr>
                <w:rFonts w:ascii="Arial" w:eastAsia="Times New Roman" w:hAnsi="Arial" w:cs="Arial"/>
                <w:b/>
                <w:bCs/>
              </w:rPr>
              <w:t>315,0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330DCF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330DCF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330DCF">
              <w:rPr>
                <w:rFonts w:ascii="Arial" w:eastAsia="Times New Roman" w:hAnsi="Arial" w:cs="Arial"/>
                <w:b/>
              </w:rPr>
              <w:t>0</w:t>
            </w:r>
          </w:p>
        </w:tc>
      </w:tr>
      <w:tr w:rsidR="00D77C6C" w:rsidRPr="00330DCF" w:rsidTr="00A11732">
        <w:trPr>
          <w:cantSplit/>
          <w:trHeight w:val="345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CF">
              <w:rPr>
                <w:rFonts w:ascii="Arial" w:eastAsia="Times New Roman" w:hAnsi="Arial" w:cs="Arial"/>
                <w:b/>
                <w:bCs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330DCF">
              <w:rPr>
                <w:rFonts w:ascii="Arial" w:eastAsia="Times New Roman" w:hAnsi="Arial" w:cs="Arial"/>
                <w:b/>
                <w:bCs/>
              </w:rPr>
              <w:t>9174,7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330DCF">
              <w:rPr>
                <w:rFonts w:ascii="Arial" w:eastAsia="Times New Roman" w:hAnsi="Arial" w:cs="Arial"/>
                <w:b/>
                <w:bCs/>
              </w:rPr>
              <w:t>9760,9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330DCF">
              <w:rPr>
                <w:rFonts w:ascii="Arial" w:eastAsia="Times New Roman" w:hAnsi="Arial" w:cs="Arial"/>
                <w:b/>
                <w:bCs/>
              </w:rPr>
              <w:t>9593,5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A2248C" w:rsidP="00D563EE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330DCF">
              <w:rPr>
                <w:rFonts w:ascii="Arial" w:eastAsia="Times New Roman" w:hAnsi="Arial" w:cs="Arial"/>
                <w:b/>
                <w:bCs/>
              </w:rPr>
              <w:t>9893,3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330DCF">
              <w:rPr>
                <w:rFonts w:ascii="Arial" w:eastAsia="Times New Roman" w:hAnsi="Arial" w:cs="Arial"/>
                <w:b/>
              </w:rPr>
              <w:t>9060,4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330DCF">
              <w:rPr>
                <w:rFonts w:ascii="Arial" w:eastAsia="Times New Roman" w:hAnsi="Arial" w:cs="Arial"/>
                <w:b/>
              </w:rPr>
              <w:t>9151,2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330DCF">
              <w:rPr>
                <w:rFonts w:ascii="Arial" w:eastAsia="Times New Roman" w:hAnsi="Arial" w:cs="Arial"/>
                <w:b/>
              </w:rPr>
              <w:t>0</w:t>
            </w:r>
          </w:p>
        </w:tc>
      </w:tr>
      <w:tr w:rsidR="00D77C6C" w:rsidRPr="00330DCF" w:rsidTr="00A11732">
        <w:trPr>
          <w:cantSplit/>
          <w:trHeight w:val="420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1"/>
              <w:jc w:val="both"/>
              <w:rPr>
                <w:rFonts w:ascii="Arial" w:hAnsi="Arial" w:cs="Arial"/>
                <w:sz w:val="24"/>
              </w:rPr>
            </w:pPr>
            <w:r w:rsidRPr="00330DCF">
              <w:rPr>
                <w:rFonts w:ascii="Arial" w:hAnsi="Arial" w:cs="Arial"/>
                <w:sz w:val="24"/>
              </w:rPr>
              <w:t>ГРБС 2 – Администрация,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jc w:val="both"/>
              <w:rPr>
                <w:rFonts w:ascii="Arial" w:hAnsi="Arial" w:cs="Arial"/>
              </w:rPr>
            </w:pPr>
            <w:r w:rsidRPr="00330DCF">
              <w:rPr>
                <w:rFonts w:ascii="Arial" w:eastAsia="Times New Roman" w:hAnsi="Arial" w:cs="Arial"/>
                <w:b/>
                <w:bCs/>
              </w:rPr>
              <w:t>5449,7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330DCF">
              <w:rPr>
                <w:rFonts w:ascii="Arial" w:hAnsi="Arial" w:cs="Arial"/>
                <w:b/>
                <w:bCs/>
              </w:rPr>
              <w:t>314,7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330DCF">
              <w:rPr>
                <w:rFonts w:ascii="Arial" w:hAnsi="Arial" w:cs="Arial"/>
                <w:b/>
                <w:bCs/>
              </w:rPr>
              <w:t>199,0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330DCF">
              <w:rPr>
                <w:rFonts w:ascii="Arial" w:eastAsia="Times New Roman" w:hAnsi="Arial" w:cs="Arial"/>
                <w:b/>
                <w:bCs/>
              </w:rPr>
              <w:t>210,9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330DCF">
              <w:rPr>
                <w:rFonts w:ascii="Arial" w:eastAsia="Times New Roman" w:hAnsi="Arial" w:cs="Arial"/>
                <w:b/>
              </w:rPr>
              <w:t>206,7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330DCF">
              <w:rPr>
                <w:rFonts w:ascii="Arial" w:eastAsia="Times New Roman" w:hAnsi="Arial" w:cs="Arial"/>
                <w:b/>
              </w:rPr>
              <w:t>206,4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330DCF">
              <w:rPr>
                <w:rFonts w:ascii="Arial" w:eastAsia="Times New Roman" w:hAnsi="Arial" w:cs="Arial"/>
                <w:b/>
              </w:rPr>
              <w:t>0</w:t>
            </w:r>
          </w:p>
        </w:tc>
      </w:tr>
      <w:tr w:rsidR="00D77C6C" w:rsidRPr="00330DCF" w:rsidTr="00A11732">
        <w:trPr>
          <w:cantSplit/>
          <w:trHeight w:val="85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1"/>
              <w:jc w:val="both"/>
              <w:rPr>
                <w:rFonts w:ascii="Arial" w:hAnsi="Arial" w:cs="Arial"/>
                <w:sz w:val="24"/>
              </w:rPr>
            </w:pPr>
            <w:r w:rsidRPr="00330DCF">
              <w:rPr>
                <w:rFonts w:ascii="Arial" w:hAnsi="Arial" w:cs="Arial"/>
                <w:sz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330DCF">
              <w:rPr>
                <w:rFonts w:ascii="Arial" w:eastAsia="Times New Roman" w:hAnsi="Arial" w:cs="Arial"/>
                <w:b/>
                <w:bCs/>
              </w:rPr>
              <w:t>3814,7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330DCF">
              <w:rPr>
                <w:rFonts w:ascii="Arial" w:hAnsi="Arial" w:cs="Arial"/>
                <w:b/>
                <w:bCs/>
              </w:rPr>
              <w:t>214,9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330DCF">
              <w:rPr>
                <w:rFonts w:ascii="Arial" w:hAnsi="Arial" w:cs="Arial"/>
                <w:b/>
                <w:bCs/>
              </w:rPr>
              <w:t>199,0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330DCF">
              <w:rPr>
                <w:rFonts w:ascii="Arial" w:eastAsia="Times New Roman" w:hAnsi="Arial" w:cs="Arial"/>
                <w:b/>
                <w:bCs/>
              </w:rPr>
              <w:t>210,9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330DCF">
              <w:rPr>
                <w:rFonts w:ascii="Arial" w:eastAsia="Times New Roman" w:hAnsi="Arial" w:cs="Arial"/>
                <w:b/>
              </w:rPr>
              <w:t>206,7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330DCF">
              <w:rPr>
                <w:rFonts w:ascii="Arial" w:eastAsia="Times New Roman" w:hAnsi="Arial" w:cs="Arial"/>
                <w:b/>
              </w:rPr>
              <w:t>206,4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330DCF">
              <w:rPr>
                <w:rFonts w:ascii="Arial" w:eastAsia="Times New Roman" w:hAnsi="Arial" w:cs="Arial"/>
                <w:b/>
              </w:rPr>
              <w:t>0</w:t>
            </w:r>
          </w:p>
        </w:tc>
      </w:tr>
      <w:tr w:rsidR="00D77C6C" w:rsidRPr="00330DCF" w:rsidTr="00A11732">
        <w:trPr>
          <w:cantSplit/>
          <w:trHeight w:val="77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1"/>
              <w:jc w:val="both"/>
              <w:rPr>
                <w:rFonts w:ascii="Arial" w:hAnsi="Arial" w:cs="Arial"/>
                <w:sz w:val="24"/>
              </w:rPr>
            </w:pPr>
            <w:r w:rsidRPr="00330DCF">
              <w:rPr>
                <w:rFonts w:ascii="Arial" w:hAnsi="Arial" w:cs="Arial"/>
                <w:sz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330DCF">
              <w:rPr>
                <w:rFonts w:ascii="Arial" w:eastAsia="Times New Roman" w:hAnsi="Arial" w:cs="Arial"/>
                <w:b/>
                <w:bCs/>
              </w:rPr>
              <w:t>1635,0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330DCF">
              <w:rPr>
                <w:rFonts w:ascii="Arial" w:hAnsi="Arial" w:cs="Arial"/>
                <w:b/>
                <w:bCs/>
              </w:rPr>
              <w:t>99,8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330DCF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330DCF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330DCF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330DCF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330DCF">
              <w:rPr>
                <w:rFonts w:ascii="Arial" w:eastAsia="Times New Roman" w:hAnsi="Arial" w:cs="Arial"/>
                <w:b/>
              </w:rPr>
              <w:t>0</w:t>
            </w:r>
          </w:p>
        </w:tc>
      </w:tr>
      <w:tr w:rsidR="00D77C6C" w:rsidRPr="00330DCF" w:rsidTr="00A11732">
        <w:trPr>
          <w:cantSplit/>
          <w:trHeight w:val="466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1"/>
              <w:jc w:val="both"/>
              <w:rPr>
                <w:rFonts w:ascii="Arial" w:hAnsi="Arial" w:cs="Arial"/>
                <w:sz w:val="24"/>
              </w:rPr>
            </w:pPr>
            <w:r w:rsidRPr="00330DCF">
              <w:rPr>
                <w:rFonts w:ascii="Arial" w:hAnsi="Arial" w:cs="Arial"/>
                <w:sz w:val="24"/>
              </w:rPr>
              <w:t>ГРБС 3 – 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jc w:val="both"/>
              <w:rPr>
                <w:rFonts w:ascii="Arial" w:hAnsi="Arial" w:cs="Arial"/>
              </w:rPr>
            </w:pPr>
            <w:r w:rsidRPr="00330DCF">
              <w:rPr>
                <w:rFonts w:ascii="Arial" w:eastAsia="Times New Roman" w:hAnsi="Arial" w:cs="Arial"/>
                <w:b/>
                <w:bCs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330DCF">
              <w:rPr>
                <w:rFonts w:ascii="Arial" w:hAnsi="Arial" w:cs="Arial"/>
                <w:b/>
                <w:bCs/>
              </w:rPr>
              <w:t>240,0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330DCF">
              <w:rPr>
                <w:rFonts w:ascii="Arial" w:hAnsi="Arial" w:cs="Arial"/>
                <w:b/>
                <w:bCs/>
              </w:rPr>
              <w:t>336,2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330DCF">
              <w:rPr>
                <w:rFonts w:ascii="Arial" w:eastAsia="Times New Roman" w:hAnsi="Arial" w:cs="Arial"/>
                <w:b/>
                <w:bCs/>
              </w:rPr>
              <w:t>300,0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330DCF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330DCF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330DCF">
              <w:rPr>
                <w:rFonts w:ascii="Arial" w:eastAsia="Times New Roman" w:hAnsi="Arial" w:cs="Arial"/>
                <w:b/>
              </w:rPr>
              <w:t>0</w:t>
            </w:r>
          </w:p>
        </w:tc>
      </w:tr>
      <w:tr w:rsidR="00D77C6C" w:rsidRPr="00330DCF" w:rsidTr="00A11732">
        <w:trPr>
          <w:cantSplit/>
          <w:trHeight w:val="277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1"/>
              <w:jc w:val="both"/>
              <w:rPr>
                <w:rFonts w:ascii="Arial" w:hAnsi="Arial" w:cs="Arial"/>
                <w:sz w:val="24"/>
              </w:rPr>
            </w:pPr>
            <w:r w:rsidRPr="00330DCF">
              <w:rPr>
                <w:rFonts w:ascii="Arial" w:hAnsi="Arial" w:cs="Arial"/>
                <w:sz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330DCF">
              <w:rPr>
                <w:rFonts w:ascii="Arial" w:eastAsia="Times New Roman" w:hAnsi="Arial" w:cs="Arial"/>
                <w:b/>
                <w:bCs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330DCF">
              <w:rPr>
                <w:rFonts w:ascii="Arial" w:hAnsi="Arial" w:cs="Arial"/>
                <w:b/>
                <w:bCs/>
              </w:rPr>
              <w:t>240,0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330DCF">
              <w:rPr>
                <w:rFonts w:ascii="Arial" w:hAnsi="Arial" w:cs="Arial"/>
                <w:b/>
                <w:bCs/>
              </w:rPr>
              <w:t>336,2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330DCF">
              <w:rPr>
                <w:rFonts w:ascii="Arial" w:eastAsia="Times New Roman" w:hAnsi="Arial" w:cs="Arial"/>
                <w:b/>
                <w:bCs/>
              </w:rPr>
              <w:t>300,0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330DCF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330DCF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330DCF">
              <w:rPr>
                <w:rFonts w:ascii="Arial" w:eastAsia="Times New Roman" w:hAnsi="Arial" w:cs="Arial"/>
                <w:b/>
              </w:rPr>
              <w:t>0</w:t>
            </w:r>
          </w:p>
        </w:tc>
      </w:tr>
      <w:tr w:rsidR="00D77C6C" w:rsidRPr="00330DCF" w:rsidTr="00A11732">
        <w:trPr>
          <w:cantSplit/>
          <w:trHeight w:val="315"/>
          <w:jc w:val="center"/>
        </w:trPr>
        <w:tc>
          <w:tcPr>
            <w:tcW w:w="2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>Основное мероприятие 1</w:t>
            </w:r>
          </w:p>
          <w:p w:rsidR="00D77C6C" w:rsidRPr="00330DCF" w:rsidRDefault="00D77C6C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>«</w:t>
            </w:r>
            <w:r w:rsidRPr="00330DCF">
              <w:rPr>
                <w:rFonts w:ascii="Arial" w:hAnsi="Arial" w:cs="Arial"/>
              </w:rPr>
              <w:t>Организация и осуществление мероприятий по работе с детьми и молодежью</w:t>
            </w:r>
            <w:r w:rsidRPr="00330DCF">
              <w:rPr>
                <w:rFonts w:ascii="Arial" w:eastAsia="Times New Roman" w:hAnsi="Arial" w:cs="Arial"/>
                <w:color w:val="000000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>Всего, в т.ч.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818,1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642,4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663,4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648,4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294,2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293,9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</w:tr>
      <w:tr w:rsidR="00D77C6C" w:rsidRPr="00330DCF" w:rsidTr="00A11732">
        <w:trPr>
          <w:cantSplit/>
          <w:trHeight w:val="315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390,6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214,9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199,0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210,9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206,7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206,4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</w:tr>
      <w:tr w:rsidR="00D77C6C" w:rsidRPr="00330DCF" w:rsidTr="00A11732">
        <w:trPr>
          <w:cantSplit/>
          <w:trHeight w:val="315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427,5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427,5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464,4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437,5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</w:tr>
      <w:tr w:rsidR="00D77C6C" w:rsidRPr="00330DCF" w:rsidTr="00A11732">
        <w:trPr>
          <w:cantSplit/>
          <w:trHeight w:val="1124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>ГРБС 1 - Управление по культуре, молодежной политике, физической культуре и спорту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578,1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187,5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128,2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137,5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</w:tr>
      <w:tr w:rsidR="00D77C6C" w:rsidRPr="00330DCF" w:rsidTr="00A11732">
        <w:trPr>
          <w:cantSplit/>
          <w:trHeight w:val="223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390,6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</w:tr>
      <w:tr w:rsidR="00D77C6C" w:rsidRPr="00330DCF" w:rsidTr="00A11732">
        <w:trPr>
          <w:cantSplit/>
          <w:trHeight w:val="223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187,5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187,5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128,2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137,5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</w:tr>
      <w:tr w:rsidR="00D77C6C" w:rsidRPr="00330DCF" w:rsidTr="00A11732">
        <w:trPr>
          <w:cantSplit/>
          <w:trHeight w:val="223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>ГРБС 2 - Администрация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214,9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199,0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210,9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206,7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206,4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</w:tr>
      <w:tr w:rsidR="00D77C6C" w:rsidRPr="00330DCF" w:rsidTr="00A11732">
        <w:trPr>
          <w:cantSplit/>
          <w:trHeight w:val="223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214,9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199,0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210,9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206,7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206,4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</w:tr>
      <w:tr w:rsidR="00D77C6C" w:rsidRPr="00330DCF" w:rsidTr="00A11732">
        <w:trPr>
          <w:cantSplit/>
          <w:trHeight w:val="223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</w:tr>
      <w:tr w:rsidR="00D77C6C" w:rsidRPr="00330DCF" w:rsidTr="00A11732">
        <w:trPr>
          <w:cantSplit/>
          <w:trHeight w:val="465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1"/>
              <w:jc w:val="both"/>
              <w:rPr>
                <w:rFonts w:ascii="Arial" w:hAnsi="Arial" w:cs="Arial"/>
                <w:b w:val="0"/>
                <w:bCs w:val="0"/>
                <w:sz w:val="24"/>
              </w:rPr>
            </w:pPr>
            <w:r w:rsidRPr="00330DCF">
              <w:rPr>
                <w:rFonts w:ascii="Arial" w:hAnsi="Arial" w:cs="Arial"/>
                <w:b w:val="0"/>
                <w:bCs w:val="0"/>
                <w:sz w:val="24"/>
              </w:rPr>
              <w:t>ГРБС 3 – 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jc w:val="both"/>
              <w:rPr>
                <w:rFonts w:ascii="Arial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jc w:val="both"/>
              <w:rPr>
                <w:rFonts w:ascii="Arial" w:hAnsi="Arial" w:cs="Arial"/>
              </w:rPr>
            </w:pPr>
            <w:r w:rsidRPr="00330DCF">
              <w:rPr>
                <w:rFonts w:ascii="Arial" w:hAnsi="Arial" w:cs="Arial"/>
              </w:rPr>
              <w:t>240,0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jc w:val="both"/>
              <w:rPr>
                <w:rFonts w:ascii="Arial" w:hAnsi="Arial" w:cs="Arial"/>
              </w:rPr>
            </w:pPr>
            <w:r w:rsidRPr="00330DCF">
              <w:rPr>
                <w:rFonts w:ascii="Arial" w:hAnsi="Arial" w:cs="Arial"/>
              </w:rPr>
              <w:t>336,2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300,0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</w:tr>
      <w:tr w:rsidR="00D77C6C" w:rsidRPr="00330DCF" w:rsidTr="00A11732">
        <w:trPr>
          <w:cantSplit/>
          <w:trHeight w:val="168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1"/>
              <w:jc w:val="both"/>
              <w:rPr>
                <w:rFonts w:ascii="Arial" w:hAnsi="Arial" w:cs="Arial"/>
                <w:b w:val="0"/>
                <w:bCs w:val="0"/>
                <w:sz w:val="24"/>
              </w:rPr>
            </w:pPr>
            <w:r w:rsidRPr="00330DCF">
              <w:rPr>
                <w:rFonts w:ascii="Arial" w:hAnsi="Arial" w:cs="Arial"/>
                <w:b w:val="0"/>
                <w:bCs w:val="0"/>
                <w:sz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jc w:val="both"/>
              <w:rPr>
                <w:rFonts w:ascii="Arial" w:hAnsi="Arial" w:cs="Arial"/>
              </w:rPr>
            </w:pPr>
            <w:r w:rsidRPr="00330DCF">
              <w:rPr>
                <w:rFonts w:ascii="Arial" w:hAnsi="Arial" w:cs="Arial"/>
              </w:rPr>
              <w:t>240,0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jc w:val="both"/>
              <w:rPr>
                <w:rFonts w:ascii="Arial" w:hAnsi="Arial" w:cs="Arial"/>
              </w:rPr>
            </w:pPr>
            <w:r w:rsidRPr="00330DCF">
              <w:rPr>
                <w:rFonts w:ascii="Arial" w:hAnsi="Arial" w:cs="Arial"/>
              </w:rPr>
              <w:t>336,2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300,0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</w:tr>
      <w:tr w:rsidR="00D77C6C" w:rsidRPr="00330DCF" w:rsidTr="00A11732">
        <w:trPr>
          <w:cantSplit/>
          <w:trHeight w:val="255"/>
          <w:jc w:val="center"/>
        </w:trPr>
        <w:tc>
          <w:tcPr>
            <w:tcW w:w="2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hAnsi="Arial" w:cs="Arial"/>
              </w:rPr>
              <w:t xml:space="preserve">мероприятие 1 </w:t>
            </w:r>
          </w:p>
          <w:p w:rsidR="00D77C6C" w:rsidRPr="00330DCF" w:rsidRDefault="00D77C6C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hAnsi="Arial" w:cs="Arial"/>
              </w:rPr>
              <w:t>«Организация занятости детей и молодежи»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>Всего, в т.ч.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730,6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554,9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575,9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560,9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206,7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206,4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</w:tr>
      <w:tr w:rsidR="00D77C6C" w:rsidRPr="00330DCF" w:rsidTr="00A11732">
        <w:trPr>
          <w:cantSplit/>
          <w:trHeight w:val="255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390,6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214,9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199,0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210,9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206,7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206,4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</w:tr>
      <w:tr w:rsidR="00D77C6C" w:rsidRPr="00330DCF" w:rsidTr="00A11732">
        <w:trPr>
          <w:cantSplit/>
          <w:trHeight w:val="255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340,0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340,0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376,9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350,0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</w:tr>
      <w:tr w:rsidR="00D77C6C" w:rsidRPr="00330DCF" w:rsidTr="00A11732">
        <w:trPr>
          <w:cantSplit/>
          <w:trHeight w:val="1109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>ГРБС 1 - Управление по культуре, молодежной политике,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490,6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40,7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</w:tr>
      <w:tr w:rsidR="00D77C6C" w:rsidRPr="00330DCF" w:rsidTr="00A11732">
        <w:trPr>
          <w:cantSplit/>
          <w:trHeight w:val="107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>390,6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</w:tr>
      <w:tr w:rsidR="00D77C6C" w:rsidRPr="00330DCF" w:rsidTr="00A11732">
        <w:trPr>
          <w:cantSplit/>
          <w:trHeight w:val="70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40,7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50,0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</w:tr>
      <w:tr w:rsidR="00D77C6C" w:rsidRPr="00330DCF" w:rsidTr="00A11732">
        <w:trPr>
          <w:cantSplit/>
          <w:trHeight w:val="70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>ГРБС 2 - Администрация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jc w:val="both"/>
              <w:rPr>
                <w:rFonts w:ascii="Arial" w:hAnsi="Arial" w:cs="Arial"/>
              </w:rPr>
            </w:pPr>
            <w:r w:rsidRPr="00330DCF">
              <w:rPr>
                <w:rFonts w:ascii="Arial" w:hAnsi="Arial" w:cs="Arial"/>
              </w:rPr>
              <w:t>214,9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jc w:val="both"/>
              <w:rPr>
                <w:rFonts w:ascii="Arial" w:hAnsi="Arial" w:cs="Arial"/>
              </w:rPr>
            </w:pPr>
            <w:r w:rsidRPr="00330DCF">
              <w:rPr>
                <w:rFonts w:ascii="Arial" w:hAnsi="Arial" w:cs="Arial"/>
              </w:rPr>
              <w:t>199,0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hAnsi="Arial" w:cs="Arial"/>
              </w:rPr>
            </w:pPr>
            <w:r w:rsidRPr="00330DCF">
              <w:rPr>
                <w:rFonts w:ascii="Arial" w:hAnsi="Arial" w:cs="Arial"/>
              </w:rPr>
              <w:t>210,9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206,7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206,4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</w:tr>
      <w:tr w:rsidR="00D77C6C" w:rsidRPr="00330DCF" w:rsidTr="00A11732">
        <w:trPr>
          <w:cantSplit/>
          <w:trHeight w:val="70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jc w:val="both"/>
              <w:rPr>
                <w:rFonts w:ascii="Arial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jc w:val="both"/>
              <w:rPr>
                <w:rFonts w:ascii="Arial" w:hAnsi="Arial" w:cs="Arial"/>
              </w:rPr>
            </w:pPr>
            <w:r w:rsidRPr="00330DCF">
              <w:rPr>
                <w:rFonts w:ascii="Arial" w:hAnsi="Arial" w:cs="Arial"/>
              </w:rPr>
              <w:t>214,9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jc w:val="both"/>
              <w:rPr>
                <w:rFonts w:ascii="Arial" w:hAnsi="Arial" w:cs="Arial"/>
              </w:rPr>
            </w:pPr>
            <w:r w:rsidRPr="00330DCF">
              <w:rPr>
                <w:rFonts w:ascii="Arial" w:hAnsi="Arial" w:cs="Arial"/>
              </w:rPr>
              <w:t>199,0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hAnsi="Arial" w:cs="Arial"/>
              </w:rPr>
            </w:pPr>
            <w:r w:rsidRPr="00330DCF">
              <w:rPr>
                <w:rFonts w:ascii="Arial" w:hAnsi="Arial" w:cs="Arial"/>
              </w:rPr>
              <w:t>210,9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206,7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206,4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</w:tr>
      <w:tr w:rsidR="00D77C6C" w:rsidRPr="00330DCF" w:rsidTr="00A11732">
        <w:trPr>
          <w:cantSplit/>
          <w:trHeight w:val="70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jc w:val="both"/>
              <w:rPr>
                <w:rFonts w:ascii="Arial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jc w:val="both"/>
              <w:rPr>
                <w:rFonts w:ascii="Arial" w:hAnsi="Arial" w:cs="Arial"/>
              </w:rPr>
            </w:pPr>
            <w:r w:rsidRPr="00330DCF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jc w:val="both"/>
              <w:rPr>
                <w:rFonts w:ascii="Arial" w:hAnsi="Arial" w:cs="Arial"/>
              </w:rPr>
            </w:pPr>
            <w:r w:rsidRPr="00330DCF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hAnsi="Arial" w:cs="Arial"/>
              </w:rPr>
            </w:pPr>
            <w:r w:rsidRPr="00330DCF">
              <w:rPr>
                <w:rFonts w:ascii="Arial" w:hAnsi="Arial" w:cs="Arial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</w:tr>
      <w:tr w:rsidR="00D77C6C" w:rsidRPr="00330DCF" w:rsidTr="00A11732">
        <w:trPr>
          <w:cantSplit/>
          <w:trHeight w:val="480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1"/>
              <w:jc w:val="both"/>
              <w:rPr>
                <w:rFonts w:ascii="Arial" w:hAnsi="Arial" w:cs="Arial"/>
                <w:b w:val="0"/>
                <w:bCs w:val="0"/>
                <w:sz w:val="24"/>
              </w:rPr>
            </w:pPr>
            <w:r w:rsidRPr="00330DCF">
              <w:rPr>
                <w:rFonts w:ascii="Arial" w:hAnsi="Arial" w:cs="Arial"/>
                <w:b w:val="0"/>
                <w:bCs w:val="0"/>
                <w:sz w:val="24"/>
              </w:rPr>
              <w:t>ГРБС 3 – 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jc w:val="both"/>
              <w:rPr>
                <w:rFonts w:ascii="Arial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240,0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336,2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300,0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</w:tr>
      <w:tr w:rsidR="00D77C6C" w:rsidRPr="00330DCF" w:rsidTr="00A11732">
        <w:trPr>
          <w:cantSplit/>
          <w:trHeight w:val="221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1"/>
              <w:jc w:val="both"/>
              <w:rPr>
                <w:rFonts w:ascii="Arial" w:hAnsi="Arial" w:cs="Arial"/>
                <w:b w:val="0"/>
                <w:bCs w:val="0"/>
                <w:sz w:val="24"/>
              </w:rPr>
            </w:pPr>
            <w:r w:rsidRPr="00330DCF">
              <w:rPr>
                <w:rFonts w:ascii="Arial" w:hAnsi="Arial" w:cs="Arial"/>
                <w:b w:val="0"/>
                <w:bCs w:val="0"/>
                <w:sz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240,0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336,2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300,0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</w:tr>
      <w:tr w:rsidR="00D77C6C" w:rsidRPr="00330DCF" w:rsidTr="00A11732">
        <w:trPr>
          <w:cantSplit/>
          <w:trHeight w:val="176"/>
          <w:jc w:val="center"/>
        </w:trPr>
        <w:tc>
          <w:tcPr>
            <w:tcW w:w="2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hAnsi="Arial" w:cs="Arial"/>
              </w:rPr>
              <w:t xml:space="preserve">мероприятие 2 </w:t>
            </w:r>
          </w:p>
          <w:p w:rsidR="00D77C6C" w:rsidRPr="00330DCF" w:rsidRDefault="00D77C6C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hAnsi="Arial" w:cs="Arial"/>
              </w:rPr>
              <w:t xml:space="preserve">«Поддержка </w:t>
            </w:r>
            <w:r w:rsidRPr="00330DCF">
              <w:rPr>
                <w:rFonts w:ascii="Arial" w:eastAsia="Times New Roman" w:hAnsi="Arial" w:cs="Arial"/>
              </w:rPr>
              <w:t>творческой и одаренной</w:t>
            </w:r>
            <w:r w:rsidRPr="00330DCF">
              <w:rPr>
                <w:rFonts w:ascii="Arial" w:hAnsi="Arial" w:cs="Arial"/>
              </w:rPr>
              <w:t xml:space="preserve"> молодежи»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>ГРБС 1 - Управление по культуре, молодежной политике, физической культуре и спорту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>87,5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97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902" w:type="dxa"/>
            <w:tcBorders>
              <w:top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</w:tr>
      <w:tr w:rsidR="00D77C6C" w:rsidRPr="00330DCF" w:rsidTr="00A11732">
        <w:trPr>
          <w:cantSplit/>
          <w:trHeight w:val="171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jc w:val="both"/>
              <w:rPr>
                <w:rFonts w:ascii="Arial" w:eastAsia="Times New Roman" w:hAnsi="Arial" w:cs="Arial"/>
                <w:color w:val="FF0000"/>
              </w:rPr>
            </w:pPr>
          </w:p>
        </w:tc>
        <w:tc>
          <w:tcPr>
            <w:tcW w:w="9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77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02" w:type="dxa"/>
            <w:tcBorders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D77C6C" w:rsidRPr="00330DCF" w:rsidTr="00A11732">
        <w:trPr>
          <w:cantSplit/>
          <w:trHeight w:val="150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>87,5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>87,5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>87,5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</w:tr>
      <w:tr w:rsidR="00D77C6C" w:rsidRPr="00330DCF" w:rsidTr="00A11732">
        <w:trPr>
          <w:cantSplit/>
          <w:trHeight w:val="1610"/>
          <w:jc w:val="center"/>
        </w:trPr>
        <w:tc>
          <w:tcPr>
            <w:tcW w:w="2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hAnsi="Arial" w:cs="Arial"/>
              </w:rPr>
              <w:t xml:space="preserve">мероприятие 3 </w:t>
            </w:r>
          </w:p>
          <w:p w:rsidR="00D77C6C" w:rsidRPr="00330DCF" w:rsidRDefault="00D77C6C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hAnsi="Arial" w:cs="Arial"/>
              </w:rPr>
              <w:t>«Проведение мероприятий различной направленности для детей и молодежи»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>ГРБС 1 - Управление по культуре, молодежной политике,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</w:tr>
      <w:tr w:rsidR="00D77C6C" w:rsidRPr="00330DCF" w:rsidTr="00A11732">
        <w:trPr>
          <w:cantSplit/>
          <w:trHeight w:val="91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</w:tr>
      <w:tr w:rsidR="00D77C6C" w:rsidRPr="00330DCF" w:rsidTr="00A11732">
        <w:trPr>
          <w:cantSplit/>
          <w:trHeight w:val="70"/>
          <w:jc w:val="center"/>
        </w:trPr>
        <w:tc>
          <w:tcPr>
            <w:tcW w:w="2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>Основное мероприятие 2</w:t>
            </w:r>
          </w:p>
          <w:p w:rsidR="00D77C6C" w:rsidRPr="00330DCF" w:rsidRDefault="00D77C6C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hAnsi="Arial" w:cs="Arial"/>
                <w:color w:val="000000"/>
              </w:rPr>
              <w:t xml:space="preserve"> «</w:t>
            </w:r>
            <w:r w:rsidRPr="00330DCF">
              <w:rPr>
                <w:rFonts w:ascii="Arial" w:hAnsi="Arial" w:cs="Arial"/>
              </w:rPr>
              <w:t>Создание условий для реализации и обеспечение реализации муниципальной программы</w:t>
            </w:r>
            <w:r w:rsidRPr="00330DCF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14444,0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11073,6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9465,3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10070,8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8972,9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9063,7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</w:tr>
      <w:tr w:rsidR="00D77C6C" w:rsidRPr="00330DCF" w:rsidTr="00A11732">
        <w:trPr>
          <w:cantSplit/>
          <w:trHeight w:val="70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3821,8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1400,4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A2248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315,0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</w:tr>
      <w:tr w:rsidR="00D77C6C" w:rsidRPr="00330DCF" w:rsidTr="00A11732">
        <w:trPr>
          <w:cantSplit/>
          <w:trHeight w:val="70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10622,2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9673,2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9465,3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A2248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9755,8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8972,9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9063,7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</w:tr>
      <w:tr w:rsidR="00D77C6C" w:rsidRPr="00330DCF" w:rsidTr="00A11732">
        <w:trPr>
          <w:cantSplit/>
          <w:trHeight w:val="240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12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 xml:space="preserve">ГРБС 1 - Управление по культуре, молодежной политике, физической культуре и спорту </w:t>
            </w:r>
          </w:p>
          <w:p w:rsidR="00D77C6C" w:rsidRPr="00330DCF" w:rsidRDefault="00D77C6C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8994,3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10973,8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9465,3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10070,8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8972,9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9063,7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</w:tr>
      <w:tr w:rsidR="00D77C6C" w:rsidRPr="00330DCF" w:rsidTr="00A11732">
        <w:trPr>
          <w:cantSplit/>
          <w:trHeight w:val="240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12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1400,4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A2248C" w:rsidP="00A2248C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315,0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</w:tr>
      <w:tr w:rsidR="00D77C6C" w:rsidRPr="00330DCF" w:rsidTr="00A11732">
        <w:trPr>
          <w:cantSplit/>
          <w:trHeight w:val="240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12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8987,2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9573,4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9465,3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A2248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9755,8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8972,9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9063,7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</w:tr>
      <w:tr w:rsidR="00D77C6C" w:rsidRPr="00330DCF" w:rsidTr="00A11732">
        <w:trPr>
          <w:cantSplit/>
          <w:trHeight w:val="450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C6C" w:rsidRPr="00330DCF" w:rsidRDefault="00D77C6C" w:rsidP="00214E1C">
            <w:pPr>
              <w:pStyle w:val="12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>ГРБС 2 – Администрация 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5449,7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99,8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</w:tr>
      <w:tr w:rsidR="00D77C6C" w:rsidRPr="00330DCF" w:rsidTr="00A11732">
        <w:trPr>
          <w:cantSplit/>
          <w:trHeight w:val="70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C6C" w:rsidRPr="00330DCF" w:rsidRDefault="00D77C6C" w:rsidP="00214E1C">
            <w:pPr>
              <w:pStyle w:val="12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3814,7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</w:tr>
      <w:tr w:rsidR="00D77C6C" w:rsidRPr="00330DCF" w:rsidTr="00A11732">
        <w:trPr>
          <w:cantSplit/>
          <w:trHeight w:val="70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6C" w:rsidRPr="00330DCF" w:rsidRDefault="00D77C6C" w:rsidP="00214E1C">
            <w:pPr>
              <w:pStyle w:val="12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1635,0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99,8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</w:tr>
    </w:tbl>
    <w:p w:rsidR="00A11732" w:rsidRPr="00330DCF" w:rsidRDefault="00A11732" w:rsidP="00A11732">
      <w:pPr>
        <w:widowControl w:val="0"/>
        <w:tabs>
          <w:tab w:val="left" w:pos="6225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11732" w:rsidRPr="00330DCF" w:rsidRDefault="00A11732" w:rsidP="00A11732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</w:p>
    <w:p w:rsidR="00A11732" w:rsidRPr="00330DCF" w:rsidRDefault="00A11732" w:rsidP="00A11732">
      <w:pPr>
        <w:pStyle w:val="12"/>
        <w:ind w:left="360" w:firstLine="709"/>
        <w:rPr>
          <w:rFonts w:ascii="Arial" w:hAnsi="Arial" w:cs="Arial"/>
          <w:b/>
        </w:rPr>
      </w:pPr>
      <w:r w:rsidRPr="00330DCF">
        <w:rPr>
          <w:rFonts w:ascii="Arial" w:hAnsi="Arial" w:cs="Arial"/>
          <w:b/>
        </w:rPr>
        <w:t>8. Прогнозная (справочная) оценка ресурсного обеспечения реализации</w:t>
      </w:r>
    </w:p>
    <w:p w:rsidR="00A11732" w:rsidRPr="00330DCF" w:rsidRDefault="00A11732" w:rsidP="00A11732">
      <w:pPr>
        <w:pStyle w:val="12"/>
        <w:ind w:firstLine="709"/>
        <w:rPr>
          <w:rFonts w:ascii="Arial" w:hAnsi="Arial" w:cs="Arial"/>
          <w:b/>
        </w:rPr>
      </w:pPr>
      <w:r w:rsidRPr="00330DCF">
        <w:rPr>
          <w:rFonts w:ascii="Arial" w:hAnsi="Arial" w:cs="Arial"/>
          <w:b/>
        </w:rPr>
        <w:t>муниципальной программы за счет всех источников финансирования</w:t>
      </w:r>
    </w:p>
    <w:p w:rsidR="00A11732" w:rsidRPr="00330DCF" w:rsidRDefault="00A11732" w:rsidP="00A1173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10653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77"/>
        <w:gridCol w:w="1275"/>
        <w:gridCol w:w="1843"/>
        <w:gridCol w:w="1134"/>
        <w:gridCol w:w="992"/>
        <w:gridCol w:w="993"/>
        <w:gridCol w:w="992"/>
        <w:gridCol w:w="992"/>
        <w:gridCol w:w="958"/>
        <w:gridCol w:w="797"/>
      </w:tblGrid>
      <w:tr w:rsidR="00A11732" w:rsidRPr="00330DCF" w:rsidTr="00330DCF">
        <w:trPr>
          <w:cantSplit/>
          <w:trHeight w:val="26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 xml:space="preserve">Статус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Наименование муниципальной программы/</w:t>
            </w:r>
          </w:p>
          <w:p w:rsidR="00A11732" w:rsidRPr="00330DCF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подпрограмм/</w:t>
            </w:r>
          </w:p>
          <w:p w:rsidR="00A11732" w:rsidRPr="00330DCF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основного мероприятия / мероприятия муниципальной программы</w:t>
            </w:r>
          </w:p>
          <w:p w:rsidR="00A11732" w:rsidRPr="00330DCF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</w:p>
          <w:p w:rsidR="00A11732" w:rsidRPr="00330DCF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Наименование ГРБС</w:t>
            </w:r>
          </w:p>
        </w:tc>
        <w:tc>
          <w:tcPr>
            <w:tcW w:w="68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330DCF" w:rsidRDefault="00A11732" w:rsidP="00214E1C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Расходы (тыс. рублей)</w:t>
            </w:r>
          </w:p>
        </w:tc>
      </w:tr>
      <w:tr w:rsidR="00A11732" w:rsidRPr="00330DCF" w:rsidTr="00330DCF">
        <w:trPr>
          <w:cantSplit/>
          <w:trHeight w:val="192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32" w:rsidRPr="00330DCF" w:rsidRDefault="00A11732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32" w:rsidRPr="00330DCF" w:rsidRDefault="00A11732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32" w:rsidRPr="00330DCF" w:rsidRDefault="00A11732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1732" w:rsidRPr="00330DCF" w:rsidRDefault="00A11732" w:rsidP="00214E1C">
            <w:pPr>
              <w:pStyle w:val="ConsPlusCell"/>
              <w:ind w:left="113" w:right="113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2016 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1732" w:rsidRPr="00330DCF" w:rsidRDefault="00A11732" w:rsidP="00214E1C">
            <w:pPr>
              <w:pStyle w:val="ConsPlusCell"/>
              <w:ind w:left="113" w:right="113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2017 г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1732" w:rsidRPr="00330DCF" w:rsidRDefault="00A11732" w:rsidP="00214E1C">
            <w:pPr>
              <w:pStyle w:val="ConsPlusCell"/>
              <w:ind w:left="113" w:right="113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2018 г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1732" w:rsidRPr="00330DCF" w:rsidRDefault="00A11732" w:rsidP="00A11732">
            <w:pPr>
              <w:ind w:left="113" w:right="113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2019 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1732" w:rsidRPr="00330DCF" w:rsidRDefault="00A11732" w:rsidP="00A11732">
            <w:pPr>
              <w:ind w:left="113" w:right="113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2020 г.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1732" w:rsidRPr="00330DCF" w:rsidRDefault="00A11732" w:rsidP="00A11732">
            <w:pPr>
              <w:ind w:left="113" w:right="113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2021 г.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1732" w:rsidRPr="00330DCF" w:rsidRDefault="00A11732" w:rsidP="00A11732">
            <w:pPr>
              <w:ind w:left="113" w:right="113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2022 г.</w:t>
            </w:r>
          </w:p>
        </w:tc>
      </w:tr>
      <w:tr w:rsidR="00D77C6C" w:rsidRPr="00330DCF" w:rsidTr="00330DCF">
        <w:trPr>
          <w:cantSplit/>
          <w:trHeight w:val="345"/>
          <w:jc w:val="center"/>
        </w:trPr>
        <w:tc>
          <w:tcPr>
            <w:tcW w:w="1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330DCF">
              <w:rPr>
                <w:rFonts w:ascii="Arial" w:eastAsia="Times New Roman" w:hAnsi="Arial" w:cs="Arial"/>
                <w:b/>
                <w:bCs/>
              </w:rPr>
              <w:t>Муниципальная программа</w:t>
            </w:r>
          </w:p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330DCF">
              <w:rPr>
                <w:rFonts w:ascii="Arial" w:eastAsia="Times New Roman" w:hAnsi="Arial" w:cs="Arial"/>
                <w:b/>
                <w:bCs/>
              </w:rPr>
              <w:t xml:space="preserve">«Реализация государственной </w:t>
            </w:r>
          </w:p>
          <w:p w:rsidR="00D77C6C" w:rsidRPr="00330DCF" w:rsidRDefault="00D77C6C" w:rsidP="00214E1C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</w:rPr>
            </w:pPr>
            <w:r w:rsidRPr="00330DCF">
              <w:rPr>
                <w:rFonts w:ascii="Arial" w:hAnsi="Arial" w:cs="Arial"/>
                <w:b/>
                <w:bCs/>
              </w:rPr>
              <w:t xml:space="preserve">молодежной политики в муниципальном образовании город Ефремов» </w:t>
            </w:r>
          </w:p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CF">
              <w:rPr>
                <w:rFonts w:ascii="Arial" w:eastAsia="Times New Roman" w:hAnsi="Arial" w:cs="Arial"/>
                <w:b/>
                <w:bCs/>
                <w:color w:val="000000"/>
              </w:rPr>
              <w:t>Всего, в т.ч.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330DCF">
              <w:rPr>
                <w:rFonts w:ascii="Arial" w:eastAsia="Times New Roman" w:hAnsi="Arial" w:cs="Arial"/>
                <w:b/>
                <w:bCs/>
              </w:rPr>
              <w:t>15262,1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330DCF">
              <w:rPr>
                <w:rFonts w:ascii="Arial" w:eastAsia="Times New Roman" w:hAnsi="Arial" w:cs="Arial"/>
                <w:b/>
                <w:bCs/>
              </w:rPr>
              <w:t>11716,0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330DCF">
              <w:rPr>
                <w:rFonts w:ascii="Arial" w:eastAsia="Times New Roman" w:hAnsi="Arial" w:cs="Arial"/>
                <w:b/>
                <w:bCs/>
              </w:rPr>
              <w:t>10128,7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330DCF">
              <w:rPr>
                <w:rFonts w:ascii="Arial" w:eastAsia="Times New Roman" w:hAnsi="Arial" w:cs="Arial"/>
                <w:b/>
                <w:bCs/>
              </w:rPr>
              <w:t>1</w:t>
            </w:r>
            <w:r w:rsidR="00D563EE" w:rsidRPr="00330DCF">
              <w:rPr>
                <w:rFonts w:ascii="Arial" w:eastAsia="Times New Roman" w:hAnsi="Arial" w:cs="Arial"/>
                <w:b/>
                <w:bCs/>
              </w:rPr>
              <w:t>1089,9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563EE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330DCF">
              <w:rPr>
                <w:rFonts w:ascii="Arial" w:eastAsia="Times New Roman" w:hAnsi="Arial" w:cs="Arial"/>
                <w:b/>
              </w:rPr>
              <w:t>10064,4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563EE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330DCF">
              <w:rPr>
                <w:rFonts w:ascii="Arial" w:eastAsia="Times New Roman" w:hAnsi="Arial" w:cs="Arial"/>
                <w:b/>
              </w:rPr>
              <w:t>10064,4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563EE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330DCF">
              <w:rPr>
                <w:rFonts w:ascii="Arial" w:eastAsia="Times New Roman" w:hAnsi="Arial" w:cs="Arial"/>
                <w:b/>
              </w:rPr>
              <w:t>10064,4</w:t>
            </w:r>
          </w:p>
        </w:tc>
      </w:tr>
      <w:tr w:rsidR="00D77C6C" w:rsidRPr="00330DCF" w:rsidTr="00330DCF">
        <w:trPr>
          <w:cantSplit/>
          <w:trHeight w:val="345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CF">
              <w:rPr>
                <w:rFonts w:ascii="Arial" w:eastAsia="Times New Roman" w:hAnsi="Arial" w:cs="Arial"/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330DCF">
              <w:rPr>
                <w:rFonts w:ascii="Arial" w:eastAsia="Times New Roman" w:hAnsi="Arial" w:cs="Arial"/>
                <w:b/>
                <w:bCs/>
              </w:rPr>
              <w:t>4212,4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330DCF">
              <w:rPr>
                <w:rFonts w:ascii="Arial" w:eastAsia="Times New Roman" w:hAnsi="Arial" w:cs="Arial"/>
                <w:b/>
                <w:bCs/>
              </w:rPr>
              <w:t>1615,3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330DCF">
              <w:rPr>
                <w:rFonts w:ascii="Arial" w:eastAsia="Times New Roman" w:hAnsi="Arial" w:cs="Arial"/>
                <w:b/>
                <w:bCs/>
              </w:rPr>
              <w:t>199,0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330DCF">
              <w:rPr>
                <w:rFonts w:ascii="Arial" w:eastAsia="Times New Roman" w:hAnsi="Arial" w:cs="Arial"/>
                <w:b/>
                <w:bCs/>
              </w:rPr>
              <w:t>581,6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330DCF">
              <w:rPr>
                <w:rFonts w:ascii="Arial" w:eastAsia="Times New Roman" w:hAnsi="Arial" w:cs="Arial"/>
                <w:b/>
              </w:rPr>
              <w:t>340,4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330DCF">
              <w:rPr>
                <w:rFonts w:ascii="Arial" w:eastAsia="Times New Roman" w:hAnsi="Arial" w:cs="Arial"/>
                <w:b/>
              </w:rPr>
              <w:t>340,4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330DCF">
              <w:rPr>
                <w:rFonts w:ascii="Arial" w:eastAsia="Times New Roman" w:hAnsi="Arial" w:cs="Arial"/>
                <w:b/>
              </w:rPr>
              <w:t>340,4</w:t>
            </w:r>
          </w:p>
        </w:tc>
      </w:tr>
      <w:tr w:rsidR="00D77C6C" w:rsidRPr="00330DCF" w:rsidTr="00330DCF">
        <w:trPr>
          <w:cantSplit/>
          <w:trHeight w:val="345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CF">
              <w:rPr>
                <w:rFonts w:ascii="Arial" w:eastAsia="Times New Roman" w:hAnsi="Arial" w:cs="Arial"/>
                <w:b/>
                <w:bCs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330DCF">
              <w:rPr>
                <w:rFonts w:ascii="Arial" w:eastAsia="Times New Roman" w:hAnsi="Arial" w:cs="Arial"/>
                <w:b/>
                <w:bCs/>
              </w:rPr>
              <w:t>11049,7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330DCF">
              <w:rPr>
                <w:rFonts w:ascii="Arial" w:eastAsia="Times New Roman" w:hAnsi="Arial" w:cs="Arial"/>
                <w:b/>
                <w:bCs/>
              </w:rPr>
              <w:t>10100,7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330DCF">
              <w:rPr>
                <w:rFonts w:ascii="Arial" w:eastAsia="Times New Roman" w:hAnsi="Arial" w:cs="Arial"/>
                <w:b/>
                <w:bCs/>
              </w:rPr>
              <w:t>9929,7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330DCF">
              <w:rPr>
                <w:rFonts w:ascii="Arial" w:eastAsia="Times New Roman" w:hAnsi="Arial" w:cs="Arial"/>
                <w:b/>
                <w:bCs/>
              </w:rPr>
              <w:t>10</w:t>
            </w:r>
            <w:r w:rsidR="00D563EE" w:rsidRPr="00330DCF">
              <w:rPr>
                <w:rFonts w:ascii="Arial" w:eastAsia="Times New Roman" w:hAnsi="Arial" w:cs="Arial"/>
                <w:b/>
                <w:bCs/>
              </w:rPr>
              <w:t>508,3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563EE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330DCF">
              <w:rPr>
                <w:rFonts w:ascii="Arial" w:eastAsia="Times New Roman" w:hAnsi="Arial" w:cs="Arial"/>
                <w:b/>
              </w:rPr>
              <w:t>9724,0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563EE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330DCF">
              <w:rPr>
                <w:rFonts w:ascii="Arial" w:eastAsia="Times New Roman" w:hAnsi="Arial" w:cs="Arial"/>
                <w:b/>
              </w:rPr>
              <w:t>9724,0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563EE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330DCF">
              <w:rPr>
                <w:rFonts w:ascii="Arial" w:eastAsia="Times New Roman" w:hAnsi="Arial" w:cs="Arial"/>
                <w:b/>
              </w:rPr>
              <w:t>9724,0</w:t>
            </w:r>
          </w:p>
        </w:tc>
      </w:tr>
      <w:tr w:rsidR="00D77C6C" w:rsidRPr="00330DCF" w:rsidTr="00330DCF">
        <w:trPr>
          <w:cantSplit/>
          <w:trHeight w:val="345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CF">
              <w:rPr>
                <w:rFonts w:ascii="Arial" w:eastAsia="Times New Roman" w:hAnsi="Arial" w:cs="Arial"/>
                <w:b/>
                <w:bCs/>
                <w:color w:val="000000"/>
              </w:rPr>
              <w:t>ГРБС 1 - Управление по культуре, молодежной политике, физической культуре и спорту,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330DCF">
              <w:rPr>
                <w:rFonts w:ascii="Arial" w:eastAsia="Times New Roman" w:hAnsi="Arial" w:cs="Arial"/>
                <w:b/>
                <w:bCs/>
              </w:rPr>
              <w:t>9572,4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330DCF">
              <w:rPr>
                <w:rFonts w:ascii="Arial" w:eastAsia="Times New Roman" w:hAnsi="Arial" w:cs="Arial"/>
                <w:b/>
                <w:bCs/>
              </w:rPr>
              <w:t>11161,3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330DCF">
              <w:rPr>
                <w:rFonts w:ascii="Arial" w:eastAsia="Times New Roman" w:hAnsi="Arial" w:cs="Arial"/>
                <w:b/>
                <w:bCs/>
              </w:rPr>
              <w:t>9593,5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330DCF">
              <w:rPr>
                <w:rFonts w:ascii="Arial" w:eastAsia="Times New Roman" w:hAnsi="Arial" w:cs="Arial"/>
                <w:b/>
                <w:bCs/>
              </w:rPr>
              <w:t>10</w:t>
            </w:r>
            <w:r w:rsidR="00D563EE" w:rsidRPr="00330DCF">
              <w:rPr>
                <w:rFonts w:ascii="Arial" w:eastAsia="Times New Roman" w:hAnsi="Arial" w:cs="Arial"/>
                <w:b/>
                <w:bCs/>
              </w:rPr>
              <w:t>523,3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330DCF">
              <w:rPr>
                <w:rFonts w:ascii="Arial" w:eastAsia="Times New Roman" w:hAnsi="Arial" w:cs="Arial"/>
                <w:b/>
              </w:rPr>
              <w:t>9415,6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330DCF">
              <w:rPr>
                <w:rFonts w:ascii="Arial" w:eastAsia="Times New Roman" w:hAnsi="Arial" w:cs="Arial"/>
                <w:b/>
              </w:rPr>
              <w:t>9695,2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330DCF">
              <w:rPr>
                <w:rFonts w:ascii="Arial" w:eastAsia="Times New Roman" w:hAnsi="Arial" w:cs="Arial"/>
                <w:b/>
              </w:rPr>
              <w:t>9695,2</w:t>
            </w:r>
          </w:p>
        </w:tc>
      </w:tr>
      <w:tr w:rsidR="00D77C6C" w:rsidRPr="00330DCF" w:rsidTr="00330DCF">
        <w:trPr>
          <w:cantSplit/>
          <w:trHeight w:val="345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CF">
              <w:rPr>
                <w:rFonts w:ascii="Arial" w:eastAsia="Times New Roman" w:hAnsi="Arial" w:cs="Arial"/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330DCF">
              <w:rPr>
                <w:rFonts w:ascii="Arial" w:eastAsia="Times New Roman" w:hAnsi="Arial" w:cs="Arial"/>
                <w:b/>
                <w:bCs/>
              </w:rPr>
              <w:t>397,7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330DCF">
              <w:rPr>
                <w:rFonts w:ascii="Arial" w:eastAsia="Times New Roman" w:hAnsi="Arial" w:cs="Arial"/>
                <w:b/>
                <w:bCs/>
              </w:rPr>
              <w:t>1400,4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330DCF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330DCF">
              <w:rPr>
                <w:rFonts w:ascii="Arial" w:eastAsia="Times New Roman" w:hAnsi="Arial" w:cs="Arial"/>
                <w:b/>
                <w:bCs/>
              </w:rPr>
              <w:t>315,0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330DCF">
              <w:rPr>
                <w:rFonts w:ascii="Arial" w:eastAsia="Times New Roman" w:hAnsi="Arial" w:cs="Arial"/>
                <w:b/>
              </w:rPr>
              <w:t>7,1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330DCF">
              <w:rPr>
                <w:rFonts w:ascii="Arial" w:eastAsia="Times New Roman" w:hAnsi="Arial" w:cs="Arial"/>
                <w:b/>
              </w:rPr>
              <w:t>7,1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330DCF">
              <w:rPr>
                <w:rFonts w:ascii="Arial" w:eastAsia="Times New Roman" w:hAnsi="Arial" w:cs="Arial"/>
                <w:b/>
              </w:rPr>
              <w:t>7,1</w:t>
            </w:r>
          </w:p>
        </w:tc>
      </w:tr>
      <w:tr w:rsidR="00D77C6C" w:rsidRPr="00330DCF" w:rsidTr="00330DCF">
        <w:trPr>
          <w:cantSplit/>
          <w:trHeight w:val="345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DCF">
              <w:rPr>
                <w:rFonts w:ascii="Arial" w:eastAsia="Times New Roman" w:hAnsi="Arial" w:cs="Arial"/>
                <w:b/>
                <w:bCs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330DCF">
              <w:rPr>
                <w:rFonts w:ascii="Arial" w:eastAsia="Times New Roman" w:hAnsi="Arial" w:cs="Arial"/>
                <w:b/>
                <w:bCs/>
              </w:rPr>
              <w:t>9174,7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330DCF">
              <w:rPr>
                <w:rFonts w:ascii="Arial" w:eastAsia="Times New Roman" w:hAnsi="Arial" w:cs="Arial"/>
                <w:b/>
                <w:bCs/>
              </w:rPr>
              <w:t>9760,9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330DCF">
              <w:rPr>
                <w:rFonts w:ascii="Arial" w:eastAsia="Times New Roman" w:hAnsi="Arial" w:cs="Arial"/>
                <w:b/>
                <w:bCs/>
              </w:rPr>
              <w:t>9593,5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563EE" w:rsidP="00D563EE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330DCF">
              <w:rPr>
                <w:rFonts w:ascii="Arial" w:eastAsia="Times New Roman" w:hAnsi="Arial" w:cs="Arial"/>
                <w:b/>
                <w:bCs/>
              </w:rPr>
              <w:t>10208,3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330DCF">
              <w:rPr>
                <w:rFonts w:ascii="Arial" w:eastAsia="Times New Roman" w:hAnsi="Arial" w:cs="Arial"/>
                <w:b/>
              </w:rPr>
              <w:t>9408,5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330DCF">
              <w:rPr>
                <w:rFonts w:ascii="Arial" w:eastAsia="Times New Roman" w:hAnsi="Arial" w:cs="Arial"/>
                <w:b/>
              </w:rPr>
              <w:t>9688,1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330DCF">
              <w:rPr>
                <w:rFonts w:ascii="Arial" w:eastAsia="Times New Roman" w:hAnsi="Arial" w:cs="Arial"/>
                <w:b/>
              </w:rPr>
              <w:t>9688,1</w:t>
            </w:r>
          </w:p>
        </w:tc>
      </w:tr>
      <w:tr w:rsidR="00D77C6C" w:rsidRPr="00330DCF" w:rsidTr="00330DCF">
        <w:trPr>
          <w:cantSplit/>
          <w:trHeight w:val="420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1"/>
              <w:jc w:val="both"/>
              <w:rPr>
                <w:rFonts w:ascii="Arial" w:hAnsi="Arial" w:cs="Arial"/>
                <w:sz w:val="24"/>
              </w:rPr>
            </w:pPr>
            <w:r w:rsidRPr="00330DCF">
              <w:rPr>
                <w:rFonts w:ascii="Arial" w:hAnsi="Arial" w:cs="Arial"/>
                <w:sz w:val="24"/>
              </w:rPr>
              <w:t>ГРБС 2 – Администрация,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jc w:val="both"/>
              <w:rPr>
                <w:rFonts w:ascii="Arial" w:hAnsi="Arial" w:cs="Arial"/>
              </w:rPr>
            </w:pPr>
            <w:r w:rsidRPr="00330DCF">
              <w:rPr>
                <w:rFonts w:ascii="Arial" w:eastAsia="Times New Roman" w:hAnsi="Arial" w:cs="Arial"/>
                <w:b/>
                <w:bCs/>
              </w:rPr>
              <w:t>5449,7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330DCF">
              <w:rPr>
                <w:rFonts w:ascii="Arial" w:hAnsi="Arial" w:cs="Arial"/>
                <w:b/>
                <w:bCs/>
              </w:rPr>
              <w:t>314,7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330DCF">
              <w:rPr>
                <w:rFonts w:ascii="Arial" w:hAnsi="Arial" w:cs="Arial"/>
                <w:b/>
                <w:bCs/>
              </w:rPr>
              <w:t>199,0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330DCF">
              <w:rPr>
                <w:rFonts w:ascii="Arial" w:eastAsia="Times New Roman" w:hAnsi="Arial" w:cs="Arial"/>
                <w:b/>
                <w:bCs/>
              </w:rPr>
              <w:t>266,6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330DCF">
              <w:rPr>
                <w:rFonts w:ascii="Arial" w:eastAsia="Times New Roman" w:hAnsi="Arial" w:cs="Arial"/>
                <w:b/>
              </w:rPr>
              <w:t>333,3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330DCF">
              <w:rPr>
                <w:rFonts w:ascii="Arial" w:eastAsia="Times New Roman" w:hAnsi="Arial" w:cs="Arial"/>
                <w:b/>
              </w:rPr>
              <w:t>333,3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330DCF">
              <w:rPr>
                <w:rFonts w:ascii="Arial" w:eastAsia="Times New Roman" w:hAnsi="Arial" w:cs="Arial"/>
                <w:b/>
              </w:rPr>
              <w:t>333,3</w:t>
            </w:r>
          </w:p>
        </w:tc>
      </w:tr>
      <w:tr w:rsidR="00D77C6C" w:rsidRPr="00330DCF" w:rsidTr="00330DCF">
        <w:trPr>
          <w:cantSplit/>
          <w:trHeight w:val="85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1"/>
              <w:jc w:val="both"/>
              <w:rPr>
                <w:rFonts w:ascii="Arial" w:hAnsi="Arial" w:cs="Arial"/>
                <w:sz w:val="24"/>
              </w:rPr>
            </w:pPr>
            <w:r w:rsidRPr="00330DCF">
              <w:rPr>
                <w:rFonts w:ascii="Arial" w:hAnsi="Arial" w:cs="Arial"/>
                <w:sz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330DCF">
              <w:rPr>
                <w:rFonts w:ascii="Arial" w:eastAsia="Times New Roman" w:hAnsi="Arial" w:cs="Arial"/>
                <w:b/>
                <w:bCs/>
              </w:rPr>
              <w:t>3814,7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330DCF">
              <w:rPr>
                <w:rFonts w:ascii="Arial" w:hAnsi="Arial" w:cs="Arial"/>
                <w:b/>
                <w:bCs/>
              </w:rPr>
              <w:t>214,9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330DCF">
              <w:rPr>
                <w:rFonts w:ascii="Arial" w:hAnsi="Arial" w:cs="Arial"/>
                <w:b/>
                <w:bCs/>
              </w:rPr>
              <w:t>199,0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330DCF">
              <w:rPr>
                <w:rFonts w:ascii="Arial" w:eastAsia="Times New Roman" w:hAnsi="Arial" w:cs="Arial"/>
                <w:b/>
                <w:bCs/>
              </w:rPr>
              <w:t>266,6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330DCF">
              <w:rPr>
                <w:rFonts w:ascii="Arial" w:eastAsia="Times New Roman" w:hAnsi="Arial" w:cs="Arial"/>
                <w:b/>
              </w:rPr>
              <w:t>333,3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330DCF">
              <w:rPr>
                <w:rFonts w:ascii="Arial" w:eastAsia="Times New Roman" w:hAnsi="Arial" w:cs="Arial"/>
                <w:b/>
              </w:rPr>
              <w:t>333,3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330DCF">
              <w:rPr>
                <w:rFonts w:ascii="Arial" w:eastAsia="Times New Roman" w:hAnsi="Arial" w:cs="Arial"/>
                <w:b/>
              </w:rPr>
              <w:t>333,3</w:t>
            </w:r>
          </w:p>
        </w:tc>
      </w:tr>
      <w:tr w:rsidR="00D77C6C" w:rsidRPr="00330DCF" w:rsidTr="00330DCF">
        <w:trPr>
          <w:cantSplit/>
          <w:trHeight w:val="77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pStyle w:val="1"/>
              <w:jc w:val="both"/>
              <w:rPr>
                <w:rFonts w:ascii="Arial" w:hAnsi="Arial" w:cs="Arial"/>
                <w:sz w:val="24"/>
              </w:rPr>
            </w:pPr>
            <w:r w:rsidRPr="00330DCF">
              <w:rPr>
                <w:rFonts w:ascii="Arial" w:hAnsi="Arial" w:cs="Arial"/>
                <w:sz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330DCF">
              <w:rPr>
                <w:rFonts w:ascii="Arial" w:eastAsia="Times New Roman" w:hAnsi="Arial" w:cs="Arial"/>
                <w:b/>
                <w:bCs/>
              </w:rPr>
              <w:t>1635,0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330DCF">
              <w:rPr>
                <w:rFonts w:ascii="Arial" w:hAnsi="Arial" w:cs="Arial"/>
                <w:b/>
                <w:bCs/>
              </w:rPr>
              <w:t>99,8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330DCF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330DCF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330DCF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330DCF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330DCF" w:rsidRDefault="00D77C6C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330DCF">
              <w:rPr>
                <w:rFonts w:ascii="Arial" w:eastAsia="Times New Roman" w:hAnsi="Arial" w:cs="Arial"/>
                <w:b/>
              </w:rPr>
              <w:t>0</w:t>
            </w:r>
          </w:p>
        </w:tc>
      </w:tr>
      <w:tr w:rsidR="00D563EE" w:rsidRPr="00330DCF" w:rsidTr="00330DCF">
        <w:trPr>
          <w:cantSplit/>
          <w:trHeight w:val="466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1"/>
              <w:jc w:val="both"/>
              <w:rPr>
                <w:rFonts w:ascii="Arial" w:hAnsi="Arial" w:cs="Arial"/>
                <w:sz w:val="24"/>
              </w:rPr>
            </w:pPr>
            <w:r w:rsidRPr="00330DCF">
              <w:rPr>
                <w:rFonts w:ascii="Arial" w:hAnsi="Arial" w:cs="Arial"/>
                <w:sz w:val="24"/>
              </w:rPr>
              <w:t>ГРБС 3 – 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jc w:val="both"/>
              <w:rPr>
                <w:rFonts w:ascii="Arial" w:hAnsi="Arial" w:cs="Arial"/>
              </w:rPr>
            </w:pPr>
            <w:r w:rsidRPr="00330DCF">
              <w:rPr>
                <w:rFonts w:ascii="Arial" w:eastAsia="Times New Roman" w:hAnsi="Arial" w:cs="Arial"/>
                <w:b/>
                <w:bCs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330DCF">
              <w:rPr>
                <w:rFonts w:ascii="Arial" w:hAnsi="Arial" w:cs="Arial"/>
                <w:b/>
                <w:bCs/>
              </w:rPr>
              <w:t>240,0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330DCF">
              <w:rPr>
                <w:rFonts w:ascii="Arial" w:hAnsi="Arial" w:cs="Arial"/>
                <w:b/>
                <w:bCs/>
              </w:rPr>
              <w:t>336,2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330DCF">
              <w:rPr>
                <w:rFonts w:ascii="Arial" w:eastAsia="Times New Roman" w:hAnsi="Arial" w:cs="Arial"/>
                <w:b/>
                <w:bCs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330DCF">
              <w:rPr>
                <w:rFonts w:ascii="Arial" w:eastAsia="Times New Roman" w:hAnsi="Arial" w:cs="Arial"/>
                <w:b/>
              </w:rPr>
              <w:t>315,5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330DCF">
              <w:rPr>
                <w:rFonts w:ascii="Arial" w:eastAsia="Times New Roman" w:hAnsi="Arial" w:cs="Arial"/>
                <w:b/>
              </w:rPr>
              <w:t>315,5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330DCF">
              <w:rPr>
                <w:rFonts w:ascii="Arial" w:eastAsia="Times New Roman" w:hAnsi="Arial" w:cs="Arial"/>
                <w:b/>
              </w:rPr>
              <w:t>315,5</w:t>
            </w:r>
          </w:p>
        </w:tc>
      </w:tr>
      <w:tr w:rsidR="00D563EE" w:rsidRPr="00330DCF" w:rsidTr="00330DCF">
        <w:trPr>
          <w:cantSplit/>
          <w:trHeight w:val="277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1"/>
              <w:jc w:val="both"/>
              <w:rPr>
                <w:rFonts w:ascii="Arial" w:hAnsi="Arial" w:cs="Arial"/>
                <w:sz w:val="24"/>
              </w:rPr>
            </w:pPr>
            <w:r w:rsidRPr="00330DCF">
              <w:rPr>
                <w:rFonts w:ascii="Arial" w:hAnsi="Arial" w:cs="Arial"/>
                <w:sz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330DCF">
              <w:rPr>
                <w:rFonts w:ascii="Arial" w:eastAsia="Times New Roman" w:hAnsi="Arial" w:cs="Arial"/>
                <w:b/>
                <w:bCs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330DCF">
              <w:rPr>
                <w:rFonts w:ascii="Arial" w:hAnsi="Arial" w:cs="Arial"/>
                <w:b/>
                <w:bCs/>
              </w:rPr>
              <w:t>240,0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330DCF">
              <w:rPr>
                <w:rFonts w:ascii="Arial" w:hAnsi="Arial" w:cs="Arial"/>
                <w:b/>
                <w:bCs/>
              </w:rPr>
              <w:t>336,2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330DCF">
              <w:rPr>
                <w:rFonts w:ascii="Arial" w:eastAsia="Times New Roman" w:hAnsi="Arial" w:cs="Arial"/>
                <w:b/>
                <w:bCs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330DCF">
              <w:rPr>
                <w:rFonts w:ascii="Arial" w:eastAsia="Times New Roman" w:hAnsi="Arial" w:cs="Arial"/>
                <w:b/>
              </w:rPr>
              <w:t>315,5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330DCF">
              <w:rPr>
                <w:rFonts w:ascii="Arial" w:eastAsia="Times New Roman" w:hAnsi="Arial" w:cs="Arial"/>
                <w:b/>
              </w:rPr>
              <w:t>315,5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330DCF">
              <w:rPr>
                <w:rFonts w:ascii="Arial" w:eastAsia="Times New Roman" w:hAnsi="Arial" w:cs="Arial"/>
                <w:b/>
              </w:rPr>
              <w:t>315,5</w:t>
            </w:r>
          </w:p>
        </w:tc>
      </w:tr>
      <w:tr w:rsidR="00D563EE" w:rsidRPr="00330DCF" w:rsidTr="00330DCF">
        <w:trPr>
          <w:cantSplit/>
          <w:trHeight w:val="315"/>
          <w:jc w:val="center"/>
        </w:trPr>
        <w:tc>
          <w:tcPr>
            <w:tcW w:w="1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>Основное мероприятие 1</w:t>
            </w:r>
          </w:p>
          <w:p w:rsidR="00D563EE" w:rsidRPr="00330DCF" w:rsidRDefault="00D563EE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>«</w:t>
            </w:r>
            <w:r w:rsidRPr="00330DCF">
              <w:rPr>
                <w:rFonts w:ascii="Arial" w:hAnsi="Arial" w:cs="Arial"/>
              </w:rPr>
              <w:t>Организация и осуществление мероприятий по работе с детьми и молодежью</w:t>
            </w:r>
            <w:r w:rsidRPr="00330DCF">
              <w:rPr>
                <w:rFonts w:ascii="Arial" w:eastAsia="Times New Roman" w:hAnsi="Arial" w:cs="Arial"/>
                <w:color w:val="000000"/>
              </w:rPr>
              <w:t xml:space="preserve">»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>Всего, в т.ч.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818,1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642,4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663,4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704,1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736,3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736,3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736,3</w:t>
            </w:r>
          </w:p>
        </w:tc>
      </w:tr>
      <w:tr w:rsidR="00D563EE" w:rsidRPr="00330DCF" w:rsidTr="00330DCF">
        <w:trPr>
          <w:cantSplit/>
          <w:trHeight w:val="315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390,6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214,9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199,0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266,6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333,3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333,3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333,3</w:t>
            </w:r>
          </w:p>
        </w:tc>
      </w:tr>
      <w:tr w:rsidR="00D563EE" w:rsidRPr="00330DCF" w:rsidTr="00330DCF">
        <w:trPr>
          <w:cantSplit/>
          <w:trHeight w:val="315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427,5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427,5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464,4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437,5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403,0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403,0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403,0</w:t>
            </w:r>
          </w:p>
        </w:tc>
      </w:tr>
      <w:tr w:rsidR="00D563EE" w:rsidRPr="00330DCF" w:rsidTr="00330DCF">
        <w:trPr>
          <w:cantSplit/>
          <w:trHeight w:val="1124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>ГРБС 1 - Управление по культуре, молодежной политике, физической культуре и спорту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578,1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187,5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128,2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137,5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87,5</w:t>
            </w:r>
          </w:p>
        </w:tc>
      </w:tr>
      <w:tr w:rsidR="00D563EE" w:rsidRPr="00330DCF" w:rsidTr="00330DCF">
        <w:trPr>
          <w:cantSplit/>
          <w:trHeight w:val="223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390,6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</w:tr>
      <w:tr w:rsidR="00D563EE" w:rsidRPr="00330DCF" w:rsidTr="00330DCF">
        <w:trPr>
          <w:cantSplit/>
          <w:trHeight w:val="223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187,5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187,5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128,2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137,5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87,5</w:t>
            </w:r>
          </w:p>
        </w:tc>
      </w:tr>
      <w:tr w:rsidR="00D563EE" w:rsidRPr="00330DCF" w:rsidTr="00330DCF">
        <w:trPr>
          <w:cantSplit/>
          <w:trHeight w:val="223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>ГРБС 2 - Администрация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214,9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199,0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266,6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333,3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333,3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333,3</w:t>
            </w:r>
          </w:p>
        </w:tc>
      </w:tr>
      <w:tr w:rsidR="00D563EE" w:rsidRPr="00330DCF" w:rsidTr="00330DCF">
        <w:trPr>
          <w:cantSplit/>
          <w:trHeight w:val="223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214,9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199,0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266,6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333,3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333,3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333,3</w:t>
            </w:r>
          </w:p>
        </w:tc>
      </w:tr>
      <w:tr w:rsidR="00D563EE" w:rsidRPr="00330DCF" w:rsidTr="00330DCF">
        <w:trPr>
          <w:cantSplit/>
          <w:trHeight w:val="223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87,5</w:t>
            </w:r>
          </w:p>
        </w:tc>
      </w:tr>
      <w:tr w:rsidR="00C66D89" w:rsidRPr="00330DCF" w:rsidTr="00330DCF">
        <w:trPr>
          <w:cantSplit/>
          <w:trHeight w:val="465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D89" w:rsidRPr="00330DCF" w:rsidRDefault="00C66D89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89" w:rsidRPr="00330DCF" w:rsidRDefault="00C66D89" w:rsidP="00214E1C">
            <w:pPr>
              <w:pStyle w:val="1"/>
              <w:jc w:val="both"/>
              <w:rPr>
                <w:rFonts w:ascii="Arial" w:hAnsi="Arial" w:cs="Arial"/>
                <w:b w:val="0"/>
                <w:bCs w:val="0"/>
                <w:sz w:val="24"/>
              </w:rPr>
            </w:pPr>
            <w:r w:rsidRPr="00330DCF">
              <w:rPr>
                <w:rFonts w:ascii="Arial" w:hAnsi="Arial" w:cs="Arial"/>
                <w:b w:val="0"/>
                <w:bCs w:val="0"/>
                <w:sz w:val="24"/>
              </w:rPr>
              <w:t>ГРБС 3 – 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89" w:rsidRPr="00330DCF" w:rsidRDefault="00C66D89" w:rsidP="00214E1C">
            <w:pPr>
              <w:jc w:val="both"/>
              <w:rPr>
                <w:rFonts w:ascii="Arial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89" w:rsidRPr="00330DCF" w:rsidRDefault="00C66D89" w:rsidP="00214E1C">
            <w:pPr>
              <w:jc w:val="both"/>
              <w:rPr>
                <w:rFonts w:ascii="Arial" w:hAnsi="Arial" w:cs="Arial"/>
              </w:rPr>
            </w:pPr>
            <w:r w:rsidRPr="00330DCF">
              <w:rPr>
                <w:rFonts w:ascii="Arial" w:hAnsi="Arial" w:cs="Arial"/>
              </w:rPr>
              <w:t>240,0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89" w:rsidRPr="00330DCF" w:rsidRDefault="00C66D89" w:rsidP="00214E1C">
            <w:pPr>
              <w:jc w:val="both"/>
              <w:rPr>
                <w:rFonts w:ascii="Arial" w:hAnsi="Arial" w:cs="Arial"/>
              </w:rPr>
            </w:pPr>
            <w:r w:rsidRPr="00330DCF">
              <w:rPr>
                <w:rFonts w:ascii="Arial" w:hAnsi="Arial" w:cs="Arial"/>
              </w:rPr>
              <w:t>336,2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89" w:rsidRPr="00330DCF" w:rsidRDefault="00C66D89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89" w:rsidRPr="00330DCF" w:rsidRDefault="00C66D89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315,5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89" w:rsidRPr="00330DCF" w:rsidRDefault="00C66D89" w:rsidP="00D67773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315,5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89" w:rsidRPr="00330DCF" w:rsidRDefault="00C66D89" w:rsidP="00D67773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315,5</w:t>
            </w:r>
          </w:p>
        </w:tc>
      </w:tr>
      <w:tr w:rsidR="00C66D89" w:rsidRPr="00330DCF" w:rsidTr="00330DCF">
        <w:trPr>
          <w:cantSplit/>
          <w:trHeight w:val="168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89" w:rsidRPr="00330DCF" w:rsidRDefault="00C66D89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89" w:rsidRPr="00330DCF" w:rsidRDefault="00C66D89" w:rsidP="00214E1C">
            <w:pPr>
              <w:pStyle w:val="1"/>
              <w:jc w:val="both"/>
              <w:rPr>
                <w:rFonts w:ascii="Arial" w:hAnsi="Arial" w:cs="Arial"/>
                <w:b w:val="0"/>
                <w:bCs w:val="0"/>
                <w:sz w:val="24"/>
              </w:rPr>
            </w:pPr>
            <w:r w:rsidRPr="00330DCF">
              <w:rPr>
                <w:rFonts w:ascii="Arial" w:hAnsi="Arial" w:cs="Arial"/>
                <w:b w:val="0"/>
                <w:bCs w:val="0"/>
                <w:sz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89" w:rsidRPr="00330DCF" w:rsidRDefault="00C66D89" w:rsidP="00214E1C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89" w:rsidRPr="00330DCF" w:rsidRDefault="00C66D89" w:rsidP="00214E1C">
            <w:pPr>
              <w:jc w:val="both"/>
              <w:rPr>
                <w:rFonts w:ascii="Arial" w:hAnsi="Arial" w:cs="Arial"/>
              </w:rPr>
            </w:pPr>
            <w:r w:rsidRPr="00330DCF">
              <w:rPr>
                <w:rFonts w:ascii="Arial" w:hAnsi="Arial" w:cs="Arial"/>
              </w:rPr>
              <w:t>240,0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89" w:rsidRPr="00330DCF" w:rsidRDefault="00C66D89" w:rsidP="00214E1C">
            <w:pPr>
              <w:jc w:val="both"/>
              <w:rPr>
                <w:rFonts w:ascii="Arial" w:hAnsi="Arial" w:cs="Arial"/>
              </w:rPr>
            </w:pPr>
            <w:r w:rsidRPr="00330DCF">
              <w:rPr>
                <w:rFonts w:ascii="Arial" w:hAnsi="Arial" w:cs="Arial"/>
              </w:rPr>
              <w:t>336,2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89" w:rsidRPr="00330DCF" w:rsidRDefault="00C66D89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89" w:rsidRPr="00330DCF" w:rsidRDefault="00C66D89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315,5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89" w:rsidRPr="00330DCF" w:rsidRDefault="00C66D89" w:rsidP="00D67773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315,5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89" w:rsidRPr="00330DCF" w:rsidRDefault="00C66D89" w:rsidP="00D67773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315,5</w:t>
            </w:r>
          </w:p>
        </w:tc>
      </w:tr>
      <w:tr w:rsidR="00D563EE" w:rsidRPr="00330DCF" w:rsidTr="00330DCF">
        <w:trPr>
          <w:cantSplit/>
          <w:trHeight w:val="255"/>
          <w:jc w:val="center"/>
        </w:trPr>
        <w:tc>
          <w:tcPr>
            <w:tcW w:w="1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hAnsi="Arial" w:cs="Arial"/>
              </w:rPr>
              <w:t xml:space="preserve">мероприятие 1 </w:t>
            </w:r>
          </w:p>
          <w:p w:rsidR="00D563EE" w:rsidRPr="00330DCF" w:rsidRDefault="00D563EE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hAnsi="Arial" w:cs="Arial"/>
              </w:rPr>
              <w:t>«Организация занятости детей и молодежи»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>Всего, в т.ч.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730,6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554,9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575,9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616,6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C66D89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648,8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C66D89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648,8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C66D89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648,8</w:t>
            </w:r>
          </w:p>
        </w:tc>
      </w:tr>
      <w:tr w:rsidR="00D563EE" w:rsidRPr="00330DCF" w:rsidTr="00330DCF">
        <w:trPr>
          <w:cantSplit/>
          <w:trHeight w:val="255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390,6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214,9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199,0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266,6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333,3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333,3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333,3</w:t>
            </w:r>
          </w:p>
        </w:tc>
      </w:tr>
      <w:tr w:rsidR="00D563EE" w:rsidRPr="00330DCF" w:rsidTr="00330DCF">
        <w:trPr>
          <w:cantSplit/>
          <w:trHeight w:val="255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340,0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340,0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376,9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C66D89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315,5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C66D89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315,5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C66D89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315,5</w:t>
            </w:r>
          </w:p>
        </w:tc>
      </w:tr>
      <w:tr w:rsidR="00D563EE" w:rsidRPr="00330DCF" w:rsidTr="00330DCF">
        <w:trPr>
          <w:cantSplit/>
          <w:trHeight w:val="1109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>ГРБС 1 - Управление по культуре, молодежной политике,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490,6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40,7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</w:tr>
      <w:tr w:rsidR="00D563EE" w:rsidRPr="00330DCF" w:rsidTr="00330DCF">
        <w:trPr>
          <w:cantSplit/>
          <w:trHeight w:val="107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>390,6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</w:tr>
      <w:tr w:rsidR="00D563EE" w:rsidRPr="00330DCF" w:rsidTr="00330DCF">
        <w:trPr>
          <w:cantSplit/>
          <w:trHeight w:val="70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40,7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</w:tr>
      <w:tr w:rsidR="00D563EE" w:rsidRPr="00330DCF" w:rsidTr="00330DCF">
        <w:trPr>
          <w:cantSplit/>
          <w:trHeight w:val="70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>ГРБС 2 - Администрация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jc w:val="both"/>
              <w:rPr>
                <w:rFonts w:ascii="Arial" w:hAnsi="Arial" w:cs="Arial"/>
              </w:rPr>
            </w:pPr>
            <w:r w:rsidRPr="00330DCF">
              <w:rPr>
                <w:rFonts w:ascii="Arial" w:hAnsi="Arial" w:cs="Arial"/>
              </w:rPr>
              <w:t>214,9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jc w:val="both"/>
              <w:rPr>
                <w:rFonts w:ascii="Arial" w:hAnsi="Arial" w:cs="Arial"/>
              </w:rPr>
            </w:pPr>
            <w:r w:rsidRPr="00330DCF">
              <w:rPr>
                <w:rFonts w:ascii="Arial" w:hAnsi="Arial" w:cs="Arial"/>
              </w:rPr>
              <w:t>199,0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hAnsi="Arial" w:cs="Arial"/>
              </w:rPr>
            </w:pPr>
            <w:r w:rsidRPr="00330DCF">
              <w:rPr>
                <w:rFonts w:ascii="Arial" w:hAnsi="Arial" w:cs="Arial"/>
              </w:rPr>
              <w:t>266,6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333,3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333,3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333,3</w:t>
            </w:r>
          </w:p>
        </w:tc>
      </w:tr>
      <w:tr w:rsidR="00D563EE" w:rsidRPr="00330DCF" w:rsidTr="00330DCF">
        <w:trPr>
          <w:cantSplit/>
          <w:trHeight w:val="70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jc w:val="both"/>
              <w:rPr>
                <w:rFonts w:ascii="Arial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jc w:val="both"/>
              <w:rPr>
                <w:rFonts w:ascii="Arial" w:hAnsi="Arial" w:cs="Arial"/>
              </w:rPr>
            </w:pPr>
            <w:r w:rsidRPr="00330DCF">
              <w:rPr>
                <w:rFonts w:ascii="Arial" w:hAnsi="Arial" w:cs="Arial"/>
              </w:rPr>
              <w:t>214,9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jc w:val="both"/>
              <w:rPr>
                <w:rFonts w:ascii="Arial" w:hAnsi="Arial" w:cs="Arial"/>
              </w:rPr>
            </w:pPr>
            <w:r w:rsidRPr="00330DCF">
              <w:rPr>
                <w:rFonts w:ascii="Arial" w:hAnsi="Arial" w:cs="Arial"/>
              </w:rPr>
              <w:t>199,0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hAnsi="Arial" w:cs="Arial"/>
              </w:rPr>
            </w:pPr>
            <w:r w:rsidRPr="00330DCF">
              <w:rPr>
                <w:rFonts w:ascii="Arial" w:hAnsi="Arial" w:cs="Arial"/>
              </w:rPr>
              <w:t>266,6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333,3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333,3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333,3</w:t>
            </w:r>
          </w:p>
        </w:tc>
      </w:tr>
      <w:tr w:rsidR="00D563EE" w:rsidRPr="00330DCF" w:rsidTr="00330DCF">
        <w:trPr>
          <w:cantSplit/>
          <w:trHeight w:val="70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jc w:val="both"/>
              <w:rPr>
                <w:rFonts w:ascii="Arial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jc w:val="both"/>
              <w:rPr>
                <w:rFonts w:ascii="Arial" w:hAnsi="Arial" w:cs="Arial"/>
              </w:rPr>
            </w:pPr>
            <w:r w:rsidRPr="00330DCF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jc w:val="both"/>
              <w:rPr>
                <w:rFonts w:ascii="Arial" w:hAnsi="Arial" w:cs="Arial"/>
              </w:rPr>
            </w:pPr>
            <w:r w:rsidRPr="00330DCF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hAnsi="Arial" w:cs="Arial"/>
              </w:rPr>
            </w:pPr>
            <w:r w:rsidRPr="00330DCF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</w:tr>
      <w:tr w:rsidR="00C66D89" w:rsidRPr="00330DCF" w:rsidTr="00330DCF">
        <w:trPr>
          <w:cantSplit/>
          <w:trHeight w:val="480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D89" w:rsidRPr="00330DCF" w:rsidRDefault="00C66D89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89" w:rsidRPr="00330DCF" w:rsidRDefault="00C66D89" w:rsidP="00214E1C">
            <w:pPr>
              <w:pStyle w:val="1"/>
              <w:jc w:val="both"/>
              <w:rPr>
                <w:rFonts w:ascii="Arial" w:hAnsi="Arial" w:cs="Arial"/>
                <w:b w:val="0"/>
                <w:bCs w:val="0"/>
                <w:sz w:val="24"/>
              </w:rPr>
            </w:pPr>
            <w:r w:rsidRPr="00330DCF">
              <w:rPr>
                <w:rFonts w:ascii="Arial" w:hAnsi="Arial" w:cs="Arial"/>
                <w:b w:val="0"/>
                <w:bCs w:val="0"/>
                <w:sz w:val="24"/>
              </w:rPr>
              <w:t>ГРБС 3 – 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89" w:rsidRPr="00330DCF" w:rsidRDefault="00C66D89" w:rsidP="00214E1C">
            <w:pPr>
              <w:jc w:val="both"/>
              <w:rPr>
                <w:rFonts w:ascii="Arial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89" w:rsidRPr="00330DCF" w:rsidRDefault="00C66D89" w:rsidP="00214E1C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240,0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89" w:rsidRPr="00330DCF" w:rsidRDefault="00C66D89" w:rsidP="00214E1C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336,2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89" w:rsidRPr="00330DCF" w:rsidRDefault="00C66D89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89" w:rsidRPr="00330DCF" w:rsidRDefault="00C66D89" w:rsidP="00D67773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315,5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89" w:rsidRPr="00330DCF" w:rsidRDefault="00C66D89" w:rsidP="00D67773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315,5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89" w:rsidRPr="00330DCF" w:rsidRDefault="00C66D89" w:rsidP="00D67773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315,5</w:t>
            </w:r>
          </w:p>
        </w:tc>
      </w:tr>
      <w:tr w:rsidR="00C66D89" w:rsidRPr="00330DCF" w:rsidTr="00330DCF">
        <w:trPr>
          <w:cantSplit/>
          <w:trHeight w:val="221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89" w:rsidRPr="00330DCF" w:rsidRDefault="00C66D89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89" w:rsidRPr="00330DCF" w:rsidRDefault="00C66D89" w:rsidP="00214E1C">
            <w:pPr>
              <w:pStyle w:val="1"/>
              <w:jc w:val="both"/>
              <w:rPr>
                <w:rFonts w:ascii="Arial" w:hAnsi="Arial" w:cs="Arial"/>
                <w:b w:val="0"/>
                <w:bCs w:val="0"/>
                <w:sz w:val="24"/>
              </w:rPr>
            </w:pPr>
            <w:r w:rsidRPr="00330DCF">
              <w:rPr>
                <w:rFonts w:ascii="Arial" w:hAnsi="Arial" w:cs="Arial"/>
                <w:b w:val="0"/>
                <w:bCs w:val="0"/>
                <w:sz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89" w:rsidRPr="00330DCF" w:rsidRDefault="00C66D89" w:rsidP="00214E1C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89" w:rsidRPr="00330DCF" w:rsidRDefault="00C66D89" w:rsidP="00214E1C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240,0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89" w:rsidRPr="00330DCF" w:rsidRDefault="00C66D89" w:rsidP="00214E1C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336,2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89" w:rsidRPr="00330DCF" w:rsidRDefault="00C66D89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89" w:rsidRPr="00330DCF" w:rsidRDefault="00C66D89" w:rsidP="00D67773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315,5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89" w:rsidRPr="00330DCF" w:rsidRDefault="00C66D89" w:rsidP="00D67773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315,5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89" w:rsidRPr="00330DCF" w:rsidRDefault="00C66D89" w:rsidP="00D67773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315,5</w:t>
            </w:r>
          </w:p>
        </w:tc>
      </w:tr>
      <w:tr w:rsidR="00D563EE" w:rsidRPr="00330DCF" w:rsidTr="00330DCF">
        <w:trPr>
          <w:cantSplit/>
          <w:trHeight w:val="176"/>
          <w:jc w:val="center"/>
        </w:trPr>
        <w:tc>
          <w:tcPr>
            <w:tcW w:w="1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hAnsi="Arial" w:cs="Arial"/>
              </w:rPr>
              <w:t xml:space="preserve">мероприятие 2 </w:t>
            </w:r>
          </w:p>
          <w:p w:rsidR="00D563EE" w:rsidRPr="00330DCF" w:rsidRDefault="00D563EE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hAnsi="Arial" w:cs="Arial"/>
              </w:rPr>
              <w:t xml:space="preserve">«Поддержка </w:t>
            </w:r>
            <w:r w:rsidRPr="00330DCF">
              <w:rPr>
                <w:rFonts w:ascii="Arial" w:eastAsia="Times New Roman" w:hAnsi="Arial" w:cs="Arial"/>
              </w:rPr>
              <w:t>творческой и одаренной</w:t>
            </w:r>
            <w:r w:rsidRPr="00330DCF">
              <w:rPr>
                <w:rFonts w:ascii="Arial" w:hAnsi="Arial" w:cs="Arial"/>
              </w:rPr>
              <w:t xml:space="preserve"> молодежи»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>ГРБС 1 - Управление по культуре, молодежной политике, физической культуре и спорту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>87,5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797" w:type="dxa"/>
            <w:tcBorders>
              <w:top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87,5</w:t>
            </w:r>
          </w:p>
        </w:tc>
      </w:tr>
      <w:tr w:rsidR="00D563EE" w:rsidRPr="00330DCF" w:rsidTr="00330DCF">
        <w:trPr>
          <w:cantSplit/>
          <w:trHeight w:val="171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E85A5A">
            <w:pPr>
              <w:jc w:val="both"/>
              <w:rPr>
                <w:rFonts w:ascii="Arial" w:eastAsia="Times New Roman" w:hAnsi="Arial" w:cs="Arial"/>
                <w:color w:val="FF000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5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97" w:type="dxa"/>
            <w:tcBorders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D563EE" w:rsidRPr="00330DCF" w:rsidTr="00330DCF">
        <w:trPr>
          <w:cantSplit/>
          <w:trHeight w:val="150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>87,5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>87,5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>87,5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87,5</w:t>
            </w:r>
          </w:p>
        </w:tc>
      </w:tr>
      <w:tr w:rsidR="00D563EE" w:rsidRPr="00330DCF" w:rsidTr="00330DCF">
        <w:trPr>
          <w:cantSplit/>
          <w:trHeight w:val="1610"/>
          <w:jc w:val="center"/>
        </w:trPr>
        <w:tc>
          <w:tcPr>
            <w:tcW w:w="1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hAnsi="Arial" w:cs="Arial"/>
              </w:rPr>
              <w:t xml:space="preserve">мероприятие 3 </w:t>
            </w:r>
          </w:p>
          <w:p w:rsidR="00D563EE" w:rsidRPr="00330DCF" w:rsidRDefault="00D563EE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hAnsi="Arial" w:cs="Arial"/>
              </w:rPr>
              <w:t>«Проведение мероприятий различной направленности для детей и молодежи»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>ГРБС 1 - Управление по культуре, молодежной политике,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</w:tr>
      <w:tr w:rsidR="00D563EE" w:rsidRPr="00330DCF" w:rsidTr="00330DCF">
        <w:trPr>
          <w:cantSplit/>
          <w:trHeight w:val="91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</w:tr>
      <w:tr w:rsidR="00D563EE" w:rsidRPr="00330DCF" w:rsidTr="00330DCF">
        <w:trPr>
          <w:cantSplit/>
          <w:trHeight w:val="70"/>
          <w:jc w:val="center"/>
        </w:trPr>
        <w:tc>
          <w:tcPr>
            <w:tcW w:w="1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>Основное мероприятие 2</w:t>
            </w:r>
          </w:p>
          <w:p w:rsidR="00D563EE" w:rsidRPr="00330DCF" w:rsidRDefault="00D563EE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hAnsi="Arial" w:cs="Arial"/>
                <w:color w:val="000000"/>
              </w:rPr>
              <w:t xml:space="preserve"> «</w:t>
            </w:r>
            <w:r w:rsidRPr="00330DCF">
              <w:rPr>
                <w:rFonts w:ascii="Arial" w:hAnsi="Arial" w:cs="Arial"/>
              </w:rPr>
              <w:t>Создание условий для реализации и обеспечение реализации муниципальной программы</w:t>
            </w:r>
            <w:r w:rsidRPr="00330DCF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14444,0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11073,6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9465,3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10385,8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9328,1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9607,7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9607,7</w:t>
            </w:r>
          </w:p>
        </w:tc>
      </w:tr>
      <w:tr w:rsidR="00D563EE" w:rsidRPr="00330DCF" w:rsidTr="00330DCF">
        <w:trPr>
          <w:cantSplit/>
          <w:trHeight w:val="70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3821,8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1400,4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315,0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7,1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7,1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7,1</w:t>
            </w:r>
          </w:p>
        </w:tc>
      </w:tr>
      <w:tr w:rsidR="00D563EE" w:rsidRPr="00330DCF" w:rsidTr="00330DCF">
        <w:trPr>
          <w:cantSplit/>
          <w:trHeight w:val="70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10622,2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9673,2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9465,3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10070,8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9321,0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9600,6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9600,6</w:t>
            </w:r>
          </w:p>
        </w:tc>
      </w:tr>
      <w:tr w:rsidR="00D563EE" w:rsidRPr="00330DCF" w:rsidTr="00330DCF">
        <w:trPr>
          <w:cantSplit/>
          <w:trHeight w:val="240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12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 xml:space="preserve">ГРБС 1 - Управление по культуре, молодежной политике, физической культуре и спорту </w:t>
            </w:r>
          </w:p>
          <w:p w:rsidR="00D563EE" w:rsidRPr="00330DCF" w:rsidRDefault="00D563EE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8994,3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10973,8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9465,3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10385,8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9328,1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9607,7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9607,7</w:t>
            </w:r>
          </w:p>
        </w:tc>
      </w:tr>
      <w:tr w:rsidR="00D563EE" w:rsidRPr="00330DCF" w:rsidTr="00330DCF">
        <w:trPr>
          <w:cantSplit/>
          <w:trHeight w:val="240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12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1400,4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315,0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7,1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7,1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7,1</w:t>
            </w:r>
          </w:p>
        </w:tc>
      </w:tr>
      <w:tr w:rsidR="00D563EE" w:rsidRPr="00330DCF" w:rsidTr="00330DCF">
        <w:trPr>
          <w:cantSplit/>
          <w:trHeight w:val="240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12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8987,2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9573,4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9465,3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10070,8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9321,0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9600,6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9600,6</w:t>
            </w:r>
          </w:p>
        </w:tc>
      </w:tr>
      <w:tr w:rsidR="00D563EE" w:rsidRPr="00330DCF" w:rsidTr="00330DCF">
        <w:trPr>
          <w:cantSplit/>
          <w:trHeight w:val="450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3EE" w:rsidRPr="00330DCF" w:rsidRDefault="00D563EE" w:rsidP="00214E1C">
            <w:pPr>
              <w:pStyle w:val="12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>ГРБС 2 – Администрация 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5449,7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99,8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</w:tr>
      <w:tr w:rsidR="00D563EE" w:rsidRPr="00330DCF" w:rsidTr="00330DCF">
        <w:trPr>
          <w:cantSplit/>
          <w:trHeight w:val="70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3EE" w:rsidRPr="00330DCF" w:rsidRDefault="00D563EE" w:rsidP="00214E1C">
            <w:pPr>
              <w:pStyle w:val="12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3814,7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</w:tr>
      <w:tr w:rsidR="00D563EE" w:rsidRPr="00330DCF" w:rsidTr="00330DCF">
        <w:trPr>
          <w:cantSplit/>
          <w:trHeight w:val="70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EE" w:rsidRPr="00330DCF" w:rsidRDefault="00D563EE" w:rsidP="00214E1C">
            <w:pPr>
              <w:pStyle w:val="12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30DCF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1635,0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99,8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330DCF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330DCF">
              <w:rPr>
                <w:rFonts w:ascii="Arial" w:eastAsia="Times New Roman" w:hAnsi="Arial" w:cs="Arial"/>
              </w:rPr>
              <w:t>0</w:t>
            </w:r>
          </w:p>
        </w:tc>
      </w:tr>
    </w:tbl>
    <w:p w:rsidR="00A11732" w:rsidRPr="00330DCF" w:rsidRDefault="00A11732" w:rsidP="00A1173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11732" w:rsidRPr="00330DCF" w:rsidRDefault="00A11732" w:rsidP="00A1173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11732" w:rsidRPr="00330DCF" w:rsidRDefault="00A11732" w:rsidP="00A11732">
      <w:pPr>
        <w:pStyle w:val="11"/>
        <w:widowControl w:val="0"/>
        <w:numPr>
          <w:ilvl w:val="0"/>
          <w:numId w:val="7"/>
        </w:numPr>
        <w:tabs>
          <w:tab w:val="clear" w:pos="720"/>
          <w:tab w:val="num" w:pos="540"/>
        </w:tabs>
        <w:autoSpaceDE w:val="0"/>
        <w:autoSpaceDN w:val="0"/>
        <w:adjustRightInd w:val="0"/>
        <w:ind w:left="0" w:firstLine="709"/>
        <w:outlineLvl w:val="2"/>
        <w:rPr>
          <w:rFonts w:ascii="Arial" w:hAnsi="Arial" w:cs="Arial"/>
          <w:b/>
          <w:bCs/>
        </w:rPr>
      </w:pPr>
      <w:r w:rsidRPr="00330DCF">
        <w:rPr>
          <w:rFonts w:ascii="Arial" w:hAnsi="Arial" w:cs="Arial"/>
          <w:b/>
          <w:bCs/>
        </w:rPr>
        <w:t>Анализ рисков реализации муниципальной программы и описание мер по управлению рисками с целью минимизации их влияния на достижение целей муниципальной программы</w:t>
      </w:r>
    </w:p>
    <w:p w:rsidR="00A11732" w:rsidRPr="00330DCF" w:rsidRDefault="00A11732" w:rsidP="00A11732">
      <w:pPr>
        <w:pStyle w:val="ConsPlusNonformat"/>
        <w:ind w:firstLine="709"/>
        <w:rPr>
          <w:rFonts w:ascii="Arial" w:hAnsi="Arial" w:cs="Arial"/>
          <w:b/>
          <w:bCs/>
          <w:sz w:val="24"/>
          <w:szCs w:val="24"/>
        </w:rPr>
      </w:pPr>
    </w:p>
    <w:p w:rsidR="00A11732" w:rsidRPr="00330DCF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30DCF">
        <w:rPr>
          <w:rFonts w:ascii="Arial" w:hAnsi="Arial" w:cs="Arial"/>
        </w:rPr>
        <w:t>Возможными рисками при реализации Программы выступает следующий фактор: несвоевременное и недостаточное финансирование мероприятий Программы;</w:t>
      </w:r>
    </w:p>
    <w:p w:rsidR="00A11732" w:rsidRPr="00330DCF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30DCF">
        <w:rPr>
          <w:rFonts w:ascii="Arial" w:hAnsi="Arial" w:cs="Arial"/>
        </w:rPr>
        <w:t>В целях минимизации указанных рисков в процессе реализации Программы предусматривается:</w:t>
      </w:r>
    </w:p>
    <w:p w:rsidR="00A11732" w:rsidRPr="00330DCF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30DCF">
        <w:rPr>
          <w:rFonts w:ascii="Arial" w:hAnsi="Arial" w:cs="Arial"/>
        </w:rPr>
        <w:t>создание эффективной системы управления на основе четкого распределения функций, полномочий и ответственности основных исполнителей Программы, должностных лиц;</w:t>
      </w:r>
    </w:p>
    <w:p w:rsidR="00A11732" w:rsidRPr="00330DCF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30DCF">
        <w:rPr>
          <w:rFonts w:ascii="Arial" w:hAnsi="Arial" w:cs="Arial"/>
        </w:rPr>
        <w:t>проведение регулярного анализа результатов выполнения мероприятий Программы и, в случае необходимости, корректировка индикаторов (показателей) мероприятий, и перераспределение объемов финансирования</w:t>
      </w:r>
    </w:p>
    <w:p w:rsidR="00AE68C1" w:rsidRPr="00330DCF" w:rsidRDefault="00AE68C1">
      <w:pPr>
        <w:rPr>
          <w:rFonts w:ascii="Arial" w:hAnsi="Arial" w:cs="Arial"/>
        </w:rPr>
      </w:pPr>
    </w:p>
    <w:sectPr w:rsidR="00AE68C1" w:rsidRPr="00330DCF" w:rsidSect="006C4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5F7B"/>
    <w:multiLevelType w:val="hybridMultilevel"/>
    <w:tmpl w:val="C00AC1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4277A9"/>
    <w:multiLevelType w:val="hybridMultilevel"/>
    <w:tmpl w:val="C8202C9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8F4ED6"/>
    <w:multiLevelType w:val="hybridMultilevel"/>
    <w:tmpl w:val="2FD435AA"/>
    <w:lvl w:ilvl="0" w:tplc="EC366410">
      <w:start w:val="30"/>
      <w:numFmt w:val="bullet"/>
      <w:lvlText w:val=""/>
      <w:lvlJc w:val="left"/>
      <w:pPr>
        <w:ind w:left="4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A3150E8"/>
    <w:multiLevelType w:val="hybridMultilevel"/>
    <w:tmpl w:val="C1289BB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4E067A"/>
    <w:multiLevelType w:val="hybridMultilevel"/>
    <w:tmpl w:val="7B306220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52C91E6B"/>
    <w:multiLevelType w:val="hybridMultilevel"/>
    <w:tmpl w:val="4B28D246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E4FB2"/>
    <w:multiLevelType w:val="hybridMultilevel"/>
    <w:tmpl w:val="042EBF9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2E1186"/>
    <w:multiLevelType w:val="multilevel"/>
    <w:tmpl w:val="6054142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32"/>
    <w:rsid w:val="00032749"/>
    <w:rsid w:val="00046E77"/>
    <w:rsid w:val="000533FC"/>
    <w:rsid w:val="00093C8A"/>
    <w:rsid w:val="000B21DF"/>
    <w:rsid w:val="000D1A71"/>
    <w:rsid w:val="000D1D73"/>
    <w:rsid w:val="000D5017"/>
    <w:rsid w:val="0010754D"/>
    <w:rsid w:val="00107B20"/>
    <w:rsid w:val="00164E9E"/>
    <w:rsid w:val="00165CD0"/>
    <w:rsid w:val="001B44A1"/>
    <w:rsid w:val="00214E1C"/>
    <w:rsid w:val="00220A90"/>
    <w:rsid w:val="00236FA5"/>
    <w:rsid w:val="0029687D"/>
    <w:rsid w:val="002A5891"/>
    <w:rsid w:val="002D1445"/>
    <w:rsid w:val="002D3BF6"/>
    <w:rsid w:val="00307FDB"/>
    <w:rsid w:val="00330DCF"/>
    <w:rsid w:val="0033235C"/>
    <w:rsid w:val="00337A71"/>
    <w:rsid w:val="00353376"/>
    <w:rsid w:val="0036228D"/>
    <w:rsid w:val="00365AB7"/>
    <w:rsid w:val="00374438"/>
    <w:rsid w:val="003B6B5C"/>
    <w:rsid w:val="004114DF"/>
    <w:rsid w:val="00421F29"/>
    <w:rsid w:val="00423703"/>
    <w:rsid w:val="0044401A"/>
    <w:rsid w:val="00484808"/>
    <w:rsid w:val="004A66AD"/>
    <w:rsid w:val="004E6B1B"/>
    <w:rsid w:val="0052029E"/>
    <w:rsid w:val="00530E50"/>
    <w:rsid w:val="00531764"/>
    <w:rsid w:val="005865D7"/>
    <w:rsid w:val="00587CEA"/>
    <w:rsid w:val="00593E0F"/>
    <w:rsid w:val="005E7AE4"/>
    <w:rsid w:val="00606C4A"/>
    <w:rsid w:val="006210D7"/>
    <w:rsid w:val="0065183A"/>
    <w:rsid w:val="00652C8F"/>
    <w:rsid w:val="00652E2D"/>
    <w:rsid w:val="00686366"/>
    <w:rsid w:val="006B2B50"/>
    <w:rsid w:val="006C0745"/>
    <w:rsid w:val="006C41D8"/>
    <w:rsid w:val="006D3675"/>
    <w:rsid w:val="006F24C7"/>
    <w:rsid w:val="007203B7"/>
    <w:rsid w:val="00726340"/>
    <w:rsid w:val="007A0DDC"/>
    <w:rsid w:val="007A1BB5"/>
    <w:rsid w:val="007A28BB"/>
    <w:rsid w:val="007A644B"/>
    <w:rsid w:val="007A6B8A"/>
    <w:rsid w:val="00806D17"/>
    <w:rsid w:val="008609B4"/>
    <w:rsid w:val="008A0DA1"/>
    <w:rsid w:val="0099003F"/>
    <w:rsid w:val="009B05D2"/>
    <w:rsid w:val="009B4E84"/>
    <w:rsid w:val="009E5357"/>
    <w:rsid w:val="009F680D"/>
    <w:rsid w:val="00A11732"/>
    <w:rsid w:val="00A2248C"/>
    <w:rsid w:val="00AB04C0"/>
    <w:rsid w:val="00AC2A31"/>
    <w:rsid w:val="00AD6D7A"/>
    <w:rsid w:val="00AE68C1"/>
    <w:rsid w:val="00AE7D1D"/>
    <w:rsid w:val="00AF53DE"/>
    <w:rsid w:val="00B00A44"/>
    <w:rsid w:val="00B0796C"/>
    <w:rsid w:val="00B167B8"/>
    <w:rsid w:val="00B217F1"/>
    <w:rsid w:val="00B77F74"/>
    <w:rsid w:val="00B84B82"/>
    <w:rsid w:val="00B9479F"/>
    <w:rsid w:val="00BA274C"/>
    <w:rsid w:val="00BA5EBA"/>
    <w:rsid w:val="00BB00CC"/>
    <w:rsid w:val="00BE1ABC"/>
    <w:rsid w:val="00C00FAB"/>
    <w:rsid w:val="00C42B14"/>
    <w:rsid w:val="00C62E1E"/>
    <w:rsid w:val="00C66D89"/>
    <w:rsid w:val="00D348BB"/>
    <w:rsid w:val="00D563EE"/>
    <w:rsid w:val="00D66669"/>
    <w:rsid w:val="00D77C6C"/>
    <w:rsid w:val="00DA1A66"/>
    <w:rsid w:val="00DF07E3"/>
    <w:rsid w:val="00E13EB5"/>
    <w:rsid w:val="00E213A1"/>
    <w:rsid w:val="00E22DB4"/>
    <w:rsid w:val="00E57DD6"/>
    <w:rsid w:val="00E72091"/>
    <w:rsid w:val="00E85A5A"/>
    <w:rsid w:val="00F474AA"/>
    <w:rsid w:val="00F65E97"/>
    <w:rsid w:val="00FA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AE231"/>
  <w15:docId w15:val="{7C5C4989-6F2B-4818-B996-8BE82ADC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3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1732"/>
    <w:pPr>
      <w:keepNext/>
      <w:outlineLvl w:val="0"/>
    </w:pPr>
    <w:rPr>
      <w:rFonts w:eastAsia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1732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styleId="a3">
    <w:name w:val="Hyperlink"/>
    <w:semiHidden/>
    <w:rsid w:val="00A11732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rsid w:val="00A11732"/>
    <w:pPr>
      <w:spacing w:before="100" w:beforeAutospacing="1" w:after="100" w:afterAutospacing="1"/>
    </w:pPr>
  </w:style>
  <w:style w:type="paragraph" w:customStyle="1" w:styleId="ConsPlusCell">
    <w:name w:val="ConsPlusCell"/>
    <w:rsid w:val="00A11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117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117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A11732"/>
    <w:pPr>
      <w:ind w:left="720"/>
    </w:pPr>
  </w:style>
  <w:style w:type="paragraph" w:customStyle="1" w:styleId="12">
    <w:name w:val="Без интервала1"/>
    <w:rsid w:val="00A1173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A11732"/>
    <w:pPr>
      <w:tabs>
        <w:tab w:val="left" w:pos="8460"/>
      </w:tabs>
      <w:jc w:val="both"/>
    </w:pPr>
  </w:style>
  <w:style w:type="character" w:customStyle="1" w:styleId="a6">
    <w:name w:val="Основной текст Знак"/>
    <w:basedOn w:val="a0"/>
    <w:link w:val="a5"/>
    <w:semiHidden/>
    <w:rsid w:val="00A1173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rsid w:val="00A117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11732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A11732"/>
    <w:pPr>
      <w:jc w:val="center"/>
    </w:pPr>
    <w:rPr>
      <w:rFonts w:eastAsia="Times New Roman"/>
      <w:szCs w:val="20"/>
    </w:rPr>
  </w:style>
  <w:style w:type="character" w:customStyle="1" w:styleId="aa">
    <w:name w:val="Заголовок Знак"/>
    <w:basedOn w:val="a0"/>
    <w:link w:val="a9"/>
    <w:rsid w:val="00A117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A1173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3852</Words>
  <Characters>21961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Kult-1</dc:creator>
  <cp:lastModifiedBy>Архипова</cp:lastModifiedBy>
  <cp:revision>2</cp:revision>
  <cp:lastPrinted>2019-10-11T09:34:00Z</cp:lastPrinted>
  <dcterms:created xsi:type="dcterms:W3CDTF">2019-10-11T09:37:00Z</dcterms:created>
  <dcterms:modified xsi:type="dcterms:W3CDTF">2019-10-11T09:37:00Z</dcterms:modified>
</cp:coreProperties>
</file>