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96D" w:rsidRDefault="0041096D" w:rsidP="0041096D">
      <w:pPr>
        <w:suppressAutoHyphens/>
        <w:jc w:val="center"/>
        <w:rPr>
          <w:b/>
          <w:sz w:val="28"/>
          <w:szCs w:val="28"/>
        </w:rPr>
      </w:pPr>
    </w:p>
    <w:p w:rsidR="0041096D" w:rsidRDefault="0041096D" w:rsidP="0041096D">
      <w:pPr>
        <w:suppressAutoHyphens/>
        <w:jc w:val="center"/>
        <w:rPr>
          <w:sz w:val="28"/>
          <w:szCs w:val="28"/>
        </w:rPr>
      </w:pPr>
      <w:r w:rsidRPr="00BF4E01">
        <w:rPr>
          <w:b/>
          <w:sz w:val="28"/>
          <w:szCs w:val="28"/>
        </w:rPr>
        <w:t xml:space="preserve">ЗАКЛЮЧЕНИЕ ОБ ЭФФЕКТИВНОСТИ РЕАЛИЗАЦИИ </w:t>
      </w:r>
      <w:r>
        <w:rPr>
          <w:b/>
          <w:sz w:val="28"/>
          <w:szCs w:val="28"/>
        </w:rPr>
        <w:t xml:space="preserve">МУНИЦИПАЛЬНОЙ </w:t>
      </w:r>
      <w:r w:rsidRPr="00BF4E01">
        <w:rPr>
          <w:b/>
          <w:sz w:val="28"/>
          <w:szCs w:val="28"/>
        </w:rPr>
        <w:t xml:space="preserve"> </w:t>
      </w:r>
      <w:r w:rsidRPr="002B53FC">
        <w:rPr>
          <w:b/>
          <w:sz w:val="28"/>
          <w:szCs w:val="28"/>
        </w:rPr>
        <w:t xml:space="preserve">ПРОГРАММЫ </w:t>
      </w:r>
      <w:r w:rsidR="00761D62" w:rsidRPr="000C185D">
        <w:rPr>
          <w:b/>
          <w:sz w:val="28"/>
          <w:szCs w:val="28"/>
        </w:rPr>
        <w:t>«</w:t>
      </w:r>
      <w:r w:rsidR="00761D62">
        <w:rPr>
          <w:b/>
          <w:sz w:val="28"/>
          <w:szCs w:val="28"/>
        </w:rPr>
        <w:t xml:space="preserve">РАЗВИТИЕ И ПОДДЕРЖКА МАЛОГО И СРЕДНЕГО ПРЕДПРИНИМАТЕЛЬСТВА В </w:t>
      </w:r>
      <w:r w:rsidR="003D1E00">
        <w:rPr>
          <w:b/>
          <w:sz w:val="28"/>
          <w:szCs w:val="28"/>
        </w:rPr>
        <w:t>МУНИЦИПАЛЬНОМ ОБРАЗОВАНИИ ГОРОД ЕФРЕМОВ НА 2016-202</w:t>
      </w:r>
      <w:r w:rsidR="00C87C49">
        <w:rPr>
          <w:b/>
          <w:sz w:val="28"/>
          <w:szCs w:val="28"/>
        </w:rPr>
        <w:t>1</w:t>
      </w:r>
      <w:r w:rsidR="003D1E00">
        <w:rPr>
          <w:b/>
          <w:sz w:val="28"/>
          <w:szCs w:val="28"/>
        </w:rPr>
        <w:t xml:space="preserve"> годы</w:t>
      </w:r>
      <w:r w:rsidRPr="002B53FC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41096D" w:rsidRPr="0040453E" w:rsidRDefault="0041096D" w:rsidP="0041096D">
      <w:pPr>
        <w:suppressAutoHyphens/>
        <w:jc w:val="center"/>
        <w:rPr>
          <w:b/>
          <w:sz w:val="28"/>
          <w:szCs w:val="28"/>
        </w:rPr>
      </w:pPr>
      <w:r w:rsidRPr="00BF4E01">
        <w:rPr>
          <w:b/>
          <w:sz w:val="28"/>
          <w:szCs w:val="28"/>
        </w:rPr>
        <w:t xml:space="preserve"> </w:t>
      </w:r>
      <w:r w:rsidR="003D1E00">
        <w:rPr>
          <w:b/>
          <w:sz w:val="28"/>
          <w:szCs w:val="28"/>
        </w:rPr>
        <w:t>В 201</w:t>
      </w:r>
      <w:r w:rsidR="00C87C49">
        <w:rPr>
          <w:b/>
          <w:sz w:val="28"/>
          <w:szCs w:val="28"/>
        </w:rPr>
        <w:t>8</w:t>
      </w:r>
      <w:r w:rsidR="00761D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</w:t>
      </w:r>
    </w:p>
    <w:p w:rsidR="0041096D" w:rsidRPr="00C50A3F" w:rsidRDefault="0041096D" w:rsidP="0041096D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1096D" w:rsidRPr="00592187" w:rsidRDefault="00D96F7A" w:rsidP="0041096D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Комитетом</w:t>
      </w:r>
      <w:r w:rsidR="0041096D" w:rsidRPr="00592187">
        <w:rPr>
          <w:rFonts w:ascii="Times New Roman" w:hAnsi="Times New Roman" w:cs="Times New Roman"/>
          <w:sz w:val="28"/>
          <w:szCs w:val="28"/>
        </w:rPr>
        <w:t xml:space="preserve"> по экономике, развитию малого,  среднего бизнеса администрации муниципального образования город Ефремов  составлено заключение</w:t>
      </w:r>
      <w:r w:rsidR="0041096D">
        <w:rPr>
          <w:rFonts w:ascii="Times New Roman" w:hAnsi="Times New Roman" w:cs="Times New Roman"/>
          <w:sz w:val="28"/>
          <w:szCs w:val="28"/>
        </w:rPr>
        <w:t xml:space="preserve"> в </w:t>
      </w:r>
      <w:r w:rsidR="0041096D" w:rsidRPr="00592187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Порядка разработки, реализации и оценки эффективности муниципальной программы </w:t>
      </w:r>
      <w:r w:rsidR="00761D62">
        <w:rPr>
          <w:rFonts w:ascii="Times New Roman" w:hAnsi="Times New Roman" w:cs="Times New Roman"/>
          <w:sz w:val="28"/>
          <w:szCs w:val="28"/>
        </w:rPr>
        <w:t>«</w:t>
      </w:r>
      <w:r w:rsidR="00761D62" w:rsidRPr="000C185D">
        <w:rPr>
          <w:rFonts w:ascii="Times New Roman" w:hAnsi="Times New Roman" w:cs="Times New Roman"/>
          <w:sz w:val="28"/>
          <w:szCs w:val="28"/>
        </w:rPr>
        <w:t xml:space="preserve">Развитие и поддержка малого и среднего предпринимательства в </w:t>
      </w:r>
      <w:r w:rsidR="003D1E00">
        <w:rPr>
          <w:rFonts w:ascii="Times New Roman" w:hAnsi="Times New Roman" w:cs="Times New Roman"/>
          <w:sz w:val="28"/>
          <w:szCs w:val="28"/>
        </w:rPr>
        <w:t>муниципальном образовании город Ефремов на 2016-202</w:t>
      </w:r>
      <w:r w:rsidR="00C87C49">
        <w:rPr>
          <w:rFonts w:ascii="Times New Roman" w:hAnsi="Times New Roman" w:cs="Times New Roman"/>
          <w:sz w:val="28"/>
          <w:szCs w:val="28"/>
        </w:rPr>
        <w:t>1</w:t>
      </w:r>
      <w:r w:rsidR="003D1E00">
        <w:rPr>
          <w:rFonts w:ascii="Times New Roman" w:hAnsi="Times New Roman" w:cs="Times New Roman"/>
          <w:sz w:val="28"/>
          <w:szCs w:val="28"/>
        </w:rPr>
        <w:t xml:space="preserve"> годы</w:t>
      </w:r>
      <w:r w:rsidR="00761D62" w:rsidRPr="000C18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96D" w:rsidRPr="00592187">
        <w:rPr>
          <w:rFonts w:ascii="Times New Roman" w:hAnsi="Times New Roman" w:cs="Times New Roman"/>
          <w:sz w:val="28"/>
          <w:szCs w:val="28"/>
        </w:rPr>
        <w:t xml:space="preserve">подготовлено в соответствии с пунктами </w:t>
      </w:r>
      <w:r w:rsidR="00761D62">
        <w:rPr>
          <w:rFonts w:ascii="Times New Roman" w:hAnsi="Times New Roman" w:cs="Times New Roman"/>
          <w:sz w:val="28"/>
          <w:szCs w:val="28"/>
        </w:rPr>
        <w:t>42, 43</w:t>
      </w:r>
      <w:r w:rsidR="0041096D" w:rsidRPr="00592187">
        <w:rPr>
          <w:rFonts w:ascii="Times New Roman" w:hAnsi="Times New Roman" w:cs="Times New Roman"/>
          <w:sz w:val="28"/>
          <w:szCs w:val="28"/>
        </w:rPr>
        <w:t xml:space="preserve"> </w:t>
      </w:r>
      <w:r w:rsidR="0041096D" w:rsidRPr="00592187">
        <w:rPr>
          <w:rFonts w:ascii="Times New Roman" w:hAnsi="Times New Roman" w:cs="Times New Roman"/>
          <w:bCs/>
          <w:sz w:val="28"/>
          <w:szCs w:val="28"/>
        </w:rPr>
        <w:t>Порядка разработки, реализации и проведения оценки эффективности реализации муниципальных программ муниципального образования</w:t>
      </w:r>
      <w:proofErr w:type="gramEnd"/>
      <w:r w:rsidR="0041096D" w:rsidRPr="00592187">
        <w:rPr>
          <w:rFonts w:ascii="Times New Roman" w:hAnsi="Times New Roman" w:cs="Times New Roman"/>
          <w:bCs/>
          <w:sz w:val="28"/>
          <w:szCs w:val="28"/>
        </w:rPr>
        <w:t xml:space="preserve"> город Ефремов, утвержденного постановлением  администрации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город Ефремов</w:t>
      </w:r>
      <w:r w:rsidR="0041096D" w:rsidRPr="0059218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87C49">
        <w:rPr>
          <w:rFonts w:ascii="Times New Roman" w:hAnsi="Times New Roman" w:cs="Times New Roman"/>
          <w:bCs/>
          <w:sz w:val="28"/>
          <w:szCs w:val="28"/>
        </w:rPr>
        <w:t>14</w:t>
      </w:r>
      <w:r w:rsidR="0041096D" w:rsidRPr="00592187">
        <w:rPr>
          <w:rFonts w:ascii="Times New Roman" w:hAnsi="Times New Roman" w:cs="Times New Roman"/>
          <w:bCs/>
          <w:sz w:val="28"/>
          <w:szCs w:val="28"/>
        </w:rPr>
        <w:t>.0</w:t>
      </w:r>
      <w:r w:rsidR="00C87C49">
        <w:rPr>
          <w:rFonts w:ascii="Times New Roman" w:hAnsi="Times New Roman" w:cs="Times New Roman"/>
          <w:bCs/>
          <w:sz w:val="28"/>
          <w:szCs w:val="28"/>
        </w:rPr>
        <w:t>7</w:t>
      </w:r>
      <w:r w:rsidR="0041096D" w:rsidRPr="00592187">
        <w:rPr>
          <w:rFonts w:ascii="Times New Roman" w:hAnsi="Times New Roman" w:cs="Times New Roman"/>
          <w:bCs/>
          <w:sz w:val="28"/>
          <w:szCs w:val="28"/>
        </w:rPr>
        <w:t>.201</w:t>
      </w:r>
      <w:r w:rsidR="00C87C49">
        <w:rPr>
          <w:rFonts w:ascii="Times New Roman" w:hAnsi="Times New Roman" w:cs="Times New Roman"/>
          <w:bCs/>
          <w:sz w:val="28"/>
          <w:szCs w:val="28"/>
        </w:rPr>
        <w:t>5</w:t>
      </w:r>
      <w:r w:rsidR="0041096D" w:rsidRPr="0059218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87C49">
        <w:rPr>
          <w:rFonts w:ascii="Times New Roman" w:hAnsi="Times New Roman" w:cs="Times New Roman"/>
          <w:bCs/>
          <w:sz w:val="28"/>
          <w:szCs w:val="28"/>
        </w:rPr>
        <w:t>1265</w:t>
      </w:r>
      <w:r w:rsidR="0041096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096D" w:rsidRPr="00592187" w:rsidRDefault="0041096D" w:rsidP="0041096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2187">
        <w:rPr>
          <w:sz w:val="28"/>
          <w:szCs w:val="28"/>
        </w:rPr>
        <w:t>Результат оценки эффективности реализации муниципальной программы используется в целях принятия объективных решений по составу муниципальной программы, предлагаемой к финансированию на очередной финансовый год и плановый период, и распределение средств по муниципальной программе с учетом хода ее реализации.</w:t>
      </w:r>
    </w:p>
    <w:p w:rsidR="0041096D" w:rsidRPr="00592187" w:rsidRDefault="0041096D" w:rsidP="0041096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2187">
        <w:rPr>
          <w:sz w:val="28"/>
          <w:szCs w:val="28"/>
        </w:rPr>
        <w:t xml:space="preserve">Оценка эффективности реализации муниципальной программы </w:t>
      </w:r>
      <w:proofErr w:type="gramStart"/>
      <w:r w:rsidRPr="00592187">
        <w:rPr>
          <w:sz w:val="28"/>
          <w:szCs w:val="28"/>
        </w:rPr>
        <w:t>осуществлялась с учетом особенностей программы и представляет</w:t>
      </w:r>
      <w:proofErr w:type="gramEnd"/>
      <w:r w:rsidRPr="00592187">
        <w:rPr>
          <w:sz w:val="28"/>
          <w:szCs w:val="28"/>
        </w:rPr>
        <w:t xml:space="preserve"> собой сопоставление достигнутых результатов и фактических объемов расходов на их достижение. </w:t>
      </w:r>
    </w:p>
    <w:p w:rsidR="0041096D" w:rsidRPr="00592187" w:rsidRDefault="0041096D" w:rsidP="0041096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2187">
        <w:rPr>
          <w:sz w:val="28"/>
          <w:szCs w:val="28"/>
        </w:rPr>
        <w:t>По результатам оценки эффективности реализации программы делались следующие выводы:</w:t>
      </w:r>
    </w:p>
    <w:p w:rsidR="0041096D" w:rsidRPr="00592187" w:rsidRDefault="0041096D" w:rsidP="0041096D">
      <w:pPr>
        <w:suppressAutoHyphens/>
        <w:ind w:firstLine="709"/>
        <w:jc w:val="both"/>
        <w:rPr>
          <w:sz w:val="28"/>
          <w:szCs w:val="28"/>
        </w:rPr>
      </w:pPr>
      <w:r w:rsidRPr="00592187">
        <w:rPr>
          <w:sz w:val="28"/>
          <w:szCs w:val="28"/>
        </w:rPr>
        <w:t>Результат оценки эффективности реализац</w:t>
      </w:r>
      <w:r w:rsidR="003D1E00">
        <w:rPr>
          <w:sz w:val="28"/>
          <w:szCs w:val="28"/>
        </w:rPr>
        <w:t>ии муниципальной программ в 201</w:t>
      </w:r>
      <w:r w:rsidR="00C87C49">
        <w:rPr>
          <w:sz w:val="28"/>
          <w:szCs w:val="28"/>
        </w:rPr>
        <w:t>8</w:t>
      </w:r>
      <w:r w:rsidRPr="00592187">
        <w:rPr>
          <w:sz w:val="28"/>
          <w:szCs w:val="28"/>
        </w:rPr>
        <w:t xml:space="preserve"> году представлены в таблице 1.</w:t>
      </w:r>
    </w:p>
    <w:p w:rsidR="0041096D" w:rsidRPr="00592187" w:rsidRDefault="0041096D" w:rsidP="0041096D">
      <w:pPr>
        <w:suppressAutoHyphens/>
        <w:jc w:val="center"/>
        <w:rPr>
          <w:b/>
          <w:sz w:val="28"/>
          <w:szCs w:val="28"/>
        </w:rPr>
      </w:pPr>
    </w:p>
    <w:p w:rsidR="0041096D" w:rsidRPr="00592187" w:rsidRDefault="0041096D" w:rsidP="0041096D">
      <w:pPr>
        <w:suppressAutoHyphens/>
        <w:jc w:val="center"/>
        <w:rPr>
          <w:b/>
          <w:sz w:val="28"/>
          <w:szCs w:val="28"/>
        </w:rPr>
      </w:pPr>
      <w:r w:rsidRPr="00592187">
        <w:rPr>
          <w:b/>
          <w:sz w:val="28"/>
          <w:szCs w:val="28"/>
        </w:rPr>
        <w:t xml:space="preserve">Таблица 1. Результаты оценки эффективности реализации </w:t>
      </w:r>
    </w:p>
    <w:p w:rsidR="0041096D" w:rsidRPr="00592187" w:rsidRDefault="0041096D" w:rsidP="0041096D">
      <w:pPr>
        <w:suppressAutoHyphens/>
        <w:jc w:val="center"/>
        <w:rPr>
          <w:b/>
          <w:sz w:val="28"/>
          <w:szCs w:val="28"/>
        </w:rPr>
      </w:pPr>
      <w:r w:rsidRPr="00592187">
        <w:rPr>
          <w:b/>
          <w:sz w:val="28"/>
          <w:szCs w:val="28"/>
        </w:rPr>
        <w:t>муниципально</w:t>
      </w:r>
      <w:r w:rsidR="003D1E00">
        <w:rPr>
          <w:b/>
          <w:sz w:val="28"/>
          <w:szCs w:val="28"/>
        </w:rPr>
        <w:t>й программы, реализуемой  в 201</w:t>
      </w:r>
      <w:r w:rsidR="00C87C49">
        <w:rPr>
          <w:b/>
          <w:sz w:val="28"/>
          <w:szCs w:val="28"/>
        </w:rPr>
        <w:t>8</w:t>
      </w:r>
      <w:r w:rsidRPr="00592187">
        <w:rPr>
          <w:b/>
          <w:sz w:val="28"/>
          <w:szCs w:val="28"/>
        </w:rPr>
        <w:t xml:space="preserve"> году</w:t>
      </w:r>
    </w:p>
    <w:p w:rsidR="0041096D" w:rsidRPr="00592187" w:rsidRDefault="0041096D" w:rsidP="0041096D">
      <w:pPr>
        <w:suppressAutoHyphens/>
        <w:rPr>
          <w:sz w:val="28"/>
          <w:szCs w:val="28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5456"/>
        <w:gridCol w:w="1325"/>
        <w:gridCol w:w="29"/>
        <w:gridCol w:w="2224"/>
      </w:tblGrid>
      <w:tr w:rsidR="0041096D" w:rsidRPr="00592187" w:rsidTr="008C5820">
        <w:trPr>
          <w:trHeight w:val="872"/>
          <w:tblHeader/>
        </w:trPr>
        <w:tc>
          <w:tcPr>
            <w:tcW w:w="248" w:type="pct"/>
            <w:tcMar>
              <w:left w:w="28" w:type="dxa"/>
              <w:right w:w="28" w:type="dxa"/>
            </w:tcMar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92187">
              <w:rPr>
                <w:b/>
                <w:sz w:val="28"/>
                <w:szCs w:val="28"/>
              </w:rPr>
              <w:t>№</w:t>
            </w:r>
          </w:p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9218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92187">
              <w:rPr>
                <w:b/>
                <w:sz w:val="28"/>
                <w:szCs w:val="28"/>
              </w:rPr>
              <w:t>/</w:t>
            </w:r>
            <w:proofErr w:type="spellStart"/>
            <w:r w:rsidRPr="00592187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70" w:type="pct"/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92187">
              <w:rPr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12" w:type="pct"/>
            <w:gridSpan w:val="2"/>
            <w:tcMar>
              <w:left w:w="28" w:type="dxa"/>
              <w:right w:w="28" w:type="dxa"/>
            </w:tcMar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proofErr w:type="gramStart"/>
            <w:r w:rsidRPr="00592187">
              <w:rPr>
                <w:b/>
                <w:sz w:val="28"/>
                <w:szCs w:val="28"/>
              </w:rPr>
              <w:t>Общая</w:t>
            </w:r>
            <w:proofErr w:type="gramEnd"/>
            <w:r w:rsidRPr="005921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92187">
              <w:rPr>
                <w:b/>
                <w:sz w:val="28"/>
                <w:szCs w:val="28"/>
              </w:rPr>
              <w:t>эффектив-ность</w:t>
            </w:r>
            <w:proofErr w:type="spellEnd"/>
            <w:r w:rsidRPr="00592187">
              <w:rPr>
                <w:b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1170" w:type="pct"/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92187">
              <w:rPr>
                <w:b/>
                <w:sz w:val="28"/>
                <w:szCs w:val="28"/>
              </w:rPr>
              <w:t>Результат оценки</w:t>
            </w:r>
          </w:p>
          <w:p w:rsidR="0041096D" w:rsidRPr="00592187" w:rsidRDefault="0041096D" w:rsidP="008C582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92187">
              <w:rPr>
                <w:b/>
                <w:sz w:val="28"/>
                <w:szCs w:val="28"/>
              </w:rPr>
              <w:t>(заключение об эффективности)</w:t>
            </w:r>
          </w:p>
        </w:tc>
      </w:tr>
      <w:tr w:rsidR="0041096D" w:rsidRPr="00592187" w:rsidTr="008C5820">
        <w:trPr>
          <w:tblHeader/>
        </w:trPr>
        <w:tc>
          <w:tcPr>
            <w:tcW w:w="24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1096D" w:rsidRPr="00592187" w:rsidRDefault="0041096D" w:rsidP="008C5820">
            <w:pPr>
              <w:suppressAutoHyphens/>
              <w:jc w:val="center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t>1</w:t>
            </w:r>
          </w:p>
        </w:tc>
        <w:tc>
          <w:tcPr>
            <w:tcW w:w="2870" w:type="pct"/>
            <w:tcBorders>
              <w:bottom w:val="single" w:sz="4" w:space="0" w:color="auto"/>
            </w:tcBorders>
          </w:tcPr>
          <w:p w:rsidR="0041096D" w:rsidRPr="00592187" w:rsidRDefault="0041096D" w:rsidP="008C5820">
            <w:pPr>
              <w:suppressAutoHyphens/>
              <w:jc w:val="center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t>2</w:t>
            </w:r>
          </w:p>
        </w:tc>
        <w:tc>
          <w:tcPr>
            <w:tcW w:w="712" w:type="pct"/>
            <w:gridSpan w:val="2"/>
            <w:tcBorders>
              <w:bottom w:val="single" w:sz="4" w:space="0" w:color="auto"/>
            </w:tcBorders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t>3</w:t>
            </w:r>
          </w:p>
        </w:tc>
        <w:tc>
          <w:tcPr>
            <w:tcW w:w="1170" w:type="pct"/>
            <w:tcBorders>
              <w:bottom w:val="single" w:sz="4" w:space="0" w:color="auto"/>
            </w:tcBorders>
            <w:vAlign w:val="center"/>
          </w:tcPr>
          <w:p w:rsidR="0041096D" w:rsidRPr="00592187" w:rsidRDefault="0041096D" w:rsidP="008C5820">
            <w:pPr>
              <w:suppressAutoHyphens/>
              <w:jc w:val="center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t>4</w:t>
            </w:r>
          </w:p>
        </w:tc>
      </w:tr>
      <w:tr w:rsidR="0041096D" w:rsidRPr="00592187" w:rsidTr="008C5820">
        <w:trPr>
          <w:trHeight w:val="596"/>
          <w:tblHeader/>
        </w:trPr>
        <w:tc>
          <w:tcPr>
            <w:tcW w:w="5000" w:type="pct"/>
            <w:gridSpan w:val="5"/>
            <w:shd w:val="clear" w:color="auto" w:fill="FFCC99"/>
            <w:tcMar>
              <w:left w:w="28" w:type="dxa"/>
              <w:right w:w="28" w:type="dxa"/>
            </w:tcMar>
            <w:vAlign w:val="center"/>
          </w:tcPr>
          <w:p w:rsidR="0041096D" w:rsidRPr="00592187" w:rsidRDefault="0041096D" w:rsidP="008C5820">
            <w:pPr>
              <w:suppressAutoHyphens/>
              <w:ind w:firstLine="709"/>
              <w:rPr>
                <w:sz w:val="28"/>
                <w:szCs w:val="28"/>
              </w:rPr>
            </w:pPr>
            <w:r w:rsidRPr="00592187">
              <w:rPr>
                <w:b/>
                <w:sz w:val="28"/>
                <w:szCs w:val="28"/>
              </w:rPr>
              <w:t xml:space="preserve">Эффективная муниципальная программа </w:t>
            </w:r>
          </w:p>
        </w:tc>
      </w:tr>
      <w:tr w:rsidR="0041096D" w:rsidRPr="00592187" w:rsidTr="008C5820">
        <w:trPr>
          <w:tblHeader/>
        </w:trPr>
        <w:tc>
          <w:tcPr>
            <w:tcW w:w="248" w:type="pct"/>
            <w:tcMar>
              <w:left w:w="28" w:type="dxa"/>
              <w:right w:w="28" w:type="dxa"/>
            </w:tcMar>
            <w:vAlign w:val="center"/>
          </w:tcPr>
          <w:p w:rsidR="0041096D" w:rsidRPr="00592187" w:rsidRDefault="0041096D" w:rsidP="008C5820">
            <w:pPr>
              <w:suppressAutoHyphens/>
              <w:spacing w:before="40" w:after="40"/>
              <w:ind w:left="120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870" w:type="pct"/>
          </w:tcPr>
          <w:p w:rsidR="0041096D" w:rsidRPr="00592187" w:rsidRDefault="00761D62" w:rsidP="00C87C49">
            <w:pPr>
              <w:suppressAutoHyphens/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</w:t>
            </w:r>
            <w:r w:rsidRPr="000C185D">
              <w:rPr>
                <w:sz w:val="28"/>
                <w:szCs w:val="28"/>
              </w:rPr>
              <w:t xml:space="preserve">Развитие и поддержка малого и среднего предпринимательства в </w:t>
            </w:r>
            <w:r w:rsidR="003D1E00">
              <w:rPr>
                <w:sz w:val="28"/>
                <w:szCs w:val="28"/>
              </w:rPr>
              <w:t>муниципальном образовании город Ефремов на 2016-202</w:t>
            </w:r>
            <w:r w:rsidR="00C87C49">
              <w:rPr>
                <w:sz w:val="28"/>
                <w:szCs w:val="28"/>
              </w:rPr>
              <w:t>1</w:t>
            </w:r>
            <w:r w:rsidR="003D1E00">
              <w:rPr>
                <w:sz w:val="28"/>
                <w:szCs w:val="28"/>
              </w:rPr>
              <w:t xml:space="preserve"> годы</w:t>
            </w:r>
            <w:r w:rsidRPr="000C185D">
              <w:rPr>
                <w:sz w:val="28"/>
                <w:szCs w:val="28"/>
              </w:rPr>
              <w:t>»</w:t>
            </w:r>
            <w:r w:rsidRPr="00761D62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697" w:type="pct"/>
            <w:vAlign w:val="center"/>
          </w:tcPr>
          <w:p w:rsidR="0041096D" w:rsidRPr="00592187" w:rsidRDefault="00761D62" w:rsidP="008C5820">
            <w:pPr>
              <w:suppressAutoHyphens/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41096D" w:rsidRPr="00592187">
              <w:rPr>
                <w:sz w:val="28"/>
                <w:szCs w:val="28"/>
              </w:rPr>
              <w:t>%</w:t>
            </w:r>
          </w:p>
        </w:tc>
        <w:tc>
          <w:tcPr>
            <w:tcW w:w="1185" w:type="pct"/>
            <w:gridSpan w:val="2"/>
            <w:vAlign w:val="center"/>
          </w:tcPr>
          <w:p w:rsidR="0041096D" w:rsidRPr="00592187" w:rsidRDefault="0041096D" w:rsidP="008C5820">
            <w:pPr>
              <w:suppressAutoHyphens/>
              <w:spacing w:before="40" w:after="40"/>
              <w:jc w:val="center"/>
              <w:rPr>
                <w:sz w:val="28"/>
                <w:szCs w:val="28"/>
              </w:rPr>
            </w:pPr>
            <w:r w:rsidRPr="00592187">
              <w:rPr>
                <w:sz w:val="28"/>
                <w:szCs w:val="28"/>
              </w:rPr>
              <w:t>эффективная</w:t>
            </w:r>
          </w:p>
        </w:tc>
      </w:tr>
    </w:tbl>
    <w:p w:rsidR="0041096D" w:rsidRPr="00592187" w:rsidRDefault="0041096D" w:rsidP="0041096D">
      <w:pPr>
        <w:pStyle w:val="a3"/>
        <w:widowControl w:val="0"/>
        <w:suppressAutoHyphens/>
        <w:spacing w:line="240" w:lineRule="auto"/>
        <w:rPr>
          <w:szCs w:val="28"/>
        </w:rPr>
      </w:pPr>
    </w:p>
    <w:p w:rsidR="0041096D" w:rsidRPr="00592187" w:rsidRDefault="0041096D" w:rsidP="0041096D">
      <w:pPr>
        <w:pStyle w:val="ConsPlusNonformat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096D" w:rsidRPr="00592187" w:rsidRDefault="0041096D" w:rsidP="0041096D">
      <w:pPr>
        <w:pStyle w:val="ConsPlusNonformat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096D" w:rsidRPr="00592187" w:rsidRDefault="0041096D" w:rsidP="0041096D">
      <w:pPr>
        <w:rPr>
          <w:sz w:val="28"/>
          <w:szCs w:val="28"/>
        </w:rPr>
      </w:pPr>
    </w:p>
    <w:p w:rsidR="00D96F7A" w:rsidRDefault="00D96F7A" w:rsidP="00D96F7A">
      <w:pPr>
        <w:ind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87C49">
        <w:rPr>
          <w:b/>
          <w:sz w:val="28"/>
          <w:szCs w:val="28"/>
        </w:rPr>
        <w:t>Консультант</w:t>
      </w:r>
      <w:r>
        <w:rPr>
          <w:b/>
          <w:sz w:val="28"/>
          <w:szCs w:val="28"/>
        </w:rPr>
        <w:t xml:space="preserve"> комитета</w:t>
      </w:r>
      <w:r w:rsidR="0041096D" w:rsidRPr="00592187">
        <w:rPr>
          <w:b/>
          <w:sz w:val="28"/>
          <w:szCs w:val="28"/>
        </w:rPr>
        <w:t xml:space="preserve"> по экономике, </w:t>
      </w:r>
    </w:p>
    <w:p w:rsidR="00D96F7A" w:rsidRDefault="00D96F7A" w:rsidP="00D96F7A">
      <w:pPr>
        <w:ind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096D" w:rsidRPr="00592187">
        <w:rPr>
          <w:b/>
          <w:sz w:val="28"/>
          <w:szCs w:val="28"/>
        </w:rPr>
        <w:t>развитию малого, среднего бизнеса</w:t>
      </w:r>
    </w:p>
    <w:p w:rsidR="0041096D" w:rsidRPr="00592187" w:rsidRDefault="00D96F7A" w:rsidP="00C87C49">
      <w:pPr>
        <w:ind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C87C49">
        <w:rPr>
          <w:b/>
          <w:sz w:val="28"/>
          <w:szCs w:val="28"/>
        </w:rPr>
        <w:t xml:space="preserve"> </w:t>
      </w:r>
      <w:r w:rsidR="0041096D" w:rsidRPr="00592187">
        <w:rPr>
          <w:b/>
          <w:sz w:val="28"/>
          <w:szCs w:val="28"/>
        </w:rPr>
        <w:t xml:space="preserve">муниципального образования </w:t>
      </w:r>
    </w:p>
    <w:p w:rsidR="0041096D" w:rsidRPr="00592187" w:rsidRDefault="0041096D" w:rsidP="00D96F7A">
      <w:pPr>
        <w:ind w:hanging="567"/>
        <w:jc w:val="both"/>
        <w:rPr>
          <w:b/>
          <w:sz w:val="28"/>
          <w:szCs w:val="28"/>
        </w:rPr>
      </w:pPr>
      <w:r w:rsidRPr="00592187">
        <w:rPr>
          <w:b/>
          <w:sz w:val="28"/>
          <w:szCs w:val="28"/>
        </w:rPr>
        <w:t xml:space="preserve">                 город Ефремов </w:t>
      </w:r>
      <w:r w:rsidRPr="00592187">
        <w:rPr>
          <w:b/>
          <w:sz w:val="28"/>
          <w:szCs w:val="28"/>
        </w:rPr>
        <w:tab/>
        <w:t xml:space="preserve">                                                     </w:t>
      </w:r>
      <w:r w:rsidR="00D96F7A">
        <w:rPr>
          <w:b/>
          <w:sz w:val="28"/>
          <w:szCs w:val="28"/>
        </w:rPr>
        <w:t xml:space="preserve"> </w:t>
      </w:r>
      <w:r w:rsidR="00C87C49">
        <w:rPr>
          <w:b/>
          <w:sz w:val="28"/>
          <w:szCs w:val="28"/>
        </w:rPr>
        <w:t>М.Е.Дмитриева</w:t>
      </w:r>
    </w:p>
    <w:p w:rsidR="0041096D" w:rsidRPr="00592187" w:rsidRDefault="0041096D" w:rsidP="0041096D">
      <w:pPr>
        <w:jc w:val="both"/>
        <w:rPr>
          <w:b/>
          <w:sz w:val="28"/>
          <w:szCs w:val="28"/>
        </w:rPr>
      </w:pPr>
    </w:p>
    <w:p w:rsidR="0041096D" w:rsidRPr="00592187" w:rsidRDefault="0041096D" w:rsidP="0041096D">
      <w:pPr>
        <w:pStyle w:val="ConsPlusNonformat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096D" w:rsidRPr="00592187" w:rsidRDefault="0041096D" w:rsidP="0041096D">
      <w:pPr>
        <w:pStyle w:val="ConsPlusNonformat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096D" w:rsidRPr="00592187" w:rsidRDefault="0041096D" w:rsidP="0041096D">
      <w:pPr>
        <w:pStyle w:val="ConsPlusNonformat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22E46" w:rsidRDefault="00722E46"/>
    <w:sectPr w:rsidR="00722E46" w:rsidSect="00722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1096D"/>
    <w:rsid w:val="003D1E00"/>
    <w:rsid w:val="0041096D"/>
    <w:rsid w:val="004D19F2"/>
    <w:rsid w:val="00722E46"/>
    <w:rsid w:val="00761D62"/>
    <w:rsid w:val="00C87C49"/>
    <w:rsid w:val="00D96F7A"/>
    <w:rsid w:val="00DA51D7"/>
    <w:rsid w:val="00DF3D7E"/>
    <w:rsid w:val="00F8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096D"/>
    <w:pPr>
      <w:tabs>
        <w:tab w:val="left" w:pos="4536"/>
      </w:tabs>
      <w:spacing w:line="360" w:lineRule="auto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109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109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Цидаева</dc:creator>
  <cp:lastModifiedBy>Windows User</cp:lastModifiedBy>
  <cp:revision>2</cp:revision>
  <cp:lastPrinted>2019-04-29T12:36:00Z</cp:lastPrinted>
  <dcterms:created xsi:type="dcterms:W3CDTF">2019-04-29T12:37:00Z</dcterms:created>
  <dcterms:modified xsi:type="dcterms:W3CDTF">2019-04-29T12:37:00Z</dcterms:modified>
</cp:coreProperties>
</file>