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E3586" w:rsidRPr="008E3586" w:rsidTr="008E3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3586" w:rsidRPr="008E3586" w:rsidRDefault="008E3586" w:rsidP="008E3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58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E3586" w:rsidRPr="008E3586" w:rsidTr="008E3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3586" w:rsidRPr="008E3586" w:rsidRDefault="008E3586" w:rsidP="008E3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58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8E3586" w:rsidRPr="008E3586" w:rsidTr="008E3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3586" w:rsidRPr="008E3586" w:rsidRDefault="008E3586" w:rsidP="008E3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58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8E3586" w:rsidRPr="008E3586" w:rsidTr="008E3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3586" w:rsidRPr="008E3586" w:rsidRDefault="008E3586" w:rsidP="008E3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586" w:rsidRPr="008E3586" w:rsidTr="008E3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3586" w:rsidRPr="008E3586" w:rsidRDefault="008E3586" w:rsidP="008E3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586" w:rsidRPr="008E3586" w:rsidTr="008E3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3586" w:rsidRPr="008E3586" w:rsidRDefault="008E3586" w:rsidP="008E3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58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E3586" w:rsidRPr="008E3586" w:rsidTr="008E3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3586" w:rsidRPr="008E3586" w:rsidRDefault="008E3586" w:rsidP="008E3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586" w:rsidRPr="008E3586" w:rsidTr="008E3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E3586" w:rsidRPr="008E3586" w:rsidRDefault="008E3586" w:rsidP="008E3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586">
              <w:rPr>
                <w:rFonts w:ascii="Arial" w:hAnsi="Arial" w:cs="Arial"/>
                <w:b/>
                <w:sz w:val="24"/>
                <w:szCs w:val="24"/>
              </w:rPr>
              <w:t>от 16.12.2019</w:t>
            </w:r>
          </w:p>
        </w:tc>
        <w:tc>
          <w:tcPr>
            <w:tcW w:w="4786" w:type="dxa"/>
            <w:shd w:val="clear" w:color="auto" w:fill="auto"/>
          </w:tcPr>
          <w:p w:rsidR="008E3586" w:rsidRPr="008E3586" w:rsidRDefault="008E3586" w:rsidP="008E35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586">
              <w:rPr>
                <w:rFonts w:ascii="Arial" w:hAnsi="Arial" w:cs="Arial"/>
                <w:b/>
                <w:sz w:val="24"/>
                <w:szCs w:val="24"/>
              </w:rPr>
              <w:t>№ 1714</w:t>
            </w:r>
          </w:p>
        </w:tc>
      </w:tr>
    </w:tbl>
    <w:p w:rsidR="00EE78D2" w:rsidRPr="008E3586" w:rsidRDefault="00EE78D2" w:rsidP="008E35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3586" w:rsidRPr="008E3586" w:rsidRDefault="008E3586" w:rsidP="00EE7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78D2" w:rsidRPr="008E3586" w:rsidRDefault="00EE78D2" w:rsidP="008E358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E3586">
        <w:rPr>
          <w:rFonts w:ascii="Arial" w:hAnsi="Arial" w:cs="Arial"/>
          <w:b/>
          <w:sz w:val="32"/>
          <w:szCs w:val="32"/>
        </w:rPr>
        <w:t>О внесении изменений</w:t>
      </w:r>
      <w:r w:rsidR="00646BAA" w:rsidRPr="008E3586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8E3586">
        <w:rPr>
          <w:rFonts w:ascii="Arial" w:hAnsi="Arial" w:cs="Arial"/>
          <w:b/>
          <w:sz w:val="32"/>
          <w:szCs w:val="32"/>
        </w:rPr>
        <w:t xml:space="preserve"> в приложение к постановлению администрации муниципального образования город Ефремов от 19.03.2019 № 310 «Об утверждении административного регламента по исполнению администрацией муниципального образования город Ефремов муниципальной функции «Осуществление муниципального контроля по соблюдению требований Правил благоустройства на территории муниципального образования город Ефремов»</w:t>
      </w:r>
    </w:p>
    <w:p w:rsidR="00EE78D2" w:rsidRPr="008E3586" w:rsidRDefault="00EE78D2" w:rsidP="00EE78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78D2" w:rsidRPr="008E3586" w:rsidRDefault="00EE78D2" w:rsidP="00EE7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358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8E358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N 131-ФЗ</w:t>
        </w:r>
      </w:hyperlink>
      <w:r w:rsidRPr="008E3586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 w:rsidR="0020708C" w:rsidRPr="008E3586">
        <w:rPr>
          <w:rFonts w:ascii="Arial" w:hAnsi="Arial" w:cs="Arial"/>
          <w:sz w:val="24"/>
          <w:szCs w:val="24"/>
        </w:rPr>
        <w:t xml:space="preserve">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</w:t>
      </w:r>
      <w:bookmarkStart w:id="0" w:name="_GoBack"/>
      <w:bookmarkEnd w:id="0"/>
      <w:r w:rsidR="0020708C" w:rsidRPr="008E3586">
        <w:rPr>
          <w:rFonts w:ascii="Arial" w:hAnsi="Arial" w:cs="Arial"/>
          <w:sz w:val="24"/>
          <w:szCs w:val="24"/>
        </w:rPr>
        <w:t>ного контроля"</w:t>
      </w:r>
      <w:r w:rsidRPr="008E3586">
        <w:rPr>
          <w:rFonts w:ascii="Arial" w:hAnsi="Arial" w:cs="Arial"/>
          <w:sz w:val="24"/>
          <w:szCs w:val="24"/>
        </w:rPr>
        <w:t>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EE78D2" w:rsidRPr="008E3586" w:rsidRDefault="00EE78D2" w:rsidP="00EE78D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E3586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</w:t>
      </w:r>
      <w:r w:rsidR="0020708C" w:rsidRPr="008E3586">
        <w:rPr>
          <w:rFonts w:ascii="Arial" w:hAnsi="Arial" w:cs="Arial"/>
          <w:sz w:val="24"/>
          <w:szCs w:val="24"/>
        </w:rPr>
        <w:t>19</w:t>
      </w:r>
      <w:r w:rsidRPr="008E3586">
        <w:rPr>
          <w:rFonts w:ascii="Arial" w:hAnsi="Arial" w:cs="Arial"/>
          <w:sz w:val="24"/>
          <w:szCs w:val="24"/>
        </w:rPr>
        <w:t>.0</w:t>
      </w:r>
      <w:r w:rsidR="0020708C" w:rsidRPr="008E3586">
        <w:rPr>
          <w:rFonts w:ascii="Arial" w:hAnsi="Arial" w:cs="Arial"/>
          <w:sz w:val="24"/>
          <w:szCs w:val="24"/>
        </w:rPr>
        <w:t>3</w:t>
      </w:r>
      <w:r w:rsidRPr="008E3586">
        <w:rPr>
          <w:rFonts w:ascii="Arial" w:hAnsi="Arial" w:cs="Arial"/>
          <w:sz w:val="24"/>
          <w:szCs w:val="24"/>
        </w:rPr>
        <w:t>.201</w:t>
      </w:r>
      <w:r w:rsidR="0020708C" w:rsidRPr="008E3586">
        <w:rPr>
          <w:rFonts w:ascii="Arial" w:hAnsi="Arial" w:cs="Arial"/>
          <w:sz w:val="24"/>
          <w:szCs w:val="24"/>
        </w:rPr>
        <w:t>9</w:t>
      </w:r>
      <w:r w:rsidRPr="008E3586">
        <w:rPr>
          <w:rFonts w:ascii="Arial" w:hAnsi="Arial" w:cs="Arial"/>
          <w:sz w:val="24"/>
          <w:szCs w:val="24"/>
        </w:rPr>
        <w:t xml:space="preserve"> № </w:t>
      </w:r>
      <w:r w:rsidR="0020708C" w:rsidRPr="008E3586">
        <w:rPr>
          <w:rFonts w:ascii="Arial" w:hAnsi="Arial" w:cs="Arial"/>
          <w:sz w:val="24"/>
          <w:szCs w:val="24"/>
        </w:rPr>
        <w:t>310</w:t>
      </w:r>
      <w:r w:rsidRPr="008E358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исполнению администрацией муниципального образования город Ефремов муниципальной функции «</w:t>
      </w:r>
      <w:r w:rsidR="0020708C" w:rsidRPr="008E3586">
        <w:rPr>
          <w:rFonts w:ascii="Arial" w:hAnsi="Arial" w:cs="Arial"/>
          <w:sz w:val="24"/>
          <w:szCs w:val="24"/>
        </w:rPr>
        <w:t>Осуществление муниципального контроля по соблюдению требований Правил благоустройства на территории муниципального образования город Ефремов</w:t>
      </w:r>
      <w:r w:rsidRPr="008E3586">
        <w:rPr>
          <w:rFonts w:ascii="Arial" w:hAnsi="Arial" w:cs="Arial"/>
          <w:sz w:val="24"/>
          <w:szCs w:val="24"/>
        </w:rPr>
        <w:t>» следующие изменения</w:t>
      </w:r>
      <w:r w:rsidR="00646BAA" w:rsidRPr="008E3586">
        <w:rPr>
          <w:rFonts w:ascii="Arial" w:hAnsi="Arial" w:cs="Arial"/>
          <w:sz w:val="24"/>
          <w:szCs w:val="24"/>
        </w:rPr>
        <w:t xml:space="preserve"> и дополнения</w:t>
      </w:r>
      <w:r w:rsidRPr="008E3586">
        <w:rPr>
          <w:rFonts w:ascii="Arial" w:hAnsi="Arial" w:cs="Arial"/>
          <w:sz w:val="24"/>
          <w:szCs w:val="24"/>
        </w:rPr>
        <w:t>:</w:t>
      </w:r>
    </w:p>
    <w:p w:rsidR="0020708C" w:rsidRPr="008E3586" w:rsidRDefault="00EE78D2" w:rsidP="00207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E3586">
        <w:rPr>
          <w:rFonts w:ascii="Arial" w:hAnsi="Arial" w:cs="Arial"/>
          <w:sz w:val="24"/>
          <w:szCs w:val="24"/>
        </w:rPr>
        <w:t xml:space="preserve">а)  </w:t>
      </w:r>
      <w:r w:rsidR="0020708C" w:rsidRPr="008E3586">
        <w:rPr>
          <w:rFonts w:ascii="Arial" w:hAnsi="Arial" w:cs="Arial"/>
          <w:sz w:val="24"/>
          <w:szCs w:val="24"/>
          <w:lang w:eastAsia="ru-RU"/>
        </w:rPr>
        <w:t>пункт</w:t>
      </w:r>
      <w:proofErr w:type="gramEnd"/>
      <w:r w:rsidR="0020708C" w:rsidRPr="008E3586">
        <w:rPr>
          <w:rFonts w:ascii="Arial" w:hAnsi="Arial" w:cs="Arial"/>
          <w:sz w:val="24"/>
          <w:szCs w:val="24"/>
          <w:lang w:eastAsia="ru-RU"/>
        </w:rPr>
        <w:t xml:space="preserve"> 47.4. изложить в новой редакции:</w:t>
      </w:r>
    </w:p>
    <w:p w:rsidR="00F90DCC" w:rsidRPr="008E3586" w:rsidRDefault="0020708C" w:rsidP="00F90D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E3586">
        <w:rPr>
          <w:rFonts w:ascii="Arial" w:hAnsi="Arial" w:cs="Arial"/>
          <w:sz w:val="24"/>
          <w:szCs w:val="24"/>
          <w:lang w:eastAsia="ru-RU"/>
        </w:rPr>
        <w:t xml:space="preserve">«47.4. </w:t>
      </w:r>
      <w:r w:rsidR="00F90DCC" w:rsidRPr="008E3586">
        <w:rPr>
          <w:rFonts w:ascii="Arial" w:eastAsiaTheme="minorHAnsi" w:hAnsi="Arial" w:cs="Arial"/>
          <w:sz w:val="24"/>
          <w:szCs w:val="24"/>
        </w:rPr>
        <w:t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подпункте 47.1. настояще</w:t>
      </w:r>
      <w:r w:rsidR="00646BAA" w:rsidRPr="008E3586">
        <w:rPr>
          <w:rFonts w:ascii="Arial" w:eastAsiaTheme="minorHAnsi" w:hAnsi="Arial" w:cs="Arial"/>
          <w:sz w:val="24"/>
          <w:szCs w:val="24"/>
        </w:rPr>
        <w:t>го Регламента</w:t>
      </w:r>
      <w:r w:rsidR="00F90DCC" w:rsidRPr="008E3586">
        <w:rPr>
          <w:rFonts w:ascii="Arial" w:eastAsiaTheme="minorHAnsi" w:hAnsi="Arial" w:cs="Arial"/>
          <w:sz w:val="24"/>
          <w:szCs w:val="24"/>
        </w:rPr>
        <w:t xml:space="preserve">, уполномоченными должностными лицами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</w:t>
      </w:r>
      <w:r w:rsidR="00F90DCC" w:rsidRPr="008E3586">
        <w:rPr>
          <w:rFonts w:ascii="Arial" w:eastAsiaTheme="minorHAnsi" w:hAnsi="Arial" w:cs="Arial"/>
          <w:sz w:val="24"/>
          <w:szCs w:val="24"/>
        </w:rPr>
        <w:lastRenderedPageBreak/>
        <w:t>обязанности по представлению информации и исполнению требований орган</w:t>
      </w:r>
      <w:r w:rsidR="00646BAA" w:rsidRPr="008E3586">
        <w:rPr>
          <w:rFonts w:ascii="Arial" w:eastAsiaTheme="minorHAnsi" w:hAnsi="Arial" w:cs="Arial"/>
          <w:sz w:val="24"/>
          <w:szCs w:val="24"/>
        </w:rPr>
        <w:t>а</w:t>
      </w:r>
      <w:r w:rsidR="00F90DCC" w:rsidRPr="008E3586">
        <w:rPr>
          <w:rFonts w:ascii="Arial" w:eastAsiaTheme="minorHAnsi" w:hAnsi="Arial" w:cs="Arial"/>
          <w:sz w:val="24"/>
          <w:szCs w:val="24"/>
        </w:rPr>
        <w:t xml:space="preserve">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r w:rsidR="00646BAA" w:rsidRPr="008E3586">
        <w:rPr>
          <w:rFonts w:ascii="Arial" w:eastAsiaTheme="minorHAnsi" w:hAnsi="Arial" w:cs="Arial"/>
          <w:sz w:val="24"/>
          <w:szCs w:val="24"/>
        </w:rPr>
        <w:t>»;</w:t>
      </w:r>
    </w:p>
    <w:p w:rsidR="00646BAA" w:rsidRPr="008E3586" w:rsidRDefault="00EE78D2" w:rsidP="00646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E3586">
        <w:rPr>
          <w:rFonts w:ascii="Arial" w:hAnsi="Arial" w:cs="Arial"/>
          <w:sz w:val="24"/>
          <w:szCs w:val="24"/>
        </w:rPr>
        <w:t xml:space="preserve">б) </w:t>
      </w:r>
      <w:r w:rsidR="00646BAA" w:rsidRPr="008E3586">
        <w:rPr>
          <w:rFonts w:ascii="Arial" w:hAnsi="Arial" w:cs="Arial"/>
          <w:sz w:val="24"/>
          <w:szCs w:val="24"/>
          <w:lang w:eastAsia="ru-RU"/>
        </w:rPr>
        <w:t xml:space="preserve">пункт 47.4. дополнить пунктом 47.4.1. следующего содержания: «47.4.1.  </w:t>
      </w:r>
      <w:r w:rsidR="00646BAA" w:rsidRPr="008E3586">
        <w:rPr>
          <w:rFonts w:ascii="Arial" w:eastAsiaTheme="minorHAnsi" w:hAnsi="Arial" w:cs="Arial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подпункте 47.1. настоящего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подпункте 47.1. настоящего Регламента. По результатам предварительной проверки меры по привлечению юридического лица, индивидуального предпринимателя к</w:t>
      </w:r>
      <w:r w:rsidR="00B95314" w:rsidRPr="008E3586">
        <w:rPr>
          <w:rFonts w:ascii="Arial" w:eastAsiaTheme="minorHAnsi" w:hAnsi="Arial" w:cs="Arial"/>
          <w:sz w:val="24"/>
          <w:szCs w:val="24"/>
        </w:rPr>
        <w:t xml:space="preserve"> ответственности не принимаются»;</w:t>
      </w:r>
    </w:p>
    <w:p w:rsidR="00B95314" w:rsidRPr="008E3586" w:rsidRDefault="00B95314" w:rsidP="00B95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E3586">
        <w:rPr>
          <w:rFonts w:ascii="Arial" w:hAnsi="Arial" w:cs="Arial"/>
          <w:sz w:val="24"/>
          <w:szCs w:val="24"/>
          <w:lang w:eastAsia="ru-RU"/>
        </w:rPr>
        <w:t>в) пункт 44.1. изложить в новой редакции:</w:t>
      </w:r>
    </w:p>
    <w:p w:rsidR="00B95314" w:rsidRPr="008E3586" w:rsidRDefault="00B95314" w:rsidP="00B953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E3586">
        <w:rPr>
          <w:rFonts w:ascii="Arial" w:hAnsi="Arial" w:cs="Arial"/>
          <w:sz w:val="24"/>
          <w:szCs w:val="24"/>
        </w:rPr>
        <w:t xml:space="preserve">«44.1. Плановые проверки проводятся на основании ежегодного плана проведения плановых проверок (далее - План), утвержденного распоряжением главы администрации муниципального образования город Ефремов, который разрабатывается в соответствии с типовой </w:t>
      </w:r>
      <w:hyperlink r:id="rId5" w:history="1">
        <w:r w:rsidRPr="008E3586">
          <w:rPr>
            <w:rFonts w:ascii="Arial" w:hAnsi="Arial" w:cs="Arial"/>
            <w:sz w:val="24"/>
            <w:szCs w:val="24"/>
          </w:rPr>
          <w:t>формой</w:t>
        </w:r>
      </w:hyperlink>
      <w:r w:rsidRPr="008E3586">
        <w:rPr>
          <w:rFonts w:ascii="Arial" w:hAnsi="Arial" w:cs="Arial"/>
          <w:sz w:val="24"/>
          <w:szCs w:val="24"/>
        </w:rPr>
        <w:t>, утвержденной Постановлением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0040B0" w:rsidRPr="008E3586" w:rsidRDefault="00EE78D2" w:rsidP="000040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E3586">
        <w:rPr>
          <w:rFonts w:ascii="Arial" w:hAnsi="Arial" w:cs="Arial"/>
          <w:sz w:val="24"/>
          <w:szCs w:val="24"/>
          <w:lang w:eastAsia="ru-RU"/>
        </w:rPr>
        <w:t xml:space="preserve">г) </w:t>
      </w:r>
      <w:r w:rsidR="00B95314" w:rsidRPr="008E3586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пункт 56 следующего содержания: «56. </w:t>
      </w:r>
      <w:r w:rsidR="000040B0" w:rsidRPr="008E3586">
        <w:rPr>
          <w:rFonts w:ascii="Arial" w:eastAsiaTheme="minorHAnsi" w:hAnsi="Arial" w:cs="Arial"/>
          <w:sz w:val="24"/>
          <w:szCs w:val="24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6" w:history="1">
        <w:r w:rsidR="000040B0" w:rsidRPr="008E3586">
          <w:rPr>
            <w:rFonts w:ascii="Arial" w:eastAsiaTheme="minorHAnsi" w:hAnsi="Arial" w:cs="Arial"/>
            <w:sz w:val="24"/>
            <w:szCs w:val="24"/>
          </w:rPr>
          <w:t>статьей 4</w:t>
        </w:r>
      </w:hyperlink>
      <w:r w:rsidR="000040B0" w:rsidRPr="008E3586">
        <w:rPr>
          <w:rFonts w:ascii="Arial" w:eastAsiaTheme="minorHAnsi" w:hAnsi="Arial" w:cs="Arial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 исключением:</w:t>
      </w:r>
    </w:p>
    <w:p w:rsidR="00E927EC" w:rsidRPr="008E3586" w:rsidRDefault="00E927EC" w:rsidP="0088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E3586">
        <w:rPr>
          <w:rFonts w:ascii="Arial" w:eastAsiaTheme="minorHAnsi" w:hAnsi="Arial" w:cs="Arial"/>
          <w:sz w:val="24"/>
          <w:szCs w:val="24"/>
        </w:rPr>
        <w:t xml:space="preserve">1) плановых проверок юридических лиц, индивидуальных предпринимателей, осуществляющих виды деятельности, </w:t>
      </w:r>
      <w:hyperlink r:id="rId7" w:history="1">
        <w:r w:rsidRPr="008E3586">
          <w:rPr>
            <w:rFonts w:ascii="Arial" w:eastAsiaTheme="minorHAnsi" w:hAnsi="Arial" w:cs="Arial"/>
            <w:sz w:val="24"/>
            <w:szCs w:val="24"/>
          </w:rPr>
          <w:t>перечень</w:t>
        </w:r>
      </w:hyperlink>
      <w:r w:rsidRPr="008E3586">
        <w:rPr>
          <w:rFonts w:ascii="Arial" w:eastAsiaTheme="minorHAnsi" w:hAnsi="Arial" w:cs="Arial"/>
          <w:sz w:val="24"/>
          <w:szCs w:val="24"/>
        </w:rPr>
        <w:t xml:space="preserve"> которых устанавливается Правительством Российской Федерации в соответствии с </w:t>
      </w:r>
      <w:hyperlink r:id="rId8" w:history="1">
        <w:r w:rsidRPr="008E3586">
          <w:rPr>
            <w:rFonts w:ascii="Arial" w:eastAsiaTheme="minorHAnsi" w:hAnsi="Arial" w:cs="Arial"/>
            <w:sz w:val="24"/>
            <w:szCs w:val="24"/>
          </w:rPr>
          <w:t>частью 9 статьи 9</w:t>
        </w:r>
      </w:hyperlink>
      <w:r w:rsidRPr="008E3586">
        <w:rPr>
          <w:rFonts w:ascii="Arial" w:eastAsiaTheme="minorHAnsi" w:hAnsi="Arial" w:cs="Arial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– Закон);</w:t>
      </w:r>
    </w:p>
    <w:p w:rsidR="00E927EC" w:rsidRPr="008E3586" w:rsidRDefault="00E927EC" w:rsidP="0088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E3586">
        <w:rPr>
          <w:rFonts w:ascii="Arial" w:eastAsiaTheme="minorHAnsi" w:hAnsi="Arial" w:cs="Arial"/>
          <w:sz w:val="24"/>
          <w:szCs w:val="24"/>
        </w:rPr>
        <w:t xml:space="preserve">2)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9" w:history="1">
        <w:r w:rsidRPr="008E3586">
          <w:rPr>
            <w:rFonts w:ascii="Arial" w:eastAsiaTheme="minorHAnsi" w:hAnsi="Arial" w:cs="Arial"/>
            <w:sz w:val="24"/>
            <w:szCs w:val="24"/>
          </w:rPr>
          <w:t>Кодексом</w:t>
        </w:r>
      </w:hyperlink>
      <w:r w:rsidRPr="008E3586">
        <w:rPr>
          <w:rFonts w:ascii="Arial" w:eastAsiaTheme="minorHAnsi" w:hAnsi="Arial" w:cs="Arial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10" w:history="1">
        <w:r w:rsidRPr="008E3586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8E3586">
        <w:rPr>
          <w:rFonts w:ascii="Arial" w:eastAsiaTheme="minorHAnsi" w:hAnsi="Arial" w:cs="Arial"/>
          <w:sz w:val="24"/>
          <w:szCs w:val="24"/>
        </w:rPr>
        <w:t xml:space="preserve"> 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1" w:history="1">
        <w:r w:rsidRPr="008E3586">
          <w:rPr>
            <w:rFonts w:ascii="Arial" w:eastAsiaTheme="minorHAnsi" w:hAnsi="Arial" w:cs="Arial"/>
            <w:sz w:val="24"/>
            <w:szCs w:val="24"/>
          </w:rPr>
          <w:t>частью 4 статьи 9</w:t>
        </w:r>
      </w:hyperlink>
      <w:r w:rsidRPr="008E3586">
        <w:rPr>
          <w:rFonts w:ascii="Arial" w:eastAsiaTheme="minorHAnsi" w:hAnsi="Arial" w:cs="Arial"/>
          <w:sz w:val="24"/>
          <w:szCs w:val="24"/>
        </w:rPr>
        <w:t xml:space="preserve"> Закона, приводится информация об указанном постановлении </w:t>
      </w:r>
      <w:r w:rsidRPr="008E3586">
        <w:rPr>
          <w:rFonts w:ascii="Arial" w:eastAsiaTheme="minorHAnsi" w:hAnsi="Arial" w:cs="Arial"/>
          <w:sz w:val="24"/>
          <w:szCs w:val="24"/>
        </w:rPr>
        <w:lastRenderedPageBreak/>
        <w:t>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E927EC" w:rsidRPr="008E3586" w:rsidRDefault="00E927EC" w:rsidP="00881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E3586">
        <w:rPr>
          <w:rFonts w:ascii="Arial" w:eastAsiaTheme="minorHAnsi" w:hAnsi="Arial" w:cs="Arial"/>
          <w:sz w:val="24"/>
          <w:szCs w:val="24"/>
        </w:rPr>
        <w:t>3) плановых проверок, проводимых по лицензируемым видам деятельности в отношении осуществляющих их юридических лиц, индивидуальных предпринимателей.</w:t>
      </w:r>
    </w:p>
    <w:p w:rsidR="000040B0" w:rsidRPr="008E3586" w:rsidRDefault="000040B0" w:rsidP="008812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3586">
        <w:rPr>
          <w:rFonts w:ascii="Arial" w:hAnsi="Arial" w:cs="Arial"/>
          <w:sz w:val="24"/>
          <w:szCs w:val="24"/>
        </w:rPr>
        <w:t xml:space="preserve"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0040B0" w:rsidRPr="008E3586" w:rsidRDefault="000040B0" w:rsidP="00881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586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0040B0" w:rsidRPr="008E3586" w:rsidRDefault="000040B0" w:rsidP="00881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040B0" w:rsidRPr="008E3586" w:rsidRDefault="000040B0" w:rsidP="00881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040B0" w:rsidRPr="008E3586" w:rsidTr="00E927EC">
        <w:tc>
          <w:tcPr>
            <w:tcW w:w="4785" w:type="dxa"/>
            <w:hideMark/>
          </w:tcPr>
          <w:p w:rsidR="000040B0" w:rsidRPr="008E3586" w:rsidRDefault="000040B0" w:rsidP="00E927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586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0040B0" w:rsidRPr="008E3586" w:rsidRDefault="000040B0" w:rsidP="00E927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586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0040B0" w:rsidRPr="008E3586" w:rsidRDefault="000040B0" w:rsidP="00E927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586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0040B0" w:rsidRPr="008E3586" w:rsidRDefault="000040B0" w:rsidP="00E927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40B0" w:rsidRPr="008E3586" w:rsidRDefault="000040B0" w:rsidP="00E927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40B0" w:rsidRPr="008E3586" w:rsidRDefault="000040B0" w:rsidP="00E927E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58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С.Г. Балтабаев</w:t>
            </w:r>
          </w:p>
        </w:tc>
      </w:tr>
    </w:tbl>
    <w:p w:rsidR="000040B0" w:rsidRPr="008E3586" w:rsidRDefault="000040B0" w:rsidP="00004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sectPr w:rsidR="000040B0" w:rsidRPr="008E3586" w:rsidSect="0075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D2"/>
    <w:rsid w:val="000040B0"/>
    <w:rsid w:val="0020708C"/>
    <w:rsid w:val="005016FE"/>
    <w:rsid w:val="00536283"/>
    <w:rsid w:val="00646BAA"/>
    <w:rsid w:val="006E4B9C"/>
    <w:rsid w:val="00756C36"/>
    <w:rsid w:val="00860F41"/>
    <w:rsid w:val="008812DE"/>
    <w:rsid w:val="008E3586"/>
    <w:rsid w:val="00903107"/>
    <w:rsid w:val="009F7AA6"/>
    <w:rsid w:val="00B95314"/>
    <w:rsid w:val="00E927EC"/>
    <w:rsid w:val="00E9336D"/>
    <w:rsid w:val="00EE78D2"/>
    <w:rsid w:val="00F90DCC"/>
    <w:rsid w:val="00FB18CE"/>
    <w:rsid w:val="00FD1749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33F1"/>
  <w15:docId w15:val="{24B75E6F-5E2F-4EC2-B394-42C826A9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D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8D2"/>
    <w:rPr>
      <w:color w:val="0000FF"/>
      <w:u w:val="single"/>
    </w:rPr>
  </w:style>
  <w:style w:type="paragraph" w:customStyle="1" w:styleId="ConsPlusNormal">
    <w:name w:val="ConsPlusNormal"/>
    <w:rsid w:val="00B95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447A09F367BF32BD9710C623872E2F9C59786FBEE329E1175F9AD854F0B7F3284824CCB3407D6F3D17B53A06AB8040182B9AA3DCEE20FK9D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2447A09F367BF32BD9710C623872E2F9C5928AFAE8329E1175F9AD854F0B7F3284824CCB3404D3FED17B53A06AB8040182B9AA3DCEE20FK9D8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447A09F367BF32BD9710C623872E2F9C59789F2EA329E1175F9AD854F0B7F3284824CCB3404D2FFD17B53A06AB8040182B9AA3DCEE20FK9D8H" TargetMode="External"/><Relationship Id="rId11" Type="http://schemas.openxmlformats.org/officeDocument/2006/relationships/hyperlink" Target="consultantplus://offline/ref=3B2447A09F367BF32BD9710C623872E2F9C59786FBEE329E1175F9AD854F0B7F3284824CCB360F87A79E7A0FE63DAB070282BAAB22KCD5H" TargetMode="External"/><Relationship Id="rId5" Type="http://schemas.openxmlformats.org/officeDocument/2006/relationships/hyperlink" Target="consultantplus://offline/ref=3DC47242E5EB7C77A1D6B3FDF5A93ED05A574FCDDD4384ACB891F9E3BEA291ED4B46B061BCAB47C51AFD6D4A095CFAE862C54A37PCG0H" TargetMode="External"/><Relationship Id="rId10" Type="http://schemas.openxmlformats.org/officeDocument/2006/relationships/hyperlink" Target="consultantplus://offline/ref=3B2447A09F367BF32BD9710C623872E2F9C59786F9E0329E1175F9AD854F0B7F2084DA40C9361AD2F7C42D02E5K3D6H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hyperlink" Target="consultantplus://offline/ref=3B2447A09F367BF32BD9710C623872E2F9C59189FCE1329E1175F9AD854F0B7F2084DA40C9361AD2F7C42D02E5K3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Архипова</cp:lastModifiedBy>
  <cp:revision>2</cp:revision>
  <cp:lastPrinted>2019-12-13T07:05:00Z</cp:lastPrinted>
  <dcterms:created xsi:type="dcterms:W3CDTF">2019-12-16T09:38:00Z</dcterms:created>
  <dcterms:modified xsi:type="dcterms:W3CDTF">2019-12-16T09:38:00Z</dcterms:modified>
</cp:coreProperties>
</file>