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1" w:rsidRPr="00E20EC3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Тульская область</w:t>
      </w:r>
    </w:p>
    <w:p w:rsidR="00991C91" w:rsidRPr="00E20EC3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991C91" w:rsidRPr="00E20EC3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Администрация</w:t>
      </w:r>
    </w:p>
    <w:p w:rsidR="00991C91" w:rsidRPr="00E20EC3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</w:p>
    <w:p w:rsidR="00991C91" w:rsidRPr="00E20EC3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  <w:r w:rsidRPr="00E20EC3">
        <w:rPr>
          <w:rFonts w:ascii="Arial" w:hAnsi="Arial" w:cs="Arial"/>
          <w:b/>
          <w:sz w:val="24"/>
          <w:szCs w:val="24"/>
        </w:rPr>
        <w:t>Постановление</w:t>
      </w:r>
    </w:p>
    <w:p w:rsidR="00991C91" w:rsidRPr="00E20EC3" w:rsidRDefault="00991C91" w:rsidP="00991C91">
      <w:pPr>
        <w:pStyle w:val="a9"/>
        <w:rPr>
          <w:rFonts w:ascii="Arial" w:hAnsi="Arial" w:cs="Arial"/>
          <w:sz w:val="24"/>
          <w:szCs w:val="24"/>
        </w:rPr>
      </w:pPr>
    </w:p>
    <w:p w:rsidR="00991C91" w:rsidRPr="00690D84" w:rsidRDefault="00991C91" w:rsidP="00991C91">
      <w:pPr>
        <w:pStyle w:val="a9"/>
        <w:rPr>
          <w:rFonts w:ascii="Arial" w:hAnsi="Arial" w:cs="Arial"/>
          <w:b/>
          <w:sz w:val="24"/>
          <w:szCs w:val="24"/>
        </w:rPr>
      </w:pPr>
      <w:bookmarkStart w:id="0" w:name="_GoBack"/>
      <w:r w:rsidRPr="00690D84">
        <w:rPr>
          <w:rFonts w:ascii="Arial" w:hAnsi="Arial" w:cs="Arial"/>
          <w:b/>
          <w:sz w:val="24"/>
          <w:szCs w:val="24"/>
        </w:rPr>
        <w:t>от 27.12.2019 г.                                                  №1833</w:t>
      </w:r>
    </w:p>
    <w:bookmarkEnd w:id="0"/>
    <w:p w:rsidR="00991C91" w:rsidRPr="00E20EC3" w:rsidRDefault="00991C91" w:rsidP="00991C91">
      <w:pPr>
        <w:pStyle w:val="a9"/>
        <w:rPr>
          <w:rFonts w:ascii="Arial" w:hAnsi="Arial" w:cs="Arial"/>
          <w:sz w:val="24"/>
          <w:szCs w:val="24"/>
        </w:rPr>
      </w:pPr>
    </w:p>
    <w:p w:rsidR="00991C91" w:rsidRPr="00E20EC3" w:rsidRDefault="00991C91" w:rsidP="00991C91">
      <w:pPr>
        <w:pStyle w:val="a9"/>
        <w:rPr>
          <w:rFonts w:ascii="Arial" w:hAnsi="Arial" w:cs="Arial"/>
          <w:sz w:val="24"/>
          <w:szCs w:val="24"/>
        </w:rPr>
      </w:pPr>
    </w:p>
    <w:p w:rsidR="00991C91" w:rsidRPr="00E20EC3" w:rsidRDefault="00991C91" w:rsidP="00991C91">
      <w:pPr>
        <w:pStyle w:val="ConsPlusNormal"/>
        <w:jc w:val="center"/>
        <w:rPr>
          <w:b/>
          <w:bCs/>
          <w:sz w:val="32"/>
          <w:szCs w:val="32"/>
        </w:rPr>
      </w:pPr>
      <w:r w:rsidRPr="00E20EC3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E20EC3">
        <w:rPr>
          <w:b/>
          <w:sz w:val="32"/>
          <w:szCs w:val="32"/>
        </w:rPr>
        <w:t xml:space="preserve">муниципального образования город Ефремов </w:t>
      </w:r>
      <w:r w:rsidRPr="00E20EC3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1073B4" w:rsidRDefault="00F477C8" w:rsidP="009D37A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3B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477C8" w:rsidRPr="001073B4" w:rsidRDefault="00F477C8" w:rsidP="00F477C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477C8" w:rsidRPr="00991C91" w:rsidRDefault="00C168A1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В соответствии с решениями Собрания депутатом муниципального образования город Ефремов  от 13.12.2018 №13-102 «О бюджете муниципального образования город Ефремов на 2019 год и на плановый период 2020 и 2021 годов» (с внесенными в него изменениями и дополнениями) и от 1</w:t>
      </w:r>
      <w:r w:rsidR="00320AF0" w:rsidRPr="00991C91">
        <w:rPr>
          <w:rFonts w:ascii="Arial" w:hAnsi="Arial" w:cs="Arial"/>
          <w:sz w:val="24"/>
          <w:szCs w:val="24"/>
        </w:rPr>
        <w:t>2</w:t>
      </w:r>
      <w:r w:rsidRPr="00991C91">
        <w:rPr>
          <w:rFonts w:ascii="Arial" w:hAnsi="Arial" w:cs="Arial"/>
          <w:sz w:val="24"/>
          <w:szCs w:val="24"/>
        </w:rPr>
        <w:t>.12.201</w:t>
      </w:r>
      <w:r w:rsidR="00320AF0" w:rsidRPr="00991C91">
        <w:rPr>
          <w:rFonts w:ascii="Arial" w:hAnsi="Arial" w:cs="Arial"/>
          <w:sz w:val="24"/>
          <w:szCs w:val="24"/>
        </w:rPr>
        <w:t>9</w:t>
      </w:r>
      <w:r w:rsidRPr="00991C91">
        <w:rPr>
          <w:rFonts w:ascii="Arial" w:hAnsi="Arial" w:cs="Arial"/>
          <w:sz w:val="24"/>
          <w:szCs w:val="24"/>
        </w:rPr>
        <w:t xml:space="preserve"> №</w:t>
      </w:r>
      <w:r w:rsidR="00320AF0" w:rsidRPr="00991C91">
        <w:rPr>
          <w:rFonts w:ascii="Arial" w:hAnsi="Arial" w:cs="Arial"/>
          <w:sz w:val="24"/>
          <w:szCs w:val="24"/>
        </w:rPr>
        <w:t>6-36</w:t>
      </w:r>
      <w:r w:rsidRPr="00991C91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2020 год и на плановый период 2021 и 2022 годов», </w:t>
      </w:r>
      <w:r w:rsidR="00105C5A" w:rsidRPr="00991C91">
        <w:rPr>
          <w:rFonts w:ascii="Arial" w:hAnsi="Arial" w:cs="Arial"/>
          <w:sz w:val="24"/>
          <w:szCs w:val="24"/>
        </w:rPr>
        <w:t xml:space="preserve"> </w:t>
      </w:r>
      <w:r w:rsidR="00F6112B" w:rsidRPr="00991C91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991C91">
        <w:rPr>
          <w:rFonts w:ascii="Arial" w:hAnsi="Arial" w:cs="Arial"/>
          <w:sz w:val="24"/>
          <w:szCs w:val="24"/>
        </w:rPr>
        <w:t>6</w:t>
      </w:r>
      <w:r w:rsidR="00F6112B" w:rsidRPr="00991C91">
        <w:rPr>
          <w:rFonts w:ascii="Arial" w:hAnsi="Arial" w:cs="Arial"/>
          <w:sz w:val="24"/>
          <w:szCs w:val="24"/>
        </w:rPr>
        <w:t>5 «</w:t>
      </w:r>
      <w:r w:rsidR="00F6112B" w:rsidRPr="00991C9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991C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991C9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991C91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991C9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991C91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 xml:space="preserve">1. </w:t>
      </w:r>
      <w:r w:rsidR="008B1C50" w:rsidRPr="00991C91">
        <w:rPr>
          <w:sz w:val="24"/>
          <w:szCs w:val="24"/>
        </w:rPr>
        <w:t xml:space="preserve">Внести </w:t>
      </w:r>
      <w:r w:rsidR="00D15F22" w:rsidRPr="00991C91">
        <w:rPr>
          <w:sz w:val="24"/>
          <w:szCs w:val="24"/>
        </w:rPr>
        <w:t xml:space="preserve">изменения </w:t>
      </w:r>
      <w:r w:rsidR="008B1C50" w:rsidRPr="00991C91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991C91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991C91">
        <w:rPr>
          <w:sz w:val="24"/>
          <w:szCs w:val="24"/>
        </w:rPr>
        <w:t xml:space="preserve">муниципального образования город Ефремов </w:t>
      </w:r>
      <w:r w:rsidR="009D37AC" w:rsidRPr="00991C91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991C91">
        <w:rPr>
          <w:sz w:val="24"/>
          <w:szCs w:val="24"/>
        </w:rPr>
        <w:t>»</w:t>
      </w:r>
      <w:r w:rsidR="00D15F22" w:rsidRPr="00991C91">
        <w:rPr>
          <w:sz w:val="24"/>
          <w:szCs w:val="24"/>
        </w:rPr>
        <w:t xml:space="preserve">, изложив </w:t>
      </w:r>
      <w:r w:rsidR="00F7191D" w:rsidRPr="00991C91">
        <w:rPr>
          <w:sz w:val="24"/>
          <w:szCs w:val="24"/>
        </w:rPr>
        <w:t xml:space="preserve"> </w:t>
      </w:r>
      <w:r w:rsidR="008B1C50" w:rsidRPr="00991C91">
        <w:rPr>
          <w:sz w:val="24"/>
          <w:szCs w:val="24"/>
        </w:rPr>
        <w:t>приложение к постановлению</w:t>
      </w:r>
      <w:r w:rsidR="00F7191D" w:rsidRPr="00991C91">
        <w:rPr>
          <w:sz w:val="24"/>
          <w:szCs w:val="24"/>
        </w:rPr>
        <w:t xml:space="preserve"> в</w:t>
      </w:r>
      <w:r w:rsidR="008B1C50" w:rsidRPr="00991C91">
        <w:rPr>
          <w:sz w:val="24"/>
          <w:szCs w:val="24"/>
        </w:rPr>
        <w:t xml:space="preserve"> новой редакции </w:t>
      </w:r>
      <w:r w:rsidRPr="00991C91">
        <w:rPr>
          <w:sz w:val="24"/>
          <w:szCs w:val="24"/>
        </w:rPr>
        <w:t>(приложение).</w:t>
      </w:r>
    </w:p>
    <w:p w:rsidR="00F477C8" w:rsidRPr="00991C91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991C91">
        <w:rPr>
          <w:sz w:val="24"/>
          <w:szCs w:val="24"/>
        </w:rPr>
        <w:t>Неликаева</w:t>
      </w:r>
      <w:proofErr w:type="spellEnd"/>
      <w:r w:rsidRPr="00991C91">
        <w:rPr>
          <w:sz w:val="24"/>
          <w:szCs w:val="24"/>
        </w:rPr>
        <w:t xml:space="preserve"> М.Г.) о</w:t>
      </w:r>
      <w:r w:rsidRPr="00991C91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991C91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3</w:t>
      </w:r>
      <w:r w:rsidR="00F477C8" w:rsidRPr="00991C91">
        <w:rPr>
          <w:sz w:val="24"/>
          <w:szCs w:val="24"/>
        </w:rPr>
        <w:t xml:space="preserve">. Постановление вступает в силу со дня </w:t>
      </w:r>
      <w:r w:rsidR="00503640" w:rsidRPr="00991C91">
        <w:rPr>
          <w:sz w:val="24"/>
          <w:szCs w:val="24"/>
        </w:rPr>
        <w:t>его обнародования</w:t>
      </w:r>
      <w:r w:rsidR="00F477C8" w:rsidRPr="00991C91">
        <w:rPr>
          <w:sz w:val="24"/>
          <w:szCs w:val="24"/>
        </w:rPr>
        <w:t>.</w:t>
      </w:r>
    </w:p>
    <w:p w:rsidR="00F477C8" w:rsidRPr="00991C91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991C91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991C91" w:rsidRDefault="00F477C8" w:rsidP="00105C5A">
      <w:pPr>
        <w:pStyle w:val="ConsPlusNormal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991C91" w:rsidRDefault="00F477C8" w:rsidP="00105C5A">
      <w:pPr>
        <w:pStyle w:val="ConsPlusNormal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991C91" w:rsidRDefault="00F477C8" w:rsidP="00105C5A">
      <w:pPr>
        <w:pStyle w:val="ConsPlusNormal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 xml:space="preserve">              город Ефремов</w:t>
      </w:r>
      <w:r w:rsidRPr="00991C91">
        <w:rPr>
          <w:b/>
          <w:bCs/>
          <w:sz w:val="24"/>
          <w:szCs w:val="24"/>
        </w:rPr>
        <w:tab/>
      </w:r>
      <w:r w:rsidRPr="00991C91">
        <w:rPr>
          <w:b/>
          <w:bCs/>
          <w:sz w:val="24"/>
          <w:szCs w:val="24"/>
        </w:rPr>
        <w:tab/>
      </w:r>
      <w:r w:rsidRPr="00991C91">
        <w:rPr>
          <w:b/>
          <w:bCs/>
          <w:sz w:val="24"/>
          <w:szCs w:val="24"/>
        </w:rPr>
        <w:tab/>
      </w:r>
      <w:r w:rsidRPr="00991C91">
        <w:rPr>
          <w:b/>
          <w:bCs/>
          <w:sz w:val="24"/>
          <w:szCs w:val="24"/>
        </w:rPr>
        <w:tab/>
      </w:r>
      <w:r w:rsidRPr="00991C91">
        <w:rPr>
          <w:b/>
          <w:bCs/>
          <w:sz w:val="24"/>
          <w:szCs w:val="24"/>
        </w:rPr>
        <w:tab/>
      </w:r>
      <w:r w:rsidR="008A0635" w:rsidRPr="00991C91">
        <w:rPr>
          <w:b/>
          <w:bCs/>
          <w:sz w:val="24"/>
          <w:szCs w:val="24"/>
        </w:rPr>
        <w:t xml:space="preserve">        </w:t>
      </w:r>
      <w:r w:rsidR="008B1C50" w:rsidRPr="00991C91">
        <w:rPr>
          <w:b/>
          <w:bCs/>
          <w:sz w:val="24"/>
          <w:szCs w:val="24"/>
        </w:rPr>
        <w:t xml:space="preserve">       </w:t>
      </w:r>
      <w:r w:rsidRPr="00991C91">
        <w:rPr>
          <w:b/>
          <w:bCs/>
          <w:sz w:val="24"/>
          <w:szCs w:val="24"/>
        </w:rPr>
        <w:t>С.Г. Балтабаев</w:t>
      </w:r>
    </w:p>
    <w:p w:rsidR="009543D9" w:rsidRPr="00991C91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991C91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991C91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91C91" w:rsidRDefault="00991C91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991C91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991C91">
        <w:rPr>
          <w:sz w:val="24"/>
          <w:szCs w:val="24"/>
        </w:rPr>
        <w:lastRenderedPageBreak/>
        <w:t>Приложение</w:t>
      </w:r>
    </w:p>
    <w:p w:rsidR="00F663D5" w:rsidRPr="00991C9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к постановлению администрации</w:t>
      </w:r>
    </w:p>
    <w:p w:rsidR="00F663D5" w:rsidRPr="00991C9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муниципального образования</w:t>
      </w:r>
    </w:p>
    <w:p w:rsidR="00F663D5" w:rsidRPr="00991C9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город Ефремов</w:t>
      </w:r>
    </w:p>
    <w:p w:rsidR="00F663D5" w:rsidRPr="00991C9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 xml:space="preserve">от </w:t>
      </w:r>
      <w:r w:rsidR="00991C91">
        <w:rPr>
          <w:sz w:val="24"/>
          <w:szCs w:val="24"/>
        </w:rPr>
        <w:t>27.12.2019</w:t>
      </w:r>
      <w:r w:rsidRPr="00991C91">
        <w:rPr>
          <w:sz w:val="24"/>
          <w:szCs w:val="24"/>
        </w:rPr>
        <w:t xml:space="preserve"> №</w:t>
      </w:r>
      <w:r w:rsidR="00991C91">
        <w:rPr>
          <w:sz w:val="24"/>
          <w:szCs w:val="24"/>
        </w:rPr>
        <w:t>1833</w:t>
      </w:r>
    </w:p>
    <w:p w:rsidR="00F663D5" w:rsidRPr="00991C9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991C91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991C91">
        <w:rPr>
          <w:sz w:val="24"/>
          <w:szCs w:val="24"/>
        </w:rPr>
        <w:t>Приложение</w:t>
      </w:r>
    </w:p>
    <w:p w:rsidR="008B1C50" w:rsidRPr="00991C9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к постановлению администрации</w:t>
      </w:r>
    </w:p>
    <w:p w:rsidR="008B1C50" w:rsidRPr="00991C9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муниципального образования</w:t>
      </w:r>
    </w:p>
    <w:p w:rsidR="008B1C50" w:rsidRPr="00991C9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город Ефремов</w:t>
      </w:r>
    </w:p>
    <w:p w:rsidR="008B1C50" w:rsidRPr="00991C9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991C91">
        <w:rPr>
          <w:sz w:val="24"/>
          <w:szCs w:val="24"/>
        </w:rPr>
        <w:t>от 08.10.2015 №1748</w:t>
      </w:r>
    </w:p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991C91">
          <w:rPr>
            <w:b/>
            <w:bCs/>
            <w:sz w:val="24"/>
            <w:szCs w:val="24"/>
          </w:rPr>
          <w:t>программ</w:t>
        </w:r>
      </w:hyperlink>
      <w:r w:rsidRPr="00991C91">
        <w:rPr>
          <w:b/>
          <w:bCs/>
          <w:sz w:val="24"/>
          <w:szCs w:val="24"/>
        </w:rPr>
        <w:t>а</w:t>
      </w:r>
      <w:r w:rsidR="00F6112B" w:rsidRPr="00991C91">
        <w:rPr>
          <w:b/>
          <w:bCs/>
          <w:sz w:val="24"/>
          <w:szCs w:val="24"/>
        </w:rPr>
        <w:t xml:space="preserve"> </w:t>
      </w:r>
    </w:p>
    <w:p w:rsidR="00F663D5" w:rsidRPr="00991C91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991C91">
        <w:rPr>
          <w:b/>
          <w:bCs/>
          <w:sz w:val="24"/>
          <w:szCs w:val="24"/>
        </w:rPr>
        <w:t xml:space="preserve"> </w:t>
      </w:r>
    </w:p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991C91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991C91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796"/>
      </w:tblGrid>
      <w:tr w:rsidR="00F663D5" w:rsidRPr="00991C9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991C9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991C9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991C9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991C9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991C91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991C9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991C91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991C9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991C91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991C91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991C91" w:rsidRDefault="00690D84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removkomitet</w:t>
              </w:r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F6112B" w:rsidRPr="00991C91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991C9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991C91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991C91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991C91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33020" w:rsidRPr="00991C91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E33020" w:rsidRPr="00991C91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991C91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991C91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991C91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991C91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91C91" w:rsidRDefault="00991C9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91C91" w:rsidRDefault="00991C9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91C91" w:rsidRDefault="00991C9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91C91" w:rsidRDefault="00991C9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991C91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hAnsi="Arial" w:cs="Arial"/>
          <w:sz w:val="24"/>
          <w:szCs w:val="24"/>
        </w:rPr>
        <w:t>Е.И. Алексан</w:t>
      </w:r>
      <w:r w:rsidR="008E17E0" w:rsidRPr="00991C91">
        <w:rPr>
          <w:rFonts w:ascii="Arial" w:hAnsi="Arial" w:cs="Arial"/>
          <w:sz w:val="24"/>
          <w:szCs w:val="24"/>
        </w:rPr>
        <w:t>д</w:t>
      </w:r>
      <w:r w:rsidRPr="00991C91">
        <w:rPr>
          <w:rFonts w:ascii="Arial" w:hAnsi="Arial" w:cs="Arial"/>
          <w:sz w:val="24"/>
          <w:szCs w:val="24"/>
        </w:rPr>
        <w:t>рова</w:t>
      </w:r>
    </w:p>
    <w:p w:rsidR="00777A2C" w:rsidRPr="00991C91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991C91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425D0E" w:rsidRPr="00991C91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991C91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991C91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3"/>
        <w:gridCol w:w="7028"/>
      </w:tblGrid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991C91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991C91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991C91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991C91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991C91">
              <w:rPr>
                <w:rFonts w:ascii="Arial" w:hAnsi="Arial" w:cs="Arial"/>
                <w:sz w:val="24"/>
                <w:szCs w:val="24"/>
              </w:rPr>
              <w:t>м</w:t>
            </w:r>
            <w:r w:rsidRPr="00991C91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991C91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991C91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991C91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991C91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991C91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991C91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991C91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991C91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991C91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991C91">
              <w:rPr>
                <w:rFonts w:ascii="Arial" w:hAnsi="Arial" w:cs="Arial"/>
                <w:sz w:val="24"/>
                <w:szCs w:val="24"/>
              </w:rPr>
              <w:t>а</w:t>
            </w:r>
            <w:r w:rsidRPr="00991C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991C91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991C91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</w:rPr>
              <w:t>1</w:t>
            </w:r>
            <w:r w:rsidR="001D30B2" w:rsidRPr="00991C91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991C9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991C91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991C9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991C91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991C9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991C91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25D0E" w:rsidRPr="00991C91" w:rsidRDefault="003371F8" w:rsidP="00281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991C91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991C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991C91" w:rsidRDefault="00281A6C" w:rsidP="007E30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991C91" w:rsidRDefault="00425D0E" w:rsidP="002957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957C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991C91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</w:rPr>
              <w:t xml:space="preserve">- </w:t>
            </w:r>
            <w:r w:rsidR="00A435CA" w:rsidRPr="00991C91">
              <w:rPr>
                <w:sz w:val="24"/>
                <w:szCs w:val="24"/>
              </w:rPr>
              <w:t>дол</w:t>
            </w:r>
            <w:r w:rsidR="00D879BB" w:rsidRPr="00991C91">
              <w:rPr>
                <w:sz w:val="24"/>
                <w:szCs w:val="24"/>
              </w:rPr>
              <w:t>я</w:t>
            </w:r>
            <w:r w:rsidR="00A435CA" w:rsidRPr="00991C91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991C91">
              <w:rPr>
                <w:sz w:val="24"/>
                <w:szCs w:val="24"/>
              </w:rPr>
              <w:t>, % (годовая периодичность</w:t>
            </w:r>
            <w:r w:rsidR="00AB42F4" w:rsidRPr="00991C91">
              <w:rPr>
                <w:sz w:val="24"/>
                <w:szCs w:val="24"/>
              </w:rPr>
              <w:t>,</w:t>
            </w:r>
            <w:r w:rsidR="00F663D5" w:rsidRPr="00991C91">
              <w:rPr>
                <w:sz w:val="24"/>
                <w:szCs w:val="24"/>
              </w:rPr>
              <w:t xml:space="preserve"> за отчетный период)</w:t>
            </w:r>
            <w:r w:rsidRPr="00991C91">
              <w:rPr>
                <w:sz w:val="24"/>
                <w:szCs w:val="24"/>
              </w:rPr>
              <w:t>;</w:t>
            </w:r>
          </w:p>
          <w:p w:rsidR="00913EC1" w:rsidRPr="00991C91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991C91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991C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5CA" w:rsidRPr="00991C91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991C91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</w:rPr>
              <w:lastRenderedPageBreak/>
              <w:t xml:space="preserve">- доля муниципальных </w:t>
            </w:r>
            <w:r w:rsidR="005E03C8" w:rsidRPr="00991C91">
              <w:rPr>
                <w:sz w:val="24"/>
                <w:szCs w:val="24"/>
              </w:rPr>
              <w:t xml:space="preserve">нежилых </w:t>
            </w:r>
            <w:r w:rsidRPr="00991C91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991C91">
              <w:rPr>
                <w:sz w:val="24"/>
                <w:szCs w:val="24"/>
              </w:rPr>
              <w:t>, % (годовая периодичность</w:t>
            </w:r>
            <w:r w:rsidR="00AB42F4" w:rsidRPr="00991C91">
              <w:rPr>
                <w:sz w:val="24"/>
                <w:szCs w:val="24"/>
              </w:rPr>
              <w:t>,</w:t>
            </w:r>
            <w:r w:rsidR="00F663D5" w:rsidRPr="00991C91">
              <w:rPr>
                <w:sz w:val="24"/>
                <w:szCs w:val="24"/>
              </w:rPr>
              <w:t xml:space="preserve"> за отчетный период)</w:t>
            </w:r>
            <w:r w:rsidRPr="00991C91">
              <w:rPr>
                <w:sz w:val="24"/>
                <w:szCs w:val="24"/>
              </w:rPr>
              <w:t>;</w:t>
            </w:r>
          </w:p>
          <w:p w:rsidR="00D879BB" w:rsidRPr="00991C91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991C91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991C91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991C91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991C91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2957C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4395,9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991C91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991C91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6072A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4395,9</w:t>
            </w:r>
            <w:r w:rsidR="006072A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991C9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7191D" w:rsidRPr="00991C91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991C91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991C91" w:rsidRDefault="002957C5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6072A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</w:tc>
      </w:tr>
      <w:tr w:rsidR="006D29EF" w:rsidRPr="00991C91" w:rsidTr="00082DB5">
        <w:tc>
          <w:tcPr>
            <w:tcW w:w="0" w:type="auto"/>
            <w:hideMark/>
          </w:tcPr>
          <w:p w:rsidR="00425D0E" w:rsidRPr="00991C9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991C91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991C91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</w:rPr>
              <w:t xml:space="preserve">- </w:t>
            </w:r>
            <w:r w:rsidR="00913EC1" w:rsidRPr="00991C91">
              <w:rPr>
                <w:sz w:val="24"/>
                <w:szCs w:val="24"/>
              </w:rPr>
              <w:t>У</w:t>
            </w:r>
            <w:r w:rsidRPr="00991C91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991C91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E2139" w:rsidRPr="00991C91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991C9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991C91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991C91">
              <w:rPr>
                <w:sz w:val="24"/>
                <w:szCs w:val="24"/>
              </w:rPr>
              <w:t xml:space="preserve">- </w:t>
            </w:r>
            <w:r w:rsidR="00BA338E" w:rsidRPr="00991C91">
              <w:rPr>
                <w:sz w:val="24"/>
                <w:szCs w:val="24"/>
              </w:rPr>
              <w:t>У</w:t>
            </w:r>
            <w:r w:rsidRPr="00991C91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991C91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991C91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991C91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991C91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991C9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991C9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991C9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991C91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91C91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991C91">
        <w:rPr>
          <w:rFonts w:ascii="Arial" w:hAnsi="Arial" w:cs="Arial"/>
        </w:rPr>
        <w:t xml:space="preserve"> </w:t>
      </w:r>
      <w:r w:rsidRPr="00991C91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991C91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991C91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991C91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Рыночная оценка</w:t>
      </w:r>
      <w:r w:rsidR="0003442C" w:rsidRPr="00991C91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991C9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 xml:space="preserve">1. </w:t>
      </w:r>
      <w:proofErr w:type="spellStart"/>
      <w:r w:rsidRPr="00991C91">
        <w:rPr>
          <w:sz w:val="24"/>
          <w:szCs w:val="24"/>
        </w:rPr>
        <w:t>Невостребованность</w:t>
      </w:r>
      <w:proofErr w:type="spellEnd"/>
      <w:r w:rsidRPr="00991C91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991C91">
        <w:rPr>
          <w:sz w:val="24"/>
          <w:szCs w:val="24"/>
        </w:rPr>
        <w:t>неликвидностью</w:t>
      </w:r>
      <w:proofErr w:type="spellEnd"/>
      <w:r w:rsidRPr="00991C91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991C91">
        <w:rPr>
          <w:sz w:val="24"/>
          <w:szCs w:val="24"/>
        </w:rPr>
        <w:t>недополучение</w:t>
      </w:r>
      <w:proofErr w:type="spellEnd"/>
      <w:r w:rsidRPr="00991C91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991C9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991C9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991C91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991C91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991C9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991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991C9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991C91">
        <w:rPr>
          <w:rFonts w:ascii="Arial" w:hAnsi="Arial" w:cs="Arial"/>
          <w:sz w:val="24"/>
          <w:szCs w:val="24"/>
        </w:rPr>
        <w:t xml:space="preserve"> </w:t>
      </w:r>
    </w:p>
    <w:p w:rsidR="003E2139" w:rsidRPr="00991C91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991C91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991C91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991C91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991C91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991C91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991C91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991C91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991C91">
        <w:rPr>
          <w:sz w:val="24"/>
          <w:szCs w:val="24"/>
        </w:rPr>
        <w:t>ы</w:t>
      </w:r>
      <w:r w:rsidRPr="00991C91">
        <w:rPr>
          <w:sz w:val="24"/>
          <w:szCs w:val="24"/>
        </w:rPr>
        <w:t xml:space="preserve"> мероприяти</w:t>
      </w:r>
      <w:r w:rsidR="005A458B" w:rsidRPr="00991C91">
        <w:rPr>
          <w:sz w:val="24"/>
          <w:szCs w:val="24"/>
        </w:rPr>
        <w:t>я</w:t>
      </w:r>
      <w:r w:rsidRPr="00991C91">
        <w:rPr>
          <w:sz w:val="24"/>
          <w:szCs w:val="24"/>
        </w:rPr>
        <w:t>, направленны</w:t>
      </w:r>
      <w:r w:rsidR="005A458B" w:rsidRPr="00991C91">
        <w:rPr>
          <w:sz w:val="24"/>
          <w:szCs w:val="24"/>
        </w:rPr>
        <w:t>е</w:t>
      </w:r>
      <w:r w:rsidRPr="00991C91">
        <w:rPr>
          <w:sz w:val="24"/>
          <w:szCs w:val="24"/>
        </w:rPr>
        <w:t xml:space="preserve"> на решение следующих задач:</w:t>
      </w:r>
    </w:p>
    <w:p w:rsidR="0003442C" w:rsidRPr="00991C91" w:rsidRDefault="0003442C" w:rsidP="00C70AA1">
      <w:pPr>
        <w:pStyle w:val="ConsPlusNormal"/>
        <w:jc w:val="both"/>
        <w:rPr>
          <w:sz w:val="24"/>
          <w:szCs w:val="24"/>
        </w:rPr>
      </w:pPr>
      <w:r w:rsidRPr="00991C91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</w:t>
      </w:r>
      <w:r w:rsidRPr="00991C91">
        <w:rPr>
          <w:sz w:val="24"/>
          <w:szCs w:val="24"/>
        </w:rPr>
        <w:lastRenderedPageBreak/>
        <w:t xml:space="preserve">его использования </w:t>
      </w:r>
    </w:p>
    <w:p w:rsidR="0003442C" w:rsidRPr="00991C9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2</w:t>
      </w:r>
      <w:r w:rsidR="0003442C" w:rsidRPr="00991C91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991C9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3</w:t>
      </w:r>
      <w:r w:rsidR="0003442C" w:rsidRPr="00991C91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991C9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4</w:t>
      </w:r>
      <w:r w:rsidR="0003442C" w:rsidRPr="00991C91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991C91" w:rsidRDefault="003371F8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5</w:t>
      </w:r>
      <w:r w:rsidR="0003442C" w:rsidRPr="00991C91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991C91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991C91">
        <w:rPr>
          <w:rFonts w:ascii="Arial" w:hAnsi="Arial" w:cs="Arial"/>
          <w:sz w:val="24"/>
          <w:szCs w:val="24"/>
        </w:rPr>
        <w:t>ч</w:t>
      </w:r>
      <w:r w:rsidR="00933339" w:rsidRPr="00991C91">
        <w:rPr>
          <w:rFonts w:ascii="Arial" w:hAnsi="Arial" w:cs="Arial"/>
          <w:sz w:val="24"/>
          <w:szCs w:val="24"/>
        </w:rPr>
        <w:t>астков</w:t>
      </w:r>
      <w:r w:rsidR="0003442C" w:rsidRPr="00991C91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425D0E" w:rsidRPr="00991C91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991C91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991C9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957C5" w:rsidRPr="00991C9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991C91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991C91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991C91" w:rsidRDefault="00F7191D" w:rsidP="000E0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0E0325" w:rsidRPr="00991C91" w:rsidRDefault="000E032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991C91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991C9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991C9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991C9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991C9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991C91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991C9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991C9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991C9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991C9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991C9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991C91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991C91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991C9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1073B4"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4395,9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991C9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991C9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991C9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991C9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991C9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91C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991C91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991C91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991C91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991C91">
        <w:rPr>
          <w:rFonts w:ascii="Arial" w:hAnsi="Arial" w:cs="Arial"/>
          <w:sz w:val="24"/>
          <w:szCs w:val="24"/>
        </w:rPr>
        <w:t>-</w:t>
      </w:r>
      <w:r w:rsidRPr="00991C91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991C91">
        <w:rPr>
          <w:rFonts w:ascii="Arial" w:hAnsi="Arial" w:cs="Arial"/>
          <w:sz w:val="24"/>
          <w:szCs w:val="24"/>
        </w:rPr>
        <w:t>н</w:t>
      </w:r>
      <w:r w:rsidRPr="00991C91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991C91">
        <w:rPr>
          <w:rFonts w:ascii="Arial" w:hAnsi="Arial" w:cs="Arial"/>
          <w:sz w:val="24"/>
          <w:szCs w:val="24"/>
        </w:rPr>
        <w:t>н</w:t>
      </w:r>
      <w:r w:rsidRPr="00991C91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991C9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C91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991C91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361EB" w:rsidRPr="00991C91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991C91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991C9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991C91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0"/>
        <w:gridCol w:w="3974"/>
        <w:gridCol w:w="2332"/>
        <w:gridCol w:w="2105"/>
      </w:tblGrid>
      <w:tr w:rsidR="009C7016" w:rsidRPr="00991C91" w:rsidTr="00082DB5"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991C91" w:rsidTr="00CE5E02">
        <w:trPr>
          <w:trHeight w:val="274"/>
        </w:trPr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991C91" w:rsidTr="008C6480">
        <w:tc>
          <w:tcPr>
            <w:tcW w:w="0" w:type="auto"/>
            <w:gridSpan w:val="4"/>
            <w:hideMark/>
          </w:tcPr>
          <w:p w:rsidR="00CE5E02" w:rsidRPr="00991C91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991C91" w:rsidTr="00082DB5">
        <w:tc>
          <w:tcPr>
            <w:tcW w:w="0" w:type="auto"/>
            <w:hideMark/>
          </w:tcPr>
          <w:p w:rsidR="009C7016" w:rsidRPr="00991C91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5E02" w:rsidRPr="00991C91" w:rsidTr="008C6480">
        <w:tc>
          <w:tcPr>
            <w:tcW w:w="0" w:type="auto"/>
            <w:gridSpan w:val="4"/>
            <w:hideMark/>
          </w:tcPr>
          <w:p w:rsidR="00CE5E02" w:rsidRPr="00991C91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991C91" w:rsidTr="00082DB5">
        <w:tc>
          <w:tcPr>
            <w:tcW w:w="0" w:type="auto"/>
            <w:hideMark/>
          </w:tcPr>
          <w:p w:rsidR="009C7016" w:rsidRPr="00991C91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991C9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991C91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991C91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991C91" w:rsidRDefault="001C20E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991C91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68A1" w:rsidRPr="00991C91" w:rsidRDefault="00C168A1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8A1" w:rsidRPr="00991C91" w:rsidRDefault="00C168A1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91" w:rsidRDefault="00991C91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991C91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E0C04" w:rsidRPr="00991C91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991C91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991C91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991C91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47"/>
        <w:gridCol w:w="24"/>
        <w:gridCol w:w="30"/>
        <w:gridCol w:w="1610"/>
        <w:gridCol w:w="567"/>
        <w:gridCol w:w="853"/>
        <w:gridCol w:w="18"/>
        <w:gridCol w:w="836"/>
        <w:gridCol w:w="15"/>
        <w:gridCol w:w="838"/>
        <w:gridCol w:w="12"/>
        <w:gridCol w:w="842"/>
        <w:gridCol w:w="9"/>
        <w:gridCol w:w="844"/>
        <w:gridCol w:w="6"/>
        <w:gridCol w:w="851"/>
        <w:gridCol w:w="853"/>
        <w:gridCol w:w="851"/>
        <w:gridCol w:w="850"/>
      </w:tblGrid>
      <w:tr w:rsidR="006E5A04" w:rsidRPr="00991C91" w:rsidTr="006E5A04">
        <w:trPr>
          <w:trHeight w:val="920"/>
        </w:trPr>
        <w:tc>
          <w:tcPr>
            <w:tcW w:w="601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10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6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7678" w:type="dxa"/>
            <w:gridSpan w:val="14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6E5A04" w:rsidRPr="00991C91" w:rsidTr="006E5A04">
        <w:tc>
          <w:tcPr>
            <w:tcW w:w="601" w:type="dxa"/>
            <w:gridSpan w:val="3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7" w:type="dxa"/>
            <w:gridSpan w:val="2"/>
            <w:vAlign w:val="center"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3" w:type="dxa"/>
            <w:vAlign w:val="center"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</w:tcPr>
          <w:p w:rsidR="008A3C53" w:rsidRPr="00991C91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6E5A04" w:rsidRPr="00991C91" w:rsidTr="006E5A04">
        <w:tc>
          <w:tcPr>
            <w:tcW w:w="601" w:type="dxa"/>
            <w:gridSpan w:val="3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gridSpan w:val="2"/>
            <w:vAlign w:val="center"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center"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A3C53" w:rsidRPr="00991C91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A3C53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6E5A04" w:rsidRPr="00991C91" w:rsidTr="006E5A04">
        <w:tc>
          <w:tcPr>
            <w:tcW w:w="601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55" w:type="dxa"/>
            <w:gridSpan w:val="16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6E5A04" w:rsidRPr="00991C91" w:rsidTr="00C168A1">
        <w:trPr>
          <w:trHeight w:val="2595"/>
        </w:trPr>
        <w:tc>
          <w:tcPr>
            <w:tcW w:w="601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0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56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7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991C91" w:rsidRDefault="006E5A0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5A04" w:rsidRPr="00991C91" w:rsidTr="00C168A1">
        <w:tc>
          <w:tcPr>
            <w:tcW w:w="601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0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ных участков) на 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торгах, в об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щем объеме доходов от реализации земельных участ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56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3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E5A04" w:rsidRPr="00991C91" w:rsidRDefault="006E5A0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6E5A04" w:rsidRPr="00991C91" w:rsidTr="00C168A1">
        <w:tc>
          <w:tcPr>
            <w:tcW w:w="57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885" w:type="dxa"/>
            <w:gridSpan w:val="17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6E5A04" w:rsidRPr="00991C91" w:rsidTr="00C168A1">
        <w:tc>
          <w:tcPr>
            <w:tcW w:w="601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10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991C91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56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991C91" w:rsidRDefault="006E5A0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5A04" w:rsidRPr="00991C91" w:rsidTr="00C168A1">
        <w:trPr>
          <w:cantSplit/>
        </w:trPr>
        <w:tc>
          <w:tcPr>
            <w:tcW w:w="54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64" w:type="dxa"/>
            <w:gridSpan w:val="3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991C91" w:rsidRDefault="006E5A0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E5A04" w:rsidRPr="00991C91" w:rsidTr="00C168A1">
        <w:tc>
          <w:tcPr>
            <w:tcW w:w="547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64" w:type="dxa"/>
            <w:gridSpan w:val="3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567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851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991C91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991C91" w:rsidRDefault="006E5A0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991C91" w:rsidRDefault="006E5A0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991C91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991C91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991C91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991C91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E0C04" w:rsidRPr="00991C91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991C91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991C9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991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05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992"/>
        <w:gridCol w:w="850"/>
        <w:gridCol w:w="851"/>
        <w:gridCol w:w="850"/>
        <w:gridCol w:w="851"/>
        <w:gridCol w:w="850"/>
        <w:gridCol w:w="850"/>
      </w:tblGrid>
      <w:tr w:rsidR="00F874B5" w:rsidRPr="00991C91" w:rsidTr="00991C91">
        <w:tc>
          <w:tcPr>
            <w:tcW w:w="1242" w:type="dxa"/>
            <w:vMerge w:val="restart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программы/</w:t>
            </w:r>
          </w:p>
          <w:p w:rsidR="00F874B5" w:rsidRPr="00991C91" w:rsidRDefault="00991C9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Подпрограмм-</w:t>
            </w:r>
            <w:r w:rsidR="00F874B5"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мы/</w:t>
            </w:r>
          </w:p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874B5" w:rsidRPr="00991C91" w:rsidRDefault="00F874B5" w:rsidP="00991C9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5244" w:type="dxa"/>
            <w:gridSpan w:val="6"/>
            <w:vAlign w:val="center"/>
            <w:hideMark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  <w:tc>
          <w:tcPr>
            <w:tcW w:w="850" w:type="dxa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74B5" w:rsidRPr="00991C91" w:rsidTr="00991C91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F874B5" w:rsidRPr="00991C91" w:rsidRDefault="00F874B5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F874B5" w:rsidRPr="00991C91" w:rsidTr="00991C91">
        <w:tc>
          <w:tcPr>
            <w:tcW w:w="1242" w:type="dxa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F874B5" w:rsidRPr="00991C91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874B5" w:rsidRPr="00991C91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68A1" w:rsidRPr="00991C91" w:rsidTr="00991C91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991C91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991C9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C168A1" w:rsidRPr="00991C91" w:rsidTr="00991C91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C168A1" w:rsidRPr="00991C91" w:rsidTr="00991C91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C168A1" w:rsidRPr="00991C91" w:rsidTr="00991C91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C168A1" w:rsidRPr="00991C91" w:rsidTr="00991C91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1073B4" w:rsidRPr="00991C91" w:rsidRDefault="001073B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1073B4" w:rsidRPr="00991C91" w:rsidRDefault="001073B4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168A1" w:rsidRPr="00991C91" w:rsidTr="00991C91">
        <w:tc>
          <w:tcPr>
            <w:tcW w:w="1242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C168A1" w:rsidRPr="00991C91" w:rsidRDefault="00C168A1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168A1" w:rsidRPr="00991C91" w:rsidTr="00991C91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168A1" w:rsidRPr="00991C91" w:rsidTr="00991C91">
        <w:tc>
          <w:tcPr>
            <w:tcW w:w="1242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C168A1" w:rsidRPr="00991C91" w:rsidRDefault="00C168A1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168A1" w:rsidRPr="00991C91" w:rsidTr="00991C91">
        <w:tc>
          <w:tcPr>
            <w:tcW w:w="1242" w:type="dxa"/>
            <w:vMerge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C168A1" w:rsidRPr="00991C91" w:rsidTr="00991C91">
        <w:tc>
          <w:tcPr>
            <w:tcW w:w="1242" w:type="dxa"/>
            <w:vMerge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68A1" w:rsidRPr="00991C91" w:rsidRDefault="00C168A1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</w:tcPr>
          <w:p w:rsidR="00C168A1" w:rsidRPr="00991C91" w:rsidRDefault="00C168A1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C168A1" w:rsidRPr="00991C91" w:rsidRDefault="001073B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C168A1" w:rsidRPr="00991C91" w:rsidRDefault="00C168A1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C168A1" w:rsidRPr="00991C91" w:rsidRDefault="00C168A1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A31E6" w:rsidRPr="00991C91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991C91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991C91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991C91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E0C04" w:rsidRPr="00991C9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991C91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991C9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991C9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991C9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991C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tbl>
      <w:tblPr>
        <w:tblStyle w:val="a6"/>
        <w:tblW w:w="105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992"/>
        <w:gridCol w:w="850"/>
        <w:gridCol w:w="851"/>
        <w:gridCol w:w="850"/>
        <w:gridCol w:w="851"/>
        <w:gridCol w:w="850"/>
        <w:gridCol w:w="850"/>
      </w:tblGrid>
      <w:tr w:rsidR="00F874B5" w:rsidRPr="00991C91" w:rsidTr="00991C91">
        <w:tc>
          <w:tcPr>
            <w:tcW w:w="1242" w:type="dxa"/>
            <w:vMerge w:val="restart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5244" w:type="dxa"/>
            <w:gridSpan w:val="6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850" w:type="dxa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74B5" w:rsidRPr="00991C91" w:rsidTr="00991C91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F874B5" w:rsidRPr="00991C91" w:rsidTr="00991C91">
        <w:tc>
          <w:tcPr>
            <w:tcW w:w="1242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874B5" w:rsidRPr="00991C91" w:rsidRDefault="00F874B5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073B4" w:rsidRPr="00991C91" w:rsidTr="00991C91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991C91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991C9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073B4" w:rsidRPr="00991C91" w:rsidTr="00991C91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073B4" w:rsidRPr="00991C91" w:rsidTr="00991C91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073B4" w:rsidRPr="00991C91" w:rsidTr="00991C91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1073B4" w:rsidRPr="00991C91" w:rsidTr="00991C91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073B4" w:rsidRPr="00991C91" w:rsidTr="00991C91">
        <w:tc>
          <w:tcPr>
            <w:tcW w:w="1242" w:type="dxa"/>
            <w:vMerge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1073B4" w:rsidRPr="00991C91" w:rsidRDefault="001073B4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991C91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74B5" w:rsidRPr="00991C91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61EB" w:rsidRPr="00991C91" w:rsidRDefault="008361EB" w:rsidP="008361EB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8361EB" w:rsidRPr="00991C91" w:rsidSect="008A3C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667DF"/>
    <w:rsid w:val="00082DB5"/>
    <w:rsid w:val="0008606A"/>
    <w:rsid w:val="0009493A"/>
    <w:rsid w:val="000E0325"/>
    <w:rsid w:val="00105C5A"/>
    <w:rsid w:val="001073B4"/>
    <w:rsid w:val="00107645"/>
    <w:rsid w:val="00121487"/>
    <w:rsid w:val="0014344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4076"/>
    <w:rsid w:val="002E7793"/>
    <w:rsid w:val="00320AF0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C2D6B"/>
    <w:rsid w:val="003D0E32"/>
    <w:rsid w:val="003E1295"/>
    <w:rsid w:val="003E2139"/>
    <w:rsid w:val="003F0F97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072A0"/>
    <w:rsid w:val="006177F5"/>
    <w:rsid w:val="00620B3B"/>
    <w:rsid w:val="00626819"/>
    <w:rsid w:val="006451EE"/>
    <w:rsid w:val="0064589B"/>
    <w:rsid w:val="00650FEE"/>
    <w:rsid w:val="006612FC"/>
    <w:rsid w:val="00674141"/>
    <w:rsid w:val="00690D84"/>
    <w:rsid w:val="006B4278"/>
    <w:rsid w:val="006D29EF"/>
    <w:rsid w:val="006D44B0"/>
    <w:rsid w:val="006E13BC"/>
    <w:rsid w:val="006E5A04"/>
    <w:rsid w:val="006E7850"/>
    <w:rsid w:val="006F2D83"/>
    <w:rsid w:val="00704D37"/>
    <w:rsid w:val="007510B3"/>
    <w:rsid w:val="00764843"/>
    <w:rsid w:val="007740C2"/>
    <w:rsid w:val="00777A2C"/>
    <w:rsid w:val="007813DC"/>
    <w:rsid w:val="007864DF"/>
    <w:rsid w:val="007871B6"/>
    <w:rsid w:val="007E179B"/>
    <w:rsid w:val="007E30B1"/>
    <w:rsid w:val="0080178C"/>
    <w:rsid w:val="00805030"/>
    <w:rsid w:val="00815582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A3C53"/>
    <w:rsid w:val="008B1C50"/>
    <w:rsid w:val="008C6480"/>
    <w:rsid w:val="008D0195"/>
    <w:rsid w:val="008E17E0"/>
    <w:rsid w:val="008E2EAD"/>
    <w:rsid w:val="008E526D"/>
    <w:rsid w:val="008E73D8"/>
    <w:rsid w:val="00913EC1"/>
    <w:rsid w:val="009152BD"/>
    <w:rsid w:val="0092208E"/>
    <w:rsid w:val="00924076"/>
    <w:rsid w:val="00933339"/>
    <w:rsid w:val="00936286"/>
    <w:rsid w:val="00947886"/>
    <w:rsid w:val="009543D9"/>
    <w:rsid w:val="00954EEB"/>
    <w:rsid w:val="009612CD"/>
    <w:rsid w:val="0097226B"/>
    <w:rsid w:val="00991C91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B42F4"/>
    <w:rsid w:val="00AC2B60"/>
    <w:rsid w:val="00AE1404"/>
    <w:rsid w:val="00AE4588"/>
    <w:rsid w:val="00B03BCB"/>
    <w:rsid w:val="00B077E7"/>
    <w:rsid w:val="00B30FE5"/>
    <w:rsid w:val="00B54A73"/>
    <w:rsid w:val="00B802F3"/>
    <w:rsid w:val="00BA338E"/>
    <w:rsid w:val="00BC25A6"/>
    <w:rsid w:val="00BC4F57"/>
    <w:rsid w:val="00BD5DD9"/>
    <w:rsid w:val="00C06D48"/>
    <w:rsid w:val="00C07C29"/>
    <w:rsid w:val="00C168A1"/>
    <w:rsid w:val="00C50800"/>
    <w:rsid w:val="00C70AA1"/>
    <w:rsid w:val="00C976F8"/>
    <w:rsid w:val="00CA106A"/>
    <w:rsid w:val="00CE3121"/>
    <w:rsid w:val="00CE5E02"/>
    <w:rsid w:val="00D15F22"/>
    <w:rsid w:val="00D17045"/>
    <w:rsid w:val="00D35746"/>
    <w:rsid w:val="00D47E00"/>
    <w:rsid w:val="00D6117D"/>
    <w:rsid w:val="00D61BE8"/>
    <w:rsid w:val="00D64450"/>
    <w:rsid w:val="00D75E0E"/>
    <w:rsid w:val="00D849C6"/>
    <w:rsid w:val="00D879BB"/>
    <w:rsid w:val="00DB4100"/>
    <w:rsid w:val="00DC53B9"/>
    <w:rsid w:val="00DE53FA"/>
    <w:rsid w:val="00E044B8"/>
    <w:rsid w:val="00E1173C"/>
    <w:rsid w:val="00E33020"/>
    <w:rsid w:val="00E46C55"/>
    <w:rsid w:val="00E50DD6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23FD"/>
    <w:rsid w:val="00EF5705"/>
    <w:rsid w:val="00F03EF4"/>
    <w:rsid w:val="00F21F50"/>
    <w:rsid w:val="00F427A6"/>
    <w:rsid w:val="00F477C8"/>
    <w:rsid w:val="00F6112B"/>
    <w:rsid w:val="00F61E9E"/>
    <w:rsid w:val="00F658AB"/>
    <w:rsid w:val="00F663D5"/>
    <w:rsid w:val="00F66875"/>
    <w:rsid w:val="00F7191D"/>
    <w:rsid w:val="00F83779"/>
    <w:rsid w:val="00F874B5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B4FB-0AB6-4F45-A43D-21D39DA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komit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533B-E4CD-4F6A-87B8-1DD7C041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2019-12-24T07:53:00Z</cp:lastPrinted>
  <dcterms:created xsi:type="dcterms:W3CDTF">2019-12-27T08:43:00Z</dcterms:created>
  <dcterms:modified xsi:type="dcterms:W3CDTF">2019-12-27T08:43:00Z</dcterms:modified>
</cp:coreProperties>
</file>