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D35B7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D35B7">
              <w:rPr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D35B7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D35B7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35B7" w:rsidRPr="005D35B7" w:rsidTr="005D3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D35B7">
              <w:rPr>
                <w:b/>
                <w:sz w:val="24"/>
                <w:szCs w:val="24"/>
              </w:rPr>
              <w:t>от 13.02.2020</w:t>
            </w:r>
          </w:p>
        </w:tc>
        <w:tc>
          <w:tcPr>
            <w:tcW w:w="4785" w:type="dxa"/>
            <w:shd w:val="clear" w:color="auto" w:fill="auto"/>
          </w:tcPr>
          <w:p w:rsidR="005D35B7" w:rsidRPr="005D35B7" w:rsidRDefault="005D35B7" w:rsidP="005D35B7">
            <w:pPr>
              <w:pStyle w:val="ConsPlusNormal"/>
              <w:widowControl/>
              <w:tabs>
                <w:tab w:val="left" w:pos="40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D35B7">
              <w:rPr>
                <w:b/>
                <w:sz w:val="24"/>
                <w:szCs w:val="24"/>
              </w:rPr>
              <w:t>№ 196</w:t>
            </w:r>
          </w:p>
        </w:tc>
      </w:tr>
    </w:tbl>
    <w:p w:rsidR="00FF3DAF" w:rsidRPr="005D35B7" w:rsidRDefault="00FF3DAF" w:rsidP="005D35B7">
      <w:pPr>
        <w:pStyle w:val="ConsPlusNormal"/>
        <w:widowControl/>
        <w:tabs>
          <w:tab w:val="left" w:pos="400"/>
        </w:tabs>
        <w:ind w:firstLine="0"/>
        <w:jc w:val="center"/>
        <w:outlineLvl w:val="0"/>
        <w:rPr>
          <w:b/>
          <w:sz w:val="24"/>
          <w:szCs w:val="24"/>
        </w:rPr>
      </w:pPr>
    </w:p>
    <w:p w:rsidR="005D35B7" w:rsidRPr="005D35B7" w:rsidRDefault="005D35B7" w:rsidP="0077793B">
      <w:pPr>
        <w:pStyle w:val="ConsPlusNormal"/>
        <w:widowControl/>
        <w:tabs>
          <w:tab w:val="left" w:pos="400"/>
        </w:tabs>
        <w:ind w:firstLine="0"/>
        <w:outlineLvl w:val="0"/>
        <w:rPr>
          <w:b/>
          <w:sz w:val="24"/>
          <w:szCs w:val="24"/>
        </w:rPr>
      </w:pPr>
    </w:p>
    <w:p w:rsidR="00CF57F4" w:rsidRPr="005D35B7" w:rsidRDefault="00C06F99" w:rsidP="005C6B74">
      <w:pPr>
        <w:pStyle w:val="a7"/>
        <w:contextualSpacing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5D35B7">
        <w:rPr>
          <w:rFonts w:ascii="Arial" w:hAnsi="Arial" w:cs="Arial"/>
          <w:b/>
          <w:bCs/>
          <w:sz w:val="32"/>
          <w:szCs w:val="32"/>
        </w:rPr>
        <w:t>О внесении</w:t>
      </w:r>
      <w:r w:rsidR="00F32CE1" w:rsidRPr="005D35B7">
        <w:rPr>
          <w:rFonts w:ascii="Arial" w:hAnsi="Arial" w:cs="Arial"/>
          <w:b/>
          <w:bCs/>
          <w:sz w:val="32"/>
          <w:szCs w:val="32"/>
        </w:rPr>
        <w:t xml:space="preserve"> </w:t>
      </w:r>
      <w:r w:rsidR="008E054B" w:rsidRPr="005D35B7">
        <w:rPr>
          <w:rFonts w:ascii="Arial" w:hAnsi="Arial" w:cs="Arial"/>
          <w:b/>
          <w:bCs/>
          <w:sz w:val="32"/>
          <w:szCs w:val="32"/>
        </w:rPr>
        <w:t>изменений</w:t>
      </w:r>
      <w:r w:rsidR="000A0FF3" w:rsidRPr="005D35B7">
        <w:rPr>
          <w:rFonts w:ascii="Arial" w:hAnsi="Arial" w:cs="Arial"/>
          <w:b/>
          <w:bCs/>
          <w:sz w:val="32"/>
          <w:szCs w:val="32"/>
        </w:rPr>
        <w:t xml:space="preserve"> в  постановление</w:t>
      </w:r>
      <w:r w:rsidR="000740D6" w:rsidRPr="005D35B7">
        <w:rPr>
          <w:rFonts w:ascii="Arial" w:hAnsi="Arial" w:cs="Arial"/>
          <w:b/>
          <w:bCs/>
          <w:sz w:val="32"/>
          <w:szCs w:val="32"/>
        </w:rPr>
        <w:t xml:space="preserve">  администрации муниципального образования г</w:t>
      </w:r>
      <w:r w:rsidR="00DC3763" w:rsidRPr="005D35B7">
        <w:rPr>
          <w:rFonts w:ascii="Arial" w:hAnsi="Arial" w:cs="Arial"/>
          <w:b/>
          <w:bCs/>
          <w:sz w:val="32"/>
          <w:szCs w:val="32"/>
        </w:rPr>
        <w:t>ород Ефремов от 28.07.2017  №790</w:t>
      </w:r>
      <w:r w:rsidR="000740D6" w:rsidRPr="005D35B7"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 регламента предоставления</w:t>
      </w:r>
    </w:p>
    <w:p w:rsidR="000740D6" w:rsidRPr="005D35B7" w:rsidRDefault="000740D6" w:rsidP="005C6B74">
      <w:pPr>
        <w:pStyle w:val="a7"/>
        <w:ind w:firstLine="851"/>
        <w:contextualSpacing/>
        <w:rPr>
          <w:rFonts w:ascii="Arial" w:hAnsi="Arial" w:cs="Arial"/>
          <w:b/>
          <w:bCs/>
          <w:sz w:val="24"/>
          <w:szCs w:val="24"/>
        </w:rPr>
      </w:pPr>
      <w:r w:rsidRPr="005D35B7">
        <w:rPr>
          <w:rFonts w:ascii="Arial" w:hAnsi="Arial" w:cs="Arial"/>
          <w:b/>
          <w:bCs/>
          <w:sz w:val="32"/>
          <w:szCs w:val="32"/>
        </w:rPr>
        <w:t>муниципальной услуги «</w:t>
      </w:r>
      <w:r w:rsidR="00CF57F4" w:rsidRPr="005D35B7">
        <w:rPr>
          <w:rFonts w:ascii="Arial" w:hAnsi="Arial" w:cs="Arial"/>
          <w:b/>
          <w:bCs/>
          <w:sz w:val="32"/>
          <w:szCs w:val="32"/>
        </w:rPr>
        <w:t>П</w:t>
      </w:r>
      <w:r w:rsidR="00DC3763" w:rsidRPr="005D35B7">
        <w:rPr>
          <w:rFonts w:ascii="Arial" w:hAnsi="Arial" w:cs="Arial"/>
          <w:b/>
          <w:bCs/>
          <w:sz w:val="32"/>
          <w:szCs w:val="32"/>
        </w:rPr>
        <w:t>р</w:t>
      </w:r>
      <w:r w:rsidR="001A70FF" w:rsidRPr="005D35B7">
        <w:rPr>
          <w:rFonts w:ascii="Arial" w:hAnsi="Arial" w:cs="Arial"/>
          <w:b/>
          <w:bCs/>
          <w:sz w:val="32"/>
          <w:szCs w:val="32"/>
        </w:rPr>
        <w:t>ед</w:t>
      </w:r>
      <w:r w:rsidR="00DC3763" w:rsidRPr="005D35B7">
        <w:rPr>
          <w:rFonts w:ascii="Arial" w:hAnsi="Arial" w:cs="Arial"/>
          <w:b/>
          <w:bCs/>
          <w:sz w:val="32"/>
          <w:szCs w:val="32"/>
        </w:rPr>
        <w:t xml:space="preserve">оставление градостроительного </w:t>
      </w:r>
      <w:r w:rsidR="005C6B74" w:rsidRPr="005D35B7">
        <w:rPr>
          <w:rFonts w:ascii="Arial" w:hAnsi="Arial" w:cs="Arial"/>
          <w:b/>
          <w:bCs/>
          <w:sz w:val="32"/>
          <w:szCs w:val="32"/>
        </w:rPr>
        <w:t xml:space="preserve"> </w:t>
      </w:r>
      <w:r w:rsidR="00DC3763" w:rsidRPr="005D35B7">
        <w:rPr>
          <w:rFonts w:ascii="Arial" w:hAnsi="Arial" w:cs="Arial"/>
          <w:b/>
          <w:bCs/>
          <w:sz w:val="32"/>
          <w:szCs w:val="32"/>
        </w:rPr>
        <w:t>плана</w:t>
      </w:r>
      <w:r w:rsidR="005C6B74" w:rsidRPr="005D35B7">
        <w:rPr>
          <w:rFonts w:ascii="Arial" w:hAnsi="Arial" w:cs="Arial"/>
          <w:b/>
          <w:bCs/>
          <w:sz w:val="32"/>
          <w:szCs w:val="32"/>
        </w:rPr>
        <w:t xml:space="preserve"> </w:t>
      </w:r>
      <w:r w:rsidR="00DC3763" w:rsidRPr="005D35B7">
        <w:rPr>
          <w:rFonts w:ascii="Arial" w:hAnsi="Arial" w:cs="Arial"/>
          <w:b/>
          <w:bCs/>
          <w:sz w:val="32"/>
          <w:szCs w:val="32"/>
        </w:rPr>
        <w:t>земельного участка</w:t>
      </w:r>
      <w:r w:rsidR="001C1C92" w:rsidRPr="005D35B7">
        <w:rPr>
          <w:rFonts w:ascii="Arial" w:hAnsi="Arial" w:cs="Arial"/>
          <w:b/>
          <w:bCs/>
          <w:sz w:val="32"/>
          <w:szCs w:val="32"/>
        </w:rPr>
        <w:t>»</w:t>
      </w:r>
      <w:bookmarkEnd w:id="0"/>
    </w:p>
    <w:p w:rsidR="001C1C92" w:rsidRPr="005D35B7" w:rsidRDefault="001C1C92" w:rsidP="005C6B74">
      <w:pPr>
        <w:pStyle w:val="a7"/>
        <w:ind w:firstLine="851"/>
        <w:contextualSpacing/>
        <w:rPr>
          <w:rFonts w:ascii="Arial" w:hAnsi="Arial" w:cs="Arial"/>
          <w:bCs/>
          <w:sz w:val="24"/>
          <w:szCs w:val="24"/>
        </w:rPr>
      </w:pPr>
    </w:p>
    <w:p w:rsidR="00647847" w:rsidRPr="005D35B7" w:rsidRDefault="000740D6" w:rsidP="005C6B74">
      <w:pPr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>В соответствии с Федеральным законом 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51CB4" w:rsidRPr="005D35B7" w:rsidRDefault="00AE423D" w:rsidP="005C6B74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>1.Внести в приложение к постановлению администрации муниципального образования город Ефремов</w:t>
      </w:r>
      <w:r w:rsidR="00924E33" w:rsidRPr="005D35B7">
        <w:rPr>
          <w:rFonts w:ascii="Arial" w:hAnsi="Arial" w:cs="Arial"/>
          <w:b/>
          <w:sz w:val="24"/>
          <w:szCs w:val="24"/>
        </w:rPr>
        <w:t xml:space="preserve"> </w:t>
      </w:r>
      <w:r w:rsidR="00DC3763" w:rsidRPr="005D35B7">
        <w:rPr>
          <w:rFonts w:ascii="Arial" w:hAnsi="Arial" w:cs="Arial"/>
          <w:bCs/>
          <w:sz w:val="24"/>
          <w:szCs w:val="24"/>
        </w:rPr>
        <w:t>от 28.07.2017  №790</w:t>
      </w:r>
      <w:r w:rsidR="001C1C92" w:rsidRPr="005D35B7">
        <w:rPr>
          <w:rFonts w:ascii="Arial" w:hAnsi="Arial" w:cs="Arial"/>
          <w:bCs/>
          <w:sz w:val="24"/>
          <w:szCs w:val="24"/>
        </w:rPr>
        <w:t xml:space="preserve"> «Об утверждении административного регламента предоставлении муниципальной услуги «Пр</w:t>
      </w:r>
      <w:r w:rsidR="00DC3763" w:rsidRPr="005D35B7">
        <w:rPr>
          <w:rFonts w:ascii="Arial" w:hAnsi="Arial" w:cs="Arial"/>
          <w:bCs/>
          <w:sz w:val="24"/>
          <w:szCs w:val="24"/>
        </w:rPr>
        <w:t>едоставление градостроительного плана земельного участка</w:t>
      </w:r>
      <w:r w:rsidR="001C1C92" w:rsidRPr="005D35B7">
        <w:rPr>
          <w:rFonts w:ascii="Arial" w:hAnsi="Arial" w:cs="Arial"/>
          <w:bCs/>
          <w:sz w:val="24"/>
          <w:szCs w:val="24"/>
        </w:rPr>
        <w:t xml:space="preserve">» </w:t>
      </w:r>
      <w:r w:rsidR="00924E33" w:rsidRPr="005D35B7">
        <w:rPr>
          <w:rFonts w:ascii="Arial" w:hAnsi="Arial" w:cs="Arial"/>
          <w:sz w:val="24"/>
          <w:szCs w:val="24"/>
        </w:rPr>
        <w:t>следу</w:t>
      </w:r>
      <w:r w:rsidR="00C111A7" w:rsidRPr="005D35B7">
        <w:rPr>
          <w:rFonts w:ascii="Arial" w:hAnsi="Arial" w:cs="Arial"/>
          <w:sz w:val="24"/>
          <w:szCs w:val="24"/>
        </w:rPr>
        <w:t xml:space="preserve">ющие </w:t>
      </w:r>
      <w:r w:rsidR="008E054B" w:rsidRPr="005D35B7">
        <w:rPr>
          <w:rFonts w:ascii="Arial" w:hAnsi="Arial" w:cs="Arial"/>
          <w:sz w:val="24"/>
          <w:szCs w:val="24"/>
        </w:rPr>
        <w:t xml:space="preserve"> изменения</w:t>
      </w:r>
      <w:r w:rsidR="00924E33" w:rsidRPr="005D35B7">
        <w:rPr>
          <w:rFonts w:ascii="Arial" w:hAnsi="Arial" w:cs="Arial"/>
          <w:sz w:val="24"/>
          <w:szCs w:val="24"/>
        </w:rPr>
        <w:t>:</w:t>
      </w:r>
    </w:p>
    <w:p w:rsidR="00FA6F8D" w:rsidRPr="005D35B7" w:rsidRDefault="00FA6F8D" w:rsidP="005C6B74">
      <w:pPr>
        <w:pStyle w:val="ConsPlusNormal"/>
        <w:widowControl/>
        <w:ind w:firstLine="851"/>
        <w:contextualSpacing/>
        <w:jc w:val="both"/>
        <w:outlineLvl w:val="2"/>
        <w:rPr>
          <w:sz w:val="24"/>
          <w:szCs w:val="24"/>
        </w:rPr>
      </w:pPr>
      <w:r w:rsidRPr="005D35B7">
        <w:rPr>
          <w:sz w:val="24"/>
          <w:szCs w:val="24"/>
        </w:rPr>
        <w:t xml:space="preserve">1.1. </w:t>
      </w:r>
      <w:r w:rsidR="008E054B" w:rsidRPr="005D35B7">
        <w:rPr>
          <w:sz w:val="24"/>
          <w:szCs w:val="24"/>
        </w:rPr>
        <w:t>Пун</w:t>
      </w:r>
      <w:r w:rsidR="00FA3ED6" w:rsidRPr="005D35B7">
        <w:rPr>
          <w:sz w:val="24"/>
          <w:szCs w:val="24"/>
        </w:rPr>
        <w:t>кт 3.2.1</w:t>
      </w:r>
      <w:r w:rsidR="00CA6888" w:rsidRPr="005D35B7">
        <w:rPr>
          <w:sz w:val="24"/>
          <w:szCs w:val="24"/>
        </w:rPr>
        <w:t xml:space="preserve">. </w:t>
      </w:r>
      <w:r w:rsidR="008E054B" w:rsidRPr="005D35B7">
        <w:rPr>
          <w:sz w:val="24"/>
          <w:szCs w:val="24"/>
        </w:rPr>
        <w:t xml:space="preserve"> р</w:t>
      </w:r>
      <w:r w:rsidRPr="005D35B7">
        <w:rPr>
          <w:sz w:val="24"/>
          <w:szCs w:val="24"/>
        </w:rPr>
        <w:t>аздел</w:t>
      </w:r>
      <w:r w:rsidR="008E054B" w:rsidRPr="005D35B7">
        <w:rPr>
          <w:sz w:val="24"/>
          <w:szCs w:val="24"/>
        </w:rPr>
        <w:t>а</w:t>
      </w:r>
      <w:r w:rsidRPr="005D35B7">
        <w:rPr>
          <w:sz w:val="24"/>
          <w:szCs w:val="24"/>
        </w:rPr>
        <w:t xml:space="preserve"> </w:t>
      </w:r>
      <w:r w:rsidR="00CA6888" w:rsidRPr="005D35B7">
        <w:rPr>
          <w:sz w:val="24"/>
          <w:szCs w:val="24"/>
          <w:lang w:val="en-US"/>
        </w:rPr>
        <w:t>II</w:t>
      </w:r>
      <w:r w:rsidR="00FA3ED6" w:rsidRPr="005D35B7">
        <w:rPr>
          <w:sz w:val="24"/>
          <w:szCs w:val="24"/>
          <w:lang w:val="en-US"/>
        </w:rPr>
        <w:t>I</w:t>
      </w:r>
      <w:r w:rsidR="00FA3ED6" w:rsidRPr="005D35B7">
        <w:rPr>
          <w:sz w:val="24"/>
          <w:szCs w:val="24"/>
        </w:rPr>
        <w:t xml:space="preserve"> дополнить текстом следующего содержания</w:t>
      </w:r>
      <w:r w:rsidRPr="005D35B7">
        <w:rPr>
          <w:sz w:val="24"/>
          <w:szCs w:val="24"/>
        </w:rPr>
        <w:t>:</w:t>
      </w:r>
    </w:p>
    <w:p w:rsidR="00FA3ED6" w:rsidRPr="005D35B7" w:rsidRDefault="00FA3ED6" w:rsidP="00FA3E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>«Заявление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подписью»;</w:t>
      </w:r>
    </w:p>
    <w:p w:rsidR="00026D05" w:rsidRPr="005D35B7" w:rsidRDefault="00026D05" w:rsidP="005803F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5D35B7">
        <w:rPr>
          <w:rFonts w:ascii="Arial" w:hAnsi="Arial" w:cs="Arial"/>
          <w:bCs/>
          <w:sz w:val="24"/>
          <w:szCs w:val="24"/>
        </w:rPr>
        <w:t>1.2</w:t>
      </w:r>
      <w:r w:rsidRPr="005D35B7">
        <w:rPr>
          <w:rFonts w:ascii="Arial" w:hAnsi="Arial" w:cs="Arial"/>
          <w:sz w:val="24"/>
          <w:szCs w:val="24"/>
        </w:rPr>
        <w:t xml:space="preserve">. Пункт 3.6.2. раздела </w:t>
      </w:r>
      <w:r w:rsidRPr="005D35B7">
        <w:rPr>
          <w:rFonts w:ascii="Arial" w:hAnsi="Arial" w:cs="Arial"/>
          <w:sz w:val="24"/>
          <w:szCs w:val="24"/>
          <w:lang w:val="en-US"/>
        </w:rPr>
        <w:t>III</w:t>
      </w:r>
      <w:r w:rsidRPr="005D35B7">
        <w:rPr>
          <w:rFonts w:ascii="Arial" w:hAnsi="Arial" w:cs="Arial"/>
          <w:sz w:val="24"/>
          <w:szCs w:val="24"/>
        </w:rPr>
        <w:t xml:space="preserve"> дополнить подпунктом 4) следующего содержания:</w:t>
      </w:r>
    </w:p>
    <w:p w:rsidR="00026D05" w:rsidRPr="005D35B7" w:rsidRDefault="00026D05" w:rsidP="00026D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 xml:space="preserve">       «4) в форме электронного документа, подписанного электронной подписью».</w:t>
      </w:r>
    </w:p>
    <w:p w:rsidR="00FA6F8D" w:rsidRPr="005D35B7" w:rsidRDefault="00FA6F8D" w:rsidP="005C6B74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>2.Отделу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A6F8D" w:rsidRPr="005D35B7" w:rsidRDefault="00FA6F8D" w:rsidP="005C6B74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FA6F8D" w:rsidRPr="005D35B7" w:rsidRDefault="00FA6F8D" w:rsidP="005C6B74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5C6B74" w:rsidRPr="005D35B7" w:rsidRDefault="005C6B74" w:rsidP="005C6B74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FA6F8D" w:rsidRPr="005D35B7" w:rsidRDefault="00FA6F8D" w:rsidP="00FA6F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35B7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FA6F8D" w:rsidRPr="005D35B7" w:rsidRDefault="00FA6F8D" w:rsidP="00FA6F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35B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     </w:t>
      </w:r>
    </w:p>
    <w:p w:rsidR="00E13479" w:rsidRPr="005D35B7" w:rsidRDefault="00FA6F8D" w:rsidP="00E366B5">
      <w:pPr>
        <w:jc w:val="both"/>
        <w:rPr>
          <w:rFonts w:ascii="Arial" w:hAnsi="Arial" w:cs="Arial"/>
          <w:b/>
          <w:sz w:val="24"/>
          <w:szCs w:val="24"/>
        </w:rPr>
      </w:pPr>
      <w:r w:rsidRPr="005D35B7">
        <w:rPr>
          <w:rFonts w:ascii="Arial" w:hAnsi="Arial" w:cs="Arial"/>
          <w:sz w:val="24"/>
          <w:szCs w:val="24"/>
        </w:rPr>
        <w:t xml:space="preserve">             </w:t>
      </w:r>
      <w:r w:rsidRPr="005D35B7">
        <w:rPr>
          <w:rFonts w:ascii="Arial" w:hAnsi="Arial" w:cs="Arial"/>
          <w:b/>
          <w:sz w:val="24"/>
          <w:szCs w:val="24"/>
        </w:rPr>
        <w:t>город Ефремов                                                       С.Г.Балтабаев</w:t>
      </w:r>
    </w:p>
    <w:p w:rsidR="005D35B7" w:rsidRPr="005D35B7" w:rsidRDefault="005D35B7">
      <w:pPr>
        <w:jc w:val="both"/>
        <w:rPr>
          <w:rFonts w:ascii="Arial" w:hAnsi="Arial" w:cs="Arial"/>
          <w:b/>
          <w:sz w:val="24"/>
          <w:szCs w:val="24"/>
        </w:rPr>
      </w:pPr>
    </w:p>
    <w:sectPr w:rsidR="005D35B7" w:rsidRPr="005D35B7" w:rsidSect="00FF3DAF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46" w:rsidRDefault="005B5346">
      <w:r>
        <w:separator/>
      </w:r>
    </w:p>
  </w:endnote>
  <w:endnote w:type="continuationSeparator" w:id="0">
    <w:p w:rsidR="005B5346" w:rsidRDefault="005B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46" w:rsidRDefault="005B5346">
      <w:r>
        <w:separator/>
      </w:r>
    </w:p>
  </w:footnote>
  <w:footnote w:type="continuationSeparator" w:id="0">
    <w:p w:rsidR="005B5346" w:rsidRDefault="005B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0CA"/>
    <w:multiLevelType w:val="hybridMultilevel"/>
    <w:tmpl w:val="21007A4C"/>
    <w:lvl w:ilvl="0" w:tplc="244A948A">
      <w:start w:val="2"/>
      <w:numFmt w:val="decimal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 w15:restartNumberingAfterBreak="0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1C3456"/>
    <w:multiLevelType w:val="hybridMultilevel"/>
    <w:tmpl w:val="9484224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53D47"/>
    <w:multiLevelType w:val="hybridMultilevel"/>
    <w:tmpl w:val="B37C20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F233A4"/>
    <w:multiLevelType w:val="hybridMultilevel"/>
    <w:tmpl w:val="BF86EE58"/>
    <w:lvl w:ilvl="0" w:tplc="6FC66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32989"/>
    <w:multiLevelType w:val="hybridMultilevel"/>
    <w:tmpl w:val="715C62E0"/>
    <w:lvl w:ilvl="0" w:tplc="AD6A6C9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3189780">
      <w:numFmt w:val="none"/>
      <w:lvlText w:val=""/>
      <w:lvlJc w:val="left"/>
      <w:pPr>
        <w:tabs>
          <w:tab w:val="num" w:pos="360"/>
        </w:tabs>
      </w:pPr>
    </w:lvl>
    <w:lvl w:ilvl="2" w:tplc="9FB8EE22">
      <w:numFmt w:val="none"/>
      <w:lvlText w:val=""/>
      <w:lvlJc w:val="left"/>
      <w:pPr>
        <w:tabs>
          <w:tab w:val="num" w:pos="360"/>
        </w:tabs>
      </w:pPr>
    </w:lvl>
    <w:lvl w:ilvl="3" w:tplc="0FEAF232">
      <w:numFmt w:val="none"/>
      <w:lvlText w:val=""/>
      <w:lvlJc w:val="left"/>
      <w:pPr>
        <w:tabs>
          <w:tab w:val="num" w:pos="360"/>
        </w:tabs>
      </w:pPr>
    </w:lvl>
    <w:lvl w:ilvl="4" w:tplc="FB4AE388">
      <w:numFmt w:val="none"/>
      <w:lvlText w:val=""/>
      <w:lvlJc w:val="left"/>
      <w:pPr>
        <w:tabs>
          <w:tab w:val="num" w:pos="360"/>
        </w:tabs>
      </w:pPr>
    </w:lvl>
    <w:lvl w:ilvl="5" w:tplc="6D0A8030">
      <w:numFmt w:val="none"/>
      <w:lvlText w:val=""/>
      <w:lvlJc w:val="left"/>
      <w:pPr>
        <w:tabs>
          <w:tab w:val="num" w:pos="360"/>
        </w:tabs>
      </w:pPr>
    </w:lvl>
    <w:lvl w:ilvl="6" w:tplc="30FA62C4">
      <w:numFmt w:val="none"/>
      <w:lvlText w:val=""/>
      <w:lvlJc w:val="left"/>
      <w:pPr>
        <w:tabs>
          <w:tab w:val="num" w:pos="360"/>
        </w:tabs>
      </w:pPr>
    </w:lvl>
    <w:lvl w:ilvl="7" w:tplc="6D7E02A2">
      <w:numFmt w:val="none"/>
      <w:lvlText w:val=""/>
      <w:lvlJc w:val="left"/>
      <w:pPr>
        <w:tabs>
          <w:tab w:val="num" w:pos="360"/>
        </w:tabs>
      </w:pPr>
    </w:lvl>
    <w:lvl w:ilvl="8" w:tplc="6EA4FE8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7AD1"/>
    <w:rsid w:val="0001133E"/>
    <w:rsid w:val="000154D9"/>
    <w:rsid w:val="00024171"/>
    <w:rsid w:val="000247C1"/>
    <w:rsid w:val="00026D05"/>
    <w:rsid w:val="00054148"/>
    <w:rsid w:val="00063172"/>
    <w:rsid w:val="0007055B"/>
    <w:rsid w:val="000740D6"/>
    <w:rsid w:val="0008796D"/>
    <w:rsid w:val="000A0FF3"/>
    <w:rsid w:val="000A7683"/>
    <w:rsid w:val="000C32B4"/>
    <w:rsid w:val="000C6090"/>
    <w:rsid w:val="000E3F75"/>
    <w:rsid w:val="00103994"/>
    <w:rsid w:val="00112736"/>
    <w:rsid w:val="00133B66"/>
    <w:rsid w:val="00145674"/>
    <w:rsid w:val="0014656C"/>
    <w:rsid w:val="001532E2"/>
    <w:rsid w:val="00160AA3"/>
    <w:rsid w:val="00164806"/>
    <w:rsid w:val="00175C10"/>
    <w:rsid w:val="00180132"/>
    <w:rsid w:val="00184CF3"/>
    <w:rsid w:val="001A1F82"/>
    <w:rsid w:val="001A70FF"/>
    <w:rsid w:val="001B0CE2"/>
    <w:rsid w:val="001C1C92"/>
    <w:rsid w:val="001D044E"/>
    <w:rsid w:val="001D7698"/>
    <w:rsid w:val="001E0C13"/>
    <w:rsid w:val="001E7984"/>
    <w:rsid w:val="001F0700"/>
    <w:rsid w:val="001F637B"/>
    <w:rsid w:val="002040AD"/>
    <w:rsid w:val="00250E67"/>
    <w:rsid w:val="00264748"/>
    <w:rsid w:val="0026729D"/>
    <w:rsid w:val="00273D3E"/>
    <w:rsid w:val="00276DB1"/>
    <w:rsid w:val="00281A8F"/>
    <w:rsid w:val="002876F8"/>
    <w:rsid w:val="00297260"/>
    <w:rsid w:val="002A06CD"/>
    <w:rsid w:val="002A54C2"/>
    <w:rsid w:val="002A7164"/>
    <w:rsid w:val="002C0D8D"/>
    <w:rsid w:val="002C341E"/>
    <w:rsid w:val="002C43BF"/>
    <w:rsid w:val="002D7740"/>
    <w:rsid w:val="002E35CB"/>
    <w:rsid w:val="002E4BCF"/>
    <w:rsid w:val="00301311"/>
    <w:rsid w:val="00313A44"/>
    <w:rsid w:val="00354188"/>
    <w:rsid w:val="0035793B"/>
    <w:rsid w:val="00375819"/>
    <w:rsid w:val="00380AD5"/>
    <w:rsid w:val="00387AC3"/>
    <w:rsid w:val="00393E81"/>
    <w:rsid w:val="00396F44"/>
    <w:rsid w:val="003A0632"/>
    <w:rsid w:val="003A1F2C"/>
    <w:rsid w:val="003B23B2"/>
    <w:rsid w:val="003B3449"/>
    <w:rsid w:val="003B6212"/>
    <w:rsid w:val="003D08FE"/>
    <w:rsid w:val="003E27C2"/>
    <w:rsid w:val="003E3F29"/>
    <w:rsid w:val="003F65F1"/>
    <w:rsid w:val="004054E2"/>
    <w:rsid w:val="0041322E"/>
    <w:rsid w:val="0041770C"/>
    <w:rsid w:val="00422E0F"/>
    <w:rsid w:val="00423701"/>
    <w:rsid w:val="00424888"/>
    <w:rsid w:val="00451251"/>
    <w:rsid w:val="00451996"/>
    <w:rsid w:val="00461239"/>
    <w:rsid w:val="0046548F"/>
    <w:rsid w:val="00470C1E"/>
    <w:rsid w:val="00471BCD"/>
    <w:rsid w:val="00480E3B"/>
    <w:rsid w:val="00494006"/>
    <w:rsid w:val="00494A96"/>
    <w:rsid w:val="004A2D30"/>
    <w:rsid w:val="004A591A"/>
    <w:rsid w:val="004B0FA3"/>
    <w:rsid w:val="004B2646"/>
    <w:rsid w:val="004C2B13"/>
    <w:rsid w:val="004D1469"/>
    <w:rsid w:val="004E682C"/>
    <w:rsid w:val="004F19D1"/>
    <w:rsid w:val="004F3278"/>
    <w:rsid w:val="004F369A"/>
    <w:rsid w:val="004F7AB8"/>
    <w:rsid w:val="004F7EA0"/>
    <w:rsid w:val="0051071F"/>
    <w:rsid w:val="005247EF"/>
    <w:rsid w:val="00525B7E"/>
    <w:rsid w:val="00561B71"/>
    <w:rsid w:val="00574F31"/>
    <w:rsid w:val="005803FE"/>
    <w:rsid w:val="005A226C"/>
    <w:rsid w:val="005B5346"/>
    <w:rsid w:val="005C667E"/>
    <w:rsid w:val="005C6B74"/>
    <w:rsid w:val="005C7A60"/>
    <w:rsid w:val="005D3257"/>
    <w:rsid w:val="005D35B7"/>
    <w:rsid w:val="00604DBF"/>
    <w:rsid w:val="006263E9"/>
    <w:rsid w:val="006358D4"/>
    <w:rsid w:val="00635FBE"/>
    <w:rsid w:val="00636C31"/>
    <w:rsid w:val="006456F3"/>
    <w:rsid w:val="00647847"/>
    <w:rsid w:val="00651230"/>
    <w:rsid w:val="0067288C"/>
    <w:rsid w:val="006964A6"/>
    <w:rsid w:val="006C4364"/>
    <w:rsid w:val="006C5C12"/>
    <w:rsid w:val="006E0857"/>
    <w:rsid w:val="00711AB8"/>
    <w:rsid w:val="00762488"/>
    <w:rsid w:val="00770DC1"/>
    <w:rsid w:val="00771327"/>
    <w:rsid w:val="0077793B"/>
    <w:rsid w:val="007A1A74"/>
    <w:rsid w:val="007A4189"/>
    <w:rsid w:val="007C2D52"/>
    <w:rsid w:val="007E45BE"/>
    <w:rsid w:val="007E4C3C"/>
    <w:rsid w:val="007E5902"/>
    <w:rsid w:val="007F63D1"/>
    <w:rsid w:val="008602E9"/>
    <w:rsid w:val="0087105B"/>
    <w:rsid w:val="00871740"/>
    <w:rsid w:val="00876D26"/>
    <w:rsid w:val="00881578"/>
    <w:rsid w:val="00885B4B"/>
    <w:rsid w:val="00893086"/>
    <w:rsid w:val="008C2A56"/>
    <w:rsid w:val="008E054B"/>
    <w:rsid w:val="008E278A"/>
    <w:rsid w:val="00911A89"/>
    <w:rsid w:val="00924E33"/>
    <w:rsid w:val="009263D3"/>
    <w:rsid w:val="00930090"/>
    <w:rsid w:val="009415C6"/>
    <w:rsid w:val="00953D94"/>
    <w:rsid w:val="00954B63"/>
    <w:rsid w:val="00954E7B"/>
    <w:rsid w:val="009813ED"/>
    <w:rsid w:val="009934A1"/>
    <w:rsid w:val="009A24DA"/>
    <w:rsid w:val="009A64E3"/>
    <w:rsid w:val="009A7B58"/>
    <w:rsid w:val="009C0B7F"/>
    <w:rsid w:val="009C279A"/>
    <w:rsid w:val="009E4410"/>
    <w:rsid w:val="009E637A"/>
    <w:rsid w:val="009F37DD"/>
    <w:rsid w:val="009F3A36"/>
    <w:rsid w:val="00A07BA6"/>
    <w:rsid w:val="00A14663"/>
    <w:rsid w:val="00A3319C"/>
    <w:rsid w:val="00A37E4E"/>
    <w:rsid w:val="00A4465F"/>
    <w:rsid w:val="00A672F7"/>
    <w:rsid w:val="00A702FC"/>
    <w:rsid w:val="00A873A7"/>
    <w:rsid w:val="00A9103E"/>
    <w:rsid w:val="00AA366D"/>
    <w:rsid w:val="00AB086E"/>
    <w:rsid w:val="00AB2CC6"/>
    <w:rsid w:val="00AD5239"/>
    <w:rsid w:val="00AD7CD0"/>
    <w:rsid w:val="00AE423D"/>
    <w:rsid w:val="00AE66D8"/>
    <w:rsid w:val="00AF5835"/>
    <w:rsid w:val="00AF6CC8"/>
    <w:rsid w:val="00AF7ECC"/>
    <w:rsid w:val="00B054D8"/>
    <w:rsid w:val="00B17A22"/>
    <w:rsid w:val="00B2291F"/>
    <w:rsid w:val="00B265C7"/>
    <w:rsid w:val="00B329D4"/>
    <w:rsid w:val="00B33B45"/>
    <w:rsid w:val="00B41877"/>
    <w:rsid w:val="00B46934"/>
    <w:rsid w:val="00B70D86"/>
    <w:rsid w:val="00B76E52"/>
    <w:rsid w:val="00B837B5"/>
    <w:rsid w:val="00B94D40"/>
    <w:rsid w:val="00B95528"/>
    <w:rsid w:val="00B96F35"/>
    <w:rsid w:val="00BB26FD"/>
    <w:rsid w:val="00BB2E8E"/>
    <w:rsid w:val="00BC236B"/>
    <w:rsid w:val="00BC71E4"/>
    <w:rsid w:val="00BD12E9"/>
    <w:rsid w:val="00BD1C07"/>
    <w:rsid w:val="00BE0B2D"/>
    <w:rsid w:val="00BE1148"/>
    <w:rsid w:val="00BE2E8D"/>
    <w:rsid w:val="00BE6CD8"/>
    <w:rsid w:val="00C06F99"/>
    <w:rsid w:val="00C1069D"/>
    <w:rsid w:val="00C111A7"/>
    <w:rsid w:val="00C15442"/>
    <w:rsid w:val="00C34758"/>
    <w:rsid w:val="00C42B8B"/>
    <w:rsid w:val="00C51ACA"/>
    <w:rsid w:val="00C74302"/>
    <w:rsid w:val="00C80217"/>
    <w:rsid w:val="00C80569"/>
    <w:rsid w:val="00C8503A"/>
    <w:rsid w:val="00C87C6B"/>
    <w:rsid w:val="00C95534"/>
    <w:rsid w:val="00C96E4A"/>
    <w:rsid w:val="00CA6888"/>
    <w:rsid w:val="00CD30BB"/>
    <w:rsid w:val="00CE680B"/>
    <w:rsid w:val="00CF57F4"/>
    <w:rsid w:val="00D02280"/>
    <w:rsid w:val="00D067D8"/>
    <w:rsid w:val="00D17D8E"/>
    <w:rsid w:val="00D20B82"/>
    <w:rsid w:val="00D435B4"/>
    <w:rsid w:val="00D44D38"/>
    <w:rsid w:val="00D50228"/>
    <w:rsid w:val="00D51D99"/>
    <w:rsid w:val="00D5249C"/>
    <w:rsid w:val="00D554A6"/>
    <w:rsid w:val="00D744A8"/>
    <w:rsid w:val="00D87196"/>
    <w:rsid w:val="00DA78F7"/>
    <w:rsid w:val="00DC06B4"/>
    <w:rsid w:val="00DC3763"/>
    <w:rsid w:val="00DC4523"/>
    <w:rsid w:val="00DE1A54"/>
    <w:rsid w:val="00DE3B8C"/>
    <w:rsid w:val="00E13479"/>
    <w:rsid w:val="00E168A7"/>
    <w:rsid w:val="00E22EBF"/>
    <w:rsid w:val="00E25228"/>
    <w:rsid w:val="00E322DE"/>
    <w:rsid w:val="00E366B5"/>
    <w:rsid w:val="00E44B5C"/>
    <w:rsid w:val="00E47793"/>
    <w:rsid w:val="00E51CB4"/>
    <w:rsid w:val="00E606DB"/>
    <w:rsid w:val="00E60951"/>
    <w:rsid w:val="00E6317B"/>
    <w:rsid w:val="00E70EDA"/>
    <w:rsid w:val="00E9268D"/>
    <w:rsid w:val="00E95AF4"/>
    <w:rsid w:val="00EA1889"/>
    <w:rsid w:val="00EA3A93"/>
    <w:rsid w:val="00EB77C1"/>
    <w:rsid w:val="00ED5072"/>
    <w:rsid w:val="00EE4DEF"/>
    <w:rsid w:val="00EF302A"/>
    <w:rsid w:val="00EF469C"/>
    <w:rsid w:val="00EF6FA6"/>
    <w:rsid w:val="00F122AB"/>
    <w:rsid w:val="00F23E6C"/>
    <w:rsid w:val="00F32CE1"/>
    <w:rsid w:val="00F35628"/>
    <w:rsid w:val="00F357FC"/>
    <w:rsid w:val="00F35E91"/>
    <w:rsid w:val="00F6034B"/>
    <w:rsid w:val="00F64BB6"/>
    <w:rsid w:val="00F64D28"/>
    <w:rsid w:val="00F708B3"/>
    <w:rsid w:val="00F7227E"/>
    <w:rsid w:val="00F83A32"/>
    <w:rsid w:val="00F8731B"/>
    <w:rsid w:val="00F96D57"/>
    <w:rsid w:val="00FA3ED6"/>
    <w:rsid w:val="00FA694D"/>
    <w:rsid w:val="00FA6F8D"/>
    <w:rsid w:val="00FB1F0B"/>
    <w:rsid w:val="00FC001B"/>
    <w:rsid w:val="00FD07A1"/>
    <w:rsid w:val="00FD0D40"/>
    <w:rsid w:val="00FD4794"/>
    <w:rsid w:val="00FF3DA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CC6C3"/>
  <w15:docId w15:val="{6205B655-58A4-4E9D-A22A-F8DBBFB1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86"/>
    <w:rPr>
      <w:sz w:val="28"/>
    </w:rPr>
  </w:style>
  <w:style w:type="paragraph" w:styleId="1">
    <w:name w:val="heading 1"/>
    <w:basedOn w:val="a"/>
    <w:next w:val="a"/>
    <w:qFormat/>
    <w:rsid w:val="0089308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3086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rsid w:val="008930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93086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893086"/>
    <w:pPr>
      <w:jc w:val="center"/>
    </w:pPr>
  </w:style>
  <w:style w:type="paragraph" w:styleId="2">
    <w:name w:val="Body Text 2"/>
    <w:basedOn w:val="a"/>
    <w:rsid w:val="00893086"/>
    <w:pPr>
      <w:jc w:val="both"/>
    </w:pPr>
  </w:style>
  <w:style w:type="paragraph" w:customStyle="1" w:styleId="ConsPlusNormal">
    <w:name w:val="ConsPlusNormal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Body Text Indent"/>
    <w:basedOn w:val="a"/>
    <w:rsid w:val="000740D6"/>
    <w:pPr>
      <w:spacing w:after="120"/>
      <w:ind w:left="283"/>
    </w:pPr>
  </w:style>
  <w:style w:type="paragraph" w:styleId="a9">
    <w:name w:val="Normal (Web)"/>
    <w:basedOn w:val="a"/>
    <w:rsid w:val="000740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Абзац списка1"/>
    <w:basedOn w:val="a"/>
    <w:rsid w:val="00B76E52"/>
    <w:pPr>
      <w:widowControl w:val="0"/>
      <w:ind w:left="720"/>
    </w:pPr>
    <w:rPr>
      <w:rFonts w:eastAsia="Calibri"/>
      <w:sz w:val="20"/>
    </w:rPr>
  </w:style>
  <w:style w:type="paragraph" w:customStyle="1" w:styleId="s1">
    <w:name w:val="s_1"/>
    <w:basedOn w:val="a"/>
    <w:rsid w:val="00B76E5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145674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469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7FAC-E85E-429D-8927-B11616A1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2020-02-13T07:52:00Z</cp:lastPrinted>
  <dcterms:created xsi:type="dcterms:W3CDTF">2020-02-14T06:55:00Z</dcterms:created>
  <dcterms:modified xsi:type="dcterms:W3CDTF">2020-02-14T06:55:00Z</dcterms:modified>
</cp:coreProperties>
</file>