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522942" w:rsidRPr="00522942" w:rsidTr="00522942">
        <w:tblPrEx>
          <w:tblCellMar>
            <w:top w:w="0" w:type="dxa"/>
            <w:bottom w:w="0" w:type="dxa"/>
          </w:tblCellMar>
        </w:tblPrEx>
        <w:trPr>
          <w:jc w:val="center"/>
        </w:trPr>
        <w:tc>
          <w:tcPr>
            <w:tcW w:w="9571" w:type="dxa"/>
            <w:gridSpan w:val="2"/>
            <w:shd w:val="clear" w:color="auto" w:fill="auto"/>
          </w:tcPr>
          <w:p w:rsidR="00522942" w:rsidRPr="00522942" w:rsidRDefault="00522942" w:rsidP="00522942">
            <w:pPr>
              <w:tabs>
                <w:tab w:val="left" w:pos="142"/>
              </w:tabs>
              <w:spacing w:after="0" w:line="240" w:lineRule="auto"/>
              <w:jc w:val="center"/>
              <w:rPr>
                <w:rFonts w:ascii="Arial" w:hAnsi="Arial" w:cs="Arial"/>
                <w:b/>
                <w:bCs/>
                <w:sz w:val="24"/>
                <w:szCs w:val="24"/>
              </w:rPr>
            </w:pPr>
            <w:r w:rsidRPr="00522942">
              <w:rPr>
                <w:rFonts w:ascii="Arial" w:hAnsi="Arial" w:cs="Arial"/>
                <w:b/>
                <w:bCs/>
                <w:sz w:val="24"/>
                <w:szCs w:val="24"/>
              </w:rPr>
              <w:t>Тульская область</w:t>
            </w:r>
          </w:p>
        </w:tc>
      </w:tr>
      <w:tr w:rsidR="00522942" w:rsidRPr="00522942" w:rsidTr="00522942">
        <w:tblPrEx>
          <w:tblCellMar>
            <w:top w:w="0" w:type="dxa"/>
            <w:bottom w:w="0" w:type="dxa"/>
          </w:tblCellMar>
        </w:tblPrEx>
        <w:trPr>
          <w:jc w:val="center"/>
        </w:trPr>
        <w:tc>
          <w:tcPr>
            <w:tcW w:w="9571" w:type="dxa"/>
            <w:gridSpan w:val="2"/>
            <w:shd w:val="clear" w:color="auto" w:fill="auto"/>
          </w:tcPr>
          <w:p w:rsidR="00522942" w:rsidRPr="00522942" w:rsidRDefault="00522942" w:rsidP="00522942">
            <w:pPr>
              <w:tabs>
                <w:tab w:val="left" w:pos="142"/>
              </w:tabs>
              <w:spacing w:after="0" w:line="240" w:lineRule="auto"/>
              <w:jc w:val="center"/>
              <w:rPr>
                <w:rFonts w:ascii="Arial" w:hAnsi="Arial" w:cs="Arial"/>
                <w:b/>
                <w:bCs/>
                <w:sz w:val="24"/>
                <w:szCs w:val="24"/>
              </w:rPr>
            </w:pPr>
            <w:r w:rsidRPr="00522942">
              <w:rPr>
                <w:rFonts w:ascii="Arial" w:hAnsi="Arial" w:cs="Arial"/>
                <w:b/>
                <w:bCs/>
                <w:sz w:val="24"/>
                <w:szCs w:val="24"/>
              </w:rPr>
              <w:t xml:space="preserve">Муниципальное образование </w:t>
            </w:r>
          </w:p>
        </w:tc>
      </w:tr>
      <w:tr w:rsidR="00522942" w:rsidRPr="00522942" w:rsidTr="00522942">
        <w:tblPrEx>
          <w:tblCellMar>
            <w:top w:w="0" w:type="dxa"/>
            <w:bottom w:w="0" w:type="dxa"/>
          </w:tblCellMar>
        </w:tblPrEx>
        <w:trPr>
          <w:jc w:val="center"/>
        </w:trPr>
        <w:tc>
          <w:tcPr>
            <w:tcW w:w="9571" w:type="dxa"/>
            <w:gridSpan w:val="2"/>
            <w:shd w:val="clear" w:color="auto" w:fill="auto"/>
          </w:tcPr>
          <w:p w:rsidR="00522942" w:rsidRPr="00522942" w:rsidRDefault="00522942" w:rsidP="00522942">
            <w:pPr>
              <w:tabs>
                <w:tab w:val="left" w:pos="142"/>
              </w:tabs>
              <w:spacing w:after="0" w:line="240" w:lineRule="auto"/>
              <w:jc w:val="center"/>
              <w:rPr>
                <w:rFonts w:ascii="Arial" w:hAnsi="Arial" w:cs="Arial"/>
                <w:b/>
                <w:bCs/>
                <w:sz w:val="24"/>
                <w:szCs w:val="24"/>
              </w:rPr>
            </w:pPr>
            <w:r w:rsidRPr="00522942">
              <w:rPr>
                <w:rFonts w:ascii="Arial" w:hAnsi="Arial" w:cs="Arial"/>
                <w:b/>
                <w:bCs/>
                <w:sz w:val="24"/>
                <w:szCs w:val="24"/>
              </w:rPr>
              <w:t>Администрация</w:t>
            </w:r>
          </w:p>
        </w:tc>
      </w:tr>
      <w:tr w:rsidR="00522942" w:rsidRPr="00522942" w:rsidTr="00522942">
        <w:tblPrEx>
          <w:tblCellMar>
            <w:top w:w="0" w:type="dxa"/>
            <w:bottom w:w="0" w:type="dxa"/>
          </w:tblCellMar>
        </w:tblPrEx>
        <w:trPr>
          <w:jc w:val="center"/>
        </w:trPr>
        <w:tc>
          <w:tcPr>
            <w:tcW w:w="9571" w:type="dxa"/>
            <w:gridSpan w:val="2"/>
            <w:shd w:val="clear" w:color="auto" w:fill="auto"/>
          </w:tcPr>
          <w:p w:rsidR="00522942" w:rsidRPr="00522942" w:rsidRDefault="00522942" w:rsidP="00522942">
            <w:pPr>
              <w:tabs>
                <w:tab w:val="left" w:pos="142"/>
              </w:tabs>
              <w:spacing w:after="0" w:line="240" w:lineRule="auto"/>
              <w:jc w:val="center"/>
              <w:rPr>
                <w:rFonts w:ascii="Arial" w:hAnsi="Arial" w:cs="Arial"/>
                <w:b/>
                <w:bCs/>
                <w:sz w:val="24"/>
                <w:szCs w:val="24"/>
              </w:rPr>
            </w:pPr>
          </w:p>
        </w:tc>
      </w:tr>
      <w:tr w:rsidR="00522942" w:rsidRPr="00522942" w:rsidTr="00522942">
        <w:tblPrEx>
          <w:tblCellMar>
            <w:top w:w="0" w:type="dxa"/>
            <w:bottom w:w="0" w:type="dxa"/>
          </w:tblCellMar>
        </w:tblPrEx>
        <w:trPr>
          <w:jc w:val="center"/>
        </w:trPr>
        <w:tc>
          <w:tcPr>
            <w:tcW w:w="9571" w:type="dxa"/>
            <w:gridSpan w:val="2"/>
            <w:shd w:val="clear" w:color="auto" w:fill="auto"/>
          </w:tcPr>
          <w:p w:rsidR="00522942" w:rsidRPr="00522942" w:rsidRDefault="00522942" w:rsidP="00522942">
            <w:pPr>
              <w:tabs>
                <w:tab w:val="left" w:pos="142"/>
              </w:tabs>
              <w:spacing w:after="0" w:line="240" w:lineRule="auto"/>
              <w:jc w:val="center"/>
              <w:rPr>
                <w:rFonts w:ascii="Arial" w:hAnsi="Arial" w:cs="Arial"/>
                <w:b/>
                <w:bCs/>
                <w:sz w:val="24"/>
                <w:szCs w:val="24"/>
              </w:rPr>
            </w:pPr>
          </w:p>
        </w:tc>
      </w:tr>
      <w:tr w:rsidR="00522942" w:rsidRPr="00522942" w:rsidTr="00522942">
        <w:tblPrEx>
          <w:tblCellMar>
            <w:top w:w="0" w:type="dxa"/>
            <w:bottom w:w="0" w:type="dxa"/>
          </w:tblCellMar>
        </w:tblPrEx>
        <w:trPr>
          <w:jc w:val="center"/>
        </w:trPr>
        <w:tc>
          <w:tcPr>
            <w:tcW w:w="9571" w:type="dxa"/>
            <w:gridSpan w:val="2"/>
            <w:shd w:val="clear" w:color="auto" w:fill="auto"/>
          </w:tcPr>
          <w:p w:rsidR="00522942" w:rsidRPr="00522942" w:rsidRDefault="00522942" w:rsidP="00522942">
            <w:pPr>
              <w:tabs>
                <w:tab w:val="left" w:pos="142"/>
              </w:tabs>
              <w:spacing w:after="0" w:line="240" w:lineRule="auto"/>
              <w:jc w:val="center"/>
              <w:rPr>
                <w:rFonts w:ascii="Arial" w:hAnsi="Arial" w:cs="Arial"/>
                <w:b/>
                <w:bCs/>
                <w:sz w:val="24"/>
                <w:szCs w:val="24"/>
              </w:rPr>
            </w:pPr>
            <w:r w:rsidRPr="00522942">
              <w:rPr>
                <w:rFonts w:ascii="Arial" w:hAnsi="Arial" w:cs="Arial"/>
                <w:b/>
                <w:bCs/>
                <w:sz w:val="24"/>
                <w:szCs w:val="24"/>
              </w:rPr>
              <w:t>Постановление</w:t>
            </w:r>
          </w:p>
        </w:tc>
      </w:tr>
      <w:tr w:rsidR="00522942" w:rsidRPr="00522942" w:rsidTr="00522942">
        <w:tblPrEx>
          <w:tblCellMar>
            <w:top w:w="0" w:type="dxa"/>
            <w:bottom w:w="0" w:type="dxa"/>
          </w:tblCellMar>
        </w:tblPrEx>
        <w:trPr>
          <w:jc w:val="center"/>
        </w:trPr>
        <w:tc>
          <w:tcPr>
            <w:tcW w:w="9571" w:type="dxa"/>
            <w:gridSpan w:val="2"/>
            <w:shd w:val="clear" w:color="auto" w:fill="auto"/>
          </w:tcPr>
          <w:p w:rsidR="00522942" w:rsidRPr="00522942" w:rsidRDefault="00522942" w:rsidP="00522942">
            <w:pPr>
              <w:tabs>
                <w:tab w:val="left" w:pos="142"/>
              </w:tabs>
              <w:spacing w:after="0" w:line="240" w:lineRule="auto"/>
              <w:jc w:val="center"/>
              <w:rPr>
                <w:rFonts w:ascii="Arial" w:hAnsi="Arial" w:cs="Arial"/>
                <w:b/>
                <w:bCs/>
                <w:sz w:val="24"/>
                <w:szCs w:val="24"/>
              </w:rPr>
            </w:pPr>
          </w:p>
        </w:tc>
      </w:tr>
      <w:tr w:rsidR="00522942" w:rsidRPr="00522942" w:rsidTr="00522942">
        <w:tblPrEx>
          <w:tblCellMar>
            <w:top w:w="0" w:type="dxa"/>
            <w:bottom w:w="0" w:type="dxa"/>
          </w:tblCellMar>
        </w:tblPrEx>
        <w:trPr>
          <w:jc w:val="center"/>
        </w:trPr>
        <w:tc>
          <w:tcPr>
            <w:tcW w:w="4785" w:type="dxa"/>
            <w:shd w:val="clear" w:color="auto" w:fill="auto"/>
          </w:tcPr>
          <w:p w:rsidR="00522942" w:rsidRPr="00522942" w:rsidRDefault="00522942" w:rsidP="00522942">
            <w:pPr>
              <w:tabs>
                <w:tab w:val="left" w:pos="142"/>
              </w:tabs>
              <w:spacing w:after="0" w:line="240" w:lineRule="auto"/>
              <w:jc w:val="center"/>
              <w:rPr>
                <w:rFonts w:ascii="Arial" w:hAnsi="Arial" w:cs="Arial"/>
                <w:b/>
                <w:bCs/>
                <w:sz w:val="24"/>
                <w:szCs w:val="24"/>
              </w:rPr>
            </w:pPr>
            <w:r w:rsidRPr="00522942">
              <w:rPr>
                <w:rFonts w:ascii="Arial" w:hAnsi="Arial" w:cs="Arial"/>
                <w:b/>
                <w:bCs/>
                <w:sz w:val="24"/>
                <w:szCs w:val="24"/>
              </w:rPr>
              <w:t>от 25.02.2020</w:t>
            </w:r>
          </w:p>
        </w:tc>
        <w:tc>
          <w:tcPr>
            <w:tcW w:w="4786" w:type="dxa"/>
            <w:shd w:val="clear" w:color="auto" w:fill="auto"/>
          </w:tcPr>
          <w:p w:rsidR="00522942" w:rsidRPr="00522942" w:rsidRDefault="00522942" w:rsidP="00522942">
            <w:pPr>
              <w:tabs>
                <w:tab w:val="left" w:pos="142"/>
              </w:tabs>
              <w:spacing w:after="0" w:line="240" w:lineRule="auto"/>
              <w:jc w:val="center"/>
              <w:rPr>
                <w:rFonts w:ascii="Arial" w:hAnsi="Arial" w:cs="Arial"/>
                <w:b/>
                <w:bCs/>
                <w:sz w:val="24"/>
                <w:szCs w:val="24"/>
              </w:rPr>
            </w:pPr>
            <w:r w:rsidRPr="00522942">
              <w:rPr>
                <w:rFonts w:ascii="Arial" w:hAnsi="Arial" w:cs="Arial"/>
                <w:b/>
                <w:bCs/>
                <w:sz w:val="24"/>
                <w:szCs w:val="24"/>
              </w:rPr>
              <w:t>№ 253</w:t>
            </w:r>
          </w:p>
        </w:tc>
      </w:tr>
    </w:tbl>
    <w:p w:rsidR="007C055E" w:rsidRPr="00522942" w:rsidRDefault="007C055E" w:rsidP="00522942">
      <w:pPr>
        <w:tabs>
          <w:tab w:val="left" w:pos="142"/>
        </w:tabs>
        <w:spacing w:before="100" w:beforeAutospacing="1" w:after="100" w:afterAutospacing="1" w:line="240" w:lineRule="auto"/>
        <w:ind w:firstLine="426"/>
        <w:jc w:val="center"/>
        <w:outlineLvl w:val="3"/>
        <w:rPr>
          <w:rFonts w:ascii="Arial" w:hAnsi="Arial" w:cs="Arial"/>
          <w:b/>
          <w:bCs/>
          <w:sz w:val="24"/>
          <w:szCs w:val="24"/>
        </w:rPr>
      </w:pPr>
    </w:p>
    <w:p w:rsidR="00522942" w:rsidRPr="00522942" w:rsidRDefault="00522942" w:rsidP="0093451C">
      <w:pPr>
        <w:tabs>
          <w:tab w:val="left" w:pos="142"/>
        </w:tabs>
        <w:spacing w:before="100" w:beforeAutospacing="1" w:after="100" w:afterAutospacing="1" w:line="240" w:lineRule="auto"/>
        <w:ind w:firstLine="426"/>
        <w:jc w:val="center"/>
        <w:outlineLvl w:val="3"/>
        <w:rPr>
          <w:rFonts w:ascii="Arial" w:hAnsi="Arial" w:cs="Arial"/>
          <w:b/>
          <w:bCs/>
          <w:sz w:val="24"/>
          <w:szCs w:val="24"/>
        </w:rPr>
      </w:pPr>
    </w:p>
    <w:p w:rsidR="00115F1D" w:rsidRPr="00522942" w:rsidRDefault="0093451C" w:rsidP="0093451C">
      <w:pPr>
        <w:spacing w:after="0" w:line="240" w:lineRule="auto"/>
        <w:jc w:val="center"/>
        <w:rPr>
          <w:rFonts w:ascii="Arial" w:hAnsi="Arial" w:cs="Arial"/>
          <w:b/>
          <w:sz w:val="32"/>
          <w:szCs w:val="32"/>
        </w:rPr>
      </w:pPr>
      <w:r w:rsidRPr="00522942">
        <w:rPr>
          <w:rFonts w:ascii="Arial" w:hAnsi="Arial" w:cs="Arial"/>
          <w:b/>
          <w:sz w:val="32"/>
          <w:szCs w:val="32"/>
        </w:rPr>
        <w:t xml:space="preserve">О внесении изменений в постановление администрации муниципального образования город Ефремов от 09.10.2015 № 1757 «Об утверждении муниципальной программы «Развитие системы образования </w:t>
      </w:r>
    </w:p>
    <w:p w:rsidR="0093451C" w:rsidRPr="00522942" w:rsidRDefault="0093451C" w:rsidP="0093451C">
      <w:pPr>
        <w:spacing w:after="0" w:line="240" w:lineRule="auto"/>
        <w:jc w:val="center"/>
        <w:rPr>
          <w:rFonts w:ascii="Arial" w:hAnsi="Arial" w:cs="Arial"/>
          <w:b/>
          <w:sz w:val="24"/>
          <w:szCs w:val="24"/>
        </w:rPr>
      </w:pPr>
      <w:r w:rsidRPr="00522942">
        <w:rPr>
          <w:rFonts w:ascii="Arial" w:hAnsi="Arial" w:cs="Arial"/>
          <w:b/>
          <w:sz w:val="32"/>
          <w:szCs w:val="32"/>
        </w:rPr>
        <w:t>муниципального образования город Ефремов»</w:t>
      </w:r>
    </w:p>
    <w:p w:rsidR="0093451C" w:rsidRPr="00522942" w:rsidRDefault="0093451C" w:rsidP="0093451C">
      <w:pPr>
        <w:spacing w:after="0" w:line="240" w:lineRule="auto"/>
        <w:ind w:firstLine="720"/>
        <w:jc w:val="both"/>
        <w:rPr>
          <w:rFonts w:ascii="Arial" w:hAnsi="Arial" w:cs="Arial"/>
          <w:sz w:val="24"/>
          <w:szCs w:val="24"/>
          <w:shd w:val="clear" w:color="auto" w:fill="FFFFFF"/>
        </w:rPr>
      </w:pPr>
    </w:p>
    <w:p w:rsidR="0093451C" w:rsidRPr="00522942" w:rsidRDefault="00AF2ED6" w:rsidP="0093451C">
      <w:pPr>
        <w:spacing w:after="0" w:line="240" w:lineRule="auto"/>
        <w:ind w:firstLine="720"/>
        <w:jc w:val="both"/>
        <w:rPr>
          <w:rFonts w:ascii="Arial" w:hAnsi="Arial" w:cs="Arial"/>
          <w:sz w:val="24"/>
          <w:szCs w:val="24"/>
        </w:rPr>
      </w:pPr>
      <w:r w:rsidRPr="00522942">
        <w:rPr>
          <w:rFonts w:ascii="Arial" w:hAnsi="Arial" w:cs="Arial"/>
          <w:sz w:val="24"/>
          <w:szCs w:val="24"/>
        </w:rPr>
        <w:t>На основании решени</w:t>
      </w:r>
      <w:r w:rsidR="0085525F" w:rsidRPr="00522942">
        <w:rPr>
          <w:rFonts w:ascii="Arial" w:hAnsi="Arial" w:cs="Arial"/>
          <w:sz w:val="24"/>
          <w:szCs w:val="24"/>
        </w:rPr>
        <w:t>й</w:t>
      </w:r>
      <w:r w:rsidRPr="00522942">
        <w:rPr>
          <w:rFonts w:ascii="Arial" w:hAnsi="Arial" w:cs="Arial"/>
          <w:sz w:val="24"/>
          <w:szCs w:val="24"/>
        </w:rPr>
        <w:t xml:space="preserve"> Собрания депутатов муниципального образования город Ефремов</w:t>
      </w:r>
      <w:r w:rsidR="0085525F" w:rsidRPr="00522942">
        <w:rPr>
          <w:rFonts w:ascii="Arial" w:hAnsi="Arial" w:cs="Arial"/>
          <w:sz w:val="24"/>
          <w:szCs w:val="24"/>
        </w:rPr>
        <w:t>:</w:t>
      </w:r>
      <w:r w:rsidRPr="00522942">
        <w:rPr>
          <w:rFonts w:ascii="Arial" w:hAnsi="Arial" w:cs="Arial"/>
          <w:sz w:val="24"/>
          <w:szCs w:val="24"/>
        </w:rPr>
        <w:t xml:space="preserve"> от </w:t>
      </w:r>
      <w:r w:rsidR="00EA08C3" w:rsidRPr="00522942">
        <w:rPr>
          <w:rFonts w:ascii="Arial" w:hAnsi="Arial" w:cs="Arial"/>
          <w:sz w:val="24"/>
          <w:szCs w:val="24"/>
        </w:rPr>
        <w:t>1</w:t>
      </w:r>
      <w:r w:rsidR="005B0DDC" w:rsidRPr="00522942">
        <w:rPr>
          <w:rFonts w:ascii="Arial" w:hAnsi="Arial" w:cs="Arial"/>
          <w:sz w:val="24"/>
          <w:szCs w:val="24"/>
        </w:rPr>
        <w:t>3</w:t>
      </w:r>
      <w:r w:rsidRPr="00522942">
        <w:rPr>
          <w:rFonts w:ascii="Arial" w:hAnsi="Arial" w:cs="Arial"/>
          <w:sz w:val="24"/>
          <w:szCs w:val="24"/>
        </w:rPr>
        <w:t>.12.201</w:t>
      </w:r>
      <w:r w:rsidR="005B0DDC" w:rsidRPr="00522942">
        <w:rPr>
          <w:rFonts w:ascii="Arial" w:hAnsi="Arial" w:cs="Arial"/>
          <w:sz w:val="24"/>
          <w:szCs w:val="24"/>
        </w:rPr>
        <w:t>8</w:t>
      </w:r>
      <w:r w:rsidR="0085525F" w:rsidRPr="00522942">
        <w:rPr>
          <w:rFonts w:ascii="Arial" w:hAnsi="Arial" w:cs="Arial"/>
          <w:sz w:val="24"/>
          <w:szCs w:val="24"/>
        </w:rPr>
        <w:t xml:space="preserve"> года №</w:t>
      </w:r>
      <w:r w:rsidRPr="00522942">
        <w:rPr>
          <w:rFonts w:ascii="Arial" w:hAnsi="Arial" w:cs="Arial"/>
          <w:sz w:val="24"/>
          <w:szCs w:val="24"/>
        </w:rPr>
        <w:t>1</w:t>
      </w:r>
      <w:r w:rsidR="00EA08C3" w:rsidRPr="00522942">
        <w:rPr>
          <w:rFonts w:ascii="Arial" w:hAnsi="Arial" w:cs="Arial"/>
          <w:sz w:val="24"/>
          <w:szCs w:val="24"/>
        </w:rPr>
        <w:t>3-1</w:t>
      </w:r>
      <w:r w:rsidR="005B0DDC" w:rsidRPr="00522942">
        <w:rPr>
          <w:rFonts w:ascii="Arial" w:hAnsi="Arial" w:cs="Arial"/>
          <w:sz w:val="24"/>
          <w:szCs w:val="24"/>
        </w:rPr>
        <w:t>0</w:t>
      </w:r>
      <w:r w:rsidR="00EA08C3" w:rsidRPr="00522942">
        <w:rPr>
          <w:rFonts w:ascii="Arial" w:hAnsi="Arial" w:cs="Arial"/>
          <w:sz w:val="24"/>
          <w:szCs w:val="24"/>
        </w:rPr>
        <w:t>2</w:t>
      </w:r>
      <w:r w:rsidRPr="00522942">
        <w:rPr>
          <w:rFonts w:ascii="Arial" w:hAnsi="Arial" w:cs="Arial"/>
          <w:sz w:val="24"/>
          <w:szCs w:val="24"/>
        </w:rPr>
        <w:t xml:space="preserve"> «О бюджете муниципального образования город Ефремов на 201</w:t>
      </w:r>
      <w:r w:rsidR="005B0DDC" w:rsidRPr="00522942">
        <w:rPr>
          <w:rFonts w:ascii="Arial" w:hAnsi="Arial" w:cs="Arial"/>
          <w:sz w:val="24"/>
          <w:szCs w:val="24"/>
        </w:rPr>
        <w:t>9</w:t>
      </w:r>
      <w:r w:rsidRPr="00522942">
        <w:rPr>
          <w:rFonts w:ascii="Arial" w:hAnsi="Arial" w:cs="Arial"/>
          <w:sz w:val="24"/>
          <w:szCs w:val="24"/>
        </w:rPr>
        <w:t xml:space="preserve"> год и на плановый период 20</w:t>
      </w:r>
      <w:r w:rsidR="005B0DDC" w:rsidRPr="00522942">
        <w:rPr>
          <w:rFonts w:ascii="Arial" w:hAnsi="Arial" w:cs="Arial"/>
          <w:sz w:val="24"/>
          <w:szCs w:val="24"/>
        </w:rPr>
        <w:t>20</w:t>
      </w:r>
      <w:r w:rsidRPr="00522942">
        <w:rPr>
          <w:rFonts w:ascii="Arial" w:hAnsi="Arial" w:cs="Arial"/>
          <w:sz w:val="24"/>
          <w:szCs w:val="24"/>
        </w:rPr>
        <w:t xml:space="preserve"> и 20</w:t>
      </w:r>
      <w:r w:rsidR="00EA08C3" w:rsidRPr="00522942">
        <w:rPr>
          <w:rFonts w:ascii="Arial" w:hAnsi="Arial" w:cs="Arial"/>
          <w:sz w:val="24"/>
          <w:szCs w:val="24"/>
        </w:rPr>
        <w:t>2</w:t>
      </w:r>
      <w:r w:rsidR="005B0DDC" w:rsidRPr="00522942">
        <w:rPr>
          <w:rFonts w:ascii="Arial" w:hAnsi="Arial" w:cs="Arial"/>
          <w:sz w:val="24"/>
          <w:szCs w:val="24"/>
        </w:rPr>
        <w:t>1</w:t>
      </w:r>
      <w:r w:rsidRPr="00522942">
        <w:rPr>
          <w:rFonts w:ascii="Arial" w:hAnsi="Arial" w:cs="Arial"/>
          <w:sz w:val="24"/>
          <w:szCs w:val="24"/>
        </w:rPr>
        <w:t xml:space="preserve"> годов» (с внесенными в него изменениями и дополнениями),</w:t>
      </w:r>
      <w:r w:rsidR="0085525F" w:rsidRPr="00522942">
        <w:rPr>
          <w:rFonts w:ascii="Arial" w:hAnsi="Arial" w:cs="Arial"/>
          <w:sz w:val="24"/>
          <w:szCs w:val="24"/>
        </w:rPr>
        <w:t xml:space="preserve"> от 12.12.2019 года №6-36 «О бюджете муниципального образования город Ефремов на 2020 год и на плановый период 2021 и 2022 годов»,</w:t>
      </w:r>
      <w:r w:rsidRPr="00522942">
        <w:rPr>
          <w:rFonts w:ascii="Arial" w:hAnsi="Arial" w:cs="Arial"/>
          <w:sz w:val="24"/>
          <w:szCs w:val="24"/>
        </w:rPr>
        <w:t xml:space="preserve"> </w:t>
      </w:r>
      <w:r w:rsidR="003D41AA" w:rsidRPr="00522942">
        <w:rPr>
          <w:rFonts w:ascii="Arial" w:hAnsi="Arial" w:cs="Arial"/>
          <w:sz w:val="24"/>
          <w:szCs w:val="24"/>
        </w:rPr>
        <w:t>постановлени</w:t>
      </w:r>
      <w:r w:rsidR="0085525F" w:rsidRPr="00522942">
        <w:rPr>
          <w:rFonts w:ascii="Arial" w:hAnsi="Arial" w:cs="Arial"/>
          <w:sz w:val="24"/>
          <w:szCs w:val="24"/>
        </w:rPr>
        <w:t>я</w:t>
      </w:r>
      <w:r w:rsidR="003D41AA" w:rsidRPr="00522942">
        <w:rPr>
          <w:rFonts w:ascii="Arial" w:hAnsi="Arial" w:cs="Arial"/>
          <w:sz w:val="24"/>
          <w:szCs w:val="24"/>
        </w:rPr>
        <w:t xml:space="preserve"> администрации муниципального образования город Ефремов от 14.07.2015 №1275 «Об утверждении Порядка принятия решений о разработке, формирования,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w:t>
      </w:r>
      <w:r w:rsidRPr="00522942">
        <w:rPr>
          <w:rFonts w:ascii="Arial" w:hAnsi="Arial" w:cs="Arial"/>
          <w:sz w:val="24"/>
          <w:szCs w:val="24"/>
        </w:rPr>
        <w:t xml:space="preserve">, в соответствии с Уставом муниципального образования город Ефремов, </w:t>
      </w:r>
      <w:r w:rsidR="0093451C" w:rsidRPr="00522942">
        <w:rPr>
          <w:rFonts w:ascii="Arial" w:hAnsi="Arial" w:cs="Arial"/>
          <w:sz w:val="24"/>
          <w:szCs w:val="24"/>
        </w:rPr>
        <w:t xml:space="preserve"> администрация муниципального образования город Ефремов ПОСТАНОВЛЯЕТ:</w:t>
      </w:r>
    </w:p>
    <w:p w:rsidR="0093451C" w:rsidRPr="00522942" w:rsidRDefault="0093451C" w:rsidP="0093451C">
      <w:pPr>
        <w:pStyle w:val="a3"/>
        <w:numPr>
          <w:ilvl w:val="0"/>
          <w:numId w:val="2"/>
        </w:numPr>
        <w:spacing w:after="0" w:line="240" w:lineRule="auto"/>
        <w:ind w:left="0" w:firstLine="567"/>
        <w:jc w:val="both"/>
        <w:rPr>
          <w:rFonts w:ascii="Arial" w:hAnsi="Arial" w:cs="Arial"/>
          <w:sz w:val="24"/>
          <w:szCs w:val="24"/>
        </w:rPr>
      </w:pPr>
      <w:r w:rsidRPr="00522942">
        <w:rPr>
          <w:rFonts w:ascii="Arial" w:hAnsi="Arial" w:cs="Arial"/>
          <w:sz w:val="24"/>
          <w:szCs w:val="24"/>
        </w:rPr>
        <w:t>Внести в постановление администрации муниципального образования город Ефремов от 09.10.2015 № 1757 «Развитие системы образования муниципального образования город Ефремов» следующие изменения:</w:t>
      </w:r>
    </w:p>
    <w:p w:rsidR="0093451C" w:rsidRPr="00522942" w:rsidRDefault="003A39B2" w:rsidP="003A39B2">
      <w:pPr>
        <w:pStyle w:val="a3"/>
        <w:spacing w:after="0" w:line="240" w:lineRule="auto"/>
        <w:ind w:left="567"/>
        <w:jc w:val="both"/>
        <w:rPr>
          <w:rFonts w:ascii="Arial" w:hAnsi="Arial" w:cs="Arial"/>
          <w:sz w:val="24"/>
          <w:szCs w:val="24"/>
        </w:rPr>
      </w:pPr>
      <w:r w:rsidRPr="00522942">
        <w:rPr>
          <w:rFonts w:ascii="Arial" w:hAnsi="Arial" w:cs="Arial"/>
          <w:sz w:val="24"/>
          <w:szCs w:val="24"/>
        </w:rPr>
        <w:t>п</w:t>
      </w:r>
      <w:r w:rsidR="0093451C" w:rsidRPr="00522942">
        <w:rPr>
          <w:rFonts w:ascii="Arial" w:hAnsi="Arial" w:cs="Arial"/>
          <w:sz w:val="24"/>
          <w:szCs w:val="24"/>
        </w:rPr>
        <w:t>риложение к постановлению изложить в новой редакции (приложение).</w:t>
      </w:r>
    </w:p>
    <w:p w:rsidR="0093451C" w:rsidRPr="00522942" w:rsidRDefault="0093451C" w:rsidP="0093451C">
      <w:pPr>
        <w:pStyle w:val="a3"/>
        <w:numPr>
          <w:ilvl w:val="0"/>
          <w:numId w:val="2"/>
        </w:numPr>
        <w:spacing w:after="0" w:line="240" w:lineRule="auto"/>
        <w:ind w:left="0" w:firstLine="567"/>
        <w:jc w:val="both"/>
        <w:rPr>
          <w:rFonts w:ascii="Arial" w:hAnsi="Arial" w:cs="Arial"/>
          <w:sz w:val="24"/>
          <w:szCs w:val="24"/>
        </w:rPr>
      </w:pPr>
      <w:r w:rsidRPr="00522942">
        <w:rPr>
          <w:rFonts w:ascii="Arial" w:hAnsi="Arial" w:cs="Arial"/>
          <w:sz w:val="24"/>
          <w:szCs w:val="24"/>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3451C" w:rsidRPr="00522942" w:rsidRDefault="0093451C" w:rsidP="0093451C">
      <w:pPr>
        <w:pStyle w:val="a3"/>
        <w:numPr>
          <w:ilvl w:val="0"/>
          <w:numId w:val="2"/>
        </w:numPr>
        <w:spacing w:after="0" w:line="240" w:lineRule="auto"/>
        <w:ind w:left="0" w:firstLine="567"/>
        <w:jc w:val="both"/>
        <w:rPr>
          <w:rFonts w:ascii="Arial" w:hAnsi="Arial" w:cs="Arial"/>
          <w:sz w:val="24"/>
          <w:szCs w:val="24"/>
        </w:rPr>
      </w:pPr>
      <w:r w:rsidRPr="00522942">
        <w:rPr>
          <w:rFonts w:ascii="Arial" w:hAnsi="Arial" w:cs="Arial"/>
          <w:sz w:val="24"/>
          <w:szCs w:val="24"/>
        </w:rPr>
        <w:t>Постановление вступает в силу со дня его официального  обнародования.</w:t>
      </w:r>
    </w:p>
    <w:p w:rsidR="0093451C" w:rsidRPr="00522942" w:rsidRDefault="0093451C" w:rsidP="0093451C">
      <w:pPr>
        <w:spacing w:after="0" w:line="240" w:lineRule="auto"/>
        <w:jc w:val="both"/>
        <w:rPr>
          <w:rFonts w:ascii="Arial" w:hAnsi="Arial" w:cs="Arial"/>
          <w:sz w:val="24"/>
          <w:szCs w:val="24"/>
        </w:rPr>
      </w:pPr>
    </w:p>
    <w:p w:rsidR="0093451C" w:rsidRPr="00522942" w:rsidRDefault="0093451C" w:rsidP="0093451C">
      <w:pPr>
        <w:spacing w:after="0" w:line="240" w:lineRule="auto"/>
        <w:jc w:val="both"/>
        <w:rPr>
          <w:rFonts w:ascii="Arial" w:hAnsi="Arial" w:cs="Arial"/>
          <w:sz w:val="24"/>
          <w:szCs w:val="24"/>
        </w:rPr>
      </w:pPr>
    </w:p>
    <w:p w:rsidR="0093451C" w:rsidRPr="00522942" w:rsidRDefault="0093451C" w:rsidP="0093451C">
      <w:pPr>
        <w:pStyle w:val="12"/>
        <w:rPr>
          <w:rFonts w:ascii="Arial" w:hAnsi="Arial" w:cs="Arial"/>
          <w:b/>
          <w:bCs/>
          <w:sz w:val="24"/>
          <w:szCs w:val="24"/>
        </w:rPr>
      </w:pPr>
      <w:r w:rsidRPr="00522942">
        <w:rPr>
          <w:rFonts w:ascii="Arial" w:hAnsi="Arial" w:cs="Arial"/>
          <w:b/>
          <w:bCs/>
          <w:sz w:val="24"/>
          <w:szCs w:val="24"/>
        </w:rPr>
        <w:t xml:space="preserve">       Глава администрации </w:t>
      </w:r>
    </w:p>
    <w:p w:rsidR="0093451C" w:rsidRPr="00522942" w:rsidRDefault="0093451C" w:rsidP="0093451C">
      <w:pPr>
        <w:pStyle w:val="12"/>
        <w:rPr>
          <w:rFonts w:ascii="Arial" w:hAnsi="Arial" w:cs="Arial"/>
          <w:b/>
          <w:bCs/>
          <w:sz w:val="24"/>
          <w:szCs w:val="24"/>
        </w:rPr>
      </w:pPr>
      <w:r w:rsidRPr="00522942">
        <w:rPr>
          <w:rFonts w:ascii="Arial" w:hAnsi="Arial" w:cs="Arial"/>
          <w:b/>
          <w:bCs/>
          <w:sz w:val="24"/>
          <w:szCs w:val="24"/>
        </w:rPr>
        <w:t xml:space="preserve"> муниципального образования </w:t>
      </w:r>
    </w:p>
    <w:p w:rsidR="0093451C" w:rsidRPr="00522942" w:rsidRDefault="0093451C" w:rsidP="0093451C">
      <w:pPr>
        <w:pStyle w:val="12"/>
        <w:rPr>
          <w:rFonts w:ascii="Arial" w:hAnsi="Arial" w:cs="Arial"/>
          <w:b/>
          <w:bCs/>
          <w:sz w:val="24"/>
          <w:szCs w:val="24"/>
        </w:rPr>
      </w:pPr>
      <w:r w:rsidRPr="00522942">
        <w:rPr>
          <w:rFonts w:ascii="Arial" w:hAnsi="Arial" w:cs="Arial"/>
          <w:b/>
          <w:bCs/>
          <w:sz w:val="24"/>
          <w:szCs w:val="24"/>
        </w:rPr>
        <w:t xml:space="preserve">          город Ефремов                                               </w:t>
      </w:r>
      <w:r w:rsidR="005B0DDC" w:rsidRPr="00522942">
        <w:rPr>
          <w:rFonts w:ascii="Arial" w:hAnsi="Arial" w:cs="Arial"/>
          <w:b/>
          <w:bCs/>
          <w:sz w:val="24"/>
          <w:szCs w:val="24"/>
        </w:rPr>
        <w:t xml:space="preserve">        </w:t>
      </w:r>
      <w:r w:rsidRPr="00522942">
        <w:rPr>
          <w:rFonts w:ascii="Arial" w:hAnsi="Arial" w:cs="Arial"/>
          <w:b/>
          <w:bCs/>
          <w:sz w:val="24"/>
          <w:szCs w:val="24"/>
        </w:rPr>
        <w:t xml:space="preserve">       С.Г. Балтабаев</w:t>
      </w:r>
    </w:p>
    <w:p w:rsidR="007C055E" w:rsidRPr="00522942" w:rsidRDefault="007C055E" w:rsidP="00395196">
      <w:pPr>
        <w:rPr>
          <w:rFonts w:ascii="Arial" w:hAnsi="Arial" w:cs="Arial"/>
          <w:sz w:val="24"/>
          <w:szCs w:val="24"/>
        </w:rPr>
        <w:sectPr w:rsidR="007C055E" w:rsidRPr="00522942" w:rsidSect="0058074D">
          <w:pgSz w:w="11906" w:h="16838"/>
          <w:pgMar w:top="1134" w:right="850" w:bottom="851" w:left="1701" w:header="708" w:footer="708" w:gutter="0"/>
          <w:cols w:space="708"/>
          <w:docGrid w:linePitch="360"/>
        </w:sectPr>
      </w:pPr>
    </w:p>
    <w:p w:rsidR="009F08B7" w:rsidRPr="00522942" w:rsidRDefault="009F08B7" w:rsidP="009F08B7">
      <w:pPr>
        <w:spacing w:after="0" w:line="240" w:lineRule="auto"/>
        <w:ind w:firstLine="708"/>
        <w:jc w:val="both"/>
        <w:rPr>
          <w:rFonts w:ascii="Arial" w:hAnsi="Arial" w:cs="Arial"/>
          <w:b/>
          <w:sz w:val="24"/>
          <w:szCs w:val="24"/>
        </w:rPr>
      </w:pPr>
    </w:p>
    <w:p w:rsidR="009F08B7" w:rsidRPr="00522942" w:rsidRDefault="009F08B7" w:rsidP="009F08B7">
      <w:pPr>
        <w:spacing w:after="0" w:line="240" w:lineRule="auto"/>
        <w:ind w:firstLine="708"/>
        <w:jc w:val="both"/>
        <w:rPr>
          <w:rFonts w:ascii="Arial" w:hAnsi="Arial" w:cs="Arial"/>
          <w:b/>
          <w:sz w:val="24"/>
          <w:szCs w:val="24"/>
        </w:rPr>
      </w:pPr>
    </w:p>
    <w:p w:rsidR="007C055E" w:rsidRPr="00522942" w:rsidRDefault="00A400FB" w:rsidP="00A400FB">
      <w:pPr>
        <w:pStyle w:val="aff1"/>
        <w:jc w:val="right"/>
        <w:rPr>
          <w:rFonts w:ascii="Arial" w:hAnsi="Arial" w:cs="Arial"/>
          <w:sz w:val="24"/>
          <w:szCs w:val="24"/>
        </w:rPr>
      </w:pPr>
      <w:r w:rsidRPr="00522942">
        <w:rPr>
          <w:rFonts w:ascii="Arial" w:hAnsi="Arial" w:cs="Arial"/>
          <w:sz w:val="24"/>
          <w:szCs w:val="24"/>
        </w:rPr>
        <w:t>Приложение</w:t>
      </w:r>
    </w:p>
    <w:p w:rsidR="00A400FB" w:rsidRPr="00522942" w:rsidRDefault="00A400FB" w:rsidP="00A400FB">
      <w:pPr>
        <w:pStyle w:val="aff1"/>
        <w:jc w:val="right"/>
        <w:rPr>
          <w:rFonts w:ascii="Arial" w:hAnsi="Arial" w:cs="Arial"/>
          <w:sz w:val="24"/>
          <w:szCs w:val="24"/>
        </w:rPr>
      </w:pPr>
      <w:r w:rsidRPr="00522942">
        <w:rPr>
          <w:rFonts w:ascii="Arial" w:hAnsi="Arial" w:cs="Arial"/>
          <w:sz w:val="24"/>
          <w:szCs w:val="24"/>
        </w:rPr>
        <w:t xml:space="preserve"> к постановлению администрации</w:t>
      </w:r>
    </w:p>
    <w:p w:rsidR="00A400FB" w:rsidRPr="00522942" w:rsidRDefault="00A400FB" w:rsidP="00A400FB">
      <w:pPr>
        <w:pStyle w:val="aff1"/>
        <w:jc w:val="right"/>
        <w:rPr>
          <w:rFonts w:ascii="Arial" w:hAnsi="Arial" w:cs="Arial"/>
          <w:sz w:val="24"/>
          <w:szCs w:val="24"/>
        </w:rPr>
      </w:pPr>
      <w:r w:rsidRPr="00522942">
        <w:rPr>
          <w:rFonts w:ascii="Arial" w:hAnsi="Arial" w:cs="Arial"/>
          <w:sz w:val="24"/>
          <w:szCs w:val="24"/>
        </w:rPr>
        <w:t>муниципального образования</w:t>
      </w:r>
    </w:p>
    <w:p w:rsidR="00A400FB" w:rsidRPr="00522942" w:rsidRDefault="00A400FB" w:rsidP="00A400FB">
      <w:pPr>
        <w:pStyle w:val="aff1"/>
        <w:jc w:val="right"/>
        <w:rPr>
          <w:rFonts w:ascii="Arial" w:hAnsi="Arial" w:cs="Arial"/>
          <w:sz w:val="24"/>
          <w:szCs w:val="24"/>
        </w:rPr>
      </w:pPr>
      <w:r w:rsidRPr="00522942">
        <w:rPr>
          <w:rFonts w:ascii="Arial" w:hAnsi="Arial" w:cs="Arial"/>
          <w:sz w:val="24"/>
          <w:szCs w:val="24"/>
        </w:rPr>
        <w:t>город Ефремов</w:t>
      </w:r>
    </w:p>
    <w:p w:rsidR="00A400FB" w:rsidRPr="00522942" w:rsidRDefault="00957CDB" w:rsidP="00A400FB">
      <w:pPr>
        <w:pStyle w:val="aff1"/>
        <w:jc w:val="right"/>
        <w:rPr>
          <w:rFonts w:ascii="Arial" w:hAnsi="Arial" w:cs="Arial"/>
          <w:sz w:val="24"/>
          <w:szCs w:val="24"/>
        </w:rPr>
      </w:pPr>
      <w:r w:rsidRPr="00522942">
        <w:rPr>
          <w:rFonts w:ascii="Arial" w:hAnsi="Arial" w:cs="Arial"/>
          <w:sz w:val="24"/>
          <w:szCs w:val="24"/>
        </w:rPr>
        <w:t xml:space="preserve">от </w:t>
      </w:r>
      <w:r w:rsidR="00522942">
        <w:rPr>
          <w:rFonts w:ascii="Arial" w:hAnsi="Arial" w:cs="Arial"/>
          <w:sz w:val="24"/>
          <w:szCs w:val="24"/>
        </w:rPr>
        <w:t>25.02.20</w:t>
      </w:r>
      <w:r w:rsidR="00F312C4" w:rsidRPr="00522942">
        <w:rPr>
          <w:rFonts w:ascii="Arial" w:hAnsi="Arial" w:cs="Arial"/>
          <w:sz w:val="24"/>
          <w:szCs w:val="24"/>
        </w:rPr>
        <w:t>20</w:t>
      </w:r>
      <w:r w:rsidR="00522942">
        <w:rPr>
          <w:rFonts w:ascii="Arial" w:hAnsi="Arial" w:cs="Arial"/>
          <w:sz w:val="24"/>
          <w:szCs w:val="24"/>
        </w:rPr>
        <w:t xml:space="preserve"> </w:t>
      </w:r>
      <w:r w:rsidR="00F312C4" w:rsidRPr="00522942">
        <w:rPr>
          <w:rFonts w:ascii="Arial" w:hAnsi="Arial" w:cs="Arial"/>
          <w:sz w:val="24"/>
          <w:szCs w:val="24"/>
        </w:rPr>
        <w:t xml:space="preserve">№ </w:t>
      </w:r>
      <w:r w:rsidR="00522942">
        <w:rPr>
          <w:rFonts w:ascii="Arial" w:hAnsi="Arial" w:cs="Arial"/>
          <w:sz w:val="24"/>
          <w:szCs w:val="24"/>
        </w:rPr>
        <w:t>253</w:t>
      </w:r>
      <w:bookmarkStart w:id="0" w:name="_GoBack"/>
      <w:bookmarkEnd w:id="0"/>
    </w:p>
    <w:p w:rsidR="00A400FB" w:rsidRPr="00522942" w:rsidRDefault="00A400FB" w:rsidP="00A400FB">
      <w:pPr>
        <w:pStyle w:val="aff1"/>
        <w:jc w:val="right"/>
        <w:rPr>
          <w:rFonts w:ascii="Arial" w:hAnsi="Arial" w:cs="Arial"/>
          <w:sz w:val="24"/>
          <w:szCs w:val="24"/>
        </w:rPr>
      </w:pPr>
    </w:p>
    <w:p w:rsidR="00A400FB" w:rsidRPr="00522942" w:rsidRDefault="00A400FB" w:rsidP="00A400FB">
      <w:pPr>
        <w:pStyle w:val="aff1"/>
        <w:jc w:val="right"/>
        <w:rPr>
          <w:rFonts w:ascii="Arial" w:hAnsi="Arial" w:cs="Arial"/>
          <w:sz w:val="24"/>
          <w:szCs w:val="24"/>
        </w:rPr>
      </w:pPr>
    </w:p>
    <w:p w:rsidR="00EF66FC" w:rsidRPr="00522942" w:rsidRDefault="007C055E" w:rsidP="00EF66FC">
      <w:pPr>
        <w:pStyle w:val="aff1"/>
        <w:jc w:val="right"/>
        <w:rPr>
          <w:rFonts w:ascii="Arial" w:hAnsi="Arial" w:cs="Arial"/>
          <w:sz w:val="24"/>
          <w:szCs w:val="24"/>
        </w:rPr>
      </w:pPr>
      <w:r w:rsidRPr="00522942">
        <w:rPr>
          <w:rFonts w:ascii="Arial" w:hAnsi="Arial" w:cs="Arial"/>
          <w:sz w:val="24"/>
          <w:szCs w:val="24"/>
        </w:rPr>
        <w:t xml:space="preserve"> </w:t>
      </w:r>
      <w:r w:rsidR="00EF66FC" w:rsidRPr="00522942">
        <w:rPr>
          <w:rFonts w:ascii="Arial" w:hAnsi="Arial" w:cs="Arial"/>
          <w:sz w:val="24"/>
          <w:szCs w:val="24"/>
        </w:rPr>
        <w:t>Приложение</w:t>
      </w:r>
    </w:p>
    <w:p w:rsidR="00EF66FC" w:rsidRPr="00522942" w:rsidRDefault="00EF66FC" w:rsidP="00EF66FC">
      <w:pPr>
        <w:pStyle w:val="aff1"/>
        <w:jc w:val="right"/>
        <w:rPr>
          <w:rFonts w:ascii="Arial" w:hAnsi="Arial" w:cs="Arial"/>
          <w:sz w:val="24"/>
          <w:szCs w:val="24"/>
        </w:rPr>
      </w:pPr>
      <w:r w:rsidRPr="00522942">
        <w:rPr>
          <w:rFonts w:ascii="Arial" w:hAnsi="Arial" w:cs="Arial"/>
          <w:sz w:val="24"/>
          <w:szCs w:val="24"/>
        </w:rPr>
        <w:t xml:space="preserve"> к постановлению администрации</w:t>
      </w:r>
    </w:p>
    <w:p w:rsidR="00EF66FC" w:rsidRPr="00522942" w:rsidRDefault="00EF66FC" w:rsidP="00EF66FC">
      <w:pPr>
        <w:pStyle w:val="aff1"/>
        <w:jc w:val="right"/>
        <w:rPr>
          <w:rFonts w:ascii="Arial" w:hAnsi="Arial" w:cs="Arial"/>
          <w:sz w:val="24"/>
          <w:szCs w:val="24"/>
        </w:rPr>
      </w:pPr>
      <w:r w:rsidRPr="00522942">
        <w:rPr>
          <w:rFonts w:ascii="Arial" w:hAnsi="Arial" w:cs="Arial"/>
          <w:sz w:val="24"/>
          <w:szCs w:val="24"/>
        </w:rPr>
        <w:t>муниципального образования</w:t>
      </w:r>
    </w:p>
    <w:p w:rsidR="00EF66FC" w:rsidRPr="00522942" w:rsidRDefault="00EF66FC" w:rsidP="00EF66FC">
      <w:pPr>
        <w:pStyle w:val="aff1"/>
        <w:jc w:val="right"/>
        <w:rPr>
          <w:rFonts w:ascii="Arial" w:hAnsi="Arial" w:cs="Arial"/>
          <w:sz w:val="24"/>
          <w:szCs w:val="24"/>
        </w:rPr>
      </w:pPr>
      <w:r w:rsidRPr="00522942">
        <w:rPr>
          <w:rFonts w:ascii="Arial" w:hAnsi="Arial" w:cs="Arial"/>
          <w:sz w:val="24"/>
          <w:szCs w:val="24"/>
        </w:rPr>
        <w:t>город Ефремов</w:t>
      </w:r>
    </w:p>
    <w:p w:rsidR="00EF66FC" w:rsidRPr="00522942" w:rsidRDefault="004D66FB" w:rsidP="00EF66FC">
      <w:pPr>
        <w:pStyle w:val="aff1"/>
        <w:jc w:val="right"/>
        <w:rPr>
          <w:rFonts w:ascii="Arial" w:hAnsi="Arial" w:cs="Arial"/>
          <w:sz w:val="24"/>
          <w:szCs w:val="24"/>
        </w:rPr>
      </w:pPr>
      <w:r w:rsidRPr="00522942">
        <w:rPr>
          <w:rFonts w:ascii="Arial" w:hAnsi="Arial" w:cs="Arial"/>
          <w:sz w:val="24"/>
          <w:szCs w:val="24"/>
        </w:rPr>
        <w:t>от 09.10.2015 № 1757</w:t>
      </w:r>
    </w:p>
    <w:p w:rsidR="007C055E" w:rsidRPr="00522942" w:rsidRDefault="007C055E" w:rsidP="00E60D7B">
      <w:pPr>
        <w:pStyle w:val="aff1"/>
        <w:jc w:val="both"/>
        <w:rPr>
          <w:rFonts w:ascii="Arial" w:hAnsi="Arial" w:cs="Arial"/>
          <w:sz w:val="24"/>
          <w:szCs w:val="24"/>
        </w:rPr>
      </w:pPr>
    </w:p>
    <w:p w:rsidR="007C055E" w:rsidRPr="00522942" w:rsidRDefault="007C055E" w:rsidP="00E60D7B">
      <w:pPr>
        <w:jc w:val="right"/>
        <w:rPr>
          <w:rFonts w:ascii="Arial" w:hAnsi="Arial" w:cs="Arial"/>
          <w:b/>
          <w:bCs/>
          <w:sz w:val="24"/>
          <w:szCs w:val="24"/>
        </w:rPr>
      </w:pPr>
    </w:p>
    <w:p w:rsidR="007C055E" w:rsidRPr="00522942" w:rsidRDefault="007C055E" w:rsidP="00D873FD">
      <w:pPr>
        <w:jc w:val="center"/>
        <w:rPr>
          <w:rFonts w:ascii="Arial" w:hAnsi="Arial" w:cs="Arial"/>
          <w:b/>
          <w:bCs/>
          <w:sz w:val="24"/>
          <w:szCs w:val="24"/>
        </w:rPr>
      </w:pPr>
      <w:r w:rsidRPr="00522942">
        <w:rPr>
          <w:rFonts w:ascii="Arial" w:hAnsi="Arial" w:cs="Arial"/>
          <w:b/>
          <w:bCs/>
          <w:sz w:val="24"/>
          <w:szCs w:val="24"/>
        </w:rPr>
        <w:t>Муниципальная</w:t>
      </w:r>
    </w:p>
    <w:p w:rsidR="007C055E" w:rsidRPr="00522942" w:rsidRDefault="007C055E" w:rsidP="00CB4731">
      <w:pPr>
        <w:jc w:val="center"/>
        <w:rPr>
          <w:rFonts w:ascii="Arial" w:hAnsi="Arial" w:cs="Arial"/>
          <w:b/>
          <w:bCs/>
          <w:sz w:val="24"/>
          <w:szCs w:val="24"/>
        </w:rPr>
      </w:pPr>
      <w:r w:rsidRPr="00522942">
        <w:rPr>
          <w:rFonts w:ascii="Arial" w:hAnsi="Arial" w:cs="Arial"/>
          <w:b/>
          <w:bCs/>
          <w:sz w:val="24"/>
          <w:szCs w:val="24"/>
        </w:rPr>
        <w:t xml:space="preserve">  Программа</w:t>
      </w:r>
    </w:p>
    <w:p w:rsidR="007C055E" w:rsidRPr="00522942" w:rsidRDefault="007C055E" w:rsidP="007D0EDB">
      <w:pPr>
        <w:jc w:val="center"/>
        <w:rPr>
          <w:rFonts w:ascii="Arial" w:hAnsi="Arial" w:cs="Arial"/>
          <w:b/>
          <w:bCs/>
          <w:i/>
          <w:iCs/>
          <w:sz w:val="24"/>
          <w:szCs w:val="24"/>
        </w:rPr>
      </w:pPr>
      <w:r w:rsidRPr="00522942">
        <w:rPr>
          <w:rFonts w:ascii="Arial" w:hAnsi="Arial" w:cs="Arial"/>
          <w:b/>
          <w:bCs/>
          <w:i/>
          <w:iCs/>
          <w:sz w:val="24"/>
          <w:szCs w:val="24"/>
        </w:rPr>
        <w:t>«Развитие  системы образования муниципального образования</w:t>
      </w:r>
      <w:r w:rsidR="006B0CF8" w:rsidRPr="00522942">
        <w:rPr>
          <w:rFonts w:ascii="Arial" w:hAnsi="Arial" w:cs="Arial"/>
          <w:b/>
          <w:bCs/>
          <w:i/>
          <w:iCs/>
          <w:sz w:val="24"/>
          <w:szCs w:val="24"/>
        </w:rPr>
        <w:t xml:space="preserve"> город Ефремов</w:t>
      </w:r>
      <w:r w:rsidRPr="00522942">
        <w:rPr>
          <w:rFonts w:ascii="Arial" w:hAnsi="Arial" w:cs="Arial"/>
          <w:b/>
          <w:bCs/>
          <w:i/>
          <w:iCs/>
          <w:sz w:val="24"/>
          <w:szCs w:val="24"/>
        </w:rPr>
        <w:t>»</w:t>
      </w:r>
    </w:p>
    <w:p w:rsidR="007C055E" w:rsidRPr="00522942" w:rsidRDefault="007C055E" w:rsidP="007D0EDB">
      <w:pPr>
        <w:rPr>
          <w:rFonts w:ascii="Arial" w:hAnsi="Arial" w:cs="Arial"/>
          <w:b/>
          <w:bCs/>
          <w:sz w:val="24"/>
          <w:szCs w:val="24"/>
        </w:rPr>
      </w:pPr>
    </w:p>
    <w:p w:rsidR="007C055E" w:rsidRPr="00522942" w:rsidRDefault="007C055E" w:rsidP="007D0EDB">
      <w:pPr>
        <w:rPr>
          <w:rFonts w:ascii="Arial" w:hAnsi="Arial" w:cs="Arial"/>
          <w:sz w:val="24"/>
          <w:szCs w:val="24"/>
        </w:rPr>
      </w:pPr>
      <w:r w:rsidRPr="00522942">
        <w:rPr>
          <w:rFonts w:ascii="Arial" w:hAnsi="Arial" w:cs="Arial"/>
          <w:b/>
          <w:bCs/>
          <w:sz w:val="24"/>
          <w:szCs w:val="24"/>
        </w:rPr>
        <w:t>Ответственный исполнитель</w:t>
      </w:r>
      <w:r w:rsidR="00EF09F0" w:rsidRPr="00522942">
        <w:rPr>
          <w:rFonts w:ascii="Arial" w:hAnsi="Arial" w:cs="Arial"/>
          <w:b/>
          <w:bCs/>
          <w:sz w:val="24"/>
          <w:szCs w:val="24"/>
        </w:rPr>
        <w:t xml:space="preserve"> муниципальной  программы</w:t>
      </w:r>
      <w:r w:rsidRPr="00522942">
        <w:rPr>
          <w:rFonts w:ascii="Arial" w:hAnsi="Arial" w:cs="Arial"/>
          <w:b/>
          <w:bCs/>
          <w:sz w:val="24"/>
          <w:szCs w:val="24"/>
        </w:rPr>
        <w:t xml:space="preserve">: </w:t>
      </w:r>
      <w:r w:rsidRPr="00522942">
        <w:rPr>
          <w:rFonts w:ascii="Arial" w:hAnsi="Arial" w:cs="Arial"/>
          <w:sz w:val="24"/>
          <w:szCs w:val="24"/>
        </w:rPr>
        <w:t>Комитет по образованию администрации муниципального образования город Ефремов</w:t>
      </w:r>
    </w:p>
    <w:p w:rsidR="007C055E" w:rsidRPr="00522942" w:rsidRDefault="007C055E" w:rsidP="007D0EDB">
      <w:pPr>
        <w:rPr>
          <w:rFonts w:ascii="Arial" w:hAnsi="Arial" w:cs="Arial"/>
          <w:sz w:val="24"/>
          <w:szCs w:val="24"/>
        </w:rPr>
      </w:pPr>
    </w:p>
    <w:p w:rsidR="007C055E" w:rsidRPr="00522942" w:rsidRDefault="007C055E" w:rsidP="007D0EDB">
      <w:pPr>
        <w:rPr>
          <w:rFonts w:ascii="Arial" w:hAnsi="Arial" w:cs="Arial"/>
          <w:sz w:val="24"/>
          <w:szCs w:val="24"/>
        </w:rPr>
      </w:pPr>
      <w:r w:rsidRPr="00522942">
        <w:rPr>
          <w:rFonts w:ascii="Arial" w:hAnsi="Arial" w:cs="Arial"/>
          <w:b/>
          <w:bCs/>
          <w:sz w:val="24"/>
          <w:szCs w:val="24"/>
        </w:rPr>
        <w:t>Дата составлен</w:t>
      </w:r>
      <w:r w:rsidR="00E433EB" w:rsidRPr="00522942">
        <w:rPr>
          <w:rFonts w:ascii="Arial" w:hAnsi="Arial" w:cs="Arial"/>
          <w:b/>
          <w:bCs/>
          <w:sz w:val="24"/>
          <w:szCs w:val="24"/>
        </w:rPr>
        <w:t xml:space="preserve">ия </w:t>
      </w:r>
      <w:r w:rsidRPr="00522942">
        <w:rPr>
          <w:rFonts w:ascii="Arial" w:hAnsi="Arial" w:cs="Arial"/>
          <w:b/>
          <w:bCs/>
          <w:sz w:val="24"/>
          <w:szCs w:val="24"/>
        </w:rPr>
        <w:t xml:space="preserve"> муниципальной программы:</w:t>
      </w:r>
      <w:r w:rsidR="006B0CF8" w:rsidRPr="00522942">
        <w:rPr>
          <w:rFonts w:ascii="Arial" w:hAnsi="Arial" w:cs="Arial"/>
          <w:sz w:val="24"/>
          <w:szCs w:val="24"/>
        </w:rPr>
        <w:t xml:space="preserve">   </w:t>
      </w:r>
      <w:r w:rsidR="00CE5833" w:rsidRPr="00522942">
        <w:rPr>
          <w:rFonts w:ascii="Arial" w:hAnsi="Arial" w:cs="Arial"/>
          <w:sz w:val="24"/>
          <w:szCs w:val="24"/>
        </w:rPr>
        <w:t>декабрь 2015 года</w:t>
      </w:r>
    </w:p>
    <w:p w:rsidR="007C055E" w:rsidRPr="00522942" w:rsidRDefault="007C055E" w:rsidP="007D0EDB">
      <w:pPr>
        <w:rPr>
          <w:rFonts w:ascii="Arial" w:hAnsi="Arial" w:cs="Arial"/>
          <w:sz w:val="24"/>
          <w:szCs w:val="24"/>
        </w:rPr>
      </w:pPr>
    </w:p>
    <w:p w:rsidR="007C055E" w:rsidRPr="00522942" w:rsidRDefault="006C3109" w:rsidP="007D0EDB">
      <w:pPr>
        <w:rPr>
          <w:rFonts w:ascii="Arial" w:hAnsi="Arial" w:cs="Arial"/>
          <w:sz w:val="24"/>
          <w:szCs w:val="24"/>
        </w:rPr>
      </w:pPr>
      <w:r w:rsidRPr="00522942">
        <w:rPr>
          <w:rFonts w:ascii="Arial" w:hAnsi="Arial" w:cs="Arial"/>
          <w:b/>
          <w:bCs/>
          <w:sz w:val="24"/>
          <w:szCs w:val="24"/>
        </w:rPr>
        <w:t xml:space="preserve">Непосредственный исполнитель </w:t>
      </w:r>
      <w:r w:rsidR="007C055E" w:rsidRPr="00522942">
        <w:rPr>
          <w:rFonts w:ascii="Arial" w:hAnsi="Arial" w:cs="Arial"/>
          <w:b/>
          <w:bCs/>
          <w:sz w:val="24"/>
          <w:szCs w:val="24"/>
        </w:rPr>
        <w:t xml:space="preserve"> муниципальной программы:</w:t>
      </w:r>
      <w:r w:rsidR="007C055E" w:rsidRPr="00522942">
        <w:rPr>
          <w:rFonts w:ascii="Arial" w:hAnsi="Arial" w:cs="Arial"/>
          <w:sz w:val="24"/>
          <w:szCs w:val="24"/>
        </w:rPr>
        <w:t xml:space="preserve">   Комитет по образованию администрации муниципального образования город Ефремов</w:t>
      </w:r>
    </w:p>
    <w:p w:rsidR="00CB4731" w:rsidRPr="00522942" w:rsidRDefault="00D873FD" w:rsidP="00CB4731">
      <w:pPr>
        <w:rPr>
          <w:rFonts w:ascii="Arial" w:hAnsi="Arial" w:cs="Arial"/>
          <w:sz w:val="24"/>
          <w:szCs w:val="24"/>
          <w:lang w:val="en-US"/>
        </w:rPr>
      </w:pPr>
      <w:r w:rsidRPr="00522942">
        <w:rPr>
          <w:rFonts w:ascii="Arial" w:hAnsi="Arial" w:cs="Arial"/>
          <w:bCs/>
          <w:i/>
          <w:iCs/>
          <w:sz w:val="24"/>
          <w:szCs w:val="24"/>
          <w:lang w:val="en-US"/>
        </w:rPr>
        <w:t>(</w:t>
      </w:r>
      <w:r w:rsidRPr="00522942">
        <w:rPr>
          <w:rFonts w:ascii="Arial" w:hAnsi="Arial" w:cs="Arial"/>
          <w:bCs/>
          <w:i/>
          <w:iCs/>
          <w:sz w:val="24"/>
          <w:szCs w:val="24"/>
        </w:rPr>
        <w:t>т</w:t>
      </w:r>
      <w:r w:rsidR="00CB4731" w:rsidRPr="00522942">
        <w:rPr>
          <w:rFonts w:ascii="Arial" w:hAnsi="Arial" w:cs="Arial"/>
          <w:bCs/>
          <w:i/>
          <w:iCs/>
          <w:sz w:val="24"/>
          <w:szCs w:val="24"/>
        </w:rPr>
        <w:t>ел</w:t>
      </w:r>
      <w:r w:rsidR="00CB4731" w:rsidRPr="00522942">
        <w:rPr>
          <w:rFonts w:ascii="Arial" w:hAnsi="Arial" w:cs="Arial"/>
          <w:bCs/>
          <w:i/>
          <w:iCs/>
          <w:sz w:val="24"/>
          <w:szCs w:val="24"/>
          <w:lang w:val="en-US"/>
        </w:rPr>
        <w:t>.</w:t>
      </w:r>
      <w:r w:rsidRPr="00522942">
        <w:rPr>
          <w:rFonts w:ascii="Arial" w:hAnsi="Arial" w:cs="Arial"/>
          <w:bCs/>
          <w:i/>
          <w:iCs/>
          <w:sz w:val="24"/>
          <w:szCs w:val="24"/>
          <w:lang w:val="en-US"/>
        </w:rPr>
        <w:t xml:space="preserve">. </w:t>
      </w:r>
      <w:r w:rsidR="00CB4731" w:rsidRPr="00522942">
        <w:rPr>
          <w:rFonts w:ascii="Arial" w:hAnsi="Arial" w:cs="Arial"/>
          <w:bCs/>
          <w:i/>
          <w:iCs/>
          <w:sz w:val="24"/>
          <w:szCs w:val="24"/>
          <w:lang w:val="en-US"/>
        </w:rPr>
        <w:t>6-58-92,</w:t>
      </w:r>
      <w:r w:rsidR="00CB4731" w:rsidRPr="00522942">
        <w:rPr>
          <w:rFonts w:ascii="Arial" w:hAnsi="Arial" w:cs="Arial"/>
          <w:sz w:val="24"/>
          <w:szCs w:val="24"/>
          <w:lang w:val="en-US"/>
        </w:rPr>
        <w:t xml:space="preserve"> e-mail: </w:t>
      </w:r>
      <w:r w:rsidR="00CB4731" w:rsidRPr="00522942">
        <w:rPr>
          <w:rFonts w:ascii="Arial" w:hAnsi="Arial" w:cs="Arial"/>
          <w:b/>
          <w:bCs/>
          <w:i/>
          <w:iCs/>
          <w:sz w:val="24"/>
          <w:szCs w:val="24"/>
          <w:lang w:val="en-US"/>
        </w:rPr>
        <w:t xml:space="preserve"> </w:t>
      </w:r>
      <w:r w:rsidR="00CB4731" w:rsidRPr="00522942">
        <w:rPr>
          <w:rFonts w:ascii="Arial" w:hAnsi="Arial" w:cs="Arial"/>
          <w:sz w:val="24"/>
          <w:szCs w:val="24"/>
          <w:lang w:val="en-US"/>
        </w:rPr>
        <w:t>obr1efr@mail.ru)</w:t>
      </w:r>
    </w:p>
    <w:p w:rsidR="007C055E" w:rsidRPr="00522942" w:rsidRDefault="007C055E" w:rsidP="007D0EDB">
      <w:pPr>
        <w:tabs>
          <w:tab w:val="left" w:pos="7350"/>
        </w:tabs>
        <w:rPr>
          <w:rFonts w:ascii="Arial" w:hAnsi="Arial" w:cs="Arial"/>
          <w:b/>
          <w:bCs/>
          <w:sz w:val="24"/>
          <w:szCs w:val="24"/>
        </w:rPr>
      </w:pPr>
      <w:r w:rsidRPr="00522942">
        <w:rPr>
          <w:rFonts w:ascii="Arial" w:hAnsi="Arial" w:cs="Arial"/>
          <w:b/>
          <w:bCs/>
          <w:sz w:val="24"/>
          <w:szCs w:val="24"/>
        </w:rPr>
        <w:t xml:space="preserve">Председатель комитета </w:t>
      </w:r>
      <w:r w:rsidRPr="00522942">
        <w:rPr>
          <w:rFonts w:ascii="Arial" w:hAnsi="Arial" w:cs="Arial"/>
          <w:b/>
          <w:bCs/>
          <w:sz w:val="24"/>
          <w:szCs w:val="24"/>
        </w:rPr>
        <w:tab/>
        <w:t>Л.Д. Пушкарева</w:t>
      </w:r>
    </w:p>
    <w:p w:rsidR="007C055E" w:rsidRPr="00522942" w:rsidRDefault="007C055E" w:rsidP="007D0EDB">
      <w:pPr>
        <w:rPr>
          <w:rFonts w:ascii="Arial" w:hAnsi="Arial" w:cs="Arial"/>
          <w:b/>
          <w:bCs/>
          <w:sz w:val="24"/>
          <w:szCs w:val="24"/>
        </w:rPr>
        <w:sectPr w:rsidR="007C055E" w:rsidRPr="00522942" w:rsidSect="002D7D8B">
          <w:footerReference w:type="default" r:id="rId8"/>
          <w:footnotePr>
            <w:pos w:val="beneathText"/>
          </w:footnotePr>
          <w:pgSz w:w="11905" w:h="16837" w:code="9"/>
          <w:pgMar w:top="851" w:right="851" w:bottom="851" w:left="1134" w:header="720" w:footer="720" w:gutter="0"/>
          <w:pgNumType w:start="1"/>
          <w:cols w:space="720"/>
          <w:docGrid w:linePitch="312"/>
        </w:sectPr>
      </w:pPr>
      <w:r w:rsidRPr="00522942">
        <w:rPr>
          <w:rFonts w:ascii="Arial" w:hAnsi="Arial" w:cs="Arial"/>
          <w:b/>
          <w:bCs/>
          <w:sz w:val="24"/>
          <w:szCs w:val="24"/>
        </w:rPr>
        <w:t>по  образованию</w:t>
      </w:r>
    </w:p>
    <w:p w:rsidR="00887E11" w:rsidRPr="00522942" w:rsidRDefault="00887E11" w:rsidP="00887E11">
      <w:pPr>
        <w:spacing w:after="0" w:line="360" w:lineRule="auto"/>
        <w:jc w:val="center"/>
        <w:rPr>
          <w:rFonts w:ascii="Arial" w:hAnsi="Arial" w:cs="Arial"/>
          <w:sz w:val="24"/>
          <w:szCs w:val="24"/>
        </w:rPr>
      </w:pPr>
      <w:r w:rsidRPr="00522942">
        <w:rPr>
          <w:rFonts w:ascii="Arial" w:hAnsi="Arial" w:cs="Arial"/>
          <w:b/>
          <w:bCs/>
          <w:sz w:val="24"/>
          <w:szCs w:val="24"/>
        </w:rPr>
        <w:t>ПАСПОРТ</w:t>
      </w:r>
    </w:p>
    <w:p w:rsidR="00887E11" w:rsidRPr="00522942" w:rsidRDefault="00887E11" w:rsidP="00887E11">
      <w:pPr>
        <w:tabs>
          <w:tab w:val="left" w:pos="0"/>
        </w:tabs>
        <w:spacing w:after="0" w:line="360" w:lineRule="auto"/>
        <w:jc w:val="center"/>
        <w:rPr>
          <w:rFonts w:ascii="Arial" w:hAnsi="Arial" w:cs="Arial"/>
          <w:b/>
          <w:bCs/>
          <w:sz w:val="24"/>
          <w:szCs w:val="24"/>
        </w:rPr>
      </w:pPr>
      <w:r w:rsidRPr="00522942">
        <w:rPr>
          <w:rFonts w:ascii="Arial" w:hAnsi="Arial" w:cs="Arial"/>
          <w:b/>
          <w:bCs/>
          <w:sz w:val="24"/>
          <w:szCs w:val="24"/>
        </w:rPr>
        <w:t>муниципальной программы муниципального образования  город Ефремов</w:t>
      </w:r>
    </w:p>
    <w:p w:rsidR="00887E11" w:rsidRPr="00522942" w:rsidRDefault="00887E11" w:rsidP="00887E11">
      <w:pPr>
        <w:tabs>
          <w:tab w:val="left" w:pos="0"/>
        </w:tabs>
        <w:spacing w:after="0" w:line="360" w:lineRule="auto"/>
        <w:jc w:val="center"/>
        <w:rPr>
          <w:rFonts w:ascii="Arial" w:hAnsi="Arial" w:cs="Arial"/>
          <w:b/>
          <w:bCs/>
          <w:sz w:val="24"/>
          <w:szCs w:val="24"/>
        </w:rPr>
      </w:pPr>
      <w:r w:rsidRPr="00522942">
        <w:rPr>
          <w:rFonts w:ascii="Arial" w:hAnsi="Arial" w:cs="Arial"/>
          <w:b/>
          <w:bCs/>
          <w:sz w:val="24"/>
          <w:szCs w:val="24"/>
        </w:rPr>
        <w:t>«Развитие  системы   образования муниципального образования город Ефремов»</w:t>
      </w:r>
    </w:p>
    <w:tbl>
      <w:tblPr>
        <w:tblW w:w="10151" w:type="dxa"/>
        <w:tblInd w:w="-34" w:type="dxa"/>
        <w:tblLayout w:type="fixed"/>
        <w:tblLook w:val="00A0" w:firstRow="1" w:lastRow="0" w:firstColumn="1" w:lastColumn="0" w:noHBand="0" w:noVBand="0"/>
      </w:tblPr>
      <w:tblGrid>
        <w:gridCol w:w="2730"/>
        <w:gridCol w:w="7421"/>
      </w:tblGrid>
      <w:tr w:rsidR="00887E11" w:rsidRPr="00522942" w:rsidTr="00F57A12">
        <w:tc>
          <w:tcPr>
            <w:tcW w:w="2730" w:type="dxa"/>
            <w:tcBorders>
              <w:top w:val="single" w:sz="4" w:space="0" w:color="000000"/>
              <w:left w:val="single" w:sz="4" w:space="0" w:color="000000"/>
              <w:bottom w:val="single" w:sz="4" w:space="0" w:color="000000"/>
              <w:right w:val="nil"/>
            </w:tcBorders>
          </w:tcPr>
          <w:p w:rsidR="00887E11" w:rsidRPr="00522942" w:rsidRDefault="00887E11" w:rsidP="00F57A12">
            <w:pPr>
              <w:snapToGrid w:val="0"/>
              <w:spacing w:after="0" w:line="240" w:lineRule="auto"/>
              <w:rPr>
                <w:rFonts w:ascii="Arial" w:hAnsi="Arial" w:cs="Arial"/>
                <w:sz w:val="24"/>
                <w:szCs w:val="24"/>
              </w:rPr>
            </w:pPr>
            <w:r w:rsidRPr="00522942">
              <w:rPr>
                <w:rFonts w:ascii="Arial" w:hAnsi="Arial" w:cs="Arial"/>
                <w:sz w:val="24"/>
                <w:szCs w:val="24"/>
              </w:rPr>
              <w:t>Ответственный исполнитель муниципальной программы</w:t>
            </w:r>
          </w:p>
          <w:p w:rsidR="00887E11" w:rsidRPr="00522942" w:rsidRDefault="00887E11" w:rsidP="00F57A12">
            <w:pPr>
              <w:snapToGrid w:val="0"/>
              <w:spacing w:after="0" w:line="240" w:lineRule="auto"/>
              <w:rPr>
                <w:rFonts w:ascii="Arial" w:hAnsi="Arial" w:cs="Arial"/>
                <w:kern w:val="2"/>
                <w:sz w:val="24"/>
                <w:szCs w:val="24"/>
              </w:rPr>
            </w:pPr>
          </w:p>
        </w:tc>
        <w:tc>
          <w:tcPr>
            <w:tcW w:w="7421" w:type="dxa"/>
            <w:tcBorders>
              <w:top w:val="single" w:sz="4" w:space="0" w:color="000000"/>
              <w:left w:val="single" w:sz="4" w:space="0" w:color="000000"/>
              <w:bottom w:val="single" w:sz="4" w:space="0" w:color="000000"/>
              <w:right w:val="single" w:sz="4" w:space="0" w:color="000000"/>
            </w:tcBorders>
          </w:tcPr>
          <w:p w:rsidR="00887E11" w:rsidRPr="00522942" w:rsidRDefault="00887E11" w:rsidP="00F57A12">
            <w:pPr>
              <w:spacing w:after="0" w:line="240" w:lineRule="auto"/>
              <w:rPr>
                <w:rFonts w:ascii="Arial" w:hAnsi="Arial" w:cs="Arial"/>
                <w:kern w:val="2"/>
                <w:sz w:val="24"/>
                <w:szCs w:val="24"/>
              </w:rPr>
            </w:pPr>
            <w:r w:rsidRPr="00522942">
              <w:rPr>
                <w:rFonts w:ascii="Arial" w:hAnsi="Arial" w:cs="Arial"/>
                <w:sz w:val="24"/>
                <w:szCs w:val="24"/>
              </w:rPr>
              <w:t xml:space="preserve"> Комитет по образованию администрации муниципального образования город Ефремов</w:t>
            </w:r>
          </w:p>
        </w:tc>
      </w:tr>
      <w:tr w:rsidR="00887E11" w:rsidRPr="00522942" w:rsidTr="00F57A12">
        <w:tc>
          <w:tcPr>
            <w:tcW w:w="2730" w:type="dxa"/>
            <w:tcBorders>
              <w:top w:val="single" w:sz="4" w:space="0" w:color="000000"/>
              <w:left w:val="single" w:sz="4" w:space="0" w:color="000000"/>
              <w:bottom w:val="single" w:sz="4" w:space="0" w:color="000000"/>
              <w:right w:val="nil"/>
            </w:tcBorders>
          </w:tcPr>
          <w:p w:rsidR="00887E11" w:rsidRPr="00522942" w:rsidRDefault="00887E11" w:rsidP="00F57A12">
            <w:pPr>
              <w:snapToGrid w:val="0"/>
              <w:spacing w:after="0" w:line="240" w:lineRule="auto"/>
              <w:rPr>
                <w:rFonts w:ascii="Arial" w:hAnsi="Arial" w:cs="Arial"/>
                <w:kern w:val="2"/>
                <w:sz w:val="24"/>
                <w:szCs w:val="24"/>
              </w:rPr>
            </w:pPr>
            <w:r w:rsidRPr="00522942">
              <w:rPr>
                <w:rFonts w:ascii="Arial" w:hAnsi="Arial" w:cs="Arial"/>
                <w:sz w:val="24"/>
                <w:szCs w:val="24"/>
              </w:rPr>
              <w:t>Соисполнители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522942" w:rsidRDefault="00887E11" w:rsidP="00F57A12">
            <w:pPr>
              <w:snapToGrid w:val="0"/>
              <w:spacing w:after="0" w:line="240" w:lineRule="auto"/>
              <w:rPr>
                <w:rFonts w:ascii="Arial" w:hAnsi="Arial" w:cs="Arial"/>
                <w:sz w:val="24"/>
                <w:szCs w:val="24"/>
              </w:rPr>
            </w:pPr>
            <w:r w:rsidRPr="00522942">
              <w:rPr>
                <w:rFonts w:ascii="Arial" w:hAnsi="Arial" w:cs="Arial"/>
                <w:sz w:val="24"/>
                <w:szCs w:val="24"/>
              </w:rPr>
              <w:t xml:space="preserve">Администрация муниципального образования город Ефремов </w:t>
            </w:r>
          </w:p>
          <w:p w:rsidR="00887E11" w:rsidRPr="00522942" w:rsidRDefault="00887E11" w:rsidP="00F57A12">
            <w:pPr>
              <w:snapToGrid w:val="0"/>
              <w:spacing w:after="0" w:line="240" w:lineRule="auto"/>
              <w:rPr>
                <w:rFonts w:ascii="Arial" w:hAnsi="Arial" w:cs="Arial"/>
                <w:sz w:val="24"/>
                <w:szCs w:val="24"/>
              </w:rPr>
            </w:pPr>
          </w:p>
          <w:p w:rsidR="00887E11" w:rsidRPr="00522942" w:rsidRDefault="00887E11" w:rsidP="00F57A12">
            <w:pPr>
              <w:snapToGrid w:val="0"/>
              <w:spacing w:after="0" w:line="240" w:lineRule="auto"/>
              <w:rPr>
                <w:rFonts w:ascii="Arial" w:hAnsi="Arial" w:cs="Arial"/>
                <w:sz w:val="24"/>
                <w:szCs w:val="24"/>
              </w:rPr>
            </w:pPr>
          </w:p>
        </w:tc>
      </w:tr>
      <w:tr w:rsidR="00887E11" w:rsidRPr="00522942" w:rsidTr="00F57A12">
        <w:tc>
          <w:tcPr>
            <w:tcW w:w="2730" w:type="dxa"/>
            <w:tcBorders>
              <w:top w:val="single" w:sz="4" w:space="0" w:color="000000"/>
              <w:left w:val="single" w:sz="4" w:space="0" w:color="000000"/>
              <w:bottom w:val="single" w:sz="4" w:space="0" w:color="000000"/>
              <w:right w:val="nil"/>
            </w:tcBorders>
          </w:tcPr>
          <w:p w:rsidR="00887E11" w:rsidRPr="00522942" w:rsidRDefault="00887E11" w:rsidP="00F57A12">
            <w:pPr>
              <w:snapToGrid w:val="0"/>
              <w:spacing w:after="0" w:line="240" w:lineRule="auto"/>
              <w:rPr>
                <w:rFonts w:ascii="Arial" w:hAnsi="Arial" w:cs="Arial"/>
                <w:kern w:val="2"/>
                <w:sz w:val="24"/>
                <w:szCs w:val="24"/>
              </w:rPr>
            </w:pPr>
            <w:r w:rsidRPr="00522942">
              <w:rPr>
                <w:rFonts w:ascii="Arial" w:hAnsi="Arial" w:cs="Arial"/>
                <w:sz w:val="24"/>
                <w:szCs w:val="24"/>
              </w:rPr>
              <w:t>Подпрограммы</w:t>
            </w:r>
            <w:r w:rsidRPr="00522942">
              <w:rPr>
                <w:rFonts w:ascii="Arial" w:hAnsi="Arial" w:cs="Arial"/>
                <w:b/>
                <w:bCs/>
                <w:sz w:val="24"/>
                <w:szCs w:val="24"/>
              </w:rPr>
              <w:t xml:space="preserve"> </w:t>
            </w:r>
            <w:r w:rsidRPr="00522942">
              <w:rPr>
                <w:rFonts w:ascii="Arial" w:hAnsi="Arial" w:cs="Arial"/>
                <w:sz w:val="24"/>
                <w:szCs w:val="24"/>
              </w:rPr>
              <w:t>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Подпрограмма 1  «Развитие системы общего образования»;</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Подпрограмма  2 «Развитие системы дополнительного образования»;</w:t>
            </w:r>
          </w:p>
          <w:p w:rsidR="00887E11" w:rsidRPr="00522942" w:rsidRDefault="00887E11" w:rsidP="00F57A12">
            <w:pPr>
              <w:spacing w:after="0" w:line="240" w:lineRule="auto"/>
              <w:rPr>
                <w:rFonts w:ascii="Arial" w:hAnsi="Arial" w:cs="Arial"/>
                <w:sz w:val="24"/>
                <w:szCs w:val="24"/>
              </w:rPr>
            </w:pPr>
          </w:p>
        </w:tc>
      </w:tr>
      <w:tr w:rsidR="00887E11" w:rsidRPr="00522942" w:rsidTr="00F57A12">
        <w:tc>
          <w:tcPr>
            <w:tcW w:w="2730" w:type="dxa"/>
            <w:tcBorders>
              <w:top w:val="single" w:sz="4" w:space="0" w:color="000000"/>
              <w:left w:val="single" w:sz="4" w:space="0" w:color="000000"/>
              <w:bottom w:val="single" w:sz="4" w:space="0" w:color="000000"/>
              <w:right w:val="nil"/>
            </w:tcBorders>
          </w:tcPr>
          <w:p w:rsidR="00887E11" w:rsidRPr="00522942" w:rsidRDefault="00887E11" w:rsidP="00F57A12">
            <w:pPr>
              <w:snapToGrid w:val="0"/>
              <w:spacing w:after="0" w:line="240" w:lineRule="auto"/>
              <w:rPr>
                <w:rFonts w:ascii="Arial" w:hAnsi="Arial" w:cs="Arial"/>
                <w:kern w:val="2"/>
                <w:sz w:val="24"/>
                <w:szCs w:val="24"/>
              </w:rPr>
            </w:pPr>
            <w:r w:rsidRPr="00522942">
              <w:rPr>
                <w:rFonts w:ascii="Arial" w:hAnsi="Arial" w:cs="Arial"/>
                <w:sz w:val="24"/>
                <w:szCs w:val="24"/>
              </w:rPr>
              <w:t xml:space="preserve"> Цель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522942" w:rsidRDefault="00887E11" w:rsidP="00F57A12">
            <w:pPr>
              <w:snapToGrid w:val="0"/>
              <w:spacing w:after="0" w:line="240" w:lineRule="auto"/>
              <w:jc w:val="both"/>
              <w:rPr>
                <w:rFonts w:ascii="Arial" w:hAnsi="Arial" w:cs="Arial"/>
                <w:kern w:val="2"/>
                <w:sz w:val="24"/>
                <w:szCs w:val="24"/>
              </w:rPr>
            </w:pPr>
            <w:r w:rsidRPr="00522942">
              <w:rPr>
                <w:rFonts w:ascii="Arial" w:hAnsi="Arial" w:cs="Arial"/>
                <w:sz w:val="24"/>
                <w:szCs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887E11" w:rsidRPr="00522942" w:rsidRDefault="00887E11" w:rsidP="00F57A12">
            <w:pPr>
              <w:spacing w:after="0" w:line="240" w:lineRule="auto"/>
              <w:jc w:val="both"/>
              <w:rPr>
                <w:rFonts w:ascii="Arial" w:hAnsi="Arial" w:cs="Arial"/>
                <w:kern w:val="2"/>
                <w:sz w:val="24"/>
                <w:szCs w:val="24"/>
              </w:rPr>
            </w:pPr>
          </w:p>
        </w:tc>
      </w:tr>
      <w:tr w:rsidR="00887E11" w:rsidRPr="00522942" w:rsidTr="00F57A12">
        <w:tc>
          <w:tcPr>
            <w:tcW w:w="2730" w:type="dxa"/>
            <w:tcBorders>
              <w:top w:val="single" w:sz="4" w:space="0" w:color="000000"/>
              <w:left w:val="single" w:sz="4" w:space="0" w:color="000000"/>
              <w:bottom w:val="single" w:sz="4" w:space="0" w:color="000000"/>
              <w:right w:val="nil"/>
            </w:tcBorders>
          </w:tcPr>
          <w:p w:rsidR="00887E11" w:rsidRPr="00522942" w:rsidRDefault="00887E11" w:rsidP="00F57A12">
            <w:pPr>
              <w:snapToGrid w:val="0"/>
              <w:spacing w:after="0" w:line="240" w:lineRule="auto"/>
              <w:rPr>
                <w:rFonts w:ascii="Arial" w:hAnsi="Arial" w:cs="Arial"/>
                <w:kern w:val="2"/>
                <w:sz w:val="24"/>
                <w:szCs w:val="24"/>
              </w:rPr>
            </w:pPr>
            <w:r w:rsidRPr="00522942">
              <w:rPr>
                <w:rFonts w:ascii="Arial" w:hAnsi="Arial" w:cs="Arial"/>
                <w:sz w:val="24"/>
                <w:szCs w:val="24"/>
              </w:rPr>
              <w:t>Задачи муниципальной программы</w:t>
            </w:r>
          </w:p>
          <w:p w:rsidR="00887E11" w:rsidRPr="00522942" w:rsidRDefault="00887E11" w:rsidP="00F57A12">
            <w:pPr>
              <w:snapToGrid w:val="0"/>
              <w:spacing w:after="0" w:line="240" w:lineRule="auto"/>
              <w:rPr>
                <w:rFonts w:ascii="Arial" w:hAnsi="Arial" w:cs="Arial"/>
                <w:kern w:val="2"/>
                <w:sz w:val="24"/>
                <w:szCs w:val="24"/>
              </w:rPr>
            </w:pPr>
          </w:p>
        </w:tc>
        <w:tc>
          <w:tcPr>
            <w:tcW w:w="7421" w:type="dxa"/>
            <w:tcBorders>
              <w:top w:val="single" w:sz="4" w:space="0" w:color="000000"/>
              <w:left w:val="single" w:sz="4" w:space="0" w:color="000000"/>
              <w:bottom w:val="single" w:sz="4" w:space="0" w:color="000000"/>
              <w:right w:val="single" w:sz="4" w:space="0" w:color="000000"/>
            </w:tcBorders>
          </w:tcPr>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обеспечение конституционных прав граждан на получение общего и дополнительного образования;</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обеспечение материально-технического состояния  муниципальных образовательных учреждений, отвечающего современным требованиям;</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xml:space="preserve">- обеспечение доступности получения образования в образовательных учреждениях округа; </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совершенствование организации питания воспитанников и обучающихся.</w:t>
            </w:r>
          </w:p>
          <w:p w:rsidR="00887E11" w:rsidRPr="00522942" w:rsidRDefault="00887E11" w:rsidP="00F57A12">
            <w:pPr>
              <w:spacing w:after="0" w:line="240" w:lineRule="auto"/>
              <w:jc w:val="both"/>
              <w:rPr>
                <w:rFonts w:ascii="Arial" w:hAnsi="Arial" w:cs="Arial"/>
                <w:kern w:val="2"/>
                <w:sz w:val="24"/>
                <w:szCs w:val="24"/>
              </w:rPr>
            </w:pPr>
          </w:p>
        </w:tc>
      </w:tr>
      <w:tr w:rsidR="00887E11" w:rsidRPr="00522942" w:rsidTr="00F57A12">
        <w:tc>
          <w:tcPr>
            <w:tcW w:w="2730" w:type="dxa"/>
            <w:tcBorders>
              <w:top w:val="single" w:sz="4" w:space="0" w:color="000000"/>
              <w:left w:val="single" w:sz="4" w:space="0" w:color="000000"/>
              <w:bottom w:val="single" w:sz="4" w:space="0" w:color="000000"/>
              <w:right w:val="nil"/>
            </w:tcBorders>
          </w:tcPr>
          <w:p w:rsidR="00887E11" w:rsidRPr="00522942" w:rsidRDefault="00887E11" w:rsidP="00F57A12">
            <w:pPr>
              <w:snapToGrid w:val="0"/>
              <w:spacing w:after="0" w:line="240" w:lineRule="auto"/>
              <w:rPr>
                <w:rFonts w:ascii="Arial" w:hAnsi="Arial" w:cs="Arial"/>
                <w:b/>
                <w:kern w:val="2"/>
                <w:sz w:val="24"/>
                <w:szCs w:val="24"/>
              </w:rPr>
            </w:pPr>
            <w:r w:rsidRPr="00522942">
              <w:rPr>
                <w:rFonts w:ascii="Arial" w:hAnsi="Arial" w:cs="Arial"/>
                <w:b/>
                <w:sz w:val="24"/>
                <w:szCs w:val="24"/>
              </w:rPr>
              <w:t>Этапы и (или) сроки    реализации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522942" w:rsidRDefault="00887E11" w:rsidP="00F57A12">
            <w:pPr>
              <w:snapToGrid w:val="0"/>
              <w:spacing w:after="0" w:line="240" w:lineRule="auto"/>
              <w:rPr>
                <w:rFonts w:ascii="Arial" w:hAnsi="Arial" w:cs="Arial"/>
                <w:sz w:val="24"/>
                <w:szCs w:val="24"/>
              </w:rPr>
            </w:pPr>
            <w:r w:rsidRPr="00522942">
              <w:rPr>
                <w:rFonts w:ascii="Arial" w:hAnsi="Arial" w:cs="Arial"/>
                <w:sz w:val="24"/>
                <w:szCs w:val="24"/>
              </w:rPr>
              <w:t xml:space="preserve">Программа реализуется в 1 этап. </w:t>
            </w:r>
          </w:p>
          <w:p w:rsidR="00887E11" w:rsidRPr="00522942" w:rsidRDefault="00887E11" w:rsidP="00F57A12">
            <w:pPr>
              <w:snapToGrid w:val="0"/>
              <w:spacing w:after="0" w:line="240" w:lineRule="auto"/>
              <w:rPr>
                <w:rFonts w:ascii="Arial" w:hAnsi="Arial" w:cs="Arial"/>
                <w:sz w:val="24"/>
                <w:szCs w:val="24"/>
              </w:rPr>
            </w:pPr>
            <w:r w:rsidRPr="00522942">
              <w:rPr>
                <w:rFonts w:ascii="Arial" w:hAnsi="Arial" w:cs="Arial"/>
                <w:sz w:val="24"/>
                <w:szCs w:val="24"/>
              </w:rPr>
              <w:t xml:space="preserve">Срок реализации: 2016 </w:t>
            </w:r>
            <w:r w:rsidRPr="00522942">
              <w:rPr>
                <w:rFonts w:ascii="Arial" w:hAnsi="Arial" w:cs="Arial"/>
                <w:b/>
                <w:sz w:val="24"/>
                <w:szCs w:val="24"/>
              </w:rPr>
              <w:t xml:space="preserve">– </w:t>
            </w:r>
            <w:r w:rsidRPr="00522942">
              <w:rPr>
                <w:rFonts w:ascii="Arial" w:hAnsi="Arial" w:cs="Arial"/>
                <w:sz w:val="24"/>
                <w:szCs w:val="24"/>
              </w:rPr>
              <w:t>2022 гг.</w:t>
            </w:r>
          </w:p>
          <w:p w:rsidR="00887E11" w:rsidRPr="00522942" w:rsidRDefault="00887E11" w:rsidP="00F57A12">
            <w:pPr>
              <w:snapToGrid w:val="0"/>
              <w:spacing w:after="0" w:line="240" w:lineRule="auto"/>
              <w:rPr>
                <w:rFonts w:ascii="Arial" w:hAnsi="Arial" w:cs="Arial"/>
                <w:sz w:val="24"/>
                <w:szCs w:val="24"/>
              </w:rPr>
            </w:pPr>
            <w:r w:rsidRPr="00522942">
              <w:rPr>
                <w:rFonts w:ascii="Arial" w:hAnsi="Arial" w:cs="Arial"/>
                <w:sz w:val="24"/>
                <w:szCs w:val="24"/>
              </w:rPr>
              <w:t>Программа носит постоянный и «обеспечивающий» характер, поэтому выделение отдельных этапов ее реализации не предусматривается</w:t>
            </w:r>
          </w:p>
          <w:p w:rsidR="00887E11" w:rsidRPr="00522942" w:rsidRDefault="00887E11" w:rsidP="00F57A12">
            <w:pPr>
              <w:snapToGrid w:val="0"/>
              <w:spacing w:after="0" w:line="240" w:lineRule="auto"/>
              <w:rPr>
                <w:rFonts w:ascii="Arial" w:hAnsi="Arial" w:cs="Arial"/>
                <w:kern w:val="2"/>
                <w:sz w:val="24"/>
                <w:szCs w:val="24"/>
              </w:rPr>
            </w:pPr>
          </w:p>
        </w:tc>
      </w:tr>
      <w:tr w:rsidR="00887E11" w:rsidRPr="00522942" w:rsidTr="00F57A12">
        <w:tc>
          <w:tcPr>
            <w:tcW w:w="2730" w:type="dxa"/>
            <w:tcBorders>
              <w:top w:val="single" w:sz="4" w:space="0" w:color="000000"/>
              <w:left w:val="single" w:sz="4" w:space="0" w:color="000000"/>
              <w:bottom w:val="single" w:sz="4" w:space="0" w:color="000000"/>
              <w:right w:val="nil"/>
            </w:tcBorders>
          </w:tcPr>
          <w:p w:rsidR="00887E11" w:rsidRPr="00522942" w:rsidRDefault="00887E11" w:rsidP="00F57A12">
            <w:pPr>
              <w:snapToGrid w:val="0"/>
              <w:spacing w:after="0" w:line="240" w:lineRule="auto"/>
              <w:rPr>
                <w:rFonts w:ascii="Arial" w:hAnsi="Arial" w:cs="Arial"/>
                <w:kern w:val="2"/>
                <w:sz w:val="24"/>
                <w:szCs w:val="24"/>
              </w:rPr>
            </w:pPr>
            <w:r w:rsidRPr="00522942">
              <w:rPr>
                <w:rFonts w:ascii="Arial" w:hAnsi="Arial" w:cs="Arial"/>
                <w:sz w:val="24"/>
                <w:szCs w:val="24"/>
              </w:rPr>
              <w:t>Целевые показатели (индикаторы) результативности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xml:space="preserve">- 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 (годовая периодичность за отчетный период); </w:t>
            </w:r>
            <w:r w:rsidRPr="00522942">
              <w:rPr>
                <w:rFonts w:ascii="Arial" w:hAnsi="Arial" w:cs="Arial"/>
                <w:bCs/>
                <w:sz w:val="24"/>
                <w:szCs w:val="24"/>
                <w:u w:val="single"/>
              </w:rPr>
              <w:t xml:space="preserve"> </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 (годовая периодичность за отчетный период);</w:t>
            </w:r>
          </w:p>
          <w:p w:rsidR="00887E11" w:rsidRPr="00522942" w:rsidRDefault="00887E11" w:rsidP="00F57A12">
            <w:pPr>
              <w:spacing w:after="0" w:line="240" w:lineRule="auto"/>
              <w:jc w:val="both"/>
              <w:rPr>
                <w:rFonts w:ascii="Arial" w:hAnsi="Arial" w:cs="Arial"/>
                <w:kern w:val="28"/>
                <w:sz w:val="24"/>
                <w:szCs w:val="24"/>
              </w:rPr>
            </w:pPr>
            <w:r w:rsidRPr="00522942">
              <w:rPr>
                <w:rFonts w:ascii="Arial" w:hAnsi="Arial" w:cs="Arial"/>
                <w:sz w:val="24"/>
                <w:szCs w:val="24"/>
              </w:rPr>
              <w:t xml:space="preserve">- </w:t>
            </w:r>
            <w:r w:rsidRPr="00522942">
              <w:rPr>
                <w:rFonts w:ascii="Arial" w:hAnsi="Arial" w:cs="Arial"/>
                <w:kern w:val="28"/>
                <w:sz w:val="24"/>
                <w:szCs w:val="24"/>
              </w:rPr>
              <w:t xml:space="preserve">отношение среднемесячной заработной платы педагогических работников муниципальных учреждений дополнительного образования к среднемесячной заработной плате учителей в Тульской области (%) </w:t>
            </w:r>
            <w:r w:rsidRPr="00522942">
              <w:rPr>
                <w:rFonts w:ascii="Arial" w:hAnsi="Arial" w:cs="Arial"/>
                <w:sz w:val="24"/>
                <w:szCs w:val="24"/>
              </w:rPr>
              <w:t>(годовая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открытие дополнительных мест в дошкольных образовательных учреждениях (кол-во)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охват детей в возрасте 1-6 лет дошкольным образованием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доля воспитанников, обучающихся по ФГОС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xml:space="preserve"> -  доля родителей (законных представителей), получающих </w:t>
            </w:r>
            <w:r w:rsidRPr="00522942">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 </w:t>
            </w:r>
            <w:r w:rsidRPr="00522942">
              <w:rPr>
                <w:rFonts w:ascii="Arial" w:hAnsi="Arial" w:cs="Arial"/>
                <w:sz w:val="24"/>
                <w:szCs w:val="24"/>
              </w:rPr>
              <w:t>(годовая периодичность за отчетный период);</w:t>
            </w:r>
          </w:p>
          <w:p w:rsidR="00887E11" w:rsidRPr="00522942" w:rsidRDefault="00887E11" w:rsidP="00F57A12">
            <w:pPr>
              <w:spacing w:after="0" w:line="240" w:lineRule="auto"/>
              <w:rPr>
                <w:rFonts w:ascii="Arial" w:hAnsi="Arial" w:cs="Arial"/>
                <w:bCs/>
                <w:sz w:val="24"/>
                <w:szCs w:val="24"/>
                <w:u w:val="single"/>
              </w:rPr>
            </w:pPr>
            <w:r w:rsidRPr="00522942">
              <w:rPr>
                <w:rFonts w:ascii="Arial" w:hAnsi="Arial" w:cs="Arial"/>
                <w:sz w:val="24"/>
                <w:szCs w:val="24"/>
              </w:rPr>
              <w:t xml:space="preserve"> - доля школьников, обеспеченных  двухразовым горячим питанием (%) (годовая периодичность за отчетный период); </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доля учащихся старших классов, обучающихся по программам профильного обучения (%)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 (годовая периодичность за отчетный период);</w:t>
            </w:r>
          </w:p>
          <w:p w:rsidR="00887E11" w:rsidRPr="00522942" w:rsidRDefault="00887E11" w:rsidP="00F57A12">
            <w:pPr>
              <w:spacing w:after="0" w:line="240" w:lineRule="auto"/>
              <w:jc w:val="both"/>
              <w:rPr>
                <w:rFonts w:ascii="Arial" w:hAnsi="Arial" w:cs="Arial"/>
                <w:kern w:val="28"/>
                <w:sz w:val="24"/>
                <w:szCs w:val="24"/>
              </w:rPr>
            </w:pPr>
            <w:r w:rsidRPr="00522942">
              <w:rPr>
                <w:rFonts w:ascii="Arial" w:hAnsi="Arial" w:cs="Arial"/>
                <w:sz w:val="24"/>
                <w:szCs w:val="24"/>
              </w:rPr>
              <w:t>- д</w:t>
            </w:r>
            <w:r w:rsidRPr="00522942">
              <w:rPr>
                <w:rFonts w:ascii="Arial" w:hAnsi="Arial" w:cs="Arial"/>
                <w:kern w:val="28"/>
                <w:sz w:val="24"/>
                <w:szCs w:val="24"/>
              </w:rPr>
              <w:t xml:space="preserve">оля школьников, обучающихся по федеральным государственным образовательным стандартам, в общей численности школьников (%) </w:t>
            </w:r>
            <w:r w:rsidRPr="00522942">
              <w:rPr>
                <w:rFonts w:ascii="Arial" w:hAnsi="Arial" w:cs="Arial"/>
                <w:sz w:val="24"/>
                <w:szCs w:val="24"/>
              </w:rPr>
              <w:t>(годовая периодичность за отчетный период)</w:t>
            </w:r>
            <w:r w:rsidRPr="00522942">
              <w:rPr>
                <w:rFonts w:ascii="Arial" w:hAnsi="Arial" w:cs="Arial"/>
                <w:kern w:val="28"/>
                <w:sz w:val="24"/>
                <w:szCs w:val="24"/>
              </w:rPr>
              <w:t>;</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 (кол-во)</w:t>
            </w:r>
            <w:r w:rsidRPr="00522942">
              <w:rPr>
                <w:rFonts w:ascii="Arial" w:hAnsi="Arial" w:cs="Arial"/>
                <w:sz w:val="24"/>
                <w:szCs w:val="24"/>
              </w:rPr>
              <w:t xml:space="preserve">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kern w:val="28"/>
                <w:sz w:val="24"/>
                <w:szCs w:val="24"/>
              </w:rPr>
              <w:t xml:space="preserve">- доля школьников, обучающихся во вторую смену (% ) </w:t>
            </w:r>
            <w:r w:rsidRPr="00522942">
              <w:rPr>
                <w:rFonts w:ascii="Arial" w:hAnsi="Arial" w:cs="Arial"/>
                <w:sz w:val="24"/>
                <w:szCs w:val="24"/>
              </w:rPr>
              <w:t>(годовая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количество обучающихся, приходящихся на 1 персональный компьютер  (чел.)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обеспечение высокой производительности телекоммуникационной инфраструктуры в образовательных учреждениях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обеспечение  материально-техническими ресурсами:</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учебно-лабораторным оборудованием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спортивным оборудованием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техническим оборудованием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обеспечение гарантий компенсации за питание обучающихся на дому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доля педагогов, повысивших свою квалификационную категорию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число педработников в возрасте до 30 лет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увеличение числа молодых специалистов, впервые пришедших на работу (чел.) в год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сохранение стабильности числа награждаемых премией Главы АМО «За заслуги в области образования» (чел.)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сохранение   выполнения трехстороннего соглашения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kern w:val="28"/>
                <w:sz w:val="24"/>
                <w:szCs w:val="24"/>
              </w:rPr>
              <w:t xml:space="preserve">- </w:t>
            </w:r>
            <w:r w:rsidRPr="00522942">
              <w:rPr>
                <w:rFonts w:ascii="Arial" w:hAnsi="Arial" w:cs="Arial"/>
                <w:kern w:val="24"/>
                <w:sz w:val="24"/>
                <w:szCs w:val="24"/>
              </w:rPr>
              <w:t xml:space="preserve">доля детей, охваченных образовательными программами дополнительного образования, в общей численности детей и молодежи в возрасте 5–18 лет (%) </w:t>
            </w:r>
            <w:r w:rsidRPr="00522942">
              <w:rPr>
                <w:rFonts w:ascii="Arial" w:hAnsi="Arial" w:cs="Arial"/>
                <w:sz w:val="24"/>
                <w:szCs w:val="24"/>
              </w:rPr>
              <w:t>(годовая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rPr>
                <w:rFonts w:ascii="Arial" w:hAnsi="Arial" w:cs="Arial"/>
                <w:kern w:val="28"/>
                <w:sz w:val="24"/>
                <w:szCs w:val="24"/>
              </w:rPr>
            </w:pPr>
            <w:r w:rsidRPr="00522942">
              <w:rPr>
                <w:rFonts w:ascii="Arial" w:hAnsi="Arial" w:cs="Arial"/>
                <w:kern w:val="24"/>
                <w:sz w:val="24"/>
                <w:szCs w:val="24"/>
              </w:rPr>
              <w:t>- д</w:t>
            </w:r>
            <w:r w:rsidRPr="00522942">
              <w:rPr>
                <w:rFonts w:ascii="Arial" w:hAnsi="Arial" w:cs="Arial"/>
                <w:kern w:val="28"/>
                <w:sz w:val="24"/>
                <w:szCs w:val="24"/>
              </w:rPr>
              <w:t xml:space="preserve">оля детей, принимающих участие в творческих мероприятиях, от общего числа детей в возрасте от 5 до 18 лет (%) </w:t>
            </w:r>
            <w:r w:rsidRPr="00522942">
              <w:rPr>
                <w:rFonts w:ascii="Arial" w:hAnsi="Arial" w:cs="Arial"/>
                <w:sz w:val="24"/>
                <w:szCs w:val="24"/>
              </w:rPr>
              <w:t>(годовая периодичность за отчетный период)</w:t>
            </w:r>
            <w:r w:rsidRPr="00522942">
              <w:rPr>
                <w:rFonts w:ascii="Arial" w:hAnsi="Arial" w:cs="Arial"/>
                <w:kern w:val="28"/>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количество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 (%)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rPr>
                <w:rFonts w:ascii="Arial" w:hAnsi="Arial" w:cs="Arial"/>
                <w:sz w:val="24"/>
                <w:szCs w:val="24"/>
              </w:rPr>
            </w:pPr>
            <w:r w:rsidRPr="00522942">
              <w:rPr>
                <w:rFonts w:ascii="Arial" w:hAnsi="Arial" w:cs="Arial"/>
                <w:kern w:val="28"/>
                <w:sz w:val="24"/>
                <w:szCs w:val="24"/>
              </w:rPr>
              <w:t xml:space="preserve">-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 </w:t>
            </w:r>
            <w:r w:rsidRPr="00522942">
              <w:rPr>
                <w:rFonts w:ascii="Arial" w:hAnsi="Arial" w:cs="Arial"/>
                <w:sz w:val="24"/>
                <w:szCs w:val="24"/>
              </w:rPr>
              <w:t>(годовая периодичность за отчетный период)</w:t>
            </w:r>
            <w:r w:rsidRPr="00522942">
              <w:rPr>
                <w:rFonts w:ascii="Arial" w:hAnsi="Arial" w:cs="Arial"/>
                <w:kern w:val="28"/>
                <w:sz w:val="24"/>
                <w:szCs w:val="24"/>
              </w:rPr>
              <w:t>;</w:t>
            </w:r>
          </w:p>
          <w:p w:rsidR="00887E11" w:rsidRPr="00522942" w:rsidRDefault="00887E11" w:rsidP="00F57A12">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522942">
              <w:rPr>
                <w:rFonts w:ascii="Arial" w:hAnsi="Arial" w:cs="Arial"/>
                <w:color w:val="auto"/>
                <w:kern w:val="2"/>
                <w:sz w:val="24"/>
                <w:szCs w:val="24"/>
              </w:rPr>
              <w:t xml:space="preserve">- динамика обновления материально-технической базы    образовательных учреждений (%) </w:t>
            </w:r>
            <w:r w:rsidRPr="00522942">
              <w:rPr>
                <w:rFonts w:ascii="Arial" w:hAnsi="Arial" w:cs="Arial"/>
                <w:color w:val="auto"/>
                <w:sz w:val="24"/>
                <w:szCs w:val="24"/>
              </w:rPr>
              <w:t>(годовая периодичность за отчетный период);</w:t>
            </w:r>
          </w:p>
          <w:p w:rsidR="00887E11" w:rsidRPr="00522942" w:rsidRDefault="00887E11" w:rsidP="00F57A12">
            <w:pPr>
              <w:tabs>
                <w:tab w:val="num" w:pos="-31"/>
              </w:tabs>
              <w:spacing w:after="0" w:line="240" w:lineRule="auto"/>
              <w:rPr>
                <w:rFonts w:ascii="Arial" w:hAnsi="Arial" w:cs="Arial"/>
                <w:sz w:val="24"/>
                <w:szCs w:val="24"/>
              </w:rPr>
            </w:pPr>
            <w:r w:rsidRPr="00522942">
              <w:rPr>
                <w:rFonts w:ascii="Arial" w:hAnsi="Arial" w:cs="Arial"/>
                <w:kern w:val="2"/>
                <w:sz w:val="24"/>
                <w:szCs w:val="24"/>
              </w:rPr>
              <w:t xml:space="preserve">- </w:t>
            </w:r>
            <w:r w:rsidRPr="00522942">
              <w:rPr>
                <w:rFonts w:ascii="Arial" w:hAnsi="Arial" w:cs="Arial"/>
                <w:sz w:val="24"/>
                <w:szCs w:val="24"/>
              </w:rPr>
              <w:t>доля образовательных учреждений, здания которых  приспособлены для обучения лиц с ограниченными возможностями здоровья (%) (годовая периодичность за отчетный период);</w:t>
            </w:r>
          </w:p>
          <w:p w:rsidR="00887E11" w:rsidRPr="00522942" w:rsidRDefault="00887E11" w:rsidP="00F57A12">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522942">
              <w:rPr>
                <w:rFonts w:ascii="Arial" w:hAnsi="Arial" w:cs="Arial"/>
                <w:color w:val="auto"/>
                <w:kern w:val="2"/>
                <w:sz w:val="24"/>
                <w:szCs w:val="24"/>
              </w:rPr>
              <w:t xml:space="preserve">- </w:t>
            </w:r>
            <w:r w:rsidRPr="00522942">
              <w:rPr>
                <w:rFonts w:ascii="Arial" w:hAnsi="Arial" w:cs="Arial"/>
                <w:color w:val="auto"/>
                <w:kern w:val="28"/>
                <w:sz w:val="24"/>
                <w:szCs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 </w:t>
            </w:r>
            <w:r w:rsidRPr="00522942">
              <w:rPr>
                <w:rFonts w:ascii="Arial" w:hAnsi="Arial" w:cs="Arial"/>
                <w:color w:val="auto"/>
                <w:sz w:val="24"/>
                <w:szCs w:val="24"/>
              </w:rPr>
              <w:t>(годовая периодичность за отчетный период)</w:t>
            </w:r>
            <w:r w:rsidRPr="00522942">
              <w:rPr>
                <w:rFonts w:ascii="Arial" w:hAnsi="Arial" w:cs="Arial"/>
                <w:color w:val="auto"/>
                <w:kern w:val="28"/>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доля педработников с профильным образованием %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организация предоставления общего образования детям  с ограниченными возможностями здоровья  (%)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и молодым специалистам (%)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доля обучающихся и воспитанников, участвующих в конкурсах, олимпиадах и др., (%)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поощрение победителей и призеров всероссийской олимпиады школьников (%)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показатель эффективности реализации муниципальной программы (%)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kern w:val="2"/>
                <w:sz w:val="24"/>
                <w:szCs w:val="24"/>
              </w:rPr>
              <w:t>- доля общеобразовательных учреждений, в которых  обеспечен подвоз учащихся  к месту учебы и обратно, в общем числе общеобразовательных учреждений (%)</w:t>
            </w:r>
            <w:r w:rsidRPr="00522942">
              <w:rPr>
                <w:rFonts w:ascii="Arial" w:hAnsi="Arial" w:cs="Arial"/>
                <w:sz w:val="24"/>
                <w:szCs w:val="24"/>
              </w:rPr>
              <w:t>(годовая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xml:space="preserve">- доля образовательных учреждений, в которых проведены ремонтные работы, в общем числе образовательных учреждений </w:t>
            </w:r>
            <w:r w:rsidRPr="00522942">
              <w:rPr>
                <w:rFonts w:ascii="Arial" w:hAnsi="Arial" w:cs="Arial"/>
                <w:kern w:val="2"/>
                <w:sz w:val="24"/>
                <w:szCs w:val="24"/>
              </w:rPr>
              <w:t xml:space="preserve">(%) </w:t>
            </w:r>
            <w:r w:rsidRPr="00522942">
              <w:rPr>
                <w:rFonts w:ascii="Arial" w:hAnsi="Arial" w:cs="Arial"/>
                <w:sz w:val="24"/>
                <w:szCs w:val="24"/>
              </w:rPr>
              <w:t>(годовая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-доля образовательных учреждений, оснащенных системами видеонаблюдения, от общего числа ОУ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доступность дошкольного образования для детей в возрасте от 0 до 3 лет (%)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доступность дошкольного образования для детей в возрасте от 3 до 7 лет (%)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xml:space="preserve">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xml:space="preserve"> -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число новых мест в общеобразовательных организациях (ед.)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доля приоритетных объектов в сфере образования, доступных для инвалидов, в общем количестве приоритетных объектов в сфере образования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доля выпускников - инвалидов 9, 11 классов, охваченных профориентационной работой, от общей численности выпускников – инвалидов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доля детей в возрасте от 5 до 18 лет, охваченных услугами дополнительного образования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w:t>
            </w:r>
            <w:r w:rsidR="00E71C17" w:rsidRPr="00522942">
              <w:rPr>
                <w:rFonts w:ascii="Arial" w:hAnsi="Arial" w:cs="Arial"/>
                <w:sz w:val="24"/>
                <w:szCs w:val="24"/>
              </w:rPr>
              <w:t xml:space="preserve">зовательных программ цифрового, </w:t>
            </w:r>
            <w:r w:rsidRPr="00522942">
              <w:rPr>
                <w:rFonts w:ascii="Arial" w:hAnsi="Arial" w:cs="Arial"/>
                <w:sz w:val="24"/>
                <w:szCs w:val="24"/>
              </w:rPr>
              <w:t>естественнонаучного и гуманитарного профилей (ед.)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(ед.)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количество дополнительных мест для детей дошкольного возраста, созданных в образовательных организациях различных типов (ед.)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доступность дошкольного образования для детей в возрасте от 1,5 до 3 лет в Тульской области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(чел.)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(чел.) (годовая периодичность за отчетный период)</w:t>
            </w:r>
            <w:r w:rsidR="00882BEC" w:rsidRPr="00522942">
              <w:rPr>
                <w:rFonts w:ascii="Arial" w:hAnsi="Arial" w:cs="Arial"/>
                <w:sz w:val="24"/>
                <w:szCs w:val="24"/>
              </w:rPr>
              <w:t>;</w:t>
            </w:r>
          </w:p>
          <w:p w:rsidR="00DD5163" w:rsidRPr="00522942" w:rsidRDefault="00DD5163" w:rsidP="00F57A12">
            <w:pPr>
              <w:spacing w:after="0" w:line="240" w:lineRule="auto"/>
              <w:rPr>
                <w:rFonts w:ascii="Arial" w:hAnsi="Arial" w:cs="Arial"/>
                <w:sz w:val="24"/>
                <w:szCs w:val="24"/>
              </w:rPr>
            </w:pPr>
            <w:r w:rsidRPr="00522942">
              <w:rPr>
                <w:rFonts w:ascii="Arial" w:hAnsi="Arial" w:cs="Arial"/>
                <w:sz w:val="24"/>
                <w:szCs w:val="24"/>
              </w:rPr>
              <w:t>- 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r w:rsidR="00B1477F" w:rsidRPr="00522942">
              <w:rPr>
                <w:rFonts w:ascii="Arial" w:hAnsi="Arial" w:cs="Arial"/>
                <w:sz w:val="24"/>
                <w:szCs w:val="24"/>
              </w:rPr>
              <w:t xml:space="preserve"> (%) (годовая периодичность за отчетный период)</w:t>
            </w:r>
            <w:r w:rsidR="00882BEC" w:rsidRPr="00522942">
              <w:rPr>
                <w:rFonts w:ascii="Arial" w:hAnsi="Arial" w:cs="Arial"/>
                <w:sz w:val="24"/>
                <w:szCs w:val="24"/>
              </w:rPr>
              <w:t>;</w:t>
            </w:r>
          </w:p>
          <w:p w:rsidR="00887E11" w:rsidRPr="00522942" w:rsidRDefault="00DD5163" w:rsidP="00DD5163">
            <w:pPr>
              <w:spacing w:after="0" w:line="240" w:lineRule="auto"/>
              <w:rPr>
                <w:rFonts w:ascii="Arial" w:hAnsi="Arial" w:cs="Arial"/>
                <w:kern w:val="28"/>
                <w:sz w:val="24"/>
                <w:szCs w:val="24"/>
              </w:rPr>
            </w:pPr>
            <w:r w:rsidRPr="00522942">
              <w:rPr>
                <w:rFonts w:ascii="Arial" w:hAnsi="Arial" w:cs="Arial"/>
                <w:kern w:val="28"/>
                <w:sz w:val="24"/>
                <w:szCs w:val="24"/>
              </w:rPr>
              <w:t>-</w:t>
            </w:r>
            <w:r w:rsidR="00882BEC" w:rsidRPr="00522942">
              <w:rPr>
                <w:rFonts w:ascii="Arial" w:hAnsi="Arial" w:cs="Arial"/>
                <w:kern w:val="28"/>
                <w:sz w:val="24"/>
                <w:szCs w:val="24"/>
              </w:rPr>
              <w:t xml:space="preserve"> д</w:t>
            </w:r>
            <w:r w:rsidRPr="00522942">
              <w:rPr>
                <w:rFonts w:ascii="Arial" w:hAnsi="Arial" w:cs="Arial"/>
                <w:kern w:val="28"/>
                <w:sz w:val="24"/>
                <w:szCs w:val="24"/>
              </w:rPr>
              <w:t>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r w:rsidR="00B1477F" w:rsidRPr="00522942">
              <w:rPr>
                <w:rFonts w:ascii="Arial" w:hAnsi="Arial" w:cs="Arial"/>
                <w:kern w:val="28"/>
                <w:sz w:val="24"/>
                <w:szCs w:val="24"/>
              </w:rPr>
              <w:t xml:space="preserve"> </w:t>
            </w:r>
            <w:r w:rsidR="00B1477F" w:rsidRPr="00522942">
              <w:rPr>
                <w:rFonts w:ascii="Arial" w:hAnsi="Arial" w:cs="Arial"/>
                <w:sz w:val="24"/>
                <w:szCs w:val="24"/>
              </w:rPr>
              <w:t>(%) (годовая периодичность за отчетный период)</w:t>
            </w:r>
            <w:r w:rsidR="00882BEC" w:rsidRPr="00522942">
              <w:rPr>
                <w:rFonts w:ascii="Arial" w:hAnsi="Arial" w:cs="Arial"/>
                <w:kern w:val="28"/>
                <w:sz w:val="24"/>
                <w:szCs w:val="24"/>
              </w:rPr>
              <w:t>;</w:t>
            </w:r>
          </w:p>
          <w:p w:rsidR="00882BEC" w:rsidRPr="00522942" w:rsidRDefault="00882BEC" w:rsidP="00DD5163">
            <w:pPr>
              <w:spacing w:after="0" w:line="240" w:lineRule="auto"/>
              <w:rPr>
                <w:rFonts w:ascii="Arial" w:hAnsi="Arial" w:cs="Arial"/>
                <w:kern w:val="28"/>
                <w:sz w:val="24"/>
                <w:szCs w:val="24"/>
              </w:rPr>
            </w:pPr>
            <w:r w:rsidRPr="00522942">
              <w:rPr>
                <w:rFonts w:ascii="Arial" w:hAnsi="Arial" w:cs="Arial"/>
                <w:kern w:val="28"/>
                <w:sz w:val="24"/>
                <w:szCs w:val="24"/>
              </w:rPr>
              <w:t>- 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r w:rsidR="00B1477F" w:rsidRPr="00522942">
              <w:rPr>
                <w:rFonts w:ascii="Arial" w:hAnsi="Arial" w:cs="Arial"/>
                <w:kern w:val="28"/>
                <w:sz w:val="24"/>
                <w:szCs w:val="24"/>
              </w:rPr>
              <w:t xml:space="preserve"> </w:t>
            </w:r>
            <w:r w:rsidR="00B1477F" w:rsidRPr="00522942">
              <w:rPr>
                <w:rFonts w:ascii="Arial" w:hAnsi="Arial" w:cs="Arial"/>
                <w:sz w:val="24"/>
                <w:szCs w:val="24"/>
              </w:rPr>
              <w:t>(%) (годовая периодичность за отчетный период)</w:t>
            </w:r>
            <w:r w:rsidRPr="00522942">
              <w:rPr>
                <w:rFonts w:ascii="Arial" w:hAnsi="Arial" w:cs="Arial"/>
                <w:kern w:val="28"/>
                <w:sz w:val="24"/>
                <w:szCs w:val="24"/>
              </w:rPr>
              <w:t>;</w:t>
            </w:r>
          </w:p>
          <w:p w:rsidR="00882BEC" w:rsidRPr="00522942" w:rsidRDefault="00882BEC" w:rsidP="00B1477F">
            <w:pPr>
              <w:spacing w:after="0" w:line="240" w:lineRule="auto"/>
              <w:rPr>
                <w:rFonts w:ascii="Arial" w:hAnsi="Arial" w:cs="Arial"/>
                <w:sz w:val="24"/>
                <w:szCs w:val="24"/>
              </w:rPr>
            </w:pPr>
            <w:r w:rsidRPr="00522942">
              <w:rPr>
                <w:rFonts w:ascii="Arial" w:hAnsi="Arial" w:cs="Arial"/>
                <w:kern w:val="28"/>
                <w:sz w:val="24"/>
                <w:szCs w:val="24"/>
              </w:rPr>
              <w:t>-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r w:rsidR="00B1477F" w:rsidRPr="00522942">
              <w:rPr>
                <w:rFonts w:ascii="Arial" w:hAnsi="Arial" w:cs="Arial"/>
                <w:kern w:val="28"/>
                <w:sz w:val="24"/>
                <w:szCs w:val="24"/>
              </w:rPr>
              <w:t xml:space="preserve"> </w:t>
            </w:r>
            <w:r w:rsidR="00B1477F" w:rsidRPr="00522942">
              <w:rPr>
                <w:rFonts w:ascii="Arial" w:hAnsi="Arial" w:cs="Arial"/>
                <w:sz w:val="24"/>
                <w:szCs w:val="24"/>
              </w:rPr>
              <w:t>(тыс.чел.) (годовая периодичность за отчетный период)</w:t>
            </w:r>
          </w:p>
        </w:tc>
      </w:tr>
      <w:tr w:rsidR="00887E11" w:rsidRPr="00522942" w:rsidTr="00F57A12">
        <w:tc>
          <w:tcPr>
            <w:tcW w:w="2730" w:type="dxa"/>
            <w:tcBorders>
              <w:top w:val="single" w:sz="4" w:space="0" w:color="000000"/>
              <w:left w:val="single" w:sz="4" w:space="0" w:color="000000"/>
              <w:bottom w:val="single" w:sz="4" w:space="0" w:color="000000"/>
              <w:right w:val="nil"/>
            </w:tcBorders>
          </w:tcPr>
          <w:p w:rsidR="00887E11" w:rsidRPr="00522942" w:rsidRDefault="00887E11" w:rsidP="00F57A12">
            <w:pPr>
              <w:snapToGrid w:val="0"/>
              <w:spacing w:after="0" w:line="240" w:lineRule="auto"/>
              <w:rPr>
                <w:rFonts w:ascii="Arial" w:hAnsi="Arial" w:cs="Arial"/>
                <w:b/>
                <w:kern w:val="2"/>
                <w:sz w:val="24"/>
                <w:szCs w:val="24"/>
              </w:rPr>
            </w:pPr>
            <w:r w:rsidRPr="00522942">
              <w:rPr>
                <w:rFonts w:ascii="Arial" w:hAnsi="Arial" w:cs="Arial"/>
                <w:b/>
                <w:sz w:val="24"/>
                <w:szCs w:val="24"/>
              </w:rPr>
              <w:t>Объемы финансирования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522942">
              <w:rPr>
                <w:rFonts w:ascii="Arial" w:hAnsi="Arial" w:cs="Arial"/>
                <w:sz w:val="24"/>
                <w:szCs w:val="24"/>
                <w:u w:val="single"/>
              </w:rPr>
              <w:t xml:space="preserve">Общий объем финансирования в 2016-2022 годах, всего:           </w:t>
            </w:r>
            <w:r w:rsidRPr="00522942">
              <w:rPr>
                <w:rFonts w:ascii="Arial" w:hAnsi="Arial" w:cs="Arial"/>
                <w:sz w:val="24"/>
                <w:szCs w:val="24"/>
              </w:rPr>
              <w:t xml:space="preserve"> </w:t>
            </w:r>
            <w:r w:rsidR="000F6B60" w:rsidRPr="00522942">
              <w:rPr>
                <w:rFonts w:ascii="Arial" w:hAnsi="Arial" w:cs="Arial"/>
                <w:sz w:val="24"/>
                <w:szCs w:val="24"/>
              </w:rPr>
              <w:t>6 468 029,2</w:t>
            </w:r>
            <w:r w:rsidRPr="00522942">
              <w:rPr>
                <w:rFonts w:ascii="Arial" w:hAnsi="Arial" w:cs="Arial"/>
                <w:sz w:val="24"/>
                <w:szCs w:val="24"/>
              </w:rPr>
              <w:t xml:space="preserve"> тыс. руб.</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из них по годам:</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2016 г. – 742 034,4  тыс. руб.;</w:t>
            </w:r>
          </w:p>
          <w:p w:rsidR="00887E11" w:rsidRPr="00522942"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 xml:space="preserve"> 2017 г. – 800 321,6  тыс. руб.;</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2018 г. – 862 341,3  тыс. руб.;</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2019 г. – </w:t>
            </w:r>
            <w:r w:rsidR="00FC3560" w:rsidRPr="00522942">
              <w:rPr>
                <w:rFonts w:ascii="Arial" w:hAnsi="Arial" w:cs="Arial"/>
                <w:sz w:val="24"/>
                <w:szCs w:val="24"/>
              </w:rPr>
              <w:t>983 789,8</w:t>
            </w:r>
            <w:r w:rsidRPr="00522942">
              <w:rPr>
                <w:rFonts w:ascii="Arial" w:hAnsi="Arial" w:cs="Arial"/>
                <w:sz w:val="24"/>
                <w:szCs w:val="24"/>
              </w:rPr>
              <w:t xml:space="preserve"> тыс. руб.;</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2020 г. – </w:t>
            </w:r>
            <w:r w:rsidR="00FC3560" w:rsidRPr="00522942">
              <w:rPr>
                <w:rFonts w:ascii="Arial" w:hAnsi="Arial" w:cs="Arial"/>
                <w:sz w:val="24"/>
                <w:szCs w:val="24"/>
              </w:rPr>
              <w:t>1 058 021,4</w:t>
            </w:r>
            <w:r w:rsidRPr="00522942">
              <w:rPr>
                <w:rFonts w:ascii="Arial" w:hAnsi="Arial" w:cs="Arial"/>
                <w:sz w:val="24"/>
                <w:szCs w:val="24"/>
              </w:rPr>
              <w:t xml:space="preserve">  тыс. руб.;</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2021 г. – </w:t>
            </w:r>
            <w:r w:rsidR="00FC3560" w:rsidRPr="00522942">
              <w:rPr>
                <w:rFonts w:ascii="Arial" w:hAnsi="Arial" w:cs="Arial"/>
                <w:sz w:val="24"/>
                <w:szCs w:val="24"/>
              </w:rPr>
              <w:t>1 028 056,6</w:t>
            </w:r>
            <w:r w:rsidRPr="00522942">
              <w:rPr>
                <w:rFonts w:ascii="Arial" w:hAnsi="Arial" w:cs="Arial"/>
                <w:sz w:val="24"/>
                <w:szCs w:val="24"/>
              </w:rPr>
              <w:t xml:space="preserve">  тыс. руб.;</w:t>
            </w:r>
          </w:p>
          <w:p w:rsidR="00FC3560" w:rsidRPr="00522942" w:rsidRDefault="00887E11"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2022 г. – </w:t>
            </w:r>
            <w:r w:rsidR="00FC3560" w:rsidRPr="00522942">
              <w:rPr>
                <w:rFonts w:ascii="Arial" w:hAnsi="Arial" w:cs="Arial"/>
                <w:sz w:val="24"/>
                <w:szCs w:val="24"/>
              </w:rPr>
              <w:t>993 464,1 тыс. руб.</w:t>
            </w:r>
          </w:p>
          <w:p w:rsidR="00887E11" w:rsidRPr="00522942" w:rsidRDefault="00887E11" w:rsidP="00887E1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522942" w:rsidRDefault="00887E11" w:rsidP="00FC3560">
            <w:pPr>
              <w:widowControl w:val="0"/>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в том числе за счет</w:t>
            </w:r>
          </w:p>
          <w:p w:rsidR="00887E11" w:rsidRPr="00522942" w:rsidRDefault="00887E11" w:rsidP="00F57A12">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522942">
              <w:rPr>
                <w:rFonts w:ascii="Arial" w:hAnsi="Arial" w:cs="Arial"/>
                <w:sz w:val="24"/>
                <w:szCs w:val="24"/>
                <w:u w:val="single"/>
              </w:rPr>
              <w:t>средств федерального бюджета</w:t>
            </w:r>
            <w:r w:rsidRPr="00522942">
              <w:rPr>
                <w:rFonts w:ascii="Arial" w:hAnsi="Arial" w:cs="Arial"/>
                <w:sz w:val="24"/>
                <w:szCs w:val="24"/>
              </w:rPr>
              <w:t xml:space="preserve">, всего: </w:t>
            </w:r>
            <w:r w:rsidR="000F6B60" w:rsidRPr="00522942">
              <w:rPr>
                <w:rFonts w:ascii="Arial" w:hAnsi="Arial" w:cs="Arial"/>
                <w:sz w:val="24"/>
                <w:szCs w:val="24"/>
              </w:rPr>
              <w:t>230 713,7</w:t>
            </w:r>
            <w:r w:rsidRPr="00522942">
              <w:rPr>
                <w:rFonts w:ascii="Arial" w:hAnsi="Arial" w:cs="Arial"/>
                <w:sz w:val="24"/>
                <w:szCs w:val="24"/>
              </w:rPr>
              <w:t>тыс. руб.,      из них по годам:</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2016 г. –  4 563,4 тыс.руб.;</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2017 г. –  2 585,6 тыс.руб.;</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2019 г. –  </w:t>
            </w:r>
            <w:r w:rsidR="00140B75" w:rsidRPr="00522942">
              <w:rPr>
                <w:rFonts w:ascii="Arial" w:hAnsi="Arial" w:cs="Arial"/>
                <w:sz w:val="24"/>
                <w:szCs w:val="24"/>
              </w:rPr>
              <w:t xml:space="preserve">43 774,3 </w:t>
            </w:r>
            <w:r w:rsidRPr="00522942">
              <w:rPr>
                <w:rFonts w:ascii="Arial" w:hAnsi="Arial" w:cs="Arial"/>
                <w:sz w:val="24"/>
                <w:szCs w:val="24"/>
              </w:rPr>
              <w:t>тыс.руб.;</w:t>
            </w:r>
          </w:p>
          <w:p w:rsidR="00FC3560" w:rsidRPr="00522942"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2020 г. –  115 989,5 тыс.руб.;</w:t>
            </w:r>
          </w:p>
          <w:p w:rsidR="00FC3560" w:rsidRPr="00522942"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2021</w:t>
            </w:r>
            <w:r w:rsidR="00887E11" w:rsidRPr="00522942">
              <w:rPr>
                <w:rFonts w:ascii="Arial" w:hAnsi="Arial" w:cs="Arial"/>
                <w:sz w:val="24"/>
                <w:szCs w:val="24"/>
              </w:rPr>
              <w:t xml:space="preserve"> г. –  </w:t>
            </w:r>
            <w:r w:rsidRPr="00522942">
              <w:rPr>
                <w:rFonts w:ascii="Arial" w:hAnsi="Arial" w:cs="Arial"/>
                <w:sz w:val="24"/>
                <w:szCs w:val="24"/>
              </w:rPr>
              <w:t>62 720,3 тыс.руб.</w:t>
            </w:r>
          </w:p>
          <w:p w:rsidR="00FC3560" w:rsidRPr="00522942"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2022 г. –  1 080,6 тыс.руб.</w:t>
            </w:r>
          </w:p>
          <w:p w:rsidR="00887E11" w:rsidRPr="00522942" w:rsidRDefault="00887E11" w:rsidP="00FC3560">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522942" w:rsidRDefault="00887E11" w:rsidP="00F57A12">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522942">
              <w:rPr>
                <w:rFonts w:ascii="Arial" w:hAnsi="Arial" w:cs="Arial"/>
                <w:sz w:val="24"/>
                <w:szCs w:val="24"/>
                <w:u w:val="single"/>
              </w:rPr>
              <w:t>средств областного бюджета</w:t>
            </w:r>
            <w:r w:rsidRPr="00522942">
              <w:rPr>
                <w:rFonts w:ascii="Arial" w:hAnsi="Arial" w:cs="Arial"/>
                <w:sz w:val="24"/>
                <w:szCs w:val="24"/>
              </w:rPr>
              <w:t xml:space="preserve">, всего: </w:t>
            </w:r>
            <w:r w:rsidR="000F6B60" w:rsidRPr="00522942">
              <w:rPr>
                <w:rFonts w:ascii="Arial" w:hAnsi="Arial" w:cs="Arial"/>
                <w:sz w:val="24"/>
                <w:szCs w:val="24"/>
              </w:rPr>
              <w:t>4 916 380,3</w:t>
            </w:r>
            <w:r w:rsidRPr="00522942">
              <w:rPr>
                <w:rFonts w:ascii="Arial" w:hAnsi="Arial" w:cs="Arial"/>
                <w:sz w:val="24"/>
                <w:szCs w:val="24"/>
              </w:rPr>
              <w:t xml:space="preserve"> тыс. руб.,    из них по годам:</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2016 г. –  564 832,5 тыс.руб.;</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2017 г. –  620 680,8 тыс.руб.;</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2018 г. –  676 230,0 тыс.руб.;</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2019 г. –  </w:t>
            </w:r>
            <w:r w:rsidR="00FC3560" w:rsidRPr="00522942">
              <w:rPr>
                <w:rFonts w:ascii="Arial" w:hAnsi="Arial" w:cs="Arial"/>
                <w:sz w:val="24"/>
                <w:szCs w:val="24"/>
              </w:rPr>
              <w:t>731 717,7</w:t>
            </w:r>
            <w:r w:rsidRPr="00522942">
              <w:rPr>
                <w:rFonts w:ascii="Arial" w:hAnsi="Arial" w:cs="Arial"/>
                <w:sz w:val="24"/>
                <w:szCs w:val="24"/>
              </w:rPr>
              <w:t xml:space="preserve"> тыс.руб.;</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2020 г. – </w:t>
            </w:r>
            <w:r w:rsidR="00FC3560" w:rsidRPr="00522942">
              <w:rPr>
                <w:rFonts w:ascii="Arial" w:hAnsi="Arial" w:cs="Arial"/>
                <w:sz w:val="24"/>
                <w:szCs w:val="24"/>
              </w:rPr>
              <w:t>744 924,9</w:t>
            </w:r>
            <w:r w:rsidRPr="00522942">
              <w:rPr>
                <w:rFonts w:ascii="Arial" w:hAnsi="Arial" w:cs="Arial"/>
                <w:sz w:val="24"/>
                <w:szCs w:val="24"/>
              </w:rPr>
              <w:t xml:space="preserve"> тыс.руб.;</w:t>
            </w: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2021 г. –  </w:t>
            </w:r>
            <w:r w:rsidR="00FC3560" w:rsidRPr="00522942">
              <w:rPr>
                <w:rFonts w:ascii="Arial" w:hAnsi="Arial" w:cs="Arial"/>
                <w:sz w:val="24"/>
                <w:szCs w:val="24"/>
              </w:rPr>
              <w:t>772 800,2</w:t>
            </w:r>
            <w:r w:rsidRPr="00522942">
              <w:rPr>
                <w:rFonts w:ascii="Arial" w:hAnsi="Arial" w:cs="Arial"/>
                <w:sz w:val="24"/>
                <w:szCs w:val="24"/>
              </w:rPr>
              <w:t xml:space="preserve"> тыс.руб.;</w:t>
            </w:r>
          </w:p>
          <w:p w:rsidR="00FC3560" w:rsidRPr="00522942" w:rsidRDefault="00887E11"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2022 г. –  </w:t>
            </w:r>
            <w:r w:rsidR="00FC3560" w:rsidRPr="00522942">
              <w:rPr>
                <w:rFonts w:ascii="Arial" w:hAnsi="Arial" w:cs="Arial"/>
                <w:sz w:val="24"/>
                <w:szCs w:val="24"/>
              </w:rPr>
              <w:t>805 194,2 тыс.руб.;</w:t>
            </w:r>
          </w:p>
          <w:p w:rsidR="00887E11" w:rsidRPr="00522942" w:rsidRDefault="00887E11" w:rsidP="00887E1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522942"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522942" w:rsidRDefault="00887E11" w:rsidP="00F57A12">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522942">
              <w:rPr>
                <w:rFonts w:ascii="Arial" w:hAnsi="Arial" w:cs="Arial"/>
                <w:sz w:val="24"/>
                <w:szCs w:val="24"/>
                <w:u w:val="single"/>
              </w:rPr>
              <w:t>средств бюджета округа</w:t>
            </w:r>
            <w:r w:rsidRPr="00522942">
              <w:rPr>
                <w:rFonts w:ascii="Arial" w:hAnsi="Arial" w:cs="Arial"/>
                <w:sz w:val="24"/>
                <w:szCs w:val="24"/>
              </w:rPr>
              <w:t xml:space="preserve">, всего: </w:t>
            </w:r>
            <w:r w:rsidR="000F6B60" w:rsidRPr="00522942">
              <w:rPr>
                <w:rFonts w:ascii="Arial" w:hAnsi="Arial" w:cs="Arial"/>
                <w:sz w:val="24"/>
                <w:szCs w:val="24"/>
              </w:rPr>
              <w:t>1 320 935,2</w:t>
            </w:r>
            <w:r w:rsidR="00140B75" w:rsidRPr="00522942">
              <w:rPr>
                <w:rFonts w:ascii="Arial" w:hAnsi="Arial" w:cs="Arial"/>
                <w:sz w:val="24"/>
                <w:szCs w:val="24"/>
              </w:rPr>
              <w:t xml:space="preserve"> </w:t>
            </w:r>
            <w:r w:rsidRPr="00522942">
              <w:rPr>
                <w:rFonts w:ascii="Arial" w:hAnsi="Arial" w:cs="Arial"/>
                <w:sz w:val="24"/>
                <w:szCs w:val="24"/>
              </w:rPr>
              <w:t xml:space="preserve"> тыс.руб.,</w:t>
            </w:r>
          </w:p>
          <w:p w:rsidR="00887E11" w:rsidRPr="00522942"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из них по годам:</w:t>
            </w:r>
          </w:p>
          <w:p w:rsidR="00887E11" w:rsidRPr="00522942"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2016 г. –  172 638,5 тыс.руб.;</w:t>
            </w:r>
          </w:p>
          <w:p w:rsidR="00887E11" w:rsidRPr="00522942"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2017 г. –  177 055,2 тыс.руб.;</w:t>
            </w:r>
          </w:p>
          <w:p w:rsidR="00887E11" w:rsidRPr="00522942"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2018 г. –  186 111,3 тыс. руб.;</w:t>
            </w:r>
          </w:p>
          <w:p w:rsidR="00887E11" w:rsidRPr="00522942"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 xml:space="preserve">2019 г. –  </w:t>
            </w:r>
            <w:r w:rsidR="00FC3560" w:rsidRPr="00522942">
              <w:rPr>
                <w:rFonts w:ascii="Arial" w:hAnsi="Arial" w:cs="Arial"/>
                <w:sz w:val="24"/>
                <w:szCs w:val="24"/>
              </w:rPr>
              <w:t>208 297,8</w:t>
            </w:r>
            <w:r w:rsidR="00140B75" w:rsidRPr="00522942">
              <w:rPr>
                <w:rFonts w:ascii="Arial" w:hAnsi="Arial" w:cs="Arial"/>
                <w:sz w:val="24"/>
                <w:szCs w:val="24"/>
              </w:rPr>
              <w:t xml:space="preserve"> </w:t>
            </w:r>
            <w:r w:rsidRPr="00522942">
              <w:rPr>
                <w:rFonts w:ascii="Arial" w:hAnsi="Arial" w:cs="Arial"/>
                <w:sz w:val="24"/>
                <w:szCs w:val="24"/>
              </w:rPr>
              <w:t>тыс. руб.;</w:t>
            </w:r>
          </w:p>
          <w:p w:rsidR="00887E11" w:rsidRPr="00522942"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 xml:space="preserve">2020 г. –  </w:t>
            </w:r>
            <w:r w:rsidR="00FC3560" w:rsidRPr="00522942">
              <w:rPr>
                <w:rFonts w:ascii="Arial" w:hAnsi="Arial" w:cs="Arial"/>
                <w:sz w:val="24"/>
                <w:szCs w:val="24"/>
              </w:rPr>
              <w:t>197 107,0</w:t>
            </w:r>
            <w:r w:rsidRPr="00522942">
              <w:rPr>
                <w:rFonts w:ascii="Arial" w:hAnsi="Arial" w:cs="Arial"/>
                <w:sz w:val="24"/>
                <w:szCs w:val="24"/>
              </w:rPr>
              <w:t xml:space="preserve"> тыс. руб.;</w:t>
            </w:r>
          </w:p>
          <w:p w:rsidR="00887E11" w:rsidRPr="00522942"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 xml:space="preserve">2021 г. –  </w:t>
            </w:r>
            <w:r w:rsidR="00FC3560" w:rsidRPr="00522942">
              <w:rPr>
                <w:rFonts w:ascii="Arial" w:hAnsi="Arial" w:cs="Arial"/>
                <w:sz w:val="24"/>
                <w:szCs w:val="24"/>
              </w:rPr>
              <w:t>192 536,1</w:t>
            </w:r>
            <w:r w:rsidRPr="00522942">
              <w:rPr>
                <w:rFonts w:ascii="Arial" w:hAnsi="Arial" w:cs="Arial"/>
                <w:sz w:val="24"/>
                <w:szCs w:val="24"/>
              </w:rPr>
              <w:t xml:space="preserve"> тыс. руб.;</w:t>
            </w:r>
          </w:p>
          <w:p w:rsidR="00FC3560" w:rsidRPr="00522942" w:rsidRDefault="00887E11" w:rsidP="00FC3560">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 xml:space="preserve">2022 г. –  </w:t>
            </w:r>
            <w:r w:rsidR="00FC3560" w:rsidRPr="00522942">
              <w:rPr>
                <w:rFonts w:ascii="Arial" w:hAnsi="Arial" w:cs="Arial"/>
                <w:sz w:val="24"/>
                <w:szCs w:val="24"/>
              </w:rPr>
              <w:t>187 189,3 тыс. руб.;</w:t>
            </w:r>
          </w:p>
          <w:p w:rsidR="00887E11" w:rsidRPr="00522942"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p>
        </w:tc>
      </w:tr>
      <w:tr w:rsidR="00887E11" w:rsidRPr="00522942" w:rsidTr="00F57A12">
        <w:tc>
          <w:tcPr>
            <w:tcW w:w="2730" w:type="dxa"/>
            <w:tcBorders>
              <w:top w:val="single" w:sz="4" w:space="0" w:color="000000"/>
              <w:left w:val="single" w:sz="4" w:space="0" w:color="000000"/>
              <w:bottom w:val="single" w:sz="4" w:space="0" w:color="000000"/>
              <w:right w:val="nil"/>
            </w:tcBorders>
          </w:tcPr>
          <w:p w:rsidR="00887E11" w:rsidRPr="00522942" w:rsidRDefault="00887E11" w:rsidP="00F57A12">
            <w:pPr>
              <w:snapToGrid w:val="0"/>
              <w:spacing w:after="0" w:line="240" w:lineRule="auto"/>
              <w:rPr>
                <w:rFonts w:ascii="Arial" w:hAnsi="Arial" w:cs="Arial"/>
                <w:kern w:val="2"/>
                <w:sz w:val="24"/>
                <w:szCs w:val="24"/>
              </w:rPr>
            </w:pPr>
            <w:r w:rsidRPr="00522942">
              <w:rPr>
                <w:rFonts w:ascii="Arial" w:hAnsi="Arial" w:cs="Arial"/>
                <w:sz w:val="24"/>
                <w:szCs w:val="24"/>
              </w:rPr>
              <w:t xml:space="preserve">Ожидаемые  результаты реализации муниципальной программы </w:t>
            </w:r>
            <w:r w:rsidRPr="00522942">
              <w:rPr>
                <w:rFonts w:ascii="Arial" w:hAnsi="Arial" w:cs="Arial"/>
                <w:bCs/>
                <w:sz w:val="24"/>
                <w:szCs w:val="24"/>
                <w:u w:val="single"/>
              </w:rPr>
              <w:t xml:space="preserve"> </w:t>
            </w:r>
          </w:p>
        </w:tc>
        <w:tc>
          <w:tcPr>
            <w:tcW w:w="7421" w:type="dxa"/>
            <w:tcBorders>
              <w:top w:val="single" w:sz="4" w:space="0" w:color="000000"/>
              <w:left w:val="single" w:sz="4" w:space="0" w:color="000000"/>
              <w:bottom w:val="single" w:sz="4" w:space="0" w:color="000000"/>
              <w:right w:val="single" w:sz="4" w:space="0" w:color="000000"/>
            </w:tcBorders>
          </w:tcPr>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xml:space="preserve">- доведение отношения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до 100% (годовая периодичность за отчетный период); </w:t>
            </w:r>
            <w:r w:rsidRPr="00522942">
              <w:rPr>
                <w:rFonts w:ascii="Arial" w:hAnsi="Arial" w:cs="Arial"/>
                <w:bCs/>
                <w:sz w:val="24"/>
                <w:szCs w:val="24"/>
                <w:u w:val="single"/>
              </w:rPr>
              <w:t xml:space="preserve"> </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 (годовая периодичность за отчетный период);</w:t>
            </w:r>
          </w:p>
          <w:p w:rsidR="00887E11" w:rsidRPr="00522942" w:rsidRDefault="00887E11" w:rsidP="00F57A12">
            <w:pPr>
              <w:spacing w:after="0" w:line="240" w:lineRule="auto"/>
              <w:jc w:val="both"/>
              <w:rPr>
                <w:rFonts w:ascii="Arial" w:hAnsi="Arial" w:cs="Arial"/>
                <w:kern w:val="28"/>
                <w:sz w:val="24"/>
                <w:szCs w:val="24"/>
              </w:rPr>
            </w:pPr>
            <w:r w:rsidRPr="00522942">
              <w:rPr>
                <w:rFonts w:ascii="Arial" w:hAnsi="Arial" w:cs="Arial"/>
                <w:sz w:val="24"/>
                <w:szCs w:val="24"/>
              </w:rPr>
              <w:t xml:space="preserve">- доведение </w:t>
            </w:r>
            <w:r w:rsidRPr="00522942">
              <w:rPr>
                <w:rFonts w:ascii="Arial" w:hAnsi="Arial" w:cs="Arial"/>
                <w:kern w:val="28"/>
                <w:sz w:val="24"/>
                <w:szCs w:val="24"/>
              </w:rPr>
              <w:t xml:space="preserve">отношения среднемесячной заработной платы педагогических работников муниципальных учреждений дополнительного образования к средней заработной плате учителей в Тульской области до 100% </w:t>
            </w:r>
            <w:r w:rsidRPr="00522942">
              <w:rPr>
                <w:rFonts w:ascii="Arial" w:hAnsi="Arial" w:cs="Arial"/>
                <w:sz w:val="24"/>
                <w:szCs w:val="24"/>
              </w:rPr>
              <w:t>(годовая периодичность за отчетный период)</w:t>
            </w:r>
            <w:r w:rsidRPr="00522942">
              <w:rPr>
                <w:rFonts w:ascii="Arial" w:hAnsi="Arial" w:cs="Arial"/>
                <w:kern w:val="28"/>
                <w:sz w:val="24"/>
                <w:szCs w:val="24"/>
              </w:rPr>
              <w:t>;</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числа дополнительных мест в дошкольных образовательных учреждениях на 220 мест (годовая периодичность за 3 года);</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охвата детей в возрасте 1-6 лет дошкольным образованием до 75%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сохранение доли воспитанников, обучающихся по ФГОС, до 100%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xml:space="preserve"> - сохранение доли родителей (законных представителей), получающих </w:t>
            </w:r>
            <w:r w:rsidRPr="00522942">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522942">
              <w:rPr>
                <w:rFonts w:ascii="Arial" w:hAnsi="Arial" w:cs="Arial"/>
                <w:sz w:val="24"/>
                <w:szCs w:val="24"/>
              </w:rPr>
              <w:t xml:space="preserve">до 98 % (годовая периодичность за отчетный период); </w:t>
            </w:r>
          </w:p>
          <w:p w:rsidR="00887E11" w:rsidRPr="00522942" w:rsidRDefault="00887E11" w:rsidP="00F57A12">
            <w:pPr>
              <w:spacing w:after="0" w:line="240" w:lineRule="auto"/>
              <w:rPr>
                <w:rFonts w:ascii="Arial" w:hAnsi="Arial" w:cs="Arial"/>
                <w:bCs/>
                <w:sz w:val="24"/>
                <w:szCs w:val="24"/>
                <w:u w:val="single"/>
              </w:rPr>
            </w:pPr>
            <w:r w:rsidRPr="00522942">
              <w:rPr>
                <w:rFonts w:ascii="Arial" w:hAnsi="Arial" w:cs="Arial"/>
                <w:sz w:val="24"/>
                <w:szCs w:val="24"/>
              </w:rPr>
              <w:t xml:space="preserve">- увеличение доли школьников, обеспеченных  двухразовым горячим питанием до 77% (годовая периодичность за отчетный период); </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доведение доли учащихся старших классов, обучающихся по программам профильного обучения до 93%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99% (годовая периодичность за отчетный период);</w:t>
            </w:r>
          </w:p>
          <w:p w:rsidR="00887E11" w:rsidRPr="00522942" w:rsidRDefault="00887E11" w:rsidP="00F57A12">
            <w:pPr>
              <w:spacing w:after="0" w:line="240" w:lineRule="auto"/>
              <w:jc w:val="both"/>
              <w:rPr>
                <w:rFonts w:ascii="Arial" w:hAnsi="Arial" w:cs="Arial"/>
                <w:kern w:val="28"/>
                <w:sz w:val="24"/>
                <w:szCs w:val="24"/>
              </w:rPr>
            </w:pPr>
            <w:r w:rsidRPr="00522942">
              <w:rPr>
                <w:rFonts w:ascii="Arial" w:hAnsi="Arial" w:cs="Arial"/>
                <w:sz w:val="24"/>
                <w:szCs w:val="24"/>
              </w:rPr>
              <w:t>- доведение д</w:t>
            </w:r>
            <w:r w:rsidRPr="00522942">
              <w:rPr>
                <w:rFonts w:ascii="Arial" w:hAnsi="Arial" w:cs="Arial"/>
                <w:kern w:val="28"/>
                <w:sz w:val="24"/>
                <w:szCs w:val="24"/>
              </w:rPr>
              <w:t xml:space="preserve">оли школьников, обучающихся по федеральным государственным образовательным стандартам, в общей численности школьников до 92% </w:t>
            </w:r>
            <w:r w:rsidRPr="00522942">
              <w:rPr>
                <w:rFonts w:ascii="Arial" w:hAnsi="Arial" w:cs="Arial"/>
                <w:sz w:val="24"/>
                <w:szCs w:val="24"/>
              </w:rPr>
              <w:t>(годовая периодичность за отчетный период)</w:t>
            </w:r>
            <w:r w:rsidRPr="00522942">
              <w:rPr>
                <w:rFonts w:ascii="Arial" w:hAnsi="Arial" w:cs="Arial"/>
                <w:kern w:val="28"/>
                <w:sz w:val="24"/>
                <w:szCs w:val="24"/>
              </w:rPr>
              <w:t>;</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kern w:val="28"/>
                <w:sz w:val="24"/>
                <w:szCs w:val="24"/>
              </w:rPr>
              <w:t xml:space="preserve">- сохранение доли школьников, обучающихся в одну смену в размере 100 % </w:t>
            </w:r>
            <w:r w:rsidRPr="00522942">
              <w:rPr>
                <w:rFonts w:ascii="Arial" w:hAnsi="Arial" w:cs="Arial"/>
                <w:sz w:val="24"/>
                <w:szCs w:val="24"/>
              </w:rPr>
              <w:t>(годовая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21%) </w:t>
            </w:r>
            <w:r w:rsidRPr="00522942">
              <w:rPr>
                <w:rFonts w:ascii="Arial" w:hAnsi="Arial" w:cs="Arial"/>
                <w:sz w:val="24"/>
                <w:szCs w:val="24"/>
              </w:rPr>
              <w:t>(годовая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уменьшение количества обучающихся, приходящихся на 1 ПК,  до 5 чел.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обеспечение высокой производительности телекоммуникационной инфраструктуры в 70% ОУ;</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учебно-лабораторным оборудованием – на 100%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спортивным оборудованием – на 100%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техническим оборудованием – на 100%.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обеспечение гарантий компенсации за питание обучающихся на дому – на 100 %  (годовая периодичность за отчетный период);</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доведение доли педагогов, повысивших свою квалификационную категорию, до 70%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доведение числа педработников в возрасте до 30 лет до 20%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увеличение числа молодых специалистов, впервые пришедших на работу, до 15 чел. в год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сохранение стабильности числа награждаемых премией Главы АМО «За заслуги в области образования» (не менее 28 чел.)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rPr>
                <w:rFonts w:ascii="Arial" w:hAnsi="Arial" w:cs="Arial"/>
                <w:sz w:val="24"/>
                <w:szCs w:val="24"/>
              </w:rPr>
            </w:pPr>
            <w:r w:rsidRPr="00522942">
              <w:rPr>
                <w:rFonts w:ascii="Arial" w:hAnsi="Arial" w:cs="Arial"/>
                <w:sz w:val="24"/>
                <w:szCs w:val="24"/>
              </w:rPr>
              <w:t>- сохранение 100% выполнения трехстороннего соглашения,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rPr>
                <w:rFonts w:ascii="Arial" w:hAnsi="Arial" w:cs="Arial"/>
                <w:sz w:val="24"/>
                <w:szCs w:val="24"/>
              </w:rPr>
            </w:pPr>
            <w:r w:rsidRPr="00522942">
              <w:rPr>
                <w:rFonts w:ascii="Arial" w:hAnsi="Arial" w:cs="Arial"/>
                <w:kern w:val="28"/>
                <w:sz w:val="24"/>
                <w:szCs w:val="24"/>
              </w:rPr>
              <w:t xml:space="preserve">- увеличение </w:t>
            </w:r>
            <w:r w:rsidRPr="00522942">
              <w:rPr>
                <w:rFonts w:ascii="Arial" w:hAnsi="Arial" w:cs="Arial"/>
                <w:kern w:val="24"/>
                <w:sz w:val="24"/>
                <w:szCs w:val="24"/>
              </w:rPr>
              <w:t xml:space="preserve">доли детей, охваченных дополнительными общеобразовательными программами, в общей численности детей и молодежи в возрасте 5–18 лет до 72% </w:t>
            </w:r>
            <w:r w:rsidRPr="00522942">
              <w:rPr>
                <w:rFonts w:ascii="Arial" w:hAnsi="Arial" w:cs="Arial"/>
                <w:sz w:val="24"/>
                <w:szCs w:val="24"/>
              </w:rPr>
              <w:t>(годовая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8"/>
                <w:sz w:val="24"/>
                <w:szCs w:val="24"/>
              </w:rPr>
            </w:pPr>
            <w:r w:rsidRPr="00522942">
              <w:rPr>
                <w:rFonts w:ascii="Arial" w:hAnsi="Arial" w:cs="Arial"/>
                <w:kern w:val="24"/>
                <w:sz w:val="24"/>
                <w:szCs w:val="24"/>
              </w:rPr>
              <w:t>- увеличение д</w:t>
            </w:r>
            <w:r w:rsidRPr="00522942">
              <w:rPr>
                <w:rFonts w:ascii="Arial" w:hAnsi="Arial" w:cs="Arial"/>
                <w:kern w:val="28"/>
                <w:sz w:val="24"/>
                <w:szCs w:val="24"/>
              </w:rPr>
              <w:t xml:space="preserve">оли детей, принимающих участие в творческих мероприятиях, от общего числа детей в возрасте от 5 до 18 лет до 7% </w:t>
            </w:r>
            <w:r w:rsidRPr="00522942">
              <w:rPr>
                <w:rFonts w:ascii="Arial" w:hAnsi="Arial" w:cs="Arial"/>
                <w:sz w:val="24"/>
                <w:szCs w:val="24"/>
              </w:rPr>
              <w:t>(годовая периодичность за отчетный период)</w:t>
            </w:r>
            <w:r w:rsidRPr="00522942">
              <w:rPr>
                <w:rFonts w:ascii="Arial" w:hAnsi="Arial" w:cs="Arial"/>
                <w:kern w:val="28"/>
                <w:sz w:val="24"/>
                <w:szCs w:val="24"/>
              </w:rPr>
              <w:t>;</w:t>
            </w:r>
          </w:p>
          <w:p w:rsidR="00887E11" w:rsidRPr="00522942" w:rsidRDefault="00887E11" w:rsidP="00F57A12">
            <w:pPr>
              <w:spacing w:after="0" w:line="240" w:lineRule="auto"/>
              <w:jc w:val="both"/>
              <w:rPr>
                <w:rFonts w:ascii="Arial" w:hAnsi="Arial" w:cs="Arial"/>
                <w:kern w:val="28"/>
                <w:sz w:val="24"/>
                <w:szCs w:val="24"/>
              </w:rPr>
            </w:pPr>
            <w:r w:rsidRPr="00522942">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положении(годовая периодичность за отчетный период)</w:t>
            </w:r>
            <w:r w:rsidRPr="00522942">
              <w:rPr>
                <w:rFonts w:ascii="Arial" w:hAnsi="Arial" w:cs="Arial"/>
                <w:kern w:val="28"/>
                <w:sz w:val="24"/>
                <w:szCs w:val="24"/>
              </w:rPr>
              <w:t>;</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kern w:val="28"/>
                <w:sz w:val="24"/>
                <w:szCs w:val="24"/>
              </w:rPr>
              <w:t xml:space="preserve">-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 </w:t>
            </w:r>
            <w:r w:rsidRPr="00522942">
              <w:rPr>
                <w:rFonts w:ascii="Arial" w:hAnsi="Arial" w:cs="Arial"/>
                <w:sz w:val="24"/>
                <w:szCs w:val="24"/>
              </w:rPr>
              <w:t>(годовая периодичность за отчетный период)</w:t>
            </w:r>
            <w:r w:rsidRPr="00522942">
              <w:rPr>
                <w:rFonts w:ascii="Arial" w:hAnsi="Arial" w:cs="Arial"/>
                <w:kern w:val="28"/>
                <w:sz w:val="24"/>
                <w:szCs w:val="24"/>
              </w:rPr>
              <w:t>;</w:t>
            </w:r>
          </w:p>
          <w:p w:rsidR="00887E11" w:rsidRPr="00522942"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522942">
              <w:rPr>
                <w:rFonts w:ascii="Arial" w:hAnsi="Arial" w:cs="Arial"/>
                <w:color w:val="auto"/>
                <w:kern w:val="2"/>
                <w:sz w:val="24"/>
                <w:szCs w:val="24"/>
              </w:rPr>
              <w:t xml:space="preserve">- обеспечение 100% обновления материально-технической базы    образовательных учреждений </w:t>
            </w:r>
            <w:r w:rsidRPr="00522942">
              <w:rPr>
                <w:rFonts w:ascii="Arial" w:hAnsi="Arial" w:cs="Arial"/>
                <w:color w:val="auto"/>
                <w:sz w:val="24"/>
                <w:szCs w:val="24"/>
              </w:rPr>
              <w:t>(годовая периодичность за отчетный период);</w:t>
            </w:r>
            <w:r w:rsidRPr="00522942">
              <w:rPr>
                <w:rFonts w:ascii="Arial" w:hAnsi="Arial" w:cs="Arial"/>
                <w:color w:val="auto"/>
                <w:kern w:val="28"/>
                <w:sz w:val="24"/>
                <w:szCs w:val="24"/>
              </w:rPr>
              <w:t xml:space="preserve"> </w:t>
            </w:r>
          </w:p>
          <w:p w:rsidR="00887E11" w:rsidRPr="00522942"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
                <w:sz w:val="24"/>
                <w:szCs w:val="24"/>
              </w:rPr>
            </w:pPr>
            <w:r w:rsidRPr="00522942">
              <w:rPr>
                <w:rFonts w:ascii="Arial" w:hAnsi="Arial" w:cs="Arial"/>
                <w:color w:val="auto"/>
                <w:kern w:val="28"/>
                <w:sz w:val="24"/>
                <w:szCs w:val="24"/>
              </w:rPr>
              <w:t xml:space="preserve">- увеличение доли образовательных учреждений, в которых созданы условия для беспрепятственного доступа детей с ОВЗ, в т.ч. детей-инвалидов до 15 % </w:t>
            </w:r>
            <w:r w:rsidRPr="00522942">
              <w:rPr>
                <w:rFonts w:ascii="Arial" w:hAnsi="Arial" w:cs="Arial"/>
                <w:color w:val="auto"/>
                <w:sz w:val="24"/>
                <w:szCs w:val="24"/>
              </w:rPr>
              <w:t>(годовая периодичность за отчетный период)</w:t>
            </w:r>
            <w:r w:rsidRPr="00522942">
              <w:rPr>
                <w:rFonts w:ascii="Arial" w:hAnsi="Arial" w:cs="Arial"/>
                <w:color w:val="auto"/>
                <w:kern w:val="28"/>
                <w:sz w:val="24"/>
                <w:szCs w:val="24"/>
              </w:rPr>
              <w:t>;</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kern w:val="2"/>
                <w:sz w:val="24"/>
                <w:szCs w:val="24"/>
              </w:rPr>
              <w:t xml:space="preserve">- увеличение </w:t>
            </w:r>
            <w:r w:rsidRPr="00522942">
              <w:rPr>
                <w:rFonts w:ascii="Arial" w:hAnsi="Arial" w:cs="Arial"/>
                <w:kern w:val="28"/>
                <w:sz w:val="24"/>
                <w:szCs w:val="24"/>
              </w:rPr>
              <w:t xml:space="preserve">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81% </w:t>
            </w:r>
            <w:r w:rsidRPr="00522942">
              <w:rPr>
                <w:rFonts w:ascii="Arial" w:hAnsi="Arial" w:cs="Arial"/>
                <w:sz w:val="24"/>
                <w:szCs w:val="24"/>
              </w:rPr>
              <w:t>(годовая периодичность за отчетный период)</w:t>
            </w:r>
            <w:r w:rsidRPr="00522942">
              <w:rPr>
                <w:rFonts w:ascii="Arial" w:hAnsi="Arial" w:cs="Arial"/>
                <w:kern w:val="28"/>
                <w:sz w:val="24"/>
                <w:szCs w:val="24"/>
              </w:rPr>
              <w:t>;</w:t>
            </w:r>
            <w:r w:rsidRPr="00522942">
              <w:rPr>
                <w:rFonts w:ascii="Arial" w:hAnsi="Arial" w:cs="Arial"/>
                <w:sz w:val="24"/>
                <w:szCs w:val="24"/>
              </w:rPr>
              <w:t xml:space="preserve"> </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увеличение доли педработников с профильным образованием до 89%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rPr>
                <w:rFonts w:ascii="Arial" w:hAnsi="Arial" w:cs="Arial"/>
                <w:kern w:val="28"/>
                <w:sz w:val="24"/>
                <w:szCs w:val="24"/>
              </w:rPr>
            </w:pPr>
            <w:r w:rsidRPr="00522942">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(годовая периодичность за отчетный период)</w:t>
            </w:r>
            <w:r w:rsidRPr="00522942">
              <w:rPr>
                <w:rFonts w:ascii="Arial" w:hAnsi="Arial" w:cs="Arial"/>
                <w:kern w:val="28"/>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организация предоставления общего образования детям  с ограниченными возможностями здоровья в 100% случаев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педагогам и молодым специалистам в 100% случаев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увеличение доли обучающихся и воспитанников, участвующих в конкурсах, олимпиадах и др., до 47%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Реализация постановления АМО город Ефремов «Об утверждении Положения о поощрении победителей и призеров всероссийской олимпиады школьников» ежегодно, 100 %  (годовая периодичность за отчетный период)</w:t>
            </w:r>
            <w:r w:rsidRPr="00522942">
              <w:rPr>
                <w:rFonts w:ascii="Arial" w:hAnsi="Arial" w:cs="Arial"/>
                <w:kern w:val="24"/>
                <w:sz w:val="24"/>
                <w:szCs w:val="24"/>
              </w:rPr>
              <w:t>;</w:t>
            </w:r>
          </w:p>
          <w:p w:rsidR="00887E11" w:rsidRPr="00522942" w:rsidRDefault="00887E11" w:rsidP="00F57A12">
            <w:pPr>
              <w:spacing w:after="0" w:line="240" w:lineRule="auto"/>
              <w:rPr>
                <w:rFonts w:ascii="Arial" w:hAnsi="Arial" w:cs="Arial"/>
                <w:kern w:val="28"/>
                <w:sz w:val="24"/>
                <w:szCs w:val="24"/>
              </w:rPr>
            </w:pPr>
            <w:r w:rsidRPr="00522942">
              <w:rPr>
                <w:rFonts w:ascii="Arial" w:hAnsi="Arial" w:cs="Arial"/>
                <w:sz w:val="24"/>
                <w:szCs w:val="24"/>
              </w:rPr>
              <w:t>- обеспечение 100% показателя по эффективности реализации муниципальной программы (годовая периодичность за отчетный период)</w:t>
            </w:r>
            <w:r w:rsidRPr="00522942">
              <w:rPr>
                <w:rFonts w:ascii="Arial" w:hAnsi="Arial" w:cs="Arial"/>
                <w:kern w:val="28"/>
                <w:sz w:val="24"/>
                <w:szCs w:val="24"/>
              </w:rPr>
              <w:t>;</w:t>
            </w:r>
          </w:p>
          <w:p w:rsidR="00887E11" w:rsidRPr="00522942" w:rsidRDefault="00887E11" w:rsidP="00F57A12">
            <w:pPr>
              <w:spacing w:after="0" w:line="240" w:lineRule="auto"/>
              <w:rPr>
                <w:rFonts w:ascii="Arial" w:hAnsi="Arial" w:cs="Arial"/>
                <w:kern w:val="28"/>
                <w:sz w:val="24"/>
                <w:szCs w:val="24"/>
              </w:rPr>
            </w:pPr>
            <w:r w:rsidRPr="00522942">
              <w:rPr>
                <w:rFonts w:ascii="Arial" w:hAnsi="Arial" w:cs="Arial"/>
                <w:kern w:val="2"/>
                <w:sz w:val="24"/>
                <w:szCs w:val="24"/>
              </w:rPr>
              <w:t>- увеличение доли  общеобразовательных учреждений, в которых  обеспечен подвоз учащихся  к месту учебы и обратно, в общем числе общеобразовательных учреждений до 95%</w:t>
            </w:r>
            <w:r w:rsidRPr="00522942">
              <w:rPr>
                <w:rFonts w:ascii="Arial" w:hAnsi="Arial" w:cs="Arial"/>
                <w:kern w:val="28"/>
                <w:sz w:val="24"/>
                <w:szCs w:val="24"/>
              </w:rPr>
              <w:t>;</w:t>
            </w:r>
          </w:p>
          <w:p w:rsidR="00887E11" w:rsidRPr="00522942" w:rsidRDefault="00887E11" w:rsidP="00F57A12">
            <w:pPr>
              <w:spacing w:after="0" w:line="240" w:lineRule="auto"/>
              <w:jc w:val="both"/>
              <w:rPr>
                <w:rFonts w:ascii="Arial" w:hAnsi="Arial" w:cs="Arial"/>
                <w:kern w:val="24"/>
                <w:sz w:val="24"/>
                <w:szCs w:val="24"/>
              </w:rPr>
            </w:pPr>
            <w:r w:rsidRPr="00522942">
              <w:rPr>
                <w:rFonts w:ascii="Arial" w:hAnsi="Arial" w:cs="Arial"/>
                <w:sz w:val="24"/>
                <w:szCs w:val="24"/>
              </w:rPr>
              <w:t xml:space="preserve">- увеличение доли образовательных учреждений, в которых проведены ремонтные работы, в общем числе образовательных учреждений </w:t>
            </w:r>
            <w:r w:rsidRPr="00522942">
              <w:rPr>
                <w:rFonts w:ascii="Arial" w:hAnsi="Arial" w:cs="Arial"/>
                <w:kern w:val="2"/>
                <w:sz w:val="24"/>
                <w:szCs w:val="24"/>
              </w:rPr>
              <w:t xml:space="preserve">до 81 % </w:t>
            </w:r>
            <w:r w:rsidRPr="00522942">
              <w:rPr>
                <w:rFonts w:ascii="Arial" w:hAnsi="Arial" w:cs="Arial"/>
                <w:sz w:val="24"/>
                <w:szCs w:val="24"/>
              </w:rPr>
              <w:t>(годовая периодичность за отчетный период)</w:t>
            </w:r>
            <w:r w:rsidRPr="00522942">
              <w:rPr>
                <w:rFonts w:ascii="Arial" w:hAnsi="Arial" w:cs="Arial"/>
                <w:kern w:val="24"/>
                <w:sz w:val="24"/>
                <w:szCs w:val="24"/>
              </w:rPr>
              <w:t>;</w:t>
            </w:r>
          </w:p>
          <w:p w:rsidR="00887E11" w:rsidRPr="00522942"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4"/>
                <w:sz w:val="24"/>
                <w:szCs w:val="24"/>
              </w:rPr>
            </w:pPr>
            <w:r w:rsidRPr="00522942">
              <w:rPr>
                <w:rFonts w:ascii="Arial" w:hAnsi="Arial" w:cs="Arial"/>
                <w:color w:val="auto"/>
                <w:sz w:val="24"/>
                <w:szCs w:val="24"/>
              </w:rPr>
              <w:t>-доля образовательных учреждений, оснащенных системами видеонаблюдения, от общего числа ОУ, до 100 % (годовая периодичность за отчетный период)</w:t>
            </w:r>
            <w:r w:rsidRPr="00522942">
              <w:rPr>
                <w:rFonts w:ascii="Arial" w:hAnsi="Arial" w:cs="Arial"/>
                <w:color w:val="auto"/>
                <w:kern w:val="24"/>
                <w:sz w:val="24"/>
                <w:szCs w:val="24"/>
              </w:rPr>
              <w:t>;</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xml:space="preserve">- увеличение охвата детей в возрасте от 0 до 3 лет дошкольным образованием до 32% (годовая периодичность за отчетный период); </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охвата детей в возрасте от 3 до 7 лет дошкольным образованием до 94%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xml:space="preserve"> -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 (годовая периодичность за отчетный период);</w:t>
            </w:r>
          </w:p>
          <w:p w:rsidR="00887E11" w:rsidRPr="00522942"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sz w:val="24"/>
                <w:szCs w:val="24"/>
              </w:rPr>
            </w:pPr>
            <w:r w:rsidRPr="00522942">
              <w:rPr>
                <w:rFonts w:ascii="Arial" w:hAnsi="Arial" w:cs="Arial"/>
                <w:color w:val="auto"/>
                <w:sz w:val="24"/>
                <w:szCs w:val="24"/>
              </w:rPr>
              <w:t>-увеличение числа новых мест в общеобразовательных организациях на 25 ед. (годовая периодичность за отчетный период);</w:t>
            </w:r>
          </w:p>
          <w:p w:rsidR="00887E11" w:rsidRPr="00522942"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sz w:val="24"/>
                <w:szCs w:val="24"/>
              </w:rPr>
            </w:pPr>
            <w:r w:rsidRPr="00522942">
              <w:rPr>
                <w:rFonts w:ascii="Arial" w:hAnsi="Arial" w:cs="Arial"/>
                <w:color w:val="auto"/>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доли детей в возрасте от 5 до 18 лет, охваченных услугами дополнительного образования до 74%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B1477F" w:rsidRPr="00522942">
              <w:rPr>
                <w:rFonts w:ascii="Arial" w:hAnsi="Arial" w:cs="Arial"/>
                <w:sz w:val="24"/>
                <w:szCs w:val="24"/>
              </w:rPr>
              <w:t>1,2</w:t>
            </w:r>
            <w:r w:rsidRPr="00522942">
              <w:rPr>
                <w:rFonts w:ascii="Arial" w:hAnsi="Arial" w:cs="Arial"/>
                <w:sz w:val="24"/>
                <w:szCs w:val="24"/>
              </w:rPr>
              <w:t xml:space="preserve"> тыс.чел.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B1477F" w:rsidRPr="00522942">
              <w:rPr>
                <w:rFonts w:ascii="Arial" w:hAnsi="Arial" w:cs="Arial"/>
                <w:sz w:val="24"/>
                <w:szCs w:val="24"/>
              </w:rPr>
              <w:t>4</w:t>
            </w:r>
            <w:r w:rsidRPr="00522942">
              <w:rPr>
                <w:rFonts w:ascii="Arial" w:hAnsi="Arial" w:cs="Arial"/>
                <w:sz w:val="24"/>
                <w:szCs w:val="24"/>
              </w:rPr>
              <w:t xml:space="preserve"> ед.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количества дополнительных мест для детей дошкольного возраста, созданных в образовательных организациях различных типов до 200 ед.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повышение доступности дошкольного образования для детей в возрасте от 1,5 до 3 лет в Тульской области до 100% (годовая периодичность за отчетный период);</w:t>
            </w:r>
          </w:p>
          <w:p w:rsidR="00887E11" w:rsidRPr="00522942" w:rsidRDefault="00887E11" w:rsidP="00F57A12">
            <w:pPr>
              <w:spacing w:after="0" w:line="240" w:lineRule="auto"/>
              <w:jc w:val="both"/>
              <w:rPr>
                <w:rFonts w:ascii="Arial" w:hAnsi="Arial" w:cs="Arial"/>
                <w:sz w:val="24"/>
                <w:szCs w:val="24"/>
              </w:rPr>
            </w:pPr>
            <w:r w:rsidRPr="00522942">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 (годовая периодичность за отчетный период);</w:t>
            </w:r>
          </w:p>
          <w:p w:rsidR="00887E11" w:rsidRPr="00522942" w:rsidRDefault="00887E11" w:rsidP="00F57A12">
            <w:pPr>
              <w:spacing w:line="240" w:lineRule="auto"/>
              <w:rPr>
                <w:rFonts w:ascii="Arial" w:hAnsi="Arial" w:cs="Arial"/>
                <w:sz w:val="24"/>
                <w:szCs w:val="24"/>
              </w:rPr>
            </w:pPr>
            <w:r w:rsidRPr="00522942">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 (годовая периодичность за отчетный период);</w:t>
            </w:r>
          </w:p>
          <w:p w:rsidR="00887E11" w:rsidRPr="00522942" w:rsidRDefault="00887E11" w:rsidP="00F57A12">
            <w:pPr>
              <w:spacing w:line="240" w:lineRule="auto"/>
              <w:rPr>
                <w:rFonts w:ascii="Arial" w:hAnsi="Arial" w:cs="Arial"/>
                <w:sz w:val="24"/>
                <w:szCs w:val="24"/>
              </w:rPr>
            </w:pPr>
            <w:r w:rsidRPr="00522942">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 (годовая периодичность за отчетный период);</w:t>
            </w:r>
          </w:p>
          <w:p w:rsidR="00887E11" w:rsidRPr="00522942" w:rsidRDefault="00887E11" w:rsidP="00F57A12">
            <w:pPr>
              <w:spacing w:line="240" w:lineRule="auto"/>
              <w:rPr>
                <w:rFonts w:ascii="Arial" w:hAnsi="Arial" w:cs="Arial"/>
                <w:sz w:val="24"/>
                <w:szCs w:val="24"/>
              </w:rPr>
            </w:pPr>
            <w:r w:rsidRPr="00522942">
              <w:rPr>
                <w:rFonts w:ascii="Arial" w:hAnsi="Arial" w:cs="Arial"/>
                <w:sz w:val="24"/>
                <w:szCs w:val="24"/>
              </w:rPr>
              <w:t>-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 (годовая периодичность за отчетный период);</w:t>
            </w:r>
          </w:p>
          <w:p w:rsidR="00887E11" w:rsidRPr="00522942" w:rsidRDefault="00887E11" w:rsidP="00F57A12">
            <w:pPr>
              <w:spacing w:line="240" w:lineRule="auto"/>
              <w:rPr>
                <w:rFonts w:ascii="Arial" w:hAnsi="Arial" w:cs="Arial"/>
                <w:sz w:val="24"/>
                <w:szCs w:val="24"/>
              </w:rPr>
            </w:pPr>
            <w:r w:rsidRPr="00522942">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 (годовая периодичность за отчетный период);</w:t>
            </w:r>
          </w:p>
          <w:p w:rsidR="00887E11" w:rsidRPr="00522942" w:rsidRDefault="00887E11" w:rsidP="00F57A12">
            <w:pPr>
              <w:spacing w:line="240" w:lineRule="auto"/>
              <w:rPr>
                <w:rFonts w:ascii="Arial" w:hAnsi="Arial" w:cs="Arial"/>
                <w:sz w:val="24"/>
                <w:szCs w:val="24"/>
              </w:rPr>
            </w:pPr>
            <w:r w:rsidRPr="00522942">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 (годовая периодичность за отчетный период)</w:t>
            </w:r>
          </w:p>
          <w:p w:rsidR="008E5F22" w:rsidRPr="00522942" w:rsidRDefault="008E5F22" w:rsidP="008E5F22">
            <w:pPr>
              <w:spacing w:after="0" w:line="240" w:lineRule="auto"/>
              <w:rPr>
                <w:rFonts w:ascii="Arial" w:hAnsi="Arial" w:cs="Arial"/>
                <w:sz w:val="24"/>
                <w:szCs w:val="24"/>
              </w:rPr>
            </w:pPr>
            <w:r w:rsidRPr="00522942">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до 80% (годовая периодичность за отчетный период);</w:t>
            </w:r>
          </w:p>
          <w:p w:rsidR="008E5F22" w:rsidRPr="00522942" w:rsidRDefault="008E5F22" w:rsidP="008E5F22">
            <w:pPr>
              <w:spacing w:after="0" w:line="240" w:lineRule="auto"/>
              <w:rPr>
                <w:rFonts w:ascii="Arial" w:hAnsi="Arial" w:cs="Arial"/>
                <w:kern w:val="28"/>
                <w:sz w:val="24"/>
                <w:szCs w:val="24"/>
              </w:rPr>
            </w:pPr>
            <w:r w:rsidRPr="00522942">
              <w:rPr>
                <w:rFonts w:ascii="Arial" w:hAnsi="Arial" w:cs="Arial"/>
                <w:kern w:val="28"/>
                <w:sz w:val="24"/>
                <w:szCs w:val="24"/>
              </w:rPr>
              <w:t xml:space="preserve">- </w:t>
            </w:r>
            <w:r w:rsidRPr="00522942">
              <w:rPr>
                <w:rFonts w:ascii="Arial" w:hAnsi="Arial" w:cs="Arial"/>
                <w:sz w:val="24"/>
                <w:szCs w:val="24"/>
              </w:rPr>
              <w:t>увеличение доли</w:t>
            </w:r>
            <w:r w:rsidRPr="00522942">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 </w:t>
            </w:r>
            <w:r w:rsidRPr="00522942">
              <w:rPr>
                <w:rFonts w:ascii="Arial" w:hAnsi="Arial" w:cs="Arial"/>
                <w:sz w:val="24"/>
                <w:szCs w:val="24"/>
              </w:rPr>
              <w:t>(годовая периодичность за отчетный период)</w:t>
            </w:r>
            <w:r w:rsidRPr="00522942">
              <w:rPr>
                <w:rFonts w:ascii="Arial" w:hAnsi="Arial" w:cs="Arial"/>
                <w:kern w:val="28"/>
                <w:sz w:val="24"/>
                <w:szCs w:val="24"/>
              </w:rPr>
              <w:t>;</w:t>
            </w:r>
          </w:p>
          <w:p w:rsidR="008E5F22" w:rsidRPr="00522942" w:rsidRDefault="008E5F22" w:rsidP="008E5F22">
            <w:pPr>
              <w:spacing w:after="0" w:line="240" w:lineRule="auto"/>
              <w:rPr>
                <w:rFonts w:ascii="Arial" w:hAnsi="Arial" w:cs="Arial"/>
                <w:kern w:val="28"/>
                <w:sz w:val="24"/>
                <w:szCs w:val="24"/>
              </w:rPr>
            </w:pPr>
            <w:r w:rsidRPr="00522942">
              <w:rPr>
                <w:rFonts w:ascii="Arial" w:hAnsi="Arial" w:cs="Arial"/>
                <w:kern w:val="28"/>
                <w:sz w:val="24"/>
                <w:szCs w:val="24"/>
              </w:rPr>
              <w:t xml:space="preserve">- </w:t>
            </w:r>
            <w:r w:rsidRPr="00522942">
              <w:rPr>
                <w:rFonts w:ascii="Arial" w:hAnsi="Arial" w:cs="Arial"/>
                <w:sz w:val="24"/>
                <w:szCs w:val="24"/>
              </w:rPr>
              <w:t>увеличение доли</w:t>
            </w:r>
            <w:r w:rsidRPr="00522942">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 </w:t>
            </w:r>
            <w:r w:rsidRPr="00522942">
              <w:rPr>
                <w:rFonts w:ascii="Arial" w:hAnsi="Arial" w:cs="Arial"/>
                <w:sz w:val="24"/>
                <w:szCs w:val="24"/>
              </w:rPr>
              <w:t>(годовая периодичность за отчетный период)</w:t>
            </w:r>
            <w:r w:rsidRPr="00522942">
              <w:rPr>
                <w:rFonts w:ascii="Arial" w:hAnsi="Arial" w:cs="Arial"/>
                <w:kern w:val="28"/>
                <w:sz w:val="24"/>
                <w:szCs w:val="24"/>
              </w:rPr>
              <w:t>;</w:t>
            </w:r>
          </w:p>
          <w:p w:rsidR="008E5F22" w:rsidRPr="00522942" w:rsidRDefault="008E5F22" w:rsidP="008E5F22">
            <w:pPr>
              <w:spacing w:line="240" w:lineRule="auto"/>
              <w:rPr>
                <w:rFonts w:ascii="Arial" w:hAnsi="Arial" w:cs="Arial"/>
                <w:sz w:val="24"/>
                <w:szCs w:val="24"/>
              </w:rPr>
            </w:pPr>
            <w:r w:rsidRPr="00522942">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r w:rsidR="00E26A0D" w:rsidRPr="00522942">
              <w:rPr>
                <w:rFonts w:ascii="Arial" w:hAnsi="Arial" w:cs="Arial"/>
                <w:kern w:val="28"/>
                <w:sz w:val="24"/>
                <w:szCs w:val="24"/>
              </w:rPr>
              <w:t xml:space="preserve"> до 1,4 тыс.чел.</w:t>
            </w:r>
            <w:r w:rsidR="00E26A0D" w:rsidRPr="00522942">
              <w:rPr>
                <w:rFonts w:ascii="Arial" w:hAnsi="Arial" w:cs="Arial"/>
                <w:sz w:val="24"/>
                <w:szCs w:val="24"/>
              </w:rPr>
              <w:t xml:space="preserve"> (годовая периодичность за отчетный период)</w:t>
            </w:r>
          </w:p>
        </w:tc>
      </w:tr>
    </w:tbl>
    <w:p w:rsidR="007C055E" w:rsidRPr="00522942" w:rsidRDefault="007C055E" w:rsidP="00E60D7B">
      <w:pPr>
        <w:jc w:val="center"/>
        <w:rPr>
          <w:rFonts w:ascii="Arial" w:hAnsi="Arial" w:cs="Arial"/>
          <w:bCs/>
          <w:sz w:val="24"/>
          <w:szCs w:val="24"/>
        </w:rPr>
      </w:pPr>
    </w:p>
    <w:p w:rsidR="007C055E" w:rsidRPr="00522942" w:rsidRDefault="007C055E" w:rsidP="003F1C1C">
      <w:pPr>
        <w:rPr>
          <w:rFonts w:ascii="Arial" w:hAnsi="Arial" w:cs="Arial"/>
          <w:b/>
          <w:bCs/>
          <w:sz w:val="24"/>
          <w:szCs w:val="24"/>
        </w:rPr>
        <w:sectPr w:rsidR="007C055E" w:rsidRPr="00522942" w:rsidSect="002D7D8B">
          <w:footnotePr>
            <w:pos w:val="beneathText"/>
          </w:footnotePr>
          <w:pgSz w:w="11905" w:h="16837" w:code="9"/>
          <w:pgMar w:top="851" w:right="851" w:bottom="851" w:left="1134" w:header="720" w:footer="720" w:gutter="0"/>
          <w:pgNumType w:start="1"/>
          <w:cols w:space="720"/>
          <w:docGrid w:linePitch="312"/>
        </w:sectPr>
      </w:pPr>
    </w:p>
    <w:p w:rsidR="007C055E" w:rsidRPr="00522942" w:rsidRDefault="007C055E" w:rsidP="00707F3C">
      <w:pPr>
        <w:spacing w:after="0" w:line="240" w:lineRule="auto"/>
        <w:jc w:val="center"/>
        <w:rPr>
          <w:rFonts w:ascii="Arial" w:hAnsi="Arial" w:cs="Arial"/>
          <w:b/>
          <w:bCs/>
          <w:sz w:val="24"/>
          <w:szCs w:val="24"/>
        </w:rPr>
      </w:pPr>
      <w:r w:rsidRPr="00522942">
        <w:rPr>
          <w:rFonts w:ascii="Arial" w:hAnsi="Arial" w:cs="Arial"/>
          <w:b/>
          <w:bCs/>
          <w:sz w:val="24"/>
          <w:szCs w:val="24"/>
        </w:rPr>
        <w:t>Введение</w:t>
      </w:r>
    </w:p>
    <w:p w:rsidR="007C055E" w:rsidRPr="00522942" w:rsidRDefault="007C055E" w:rsidP="007A23B4">
      <w:pPr>
        <w:spacing w:after="0" w:line="240" w:lineRule="auto"/>
        <w:ind w:firstLine="533"/>
        <w:jc w:val="both"/>
        <w:rPr>
          <w:rFonts w:ascii="Arial" w:hAnsi="Arial" w:cs="Arial"/>
          <w:sz w:val="24"/>
          <w:szCs w:val="24"/>
        </w:rPr>
      </w:pPr>
      <w:r w:rsidRPr="00522942">
        <w:rPr>
          <w:rFonts w:ascii="Arial" w:hAnsi="Arial" w:cs="Arial"/>
          <w:sz w:val="24"/>
          <w:szCs w:val="24"/>
        </w:rPr>
        <w:t xml:space="preserve">Образование на всех уровнях организации общества рассматривается как ключевой фактор развития, формирующий привлекательную и ориентированную на все возраста среду для жизни за счет поддержки самоопределения и самореализации населения. Не является исключением и Россия, где   образование является  одной из наиболее интенсивно реформируемых отраслей. </w:t>
      </w:r>
    </w:p>
    <w:p w:rsidR="007C055E" w:rsidRPr="00522942" w:rsidRDefault="007C055E" w:rsidP="00BC15DC">
      <w:pPr>
        <w:spacing w:after="0" w:line="240" w:lineRule="auto"/>
        <w:ind w:firstLine="533"/>
        <w:jc w:val="both"/>
        <w:rPr>
          <w:rFonts w:ascii="Arial" w:hAnsi="Arial" w:cs="Arial"/>
          <w:sz w:val="24"/>
          <w:szCs w:val="24"/>
        </w:rPr>
      </w:pPr>
      <w:r w:rsidRPr="00522942">
        <w:rPr>
          <w:rFonts w:ascii="Arial" w:hAnsi="Arial" w:cs="Arial"/>
          <w:sz w:val="24"/>
          <w:szCs w:val="24"/>
        </w:rPr>
        <w:t>Первая волна изменений пришлась на середину 90-х годов, ее основным результатом стало существенное расширение вариативности образовательных программ за счет предоставления возможностей для педагогических инноваций. В последние годы идет внедрение новых стандартов качества образования, новых организационно-экономических механизмов (в первую очередь, нормативного подушевого финансирования), повышается открытость образования обществу. В 2008 году на федеральном уровне разработан и предъявлен новый ориентир — к 2020 году для повышения международной конкурентоспособности России все уровни и направления системы образования должны быть достаточно жестко увязаны с приоритетами инновационной экономики. Национальная образовательная инициатива «Наша новая школа», утвержденная Президентом РФ в 2010 году, Федеральный закон №273-ФЗ от 29.12.2012. «Об образовании в Российской Федерации» определили ключевые характеристики школы 21 века.  Безусловно, все это предъявляет высокие, достаточно сложные требования и к системе образования города Ефремова.</w:t>
      </w:r>
    </w:p>
    <w:p w:rsidR="00BC15DC" w:rsidRPr="00522942" w:rsidRDefault="00BC15DC" w:rsidP="00BC15DC">
      <w:pPr>
        <w:spacing w:after="0" w:line="240" w:lineRule="auto"/>
        <w:ind w:firstLine="533"/>
        <w:jc w:val="both"/>
        <w:rPr>
          <w:rFonts w:ascii="Arial" w:hAnsi="Arial" w:cs="Arial"/>
          <w:sz w:val="24"/>
          <w:szCs w:val="24"/>
        </w:rPr>
      </w:pPr>
    </w:p>
    <w:p w:rsidR="007C055E" w:rsidRPr="00522942" w:rsidRDefault="007C055E" w:rsidP="00354F63">
      <w:pPr>
        <w:spacing w:after="0" w:line="360" w:lineRule="auto"/>
        <w:ind w:firstLine="533"/>
        <w:jc w:val="center"/>
        <w:rPr>
          <w:rFonts w:ascii="Arial" w:hAnsi="Arial" w:cs="Arial"/>
          <w:b/>
          <w:bCs/>
          <w:sz w:val="24"/>
          <w:szCs w:val="24"/>
        </w:rPr>
      </w:pPr>
      <w:r w:rsidRPr="00522942">
        <w:rPr>
          <w:rFonts w:ascii="Arial" w:hAnsi="Arial" w:cs="Arial"/>
          <w:b/>
          <w:bCs/>
          <w:sz w:val="24"/>
          <w:szCs w:val="24"/>
        </w:rPr>
        <w:t>1. Характеристика текущего состояния, основные показатели и основные проблемы муниципальной системы общего образования.</w:t>
      </w:r>
    </w:p>
    <w:p w:rsidR="007C055E" w:rsidRPr="00522942" w:rsidRDefault="007C055E" w:rsidP="007A23B4">
      <w:pPr>
        <w:spacing w:after="0" w:line="240" w:lineRule="auto"/>
        <w:ind w:firstLine="532"/>
        <w:jc w:val="both"/>
        <w:rPr>
          <w:rFonts w:ascii="Arial" w:hAnsi="Arial" w:cs="Arial"/>
          <w:sz w:val="24"/>
          <w:szCs w:val="24"/>
        </w:rPr>
      </w:pPr>
      <w:r w:rsidRPr="00522942">
        <w:rPr>
          <w:rFonts w:ascii="Arial" w:hAnsi="Arial" w:cs="Arial"/>
          <w:sz w:val="24"/>
          <w:szCs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7C055E" w:rsidRPr="00522942" w:rsidRDefault="007C055E" w:rsidP="007A23B4">
      <w:pPr>
        <w:spacing w:after="0" w:line="240" w:lineRule="auto"/>
        <w:ind w:firstLine="567"/>
        <w:jc w:val="both"/>
        <w:rPr>
          <w:rFonts w:ascii="Arial" w:hAnsi="Arial" w:cs="Arial"/>
          <w:sz w:val="24"/>
          <w:szCs w:val="24"/>
        </w:rPr>
      </w:pPr>
      <w:r w:rsidRPr="00522942">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20 – средних общеобразовательных школ, 2 - центра образования,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522942" w:rsidRDefault="007C055E" w:rsidP="007A23B4">
      <w:pPr>
        <w:spacing w:after="0" w:line="240" w:lineRule="auto"/>
        <w:ind w:firstLine="567"/>
        <w:jc w:val="both"/>
        <w:rPr>
          <w:rFonts w:ascii="Arial" w:hAnsi="Arial" w:cs="Arial"/>
          <w:sz w:val="24"/>
          <w:szCs w:val="24"/>
        </w:rPr>
      </w:pPr>
      <w:r w:rsidRPr="00522942">
        <w:rPr>
          <w:rFonts w:ascii="Arial" w:hAnsi="Arial" w:cs="Arial"/>
          <w:sz w:val="24"/>
          <w:szCs w:val="24"/>
        </w:rPr>
        <w:t xml:space="preserve">Всего учащихся в ОУ –  5262 чел. (по состоянию на 01.09.2015 г.), воспитанников в МДОУ –  2450 чел., обучающихся в МОУДО – 1200 чел. </w:t>
      </w:r>
    </w:p>
    <w:p w:rsidR="007C055E" w:rsidRPr="00522942" w:rsidRDefault="007C055E" w:rsidP="007A23B4">
      <w:pPr>
        <w:pStyle w:val="western"/>
        <w:spacing w:before="0" w:beforeAutospacing="0" w:after="0" w:afterAutospacing="0"/>
        <w:ind w:left="101" w:right="-14" w:firstLine="607"/>
        <w:jc w:val="both"/>
        <w:rPr>
          <w:rFonts w:ascii="Arial" w:hAnsi="Arial" w:cs="Arial"/>
        </w:rPr>
      </w:pPr>
      <w:r w:rsidRPr="00522942">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522942" w:rsidRDefault="007C055E" w:rsidP="007A23B4">
      <w:pPr>
        <w:spacing w:after="0" w:line="240" w:lineRule="auto"/>
        <w:ind w:firstLine="708"/>
        <w:jc w:val="both"/>
        <w:rPr>
          <w:rFonts w:ascii="Arial" w:hAnsi="Arial" w:cs="Arial"/>
          <w:sz w:val="24"/>
          <w:szCs w:val="24"/>
        </w:rPr>
      </w:pPr>
      <w:r w:rsidRPr="00522942">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522942" w:rsidRDefault="007C055E" w:rsidP="0086398D">
      <w:pPr>
        <w:pStyle w:val="a3"/>
        <w:numPr>
          <w:ilvl w:val="0"/>
          <w:numId w:val="12"/>
        </w:numPr>
        <w:spacing w:after="0" w:line="240" w:lineRule="auto"/>
        <w:ind w:left="284" w:firstLine="425"/>
        <w:jc w:val="both"/>
        <w:rPr>
          <w:rFonts w:ascii="Arial" w:hAnsi="Arial" w:cs="Arial"/>
          <w:sz w:val="24"/>
          <w:szCs w:val="24"/>
        </w:rPr>
      </w:pPr>
      <w:r w:rsidRPr="00522942">
        <w:rPr>
          <w:rFonts w:ascii="Arial" w:hAnsi="Arial" w:cs="Arial"/>
          <w:sz w:val="24"/>
          <w:szCs w:val="24"/>
        </w:rPr>
        <w:t>Ликвидированы 2 общеобразовательных учреждения.</w:t>
      </w:r>
    </w:p>
    <w:p w:rsidR="007C055E" w:rsidRPr="00522942" w:rsidRDefault="007C055E" w:rsidP="0086398D">
      <w:pPr>
        <w:pStyle w:val="a3"/>
        <w:spacing w:after="0" w:line="240" w:lineRule="auto"/>
        <w:ind w:left="0" w:firstLine="709"/>
        <w:jc w:val="both"/>
        <w:rPr>
          <w:rFonts w:ascii="Arial" w:hAnsi="Arial" w:cs="Arial"/>
          <w:sz w:val="24"/>
          <w:szCs w:val="24"/>
        </w:rPr>
      </w:pPr>
      <w:r w:rsidRPr="00522942">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522942" w:rsidRDefault="007C055E" w:rsidP="0086398D">
      <w:pPr>
        <w:pStyle w:val="a3"/>
        <w:numPr>
          <w:ilvl w:val="0"/>
          <w:numId w:val="13"/>
        </w:numPr>
        <w:spacing w:after="0" w:line="240" w:lineRule="auto"/>
        <w:ind w:left="0" w:firstLine="709"/>
        <w:jc w:val="both"/>
        <w:rPr>
          <w:rFonts w:ascii="Arial" w:hAnsi="Arial" w:cs="Arial"/>
          <w:sz w:val="24"/>
          <w:szCs w:val="24"/>
        </w:rPr>
      </w:pPr>
      <w:r w:rsidRPr="00522942">
        <w:rPr>
          <w:rFonts w:ascii="Arial" w:hAnsi="Arial" w:cs="Arial"/>
          <w:sz w:val="24"/>
          <w:szCs w:val="24"/>
        </w:rPr>
        <w:t>Созданы 2 центра образования:</w:t>
      </w:r>
    </w:p>
    <w:p w:rsidR="007C055E" w:rsidRPr="00522942" w:rsidRDefault="007C055E" w:rsidP="007A23B4">
      <w:pPr>
        <w:spacing w:after="0" w:line="240" w:lineRule="auto"/>
        <w:jc w:val="both"/>
        <w:rPr>
          <w:rFonts w:ascii="Arial" w:hAnsi="Arial" w:cs="Arial"/>
          <w:sz w:val="24"/>
          <w:szCs w:val="24"/>
        </w:rPr>
      </w:pPr>
      <w:r w:rsidRPr="00522942">
        <w:rPr>
          <w:rFonts w:ascii="Arial" w:hAnsi="Arial" w:cs="Arial"/>
          <w:sz w:val="24"/>
          <w:szCs w:val="24"/>
        </w:rPr>
        <w:t xml:space="preserve">- </w:t>
      </w:r>
      <w:r w:rsidRPr="00522942">
        <w:rPr>
          <w:rFonts w:ascii="Arial" w:hAnsi="Arial" w:cs="Arial"/>
          <w:sz w:val="24"/>
          <w:szCs w:val="24"/>
          <w:u w:val="single"/>
        </w:rPr>
        <w:t>МКОУ «Центр образования № 4»</w:t>
      </w:r>
      <w:r w:rsidRPr="00522942">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522942" w:rsidRDefault="007C055E" w:rsidP="007A23B4">
      <w:pPr>
        <w:spacing w:after="0" w:line="240" w:lineRule="auto"/>
        <w:jc w:val="both"/>
        <w:rPr>
          <w:rFonts w:ascii="Arial" w:hAnsi="Arial" w:cs="Arial"/>
          <w:sz w:val="24"/>
          <w:szCs w:val="24"/>
        </w:rPr>
      </w:pPr>
      <w:r w:rsidRPr="00522942">
        <w:rPr>
          <w:rFonts w:ascii="Arial" w:hAnsi="Arial" w:cs="Arial"/>
          <w:sz w:val="24"/>
          <w:szCs w:val="24"/>
        </w:rPr>
        <w:t xml:space="preserve">- </w:t>
      </w:r>
      <w:r w:rsidRPr="00522942">
        <w:rPr>
          <w:rFonts w:ascii="Arial" w:hAnsi="Arial" w:cs="Arial"/>
          <w:sz w:val="24"/>
          <w:szCs w:val="24"/>
          <w:u w:val="single"/>
        </w:rPr>
        <w:t>МКОУ «Центр образования № 5»</w:t>
      </w:r>
      <w:r w:rsidRPr="00522942">
        <w:rPr>
          <w:rFonts w:ascii="Arial" w:hAnsi="Arial" w:cs="Arial"/>
          <w:sz w:val="24"/>
          <w:szCs w:val="24"/>
        </w:rPr>
        <w:t xml:space="preserve"> (слияние МКДОУ «Детский сад № 6 комбинированного вида» и  МКОУ «Средняя школа № 5»)</w:t>
      </w:r>
    </w:p>
    <w:p w:rsidR="007C055E" w:rsidRPr="00522942" w:rsidRDefault="007C055E" w:rsidP="007A23B4">
      <w:pPr>
        <w:pStyle w:val="western"/>
        <w:spacing w:before="0" w:beforeAutospacing="0" w:after="0" w:afterAutospacing="0"/>
        <w:ind w:firstLine="708"/>
        <w:jc w:val="both"/>
        <w:rPr>
          <w:rFonts w:ascii="Arial" w:hAnsi="Arial" w:cs="Arial"/>
        </w:rPr>
      </w:pPr>
      <w:r w:rsidRPr="00522942">
        <w:rPr>
          <w:rFonts w:ascii="Arial" w:hAnsi="Arial" w:cs="Arial"/>
        </w:rPr>
        <w:t>Всего в отрасли работает 1782 человека. В настоящее время педагогический корпус муниципального образования  город Ефремов</w:t>
      </w:r>
      <w:r w:rsidRPr="00522942">
        <w:rPr>
          <w:rFonts w:ascii="Arial" w:hAnsi="Arial" w:cs="Arial"/>
          <w:b/>
          <w:bCs/>
        </w:rPr>
        <w:t xml:space="preserve"> </w:t>
      </w:r>
      <w:r w:rsidRPr="00522942">
        <w:rPr>
          <w:rFonts w:ascii="Arial" w:hAnsi="Arial" w:cs="Arial"/>
        </w:rPr>
        <w:t xml:space="preserve">насчитывает  765 человек. Высшее профессиональное образование имеют 87 % педагогов. Всего имеют квалификационную категорию 79 % педагогов, из них высшую -36 %, первую – 43%. </w:t>
      </w:r>
    </w:p>
    <w:p w:rsidR="007C055E" w:rsidRPr="00522942" w:rsidRDefault="007C055E" w:rsidP="007A23B4">
      <w:pPr>
        <w:spacing w:after="0" w:line="240" w:lineRule="auto"/>
        <w:ind w:firstLine="708"/>
        <w:jc w:val="both"/>
        <w:rPr>
          <w:rFonts w:ascii="Arial" w:hAnsi="Arial" w:cs="Arial"/>
          <w:sz w:val="24"/>
          <w:szCs w:val="24"/>
        </w:rPr>
      </w:pPr>
      <w:r w:rsidRPr="00522942">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86398D" w:rsidRPr="00522942" w:rsidRDefault="007C055E" w:rsidP="007A23B4">
      <w:pPr>
        <w:spacing w:after="0" w:line="240" w:lineRule="auto"/>
        <w:ind w:firstLine="708"/>
        <w:jc w:val="both"/>
        <w:rPr>
          <w:rFonts w:ascii="Arial" w:hAnsi="Arial" w:cs="Arial"/>
          <w:sz w:val="24"/>
          <w:szCs w:val="24"/>
        </w:rPr>
      </w:pPr>
      <w:r w:rsidRPr="00522942">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522942" w:rsidRDefault="007C055E" w:rsidP="007A23B4">
      <w:pPr>
        <w:spacing w:after="0" w:line="240" w:lineRule="auto"/>
        <w:ind w:firstLine="708"/>
        <w:jc w:val="both"/>
        <w:rPr>
          <w:rFonts w:ascii="Arial" w:hAnsi="Arial" w:cs="Arial"/>
          <w:sz w:val="24"/>
          <w:szCs w:val="24"/>
        </w:rPr>
      </w:pPr>
      <w:r w:rsidRPr="00522942">
        <w:rPr>
          <w:rFonts w:ascii="Arial" w:hAnsi="Arial" w:cs="Arial"/>
          <w:sz w:val="24"/>
          <w:szCs w:val="24"/>
        </w:rPr>
        <w:t xml:space="preserve">Ведется работа по информатизации муниципальной системы образования. </w:t>
      </w:r>
      <w:r w:rsidRPr="00522942">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522942" w:rsidRDefault="007C055E" w:rsidP="007A23B4">
      <w:pPr>
        <w:spacing w:after="0" w:line="240" w:lineRule="auto"/>
        <w:ind w:firstLine="708"/>
        <w:jc w:val="both"/>
        <w:rPr>
          <w:rFonts w:ascii="Arial" w:hAnsi="Arial" w:cs="Arial"/>
          <w:sz w:val="24"/>
          <w:szCs w:val="24"/>
        </w:rPr>
      </w:pPr>
      <w:r w:rsidRPr="00522942">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522942" w:rsidRDefault="007C055E" w:rsidP="007A23B4">
      <w:pPr>
        <w:spacing w:after="0" w:line="240" w:lineRule="auto"/>
        <w:ind w:firstLine="567"/>
        <w:jc w:val="both"/>
        <w:rPr>
          <w:rFonts w:ascii="Arial" w:hAnsi="Arial" w:cs="Arial"/>
          <w:sz w:val="24"/>
          <w:szCs w:val="24"/>
        </w:rPr>
      </w:pPr>
      <w:r w:rsidRPr="00522942">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7C055E" w:rsidRPr="00522942" w:rsidRDefault="007C055E" w:rsidP="007A23B4">
      <w:pPr>
        <w:spacing w:after="0" w:line="240" w:lineRule="auto"/>
        <w:ind w:firstLine="567"/>
        <w:jc w:val="both"/>
        <w:rPr>
          <w:rFonts w:ascii="Arial" w:hAnsi="Arial" w:cs="Arial"/>
          <w:sz w:val="24"/>
          <w:szCs w:val="24"/>
        </w:rPr>
      </w:pPr>
      <w:r w:rsidRPr="00522942">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522942" w:rsidRDefault="007C055E" w:rsidP="007A23B4">
      <w:pPr>
        <w:spacing w:after="0" w:line="240" w:lineRule="auto"/>
        <w:ind w:firstLine="709"/>
        <w:jc w:val="both"/>
        <w:rPr>
          <w:rFonts w:ascii="Arial" w:hAnsi="Arial" w:cs="Arial"/>
          <w:sz w:val="24"/>
          <w:szCs w:val="24"/>
        </w:rPr>
      </w:pPr>
      <w:r w:rsidRPr="00522942">
        <w:rPr>
          <w:rFonts w:ascii="Arial" w:hAnsi="Arial" w:cs="Arial"/>
          <w:sz w:val="24"/>
          <w:szCs w:val="24"/>
        </w:rPr>
        <w:t>Все общеобразовательные учреждения подключены к единой информационно-коммуникационной сети (ЕИКС).</w:t>
      </w:r>
    </w:p>
    <w:p w:rsidR="0093451C" w:rsidRPr="00522942" w:rsidRDefault="007C055E" w:rsidP="0093451C">
      <w:pPr>
        <w:spacing w:after="0" w:line="240" w:lineRule="auto"/>
        <w:ind w:firstLine="708"/>
        <w:jc w:val="both"/>
        <w:rPr>
          <w:rFonts w:ascii="Arial" w:hAnsi="Arial" w:cs="Arial"/>
          <w:sz w:val="24"/>
          <w:szCs w:val="24"/>
        </w:rPr>
      </w:pPr>
      <w:r w:rsidRPr="00522942">
        <w:rPr>
          <w:rFonts w:ascii="Arial" w:hAnsi="Arial" w:cs="Arial"/>
          <w:sz w:val="24"/>
          <w:szCs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r w:rsidR="0093451C" w:rsidRPr="00522942">
        <w:rPr>
          <w:rFonts w:ascii="Arial" w:hAnsi="Arial" w:cs="Arial"/>
          <w:sz w:val="24"/>
          <w:szCs w:val="24"/>
        </w:rPr>
        <w:t>.</w:t>
      </w:r>
    </w:p>
    <w:p w:rsidR="007C055E" w:rsidRPr="00522942" w:rsidRDefault="007C055E" w:rsidP="0093451C">
      <w:pPr>
        <w:spacing w:after="0" w:line="240" w:lineRule="auto"/>
        <w:ind w:firstLine="708"/>
        <w:jc w:val="both"/>
        <w:rPr>
          <w:rFonts w:ascii="Arial" w:hAnsi="Arial" w:cs="Arial"/>
          <w:sz w:val="24"/>
          <w:szCs w:val="24"/>
        </w:rPr>
      </w:pPr>
      <w:r w:rsidRPr="00522942">
        <w:rPr>
          <w:rFonts w:ascii="Arial" w:hAnsi="Arial" w:cs="Arial"/>
          <w:sz w:val="24"/>
          <w:szCs w:val="24"/>
        </w:rPr>
        <w:t>Продолжается работа по реализации федеральных государственных образовательных стандартов.</w:t>
      </w:r>
    </w:p>
    <w:p w:rsidR="007C055E" w:rsidRPr="00522942" w:rsidRDefault="007C055E" w:rsidP="007A23B4">
      <w:pPr>
        <w:spacing w:after="0" w:line="240" w:lineRule="auto"/>
        <w:jc w:val="both"/>
        <w:rPr>
          <w:rFonts w:ascii="Arial" w:hAnsi="Arial" w:cs="Arial"/>
          <w:sz w:val="24"/>
          <w:szCs w:val="24"/>
        </w:rPr>
      </w:pPr>
      <w:r w:rsidRPr="00522942">
        <w:rPr>
          <w:rFonts w:ascii="Arial" w:hAnsi="Arial" w:cs="Arial"/>
          <w:sz w:val="24"/>
          <w:szCs w:val="24"/>
        </w:rPr>
        <w:t xml:space="preserve">В 2014-2015 учебном  году доля школьников, обучающихся по ФГОС НОО, составляла  100 % (2108 человек). </w:t>
      </w:r>
    </w:p>
    <w:p w:rsidR="007C055E" w:rsidRPr="00522942" w:rsidRDefault="007C055E" w:rsidP="007A23B4">
      <w:pPr>
        <w:pStyle w:val="aff1"/>
        <w:rPr>
          <w:rFonts w:ascii="Arial" w:hAnsi="Arial" w:cs="Arial"/>
          <w:sz w:val="24"/>
          <w:szCs w:val="24"/>
        </w:rPr>
      </w:pPr>
      <w:r w:rsidRPr="00522942">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522942" w:rsidRDefault="007C055E" w:rsidP="007A23B4">
      <w:pPr>
        <w:pStyle w:val="aff1"/>
        <w:rPr>
          <w:rFonts w:ascii="Arial" w:hAnsi="Arial" w:cs="Arial"/>
          <w:sz w:val="24"/>
          <w:szCs w:val="24"/>
        </w:rPr>
      </w:pPr>
      <w:r w:rsidRPr="00522942">
        <w:rPr>
          <w:rFonts w:ascii="Arial" w:hAnsi="Arial" w:cs="Arial"/>
          <w:sz w:val="24"/>
          <w:szCs w:val="24"/>
        </w:rPr>
        <w:t xml:space="preserve">«Пилотные» 5-ые классы  (8 классов, общей численностью  177 человек) работали  в 4-х ОУ: </w:t>
      </w:r>
    </w:p>
    <w:p w:rsidR="007C055E" w:rsidRPr="00522942" w:rsidRDefault="007C055E" w:rsidP="007A23B4">
      <w:pPr>
        <w:pStyle w:val="aff1"/>
        <w:rPr>
          <w:rFonts w:ascii="Arial" w:hAnsi="Arial" w:cs="Arial"/>
          <w:sz w:val="24"/>
          <w:szCs w:val="24"/>
        </w:rPr>
      </w:pPr>
      <w:r w:rsidRPr="00522942">
        <w:rPr>
          <w:rFonts w:ascii="Arial" w:hAnsi="Arial" w:cs="Arial"/>
          <w:sz w:val="24"/>
          <w:szCs w:val="24"/>
        </w:rPr>
        <w:t>- МКОУ «Гимназия» (57 учащихся);</w:t>
      </w:r>
    </w:p>
    <w:p w:rsidR="007C055E" w:rsidRPr="00522942" w:rsidRDefault="007C055E" w:rsidP="007A23B4">
      <w:pPr>
        <w:pStyle w:val="aff1"/>
        <w:rPr>
          <w:rFonts w:ascii="Arial" w:hAnsi="Arial" w:cs="Arial"/>
          <w:sz w:val="24"/>
          <w:szCs w:val="24"/>
        </w:rPr>
      </w:pPr>
      <w:r w:rsidRPr="00522942">
        <w:rPr>
          <w:rFonts w:ascii="Arial" w:hAnsi="Arial" w:cs="Arial"/>
          <w:sz w:val="24"/>
          <w:szCs w:val="24"/>
        </w:rPr>
        <w:t>- МКОУ «СШ №9» (48 учащихся);</w:t>
      </w:r>
    </w:p>
    <w:p w:rsidR="007C055E" w:rsidRPr="00522942" w:rsidRDefault="007C055E" w:rsidP="007A23B4">
      <w:pPr>
        <w:pStyle w:val="aff1"/>
        <w:rPr>
          <w:rFonts w:ascii="Arial" w:hAnsi="Arial" w:cs="Arial"/>
          <w:sz w:val="24"/>
          <w:szCs w:val="24"/>
        </w:rPr>
      </w:pPr>
      <w:r w:rsidRPr="00522942">
        <w:rPr>
          <w:rFonts w:ascii="Arial" w:hAnsi="Arial" w:cs="Arial"/>
          <w:sz w:val="24"/>
          <w:szCs w:val="24"/>
        </w:rPr>
        <w:t>- МКОУ «СШ №8» (53 учащихся);</w:t>
      </w:r>
    </w:p>
    <w:p w:rsidR="007C055E" w:rsidRPr="00522942" w:rsidRDefault="007C055E" w:rsidP="007A23B4">
      <w:pPr>
        <w:pStyle w:val="aff1"/>
        <w:rPr>
          <w:rFonts w:ascii="Arial" w:hAnsi="Arial" w:cs="Arial"/>
          <w:sz w:val="24"/>
          <w:szCs w:val="24"/>
        </w:rPr>
      </w:pPr>
      <w:r w:rsidRPr="00522942">
        <w:rPr>
          <w:rFonts w:ascii="Arial" w:hAnsi="Arial" w:cs="Arial"/>
          <w:sz w:val="24"/>
          <w:szCs w:val="24"/>
        </w:rPr>
        <w:t>- МКОУ «Лобановская СШ №11» (19 учащихся).</w:t>
      </w:r>
    </w:p>
    <w:p w:rsidR="007C055E" w:rsidRPr="00522942" w:rsidRDefault="007C055E" w:rsidP="007A23B4">
      <w:pPr>
        <w:pStyle w:val="aff1"/>
        <w:rPr>
          <w:rFonts w:ascii="Arial" w:hAnsi="Arial" w:cs="Arial"/>
          <w:sz w:val="24"/>
          <w:szCs w:val="24"/>
        </w:rPr>
      </w:pPr>
      <w:r w:rsidRPr="00522942">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522942" w:rsidRDefault="007C055E" w:rsidP="007A23B4">
      <w:pPr>
        <w:pStyle w:val="aff1"/>
        <w:rPr>
          <w:rFonts w:ascii="Arial" w:hAnsi="Arial" w:cs="Arial"/>
          <w:sz w:val="24"/>
          <w:szCs w:val="24"/>
        </w:rPr>
      </w:pPr>
      <w:r w:rsidRPr="00522942">
        <w:rPr>
          <w:rFonts w:ascii="Arial" w:hAnsi="Arial" w:cs="Arial"/>
          <w:sz w:val="24"/>
          <w:szCs w:val="24"/>
        </w:rPr>
        <w:t>- МКОУ «Гимназия» (44 учащихся);</w:t>
      </w:r>
    </w:p>
    <w:p w:rsidR="007C055E" w:rsidRPr="00522942" w:rsidRDefault="007C055E" w:rsidP="007A23B4">
      <w:pPr>
        <w:pStyle w:val="aff1"/>
        <w:rPr>
          <w:rFonts w:ascii="Arial" w:hAnsi="Arial" w:cs="Arial"/>
          <w:sz w:val="24"/>
          <w:szCs w:val="24"/>
        </w:rPr>
      </w:pPr>
      <w:r w:rsidRPr="00522942">
        <w:rPr>
          <w:rFonts w:ascii="Arial" w:hAnsi="Arial" w:cs="Arial"/>
          <w:sz w:val="24"/>
          <w:szCs w:val="24"/>
        </w:rPr>
        <w:t>- МКОУ «СШ №9» (30 учащихся).</w:t>
      </w:r>
    </w:p>
    <w:p w:rsidR="007C055E" w:rsidRPr="00522942" w:rsidRDefault="007C055E" w:rsidP="007A23B4">
      <w:pPr>
        <w:spacing w:after="0" w:line="240" w:lineRule="auto"/>
        <w:ind w:firstLine="708"/>
        <w:jc w:val="both"/>
        <w:rPr>
          <w:rFonts w:ascii="Arial" w:hAnsi="Arial" w:cs="Arial"/>
          <w:sz w:val="24"/>
          <w:szCs w:val="24"/>
        </w:rPr>
      </w:pPr>
      <w:r w:rsidRPr="00522942">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p w:rsidR="007C055E" w:rsidRPr="00522942" w:rsidRDefault="007C055E" w:rsidP="007A23B4">
      <w:pPr>
        <w:spacing w:after="0" w:line="240" w:lineRule="auto"/>
        <w:ind w:firstLine="708"/>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190"/>
        <w:gridCol w:w="3191"/>
      </w:tblGrid>
      <w:tr w:rsidR="007C055E" w:rsidRPr="00522942" w:rsidTr="0086398D">
        <w:tc>
          <w:tcPr>
            <w:tcW w:w="3084" w:type="dxa"/>
          </w:tcPr>
          <w:p w:rsidR="007C055E" w:rsidRPr="00522942" w:rsidRDefault="007C055E" w:rsidP="009E470C">
            <w:pPr>
              <w:widowControl w:val="0"/>
              <w:suppressAutoHyphens/>
              <w:spacing w:after="0"/>
              <w:jc w:val="center"/>
              <w:rPr>
                <w:rFonts w:ascii="Arial" w:hAnsi="Arial" w:cs="Arial"/>
                <w:b/>
                <w:bCs/>
                <w:sz w:val="24"/>
                <w:szCs w:val="24"/>
              </w:rPr>
            </w:pPr>
            <w:r w:rsidRPr="00522942">
              <w:rPr>
                <w:rFonts w:ascii="Arial" w:hAnsi="Arial" w:cs="Arial"/>
                <w:b/>
                <w:bCs/>
                <w:sz w:val="24"/>
                <w:szCs w:val="24"/>
              </w:rPr>
              <w:t>Учебный год</w:t>
            </w:r>
          </w:p>
        </w:tc>
        <w:tc>
          <w:tcPr>
            <w:tcW w:w="3190" w:type="dxa"/>
          </w:tcPr>
          <w:p w:rsidR="007C055E" w:rsidRPr="00522942" w:rsidRDefault="007C055E" w:rsidP="009E470C">
            <w:pPr>
              <w:widowControl w:val="0"/>
              <w:suppressAutoHyphens/>
              <w:spacing w:after="0"/>
              <w:jc w:val="center"/>
              <w:rPr>
                <w:rFonts w:ascii="Arial" w:hAnsi="Arial" w:cs="Arial"/>
                <w:b/>
                <w:bCs/>
                <w:sz w:val="24"/>
                <w:szCs w:val="24"/>
              </w:rPr>
            </w:pPr>
            <w:r w:rsidRPr="00522942">
              <w:rPr>
                <w:rFonts w:ascii="Arial" w:hAnsi="Arial" w:cs="Arial"/>
                <w:b/>
                <w:bCs/>
                <w:sz w:val="24"/>
                <w:szCs w:val="24"/>
              </w:rPr>
              <w:t>результативность</w:t>
            </w:r>
          </w:p>
        </w:tc>
        <w:tc>
          <w:tcPr>
            <w:tcW w:w="3191" w:type="dxa"/>
          </w:tcPr>
          <w:p w:rsidR="007C055E" w:rsidRPr="00522942" w:rsidRDefault="007C055E" w:rsidP="009E470C">
            <w:pPr>
              <w:widowControl w:val="0"/>
              <w:suppressAutoHyphens/>
              <w:spacing w:after="0"/>
              <w:jc w:val="center"/>
              <w:rPr>
                <w:rFonts w:ascii="Arial" w:hAnsi="Arial" w:cs="Arial"/>
                <w:b/>
                <w:bCs/>
                <w:sz w:val="24"/>
                <w:szCs w:val="24"/>
              </w:rPr>
            </w:pPr>
            <w:r w:rsidRPr="00522942">
              <w:rPr>
                <w:rFonts w:ascii="Arial" w:hAnsi="Arial" w:cs="Arial"/>
                <w:b/>
                <w:bCs/>
                <w:sz w:val="24"/>
                <w:szCs w:val="24"/>
              </w:rPr>
              <w:t>качество</w:t>
            </w:r>
          </w:p>
        </w:tc>
      </w:tr>
      <w:tr w:rsidR="007C055E" w:rsidRPr="00522942" w:rsidTr="0086398D">
        <w:tc>
          <w:tcPr>
            <w:tcW w:w="3084" w:type="dxa"/>
          </w:tcPr>
          <w:p w:rsidR="007C055E" w:rsidRPr="00522942" w:rsidRDefault="007C055E" w:rsidP="009E470C">
            <w:pPr>
              <w:widowControl w:val="0"/>
              <w:suppressAutoHyphens/>
              <w:spacing w:after="0"/>
              <w:jc w:val="center"/>
              <w:rPr>
                <w:rFonts w:ascii="Arial" w:hAnsi="Arial" w:cs="Arial"/>
                <w:b/>
                <w:bCs/>
                <w:sz w:val="24"/>
                <w:szCs w:val="24"/>
              </w:rPr>
            </w:pPr>
            <w:r w:rsidRPr="00522942">
              <w:rPr>
                <w:rFonts w:ascii="Arial" w:hAnsi="Arial" w:cs="Arial"/>
                <w:b/>
                <w:bCs/>
                <w:sz w:val="24"/>
                <w:szCs w:val="24"/>
              </w:rPr>
              <w:t>2012-2013</w:t>
            </w:r>
          </w:p>
        </w:tc>
        <w:tc>
          <w:tcPr>
            <w:tcW w:w="3190" w:type="dxa"/>
          </w:tcPr>
          <w:p w:rsidR="007C055E" w:rsidRPr="00522942" w:rsidRDefault="007C055E" w:rsidP="009E470C">
            <w:pPr>
              <w:widowControl w:val="0"/>
              <w:suppressAutoHyphens/>
              <w:spacing w:after="0"/>
              <w:jc w:val="center"/>
              <w:rPr>
                <w:rFonts w:ascii="Arial" w:hAnsi="Arial" w:cs="Arial"/>
                <w:b/>
                <w:bCs/>
                <w:sz w:val="24"/>
                <w:szCs w:val="24"/>
              </w:rPr>
            </w:pPr>
            <w:r w:rsidRPr="00522942">
              <w:rPr>
                <w:rFonts w:ascii="Arial" w:hAnsi="Arial" w:cs="Arial"/>
                <w:b/>
                <w:bCs/>
                <w:sz w:val="24"/>
                <w:szCs w:val="24"/>
              </w:rPr>
              <w:t>99%</w:t>
            </w:r>
          </w:p>
        </w:tc>
        <w:tc>
          <w:tcPr>
            <w:tcW w:w="3191" w:type="dxa"/>
          </w:tcPr>
          <w:p w:rsidR="007C055E" w:rsidRPr="00522942" w:rsidRDefault="007C055E" w:rsidP="009E470C">
            <w:pPr>
              <w:widowControl w:val="0"/>
              <w:suppressAutoHyphens/>
              <w:spacing w:after="0"/>
              <w:jc w:val="center"/>
              <w:rPr>
                <w:rFonts w:ascii="Arial" w:hAnsi="Arial" w:cs="Arial"/>
                <w:b/>
                <w:bCs/>
                <w:sz w:val="24"/>
                <w:szCs w:val="24"/>
              </w:rPr>
            </w:pPr>
            <w:r w:rsidRPr="00522942">
              <w:rPr>
                <w:rFonts w:ascii="Arial" w:hAnsi="Arial" w:cs="Arial"/>
                <w:b/>
                <w:bCs/>
                <w:sz w:val="24"/>
                <w:szCs w:val="24"/>
              </w:rPr>
              <w:t>43%</w:t>
            </w:r>
          </w:p>
        </w:tc>
      </w:tr>
      <w:tr w:rsidR="007C055E" w:rsidRPr="00522942" w:rsidTr="0086398D">
        <w:tc>
          <w:tcPr>
            <w:tcW w:w="3084" w:type="dxa"/>
          </w:tcPr>
          <w:p w:rsidR="007C055E" w:rsidRPr="00522942" w:rsidRDefault="007C055E" w:rsidP="009E470C">
            <w:pPr>
              <w:widowControl w:val="0"/>
              <w:suppressAutoHyphens/>
              <w:spacing w:after="0"/>
              <w:jc w:val="center"/>
              <w:rPr>
                <w:rFonts w:ascii="Arial" w:hAnsi="Arial" w:cs="Arial"/>
                <w:b/>
                <w:bCs/>
                <w:sz w:val="24"/>
                <w:szCs w:val="24"/>
              </w:rPr>
            </w:pPr>
            <w:r w:rsidRPr="00522942">
              <w:rPr>
                <w:rFonts w:ascii="Arial" w:hAnsi="Arial" w:cs="Arial"/>
                <w:b/>
                <w:bCs/>
                <w:sz w:val="24"/>
                <w:szCs w:val="24"/>
              </w:rPr>
              <w:t>2013-2014</w:t>
            </w:r>
          </w:p>
        </w:tc>
        <w:tc>
          <w:tcPr>
            <w:tcW w:w="3190" w:type="dxa"/>
          </w:tcPr>
          <w:p w:rsidR="007C055E" w:rsidRPr="00522942" w:rsidRDefault="007C055E" w:rsidP="009E470C">
            <w:pPr>
              <w:widowControl w:val="0"/>
              <w:suppressAutoHyphens/>
              <w:spacing w:after="0"/>
              <w:jc w:val="center"/>
              <w:rPr>
                <w:rFonts w:ascii="Arial" w:hAnsi="Arial" w:cs="Arial"/>
                <w:b/>
                <w:bCs/>
                <w:sz w:val="24"/>
                <w:szCs w:val="24"/>
              </w:rPr>
            </w:pPr>
            <w:r w:rsidRPr="00522942">
              <w:rPr>
                <w:rFonts w:ascii="Arial" w:hAnsi="Arial" w:cs="Arial"/>
                <w:b/>
                <w:bCs/>
                <w:sz w:val="24"/>
                <w:szCs w:val="24"/>
              </w:rPr>
              <w:t>99%</w:t>
            </w:r>
          </w:p>
        </w:tc>
        <w:tc>
          <w:tcPr>
            <w:tcW w:w="3191" w:type="dxa"/>
          </w:tcPr>
          <w:p w:rsidR="007C055E" w:rsidRPr="00522942" w:rsidRDefault="007C055E" w:rsidP="009E470C">
            <w:pPr>
              <w:widowControl w:val="0"/>
              <w:suppressAutoHyphens/>
              <w:spacing w:after="0"/>
              <w:jc w:val="center"/>
              <w:rPr>
                <w:rFonts w:ascii="Arial" w:hAnsi="Arial" w:cs="Arial"/>
                <w:b/>
                <w:bCs/>
                <w:sz w:val="24"/>
                <w:szCs w:val="24"/>
              </w:rPr>
            </w:pPr>
            <w:r w:rsidRPr="00522942">
              <w:rPr>
                <w:rFonts w:ascii="Arial" w:hAnsi="Arial" w:cs="Arial"/>
                <w:b/>
                <w:bCs/>
                <w:sz w:val="24"/>
                <w:szCs w:val="24"/>
              </w:rPr>
              <w:t>42%</w:t>
            </w:r>
          </w:p>
        </w:tc>
      </w:tr>
      <w:tr w:rsidR="007C055E" w:rsidRPr="00522942" w:rsidTr="0086398D">
        <w:tc>
          <w:tcPr>
            <w:tcW w:w="3084" w:type="dxa"/>
          </w:tcPr>
          <w:p w:rsidR="007C055E" w:rsidRPr="00522942" w:rsidRDefault="007C055E" w:rsidP="009E470C">
            <w:pPr>
              <w:widowControl w:val="0"/>
              <w:suppressAutoHyphens/>
              <w:spacing w:after="0"/>
              <w:jc w:val="center"/>
              <w:rPr>
                <w:rFonts w:ascii="Arial" w:hAnsi="Arial" w:cs="Arial"/>
                <w:b/>
                <w:bCs/>
                <w:sz w:val="24"/>
                <w:szCs w:val="24"/>
              </w:rPr>
            </w:pPr>
            <w:r w:rsidRPr="00522942">
              <w:rPr>
                <w:rFonts w:ascii="Arial" w:hAnsi="Arial" w:cs="Arial"/>
                <w:b/>
                <w:bCs/>
                <w:sz w:val="24"/>
                <w:szCs w:val="24"/>
              </w:rPr>
              <w:t>2014-2015</w:t>
            </w:r>
          </w:p>
        </w:tc>
        <w:tc>
          <w:tcPr>
            <w:tcW w:w="3190" w:type="dxa"/>
          </w:tcPr>
          <w:p w:rsidR="007C055E" w:rsidRPr="00522942" w:rsidRDefault="007C055E" w:rsidP="009E470C">
            <w:pPr>
              <w:widowControl w:val="0"/>
              <w:suppressAutoHyphens/>
              <w:spacing w:after="0"/>
              <w:jc w:val="center"/>
              <w:rPr>
                <w:rFonts w:ascii="Arial" w:hAnsi="Arial" w:cs="Arial"/>
                <w:b/>
                <w:bCs/>
                <w:sz w:val="24"/>
                <w:szCs w:val="24"/>
              </w:rPr>
            </w:pPr>
            <w:r w:rsidRPr="00522942">
              <w:rPr>
                <w:rFonts w:ascii="Arial" w:hAnsi="Arial" w:cs="Arial"/>
                <w:b/>
                <w:bCs/>
                <w:sz w:val="24"/>
                <w:szCs w:val="24"/>
              </w:rPr>
              <w:t>95%</w:t>
            </w:r>
          </w:p>
        </w:tc>
        <w:tc>
          <w:tcPr>
            <w:tcW w:w="3191" w:type="dxa"/>
          </w:tcPr>
          <w:p w:rsidR="007C055E" w:rsidRPr="00522942" w:rsidRDefault="007C055E" w:rsidP="009E470C">
            <w:pPr>
              <w:widowControl w:val="0"/>
              <w:suppressAutoHyphens/>
              <w:spacing w:after="0"/>
              <w:jc w:val="center"/>
              <w:rPr>
                <w:rFonts w:ascii="Arial" w:hAnsi="Arial" w:cs="Arial"/>
                <w:b/>
                <w:bCs/>
                <w:sz w:val="24"/>
                <w:szCs w:val="24"/>
              </w:rPr>
            </w:pPr>
            <w:r w:rsidRPr="00522942">
              <w:rPr>
                <w:rFonts w:ascii="Arial" w:hAnsi="Arial" w:cs="Arial"/>
                <w:b/>
                <w:bCs/>
                <w:sz w:val="24"/>
                <w:szCs w:val="24"/>
              </w:rPr>
              <w:t>42%</w:t>
            </w:r>
          </w:p>
        </w:tc>
      </w:tr>
    </w:tbl>
    <w:p w:rsidR="0086398D" w:rsidRPr="00522942" w:rsidRDefault="0086398D" w:rsidP="007A23B4">
      <w:pPr>
        <w:spacing w:after="0" w:line="240" w:lineRule="auto"/>
        <w:ind w:firstLine="708"/>
        <w:jc w:val="both"/>
        <w:rPr>
          <w:rFonts w:ascii="Arial" w:hAnsi="Arial" w:cs="Arial"/>
          <w:sz w:val="24"/>
          <w:szCs w:val="24"/>
        </w:rPr>
      </w:pPr>
    </w:p>
    <w:p w:rsidR="007C055E" w:rsidRPr="00522942" w:rsidRDefault="007C055E" w:rsidP="007A23B4">
      <w:pPr>
        <w:spacing w:after="0" w:line="240" w:lineRule="auto"/>
        <w:ind w:firstLine="708"/>
        <w:jc w:val="both"/>
        <w:rPr>
          <w:rFonts w:ascii="Arial" w:hAnsi="Arial" w:cs="Arial"/>
          <w:sz w:val="24"/>
          <w:szCs w:val="24"/>
        </w:rPr>
      </w:pPr>
      <w:r w:rsidRPr="00522942">
        <w:rPr>
          <w:rFonts w:ascii="Arial" w:hAnsi="Arial" w:cs="Arial"/>
          <w:sz w:val="24"/>
          <w:szCs w:val="24"/>
        </w:rPr>
        <w:t>Процент поступивших в ВУЗы в 2015 году увеличился в сравнении с 2014 годом  до 80%.</w:t>
      </w:r>
    </w:p>
    <w:p w:rsidR="007C055E" w:rsidRPr="00522942" w:rsidRDefault="007C055E" w:rsidP="007A23B4">
      <w:pPr>
        <w:spacing w:after="0" w:line="240" w:lineRule="auto"/>
        <w:rPr>
          <w:rFonts w:ascii="Arial" w:hAnsi="Arial" w:cs="Arial"/>
          <w:sz w:val="24"/>
          <w:szCs w:val="24"/>
        </w:rPr>
      </w:pPr>
      <w:r w:rsidRPr="00522942">
        <w:rPr>
          <w:rFonts w:ascii="Arial" w:hAnsi="Arial" w:cs="Arial"/>
          <w:sz w:val="24"/>
          <w:szCs w:val="24"/>
        </w:rPr>
        <w:tab/>
        <w:t xml:space="preserve">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7C055E" w:rsidRPr="00522942" w:rsidRDefault="007C055E" w:rsidP="007A23B4">
      <w:pPr>
        <w:spacing w:after="0" w:line="240" w:lineRule="auto"/>
        <w:ind w:firstLine="708"/>
        <w:jc w:val="both"/>
        <w:rPr>
          <w:rFonts w:ascii="Arial" w:hAnsi="Arial" w:cs="Arial"/>
          <w:sz w:val="24"/>
          <w:szCs w:val="24"/>
        </w:rPr>
      </w:pPr>
      <w:r w:rsidRPr="00522942">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522942" w:rsidRDefault="007C055E" w:rsidP="007A23B4">
      <w:pPr>
        <w:spacing w:after="0" w:line="240" w:lineRule="auto"/>
        <w:jc w:val="both"/>
        <w:rPr>
          <w:rFonts w:ascii="Arial" w:hAnsi="Arial" w:cs="Arial"/>
          <w:b/>
          <w:bCs/>
          <w:sz w:val="24"/>
          <w:szCs w:val="24"/>
          <w:u w:val="single"/>
        </w:rPr>
      </w:pPr>
      <w:r w:rsidRPr="00522942">
        <w:rPr>
          <w:rFonts w:ascii="Arial" w:hAnsi="Arial" w:cs="Arial"/>
          <w:sz w:val="24"/>
          <w:szCs w:val="24"/>
        </w:rPr>
        <w:tab/>
        <w:t xml:space="preserve">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 </w:t>
      </w:r>
    </w:p>
    <w:p w:rsidR="0086398D" w:rsidRPr="00522942" w:rsidRDefault="007C055E" w:rsidP="0086398D">
      <w:pPr>
        <w:spacing w:after="0" w:line="240" w:lineRule="auto"/>
        <w:jc w:val="both"/>
        <w:rPr>
          <w:rFonts w:ascii="Arial" w:hAnsi="Arial" w:cs="Arial"/>
          <w:sz w:val="24"/>
          <w:szCs w:val="24"/>
        </w:rPr>
      </w:pPr>
      <w:r w:rsidRPr="00522942">
        <w:rPr>
          <w:rFonts w:ascii="Arial" w:hAnsi="Arial" w:cs="Arial"/>
          <w:sz w:val="24"/>
          <w:szCs w:val="24"/>
        </w:rPr>
        <w:tab/>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7C055E" w:rsidRPr="00522942" w:rsidRDefault="0086398D" w:rsidP="0086398D">
      <w:pPr>
        <w:spacing w:after="0" w:line="240" w:lineRule="auto"/>
        <w:jc w:val="both"/>
        <w:rPr>
          <w:rFonts w:ascii="Arial" w:hAnsi="Arial" w:cs="Arial"/>
          <w:sz w:val="24"/>
          <w:szCs w:val="24"/>
        </w:rPr>
      </w:pPr>
      <w:r w:rsidRPr="00522942">
        <w:rPr>
          <w:rFonts w:ascii="Arial" w:hAnsi="Arial" w:cs="Arial"/>
          <w:sz w:val="24"/>
          <w:szCs w:val="24"/>
        </w:rPr>
        <w:tab/>
      </w:r>
      <w:r w:rsidR="007C055E" w:rsidRPr="00522942">
        <w:rPr>
          <w:rFonts w:ascii="Arial" w:hAnsi="Arial" w:cs="Arial"/>
          <w:sz w:val="24"/>
          <w:szCs w:val="24"/>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522942" w:rsidRDefault="007C055E" w:rsidP="007A23B4">
      <w:pPr>
        <w:autoSpaceDE w:val="0"/>
        <w:autoSpaceDN w:val="0"/>
        <w:adjustRightInd w:val="0"/>
        <w:spacing w:after="0" w:line="240" w:lineRule="auto"/>
        <w:ind w:firstLine="708"/>
        <w:jc w:val="both"/>
        <w:outlineLvl w:val="1"/>
        <w:rPr>
          <w:rFonts w:ascii="Arial" w:hAnsi="Arial" w:cs="Arial"/>
          <w:sz w:val="24"/>
          <w:szCs w:val="24"/>
        </w:rPr>
      </w:pPr>
      <w:r w:rsidRPr="00522942">
        <w:rPr>
          <w:rFonts w:ascii="Arial" w:hAnsi="Arial" w:cs="Arial"/>
          <w:sz w:val="24"/>
          <w:szCs w:val="24"/>
        </w:rPr>
        <w:t>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педработников учреждений дополнительного образования, до индикативных значений по региону.</w:t>
      </w:r>
      <w:r w:rsidRPr="00522942">
        <w:rPr>
          <w:rFonts w:ascii="Arial" w:hAnsi="Arial" w:cs="Arial"/>
          <w:sz w:val="24"/>
          <w:szCs w:val="24"/>
        </w:rPr>
        <w:tab/>
      </w:r>
    </w:p>
    <w:p w:rsidR="007C055E" w:rsidRPr="00522942" w:rsidRDefault="007C055E" w:rsidP="007A23B4">
      <w:pPr>
        <w:autoSpaceDE w:val="0"/>
        <w:autoSpaceDN w:val="0"/>
        <w:adjustRightInd w:val="0"/>
        <w:spacing w:after="0" w:line="240" w:lineRule="auto"/>
        <w:ind w:firstLine="708"/>
        <w:jc w:val="both"/>
        <w:outlineLvl w:val="1"/>
        <w:rPr>
          <w:rFonts w:ascii="Arial" w:hAnsi="Arial" w:cs="Arial"/>
          <w:sz w:val="24"/>
          <w:szCs w:val="24"/>
        </w:rPr>
      </w:pPr>
      <w:r w:rsidRPr="00522942">
        <w:rPr>
          <w:rFonts w:ascii="Arial" w:hAnsi="Arial" w:cs="Arial"/>
          <w:sz w:val="24"/>
          <w:szCs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w:t>
      </w:r>
      <w:r w:rsidR="0086398D" w:rsidRPr="00522942">
        <w:rPr>
          <w:rFonts w:ascii="Arial" w:hAnsi="Arial" w:cs="Arial"/>
          <w:sz w:val="24"/>
          <w:szCs w:val="24"/>
        </w:rPr>
        <w:t xml:space="preserve"> в приспособленных помещениях. </w:t>
      </w:r>
      <w:r w:rsidRPr="00522942">
        <w:rPr>
          <w:rFonts w:ascii="Arial" w:hAnsi="Arial" w:cs="Arial"/>
          <w:sz w:val="24"/>
          <w:szCs w:val="24"/>
        </w:rPr>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522942" w:rsidRDefault="007C055E" w:rsidP="00BC15DC">
      <w:pPr>
        <w:tabs>
          <w:tab w:val="left" w:pos="567"/>
        </w:tabs>
        <w:spacing w:after="0" w:line="240" w:lineRule="auto"/>
        <w:jc w:val="both"/>
        <w:rPr>
          <w:rFonts w:ascii="Arial" w:hAnsi="Arial" w:cs="Arial"/>
          <w:sz w:val="24"/>
          <w:szCs w:val="24"/>
        </w:rPr>
      </w:pPr>
      <w:r w:rsidRPr="00522942">
        <w:rPr>
          <w:rFonts w:ascii="Arial" w:hAnsi="Arial" w:cs="Arial"/>
          <w:sz w:val="24"/>
          <w:szCs w:val="24"/>
        </w:rPr>
        <w:tab/>
      </w:r>
      <w:r w:rsidR="0086398D" w:rsidRPr="00522942">
        <w:rPr>
          <w:rFonts w:ascii="Arial" w:hAnsi="Arial" w:cs="Arial"/>
          <w:sz w:val="24"/>
          <w:szCs w:val="24"/>
        </w:rPr>
        <w:tab/>
      </w:r>
      <w:r w:rsidRPr="00522942">
        <w:rPr>
          <w:rFonts w:ascii="Arial" w:hAnsi="Arial" w:cs="Arial"/>
          <w:sz w:val="24"/>
          <w:szCs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522942" w:rsidRDefault="007C055E" w:rsidP="00BC15DC">
      <w:pPr>
        <w:spacing w:after="0" w:line="240" w:lineRule="auto"/>
        <w:ind w:firstLine="567"/>
        <w:jc w:val="both"/>
        <w:rPr>
          <w:rFonts w:ascii="Arial" w:hAnsi="Arial" w:cs="Arial"/>
          <w:sz w:val="24"/>
          <w:szCs w:val="24"/>
        </w:rPr>
      </w:pPr>
      <w:r w:rsidRPr="00522942">
        <w:rPr>
          <w:rFonts w:ascii="Arial" w:hAnsi="Arial" w:cs="Arial"/>
          <w:sz w:val="24"/>
          <w:szCs w:val="24"/>
        </w:rPr>
        <w:t xml:space="preserve">- за счет средств бюджета Тульской области – 1 175,2 тыс. руб. </w:t>
      </w:r>
    </w:p>
    <w:p w:rsidR="0086398D" w:rsidRPr="00522942" w:rsidRDefault="007C055E" w:rsidP="00BC15DC">
      <w:pPr>
        <w:spacing w:after="0" w:line="240" w:lineRule="auto"/>
        <w:ind w:firstLine="567"/>
        <w:jc w:val="both"/>
        <w:rPr>
          <w:rFonts w:ascii="Arial" w:hAnsi="Arial" w:cs="Arial"/>
          <w:sz w:val="24"/>
          <w:szCs w:val="24"/>
        </w:rPr>
      </w:pPr>
      <w:r w:rsidRPr="00522942">
        <w:rPr>
          <w:rFonts w:ascii="Arial" w:hAnsi="Arial" w:cs="Arial"/>
          <w:sz w:val="24"/>
          <w:szCs w:val="24"/>
        </w:rPr>
        <w:t xml:space="preserve">- за счет средств бюджета округа – 5 100,0 тыс. руб. </w:t>
      </w:r>
    </w:p>
    <w:p w:rsidR="0086398D" w:rsidRPr="00522942" w:rsidRDefault="0086398D" w:rsidP="0086398D">
      <w:pPr>
        <w:tabs>
          <w:tab w:val="left" w:pos="709"/>
        </w:tabs>
        <w:spacing w:after="0" w:line="240" w:lineRule="auto"/>
        <w:jc w:val="both"/>
        <w:rPr>
          <w:rFonts w:ascii="Arial" w:hAnsi="Arial" w:cs="Arial"/>
          <w:sz w:val="24"/>
          <w:szCs w:val="24"/>
        </w:rPr>
      </w:pPr>
      <w:r w:rsidRPr="00522942">
        <w:rPr>
          <w:rFonts w:ascii="Arial" w:hAnsi="Arial" w:cs="Arial"/>
          <w:sz w:val="24"/>
          <w:szCs w:val="24"/>
        </w:rPr>
        <w:tab/>
      </w:r>
      <w:r w:rsidR="007C055E" w:rsidRPr="00522942">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522942" w:rsidRDefault="0086398D" w:rsidP="0086398D">
      <w:pPr>
        <w:tabs>
          <w:tab w:val="left" w:pos="709"/>
        </w:tabs>
        <w:spacing w:after="0" w:line="240" w:lineRule="auto"/>
        <w:jc w:val="both"/>
        <w:rPr>
          <w:rFonts w:ascii="Arial" w:hAnsi="Arial" w:cs="Arial"/>
          <w:sz w:val="24"/>
          <w:szCs w:val="24"/>
        </w:rPr>
      </w:pPr>
      <w:r w:rsidRPr="00522942">
        <w:rPr>
          <w:rFonts w:ascii="Arial" w:hAnsi="Arial" w:cs="Arial"/>
          <w:sz w:val="24"/>
          <w:szCs w:val="24"/>
        </w:rPr>
        <w:tab/>
      </w:r>
      <w:r w:rsidR="007C055E" w:rsidRPr="00522942">
        <w:rPr>
          <w:rFonts w:ascii="Arial" w:hAnsi="Arial" w:cs="Arial"/>
          <w:sz w:val="24"/>
          <w:szCs w:val="24"/>
        </w:rPr>
        <w:t>Все ОУ оборудованы системами автоматической пожарной сигнализации. Подвоз сельских учащихся к месту учёбы и обратно осуществляют 15 школьных автобусов. Школьным транспортом осуществляется подвоз 414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7C055E" w:rsidRPr="00522942" w:rsidRDefault="0086398D" w:rsidP="007A23B4">
      <w:pPr>
        <w:spacing w:after="0" w:line="240" w:lineRule="auto"/>
        <w:ind w:firstLine="532"/>
        <w:jc w:val="both"/>
        <w:rPr>
          <w:rFonts w:ascii="Arial" w:hAnsi="Arial" w:cs="Arial"/>
          <w:sz w:val="24"/>
          <w:szCs w:val="24"/>
        </w:rPr>
      </w:pPr>
      <w:r w:rsidRPr="00522942">
        <w:rPr>
          <w:rFonts w:ascii="Arial" w:hAnsi="Arial" w:cs="Arial"/>
          <w:sz w:val="24"/>
          <w:szCs w:val="24"/>
        </w:rPr>
        <w:tab/>
      </w:r>
      <w:r w:rsidR="007C055E" w:rsidRPr="00522942">
        <w:rPr>
          <w:rFonts w:ascii="Arial" w:hAnsi="Arial" w:cs="Arial"/>
          <w:sz w:val="24"/>
          <w:szCs w:val="24"/>
        </w:rPr>
        <w:t xml:space="preserve">Анализ состояния системы образования муниципального образования город Ефремов  показывает: </w:t>
      </w:r>
    </w:p>
    <w:p w:rsidR="007C055E" w:rsidRPr="00522942" w:rsidRDefault="007C055E" w:rsidP="007A23B4">
      <w:pPr>
        <w:widowControl w:val="0"/>
        <w:numPr>
          <w:ilvl w:val="0"/>
          <w:numId w:val="6"/>
        </w:numPr>
        <w:suppressAutoHyphens/>
        <w:spacing w:after="0" w:line="240" w:lineRule="auto"/>
        <w:jc w:val="both"/>
        <w:rPr>
          <w:rFonts w:ascii="Arial" w:hAnsi="Arial" w:cs="Arial"/>
          <w:sz w:val="24"/>
          <w:szCs w:val="24"/>
        </w:rPr>
      </w:pPr>
      <w:r w:rsidRPr="00522942">
        <w:rPr>
          <w:rFonts w:ascii="Arial" w:hAnsi="Arial" w:cs="Arial"/>
          <w:sz w:val="24"/>
          <w:szCs w:val="24"/>
        </w:rPr>
        <w:t xml:space="preserve">стабильный уровень качества общего образования в  округе;   </w:t>
      </w:r>
    </w:p>
    <w:p w:rsidR="007C055E" w:rsidRPr="00522942" w:rsidRDefault="007C055E" w:rsidP="007A23B4">
      <w:pPr>
        <w:widowControl w:val="0"/>
        <w:numPr>
          <w:ilvl w:val="0"/>
          <w:numId w:val="6"/>
        </w:numPr>
        <w:suppressAutoHyphens/>
        <w:spacing w:after="0" w:line="240" w:lineRule="auto"/>
        <w:jc w:val="both"/>
        <w:rPr>
          <w:rFonts w:ascii="Arial" w:hAnsi="Arial" w:cs="Arial"/>
          <w:sz w:val="24"/>
          <w:szCs w:val="24"/>
        </w:rPr>
      </w:pPr>
      <w:r w:rsidRPr="00522942">
        <w:rPr>
          <w:rFonts w:ascii="Arial" w:hAnsi="Arial" w:cs="Arial"/>
          <w:sz w:val="24"/>
          <w:szCs w:val="24"/>
        </w:rPr>
        <w:t>практически полную востребованность услуг, предлагаемых дополнительным и дошкольным образованием округа;</w:t>
      </w:r>
    </w:p>
    <w:p w:rsidR="007C055E" w:rsidRPr="00522942" w:rsidRDefault="007C055E" w:rsidP="007A23B4">
      <w:pPr>
        <w:widowControl w:val="0"/>
        <w:numPr>
          <w:ilvl w:val="0"/>
          <w:numId w:val="6"/>
        </w:numPr>
        <w:suppressAutoHyphens/>
        <w:spacing w:after="0" w:line="240" w:lineRule="auto"/>
        <w:jc w:val="both"/>
        <w:rPr>
          <w:rFonts w:ascii="Arial" w:hAnsi="Arial" w:cs="Arial"/>
          <w:sz w:val="24"/>
          <w:szCs w:val="24"/>
        </w:rPr>
      </w:pPr>
      <w:r w:rsidRPr="00522942">
        <w:rPr>
          <w:rFonts w:ascii="Arial" w:hAnsi="Arial" w:cs="Arial"/>
          <w:sz w:val="24"/>
          <w:szCs w:val="24"/>
        </w:rPr>
        <w:t xml:space="preserve">достаточно высокий уровень удовлетворенности граждан качеством образования. </w:t>
      </w:r>
    </w:p>
    <w:p w:rsidR="007C055E" w:rsidRPr="00522942" w:rsidRDefault="0086398D" w:rsidP="007A23B4">
      <w:pPr>
        <w:spacing w:after="0" w:line="240" w:lineRule="auto"/>
        <w:ind w:firstLine="532"/>
        <w:jc w:val="both"/>
        <w:rPr>
          <w:rFonts w:ascii="Arial" w:hAnsi="Arial" w:cs="Arial"/>
          <w:sz w:val="24"/>
          <w:szCs w:val="24"/>
        </w:rPr>
      </w:pPr>
      <w:r w:rsidRPr="00522942">
        <w:rPr>
          <w:rFonts w:ascii="Arial" w:hAnsi="Arial" w:cs="Arial"/>
          <w:sz w:val="24"/>
          <w:szCs w:val="24"/>
        </w:rPr>
        <w:tab/>
      </w:r>
      <w:r w:rsidR="007C055E" w:rsidRPr="00522942">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522942" w:rsidRDefault="007C055E" w:rsidP="007A23B4">
      <w:pPr>
        <w:spacing w:after="0" w:line="240" w:lineRule="auto"/>
        <w:ind w:firstLine="532"/>
        <w:jc w:val="both"/>
        <w:rPr>
          <w:rFonts w:ascii="Arial" w:hAnsi="Arial" w:cs="Arial"/>
          <w:sz w:val="24"/>
          <w:szCs w:val="24"/>
        </w:rPr>
      </w:pPr>
      <w:r w:rsidRPr="00522942">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7C055E" w:rsidRPr="00522942" w:rsidRDefault="007C055E" w:rsidP="007A23B4">
      <w:pPr>
        <w:spacing w:after="0" w:line="240" w:lineRule="auto"/>
        <w:ind w:firstLine="532"/>
        <w:jc w:val="both"/>
        <w:rPr>
          <w:rFonts w:ascii="Arial" w:hAnsi="Arial" w:cs="Arial"/>
          <w:sz w:val="24"/>
          <w:szCs w:val="24"/>
        </w:rPr>
      </w:pPr>
      <w:r w:rsidRPr="00522942">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522942" w:rsidRDefault="007C055E" w:rsidP="007A23B4">
      <w:pPr>
        <w:spacing w:after="0" w:line="240" w:lineRule="auto"/>
        <w:ind w:firstLine="532"/>
        <w:jc w:val="both"/>
        <w:rPr>
          <w:rFonts w:ascii="Arial" w:hAnsi="Arial" w:cs="Arial"/>
          <w:sz w:val="24"/>
          <w:szCs w:val="24"/>
        </w:rPr>
      </w:pPr>
      <w:r w:rsidRPr="00522942">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7C055E" w:rsidRPr="00522942" w:rsidRDefault="007C055E" w:rsidP="007A23B4">
      <w:pPr>
        <w:spacing w:after="0" w:line="240" w:lineRule="auto"/>
        <w:ind w:firstLine="532"/>
        <w:jc w:val="both"/>
        <w:rPr>
          <w:rFonts w:ascii="Arial" w:hAnsi="Arial" w:cs="Arial"/>
          <w:sz w:val="24"/>
          <w:szCs w:val="24"/>
        </w:rPr>
      </w:pPr>
      <w:r w:rsidRPr="00522942">
        <w:rPr>
          <w:rFonts w:ascii="Arial" w:hAnsi="Arial" w:cs="Arial"/>
          <w:sz w:val="24"/>
          <w:szCs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7C055E" w:rsidRPr="00522942" w:rsidRDefault="007C055E" w:rsidP="007A23B4">
      <w:pPr>
        <w:spacing w:after="0" w:line="240" w:lineRule="auto"/>
        <w:ind w:firstLine="532"/>
        <w:jc w:val="both"/>
        <w:rPr>
          <w:rFonts w:ascii="Arial" w:hAnsi="Arial" w:cs="Arial"/>
          <w:sz w:val="24"/>
          <w:szCs w:val="24"/>
        </w:rPr>
      </w:pPr>
      <w:r w:rsidRPr="00522942">
        <w:rPr>
          <w:rFonts w:ascii="Arial" w:hAnsi="Arial" w:cs="Arial"/>
          <w:sz w:val="24"/>
          <w:szCs w:val="24"/>
        </w:rPr>
        <w:t xml:space="preserve">- старение и дефицит кадровых   ресурсов. </w:t>
      </w:r>
    </w:p>
    <w:p w:rsidR="007C055E" w:rsidRPr="00522942" w:rsidRDefault="007C055E" w:rsidP="00E60D7B">
      <w:pPr>
        <w:rPr>
          <w:rFonts w:ascii="Arial" w:hAnsi="Arial" w:cs="Arial"/>
          <w:b/>
          <w:bCs/>
          <w:sz w:val="24"/>
          <w:szCs w:val="24"/>
        </w:rPr>
      </w:pPr>
    </w:p>
    <w:p w:rsidR="007C055E" w:rsidRPr="00522942" w:rsidRDefault="007C055E" w:rsidP="00E60D7B">
      <w:pPr>
        <w:ind w:firstLine="532"/>
        <w:jc w:val="center"/>
        <w:rPr>
          <w:rFonts w:ascii="Arial" w:hAnsi="Arial" w:cs="Arial"/>
          <w:b/>
          <w:bCs/>
          <w:sz w:val="24"/>
          <w:szCs w:val="24"/>
        </w:rPr>
      </w:pPr>
    </w:p>
    <w:p w:rsidR="007C055E" w:rsidRPr="00522942" w:rsidRDefault="007C055E" w:rsidP="00354F63">
      <w:pPr>
        <w:spacing w:after="0" w:line="360" w:lineRule="auto"/>
        <w:ind w:firstLine="533"/>
        <w:jc w:val="center"/>
        <w:rPr>
          <w:rFonts w:ascii="Arial" w:hAnsi="Arial" w:cs="Arial"/>
          <w:b/>
          <w:bCs/>
          <w:sz w:val="24"/>
          <w:szCs w:val="24"/>
        </w:rPr>
      </w:pPr>
      <w:r w:rsidRPr="00522942">
        <w:rPr>
          <w:rFonts w:ascii="Arial" w:hAnsi="Arial" w:cs="Arial"/>
          <w:b/>
          <w:bCs/>
          <w:sz w:val="24"/>
          <w:szCs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7C055E" w:rsidRPr="00522942" w:rsidRDefault="007C055E" w:rsidP="00934244">
      <w:pPr>
        <w:spacing w:after="0" w:line="240" w:lineRule="auto"/>
        <w:ind w:firstLine="532"/>
        <w:jc w:val="both"/>
        <w:rPr>
          <w:rFonts w:ascii="Arial" w:hAnsi="Arial" w:cs="Arial"/>
          <w:b/>
          <w:bCs/>
          <w:kern w:val="20"/>
          <w:sz w:val="24"/>
          <w:szCs w:val="24"/>
        </w:rPr>
      </w:pPr>
      <w:r w:rsidRPr="00522942">
        <w:rPr>
          <w:rFonts w:ascii="Arial" w:hAnsi="Arial" w:cs="Arial"/>
          <w:b/>
          <w:bCs/>
          <w:kern w:val="20"/>
          <w:sz w:val="24"/>
          <w:szCs w:val="24"/>
        </w:rPr>
        <w:t xml:space="preserve">Целью муниципальной программы </w:t>
      </w:r>
      <w:r w:rsidRPr="00522942">
        <w:rPr>
          <w:rFonts w:ascii="Arial" w:hAnsi="Arial" w:cs="Arial"/>
          <w:kern w:val="20"/>
          <w:sz w:val="24"/>
          <w:szCs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522942">
        <w:rPr>
          <w:rFonts w:ascii="Arial" w:hAnsi="Arial" w:cs="Arial"/>
          <w:b/>
          <w:bCs/>
          <w:kern w:val="20"/>
          <w:sz w:val="24"/>
          <w:szCs w:val="24"/>
        </w:rPr>
        <w:t xml:space="preserve"> </w:t>
      </w:r>
    </w:p>
    <w:p w:rsidR="00BC15DC" w:rsidRPr="00522942" w:rsidRDefault="00BC15DC" w:rsidP="00934244">
      <w:pPr>
        <w:spacing w:after="0" w:line="240" w:lineRule="auto"/>
        <w:ind w:firstLine="532"/>
        <w:jc w:val="both"/>
        <w:rPr>
          <w:rFonts w:ascii="Arial" w:hAnsi="Arial" w:cs="Arial"/>
          <w:b/>
          <w:bCs/>
          <w:kern w:val="20"/>
          <w:sz w:val="24"/>
          <w:szCs w:val="24"/>
        </w:rPr>
      </w:pPr>
    </w:p>
    <w:p w:rsidR="007C055E" w:rsidRPr="00522942"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522942">
        <w:rPr>
          <w:rFonts w:ascii="Arial" w:hAnsi="Arial" w:cs="Arial"/>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xml:space="preserve"> - оптимизация сети муниципальных образовательных учреждений;</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использование опыта  и дальнейшее развитие школ, являющихся ресурсными центрами.</w:t>
      </w:r>
    </w:p>
    <w:p w:rsidR="007C055E" w:rsidRPr="00522942" w:rsidRDefault="007C055E" w:rsidP="00934244">
      <w:pPr>
        <w:spacing w:after="0" w:line="240" w:lineRule="auto"/>
        <w:ind w:left="360" w:firstLine="709"/>
        <w:jc w:val="both"/>
        <w:rPr>
          <w:rFonts w:ascii="Arial" w:hAnsi="Arial" w:cs="Arial"/>
          <w:sz w:val="24"/>
          <w:szCs w:val="24"/>
        </w:rPr>
      </w:pPr>
    </w:p>
    <w:p w:rsidR="007C055E" w:rsidRPr="00522942" w:rsidRDefault="007C055E" w:rsidP="00934244">
      <w:pPr>
        <w:numPr>
          <w:ilvl w:val="0"/>
          <w:numId w:val="5"/>
        </w:numPr>
        <w:tabs>
          <w:tab w:val="clear" w:pos="720"/>
          <w:tab w:val="num" w:pos="-142"/>
        </w:tabs>
        <w:spacing w:after="0" w:line="240" w:lineRule="auto"/>
        <w:ind w:left="0" w:firstLine="709"/>
        <w:jc w:val="both"/>
        <w:rPr>
          <w:rFonts w:ascii="Arial" w:hAnsi="Arial" w:cs="Arial"/>
          <w:sz w:val="24"/>
          <w:szCs w:val="24"/>
        </w:rPr>
      </w:pPr>
      <w:r w:rsidRPr="00522942">
        <w:rPr>
          <w:rFonts w:ascii="Arial" w:hAnsi="Arial" w:cs="Arial"/>
          <w:sz w:val="24"/>
          <w:szCs w:val="24"/>
        </w:rPr>
        <w:t>Повышение гибкости и многообразия форм предоставления дошкольного образования:</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обеспечение поддержки развития вариативных форм дошкольного образования;</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522942" w:rsidRDefault="007C055E" w:rsidP="00934244">
      <w:pPr>
        <w:spacing w:after="0" w:line="240" w:lineRule="auto"/>
        <w:ind w:left="426" w:firstLine="709"/>
        <w:jc w:val="both"/>
        <w:rPr>
          <w:rFonts w:ascii="Arial" w:hAnsi="Arial" w:cs="Arial"/>
          <w:sz w:val="24"/>
          <w:szCs w:val="24"/>
        </w:rPr>
      </w:pPr>
    </w:p>
    <w:p w:rsidR="007C055E" w:rsidRPr="00522942"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522942">
        <w:rPr>
          <w:rFonts w:ascii="Arial" w:hAnsi="Arial" w:cs="Arial"/>
          <w:sz w:val="24"/>
          <w:szCs w:val="24"/>
        </w:rPr>
        <w:t>Совершенствование содержания и технологий образования в условиях введения ФГОС:</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обеспечения изучения «основ духовно-нравственной культуры народов России» в 5-х классах (ДНК);</w:t>
      </w:r>
    </w:p>
    <w:p w:rsidR="007C055E" w:rsidRPr="00522942" w:rsidRDefault="007C055E" w:rsidP="00934244">
      <w:pPr>
        <w:spacing w:after="0" w:line="240" w:lineRule="auto"/>
        <w:ind w:left="1069"/>
        <w:rPr>
          <w:rFonts w:ascii="Arial" w:hAnsi="Arial" w:cs="Arial"/>
          <w:sz w:val="24"/>
          <w:szCs w:val="24"/>
        </w:rPr>
      </w:pPr>
      <w:r w:rsidRPr="00522942">
        <w:rPr>
          <w:rFonts w:ascii="Arial" w:hAnsi="Arial" w:cs="Arial"/>
          <w:sz w:val="24"/>
          <w:szCs w:val="24"/>
        </w:rPr>
        <w:t>-  последовательная апробация ФГОС ООО в «пилотных» общеобразовательных учреждениях (МКОУ «Гимназия», МКОУ «Сш № 8», МКОУ «Сш № 9»):</w:t>
      </w:r>
    </w:p>
    <w:p w:rsidR="007C055E" w:rsidRPr="00522942" w:rsidRDefault="007C055E" w:rsidP="00934244">
      <w:pPr>
        <w:widowControl w:val="0"/>
        <w:numPr>
          <w:ilvl w:val="0"/>
          <w:numId w:val="7"/>
        </w:numPr>
        <w:suppressAutoHyphens/>
        <w:spacing w:after="0" w:line="240" w:lineRule="auto"/>
        <w:jc w:val="center"/>
        <w:rPr>
          <w:rFonts w:ascii="Arial" w:hAnsi="Arial" w:cs="Arial"/>
          <w:sz w:val="24"/>
          <w:szCs w:val="24"/>
        </w:rPr>
      </w:pPr>
      <w:r w:rsidRPr="00522942">
        <w:rPr>
          <w:rFonts w:ascii="Arial" w:hAnsi="Arial" w:cs="Arial"/>
          <w:sz w:val="24"/>
          <w:szCs w:val="24"/>
        </w:rPr>
        <w:t>7 класс – 2016 год;</w:t>
      </w:r>
    </w:p>
    <w:p w:rsidR="007C055E" w:rsidRPr="00522942" w:rsidRDefault="007C055E" w:rsidP="00934244">
      <w:pPr>
        <w:widowControl w:val="0"/>
        <w:numPr>
          <w:ilvl w:val="0"/>
          <w:numId w:val="7"/>
        </w:numPr>
        <w:suppressAutoHyphens/>
        <w:spacing w:after="0" w:line="240" w:lineRule="auto"/>
        <w:jc w:val="center"/>
        <w:rPr>
          <w:rFonts w:ascii="Arial" w:hAnsi="Arial" w:cs="Arial"/>
          <w:sz w:val="24"/>
          <w:szCs w:val="24"/>
        </w:rPr>
      </w:pPr>
      <w:r w:rsidRPr="00522942">
        <w:rPr>
          <w:rFonts w:ascii="Arial" w:hAnsi="Arial" w:cs="Arial"/>
          <w:sz w:val="24"/>
          <w:szCs w:val="24"/>
        </w:rPr>
        <w:t>8 класс – 2017 год;</w:t>
      </w:r>
    </w:p>
    <w:p w:rsidR="007C055E" w:rsidRPr="00522942" w:rsidRDefault="007C055E" w:rsidP="00934244">
      <w:pPr>
        <w:widowControl w:val="0"/>
        <w:numPr>
          <w:ilvl w:val="0"/>
          <w:numId w:val="7"/>
        </w:numPr>
        <w:suppressAutoHyphens/>
        <w:spacing w:after="0" w:line="240" w:lineRule="auto"/>
        <w:jc w:val="center"/>
        <w:rPr>
          <w:rFonts w:ascii="Arial" w:hAnsi="Arial" w:cs="Arial"/>
          <w:sz w:val="24"/>
          <w:szCs w:val="24"/>
        </w:rPr>
      </w:pPr>
      <w:r w:rsidRPr="00522942">
        <w:rPr>
          <w:rFonts w:ascii="Arial" w:hAnsi="Arial" w:cs="Arial"/>
          <w:sz w:val="24"/>
          <w:szCs w:val="24"/>
        </w:rPr>
        <w:t xml:space="preserve"> 9 класс -  2018 год;</w:t>
      </w:r>
    </w:p>
    <w:p w:rsidR="007C055E" w:rsidRPr="00522942" w:rsidRDefault="007C055E" w:rsidP="00934244">
      <w:pPr>
        <w:spacing w:after="0" w:line="240" w:lineRule="auto"/>
        <w:ind w:left="1069"/>
        <w:rPr>
          <w:rFonts w:ascii="Arial" w:hAnsi="Arial" w:cs="Arial"/>
          <w:sz w:val="24"/>
          <w:szCs w:val="24"/>
        </w:rPr>
      </w:pPr>
      <w:r w:rsidRPr="00522942">
        <w:rPr>
          <w:rFonts w:ascii="Arial" w:hAnsi="Arial" w:cs="Arial"/>
          <w:sz w:val="24"/>
          <w:szCs w:val="24"/>
        </w:rPr>
        <w:t xml:space="preserve">  - поэтапное введение ФГОС во всех общеобразовательных учреждениях округа:</w:t>
      </w:r>
    </w:p>
    <w:p w:rsidR="007C055E" w:rsidRPr="00522942" w:rsidRDefault="007C055E" w:rsidP="00934244">
      <w:pPr>
        <w:widowControl w:val="0"/>
        <w:numPr>
          <w:ilvl w:val="0"/>
          <w:numId w:val="7"/>
        </w:numPr>
        <w:suppressAutoHyphens/>
        <w:spacing w:after="0" w:line="240" w:lineRule="auto"/>
        <w:jc w:val="center"/>
        <w:rPr>
          <w:rFonts w:ascii="Arial" w:hAnsi="Arial" w:cs="Arial"/>
          <w:sz w:val="24"/>
          <w:szCs w:val="24"/>
        </w:rPr>
      </w:pPr>
      <w:r w:rsidRPr="00522942">
        <w:rPr>
          <w:rFonts w:ascii="Arial" w:hAnsi="Arial" w:cs="Arial"/>
          <w:sz w:val="24"/>
          <w:szCs w:val="24"/>
        </w:rPr>
        <w:t>6 класс – 2016 год;</w:t>
      </w:r>
    </w:p>
    <w:p w:rsidR="007C055E" w:rsidRPr="00522942" w:rsidRDefault="007C055E" w:rsidP="00934244">
      <w:pPr>
        <w:widowControl w:val="0"/>
        <w:numPr>
          <w:ilvl w:val="0"/>
          <w:numId w:val="7"/>
        </w:numPr>
        <w:suppressAutoHyphens/>
        <w:spacing w:after="0" w:line="240" w:lineRule="auto"/>
        <w:jc w:val="center"/>
        <w:rPr>
          <w:rFonts w:ascii="Arial" w:hAnsi="Arial" w:cs="Arial"/>
          <w:sz w:val="24"/>
          <w:szCs w:val="24"/>
        </w:rPr>
      </w:pPr>
      <w:r w:rsidRPr="00522942">
        <w:rPr>
          <w:rFonts w:ascii="Arial" w:hAnsi="Arial" w:cs="Arial"/>
          <w:sz w:val="24"/>
          <w:szCs w:val="24"/>
        </w:rPr>
        <w:t>7 класс – 2017 год;</w:t>
      </w:r>
    </w:p>
    <w:p w:rsidR="007C055E" w:rsidRPr="00522942" w:rsidRDefault="007C055E" w:rsidP="00934244">
      <w:pPr>
        <w:widowControl w:val="0"/>
        <w:numPr>
          <w:ilvl w:val="0"/>
          <w:numId w:val="7"/>
        </w:numPr>
        <w:suppressAutoHyphens/>
        <w:spacing w:after="0" w:line="240" w:lineRule="auto"/>
        <w:jc w:val="center"/>
        <w:rPr>
          <w:rFonts w:ascii="Arial" w:hAnsi="Arial" w:cs="Arial"/>
          <w:sz w:val="24"/>
          <w:szCs w:val="24"/>
        </w:rPr>
      </w:pPr>
      <w:r w:rsidRPr="00522942">
        <w:rPr>
          <w:rFonts w:ascii="Arial" w:hAnsi="Arial" w:cs="Arial"/>
          <w:sz w:val="24"/>
          <w:szCs w:val="24"/>
        </w:rPr>
        <w:t>8 класс – 2018 год.</w:t>
      </w:r>
    </w:p>
    <w:p w:rsidR="007C055E" w:rsidRPr="00522942" w:rsidRDefault="007C055E" w:rsidP="00934244">
      <w:pPr>
        <w:widowControl w:val="0"/>
        <w:numPr>
          <w:ilvl w:val="0"/>
          <w:numId w:val="7"/>
        </w:numPr>
        <w:suppressAutoHyphens/>
        <w:spacing w:after="0" w:line="240" w:lineRule="auto"/>
        <w:jc w:val="center"/>
        <w:rPr>
          <w:rFonts w:ascii="Arial" w:hAnsi="Arial" w:cs="Arial"/>
          <w:sz w:val="24"/>
          <w:szCs w:val="24"/>
        </w:rPr>
      </w:pP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обеспечение доступности качественного общего образования.</w:t>
      </w:r>
    </w:p>
    <w:p w:rsidR="007C055E" w:rsidRPr="00522942" w:rsidRDefault="007C055E" w:rsidP="00934244">
      <w:pPr>
        <w:spacing w:after="0" w:line="240" w:lineRule="auto"/>
        <w:ind w:left="426" w:firstLine="709"/>
        <w:jc w:val="both"/>
        <w:rPr>
          <w:rFonts w:ascii="Arial" w:hAnsi="Arial" w:cs="Arial"/>
          <w:sz w:val="24"/>
          <w:szCs w:val="24"/>
        </w:rPr>
      </w:pPr>
    </w:p>
    <w:p w:rsidR="007C055E" w:rsidRPr="00522942"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522942">
        <w:rPr>
          <w:rFonts w:ascii="Arial" w:hAnsi="Arial" w:cs="Arial"/>
          <w:sz w:val="24"/>
          <w:szCs w:val="24"/>
        </w:rPr>
        <w:t xml:space="preserve"> Повышение качества общего образования:</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развитие системы получения информации о качестве общего и дополнительного образования;</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дальнейшее пополнение библиотечных фондов школ  учебниками и учебными пособиями.</w:t>
      </w:r>
    </w:p>
    <w:p w:rsidR="007C055E" w:rsidRPr="00522942" w:rsidRDefault="007C055E" w:rsidP="00934244">
      <w:pPr>
        <w:spacing w:after="0" w:line="240" w:lineRule="auto"/>
        <w:ind w:left="360" w:firstLine="709"/>
        <w:jc w:val="both"/>
        <w:rPr>
          <w:rFonts w:ascii="Arial" w:hAnsi="Arial" w:cs="Arial"/>
          <w:sz w:val="24"/>
          <w:szCs w:val="24"/>
        </w:rPr>
      </w:pPr>
    </w:p>
    <w:p w:rsidR="007C055E" w:rsidRPr="00522942"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522942">
        <w:rPr>
          <w:rFonts w:ascii="Arial" w:hAnsi="Arial" w:cs="Arial"/>
          <w:sz w:val="24"/>
          <w:szCs w:val="24"/>
        </w:rPr>
        <w:t>Организация профессиональной переподготовки и повышения квалификации педагогических кадров:</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своевременное заключение договоров на организацию курсовой подготовки педагогов;</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522942" w:rsidRDefault="007C055E" w:rsidP="00934244">
      <w:pPr>
        <w:spacing w:after="0" w:line="240" w:lineRule="auto"/>
        <w:ind w:left="426" w:firstLine="709"/>
        <w:jc w:val="both"/>
        <w:rPr>
          <w:rFonts w:ascii="Arial" w:hAnsi="Arial" w:cs="Arial"/>
          <w:sz w:val="24"/>
          <w:szCs w:val="24"/>
        </w:rPr>
      </w:pPr>
    </w:p>
    <w:p w:rsidR="007C055E" w:rsidRPr="00522942"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522942">
        <w:rPr>
          <w:rFonts w:ascii="Arial" w:hAnsi="Arial" w:cs="Arial"/>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проведение научно-практических конференций, семинаров по различным аспектам образования;</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xml:space="preserve"> - участие в конкурсах профессионального мастерства:</w:t>
      </w:r>
    </w:p>
    <w:p w:rsidR="007C055E" w:rsidRPr="00522942" w:rsidRDefault="007C055E" w:rsidP="00934244">
      <w:pPr>
        <w:widowControl w:val="0"/>
        <w:numPr>
          <w:ilvl w:val="0"/>
          <w:numId w:val="8"/>
        </w:numPr>
        <w:suppressAutoHyphens/>
        <w:spacing w:after="0" w:line="240" w:lineRule="auto"/>
        <w:jc w:val="both"/>
        <w:rPr>
          <w:rFonts w:ascii="Arial" w:hAnsi="Arial" w:cs="Arial"/>
          <w:sz w:val="24"/>
          <w:szCs w:val="24"/>
        </w:rPr>
      </w:pPr>
      <w:r w:rsidRPr="00522942">
        <w:rPr>
          <w:rFonts w:ascii="Arial" w:hAnsi="Arial" w:cs="Arial"/>
          <w:sz w:val="24"/>
          <w:szCs w:val="24"/>
        </w:rPr>
        <w:t>«Учитель года»;</w:t>
      </w:r>
    </w:p>
    <w:p w:rsidR="007C055E" w:rsidRPr="00522942" w:rsidRDefault="007C055E" w:rsidP="00934244">
      <w:pPr>
        <w:widowControl w:val="0"/>
        <w:numPr>
          <w:ilvl w:val="0"/>
          <w:numId w:val="8"/>
        </w:numPr>
        <w:suppressAutoHyphens/>
        <w:spacing w:after="0" w:line="240" w:lineRule="auto"/>
        <w:jc w:val="both"/>
        <w:rPr>
          <w:rFonts w:ascii="Arial" w:hAnsi="Arial" w:cs="Arial"/>
          <w:sz w:val="24"/>
          <w:szCs w:val="24"/>
        </w:rPr>
      </w:pPr>
      <w:r w:rsidRPr="00522942">
        <w:rPr>
          <w:rFonts w:ascii="Arial" w:hAnsi="Arial" w:cs="Arial"/>
          <w:sz w:val="24"/>
          <w:szCs w:val="24"/>
        </w:rPr>
        <w:t>воспитателей дошкольных образовательных учреждений;</w:t>
      </w:r>
    </w:p>
    <w:p w:rsidR="007C055E" w:rsidRPr="00522942" w:rsidRDefault="007C055E" w:rsidP="00934244">
      <w:pPr>
        <w:widowControl w:val="0"/>
        <w:numPr>
          <w:ilvl w:val="0"/>
          <w:numId w:val="8"/>
        </w:numPr>
        <w:suppressAutoHyphens/>
        <w:spacing w:after="0" w:line="240" w:lineRule="auto"/>
        <w:jc w:val="both"/>
        <w:rPr>
          <w:rFonts w:ascii="Arial" w:hAnsi="Arial" w:cs="Arial"/>
          <w:sz w:val="24"/>
          <w:szCs w:val="24"/>
        </w:rPr>
      </w:pPr>
      <w:r w:rsidRPr="00522942">
        <w:rPr>
          <w:rFonts w:ascii="Arial" w:hAnsi="Arial" w:cs="Arial"/>
          <w:sz w:val="24"/>
          <w:szCs w:val="24"/>
        </w:rPr>
        <w:t>«Самый классный классный»;</w:t>
      </w:r>
    </w:p>
    <w:p w:rsidR="007C055E" w:rsidRPr="00522942" w:rsidRDefault="007C055E" w:rsidP="00934244">
      <w:pPr>
        <w:widowControl w:val="0"/>
        <w:numPr>
          <w:ilvl w:val="0"/>
          <w:numId w:val="8"/>
        </w:numPr>
        <w:suppressAutoHyphens/>
        <w:spacing w:after="0" w:line="240" w:lineRule="auto"/>
        <w:jc w:val="both"/>
        <w:rPr>
          <w:rFonts w:ascii="Arial" w:hAnsi="Arial" w:cs="Arial"/>
          <w:sz w:val="24"/>
          <w:szCs w:val="24"/>
        </w:rPr>
      </w:pPr>
      <w:r w:rsidRPr="00522942">
        <w:rPr>
          <w:rFonts w:ascii="Arial" w:hAnsi="Arial" w:cs="Arial"/>
          <w:sz w:val="24"/>
          <w:szCs w:val="24"/>
        </w:rPr>
        <w:t>«Методическая копилка» и др.;</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7C055E" w:rsidRPr="00522942"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522942">
        <w:rPr>
          <w:rFonts w:ascii="Arial" w:hAnsi="Arial" w:cs="Arial"/>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обеспечение функционирования Галереи педагогической славы в комитете по образованию;</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пополнение фондов Музея истории образования при комитете по образованию;</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создание в округе Школы молодого педагога.</w:t>
      </w:r>
    </w:p>
    <w:p w:rsidR="007C055E" w:rsidRPr="00522942" w:rsidRDefault="007C055E" w:rsidP="00934244">
      <w:pPr>
        <w:spacing w:after="0" w:line="240" w:lineRule="auto"/>
        <w:ind w:left="426" w:firstLine="709"/>
        <w:jc w:val="both"/>
        <w:rPr>
          <w:rFonts w:ascii="Arial" w:hAnsi="Arial" w:cs="Arial"/>
          <w:sz w:val="24"/>
          <w:szCs w:val="24"/>
        </w:rPr>
      </w:pPr>
    </w:p>
    <w:p w:rsidR="007C055E" w:rsidRPr="00522942"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522942">
        <w:rPr>
          <w:rFonts w:ascii="Arial" w:hAnsi="Arial" w:cs="Arial"/>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w:t>
      </w:r>
      <w:r w:rsidRPr="00522942">
        <w:rPr>
          <w:rFonts w:ascii="Arial" w:hAnsi="Arial" w:cs="Arial"/>
          <w:b/>
          <w:bCs/>
          <w:sz w:val="24"/>
          <w:szCs w:val="24"/>
        </w:rPr>
        <w:t xml:space="preserve"> </w:t>
      </w:r>
      <w:r w:rsidRPr="00522942">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522942" w:rsidRDefault="007C055E" w:rsidP="00934244">
      <w:pPr>
        <w:spacing w:after="0" w:line="240" w:lineRule="auto"/>
        <w:ind w:left="426" w:firstLine="709"/>
        <w:jc w:val="both"/>
        <w:rPr>
          <w:rFonts w:ascii="Arial" w:hAnsi="Arial" w:cs="Arial"/>
          <w:sz w:val="24"/>
          <w:szCs w:val="24"/>
        </w:rPr>
      </w:pPr>
    </w:p>
    <w:p w:rsidR="007C055E" w:rsidRPr="00522942"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522942">
        <w:rPr>
          <w:rFonts w:ascii="Arial" w:hAnsi="Arial" w:cs="Arial"/>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участие в реализации региональных мероприятий совершенствования школьного питания;</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522942" w:rsidRDefault="007C055E" w:rsidP="00934244">
      <w:pPr>
        <w:spacing w:after="0" w:line="240" w:lineRule="auto"/>
        <w:ind w:left="360" w:firstLine="709"/>
        <w:jc w:val="both"/>
        <w:rPr>
          <w:rFonts w:ascii="Arial" w:hAnsi="Arial" w:cs="Arial"/>
          <w:sz w:val="24"/>
          <w:szCs w:val="24"/>
        </w:rPr>
      </w:pPr>
      <w:r w:rsidRPr="00522942">
        <w:rPr>
          <w:rFonts w:ascii="Arial" w:hAnsi="Arial" w:cs="Arial"/>
          <w:sz w:val="24"/>
          <w:szCs w:val="24"/>
        </w:rPr>
        <w:t>- участие в реализации проекта ГТО.</w:t>
      </w:r>
    </w:p>
    <w:p w:rsidR="007C055E" w:rsidRPr="00522942" w:rsidRDefault="007C055E" w:rsidP="00934244">
      <w:pPr>
        <w:spacing w:after="0" w:line="240" w:lineRule="auto"/>
        <w:ind w:left="360" w:firstLine="709"/>
        <w:jc w:val="both"/>
        <w:rPr>
          <w:rFonts w:ascii="Arial" w:hAnsi="Arial" w:cs="Arial"/>
          <w:sz w:val="24"/>
          <w:szCs w:val="24"/>
        </w:rPr>
      </w:pPr>
    </w:p>
    <w:p w:rsidR="007C055E" w:rsidRPr="00522942"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522942">
        <w:rPr>
          <w:rFonts w:ascii="Arial" w:hAnsi="Arial" w:cs="Arial"/>
          <w:sz w:val="24"/>
          <w:szCs w:val="24"/>
        </w:rPr>
        <w:t>Создание материально-технических условий для развития единой образовательной информационной среды:</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информационно-организационная работа по дистанционному обучению детей, в том числе детей-инвалидов, обучающихся на дому;</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последовательный переход на оказание услуг в электронном виде.</w:t>
      </w:r>
    </w:p>
    <w:p w:rsidR="007C055E" w:rsidRPr="00522942" w:rsidRDefault="007C055E" w:rsidP="00934244">
      <w:pPr>
        <w:spacing w:after="0" w:line="240" w:lineRule="auto"/>
        <w:ind w:left="426" w:firstLine="709"/>
        <w:jc w:val="both"/>
        <w:rPr>
          <w:rFonts w:ascii="Arial" w:hAnsi="Arial" w:cs="Arial"/>
          <w:sz w:val="24"/>
          <w:szCs w:val="24"/>
        </w:rPr>
      </w:pPr>
    </w:p>
    <w:p w:rsidR="007C055E" w:rsidRPr="00522942"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522942">
        <w:rPr>
          <w:rFonts w:ascii="Arial" w:hAnsi="Arial" w:cs="Arial"/>
          <w:sz w:val="24"/>
          <w:szCs w:val="24"/>
        </w:rPr>
        <w:t>Совершенствование муниципальной системы выявления и развития детской одаренности в образовательном процессе:</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поощрение учащихся общеобразовательных учреждений  - победителей и призеров ВОШ;</w:t>
      </w:r>
    </w:p>
    <w:p w:rsidR="007C055E" w:rsidRPr="00522942" w:rsidRDefault="007C055E" w:rsidP="00934244">
      <w:pPr>
        <w:spacing w:after="0" w:line="240" w:lineRule="auto"/>
        <w:ind w:left="426" w:firstLine="709"/>
        <w:jc w:val="both"/>
        <w:rPr>
          <w:rFonts w:ascii="Arial" w:hAnsi="Arial" w:cs="Arial"/>
          <w:sz w:val="24"/>
          <w:szCs w:val="24"/>
        </w:rPr>
      </w:pPr>
      <w:r w:rsidRPr="00522942">
        <w:rPr>
          <w:rFonts w:ascii="Arial" w:hAnsi="Arial" w:cs="Arial"/>
          <w:sz w:val="24"/>
          <w:szCs w:val="24"/>
        </w:rPr>
        <w:t>- организационная работа по выделению стипендии Главы одаренным детям.</w:t>
      </w:r>
    </w:p>
    <w:p w:rsidR="007C055E" w:rsidRPr="00522942" w:rsidRDefault="007C055E" w:rsidP="00934244">
      <w:pPr>
        <w:spacing w:after="0" w:line="240" w:lineRule="auto"/>
        <w:ind w:left="426" w:firstLine="709"/>
        <w:jc w:val="both"/>
        <w:rPr>
          <w:rFonts w:ascii="Arial" w:hAnsi="Arial" w:cs="Arial"/>
          <w:sz w:val="24"/>
          <w:szCs w:val="24"/>
        </w:rPr>
      </w:pPr>
    </w:p>
    <w:p w:rsidR="007C055E" w:rsidRPr="00522942" w:rsidRDefault="007C055E" w:rsidP="00934244">
      <w:pPr>
        <w:spacing w:after="0" w:line="240" w:lineRule="auto"/>
        <w:ind w:firstLine="532"/>
        <w:jc w:val="center"/>
        <w:rPr>
          <w:rFonts w:ascii="Arial" w:hAnsi="Arial" w:cs="Arial"/>
          <w:b/>
          <w:bCs/>
          <w:sz w:val="24"/>
          <w:szCs w:val="24"/>
        </w:rPr>
      </w:pPr>
      <w:r w:rsidRPr="00522942">
        <w:rPr>
          <w:rFonts w:ascii="Arial" w:hAnsi="Arial" w:cs="Arial"/>
          <w:b/>
          <w:bCs/>
          <w:sz w:val="24"/>
          <w:szCs w:val="24"/>
        </w:rPr>
        <w:t>3. Этапы и (или) сроки</w:t>
      </w:r>
      <w:r w:rsidRPr="00522942">
        <w:rPr>
          <w:rFonts w:ascii="Arial" w:hAnsi="Arial" w:cs="Arial"/>
          <w:sz w:val="24"/>
          <w:szCs w:val="24"/>
        </w:rPr>
        <w:t xml:space="preserve">  </w:t>
      </w:r>
      <w:r w:rsidRPr="00522942">
        <w:rPr>
          <w:rFonts w:ascii="Arial" w:hAnsi="Arial" w:cs="Arial"/>
          <w:b/>
          <w:bCs/>
          <w:sz w:val="24"/>
          <w:szCs w:val="24"/>
        </w:rPr>
        <w:t>реализации муниципальной программы.</w:t>
      </w:r>
    </w:p>
    <w:p w:rsidR="007C055E" w:rsidRPr="00522942" w:rsidRDefault="007C055E" w:rsidP="00934244">
      <w:pPr>
        <w:snapToGrid w:val="0"/>
        <w:spacing w:after="0" w:line="240" w:lineRule="auto"/>
        <w:rPr>
          <w:rFonts w:ascii="Arial" w:hAnsi="Arial" w:cs="Arial"/>
          <w:sz w:val="24"/>
          <w:szCs w:val="24"/>
        </w:rPr>
      </w:pPr>
      <w:r w:rsidRPr="00522942">
        <w:rPr>
          <w:rFonts w:ascii="Arial" w:hAnsi="Arial" w:cs="Arial"/>
          <w:sz w:val="24"/>
          <w:szCs w:val="24"/>
        </w:rPr>
        <w:t xml:space="preserve">Программа реализуется в 1 этап. </w:t>
      </w:r>
    </w:p>
    <w:p w:rsidR="007C055E" w:rsidRPr="00522942" w:rsidRDefault="00737095" w:rsidP="00934244">
      <w:pPr>
        <w:snapToGrid w:val="0"/>
        <w:spacing w:after="0" w:line="240" w:lineRule="auto"/>
        <w:rPr>
          <w:rFonts w:ascii="Arial" w:hAnsi="Arial" w:cs="Arial"/>
          <w:sz w:val="24"/>
          <w:szCs w:val="24"/>
        </w:rPr>
      </w:pPr>
      <w:r w:rsidRPr="00522942">
        <w:rPr>
          <w:rFonts w:ascii="Arial" w:hAnsi="Arial" w:cs="Arial"/>
          <w:sz w:val="24"/>
          <w:szCs w:val="24"/>
        </w:rPr>
        <w:t>Срок реализации: 2016 - 20</w:t>
      </w:r>
      <w:r w:rsidR="00A641E5" w:rsidRPr="00522942">
        <w:rPr>
          <w:rFonts w:ascii="Arial" w:hAnsi="Arial" w:cs="Arial"/>
          <w:sz w:val="24"/>
          <w:szCs w:val="24"/>
        </w:rPr>
        <w:t>2</w:t>
      </w:r>
      <w:r w:rsidR="008F082C" w:rsidRPr="00522942">
        <w:rPr>
          <w:rFonts w:ascii="Arial" w:hAnsi="Arial" w:cs="Arial"/>
          <w:sz w:val="24"/>
          <w:szCs w:val="24"/>
        </w:rPr>
        <w:t>2</w:t>
      </w:r>
      <w:r w:rsidR="007C055E" w:rsidRPr="00522942">
        <w:rPr>
          <w:rFonts w:ascii="Arial" w:hAnsi="Arial" w:cs="Arial"/>
          <w:sz w:val="24"/>
          <w:szCs w:val="24"/>
        </w:rPr>
        <w:t xml:space="preserve"> гг.</w:t>
      </w:r>
    </w:p>
    <w:p w:rsidR="0086398D" w:rsidRPr="00522942" w:rsidRDefault="007C055E" w:rsidP="00934244">
      <w:pPr>
        <w:spacing w:after="0" w:line="240" w:lineRule="auto"/>
        <w:jc w:val="both"/>
        <w:rPr>
          <w:rFonts w:ascii="Arial" w:hAnsi="Arial" w:cs="Arial"/>
          <w:sz w:val="24"/>
          <w:szCs w:val="24"/>
        </w:rPr>
      </w:pPr>
      <w:r w:rsidRPr="00522942">
        <w:rPr>
          <w:rFonts w:ascii="Arial" w:hAnsi="Arial" w:cs="Arial"/>
          <w:sz w:val="24"/>
          <w:szCs w:val="24"/>
        </w:rPr>
        <w:t>Программа носит постоянный и «обеспечивающий» характер, поэтому выделение отдельных этапов ее реализации не предусматривается</w:t>
      </w:r>
      <w:r w:rsidR="0086398D" w:rsidRPr="00522942">
        <w:rPr>
          <w:rFonts w:ascii="Arial" w:hAnsi="Arial" w:cs="Arial"/>
          <w:sz w:val="24"/>
          <w:szCs w:val="24"/>
        </w:rPr>
        <w:t>.</w:t>
      </w:r>
    </w:p>
    <w:p w:rsidR="0086398D" w:rsidRPr="00522942" w:rsidRDefault="0086398D" w:rsidP="00934244">
      <w:pPr>
        <w:spacing w:after="0" w:line="240" w:lineRule="auto"/>
        <w:jc w:val="both"/>
        <w:rPr>
          <w:rFonts w:ascii="Arial" w:hAnsi="Arial" w:cs="Arial"/>
          <w:sz w:val="24"/>
          <w:szCs w:val="24"/>
        </w:rPr>
        <w:sectPr w:rsidR="0086398D" w:rsidRPr="00522942" w:rsidSect="002D7D8B">
          <w:footnotePr>
            <w:pos w:val="beneathText"/>
          </w:footnotePr>
          <w:pgSz w:w="11905" w:h="16837" w:code="9"/>
          <w:pgMar w:top="851" w:right="851" w:bottom="851" w:left="1134" w:header="720" w:footer="720" w:gutter="0"/>
          <w:pgNumType w:start="1"/>
          <w:cols w:space="720"/>
          <w:docGrid w:linePitch="312"/>
        </w:sectPr>
      </w:pPr>
    </w:p>
    <w:p w:rsidR="00F57A12" w:rsidRPr="00522942" w:rsidRDefault="00F57A12" w:rsidP="00F57A12">
      <w:pPr>
        <w:spacing w:after="0" w:line="360" w:lineRule="auto"/>
        <w:ind w:firstLine="533"/>
        <w:jc w:val="center"/>
        <w:rPr>
          <w:rFonts w:ascii="Arial" w:hAnsi="Arial" w:cs="Arial"/>
          <w:b/>
          <w:bCs/>
          <w:sz w:val="24"/>
          <w:szCs w:val="24"/>
        </w:rPr>
      </w:pPr>
      <w:r w:rsidRPr="00522942">
        <w:rPr>
          <w:rFonts w:ascii="Arial" w:hAnsi="Arial" w:cs="Arial"/>
          <w:b/>
          <w:bCs/>
          <w:sz w:val="24"/>
          <w:szCs w:val="24"/>
        </w:rPr>
        <w:t>4. Перечень мероприятий муниципальной программы, входящих в подпрограммы, и основные мероприятия муниципальной программы.</w:t>
      </w:r>
    </w:p>
    <w:tbl>
      <w:tblPr>
        <w:tblpPr w:leftFromText="180" w:rightFromText="180" w:vertAnchor="text" w:tblpX="108"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729"/>
        <w:gridCol w:w="73"/>
        <w:gridCol w:w="2003"/>
        <w:gridCol w:w="1482"/>
        <w:gridCol w:w="1482"/>
        <w:gridCol w:w="2262"/>
      </w:tblGrid>
      <w:tr w:rsidR="00F57A12" w:rsidRPr="00522942" w:rsidTr="00F57A12">
        <w:trPr>
          <w:trHeight w:val="218"/>
        </w:trPr>
        <w:tc>
          <w:tcPr>
            <w:tcW w:w="567" w:type="dxa"/>
            <w:vMerge w:val="restart"/>
          </w:tcPr>
          <w:p w:rsidR="00F57A12" w:rsidRPr="00522942" w:rsidRDefault="00F57A12" w:rsidP="00F57A12">
            <w:pPr>
              <w:jc w:val="center"/>
              <w:rPr>
                <w:rFonts w:ascii="Arial" w:hAnsi="Arial" w:cs="Arial"/>
                <w:sz w:val="24"/>
                <w:szCs w:val="24"/>
              </w:rPr>
            </w:pPr>
            <w:r w:rsidRPr="00522942">
              <w:rPr>
                <w:rFonts w:ascii="Arial" w:hAnsi="Arial" w:cs="Arial"/>
                <w:sz w:val="24"/>
                <w:szCs w:val="24"/>
              </w:rPr>
              <w:t>№ п/п</w:t>
            </w:r>
          </w:p>
        </w:tc>
        <w:tc>
          <w:tcPr>
            <w:tcW w:w="2729" w:type="dxa"/>
            <w:vMerge w:val="restart"/>
          </w:tcPr>
          <w:p w:rsidR="00F57A12" w:rsidRPr="00522942" w:rsidRDefault="00F57A12" w:rsidP="00F57A12">
            <w:pPr>
              <w:jc w:val="center"/>
              <w:rPr>
                <w:rFonts w:ascii="Arial" w:hAnsi="Arial" w:cs="Arial"/>
                <w:sz w:val="24"/>
                <w:szCs w:val="24"/>
              </w:rPr>
            </w:pPr>
            <w:r w:rsidRPr="00522942">
              <w:rPr>
                <w:rFonts w:ascii="Arial" w:hAnsi="Arial" w:cs="Arial"/>
                <w:sz w:val="24"/>
                <w:szCs w:val="24"/>
              </w:rPr>
              <w:t>Наименование основного мероприятия</w:t>
            </w:r>
          </w:p>
        </w:tc>
        <w:tc>
          <w:tcPr>
            <w:tcW w:w="2076" w:type="dxa"/>
            <w:gridSpan w:val="2"/>
            <w:vMerge w:val="restart"/>
          </w:tcPr>
          <w:p w:rsidR="00F57A12" w:rsidRPr="00522942" w:rsidRDefault="00F57A12" w:rsidP="00F57A12">
            <w:pPr>
              <w:jc w:val="center"/>
              <w:rPr>
                <w:rFonts w:ascii="Arial" w:hAnsi="Arial" w:cs="Arial"/>
                <w:sz w:val="24"/>
                <w:szCs w:val="24"/>
              </w:rPr>
            </w:pPr>
            <w:r w:rsidRPr="00522942">
              <w:rPr>
                <w:rFonts w:ascii="Arial" w:hAnsi="Arial" w:cs="Arial"/>
                <w:sz w:val="24"/>
                <w:szCs w:val="24"/>
              </w:rPr>
              <w:t>Главный распорядитель бюджетных средств (ответственный исполнитель)</w:t>
            </w:r>
          </w:p>
        </w:tc>
        <w:tc>
          <w:tcPr>
            <w:tcW w:w="2964" w:type="dxa"/>
            <w:gridSpan w:val="2"/>
          </w:tcPr>
          <w:p w:rsidR="00F57A12" w:rsidRPr="00522942" w:rsidRDefault="00F57A12" w:rsidP="00F57A12">
            <w:pPr>
              <w:jc w:val="center"/>
              <w:rPr>
                <w:rFonts w:ascii="Arial" w:hAnsi="Arial" w:cs="Arial"/>
                <w:sz w:val="24"/>
                <w:szCs w:val="24"/>
              </w:rPr>
            </w:pPr>
            <w:r w:rsidRPr="00522942">
              <w:rPr>
                <w:rFonts w:ascii="Arial" w:hAnsi="Arial" w:cs="Arial"/>
                <w:sz w:val="24"/>
                <w:szCs w:val="24"/>
              </w:rPr>
              <w:t>Срок</w:t>
            </w:r>
          </w:p>
        </w:tc>
        <w:tc>
          <w:tcPr>
            <w:tcW w:w="2262" w:type="dxa"/>
            <w:vMerge w:val="restart"/>
          </w:tcPr>
          <w:p w:rsidR="00F57A12" w:rsidRPr="00522942" w:rsidRDefault="00F57A12" w:rsidP="00F57A12">
            <w:pPr>
              <w:jc w:val="center"/>
              <w:rPr>
                <w:rFonts w:ascii="Arial" w:hAnsi="Arial" w:cs="Arial"/>
                <w:sz w:val="24"/>
                <w:szCs w:val="24"/>
              </w:rPr>
            </w:pPr>
            <w:r w:rsidRPr="00522942">
              <w:rPr>
                <w:rFonts w:ascii="Arial" w:hAnsi="Arial" w:cs="Arial"/>
                <w:sz w:val="24"/>
                <w:szCs w:val="24"/>
              </w:rPr>
              <w:t>Ожидаемый непосредственный результат (краткое описание)</w:t>
            </w:r>
          </w:p>
        </w:tc>
      </w:tr>
      <w:tr w:rsidR="00F57A12" w:rsidRPr="00522942" w:rsidTr="00F57A12">
        <w:trPr>
          <w:trHeight w:val="139"/>
        </w:trPr>
        <w:tc>
          <w:tcPr>
            <w:tcW w:w="567" w:type="dxa"/>
            <w:vMerge/>
          </w:tcPr>
          <w:p w:rsidR="00F57A12" w:rsidRPr="00522942" w:rsidRDefault="00F57A12" w:rsidP="00F57A12">
            <w:pPr>
              <w:jc w:val="center"/>
              <w:rPr>
                <w:rFonts w:ascii="Arial" w:hAnsi="Arial" w:cs="Arial"/>
                <w:sz w:val="24"/>
                <w:szCs w:val="24"/>
              </w:rPr>
            </w:pPr>
          </w:p>
        </w:tc>
        <w:tc>
          <w:tcPr>
            <w:tcW w:w="2729" w:type="dxa"/>
            <w:vMerge/>
          </w:tcPr>
          <w:p w:rsidR="00F57A12" w:rsidRPr="00522942" w:rsidRDefault="00F57A12" w:rsidP="00F57A12">
            <w:pPr>
              <w:jc w:val="center"/>
              <w:rPr>
                <w:rFonts w:ascii="Arial" w:hAnsi="Arial" w:cs="Arial"/>
                <w:sz w:val="24"/>
                <w:szCs w:val="24"/>
              </w:rPr>
            </w:pPr>
          </w:p>
        </w:tc>
        <w:tc>
          <w:tcPr>
            <w:tcW w:w="2076" w:type="dxa"/>
            <w:gridSpan w:val="2"/>
            <w:vMerge/>
          </w:tcPr>
          <w:p w:rsidR="00F57A12" w:rsidRPr="00522942" w:rsidRDefault="00F57A12" w:rsidP="00F57A12">
            <w:pPr>
              <w:jc w:val="center"/>
              <w:rPr>
                <w:rFonts w:ascii="Arial" w:hAnsi="Arial" w:cs="Arial"/>
                <w:sz w:val="24"/>
                <w:szCs w:val="24"/>
              </w:rPr>
            </w:pP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начала реализации</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окончания реализации</w:t>
            </w:r>
          </w:p>
        </w:tc>
        <w:tc>
          <w:tcPr>
            <w:tcW w:w="2262" w:type="dxa"/>
            <w:vMerge/>
          </w:tcPr>
          <w:p w:rsidR="00F57A12" w:rsidRPr="00522942" w:rsidRDefault="00F57A12" w:rsidP="00F57A12">
            <w:pPr>
              <w:jc w:val="center"/>
              <w:rPr>
                <w:rFonts w:ascii="Arial" w:hAnsi="Arial" w:cs="Arial"/>
                <w:sz w:val="24"/>
                <w:szCs w:val="24"/>
              </w:rPr>
            </w:pPr>
          </w:p>
        </w:tc>
      </w:tr>
      <w:tr w:rsidR="00F57A12" w:rsidRPr="00522942" w:rsidTr="00F57A12">
        <w:trPr>
          <w:trHeight w:val="218"/>
        </w:trPr>
        <w:tc>
          <w:tcPr>
            <w:tcW w:w="567"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1</w:t>
            </w:r>
          </w:p>
        </w:tc>
        <w:tc>
          <w:tcPr>
            <w:tcW w:w="2729"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2</w:t>
            </w:r>
          </w:p>
        </w:tc>
        <w:tc>
          <w:tcPr>
            <w:tcW w:w="2076" w:type="dxa"/>
            <w:gridSpan w:val="2"/>
          </w:tcPr>
          <w:p w:rsidR="00F57A12" w:rsidRPr="00522942" w:rsidRDefault="00F57A12" w:rsidP="00F57A12">
            <w:pPr>
              <w:jc w:val="center"/>
              <w:rPr>
                <w:rFonts w:ascii="Arial" w:hAnsi="Arial" w:cs="Arial"/>
                <w:sz w:val="24"/>
                <w:szCs w:val="24"/>
              </w:rPr>
            </w:pPr>
            <w:r w:rsidRPr="00522942">
              <w:rPr>
                <w:rFonts w:ascii="Arial" w:hAnsi="Arial" w:cs="Arial"/>
                <w:sz w:val="24"/>
                <w:szCs w:val="24"/>
              </w:rPr>
              <w:t>3</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4</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5</w:t>
            </w:r>
          </w:p>
        </w:tc>
        <w:tc>
          <w:tcPr>
            <w:tcW w:w="226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6</w:t>
            </w:r>
          </w:p>
        </w:tc>
      </w:tr>
      <w:tr w:rsidR="00F57A12" w:rsidRPr="00522942" w:rsidTr="00F57A12">
        <w:trPr>
          <w:trHeight w:val="218"/>
        </w:trPr>
        <w:tc>
          <w:tcPr>
            <w:tcW w:w="10598" w:type="dxa"/>
            <w:gridSpan w:val="7"/>
          </w:tcPr>
          <w:p w:rsidR="00F57A12" w:rsidRPr="00522942" w:rsidRDefault="00F57A12" w:rsidP="00F57A12">
            <w:pPr>
              <w:jc w:val="center"/>
              <w:rPr>
                <w:rFonts w:ascii="Arial" w:hAnsi="Arial" w:cs="Arial"/>
                <w:sz w:val="24"/>
                <w:szCs w:val="24"/>
              </w:rPr>
            </w:pPr>
            <w:r w:rsidRPr="00522942">
              <w:rPr>
                <w:rFonts w:ascii="Arial" w:hAnsi="Arial" w:cs="Arial"/>
                <w:sz w:val="24"/>
                <w:szCs w:val="24"/>
              </w:rPr>
              <w:t>Подпрограмма  1 «Развитие системы общего образования»</w:t>
            </w:r>
          </w:p>
        </w:tc>
      </w:tr>
      <w:tr w:rsidR="00F57A12" w:rsidRPr="00522942" w:rsidTr="00F57A12">
        <w:trPr>
          <w:trHeight w:val="218"/>
        </w:trPr>
        <w:tc>
          <w:tcPr>
            <w:tcW w:w="567"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1</w:t>
            </w:r>
          </w:p>
        </w:tc>
        <w:tc>
          <w:tcPr>
            <w:tcW w:w="2729" w:type="dxa"/>
          </w:tcPr>
          <w:p w:rsidR="00F57A12" w:rsidRPr="00522942" w:rsidRDefault="00F57A12" w:rsidP="00F57A12">
            <w:pPr>
              <w:rPr>
                <w:rFonts w:ascii="Arial" w:hAnsi="Arial" w:cs="Arial"/>
                <w:sz w:val="24"/>
                <w:szCs w:val="24"/>
              </w:rPr>
            </w:pPr>
            <w:r w:rsidRPr="00522942">
              <w:rPr>
                <w:rFonts w:ascii="Arial" w:hAnsi="Arial" w:cs="Arial"/>
                <w:sz w:val="24"/>
                <w:szCs w:val="24"/>
              </w:rPr>
              <w:t>Мероприятие 1 «Развитие системы дошкольного образования»</w:t>
            </w:r>
          </w:p>
        </w:tc>
        <w:tc>
          <w:tcPr>
            <w:tcW w:w="2076" w:type="dxa"/>
            <w:gridSpan w:val="2"/>
          </w:tcPr>
          <w:p w:rsidR="00F57A12" w:rsidRPr="00522942" w:rsidRDefault="00F57A12" w:rsidP="00F57A12">
            <w:pP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2016</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2022</w:t>
            </w:r>
          </w:p>
        </w:tc>
        <w:tc>
          <w:tcPr>
            <w:tcW w:w="2262" w:type="dxa"/>
          </w:tcPr>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сохранение доли воспитанников, обучающихся по ФГОС, в размере 100%;</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увеличение охвата детей в возрасте  1-6 лет дошкольным образованием до 75%;</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xml:space="preserve">- увеличение количества дополнительных мест на 220 (за период реализации подпрограммы); </w:t>
            </w:r>
          </w:p>
          <w:p w:rsidR="00F57A12" w:rsidRPr="00522942" w:rsidRDefault="00F57A12" w:rsidP="00F57A12">
            <w:pPr>
              <w:spacing w:before="120" w:after="120" w:line="240" w:lineRule="auto"/>
              <w:rPr>
                <w:rFonts w:ascii="Arial" w:hAnsi="Arial" w:cs="Arial"/>
                <w:b/>
                <w:sz w:val="24"/>
                <w:szCs w:val="24"/>
              </w:rPr>
            </w:pPr>
            <w:r w:rsidRPr="00522942">
              <w:rPr>
                <w:rFonts w:ascii="Arial" w:hAnsi="Arial" w:cs="Arial"/>
                <w:sz w:val="24"/>
                <w:szCs w:val="24"/>
              </w:rPr>
              <w:t xml:space="preserve">- сохранение доли родителей (законных представителей), получающих </w:t>
            </w:r>
            <w:r w:rsidRPr="00522942">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522942">
              <w:rPr>
                <w:rFonts w:ascii="Arial" w:hAnsi="Arial" w:cs="Arial"/>
                <w:sz w:val="24"/>
                <w:szCs w:val="24"/>
              </w:rPr>
              <w:t>в размере 98 %</w:t>
            </w:r>
            <w:r w:rsidRPr="00522942">
              <w:rPr>
                <w:rFonts w:ascii="Arial" w:hAnsi="Arial" w:cs="Arial"/>
                <w:b/>
                <w:sz w:val="24"/>
                <w:szCs w:val="24"/>
              </w:rPr>
              <w:t>;</w:t>
            </w:r>
          </w:p>
          <w:p w:rsidR="00F57A12" w:rsidRPr="00522942" w:rsidRDefault="00F57A12" w:rsidP="00F57A12">
            <w:pPr>
              <w:rPr>
                <w:rFonts w:ascii="Arial" w:hAnsi="Arial" w:cs="Arial"/>
                <w:kern w:val="20"/>
                <w:sz w:val="24"/>
                <w:szCs w:val="24"/>
              </w:rPr>
            </w:pPr>
            <w:r w:rsidRPr="00522942">
              <w:rPr>
                <w:rFonts w:ascii="Arial" w:hAnsi="Arial" w:cs="Arial"/>
                <w:sz w:val="24"/>
                <w:szCs w:val="24"/>
              </w:rPr>
              <w:t>- увеличение охвата детей в возрасте от 0 до 3 лет дошкольным образованием до 32%;</w:t>
            </w:r>
          </w:p>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 увеличение охвата детей в возрасте от 3 до 7 лет дошкольным образованием до 94%;</w:t>
            </w:r>
          </w:p>
          <w:p w:rsidR="00F57A12" w:rsidRPr="00522942" w:rsidRDefault="00F57A12" w:rsidP="00F57A12">
            <w:pPr>
              <w:spacing w:after="0" w:line="240" w:lineRule="auto"/>
              <w:rPr>
                <w:rFonts w:ascii="Arial" w:hAnsi="Arial" w:cs="Arial"/>
                <w:sz w:val="24"/>
                <w:szCs w:val="24"/>
              </w:rPr>
            </w:pPr>
          </w:p>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 повышение доступности дошкольного образования для детей в возрасте от 0 до 3 лет до 99%;</w:t>
            </w:r>
          </w:p>
          <w:p w:rsidR="00F57A12" w:rsidRPr="00522942" w:rsidRDefault="00F57A12" w:rsidP="00F57A12">
            <w:pPr>
              <w:spacing w:after="0" w:line="240" w:lineRule="auto"/>
              <w:rPr>
                <w:rFonts w:ascii="Arial" w:hAnsi="Arial" w:cs="Arial"/>
                <w:sz w:val="24"/>
                <w:szCs w:val="24"/>
              </w:rPr>
            </w:pPr>
          </w:p>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 повышение доступности дошкольного образования для детей в возрасте от 3 до 7 лет до 100%</w:t>
            </w:r>
          </w:p>
        </w:tc>
      </w:tr>
      <w:tr w:rsidR="00F57A12" w:rsidRPr="00522942" w:rsidTr="00F57A12">
        <w:trPr>
          <w:trHeight w:val="1124"/>
        </w:trPr>
        <w:tc>
          <w:tcPr>
            <w:tcW w:w="567"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2</w:t>
            </w:r>
          </w:p>
        </w:tc>
        <w:tc>
          <w:tcPr>
            <w:tcW w:w="2729" w:type="dxa"/>
          </w:tcPr>
          <w:p w:rsidR="00F57A12" w:rsidRPr="00522942" w:rsidRDefault="00F57A12" w:rsidP="00F57A12">
            <w:pPr>
              <w:rPr>
                <w:rFonts w:ascii="Arial" w:hAnsi="Arial" w:cs="Arial"/>
                <w:sz w:val="24"/>
                <w:szCs w:val="24"/>
              </w:rPr>
            </w:pPr>
            <w:r w:rsidRPr="00522942">
              <w:rPr>
                <w:rFonts w:ascii="Arial" w:hAnsi="Arial" w:cs="Arial"/>
                <w:sz w:val="24"/>
                <w:szCs w:val="24"/>
              </w:rPr>
              <w:t>Мероприятие  2 «Развитие системы школьного образования»</w:t>
            </w:r>
          </w:p>
        </w:tc>
        <w:tc>
          <w:tcPr>
            <w:tcW w:w="2076" w:type="dxa"/>
            <w:gridSpan w:val="2"/>
          </w:tcPr>
          <w:p w:rsidR="00F57A12" w:rsidRPr="00522942" w:rsidRDefault="00F57A12" w:rsidP="00F57A12">
            <w:pP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2016</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2022</w:t>
            </w:r>
          </w:p>
        </w:tc>
        <w:tc>
          <w:tcPr>
            <w:tcW w:w="2262" w:type="dxa"/>
          </w:tcPr>
          <w:p w:rsidR="00F57A12" w:rsidRPr="00522942" w:rsidRDefault="00F57A12" w:rsidP="00F57A12">
            <w:pPr>
              <w:spacing w:before="120" w:after="120" w:line="240" w:lineRule="auto"/>
              <w:rPr>
                <w:rFonts w:ascii="Arial" w:hAnsi="Arial" w:cs="Arial"/>
                <w:kern w:val="20"/>
                <w:sz w:val="24"/>
                <w:szCs w:val="24"/>
              </w:rPr>
            </w:pPr>
            <w:r w:rsidRPr="00522942">
              <w:rPr>
                <w:rFonts w:ascii="Arial" w:hAnsi="Arial" w:cs="Arial"/>
                <w:kern w:val="20"/>
                <w:sz w:val="24"/>
                <w:szCs w:val="24"/>
              </w:rPr>
              <w:t>- увеличение доли обучающихся по ФГОС до 92%;</w:t>
            </w:r>
          </w:p>
          <w:p w:rsidR="00F57A12" w:rsidRPr="00522942" w:rsidRDefault="00F57A12" w:rsidP="00F57A12">
            <w:pPr>
              <w:spacing w:before="120" w:after="120" w:line="240" w:lineRule="auto"/>
              <w:rPr>
                <w:rFonts w:ascii="Arial" w:hAnsi="Arial" w:cs="Arial"/>
                <w:kern w:val="24"/>
                <w:sz w:val="24"/>
                <w:szCs w:val="24"/>
              </w:rPr>
            </w:pPr>
            <w:r w:rsidRPr="00522942">
              <w:rPr>
                <w:rFonts w:ascii="Arial" w:hAnsi="Arial" w:cs="Arial"/>
                <w:sz w:val="24"/>
                <w:szCs w:val="24"/>
              </w:rPr>
              <w:t xml:space="preserve">- увеличение </w:t>
            </w:r>
            <w:r w:rsidRPr="00522942">
              <w:rPr>
                <w:rFonts w:ascii="Arial" w:hAnsi="Arial" w:cs="Arial"/>
                <w:kern w:val="24"/>
                <w:sz w:val="24"/>
                <w:szCs w:val="24"/>
              </w:rPr>
              <w:t>доли учащихся старших классов, обучающихся по программам профильного обучения, до 93%;</w:t>
            </w:r>
          </w:p>
          <w:p w:rsidR="00F57A12" w:rsidRPr="00522942" w:rsidRDefault="00F57A12" w:rsidP="00F57A12">
            <w:pPr>
              <w:spacing w:before="120" w:after="120" w:line="240" w:lineRule="auto"/>
              <w:rPr>
                <w:rFonts w:ascii="Arial" w:hAnsi="Arial" w:cs="Arial"/>
                <w:kern w:val="24"/>
                <w:sz w:val="24"/>
                <w:szCs w:val="24"/>
              </w:rPr>
            </w:pPr>
            <w:r w:rsidRPr="00522942">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F57A12" w:rsidRPr="00522942" w:rsidRDefault="00F57A12" w:rsidP="00F57A12">
            <w:pPr>
              <w:spacing w:before="120" w:after="120" w:line="240" w:lineRule="auto"/>
              <w:rPr>
                <w:rFonts w:ascii="Arial" w:hAnsi="Arial" w:cs="Arial"/>
                <w:kern w:val="24"/>
                <w:sz w:val="24"/>
                <w:szCs w:val="24"/>
              </w:rPr>
            </w:pPr>
            <w:r w:rsidRPr="00522942">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F57A12" w:rsidRPr="00522942" w:rsidRDefault="00F57A12" w:rsidP="00F57A12">
            <w:pPr>
              <w:spacing w:before="120" w:after="120" w:line="240" w:lineRule="auto"/>
              <w:rPr>
                <w:rFonts w:ascii="Arial" w:hAnsi="Arial" w:cs="Arial"/>
                <w:kern w:val="24"/>
                <w:sz w:val="24"/>
                <w:szCs w:val="24"/>
              </w:rPr>
            </w:pPr>
            <w:r w:rsidRPr="00522942">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уменьшение количества обучающихся, приходящихся на 1 ПК,  до 5 чел.;</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установка локальных вычислительных сетей в 100% ОУ;</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обеспечение высокой производительности телекоммуникационной инфраструктуры в 70% ОУ;</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обеспечение материально-техническими ресурсами:</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учебно-лабораторным оборудованием – на 100%;</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спортивным оборудованием – на 100%;</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техническим оборудованием – на 100%.</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обеспечение гарантий компенсации за питание обучающихся на дому 100%;</w:t>
            </w:r>
          </w:p>
          <w:p w:rsidR="00F57A12" w:rsidRPr="00522942" w:rsidRDefault="00F57A12" w:rsidP="00F57A12">
            <w:pPr>
              <w:spacing w:before="120" w:after="120" w:line="240" w:lineRule="auto"/>
              <w:rPr>
                <w:rFonts w:ascii="Arial" w:hAnsi="Arial" w:cs="Arial"/>
                <w:kern w:val="28"/>
                <w:sz w:val="24"/>
                <w:szCs w:val="24"/>
              </w:rPr>
            </w:pPr>
            <w:r w:rsidRPr="00522942">
              <w:rPr>
                <w:rFonts w:ascii="Arial" w:hAnsi="Arial" w:cs="Arial"/>
                <w:sz w:val="24"/>
                <w:szCs w:val="24"/>
              </w:rPr>
              <w:t>-</w:t>
            </w:r>
            <w:r w:rsidRPr="00522942">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доведение доли педагогов, повысивших свою квалификационную категорию, до 70%;</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доведение числа педработников в возрасте до 30 лет до 20%;</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 увеличение числа молодых специалистов, впервые пришедших на работу, до 15 чел. в год;</w:t>
            </w:r>
          </w:p>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w:t>
            </w:r>
          </w:p>
          <w:p w:rsidR="00F57A12" w:rsidRPr="00522942" w:rsidRDefault="00F57A12" w:rsidP="00F57A12">
            <w:pPr>
              <w:spacing w:after="0" w:line="240" w:lineRule="auto"/>
              <w:ind w:left="-256" w:firstLine="256"/>
              <w:rPr>
                <w:rFonts w:ascii="Arial" w:hAnsi="Arial" w:cs="Arial"/>
                <w:sz w:val="24"/>
                <w:szCs w:val="24"/>
              </w:rPr>
            </w:pPr>
          </w:p>
        </w:tc>
      </w:tr>
      <w:tr w:rsidR="00F57A12" w:rsidRPr="00522942" w:rsidTr="00F57A12">
        <w:trPr>
          <w:trHeight w:val="1124"/>
        </w:trPr>
        <w:tc>
          <w:tcPr>
            <w:tcW w:w="567"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3</w:t>
            </w:r>
          </w:p>
        </w:tc>
        <w:tc>
          <w:tcPr>
            <w:tcW w:w="2729" w:type="dxa"/>
          </w:tcPr>
          <w:p w:rsidR="00F57A12" w:rsidRPr="00522942" w:rsidRDefault="00F57A12" w:rsidP="00F57A12">
            <w:pPr>
              <w:rPr>
                <w:rFonts w:ascii="Arial" w:hAnsi="Arial" w:cs="Arial"/>
                <w:sz w:val="24"/>
                <w:szCs w:val="24"/>
              </w:rPr>
            </w:pPr>
            <w:r w:rsidRPr="00522942">
              <w:rPr>
                <w:rFonts w:ascii="Arial" w:hAnsi="Arial" w:cs="Arial"/>
                <w:sz w:val="24"/>
                <w:szCs w:val="24"/>
              </w:rPr>
              <w:t>Мероприятие  3 «Развитие инфраструктуры образовательных организаций дошкольного, общего и дополнительного образования детей»</w:t>
            </w:r>
          </w:p>
        </w:tc>
        <w:tc>
          <w:tcPr>
            <w:tcW w:w="2076" w:type="dxa"/>
            <w:gridSpan w:val="2"/>
          </w:tcPr>
          <w:p w:rsidR="00F57A12" w:rsidRPr="00522942" w:rsidRDefault="00F57A12" w:rsidP="00F57A12">
            <w:pP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2019</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2022</w:t>
            </w:r>
          </w:p>
        </w:tc>
        <w:tc>
          <w:tcPr>
            <w:tcW w:w="2262" w:type="dxa"/>
          </w:tcPr>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w:t>
            </w:r>
          </w:p>
          <w:p w:rsidR="00F57A12" w:rsidRPr="00522942" w:rsidRDefault="00F57A12" w:rsidP="00F57A12">
            <w:pPr>
              <w:spacing w:after="0" w:line="240" w:lineRule="auto"/>
              <w:jc w:val="both"/>
              <w:rPr>
                <w:rFonts w:ascii="Arial" w:hAnsi="Arial" w:cs="Arial"/>
                <w:sz w:val="24"/>
                <w:szCs w:val="24"/>
              </w:rPr>
            </w:pPr>
            <w:r w:rsidRPr="00522942">
              <w:rPr>
                <w:rFonts w:ascii="Arial" w:hAnsi="Arial" w:cs="Arial"/>
                <w:sz w:val="24"/>
                <w:szCs w:val="24"/>
              </w:rPr>
              <w:t>-увеличение доли детей в возрасте от 5 до 18 лет, охваченных услугами дополнительного образования до 74%;</w:t>
            </w:r>
          </w:p>
          <w:p w:rsidR="00F57A12" w:rsidRPr="00522942" w:rsidRDefault="00F57A12" w:rsidP="00F57A12">
            <w:pPr>
              <w:spacing w:after="0" w:line="240" w:lineRule="auto"/>
              <w:jc w:val="both"/>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w:t>
            </w:r>
          </w:p>
          <w:p w:rsidR="00F57A12" w:rsidRPr="00522942" w:rsidRDefault="00F57A12" w:rsidP="00F57A12">
            <w:pPr>
              <w:spacing w:after="0" w:line="240" w:lineRule="auto"/>
              <w:jc w:val="both"/>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w:t>
            </w:r>
          </w:p>
          <w:p w:rsidR="00F57A12" w:rsidRPr="00522942" w:rsidRDefault="00F57A12" w:rsidP="00F57A12">
            <w:pPr>
              <w:spacing w:before="120" w:after="120" w:line="240" w:lineRule="auto"/>
              <w:rPr>
                <w:rFonts w:ascii="Arial" w:hAnsi="Arial" w:cs="Arial"/>
                <w:kern w:val="20"/>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w:t>
            </w:r>
          </w:p>
        </w:tc>
      </w:tr>
      <w:tr w:rsidR="00F57A12" w:rsidRPr="00522942" w:rsidTr="00F57A12">
        <w:trPr>
          <w:trHeight w:val="1124"/>
        </w:trPr>
        <w:tc>
          <w:tcPr>
            <w:tcW w:w="567"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4</w:t>
            </w:r>
          </w:p>
        </w:tc>
        <w:tc>
          <w:tcPr>
            <w:tcW w:w="2802" w:type="dxa"/>
            <w:gridSpan w:val="2"/>
          </w:tcPr>
          <w:p w:rsidR="00F57A12" w:rsidRPr="00522942" w:rsidRDefault="00F57A12" w:rsidP="00F57A12">
            <w:pPr>
              <w:rPr>
                <w:rFonts w:ascii="Arial" w:hAnsi="Arial" w:cs="Arial"/>
                <w:sz w:val="24"/>
                <w:szCs w:val="24"/>
              </w:rPr>
            </w:pPr>
            <w:r w:rsidRPr="00522942">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003" w:type="dxa"/>
          </w:tcPr>
          <w:p w:rsidR="00F57A12" w:rsidRPr="00522942" w:rsidRDefault="00F57A12" w:rsidP="00F57A12">
            <w:pP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2019</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2022</w:t>
            </w:r>
          </w:p>
        </w:tc>
        <w:tc>
          <w:tcPr>
            <w:tcW w:w="2262" w:type="dxa"/>
          </w:tcPr>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w:t>
            </w:r>
          </w:p>
          <w:p w:rsidR="00F57A12" w:rsidRPr="00522942" w:rsidRDefault="00F57A12" w:rsidP="00F57A12">
            <w:pPr>
              <w:spacing w:after="0" w:line="240" w:lineRule="auto"/>
              <w:jc w:val="both"/>
              <w:rPr>
                <w:rFonts w:ascii="Arial" w:hAnsi="Arial" w:cs="Arial"/>
                <w:sz w:val="24"/>
                <w:szCs w:val="24"/>
              </w:rPr>
            </w:pPr>
            <w:r w:rsidRPr="00522942">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100,0%;</w:t>
            </w:r>
          </w:p>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w:t>
            </w:r>
          </w:p>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w:t>
            </w:r>
          </w:p>
          <w:p w:rsidR="00F57A12" w:rsidRPr="00522942" w:rsidRDefault="00F57A12" w:rsidP="00F57A12">
            <w:pPr>
              <w:spacing w:before="120" w:after="120" w:line="240" w:lineRule="auto"/>
              <w:rPr>
                <w:rFonts w:ascii="Arial" w:hAnsi="Arial" w:cs="Arial"/>
                <w:sz w:val="24"/>
                <w:szCs w:val="24"/>
              </w:rPr>
            </w:pPr>
            <w:r w:rsidRPr="00522942">
              <w:rPr>
                <w:rFonts w:ascii="Arial" w:hAnsi="Arial" w:cs="Arial"/>
                <w:sz w:val="24"/>
                <w:szCs w:val="24"/>
              </w:rPr>
              <w:t>-увеличение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w:t>
            </w:r>
          </w:p>
          <w:p w:rsidR="00F57A12" w:rsidRPr="00522942" w:rsidRDefault="00F57A12" w:rsidP="00F57A12">
            <w:pPr>
              <w:spacing w:before="120" w:after="120" w:line="240" w:lineRule="auto"/>
              <w:rPr>
                <w:rFonts w:ascii="Arial" w:hAnsi="Arial" w:cs="Arial"/>
                <w:kern w:val="20"/>
                <w:sz w:val="24"/>
                <w:szCs w:val="24"/>
              </w:rPr>
            </w:pPr>
            <w:r w:rsidRPr="00522942">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w:t>
            </w:r>
          </w:p>
        </w:tc>
      </w:tr>
      <w:tr w:rsidR="00F57A12" w:rsidRPr="00522942" w:rsidTr="00F57A12">
        <w:trPr>
          <w:trHeight w:val="1124"/>
        </w:trPr>
        <w:tc>
          <w:tcPr>
            <w:tcW w:w="567"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5</w:t>
            </w:r>
          </w:p>
        </w:tc>
        <w:tc>
          <w:tcPr>
            <w:tcW w:w="2729" w:type="dxa"/>
          </w:tcPr>
          <w:p w:rsidR="00F57A12" w:rsidRPr="00522942" w:rsidRDefault="00F57A12" w:rsidP="00F57A12">
            <w:pPr>
              <w:rPr>
                <w:rFonts w:ascii="Arial" w:hAnsi="Arial" w:cs="Arial"/>
                <w:sz w:val="24"/>
                <w:szCs w:val="24"/>
              </w:rPr>
            </w:pPr>
            <w:r w:rsidRPr="00522942">
              <w:rPr>
                <w:rFonts w:ascii="Arial" w:hAnsi="Arial" w:cs="Arial"/>
                <w:sz w:val="24"/>
                <w:szCs w:val="24"/>
              </w:rPr>
              <w:t>Мероприятие «Участие в региональном проекте «Современная школа»</w:t>
            </w:r>
          </w:p>
        </w:tc>
        <w:tc>
          <w:tcPr>
            <w:tcW w:w="2076" w:type="dxa"/>
            <w:gridSpan w:val="2"/>
          </w:tcPr>
          <w:p w:rsidR="00F57A12" w:rsidRPr="00522942" w:rsidRDefault="00F57A12" w:rsidP="00F57A12">
            <w:pP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2019</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2022</w:t>
            </w:r>
          </w:p>
        </w:tc>
        <w:tc>
          <w:tcPr>
            <w:tcW w:w="2262" w:type="dxa"/>
          </w:tcPr>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-увеличение числа новых мест в общеобразовательных организациях на 25 (годовая периодичность за отчетный период);</w:t>
            </w:r>
          </w:p>
          <w:p w:rsidR="00F57A12" w:rsidRPr="00522942" w:rsidRDefault="00F57A12" w:rsidP="00F57A12">
            <w:pPr>
              <w:spacing w:after="0" w:line="240" w:lineRule="auto"/>
              <w:rPr>
                <w:rFonts w:ascii="Arial" w:hAnsi="Arial" w:cs="Arial"/>
                <w:bCs/>
                <w:sz w:val="24"/>
                <w:szCs w:val="24"/>
              </w:rPr>
            </w:pPr>
          </w:p>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w:t>
            </w:r>
          </w:p>
          <w:p w:rsidR="00F57A12" w:rsidRPr="00522942" w:rsidRDefault="00F57A12" w:rsidP="00F57A12">
            <w:pPr>
              <w:spacing w:after="0" w:line="240" w:lineRule="auto"/>
              <w:rPr>
                <w:rFonts w:ascii="Arial" w:hAnsi="Arial" w:cs="Arial"/>
                <w:sz w:val="24"/>
                <w:szCs w:val="24"/>
              </w:rPr>
            </w:pPr>
          </w:p>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7A29C7" w:rsidRPr="00522942">
              <w:rPr>
                <w:rFonts w:ascii="Arial" w:hAnsi="Arial" w:cs="Arial"/>
                <w:sz w:val="24"/>
                <w:szCs w:val="24"/>
              </w:rPr>
              <w:t>1,2</w:t>
            </w:r>
            <w:r w:rsidRPr="00522942">
              <w:rPr>
                <w:rFonts w:ascii="Arial" w:hAnsi="Arial" w:cs="Arial"/>
                <w:sz w:val="24"/>
                <w:szCs w:val="24"/>
              </w:rPr>
              <w:t xml:space="preserve"> тыс.чел.;</w:t>
            </w:r>
          </w:p>
          <w:p w:rsidR="00F57A12" w:rsidRPr="00522942" w:rsidRDefault="00F57A12" w:rsidP="00F57A12">
            <w:pPr>
              <w:spacing w:after="0" w:line="240" w:lineRule="auto"/>
              <w:rPr>
                <w:rFonts w:ascii="Arial" w:hAnsi="Arial" w:cs="Arial"/>
                <w:sz w:val="24"/>
                <w:szCs w:val="24"/>
              </w:rPr>
            </w:pPr>
          </w:p>
          <w:p w:rsidR="00F57A12" w:rsidRPr="00522942" w:rsidRDefault="00F57A12" w:rsidP="007A29C7">
            <w:pPr>
              <w:spacing w:after="0" w:line="240" w:lineRule="auto"/>
              <w:rPr>
                <w:rFonts w:ascii="Arial" w:hAnsi="Arial" w:cs="Arial"/>
                <w:sz w:val="24"/>
                <w:szCs w:val="24"/>
              </w:rPr>
            </w:pPr>
            <w:r w:rsidRPr="00522942">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7A29C7" w:rsidRPr="00522942">
              <w:rPr>
                <w:rFonts w:ascii="Arial" w:hAnsi="Arial" w:cs="Arial"/>
                <w:sz w:val="24"/>
                <w:szCs w:val="24"/>
              </w:rPr>
              <w:t>4</w:t>
            </w:r>
            <w:r w:rsidRPr="00522942">
              <w:rPr>
                <w:rFonts w:ascii="Arial" w:hAnsi="Arial" w:cs="Arial"/>
                <w:sz w:val="24"/>
                <w:szCs w:val="24"/>
              </w:rPr>
              <w:t xml:space="preserve"> ед.</w:t>
            </w:r>
          </w:p>
        </w:tc>
      </w:tr>
      <w:tr w:rsidR="00F57A12" w:rsidRPr="00522942" w:rsidTr="00F57A12">
        <w:trPr>
          <w:trHeight w:val="1124"/>
        </w:trPr>
        <w:tc>
          <w:tcPr>
            <w:tcW w:w="567"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6</w:t>
            </w:r>
          </w:p>
        </w:tc>
        <w:tc>
          <w:tcPr>
            <w:tcW w:w="2729" w:type="dxa"/>
          </w:tcPr>
          <w:p w:rsidR="00F57A12" w:rsidRPr="00522942" w:rsidRDefault="00F57A12" w:rsidP="00F57A12">
            <w:pPr>
              <w:rPr>
                <w:rFonts w:ascii="Arial" w:hAnsi="Arial" w:cs="Arial"/>
                <w:sz w:val="24"/>
                <w:szCs w:val="24"/>
              </w:rPr>
            </w:pPr>
            <w:r w:rsidRPr="00522942">
              <w:rPr>
                <w:rFonts w:ascii="Arial" w:hAnsi="Arial" w:cs="Arial"/>
                <w:sz w:val="24"/>
                <w:szCs w:val="24"/>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tc>
        <w:tc>
          <w:tcPr>
            <w:tcW w:w="2076" w:type="dxa"/>
            <w:gridSpan w:val="2"/>
          </w:tcPr>
          <w:p w:rsidR="00F57A12" w:rsidRPr="00522942" w:rsidRDefault="00F57A12" w:rsidP="00F57A12">
            <w:pPr>
              <w:rPr>
                <w:rFonts w:ascii="Arial" w:hAnsi="Arial" w:cs="Arial"/>
                <w:sz w:val="24"/>
                <w:szCs w:val="24"/>
              </w:rPr>
            </w:pPr>
            <w:r w:rsidRPr="00522942">
              <w:rPr>
                <w:rFonts w:ascii="Arial" w:hAnsi="Arial" w:cs="Arial"/>
                <w:sz w:val="24"/>
                <w:szCs w:val="24"/>
              </w:rPr>
              <w:t>Администрация муниципального образования город Ефремов</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2019</w:t>
            </w:r>
          </w:p>
        </w:tc>
        <w:tc>
          <w:tcPr>
            <w:tcW w:w="1482" w:type="dxa"/>
          </w:tcPr>
          <w:p w:rsidR="00F57A12" w:rsidRPr="00522942" w:rsidRDefault="00F57A12" w:rsidP="00F57A12">
            <w:pPr>
              <w:jc w:val="center"/>
              <w:rPr>
                <w:rFonts w:ascii="Arial" w:hAnsi="Arial" w:cs="Arial"/>
                <w:sz w:val="24"/>
                <w:szCs w:val="24"/>
              </w:rPr>
            </w:pPr>
            <w:r w:rsidRPr="00522942">
              <w:rPr>
                <w:rFonts w:ascii="Arial" w:hAnsi="Arial" w:cs="Arial"/>
                <w:sz w:val="24"/>
                <w:szCs w:val="24"/>
              </w:rPr>
              <w:t>2022</w:t>
            </w:r>
          </w:p>
        </w:tc>
        <w:tc>
          <w:tcPr>
            <w:tcW w:w="2262" w:type="dxa"/>
          </w:tcPr>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w:t>
            </w:r>
          </w:p>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-увеличение количества дополнительных мест для детей дошкольного возраста, созданных в образовательных организациях различных типов до 200 ед.;</w:t>
            </w:r>
          </w:p>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 повышение доступности дошкольного образования для детей в возрасте от 1,5 до 3 лет в Тульской области до 100%;</w:t>
            </w:r>
          </w:p>
          <w:p w:rsidR="00F57A12" w:rsidRPr="00522942" w:rsidRDefault="00F57A12" w:rsidP="00F57A12">
            <w:pPr>
              <w:spacing w:after="0" w:line="240" w:lineRule="auto"/>
              <w:rPr>
                <w:rFonts w:ascii="Arial" w:hAnsi="Arial" w:cs="Arial"/>
                <w:sz w:val="24"/>
                <w:szCs w:val="24"/>
              </w:rPr>
            </w:pPr>
            <w:r w:rsidRPr="00522942">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w:t>
            </w:r>
          </w:p>
          <w:p w:rsidR="00F57A12" w:rsidRPr="00522942" w:rsidRDefault="00F57A12" w:rsidP="00F57A12">
            <w:pPr>
              <w:spacing w:after="0" w:line="240" w:lineRule="auto"/>
              <w:rPr>
                <w:rFonts w:ascii="Arial" w:hAnsi="Arial" w:cs="Arial"/>
                <w:sz w:val="24"/>
                <w:szCs w:val="24"/>
              </w:rPr>
            </w:pPr>
          </w:p>
        </w:tc>
      </w:tr>
      <w:tr w:rsidR="00CC5CC9" w:rsidRPr="00522942" w:rsidTr="00F57A12">
        <w:trPr>
          <w:trHeight w:val="1124"/>
        </w:trPr>
        <w:tc>
          <w:tcPr>
            <w:tcW w:w="567" w:type="dxa"/>
          </w:tcPr>
          <w:p w:rsidR="00CC5CC9" w:rsidRPr="00522942" w:rsidRDefault="00CC5CC9" w:rsidP="00CC5CC9">
            <w:pPr>
              <w:jc w:val="center"/>
              <w:rPr>
                <w:rFonts w:ascii="Arial" w:hAnsi="Arial" w:cs="Arial"/>
                <w:sz w:val="24"/>
                <w:szCs w:val="24"/>
              </w:rPr>
            </w:pPr>
            <w:r w:rsidRPr="00522942">
              <w:rPr>
                <w:rFonts w:ascii="Arial" w:hAnsi="Arial" w:cs="Arial"/>
                <w:sz w:val="24"/>
                <w:szCs w:val="24"/>
              </w:rPr>
              <w:t>7</w:t>
            </w:r>
          </w:p>
        </w:tc>
        <w:tc>
          <w:tcPr>
            <w:tcW w:w="2729" w:type="dxa"/>
          </w:tcPr>
          <w:p w:rsidR="00CC5CC9" w:rsidRPr="00522942" w:rsidRDefault="00CC5CC9" w:rsidP="00CC5CC9">
            <w:pPr>
              <w:rPr>
                <w:rFonts w:ascii="Arial" w:hAnsi="Arial" w:cs="Arial"/>
                <w:sz w:val="24"/>
                <w:szCs w:val="24"/>
              </w:rPr>
            </w:pPr>
            <w:r w:rsidRPr="00522942">
              <w:rPr>
                <w:rFonts w:ascii="Arial" w:hAnsi="Arial" w:cs="Arial"/>
                <w:sz w:val="24"/>
                <w:szCs w:val="24"/>
              </w:rPr>
              <w:t>Мероприятие «Участие в региональном проекте «Цифровая образовательная среда»»</w:t>
            </w:r>
          </w:p>
        </w:tc>
        <w:tc>
          <w:tcPr>
            <w:tcW w:w="2076" w:type="dxa"/>
            <w:gridSpan w:val="2"/>
          </w:tcPr>
          <w:p w:rsidR="00CC5CC9" w:rsidRPr="00522942" w:rsidRDefault="00CC5CC9" w:rsidP="00CC5CC9">
            <w:pPr>
              <w:rPr>
                <w:rFonts w:ascii="Arial" w:hAnsi="Arial" w:cs="Arial"/>
                <w:sz w:val="24"/>
                <w:szCs w:val="24"/>
              </w:rPr>
            </w:pPr>
            <w:r w:rsidRPr="00522942">
              <w:rPr>
                <w:rFonts w:ascii="Arial" w:hAnsi="Arial" w:cs="Arial"/>
                <w:sz w:val="24"/>
                <w:szCs w:val="24"/>
              </w:rPr>
              <w:t>Администрация муниципального образования город Ефремов</w:t>
            </w:r>
          </w:p>
        </w:tc>
        <w:tc>
          <w:tcPr>
            <w:tcW w:w="1482" w:type="dxa"/>
          </w:tcPr>
          <w:p w:rsidR="00CC5CC9" w:rsidRPr="00522942" w:rsidRDefault="00CC5CC9" w:rsidP="00CC5CC9">
            <w:pPr>
              <w:jc w:val="center"/>
              <w:rPr>
                <w:rFonts w:ascii="Arial" w:hAnsi="Arial" w:cs="Arial"/>
                <w:sz w:val="24"/>
                <w:szCs w:val="24"/>
              </w:rPr>
            </w:pPr>
            <w:r w:rsidRPr="00522942">
              <w:rPr>
                <w:rFonts w:ascii="Arial" w:hAnsi="Arial" w:cs="Arial"/>
                <w:sz w:val="24"/>
                <w:szCs w:val="24"/>
              </w:rPr>
              <w:t>2019</w:t>
            </w:r>
          </w:p>
        </w:tc>
        <w:tc>
          <w:tcPr>
            <w:tcW w:w="1482" w:type="dxa"/>
          </w:tcPr>
          <w:p w:rsidR="00CC5CC9" w:rsidRPr="00522942" w:rsidRDefault="00CC5CC9" w:rsidP="00CC5CC9">
            <w:pPr>
              <w:jc w:val="center"/>
              <w:rPr>
                <w:rFonts w:ascii="Arial" w:hAnsi="Arial" w:cs="Arial"/>
                <w:sz w:val="24"/>
                <w:szCs w:val="24"/>
              </w:rPr>
            </w:pPr>
            <w:r w:rsidRPr="00522942">
              <w:rPr>
                <w:rFonts w:ascii="Arial" w:hAnsi="Arial" w:cs="Arial"/>
                <w:sz w:val="24"/>
                <w:szCs w:val="24"/>
              </w:rPr>
              <w:t>2022</w:t>
            </w:r>
          </w:p>
        </w:tc>
        <w:tc>
          <w:tcPr>
            <w:tcW w:w="2262" w:type="dxa"/>
          </w:tcPr>
          <w:p w:rsidR="007A29C7" w:rsidRPr="00522942" w:rsidRDefault="007A29C7" w:rsidP="007A29C7">
            <w:pPr>
              <w:spacing w:after="0" w:line="240" w:lineRule="auto"/>
              <w:rPr>
                <w:rFonts w:ascii="Arial" w:hAnsi="Arial" w:cs="Arial"/>
                <w:sz w:val="24"/>
                <w:szCs w:val="24"/>
              </w:rPr>
            </w:pPr>
            <w:r w:rsidRPr="00522942">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до 80%;</w:t>
            </w:r>
          </w:p>
          <w:p w:rsidR="007A29C7" w:rsidRPr="00522942" w:rsidRDefault="007A29C7" w:rsidP="007A29C7">
            <w:pPr>
              <w:spacing w:after="0" w:line="240" w:lineRule="auto"/>
              <w:rPr>
                <w:rFonts w:ascii="Arial" w:hAnsi="Arial" w:cs="Arial"/>
                <w:kern w:val="28"/>
                <w:sz w:val="24"/>
                <w:szCs w:val="24"/>
              </w:rPr>
            </w:pPr>
            <w:r w:rsidRPr="00522942">
              <w:rPr>
                <w:rFonts w:ascii="Arial" w:hAnsi="Arial" w:cs="Arial"/>
                <w:kern w:val="28"/>
                <w:sz w:val="24"/>
                <w:szCs w:val="24"/>
              </w:rPr>
              <w:t xml:space="preserve">- </w:t>
            </w:r>
            <w:r w:rsidRPr="00522942">
              <w:rPr>
                <w:rFonts w:ascii="Arial" w:hAnsi="Arial" w:cs="Arial"/>
                <w:sz w:val="24"/>
                <w:szCs w:val="24"/>
              </w:rPr>
              <w:t>увеличение доли</w:t>
            </w:r>
            <w:r w:rsidRPr="00522942">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w:t>
            </w:r>
          </w:p>
          <w:p w:rsidR="007A29C7" w:rsidRPr="00522942" w:rsidRDefault="007A29C7" w:rsidP="007A29C7">
            <w:pPr>
              <w:spacing w:after="0" w:line="240" w:lineRule="auto"/>
              <w:rPr>
                <w:rFonts w:ascii="Arial" w:hAnsi="Arial" w:cs="Arial"/>
                <w:kern w:val="28"/>
                <w:sz w:val="24"/>
                <w:szCs w:val="24"/>
              </w:rPr>
            </w:pPr>
            <w:r w:rsidRPr="00522942">
              <w:rPr>
                <w:rFonts w:ascii="Arial" w:hAnsi="Arial" w:cs="Arial"/>
                <w:kern w:val="28"/>
                <w:sz w:val="24"/>
                <w:szCs w:val="24"/>
              </w:rPr>
              <w:t xml:space="preserve">- </w:t>
            </w:r>
            <w:r w:rsidRPr="00522942">
              <w:rPr>
                <w:rFonts w:ascii="Arial" w:hAnsi="Arial" w:cs="Arial"/>
                <w:sz w:val="24"/>
                <w:szCs w:val="24"/>
              </w:rPr>
              <w:t>увеличение доли</w:t>
            </w:r>
            <w:r w:rsidRPr="00522942">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w:t>
            </w:r>
          </w:p>
          <w:p w:rsidR="00CC5CC9" w:rsidRPr="00522942" w:rsidRDefault="007A29C7" w:rsidP="007A29C7">
            <w:pPr>
              <w:spacing w:after="0" w:line="240" w:lineRule="auto"/>
              <w:rPr>
                <w:rFonts w:ascii="Arial" w:hAnsi="Arial" w:cs="Arial"/>
                <w:sz w:val="24"/>
                <w:szCs w:val="24"/>
              </w:rPr>
            </w:pPr>
            <w:r w:rsidRPr="00522942">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до 1,4 тыс.чел.</w:t>
            </w:r>
            <w:r w:rsidRPr="00522942">
              <w:rPr>
                <w:rFonts w:ascii="Arial" w:hAnsi="Arial" w:cs="Arial"/>
                <w:sz w:val="24"/>
                <w:szCs w:val="24"/>
              </w:rPr>
              <w:t xml:space="preserve"> </w:t>
            </w:r>
          </w:p>
        </w:tc>
      </w:tr>
      <w:tr w:rsidR="00CC5CC9" w:rsidRPr="00522942" w:rsidTr="00F57A12">
        <w:trPr>
          <w:trHeight w:val="218"/>
        </w:trPr>
        <w:tc>
          <w:tcPr>
            <w:tcW w:w="10598" w:type="dxa"/>
            <w:gridSpan w:val="7"/>
          </w:tcPr>
          <w:p w:rsidR="00CC5CC9" w:rsidRPr="00522942" w:rsidRDefault="00CC5CC9" w:rsidP="00CC5CC9">
            <w:pPr>
              <w:jc w:val="center"/>
              <w:rPr>
                <w:rFonts w:ascii="Arial" w:hAnsi="Arial" w:cs="Arial"/>
                <w:sz w:val="24"/>
                <w:szCs w:val="24"/>
              </w:rPr>
            </w:pPr>
            <w:r w:rsidRPr="00522942">
              <w:rPr>
                <w:rFonts w:ascii="Arial" w:hAnsi="Arial" w:cs="Arial"/>
                <w:sz w:val="24"/>
                <w:szCs w:val="24"/>
              </w:rPr>
              <w:t>Подпрограмма 2  «Развитие системы дополнительного образования»</w:t>
            </w:r>
          </w:p>
        </w:tc>
      </w:tr>
      <w:tr w:rsidR="00CC5CC9" w:rsidRPr="00522942" w:rsidTr="00F57A12">
        <w:trPr>
          <w:trHeight w:val="847"/>
        </w:trPr>
        <w:tc>
          <w:tcPr>
            <w:tcW w:w="567" w:type="dxa"/>
          </w:tcPr>
          <w:p w:rsidR="00CC5CC9" w:rsidRPr="00522942" w:rsidRDefault="001D1B1C" w:rsidP="00CC5CC9">
            <w:pPr>
              <w:jc w:val="center"/>
              <w:rPr>
                <w:rFonts w:ascii="Arial" w:hAnsi="Arial" w:cs="Arial"/>
                <w:sz w:val="24"/>
                <w:szCs w:val="24"/>
              </w:rPr>
            </w:pPr>
            <w:r w:rsidRPr="00522942">
              <w:rPr>
                <w:rFonts w:ascii="Arial" w:hAnsi="Arial" w:cs="Arial"/>
                <w:sz w:val="24"/>
                <w:szCs w:val="24"/>
              </w:rPr>
              <w:t>8</w:t>
            </w:r>
          </w:p>
        </w:tc>
        <w:tc>
          <w:tcPr>
            <w:tcW w:w="2729" w:type="dxa"/>
          </w:tcPr>
          <w:p w:rsidR="00CC5CC9" w:rsidRPr="00522942" w:rsidRDefault="00CC5CC9" w:rsidP="00CC5CC9">
            <w:pPr>
              <w:ind w:left="-106" w:right="-135"/>
              <w:rPr>
                <w:rFonts w:ascii="Arial" w:hAnsi="Arial" w:cs="Arial"/>
                <w:sz w:val="24"/>
                <w:szCs w:val="24"/>
              </w:rPr>
            </w:pPr>
            <w:r w:rsidRPr="00522942">
              <w:rPr>
                <w:rFonts w:ascii="Arial" w:hAnsi="Arial" w:cs="Arial"/>
                <w:sz w:val="24"/>
                <w:szCs w:val="24"/>
              </w:rPr>
              <w:t>Мероприятие 1             «Организация предоставления дополнительного образования»</w:t>
            </w: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left="-106" w:right="-135"/>
              <w:jc w:val="both"/>
              <w:rPr>
                <w:rFonts w:ascii="Arial" w:hAnsi="Arial" w:cs="Arial"/>
                <w:sz w:val="24"/>
                <w:szCs w:val="24"/>
              </w:rPr>
            </w:pPr>
          </w:p>
          <w:p w:rsidR="00CC5CC9" w:rsidRPr="00522942" w:rsidRDefault="00CC5CC9" w:rsidP="00CC5CC9">
            <w:pPr>
              <w:ind w:right="-135"/>
              <w:jc w:val="both"/>
              <w:rPr>
                <w:rFonts w:ascii="Arial" w:hAnsi="Arial" w:cs="Arial"/>
                <w:sz w:val="24"/>
                <w:szCs w:val="24"/>
              </w:rPr>
            </w:pPr>
          </w:p>
        </w:tc>
        <w:tc>
          <w:tcPr>
            <w:tcW w:w="2076" w:type="dxa"/>
            <w:gridSpan w:val="2"/>
          </w:tcPr>
          <w:p w:rsidR="00CC5CC9" w:rsidRPr="00522942" w:rsidRDefault="00CC5CC9" w:rsidP="00CC5CC9">
            <w:pPr>
              <w:rPr>
                <w:rFonts w:ascii="Arial" w:hAnsi="Arial" w:cs="Arial"/>
                <w:kern w:val="20"/>
                <w:sz w:val="24"/>
                <w:szCs w:val="24"/>
              </w:rPr>
            </w:pPr>
            <w:r w:rsidRPr="00522942">
              <w:rPr>
                <w:rFonts w:ascii="Arial" w:hAnsi="Arial" w:cs="Arial"/>
                <w:kern w:val="20"/>
                <w:sz w:val="24"/>
                <w:szCs w:val="24"/>
              </w:rPr>
              <w:t>Комитет по образованию администрации муниципального образования город Ефремов</w:t>
            </w: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tc>
        <w:tc>
          <w:tcPr>
            <w:tcW w:w="1482" w:type="dxa"/>
          </w:tcPr>
          <w:p w:rsidR="00CC5CC9" w:rsidRPr="00522942" w:rsidRDefault="00CC5CC9" w:rsidP="00CC5CC9">
            <w:pPr>
              <w:jc w:val="center"/>
              <w:rPr>
                <w:rFonts w:ascii="Arial" w:hAnsi="Arial" w:cs="Arial"/>
                <w:kern w:val="20"/>
                <w:sz w:val="24"/>
                <w:szCs w:val="24"/>
              </w:rPr>
            </w:pPr>
            <w:r w:rsidRPr="00522942">
              <w:rPr>
                <w:rFonts w:ascii="Arial" w:hAnsi="Arial" w:cs="Arial"/>
                <w:kern w:val="20"/>
                <w:sz w:val="24"/>
                <w:szCs w:val="24"/>
              </w:rPr>
              <w:t>2016</w:t>
            </w: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rPr>
                <w:rFonts w:ascii="Arial" w:hAnsi="Arial" w:cs="Arial"/>
                <w:kern w:val="20"/>
                <w:sz w:val="24"/>
                <w:szCs w:val="24"/>
              </w:rPr>
            </w:pPr>
          </w:p>
        </w:tc>
        <w:tc>
          <w:tcPr>
            <w:tcW w:w="1482" w:type="dxa"/>
          </w:tcPr>
          <w:p w:rsidR="00CC5CC9" w:rsidRPr="00522942" w:rsidRDefault="00CC5CC9" w:rsidP="00CC5CC9">
            <w:pPr>
              <w:jc w:val="center"/>
              <w:rPr>
                <w:rFonts w:ascii="Arial" w:hAnsi="Arial" w:cs="Arial"/>
                <w:kern w:val="20"/>
                <w:sz w:val="24"/>
                <w:szCs w:val="24"/>
              </w:rPr>
            </w:pPr>
            <w:r w:rsidRPr="00522942">
              <w:rPr>
                <w:rFonts w:ascii="Arial" w:hAnsi="Arial" w:cs="Arial"/>
                <w:sz w:val="24"/>
                <w:szCs w:val="24"/>
              </w:rPr>
              <w:t>2022</w:t>
            </w: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jc w:val="center"/>
              <w:rPr>
                <w:rFonts w:ascii="Arial" w:hAnsi="Arial" w:cs="Arial"/>
                <w:kern w:val="20"/>
                <w:sz w:val="24"/>
                <w:szCs w:val="24"/>
              </w:rPr>
            </w:pPr>
          </w:p>
          <w:p w:rsidR="00CC5CC9" w:rsidRPr="00522942" w:rsidRDefault="00CC5CC9" w:rsidP="00CC5CC9">
            <w:pPr>
              <w:rPr>
                <w:rFonts w:ascii="Arial" w:hAnsi="Arial" w:cs="Arial"/>
                <w:kern w:val="20"/>
                <w:sz w:val="24"/>
                <w:szCs w:val="24"/>
              </w:rPr>
            </w:pPr>
          </w:p>
          <w:p w:rsidR="00CC5CC9" w:rsidRPr="00522942" w:rsidRDefault="00CC5CC9" w:rsidP="00CC5CC9">
            <w:pPr>
              <w:rPr>
                <w:rFonts w:ascii="Arial" w:hAnsi="Arial" w:cs="Arial"/>
                <w:kern w:val="20"/>
                <w:sz w:val="24"/>
                <w:szCs w:val="24"/>
              </w:rPr>
            </w:pPr>
          </w:p>
        </w:tc>
        <w:tc>
          <w:tcPr>
            <w:tcW w:w="2262" w:type="dxa"/>
          </w:tcPr>
          <w:p w:rsidR="00CC5CC9" w:rsidRPr="00522942" w:rsidRDefault="00CC5CC9" w:rsidP="00CC5CC9">
            <w:pPr>
              <w:spacing w:before="120" w:after="120" w:line="240" w:lineRule="auto"/>
              <w:jc w:val="both"/>
              <w:rPr>
                <w:rFonts w:ascii="Arial" w:hAnsi="Arial" w:cs="Arial"/>
                <w:sz w:val="24"/>
                <w:szCs w:val="24"/>
              </w:rPr>
            </w:pPr>
            <w:r w:rsidRPr="00522942">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CC5CC9" w:rsidRPr="00522942" w:rsidRDefault="00CC5CC9" w:rsidP="00CC5CC9">
            <w:pPr>
              <w:spacing w:before="120" w:after="120" w:line="240" w:lineRule="auto"/>
              <w:jc w:val="both"/>
              <w:rPr>
                <w:rFonts w:ascii="Arial" w:hAnsi="Arial" w:cs="Arial"/>
                <w:kern w:val="20"/>
                <w:sz w:val="24"/>
                <w:szCs w:val="24"/>
              </w:rPr>
            </w:pPr>
            <w:r w:rsidRPr="00522942">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учреждении дополнительного образования, в общей численности детей этого возраста до 72%;</w:t>
            </w:r>
          </w:p>
          <w:p w:rsidR="00CC5CC9" w:rsidRPr="00522942" w:rsidRDefault="00CC5CC9" w:rsidP="00CC5CC9">
            <w:pPr>
              <w:spacing w:before="120" w:after="120" w:line="240" w:lineRule="auto"/>
              <w:rPr>
                <w:rFonts w:ascii="Arial" w:hAnsi="Arial" w:cs="Arial"/>
                <w:sz w:val="24"/>
                <w:szCs w:val="24"/>
              </w:rPr>
            </w:pPr>
            <w:r w:rsidRPr="00522942">
              <w:rPr>
                <w:rFonts w:ascii="Arial" w:hAnsi="Arial" w:cs="Arial"/>
                <w:kern w:val="20"/>
                <w:sz w:val="24"/>
                <w:szCs w:val="24"/>
              </w:rPr>
              <w:t>-</w:t>
            </w:r>
            <w:r w:rsidRPr="00522942">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CC5CC9" w:rsidRPr="00522942" w:rsidRDefault="00CC5CC9" w:rsidP="00CC5CC9">
            <w:pPr>
              <w:spacing w:before="120" w:after="120" w:line="240" w:lineRule="auto"/>
              <w:rPr>
                <w:rFonts w:ascii="Arial" w:hAnsi="Arial" w:cs="Arial"/>
                <w:sz w:val="24"/>
                <w:szCs w:val="24"/>
              </w:rPr>
            </w:pPr>
            <w:r w:rsidRPr="00522942">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CC5CC9" w:rsidRPr="00522942" w:rsidRDefault="00CC5CC9" w:rsidP="00CC5CC9">
            <w:pPr>
              <w:rPr>
                <w:rFonts w:ascii="Arial" w:hAnsi="Arial" w:cs="Arial"/>
                <w:sz w:val="24"/>
                <w:szCs w:val="24"/>
              </w:rPr>
            </w:pPr>
            <w:r w:rsidRPr="00522942">
              <w:rPr>
                <w:rFonts w:ascii="Arial" w:hAnsi="Arial" w:cs="Arial"/>
                <w:sz w:val="24"/>
                <w:szCs w:val="24"/>
              </w:rPr>
              <w:t>- удельный вес численности педагогических работников, прошедших повышение квалификации и (или) переподготовки в общей численности педагогических работников образовательного учреждения до 95%;</w:t>
            </w:r>
          </w:p>
          <w:p w:rsidR="00CC5CC9" w:rsidRPr="00522942" w:rsidRDefault="00CC5CC9" w:rsidP="00CC5CC9">
            <w:pPr>
              <w:rPr>
                <w:rFonts w:ascii="Arial" w:hAnsi="Arial" w:cs="Arial"/>
                <w:sz w:val="24"/>
                <w:szCs w:val="24"/>
              </w:rPr>
            </w:pPr>
            <w:r w:rsidRPr="00522942">
              <w:rPr>
                <w:rFonts w:ascii="Arial" w:hAnsi="Arial" w:cs="Arial"/>
                <w:sz w:val="24"/>
                <w:szCs w:val="24"/>
              </w:rPr>
              <w:t>- 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w:t>
            </w:r>
          </w:p>
          <w:p w:rsidR="00CC5CC9" w:rsidRPr="00522942" w:rsidRDefault="00CC5CC9" w:rsidP="00CC5CC9">
            <w:pPr>
              <w:rPr>
                <w:rFonts w:ascii="Arial" w:hAnsi="Arial" w:cs="Arial"/>
                <w:sz w:val="24"/>
                <w:szCs w:val="24"/>
              </w:rPr>
            </w:pPr>
            <w:r w:rsidRPr="00522942">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w:t>
            </w:r>
          </w:p>
          <w:p w:rsidR="00CC5CC9" w:rsidRPr="00522942" w:rsidRDefault="00CC5CC9" w:rsidP="00CC5CC9">
            <w:pPr>
              <w:rPr>
                <w:rFonts w:ascii="Arial" w:hAnsi="Arial" w:cs="Arial"/>
                <w:sz w:val="24"/>
                <w:szCs w:val="24"/>
              </w:rPr>
            </w:pPr>
            <w:r w:rsidRPr="00522942">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w:t>
            </w:r>
          </w:p>
          <w:p w:rsidR="00CC5CC9" w:rsidRPr="00522942" w:rsidRDefault="00CC5CC9" w:rsidP="00CC5CC9">
            <w:pPr>
              <w:rPr>
                <w:rFonts w:ascii="Arial" w:hAnsi="Arial" w:cs="Arial"/>
                <w:sz w:val="24"/>
                <w:szCs w:val="24"/>
              </w:rPr>
            </w:pPr>
            <w:r w:rsidRPr="00522942">
              <w:rPr>
                <w:rFonts w:ascii="Arial" w:hAnsi="Arial" w:cs="Arial"/>
                <w:sz w:val="24"/>
                <w:szCs w:val="24"/>
              </w:rPr>
              <w:t>-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w:t>
            </w:r>
          </w:p>
          <w:p w:rsidR="00CC5CC9" w:rsidRPr="00522942" w:rsidRDefault="00CC5CC9" w:rsidP="00CC5CC9">
            <w:pPr>
              <w:rPr>
                <w:rFonts w:ascii="Arial" w:hAnsi="Arial" w:cs="Arial"/>
                <w:sz w:val="24"/>
                <w:szCs w:val="24"/>
              </w:rPr>
            </w:pPr>
            <w:r w:rsidRPr="00522942">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w:t>
            </w:r>
          </w:p>
          <w:p w:rsidR="00CC5CC9" w:rsidRPr="00522942" w:rsidRDefault="00CC5CC9" w:rsidP="00CC5CC9">
            <w:pPr>
              <w:rPr>
                <w:rFonts w:ascii="Arial" w:hAnsi="Arial" w:cs="Arial"/>
                <w:sz w:val="24"/>
                <w:szCs w:val="24"/>
              </w:rPr>
            </w:pPr>
            <w:r w:rsidRPr="00522942">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w:t>
            </w:r>
          </w:p>
        </w:tc>
      </w:tr>
      <w:tr w:rsidR="00CC5CC9" w:rsidRPr="00522942" w:rsidTr="00F57A12">
        <w:trPr>
          <w:trHeight w:val="218"/>
        </w:trPr>
        <w:tc>
          <w:tcPr>
            <w:tcW w:w="567" w:type="dxa"/>
          </w:tcPr>
          <w:p w:rsidR="00CC5CC9" w:rsidRPr="00522942" w:rsidRDefault="001D1B1C" w:rsidP="00CC5CC9">
            <w:pPr>
              <w:jc w:val="center"/>
              <w:rPr>
                <w:rFonts w:ascii="Arial" w:hAnsi="Arial" w:cs="Arial"/>
                <w:sz w:val="24"/>
                <w:szCs w:val="24"/>
              </w:rPr>
            </w:pPr>
            <w:r w:rsidRPr="00522942">
              <w:rPr>
                <w:rFonts w:ascii="Arial" w:hAnsi="Arial" w:cs="Arial"/>
                <w:sz w:val="24"/>
                <w:szCs w:val="24"/>
              </w:rPr>
              <w:t>9</w:t>
            </w:r>
          </w:p>
        </w:tc>
        <w:tc>
          <w:tcPr>
            <w:tcW w:w="2729" w:type="dxa"/>
          </w:tcPr>
          <w:p w:rsidR="00CC5CC9" w:rsidRPr="00522942" w:rsidRDefault="00CC5CC9" w:rsidP="00CC5CC9">
            <w:pPr>
              <w:ind w:left="-106" w:right="-135"/>
              <w:rPr>
                <w:rFonts w:ascii="Arial" w:hAnsi="Arial" w:cs="Arial"/>
                <w:sz w:val="24"/>
                <w:szCs w:val="24"/>
              </w:rPr>
            </w:pPr>
            <w:r w:rsidRPr="00522942">
              <w:rPr>
                <w:rFonts w:ascii="Arial" w:hAnsi="Arial" w:cs="Arial"/>
                <w:sz w:val="24"/>
                <w:szCs w:val="24"/>
              </w:rPr>
              <w:t>Мероприятие 2             «Развитие системы психолого-педагогического, социального сопровождения образовательного процесса»</w:t>
            </w:r>
          </w:p>
          <w:p w:rsidR="00CC5CC9" w:rsidRPr="00522942" w:rsidRDefault="00CC5CC9" w:rsidP="00CC5CC9">
            <w:pPr>
              <w:jc w:val="center"/>
              <w:rPr>
                <w:rFonts w:ascii="Arial" w:hAnsi="Arial" w:cs="Arial"/>
                <w:sz w:val="24"/>
                <w:szCs w:val="24"/>
              </w:rPr>
            </w:pPr>
          </w:p>
        </w:tc>
        <w:tc>
          <w:tcPr>
            <w:tcW w:w="2076" w:type="dxa"/>
            <w:gridSpan w:val="2"/>
          </w:tcPr>
          <w:p w:rsidR="00CC5CC9" w:rsidRPr="00522942" w:rsidRDefault="00CC5CC9" w:rsidP="00CC5CC9">
            <w:pP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CC5CC9" w:rsidRPr="00522942" w:rsidRDefault="00CC5CC9" w:rsidP="00CC5CC9">
            <w:pPr>
              <w:jc w:val="center"/>
              <w:rPr>
                <w:rFonts w:ascii="Arial" w:hAnsi="Arial" w:cs="Arial"/>
                <w:sz w:val="24"/>
                <w:szCs w:val="24"/>
              </w:rPr>
            </w:pPr>
            <w:r w:rsidRPr="00522942">
              <w:rPr>
                <w:rFonts w:ascii="Arial" w:hAnsi="Arial" w:cs="Arial"/>
                <w:sz w:val="24"/>
                <w:szCs w:val="24"/>
              </w:rPr>
              <w:t>2016</w:t>
            </w:r>
          </w:p>
        </w:tc>
        <w:tc>
          <w:tcPr>
            <w:tcW w:w="1482" w:type="dxa"/>
          </w:tcPr>
          <w:p w:rsidR="00CC5CC9" w:rsidRPr="00522942" w:rsidRDefault="00CC5CC9" w:rsidP="00CC5CC9">
            <w:pPr>
              <w:jc w:val="center"/>
              <w:rPr>
                <w:rFonts w:ascii="Arial" w:hAnsi="Arial" w:cs="Arial"/>
                <w:sz w:val="24"/>
                <w:szCs w:val="24"/>
              </w:rPr>
            </w:pPr>
            <w:r w:rsidRPr="00522942">
              <w:rPr>
                <w:rFonts w:ascii="Arial" w:hAnsi="Arial" w:cs="Arial"/>
                <w:sz w:val="24"/>
                <w:szCs w:val="24"/>
              </w:rPr>
              <w:t>2022</w:t>
            </w:r>
          </w:p>
        </w:tc>
        <w:tc>
          <w:tcPr>
            <w:tcW w:w="2262" w:type="dxa"/>
          </w:tcPr>
          <w:p w:rsidR="00CC5CC9" w:rsidRPr="00522942" w:rsidRDefault="00CC5CC9" w:rsidP="00CC5CC9">
            <w:pPr>
              <w:jc w:val="both"/>
              <w:rPr>
                <w:rFonts w:ascii="Arial" w:hAnsi="Arial" w:cs="Arial"/>
                <w:sz w:val="24"/>
                <w:szCs w:val="24"/>
              </w:rPr>
            </w:pPr>
            <w:r w:rsidRPr="00522942">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w:t>
            </w:r>
          </w:p>
          <w:p w:rsidR="00CC5CC9" w:rsidRPr="00522942" w:rsidRDefault="00CC5CC9" w:rsidP="00CC5CC9">
            <w:pPr>
              <w:rPr>
                <w:rFonts w:ascii="Arial" w:hAnsi="Arial" w:cs="Arial"/>
                <w:sz w:val="24"/>
                <w:szCs w:val="24"/>
              </w:rPr>
            </w:pPr>
            <w:r w:rsidRPr="00522942">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tc>
      </w:tr>
      <w:tr w:rsidR="00CC5CC9" w:rsidRPr="00522942" w:rsidTr="00F57A12">
        <w:trPr>
          <w:trHeight w:val="218"/>
        </w:trPr>
        <w:tc>
          <w:tcPr>
            <w:tcW w:w="10598" w:type="dxa"/>
            <w:gridSpan w:val="7"/>
          </w:tcPr>
          <w:p w:rsidR="00CC5CC9" w:rsidRPr="00522942" w:rsidRDefault="00CC5CC9" w:rsidP="00CC5CC9">
            <w:pPr>
              <w:jc w:val="center"/>
              <w:rPr>
                <w:rFonts w:ascii="Arial" w:hAnsi="Arial" w:cs="Arial"/>
                <w:sz w:val="24"/>
                <w:szCs w:val="24"/>
              </w:rPr>
            </w:pPr>
            <w:r w:rsidRPr="00522942">
              <w:rPr>
                <w:rFonts w:ascii="Arial" w:hAnsi="Arial" w:cs="Arial"/>
                <w:sz w:val="24"/>
                <w:szCs w:val="24"/>
              </w:rPr>
              <w:t xml:space="preserve">Основное мероприятие 1 </w:t>
            </w:r>
            <w:r w:rsidRPr="00522942">
              <w:rPr>
                <w:rFonts w:ascii="Arial" w:hAnsi="Arial" w:cs="Arial"/>
                <w:b/>
                <w:bCs/>
                <w:sz w:val="24"/>
                <w:szCs w:val="24"/>
              </w:rPr>
              <w:t xml:space="preserve"> </w:t>
            </w:r>
            <w:r w:rsidRPr="00522942">
              <w:rPr>
                <w:rFonts w:ascii="Arial" w:hAnsi="Arial" w:cs="Arial"/>
                <w:sz w:val="24"/>
                <w:szCs w:val="24"/>
              </w:rPr>
              <w:t>«Обеспечение реализации и контроля за реализацией муниципальной программы»</w:t>
            </w:r>
          </w:p>
        </w:tc>
      </w:tr>
      <w:tr w:rsidR="00CC5CC9" w:rsidRPr="00522942" w:rsidTr="00F57A12">
        <w:trPr>
          <w:trHeight w:val="218"/>
        </w:trPr>
        <w:tc>
          <w:tcPr>
            <w:tcW w:w="567" w:type="dxa"/>
          </w:tcPr>
          <w:p w:rsidR="00CC5CC9" w:rsidRPr="00522942" w:rsidRDefault="001D1B1C" w:rsidP="00CC5CC9">
            <w:pPr>
              <w:jc w:val="center"/>
              <w:rPr>
                <w:rFonts w:ascii="Arial" w:hAnsi="Arial" w:cs="Arial"/>
                <w:sz w:val="24"/>
                <w:szCs w:val="24"/>
              </w:rPr>
            </w:pPr>
            <w:r w:rsidRPr="00522942">
              <w:rPr>
                <w:rFonts w:ascii="Arial" w:hAnsi="Arial" w:cs="Arial"/>
                <w:sz w:val="24"/>
                <w:szCs w:val="24"/>
              </w:rPr>
              <w:t>10</w:t>
            </w:r>
          </w:p>
        </w:tc>
        <w:tc>
          <w:tcPr>
            <w:tcW w:w="2729" w:type="dxa"/>
          </w:tcPr>
          <w:p w:rsidR="00CC5CC9" w:rsidRPr="00522942" w:rsidRDefault="00CC5CC9" w:rsidP="00CC5CC9">
            <w:pPr>
              <w:jc w:val="center"/>
              <w:rPr>
                <w:rFonts w:ascii="Arial" w:hAnsi="Arial" w:cs="Arial"/>
                <w:sz w:val="24"/>
                <w:szCs w:val="24"/>
              </w:rPr>
            </w:pPr>
          </w:p>
        </w:tc>
        <w:tc>
          <w:tcPr>
            <w:tcW w:w="2076" w:type="dxa"/>
            <w:gridSpan w:val="2"/>
          </w:tcPr>
          <w:p w:rsidR="00CC5CC9" w:rsidRPr="00522942" w:rsidRDefault="00CC5CC9" w:rsidP="00CC5CC9">
            <w:pP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CC5CC9" w:rsidRPr="00522942" w:rsidRDefault="00CC5CC9" w:rsidP="00CC5CC9">
            <w:pPr>
              <w:jc w:val="center"/>
              <w:rPr>
                <w:rFonts w:ascii="Arial" w:hAnsi="Arial" w:cs="Arial"/>
                <w:sz w:val="24"/>
                <w:szCs w:val="24"/>
              </w:rPr>
            </w:pPr>
            <w:r w:rsidRPr="00522942">
              <w:rPr>
                <w:rFonts w:ascii="Arial" w:hAnsi="Arial" w:cs="Arial"/>
                <w:sz w:val="24"/>
                <w:szCs w:val="24"/>
              </w:rPr>
              <w:t>2016</w:t>
            </w:r>
          </w:p>
        </w:tc>
        <w:tc>
          <w:tcPr>
            <w:tcW w:w="1482" w:type="dxa"/>
          </w:tcPr>
          <w:p w:rsidR="00CC5CC9" w:rsidRPr="00522942" w:rsidRDefault="00CC5CC9" w:rsidP="00CC5CC9">
            <w:pPr>
              <w:jc w:val="center"/>
              <w:rPr>
                <w:rFonts w:ascii="Arial" w:hAnsi="Arial" w:cs="Arial"/>
                <w:sz w:val="24"/>
                <w:szCs w:val="24"/>
              </w:rPr>
            </w:pPr>
            <w:r w:rsidRPr="00522942">
              <w:rPr>
                <w:rFonts w:ascii="Arial" w:hAnsi="Arial" w:cs="Arial"/>
                <w:sz w:val="24"/>
                <w:szCs w:val="24"/>
              </w:rPr>
              <w:t>2022</w:t>
            </w:r>
          </w:p>
        </w:tc>
        <w:tc>
          <w:tcPr>
            <w:tcW w:w="2262" w:type="dxa"/>
          </w:tcPr>
          <w:p w:rsidR="00CC5CC9" w:rsidRPr="00522942" w:rsidRDefault="00CC5CC9" w:rsidP="00CC5CC9">
            <w:pPr>
              <w:rPr>
                <w:rFonts w:ascii="Arial" w:hAnsi="Arial" w:cs="Arial"/>
                <w:sz w:val="24"/>
                <w:szCs w:val="24"/>
              </w:rPr>
            </w:pPr>
            <w:r w:rsidRPr="00522942">
              <w:rPr>
                <w:rFonts w:ascii="Arial" w:hAnsi="Arial" w:cs="Arial"/>
                <w:sz w:val="24"/>
                <w:szCs w:val="24"/>
              </w:rPr>
              <w:t>Обеспечение 100% показателя по эффективности реализации муниципальной программы</w:t>
            </w:r>
          </w:p>
        </w:tc>
      </w:tr>
      <w:tr w:rsidR="00CC5CC9" w:rsidRPr="00522942" w:rsidTr="00F57A12">
        <w:trPr>
          <w:trHeight w:val="218"/>
        </w:trPr>
        <w:tc>
          <w:tcPr>
            <w:tcW w:w="10598" w:type="dxa"/>
            <w:gridSpan w:val="7"/>
          </w:tcPr>
          <w:p w:rsidR="00CC5CC9" w:rsidRPr="00522942" w:rsidRDefault="00CC5CC9" w:rsidP="00CC5CC9">
            <w:pPr>
              <w:jc w:val="center"/>
              <w:rPr>
                <w:rFonts w:ascii="Arial" w:hAnsi="Arial" w:cs="Arial"/>
                <w:sz w:val="24"/>
                <w:szCs w:val="24"/>
              </w:rPr>
            </w:pPr>
            <w:r w:rsidRPr="00522942">
              <w:rPr>
                <w:rFonts w:ascii="Arial" w:hAnsi="Arial" w:cs="Arial"/>
                <w:sz w:val="24"/>
                <w:szCs w:val="24"/>
              </w:rPr>
              <w:t>Основное мероприятие 2  «Развитие кадрового потенциала системы образования»</w:t>
            </w:r>
          </w:p>
        </w:tc>
      </w:tr>
      <w:tr w:rsidR="00CC5CC9" w:rsidRPr="00522942" w:rsidTr="00F57A12">
        <w:trPr>
          <w:trHeight w:val="218"/>
        </w:trPr>
        <w:tc>
          <w:tcPr>
            <w:tcW w:w="567" w:type="dxa"/>
          </w:tcPr>
          <w:p w:rsidR="00CC5CC9" w:rsidRPr="00522942" w:rsidRDefault="007A29C7" w:rsidP="001D1B1C">
            <w:pPr>
              <w:jc w:val="center"/>
              <w:rPr>
                <w:rFonts w:ascii="Arial" w:hAnsi="Arial" w:cs="Arial"/>
                <w:sz w:val="24"/>
                <w:szCs w:val="24"/>
              </w:rPr>
            </w:pPr>
            <w:r w:rsidRPr="00522942">
              <w:rPr>
                <w:rFonts w:ascii="Arial" w:hAnsi="Arial" w:cs="Arial"/>
                <w:sz w:val="24"/>
                <w:szCs w:val="24"/>
              </w:rPr>
              <w:t>1</w:t>
            </w:r>
            <w:r w:rsidR="001D1B1C" w:rsidRPr="00522942">
              <w:rPr>
                <w:rFonts w:ascii="Arial" w:hAnsi="Arial" w:cs="Arial"/>
                <w:sz w:val="24"/>
                <w:szCs w:val="24"/>
              </w:rPr>
              <w:t>1</w:t>
            </w:r>
          </w:p>
        </w:tc>
        <w:tc>
          <w:tcPr>
            <w:tcW w:w="2729" w:type="dxa"/>
          </w:tcPr>
          <w:p w:rsidR="00CC5CC9" w:rsidRPr="00522942" w:rsidRDefault="00CC5CC9" w:rsidP="00CC5CC9">
            <w:pPr>
              <w:jc w:val="center"/>
              <w:rPr>
                <w:rFonts w:ascii="Arial" w:hAnsi="Arial" w:cs="Arial"/>
                <w:sz w:val="24"/>
                <w:szCs w:val="24"/>
              </w:rPr>
            </w:pPr>
          </w:p>
        </w:tc>
        <w:tc>
          <w:tcPr>
            <w:tcW w:w="2076" w:type="dxa"/>
            <w:gridSpan w:val="2"/>
          </w:tcPr>
          <w:p w:rsidR="00CC5CC9" w:rsidRPr="00522942" w:rsidRDefault="00CC5CC9" w:rsidP="00CC5CC9">
            <w:pP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CC5CC9" w:rsidRPr="00522942" w:rsidRDefault="00CC5CC9" w:rsidP="00CC5CC9">
            <w:pPr>
              <w:jc w:val="center"/>
              <w:rPr>
                <w:rFonts w:ascii="Arial" w:hAnsi="Arial" w:cs="Arial"/>
                <w:sz w:val="24"/>
                <w:szCs w:val="24"/>
              </w:rPr>
            </w:pPr>
            <w:r w:rsidRPr="00522942">
              <w:rPr>
                <w:rFonts w:ascii="Arial" w:hAnsi="Arial" w:cs="Arial"/>
                <w:sz w:val="24"/>
                <w:szCs w:val="24"/>
              </w:rPr>
              <w:t>2016</w:t>
            </w:r>
          </w:p>
        </w:tc>
        <w:tc>
          <w:tcPr>
            <w:tcW w:w="1482" w:type="dxa"/>
          </w:tcPr>
          <w:p w:rsidR="00CC5CC9" w:rsidRPr="00522942" w:rsidRDefault="00CC5CC9" w:rsidP="00CC5CC9">
            <w:pPr>
              <w:jc w:val="center"/>
              <w:rPr>
                <w:rFonts w:ascii="Arial" w:hAnsi="Arial" w:cs="Arial"/>
                <w:sz w:val="24"/>
                <w:szCs w:val="24"/>
              </w:rPr>
            </w:pPr>
            <w:r w:rsidRPr="00522942">
              <w:rPr>
                <w:rFonts w:ascii="Arial" w:hAnsi="Arial" w:cs="Arial"/>
                <w:sz w:val="24"/>
                <w:szCs w:val="24"/>
              </w:rPr>
              <w:t>2022</w:t>
            </w:r>
          </w:p>
        </w:tc>
        <w:tc>
          <w:tcPr>
            <w:tcW w:w="2262" w:type="dxa"/>
          </w:tcPr>
          <w:p w:rsidR="00CC5CC9" w:rsidRPr="00522942" w:rsidRDefault="00CC5CC9" w:rsidP="00CC5CC9">
            <w:pPr>
              <w:rPr>
                <w:rFonts w:ascii="Arial" w:hAnsi="Arial" w:cs="Arial"/>
                <w:sz w:val="24"/>
                <w:szCs w:val="24"/>
              </w:rPr>
            </w:pPr>
            <w:r w:rsidRPr="00522942">
              <w:rPr>
                <w:rFonts w:ascii="Arial" w:hAnsi="Arial" w:cs="Arial"/>
                <w:sz w:val="24"/>
                <w:szCs w:val="24"/>
              </w:rPr>
              <w:t>- обеспечение заработной платы педработников ДОУ в соответствии с индикативными значениями заработных плат в регионе;</w:t>
            </w:r>
          </w:p>
          <w:p w:rsidR="00CC5CC9" w:rsidRPr="00522942" w:rsidRDefault="00CC5CC9" w:rsidP="00CC5CC9">
            <w:pPr>
              <w:rPr>
                <w:rFonts w:ascii="Arial" w:hAnsi="Arial" w:cs="Arial"/>
                <w:sz w:val="24"/>
                <w:szCs w:val="24"/>
              </w:rPr>
            </w:pPr>
            <w:r w:rsidRPr="00522942">
              <w:rPr>
                <w:rFonts w:ascii="Arial" w:hAnsi="Arial" w:cs="Arial"/>
                <w:sz w:val="24"/>
                <w:szCs w:val="24"/>
              </w:rPr>
              <w:t>- увеличение доли педработников с профильным образованием до 89%;</w:t>
            </w:r>
          </w:p>
          <w:p w:rsidR="00CC5CC9" w:rsidRPr="00522942" w:rsidRDefault="00CC5CC9" w:rsidP="00CC5CC9">
            <w:pPr>
              <w:rPr>
                <w:rFonts w:ascii="Arial" w:hAnsi="Arial" w:cs="Arial"/>
                <w:sz w:val="24"/>
                <w:szCs w:val="24"/>
              </w:rPr>
            </w:pPr>
            <w:r w:rsidRPr="00522942">
              <w:rPr>
                <w:rFonts w:ascii="Arial" w:hAnsi="Arial" w:cs="Arial"/>
                <w:sz w:val="24"/>
                <w:szCs w:val="24"/>
              </w:rPr>
              <w:t>- обеспечение повышения квалификации педработников ДОУ до 95%;</w:t>
            </w:r>
          </w:p>
          <w:p w:rsidR="00CC5CC9" w:rsidRPr="00522942" w:rsidRDefault="00CC5CC9" w:rsidP="00CC5CC9">
            <w:pPr>
              <w:rPr>
                <w:rFonts w:ascii="Arial" w:hAnsi="Arial" w:cs="Arial"/>
                <w:sz w:val="24"/>
                <w:szCs w:val="24"/>
              </w:rPr>
            </w:pPr>
            <w:r w:rsidRPr="00522942">
              <w:rPr>
                <w:rFonts w:ascii="Arial" w:hAnsi="Arial" w:cs="Arial"/>
                <w:sz w:val="24"/>
                <w:szCs w:val="24"/>
              </w:rPr>
              <w:t>- 100%   оценка деятельности ДОУ, их руководителей и основных категорий работников на основании показателей эффективности деятельности;</w:t>
            </w:r>
          </w:p>
          <w:p w:rsidR="00CC5CC9" w:rsidRPr="00522942" w:rsidRDefault="00CC5CC9" w:rsidP="00CC5CC9">
            <w:pPr>
              <w:rPr>
                <w:rFonts w:ascii="Arial" w:hAnsi="Arial" w:cs="Arial"/>
                <w:sz w:val="24"/>
                <w:szCs w:val="24"/>
              </w:rPr>
            </w:pPr>
            <w:r w:rsidRPr="00522942">
              <w:rPr>
                <w:rFonts w:ascii="Arial" w:hAnsi="Arial" w:cs="Arial"/>
                <w:sz w:val="24"/>
                <w:szCs w:val="24"/>
              </w:rPr>
              <w:t>- доведение заработной платы учителей ОУ до средней заработной платы в экономике  Тульской области;</w:t>
            </w:r>
          </w:p>
          <w:p w:rsidR="00CC5CC9" w:rsidRPr="00522942" w:rsidRDefault="00CC5CC9" w:rsidP="00CC5CC9">
            <w:pPr>
              <w:rPr>
                <w:rFonts w:ascii="Arial" w:hAnsi="Arial" w:cs="Arial"/>
                <w:sz w:val="24"/>
                <w:szCs w:val="24"/>
              </w:rPr>
            </w:pPr>
            <w:r w:rsidRPr="00522942">
              <w:rPr>
                <w:rFonts w:ascii="Arial" w:hAnsi="Arial" w:cs="Arial"/>
                <w:sz w:val="24"/>
                <w:szCs w:val="24"/>
              </w:rPr>
              <w:t>- доведение доли педагогов, прошедших курсовую подготовку, до 95%;</w:t>
            </w:r>
          </w:p>
          <w:p w:rsidR="00CC5CC9" w:rsidRPr="00522942" w:rsidRDefault="00CC5CC9" w:rsidP="00CC5CC9">
            <w:pPr>
              <w:rPr>
                <w:rFonts w:ascii="Arial" w:hAnsi="Arial" w:cs="Arial"/>
                <w:sz w:val="24"/>
                <w:szCs w:val="24"/>
              </w:rPr>
            </w:pPr>
            <w:r w:rsidRPr="00522942">
              <w:rPr>
                <w:rFonts w:ascii="Arial" w:hAnsi="Arial" w:cs="Arial"/>
                <w:sz w:val="24"/>
                <w:szCs w:val="24"/>
              </w:rPr>
              <w:t>- доведение доли педагогов, повысивших свою квалификационную категорию, до 70%;</w:t>
            </w:r>
          </w:p>
          <w:p w:rsidR="00CC5CC9" w:rsidRPr="00522942" w:rsidRDefault="00CC5CC9" w:rsidP="00CC5CC9">
            <w:pPr>
              <w:rPr>
                <w:rFonts w:ascii="Arial" w:hAnsi="Arial" w:cs="Arial"/>
                <w:sz w:val="24"/>
                <w:szCs w:val="24"/>
              </w:rPr>
            </w:pPr>
            <w:r w:rsidRPr="00522942">
              <w:rPr>
                <w:rFonts w:ascii="Arial" w:hAnsi="Arial" w:cs="Arial"/>
                <w:sz w:val="24"/>
                <w:szCs w:val="24"/>
              </w:rPr>
              <w:t>- доведение числа педработников системы общего образования в возрасте до 30 лет до 20%</w:t>
            </w:r>
          </w:p>
          <w:p w:rsidR="00CC5CC9" w:rsidRPr="00522942" w:rsidRDefault="00CC5CC9" w:rsidP="00CC5CC9">
            <w:pPr>
              <w:rPr>
                <w:rFonts w:ascii="Arial" w:hAnsi="Arial" w:cs="Arial"/>
                <w:sz w:val="24"/>
                <w:szCs w:val="24"/>
              </w:rPr>
            </w:pPr>
            <w:r w:rsidRPr="00522942">
              <w:rPr>
                <w:rFonts w:ascii="Arial" w:hAnsi="Arial" w:cs="Arial"/>
                <w:sz w:val="24"/>
                <w:szCs w:val="24"/>
              </w:rPr>
              <w:t>- увеличение числа молодых специалистов, впервые пришедших на работу, до 15 чел. в год;</w:t>
            </w:r>
          </w:p>
          <w:p w:rsidR="00CC5CC9" w:rsidRPr="00522942" w:rsidRDefault="00CC5CC9" w:rsidP="00CC5CC9">
            <w:pPr>
              <w:spacing w:before="120" w:after="120" w:line="240" w:lineRule="auto"/>
              <w:rPr>
                <w:rFonts w:ascii="Arial" w:hAnsi="Arial" w:cs="Arial"/>
                <w:sz w:val="24"/>
                <w:szCs w:val="24"/>
              </w:rPr>
            </w:pPr>
            <w:r w:rsidRPr="00522942">
              <w:rPr>
                <w:rFonts w:ascii="Arial" w:hAnsi="Arial" w:cs="Arial"/>
                <w:sz w:val="24"/>
                <w:szCs w:val="24"/>
              </w:rPr>
              <w:t>- сохранение стабильности числа награждаемых премией Главы АМО «За заслуги в области образования» - не менее 28 чел.;</w:t>
            </w:r>
          </w:p>
          <w:p w:rsidR="00CC5CC9" w:rsidRPr="00522942" w:rsidRDefault="00CC5CC9" w:rsidP="00CC5CC9">
            <w:pPr>
              <w:rPr>
                <w:rFonts w:ascii="Arial" w:hAnsi="Arial" w:cs="Arial"/>
                <w:sz w:val="24"/>
                <w:szCs w:val="24"/>
              </w:rPr>
            </w:pPr>
            <w:r w:rsidRPr="00522942">
              <w:rPr>
                <w:rFonts w:ascii="Arial" w:hAnsi="Arial" w:cs="Arial"/>
                <w:sz w:val="24"/>
                <w:szCs w:val="24"/>
              </w:rPr>
              <w:t>- сохранение 100% выполнения трехстороннего соглашения;</w:t>
            </w:r>
          </w:p>
          <w:p w:rsidR="00CC5CC9" w:rsidRPr="00522942" w:rsidRDefault="00CC5CC9" w:rsidP="00CC5CC9">
            <w:pPr>
              <w:rPr>
                <w:rFonts w:ascii="Arial" w:hAnsi="Arial" w:cs="Arial"/>
                <w:sz w:val="24"/>
                <w:szCs w:val="24"/>
              </w:rPr>
            </w:pPr>
            <w:r w:rsidRPr="00522942">
              <w:rPr>
                <w:rFonts w:ascii="Arial" w:hAnsi="Arial" w:cs="Arial"/>
                <w:sz w:val="24"/>
                <w:szCs w:val="24"/>
              </w:rPr>
              <w:t>- увеличение заработной платы педработников учреждений дополнительного образования детей до 100% средней заработной платы учителей в Тульской области;</w:t>
            </w:r>
          </w:p>
          <w:p w:rsidR="00CC5CC9" w:rsidRPr="00522942" w:rsidRDefault="00CC5CC9" w:rsidP="00CC5CC9">
            <w:pPr>
              <w:rPr>
                <w:rFonts w:ascii="Arial" w:hAnsi="Arial" w:cs="Arial"/>
                <w:sz w:val="24"/>
                <w:szCs w:val="24"/>
              </w:rPr>
            </w:pPr>
            <w:r w:rsidRPr="00522942">
              <w:rPr>
                <w:rFonts w:ascii="Arial" w:hAnsi="Arial" w:cs="Arial"/>
                <w:kern w:val="20"/>
                <w:sz w:val="24"/>
                <w:szCs w:val="24"/>
              </w:rPr>
              <w:t>-</w:t>
            </w:r>
            <w:r w:rsidRPr="00522942">
              <w:rPr>
                <w:rFonts w:ascii="Arial" w:hAnsi="Arial" w:cs="Arial"/>
                <w:sz w:val="24"/>
                <w:szCs w:val="24"/>
              </w:rPr>
              <w:t xml:space="preserve"> доведение показателя удельного веса численности педагогических работников в учреждениях дополнительного образования  в возрасте до 30 лет в общей их численности до 20%;</w:t>
            </w:r>
          </w:p>
        </w:tc>
      </w:tr>
      <w:tr w:rsidR="00CC5CC9" w:rsidRPr="00522942" w:rsidTr="00F57A12">
        <w:trPr>
          <w:trHeight w:val="218"/>
        </w:trPr>
        <w:tc>
          <w:tcPr>
            <w:tcW w:w="10598" w:type="dxa"/>
            <w:gridSpan w:val="7"/>
          </w:tcPr>
          <w:p w:rsidR="00CC5CC9" w:rsidRPr="00522942" w:rsidRDefault="00CC5CC9" w:rsidP="00CC5CC9">
            <w:pPr>
              <w:ind w:left="360"/>
              <w:jc w:val="center"/>
              <w:rPr>
                <w:rFonts w:ascii="Arial" w:hAnsi="Arial" w:cs="Arial"/>
                <w:sz w:val="24"/>
                <w:szCs w:val="24"/>
              </w:rPr>
            </w:pPr>
            <w:r w:rsidRPr="00522942">
              <w:rPr>
                <w:rFonts w:ascii="Arial" w:hAnsi="Arial" w:cs="Arial"/>
                <w:sz w:val="24"/>
                <w:szCs w:val="24"/>
              </w:rPr>
              <w:t>Основное мероприятие  3 «Осуществление мероприятий  в области образования»</w:t>
            </w:r>
          </w:p>
        </w:tc>
      </w:tr>
      <w:tr w:rsidR="00CC5CC9" w:rsidRPr="00522942" w:rsidTr="00F57A12">
        <w:trPr>
          <w:trHeight w:val="218"/>
        </w:trPr>
        <w:tc>
          <w:tcPr>
            <w:tcW w:w="567" w:type="dxa"/>
          </w:tcPr>
          <w:p w:rsidR="00CC5CC9" w:rsidRPr="00522942" w:rsidRDefault="00CC5CC9" w:rsidP="001D1B1C">
            <w:pPr>
              <w:jc w:val="center"/>
              <w:rPr>
                <w:rFonts w:ascii="Arial" w:hAnsi="Arial" w:cs="Arial"/>
                <w:sz w:val="24"/>
                <w:szCs w:val="24"/>
              </w:rPr>
            </w:pPr>
            <w:r w:rsidRPr="00522942">
              <w:rPr>
                <w:rFonts w:ascii="Arial" w:hAnsi="Arial" w:cs="Arial"/>
                <w:sz w:val="24"/>
                <w:szCs w:val="24"/>
              </w:rPr>
              <w:t>1</w:t>
            </w:r>
            <w:r w:rsidR="001D1B1C" w:rsidRPr="00522942">
              <w:rPr>
                <w:rFonts w:ascii="Arial" w:hAnsi="Arial" w:cs="Arial"/>
                <w:sz w:val="24"/>
                <w:szCs w:val="24"/>
              </w:rPr>
              <w:t>2</w:t>
            </w:r>
          </w:p>
        </w:tc>
        <w:tc>
          <w:tcPr>
            <w:tcW w:w="2729" w:type="dxa"/>
          </w:tcPr>
          <w:p w:rsidR="00CC5CC9" w:rsidRPr="00522942" w:rsidRDefault="00CC5CC9" w:rsidP="00CC5CC9">
            <w:pPr>
              <w:jc w:val="center"/>
              <w:rPr>
                <w:rFonts w:ascii="Arial" w:hAnsi="Arial" w:cs="Arial"/>
                <w:sz w:val="24"/>
                <w:szCs w:val="24"/>
              </w:rPr>
            </w:pPr>
          </w:p>
        </w:tc>
        <w:tc>
          <w:tcPr>
            <w:tcW w:w="2076" w:type="dxa"/>
            <w:gridSpan w:val="2"/>
          </w:tcPr>
          <w:p w:rsidR="00CC5CC9" w:rsidRPr="00522942" w:rsidRDefault="00CC5CC9" w:rsidP="00CC5CC9">
            <w:pP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CC5CC9" w:rsidRPr="00522942" w:rsidRDefault="00CC5CC9" w:rsidP="00CC5CC9">
            <w:pPr>
              <w:jc w:val="center"/>
              <w:rPr>
                <w:rFonts w:ascii="Arial" w:hAnsi="Arial" w:cs="Arial"/>
                <w:sz w:val="24"/>
                <w:szCs w:val="24"/>
              </w:rPr>
            </w:pPr>
            <w:r w:rsidRPr="00522942">
              <w:rPr>
                <w:rFonts w:ascii="Arial" w:hAnsi="Arial" w:cs="Arial"/>
                <w:sz w:val="24"/>
                <w:szCs w:val="24"/>
              </w:rPr>
              <w:t>2016</w:t>
            </w:r>
          </w:p>
        </w:tc>
        <w:tc>
          <w:tcPr>
            <w:tcW w:w="1482" w:type="dxa"/>
          </w:tcPr>
          <w:p w:rsidR="00CC5CC9" w:rsidRPr="00522942" w:rsidRDefault="00CC5CC9" w:rsidP="00CC5CC9">
            <w:pPr>
              <w:jc w:val="center"/>
              <w:rPr>
                <w:rFonts w:ascii="Arial" w:hAnsi="Arial" w:cs="Arial"/>
                <w:sz w:val="24"/>
                <w:szCs w:val="24"/>
              </w:rPr>
            </w:pPr>
            <w:r w:rsidRPr="00522942">
              <w:rPr>
                <w:rFonts w:ascii="Arial" w:hAnsi="Arial" w:cs="Arial"/>
                <w:sz w:val="24"/>
                <w:szCs w:val="24"/>
              </w:rPr>
              <w:t>2022</w:t>
            </w:r>
          </w:p>
        </w:tc>
        <w:tc>
          <w:tcPr>
            <w:tcW w:w="2262" w:type="dxa"/>
          </w:tcPr>
          <w:p w:rsidR="00CC5CC9" w:rsidRPr="00522942" w:rsidRDefault="00CC5CC9" w:rsidP="00CC5CC9">
            <w:pPr>
              <w:rPr>
                <w:rFonts w:ascii="Arial" w:hAnsi="Arial" w:cs="Arial"/>
                <w:sz w:val="24"/>
                <w:szCs w:val="24"/>
              </w:rPr>
            </w:pPr>
            <w:r w:rsidRPr="00522942">
              <w:rPr>
                <w:rFonts w:ascii="Arial" w:hAnsi="Arial" w:cs="Arial"/>
                <w:sz w:val="24"/>
                <w:szCs w:val="24"/>
              </w:rPr>
              <w:t>- организация предоставления общего образования детям  с ограниченными возможностями здоровья в 100% случаев;                 - обеспечение потребностей получателей образовательных услуг  в  вопросах  психолого-медико-педагогической помощи с охватом до 100%;      -осуществление выплат стимулирующего характера в соответствии с трехсторонним соглашением уходящим на пенсию и молодым специалистам в 100% случаев;      -  увеличение доли обучающихся и воспитанников, участвующих в конкурсах, олимпиадах и др., до 47%;                 - реализация постановления АМО город Ефремов от 24.02.2015 №370 «Об утверждении Положения о поощрении победителей и призеров всероссийской олимпиады школьников» ежегодно в полном объеме</w:t>
            </w:r>
          </w:p>
        </w:tc>
      </w:tr>
    </w:tbl>
    <w:p w:rsidR="00F57A12" w:rsidRPr="00522942" w:rsidRDefault="00F57A12" w:rsidP="00F57A12">
      <w:pPr>
        <w:framePr w:w="10660" w:wrap="auto" w:hAnchor="text"/>
        <w:rPr>
          <w:rFonts w:ascii="Arial" w:hAnsi="Arial" w:cs="Arial"/>
          <w:b/>
          <w:bCs/>
          <w:sz w:val="24"/>
          <w:szCs w:val="24"/>
        </w:rPr>
        <w:sectPr w:rsidR="00F57A12" w:rsidRPr="00522942" w:rsidSect="002D7D8B">
          <w:footerReference w:type="default" r:id="rId9"/>
          <w:footnotePr>
            <w:pos w:val="beneathText"/>
          </w:footnotePr>
          <w:pgSz w:w="11905" w:h="16837" w:code="9"/>
          <w:pgMar w:top="851" w:right="851" w:bottom="851" w:left="1134" w:header="720" w:footer="720" w:gutter="0"/>
          <w:pgNumType w:start="1"/>
          <w:cols w:space="720"/>
          <w:docGrid w:linePitch="312"/>
        </w:sectPr>
      </w:pPr>
    </w:p>
    <w:p w:rsidR="008F082C" w:rsidRPr="00522942" w:rsidRDefault="008F082C" w:rsidP="008F082C">
      <w:pPr>
        <w:framePr w:w="10660" w:wrap="auto" w:hAnchor="text"/>
        <w:rPr>
          <w:rFonts w:ascii="Arial" w:hAnsi="Arial" w:cs="Arial"/>
          <w:b/>
          <w:bCs/>
          <w:sz w:val="24"/>
          <w:szCs w:val="24"/>
        </w:rPr>
        <w:sectPr w:rsidR="008F082C" w:rsidRPr="00522942" w:rsidSect="002D7D8B">
          <w:footerReference w:type="default" r:id="rId10"/>
          <w:footnotePr>
            <w:pos w:val="beneathText"/>
          </w:footnotePr>
          <w:pgSz w:w="11905" w:h="16837" w:code="9"/>
          <w:pgMar w:top="851" w:right="851" w:bottom="851" w:left="1134" w:header="720" w:footer="720" w:gutter="0"/>
          <w:pgNumType w:start="1"/>
          <w:cols w:space="720"/>
          <w:docGrid w:linePitch="312"/>
        </w:sectPr>
      </w:pPr>
    </w:p>
    <w:p w:rsidR="007C055E" w:rsidRPr="00522942" w:rsidRDefault="007C055E" w:rsidP="00E60D7B">
      <w:pPr>
        <w:jc w:val="center"/>
        <w:rPr>
          <w:rFonts w:ascii="Arial" w:hAnsi="Arial" w:cs="Arial"/>
          <w:b/>
          <w:bCs/>
          <w:sz w:val="24"/>
          <w:szCs w:val="24"/>
        </w:rPr>
      </w:pPr>
    </w:p>
    <w:p w:rsidR="006A4190" w:rsidRPr="00522942" w:rsidRDefault="007C055E" w:rsidP="00635C2D">
      <w:pPr>
        <w:spacing w:after="0" w:line="360" w:lineRule="auto"/>
        <w:ind w:left="426"/>
        <w:jc w:val="center"/>
        <w:rPr>
          <w:rFonts w:ascii="Arial" w:hAnsi="Arial" w:cs="Arial"/>
          <w:b/>
          <w:bCs/>
          <w:sz w:val="24"/>
          <w:szCs w:val="24"/>
        </w:rPr>
      </w:pPr>
      <w:r w:rsidRPr="00522942">
        <w:rPr>
          <w:rFonts w:ascii="Arial" w:hAnsi="Arial" w:cs="Arial"/>
          <w:b/>
          <w:bCs/>
          <w:sz w:val="24"/>
          <w:szCs w:val="24"/>
        </w:rPr>
        <w:t xml:space="preserve">Основные меры правового регулирования в муниципальной системе общего образования, </w:t>
      </w:r>
    </w:p>
    <w:p w:rsidR="007C055E" w:rsidRPr="00522942" w:rsidRDefault="007C055E" w:rsidP="00D64288">
      <w:pPr>
        <w:spacing w:after="0" w:line="360" w:lineRule="auto"/>
        <w:ind w:left="720"/>
        <w:jc w:val="center"/>
        <w:rPr>
          <w:rFonts w:ascii="Arial" w:hAnsi="Arial" w:cs="Arial"/>
          <w:sz w:val="24"/>
          <w:szCs w:val="24"/>
        </w:rPr>
      </w:pPr>
      <w:r w:rsidRPr="00522942">
        <w:rPr>
          <w:rFonts w:ascii="Arial" w:hAnsi="Arial" w:cs="Arial"/>
          <w:b/>
          <w:bCs/>
          <w:sz w:val="24"/>
          <w:szCs w:val="24"/>
        </w:rPr>
        <w:t>направленные на достижение целей и (или) конечных результатов муниципальной программы.</w:t>
      </w:r>
    </w:p>
    <w:p w:rsidR="007C055E" w:rsidRPr="00522942" w:rsidRDefault="007C055E" w:rsidP="00991DA5">
      <w:pPr>
        <w:spacing w:after="0" w:line="240" w:lineRule="auto"/>
        <w:rPr>
          <w:rFonts w:ascii="Arial" w:hAnsi="Arial" w:cs="Arial"/>
          <w:sz w:val="24"/>
          <w:szCs w:val="24"/>
        </w:rPr>
      </w:pPr>
    </w:p>
    <w:tbl>
      <w:tblPr>
        <w:tblpPr w:leftFromText="180" w:rightFromText="180" w:vertAnchor="text" w:horzAnchor="margin" w:tblpX="858" w:tblpY="16"/>
        <w:tblOverlap w:val="neve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3090"/>
        <w:gridCol w:w="5258"/>
        <w:gridCol w:w="2835"/>
        <w:gridCol w:w="2268"/>
      </w:tblGrid>
      <w:tr w:rsidR="006A4190" w:rsidRPr="00522942" w:rsidTr="006A4190">
        <w:trPr>
          <w:trHeight w:val="699"/>
        </w:trPr>
        <w:tc>
          <w:tcPr>
            <w:tcW w:w="549" w:type="dxa"/>
          </w:tcPr>
          <w:p w:rsidR="007C055E" w:rsidRPr="00522942" w:rsidRDefault="007C055E" w:rsidP="006A4190">
            <w:pPr>
              <w:spacing w:after="0" w:line="240" w:lineRule="auto"/>
              <w:jc w:val="center"/>
              <w:rPr>
                <w:rFonts w:ascii="Arial" w:hAnsi="Arial" w:cs="Arial"/>
                <w:i/>
                <w:iCs/>
                <w:sz w:val="24"/>
                <w:szCs w:val="24"/>
              </w:rPr>
            </w:pPr>
            <w:r w:rsidRPr="00522942">
              <w:rPr>
                <w:rFonts w:ascii="Arial" w:hAnsi="Arial" w:cs="Arial"/>
                <w:i/>
                <w:iCs/>
                <w:sz w:val="24"/>
                <w:szCs w:val="24"/>
              </w:rPr>
              <w:t>№ п/п</w:t>
            </w:r>
          </w:p>
        </w:tc>
        <w:tc>
          <w:tcPr>
            <w:tcW w:w="3090" w:type="dxa"/>
          </w:tcPr>
          <w:p w:rsidR="007C055E" w:rsidRPr="00522942" w:rsidRDefault="007C055E" w:rsidP="006A4190">
            <w:pPr>
              <w:spacing w:after="0" w:line="240" w:lineRule="auto"/>
              <w:jc w:val="center"/>
              <w:rPr>
                <w:rFonts w:ascii="Arial" w:hAnsi="Arial" w:cs="Arial"/>
                <w:i/>
                <w:iCs/>
                <w:sz w:val="24"/>
                <w:szCs w:val="24"/>
              </w:rPr>
            </w:pPr>
            <w:r w:rsidRPr="00522942">
              <w:rPr>
                <w:rFonts w:ascii="Arial" w:hAnsi="Arial" w:cs="Arial"/>
                <w:i/>
                <w:iCs/>
                <w:sz w:val="24"/>
                <w:szCs w:val="24"/>
              </w:rPr>
              <w:t>Наименование мероприятия</w:t>
            </w:r>
          </w:p>
        </w:tc>
        <w:tc>
          <w:tcPr>
            <w:tcW w:w="5258" w:type="dxa"/>
          </w:tcPr>
          <w:p w:rsidR="007C055E" w:rsidRPr="00522942" w:rsidRDefault="007C055E" w:rsidP="006A4190">
            <w:pPr>
              <w:spacing w:after="0" w:line="240" w:lineRule="auto"/>
              <w:jc w:val="center"/>
              <w:rPr>
                <w:rFonts w:ascii="Arial" w:hAnsi="Arial" w:cs="Arial"/>
                <w:i/>
                <w:iCs/>
                <w:sz w:val="24"/>
                <w:szCs w:val="24"/>
              </w:rPr>
            </w:pPr>
            <w:r w:rsidRPr="00522942">
              <w:rPr>
                <w:rFonts w:ascii="Arial" w:hAnsi="Arial" w:cs="Arial"/>
                <w:i/>
                <w:iCs/>
                <w:sz w:val="24"/>
                <w:szCs w:val="24"/>
              </w:rPr>
              <w:t>Содержание мероприятия</w:t>
            </w:r>
          </w:p>
        </w:tc>
        <w:tc>
          <w:tcPr>
            <w:tcW w:w="2835" w:type="dxa"/>
          </w:tcPr>
          <w:p w:rsidR="007C055E" w:rsidRPr="00522942" w:rsidRDefault="007C055E" w:rsidP="006A4190">
            <w:pPr>
              <w:spacing w:after="0" w:line="240" w:lineRule="auto"/>
              <w:jc w:val="center"/>
              <w:rPr>
                <w:rFonts w:ascii="Arial" w:hAnsi="Arial" w:cs="Arial"/>
                <w:i/>
                <w:iCs/>
                <w:sz w:val="24"/>
                <w:szCs w:val="24"/>
              </w:rPr>
            </w:pPr>
            <w:r w:rsidRPr="00522942">
              <w:rPr>
                <w:rFonts w:ascii="Arial" w:hAnsi="Arial" w:cs="Arial"/>
                <w:i/>
                <w:iCs/>
                <w:sz w:val="24"/>
                <w:szCs w:val="24"/>
              </w:rPr>
              <w:t>Исполнитель</w:t>
            </w:r>
          </w:p>
        </w:tc>
        <w:tc>
          <w:tcPr>
            <w:tcW w:w="2268" w:type="dxa"/>
          </w:tcPr>
          <w:p w:rsidR="007C055E" w:rsidRPr="00522942" w:rsidRDefault="007C055E" w:rsidP="006A4190">
            <w:pPr>
              <w:spacing w:after="0" w:line="240" w:lineRule="auto"/>
              <w:jc w:val="center"/>
              <w:rPr>
                <w:rFonts w:ascii="Arial" w:hAnsi="Arial" w:cs="Arial"/>
                <w:i/>
                <w:iCs/>
                <w:sz w:val="24"/>
                <w:szCs w:val="24"/>
              </w:rPr>
            </w:pPr>
            <w:r w:rsidRPr="00522942">
              <w:rPr>
                <w:rFonts w:ascii="Arial" w:hAnsi="Arial" w:cs="Arial"/>
                <w:i/>
                <w:iCs/>
                <w:sz w:val="24"/>
                <w:szCs w:val="24"/>
              </w:rPr>
              <w:t>Ожидаемые сроки принятия правового акта</w:t>
            </w:r>
          </w:p>
        </w:tc>
      </w:tr>
      <w:tr w:rsidR="006A4190" w:rsidRPr="00522942" w:rsidTr="006A4190">
        <w:trPr>
          <w:trHeight w:val="443"/>
        </w:trPr>
        <w:tc>
          <w:tcPr>
            <w:tcW w:w="549"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1</w:t>
            </w:r>
          </w:p>
        </w:tc>
        <w:tc>
          <w:tcPr>
            <w:tcW w:w="3090"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2</w:t>
            </w:r>
          </w:p>
        </w:tc>
        <w:tc>
          <w:tcPr>
            <w:tcW w:w="5258"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3</w:t>
            </w:r>
          </w:p>
        </w:tc>
        <w:tc>
          <w:tcPr>
            <w:tcW w:w="2835"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4</w:t>
            </w:r>
          </w:p>
        </w:tc>
        <w:tc>
          <w:tcPr>
            <w:tcW w:w="2268"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5</w:t>
            </w:r>
          </w:p>
        </w:tc>
      </w:tr>
      <w:tr w:rsidR="007C055E" w:rsidRPr="00522942" w:rsidTr="006A4190">
        <w:trPr>
          <w:trHeight w:val="443"/>
        </w:trPr>
        <w:tc>
          <w:tcPr>
            <w:tcW w:w="549" w:type="dxa"/>
          </w:tcPr>
          <w:p w:rsidR="007C055E" w:rsidRPr="00522942" w:rsidRDefault="007C055E" w:rsidP="006A4190">
            <w:pPr>
              <w:spacing w:after="0" w:line="240" w:lineRule="auto"/>
              <w:jc w:val="center"/>
              <w:rPr>
                <w:rFonts w:ascii="Arial" w:hAnsi="Arial" w:cs="Arial"/>
                <w:sz w:val="24"/>
                <w:szCs w:val="24"/>
              </w:rPr>
            </w:pPr>
          </w:p>
        </w:tc>
        <w:tc>
          <w:tcPr>
            <w:tcW w:w="13451" w:type="dxa"/>
            <w:gridSpan w:val="4"/>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Подпрограмма 1 «Развитие системы общего образования»</w:t>
            </w:r>
          </w:p>
        </w:tc>
      </w:tr>
      <w:tr w:rsidR="006A4190" w:rsidRPr="00522942" w:rsidTr="006A4190">
        <w:trPr>
          <w:trHeight w:val="443"/>
        </w:trPr>
        <w:tc>
          <w:tcPr>
            <w:tcW w:w="549"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1</w:t>
            </w:r>
          </w:p>
        </w:tc>
        <w:tc>
          <w:tcPr>
            <w:tcW w:w="3090"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Мероприятие 1 «Развитие системы дошкольного образования»</w:t>
            </w:r>
          </w:p>
        </w:tc>
        <w:tc>
          <w:tcPr>
            <w:tcW w:w="5258"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Разработка проекта постановления администрации муниципального образования город Ефремов «Об утверждении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(учреждениях) округа, осуществляющих образовательную деятельность»</w:t>
            </w:r>
          </w:p>
        </w:tc>
        <w:tc>
          <w:tcPr>
            <w:tcW w:w="2835"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522942" w:rsidRDefault="003E762F" w:rsidP="003E762F">
            <w:pPr>
              <w:spacing w:after="0" w:line="240" w:lineRule="auto"/>
              <w:jc w:val="center"/>
              <w:rPr>
                <w:rFonts w:ascii="Arial" w:hAnsi="Arial" w:cs="Arial"/>
                <w:sz w:val="24"/>
                <w:szCs w:val="24"/>
              </w:rPr>
            </w:pPr>
            <w:r w:rsidRPr="00522942">
              <w:rPr>
                <w:rFonts w:ascii="Arial" w:hAnsi="Arial" w:cs="Arial"/>
                <w:sz w:val="24"/>
                <w:szCs w:val="24"/>
              </w:rPr>
              <w:t>По мере необходимости</w:t>
            </w:r>
          </w:p>
        </w:tc>
      </w:tr>
      <w:tr w:rsidR="00984102" w:rsidRPr="00522942" w:rsidTr="006A4190">
        <w:tc>
          <w:tcPr>
            <w:tcW w:w="549" w:type="dxa"/>
            <w:vMerge w:val="restart"/>
          </w:tcPr>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2</w:t>
            </w:r>
          </w:p>
        </w:tc>
        <w:tc>
          <w:tcPr>
            <w:tcW w:w="3090" w:type="dxa"/>
            <w:vMerge w:val="restart"/>
          </w:tcPr>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 xml:space="preserve">Мероприятие  2 «Развитие системы школьного образования» </w:t>
            </w:r>
          </w:p>
        </w:tc>
        <w:tc>
          <w:tcPr>
            <w:tcW w:w="5258" w:type="dxa"/>
          </w:tcPr>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 xml:space="preserve">Разработка проекта  постановления администрации муниципального образования  город Ефремов «О проведении государственной итоговой аттестации на территории  администрации муниципального образования  город Ефремов» </w:t>
            </w:r>
          </w:p>
        </w:tc>
        <w:tc>
          <w:tcPr>
            <w:tcW w:w="2835" w:type="dxa"/>
          </w:tcPr>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 xml:space="preserve">Комитет по образованию администрации муниципального образования  город Ефремов </w:t>
            </w:r>
          </w:p>
        </w:tc>
        <w:tc>
          <w:tcPr>
            <w:tcW w:w="2268" w:type="dxa"/>
          </w:tcPr>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lang w:val="en-US"/>
              </w:rPr>
              <w:t>I</w:t>
            </w:r>
            <w:r w:rsidRPr="00522942">
              <w:rPr>
                <w:rFonts w:ascii="Arial" w:hAnsi="Arial" w:cs="Arial"/>
                <w:sz w:val="24"/>
                <w:szCs w:val="24"/>
              </w:rPr>
              <w:t xml:space="preserve"> квартал </w:t>
            </w:r>
          </w:p>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ежегодно</w:t>
            </w:r>
          </w:p>
        </w:tc>
      </w:tr>
      <w:tr w:rsidR="00984102" w:rsidRPr="00522942" w:rsidTr="006A4190">
        <w:tc>
          <w:tcPr>
            <w:tcW w:w="549" w:type="dxa"/>
            <w:vMerge/>
          </w:tcPr>
          <w:p w:rsidR="00984102" w:rsidRPr="00522942" w:rsidRDefault="00984102" w:rsidP="006A4190">
            <w:pPr>
              <w:spacing w:after="0" w:line="240" w:lineRule="auto"/>
              <w:jc w:val="center"/>
              <w:rPr>
                <w:rFonts w:ascii="Arial" w:hAnsi="Arial" w:cs="Arial"/>
                <w:sz w:val="24"/>
                <w:szCs w:val="24"/>
              </w:rPr>
            </w:pPr>
          </w:p>
        </w:tc>
        <w:tc>
          <w:tcPr>
            <w:tcW w:w="3090" w:type="dxa"/>
            <w:vMerge/>
          </w:tcPr>
          <w:p w:rsidR="00984102" w:rsidRPr="00522942" w:rsidRDefault="00984102" w:rsidP="006A4190">
            <w:pPr>
              <w:spacing w:after="0" w:line="240" w:lineRule="auto"/>
              <w:rPr>
                <w:rFonts w:ascii="Arial" w:hAnsi="Arial" w:cs="Arial"/>
                <w:sz w:val="24"/>
                <w:szCs w:val="24"/>
              </w:rPr>
            </w:pPr>
          </w:p>
        </w:tc>
        <w:tc>
          <w:tcPr>
            <w:tcW w:w="5258" w:type="dxa"/>
          </w:tcPr>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Разработка проекта  постановления администрации муниципального образования  город Ефремов «Об организации питания учащихся в муниципальных общеобразовательных учреждениях»</w:t>
            </w:r>
          </w:p>
        </w:tc>
        <w:tc>
          <w:tcPr>
            <w:tcW w:w="2835" w:type="dxa"/>
          </w:tcPr>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522942" w:rsidRDefault="00A02E5B" w:rsidP="006A4190">
            <w:pPr>
              <w:spacing w:after="0" w:line="240" w:lineRule="auto"/>
              <w:jc w:val="center"/>
              <w:rPr>
                <w:rFonts w:ascii="Arial" w:hAnsi="Arial" w:cs="Arial"/>
                <w:sz w:val="24"/>
                <w:szCs w:val="24"/>
              </w:rPr>
            </w:pPr>
            <w:r w:rsidRPr="00522942">
              <w:rPr>
                <w:rFonts w:ascii="Arial" w:hAnsi="Arial" w:cs="Arial"/>
                <w:sz w:val="24"/>
                <w:szCs w:val="24"/>
              </w:rPr>
              <w:t>Август</w:t>
            </w:r>
          </w:p>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ежегодно</w:t>
            </w:r>
          </w:p>
        </w:tc>
      </w:tr>
      <w:tr w:rsidR="00984102" w:rsidRPr="00522942" w:rsidTr="00BB7D5B">
        <w:tc>
          <w:tcPr>
            <w:tcW w:w="549" w:type="dxa"/>
            <w:vMerge/>
          </w:tcPr>
          <w:p w:rsidR="00984102" w:rsidRPr="00522942" w:rsidRDefault="00984102" w:rsidP="006A4190">
            <w:pPr>
              <w:spacing w:after="0" w:line="240" w:lineRule="auto"/>
              <w:jc w:val="center"/>
              <w:rPr>
                <w:rFonts w:ascii="Arial" w:hAnsi="Arial" w:cs="Arial"/>
                <w:sz w:val="24"/>
                <w:szCs w:val="24"/>
              </w:rPr>
            </w:pPr>
          </w:p>
        </w:tc>
        <w:tc>
          <w:tcPr>
            <w:tcW w:w="3090" w:type="dxa"/>
            <w:vMerge/>
          </w:tcPr>
          <w:p w:rsidR="00984102" w:rsidRPr="00522942" w:rsidRDefault="00984102" w:rsidP="006A4190">
            <w:pPr>
              <w:spacing w:after="0" w:line="240" w:lineRule="auto"/>
              <w:rPr>
                <w:rFonts w:ascii="Arial" w:hAnsi="Arial" w:cs="Arial"/>
                <w:b/>
                <w:bCs/>
                <w:sz w:val="24"/>
                <w:szCs w:val="24"/>
                <w:u w:val="single"/>
              </w:rPr>
            </w:pPr>
          </w:p>
        </w:tc>
        <w:tc>
          <w:tcPr>
            <w:tcW w:w="5258" w:type="dxa"/>
          </w:tcPr>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Разработка проекта  постановления администрации муниципального образования  город Ефремов «О поощрении победителей и призеров Всероссийской олимпиады школьников»</w:t>
            </w:r>
          </w:p>
        </w:tc>
        <w:tc>
          <w:tcPr>
            <w:tcW w:w="2835" w:type="dxa"/>
          </w:tcPr>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Апрель</w:t>
            </w:r>
          </w:p>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ежегодно</w:t>
            </w:r>
          </w:p>
        </w:tc>
      </w:tr>
      <w:tr w:rsidR="00984102" w:rsidRPr="00522942" w:rsidTr="00BB7D5B">
        <w:tc>
          <w:tcPr>
            <w:tcW w:w="549" w:type="dxa"/>
            <w:vMerge/>
          </w:tcPr>
          <w:p w:rsidR="00984102" w:rsidRPr="00522942" w:rsidRDefault="00984102" w:rsidP="006A4190">
            <w:pPr>
              <w:spacing w:after="0" w:line="240" w:lineRule="auto"/>
              <w:jc w:val="center"/>
              <w:rPr>
                <w:rFonts w:ascii="Arial" w:hAnsi="Arial" w:cs="Arial"/>
                <w:sz w:val="24"/>
                <w:szCs w:val="24"/>
              </w:rPr>
            </w:pPr>
          </w:p>
        </w:tc>
        <w:tc>
          <w:tcPr>
            <w:tcW w:w="3090" w:type="dxa"/>
            <w:vMerge/>
          </w:tcPr>
          <w:p w:rsidR="00984102" w:rsidRPr="00522942" w:rsidRDefault="00984102" w:rsidP="006A4190">
            <w:pPr>
              <w:spacing w:after="0" w:line="240" w:lineRule="auto"/>
              <w:rPr>
                <w:rFonts w:ascii="Arial" w:hAnsi="Arial" w:cs="Arial"/>
                <w:b/>
                <w:bCs/>
                <w:sz w:val="24"/>
                <w:szCs w:val="24"/>
                <w:u w:val="single"/>
              </w:rPr>
            </w:pPr>
          </w:p>
        </w:tc>
        <w:tc>
          <w:tcPr>
            <w:tcW w:w="5258" w:type="dxa"/>
          </w:tcPr>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Разработка проекта титульного списка капитального ремонта образовательных учреждений</w:t>
            </w:r>
          </w:p>
        </w:tc>
        <w:tc>
          <w:tcPr>
            <w:tcW w:w="2835" w:type="dxa"/>
          </w:tcPr>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lang w:val="en-US"/>
              </w:rPr>
              <w:t>IV</w:t>
            </w:r>
            <w:r w:rsidRPr="00522942">
              <w:rPr>
                <w:rFonts w:ascii="Arial" w:hAnsi="Arial" w:cs="Arial"/>
                <w:sz w:val="24"/>
                <w:szCs w:val="24"/>
              </w:rPr>
              <w:t xml:space="preserve"> квартал </w:t>
            </w:r>
          </w:p>
          <w:p w:rsidR="00984102"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ежегодно</w:t>
            </w:r>
          </w:p>
        </w:tc>
      </w:tr>
      <w:tr w:rsidR="006A4190" w:rsidRPr="00522942" w:rsidTr="006A4190">
        <w:tc>
          <w:tcPr>
            <w:tcW w:w="549" w:type="dxa"/>
            <w:tcBorders>
              <w:top w:val="nil"/>
            </w:tcBorders>
          </w:tcPr>
          <w:p w:rsidR="007C055E"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3</w:t>
            </w:r>
          </w:p>
        </w:tc>
        <w:tc>
          <w:tcPr>
            <w:tcW w:w="3090" w:type="dxa"/>
            <w:tcBorders>
              <w:top w:val="nil"/>
            </w:tcBorders>
          </w:tcPr>
          <w:p w:rsidR="007C055E" w:rsidRPr="00522942" w:rsidRDefault="007C055E" w:rsidP="0093451C">
            <w:pPr>
              <w:spacing w:after="0" w:line="240" w:lineRule="auto"/>
              <w:jc w:val="center"/>
              <w:rPr>
                <w:rFonts w:ascii="Arial" w:hAnsi="Arial" w:cs="Arial"/>
                <w:sz w:val="24"/>
                <w:szCs w:val="24"/>
              </w:rPr>
            </w:pPr>
            <w:r w:rsidRPr="00522942">
              <w:rPr>
                <w:rFonts w:ascii="Arial" w:hAnsi="Arial" w:cs="Arial"/>
                <w:sz w:val="24"/>
                <w:szCs w:val="24"/>
              </w:rPr>
              <w:t>Основное мероприятие 1  «Обеспечение реализации и контроля за реализацией муниципальной программы»</w:t>
            </w:r>
          </w:p>
          <w:p w:rsidR="007C055E" w:rsidRPr="00522942" w:rsidRDefault="007C055E" w:rsidP="006A4190">
            <w:pPr>
              <w:spacing w:after="0" w:line="240" w:lineRule="auto"/>
              <w:rPr>
                <w:rFonts w:ascii="Arial" w:hAnsi="Arial" w:cs="Arial"/>
                <w:sz w:val="24"/>
                <w:szCs w:val="24"/>
              </w:rPr>
            </w:pPr>
          </w:p>
          <w:p w:rsidR="007C055E" w:rsidRPr="00522942" w:rsidRDefault="007C055E" w:rsidP="006A4190">
            <w:pPr>
              <w:spacing w:after="0" w:line="240" w:lineRule="auto"/>
              <w:rPr>
                <w:rFonts w:ascii="Arial" w:hAnsi="Arial" w:cs="Arial"/>
                <w:sz w:val="24"/>
                <w:szCs w:val="24"/>
              </w:rPr>
            </w:pPr>
          </w:p>
          <w:p w:rsidR="007C055E" w:rsidRPr="00522942" w:rsidRDefault="007C055E" w:rsidP="006A4190">
            <w:pPr>
              <w:spacing w:after="0" w:line="240" w:lineRule="auto"/>
              <w:rPr>
                <w:rFonts w:ascii="Arial" w:hAnsi="Arial" w:cs="Arial"/>
                <w:sz w:val="24"/>
                <w:szCs w:val="24"/>
              </w:rPr>
            </w:pPr>
          </w:p>
          <w:p w:rsidR="007C055E" w:rsidRPr="00522942" w:rsidRDefault="007C055E" w:rsidP="006A4190">
            <w:pPr>
              <w:spacing w:after="0" w:line="240" w:lineRule="auto"/>
              <w:rPr>
                <w:rFonts w:ascii="Arial" w:hAnsi="Arial" w:cs="Arial"/>
                <w:sz w:val="24"/>
                <w:szCs w:val="24"/>
              </w:rPr>
            </w:pPr>
          </w:p>
        </w:tc>
        <w:tc>
          <w:tcPr>
            <w:tcW w:w="5258"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w:t>
            </w:r>
          </w:p>
        </w:tc>
        <w:tc>
          <w:tcPr>
            <w:tcW w:w="2835"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По мере необходимости</w:t>
            </w:r>
          </w:p>
        </w:tc>
      </w:tr>
      <w:tr w:rsidR="006A4190" w:rsidRPr="00522942" w:rsidTr="006A4190">
        <w:tc>
          <w:tcPr>
            <w:tcW w:w="549" w:type="dxa"/>
            <w:vMerge w:val="restart"/>
          </w:tcPr>
          <w:p w:rsidR="007C055E" w:rsidRPr="00522942" w:rsidRDefault="00984102" w:rsidP="006A4190">
            <w:pPr>
              <w:spacing w:after="0" w:line="240" w:lineRule="auto"/>
              <w:jc w:val="center"/>
              <w:rPr>
                <w:rFonts w:ascii="Arial" w:hAnsi="Arial" w:cs="Arial"/>
                <w:sz w:val="24"/>
                <w:szCs w:val="24"/>
              </w:rPr>
            </w:pPr>
            <w:r w:rsidRPr="00522942">
              <w:rPr>
                <w:rFonts w:ascii="Arial" w:hAnsi="Arial" w:cs="Arial"/>
                <w:sz w:val="24"/>
                <w:szCs w:val="24"/>
              </w:rPr>
              <w:t>4</w:t>
            </w:r>
          </w:p>
        </w:tc>
        <w:tc>
          <w:tcPr>
            <w:tcW w:w="3090" w:type="dxa"/>
            <w:vMerge w:val="restart"/>
          </w:tcPr>
          <w:p w:rsidR="007C055E" w:rsidRPr="00522942" w:rsidRDefault="007C055E" w:rsidP="0093451C">
            <w:pPr>
              <w:spacing w:after="0" w:line="240" w:lineRule="auto"/>
              <w:ind w:left="18"/>
              <w:jc w:val="center"/>
              <w:rPr>
                <w:rFonts w:ascii="Arial" w:hAnsi="Arial" w:cs="Arial"/>
                <w:sz w:val="24"/>
                <w:szCs w:val="24"/>
              </w:rPr>
            </w:pPr>
            <w:r w:rsidRPr="00522942">
              <w:rPr>
                <w:rFonts w:ascii="Arial" w:hAnsi="Arial" w:cs="Arial"/>
                <w:sz w:val="24"/>
                <w:szCs w:val="24"/>
              </w:rPr>
              <w:t>Основное мероприятие 2  «Развитие кадрового потенциала системы образования»</w:t>
            </w:r>
          </w:p>
          <w:p w:rsidR="007C055E" w:rsidRPr="00522942" w:rsidRDefault="007C055E" w:rsidP="006A4190">
            <w:pPr>
              <w:spacing w:after="0" w:line="240" w:lineRule="auto"/>
              <w:rPr>
                <w:rFonts w:ascii="Arial" w:hAnsi="Arial" w:cs="Arial"/>
                <w:sz w:val="24"/>
                <w:szCs w:val="24"/>
              </w:rPr>
            </w:pPr>
          </w:p>
        </w:tc>
        <w:tc>
          <w:tcPr>
            <w:tcW w:w="5258"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 xml:space="preserve">Разработка проекта  распоряжения  администрации муниципального образования  город Ефремов «О выплате ежегодной премии главы администрации муниципального образования  город Ефремов «За заслуги в области образования»  </w:t>
            </w:r>
          </w:p>
          <w:p w:rsidR="007C055E" w:rsidRPr="00522942" w:rsidRDefault="007C055E" w:rsidP="006A4190">
            <w:pPr>
              <w:spacing w:after="0" w:line="240" w:lineRule="auto"/>
              <w:jc w:val="center"/>
              <w:rPr>
                <w:rFonts w:ascii="Arial" w:hAnsi="Arial" w:cs="Arial"/>
                <w:sz w:val="24"/>
                <w:szCs w:val="24"/>
              </w:rPr>
            </w:pPr>
          </w:p>
        </w:tc>
        <w:tc>
          <w:tcPr>
            <w:tcW w:w="2835"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522942" w:rsidRDefault="003E762F" w:rsidP="006A4190">
            <w:pPr>
              <w:spacing w:after="0" w:line="240" w:lineRule="auto"/>
              <w:jc w:val="center"/>
              <w:rPr>
                <w:rFonts w:ascii="Arial" w:hAnsi="Arial" w:cs="Arial"/>
                <w:sz w:val="24"/>
                <w:szCs w:val="24"/>
              </w:rPr>
            </w:pPr>
            <w:r w:rsidRPr="00522942">
              <w:rPr>
                <w:rFonts w:ascii="Arial" w:hAnsi="Arial" w:cs="Arial"/>
                <w:sz w:val="24"/>
                <w:szCs w:val="24"/>
              </w:rPr>
              <w:t>А</w:t>
            </w:r>
            <w:r w:rsidR="007C055E" w:rsidRPr="00522942">
              <w:rPr>
                <w:rFonts w:ascii="Arial" w:hAnsi="Arial" w:cs="Arial"/>
                <w:sz w:val="24"/>
                <w:szCs w:val="24"/>
              </w:rPr>
              <w:t>вгуст</w:t>
            </w:r>
          </w:p>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ежегодно</w:t>
            </w:r>
          </w:p>
        </w:tc>
      </w:tr>
      <w:tr w:rsidR="006A4190" w:rsidRPr="00522942" w:rsidTr="006A4190">
        <w:tc>
          <w:tcPr>
            <w:tcW w:w="549" w:type="dxa"/>
            <w:vMerge/>
          </w:tcPr>
          <w:p w:rsidR="007C055E" w:rsidRPr="00522942" w:rsidRDefault="007C055E" w:rsidP="006A4190">
            <w:pPr>
              <w:spacing w:after="0" w:line="240" w:lineRule="auto"/>
              <w:jc w:val="center"/>
              <w:rPr>
                <w:rFonts w:ascii="Arial" w:hAnsi="Arial" w:cs="Arial"/>
                <w:sz w:val="24"/>
                <w:szCs w:val="24"/>
              </w:rPr>
            </w:pPr>
          </w:p>
        </w:tc>
        <w:tc>
          <w:tcPr>
            <w:tcW w:w="3090" w:type="dxa"/>
            <w:vMerge/>
          </w:tcPr>
          <w:p w:rsidR="007C055E" w:rsidRPr="00522942" w:rsidRDefault="007C055E" w:rsidP="006A4190">
            <w:pPr>
              <w:spacing w:after="0" w:line="240" w:lineRule="auto"/>
              <w:ind w:left="360"/>
              <w:jc w:val="center"/>
              <w:rPr>
                <w:rFonts w:ascii="Arial" w:hAnsi="Arial" w:cs="Arial"/>
                <w:sz w:val="24"/>
                <w:szCs w:val="24"/>
              </w:rPr>
            </w:pPr>
          </w:p>
        </w:tc>
        <w:tc>
          <w:tcPr>
            <w:tcW w:w="5258"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Разработка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w:t>
            </w:r>
          </w:p>
        </w:tc>
        <w:tc>
          <w:tcPr>
            <w:tcW w:w="2835"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 xml:space="preserve"> Комитет по образованию администрации муниципального образования  город Ефремов</w:t>
            </w:r>
          </w:p>
          <w:p w:rsidR="007C055E" w:rsidRPr="00522942" w:rsidRDefault="007C055E" w:rsidP="006A4190">
            <w:pPr>
              <w:spacing w:after="0" w:line="240" w:lineRule="auto"/>
              <w:rPr>
                <w:rFonts w:ascii="Arial" w:hAnsi="Arial" w:cs="Arial"/>
                <w:sz w:val="24"/>
                <w:szCs w:val="24"/>
              </w:rPr>
            </w:pPr>
          </w:p>
          <w:p w:rsidR="007C055E" w:rsidRPr="00522942" w:rsidRDefault="007C055E" w:rsidP="006A4190">
            <w:pPr>
              <w:spacing w:after="0" w:line="240" w:lineRule="auto"/>
              <w:rPr>
                <w:rFonts w:ascii="Arial" w:hAnsi="Arial" w:cs="Arial"/>
                <w:sz w:val="24"/>
                <w:szCs w:val="24"/>
              </w:rPr>
            </w:pPr>
          </w:p>
          <w:p w:rsidR="007C055E" w:rsidRPr="00522942" w:rsidRDefault="007C055E" w:rsidP="006A4190">
            <w:pPr>
              <w:tabs>
                <w:tab w:val="left" w:pos="1155"/>
              </w:tabs>
              <w:spacing w:after="0" w:line="240" w:lineRule="auto"/>
              <w:rPr>
                <w:rFonts w:ascii="Arial" w:hAnsi="Arial" w:cs="Arial"/>
                <w:sz w:val="24"/>
                <w:szCs w:val="24"/>
              </w:rPr>
            </w:pPr>
            <w:r w:rsidRPr="00522942">
              <w:rPr>
                <w:rFonts w:ascii="Arial" w:hAnsi="Arial" w:cs="Arial"/>
                <w:sz w:val="24"/>
                <w:szCs w:val="24"/>
              </w:rPr>
              <w:tab/>
            </w:r>
          </w:p>
        </w:tc>
        <w:tc>
          <w:tcPr>
            <w:tcW w:w="2268" w:type="dxa"/>
          </w:tcPr>
          <w:p w:rsidR="007C055E" w:rsidRPr="00522942" w:rsidRDefault="007C055E" w:rsidP="006A4190">
            <w:pPr>
              <w:spacing w:after="0" w:line="240" w:lineRule="auto"/>
              <w:jc w:val="center"/>
              <w:rPr>
                <w:rFonts w:ascii="Arial" w:hAnsi="Arial" w:cs="Arial"/>
                <w:sz w:val="24"/>
                <w:szCs w:val="24"/>
              </w:rPr>
            </w:pPr>
            <w:r w:rsidRPr="00522942">
              <w:rPr>
                <w:rFonts w:ascii="Arial" w:hAnsi="Arial" w:cs="Arial"/>
                <w:sz w:val="24"/>
                <w:szCs w:val="24"/>
              </w:rPr>
              <w:t>По мере необходимости</w:t>
            </w:r>
          </w:p>
        </w:tc>
      </w:tr>
    </w:tbl>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pPr>
    </w:p>
    <w:p w:rsidR="007C055E" w:rsidRPr="00522942" w:rsidRDefault="007C055E" w:rsidP="00991DA5">
      <w:pPr>
        <w:spacing w:after="0" w:line="240" w:lineRule="auto"/>
        <w:rPr>
          <w:rFonts w:ascii="Arial" w:hAnsi="Arial" w:cs="Arial"/>
          <w:sz w:val="24"/>
          <w:szCs w:val="24"/>
        </w:rPr>
        <w:sectPr w:rsidR="007C055E" w:rsidRPr="00522942" w:rsidSect="002D7D8B">
          <w:headerReference w:type="default" r:id="rId11"/>
          <w:footerReference w:type="default" r:id="rId12"/>
          <w:footnotePr>
            <w:pos w:val="beneathText"/>
          </w:footnotePr>
          <w:pgSz w:w="16837" w:h="11905" w:orient="landscape" w:code="9"/>
          <w:pgMar w:top="720" w:right="720" w:bottom="720" w:left="720" w:header="720" w:footer="720" w:gutter="0"/>
          <w:cols w:space="720"/>
          <w:docGrid w:linePitch="312"/>
        </w:sectPr>
      </w:pPr>
    </w:p>
    <w:p w:rsidR="008F082C" w:rsidRPr="00522942" w:rsidRDefault="008F082C" w:rsidP="008F082C">
      <w:pPr>
        <w:autoSpaceDE w:val="0"/>
        <w:autoSpaceDN w:val="0"/>
        <w:adjustRightInd w:val="0"/>
        <w:spacing w:after="0" w:line="240" w:lineRule="auto"/>
        <w:jc w:val="center"/>
        <w:rPr>
          <w:rFonts w:ascii="Arial" w:hAnsi="Arial" w:cs="Arial"/>
          <w:b/>
          <w:bCs/>
          <w:kern w:val="28"/>
          <w:sz w:val="24"/>
          <w:szCs w:val="24"/>
        </w:rPr>
      </w:pPr>
      <w:r w:rsidRPr="00522942">
        <w:rPr>
          <w:rFonts w:ascii="Arial" w:hAnsi="Arial" w:cs="Arial"/>
          <w:b/>
          <w:bCs/>
          <w:kern w:val="28"/>
          <w:sz w:val="24"/>
          <w:szCs w:val="24"/>
        </w:rPr>
        <w:t xml:space="preserve">6. Перечень целевых показателей (индикаторов) результативности муниципальной программы </w:t>
      </w:r>
    </w:p>
    <w:p w:rsidR="008F082C" w:rsidRPr="00522942" w:rsidRDefault="008F082C" w:rsidP="008F082C">
      <w:pPr>
        <w:autoSpaceDE w:val="0"/>
        <w:autoSpaceDN w:val="0"/>
        <w:adjustRightInd w:val="0"/>
        <w:spacing w:after="0" w:line="240" w:lineRule="auto"/>
        <w:jc w:val="both"/>
        <w:rPr>
          <w:rFonts w:ascii="Arial" w:hAnsi="Arial" w:cs="Arial"/>
          <w:sz w:val="24"/>
          <w:szCs w:val="24"/>
        </w:rPr>
      </w:pPr>
    </w:p>
    <w:tbl>
      <w:tblPr>
        <w:tblW w:w="23203" w:type="dxa"/>
        <w:tblCellSpacing w:w="5" w:type="nil"/>
        <w:tblInd w:w="784" w:type="dxa"/>
        <w:tblLayout w:type="fixed"/>
        <w:tblCellMar>
          <w:left w:w="75" w:type="dxa"/>
          <w:right w:w="75" w:type="dxa"/>
        </w:tblCellMar>
        <w:tblLook w:val="0000" w:firstRow="0" w:lastRow="0" w:firstColumn="0" w:lastColumn="0" w:noHBand="0" w:noVBand="0"/>
      </w:tblPr>
      <w:tblGrid>
        <w:gridCol w:w="783"/>
        <w:gridCol w:w="5274"/>
        <w:gridCol w:w="8"/>
        <w:gridCol w:w="9"/>
        <w:gridCol w:w="14"/>
        <w:gridCol w:w="823"/>
        <w:gridCol w:w="7"/>
        <w:gridCol w:w="9"/>
        <w:gridCol w:w="14"/>
        <w:gridCol w:w="7"/>
        <w:gridCol w:w="816"/>
        <w:gridCol w:w="6"/>
        <w:gridCol w:w="9"/>
        <w:gridCol w:w="21"/>
        <w:gridCol w:w="823"/>
        <w:gridCol w:w="9"/>
        <w:gridCol w:w="23"/>
        <w:gridCol w:w="829"/>
        <w:gridCol w:w="23"/>
        <w:gridCol w:w="854"/>
        <w:gridCol w:w="853"/>
        <w:gridCol w:w="145"/>
        <w:gridCol w:w="853"/>
        <w:gridCol w:w="853"/>
        <w:gridCol w:w="858"/>
        <w:gridCol w:w="859"/>
        <w:gridCol w:w="2473"/>
        <w:gridCol w:w="5948"/>
      </w:tblGrid>
      <w:tr w:rsidR="002267A0" w:rsidRPr="00522942" w:rsidTr="002267A0">
        <w:trPr>
          <w:gridAfter w:val="2"/>
          <w:wAfter w:w="8421" w:type="dxa"/>
          <w:trHeight w:val="274"/>
          <w:tblCellSpacing w:w="5" w:type="nil"/>
        </w:trPr>
        <w:tc>
          <w:tcPr>
            <w:tcW w:w="783" w:type="dxa"/>
            <w:vMerge w:val="restart"/>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 xml:space="preserve">N </w:t>
            </w:r>
            <w:r w:rsidRPr="00522942">
              <w:rPr>
                <w:rFonts w:ascii="Arial" w:hAnsi="Arial" w:cs="Arial"/>
              </w:rPr>
              <w:br/>
              <w:t>п/п</w:t>
            </w:r>
          </w:p>
        </w:tc>
        <w:tc>
          <w:tcPr>
            <w:tcW w:w="5274" w:type="dxa"/>
            <w:vMerge w:val="restart"/>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 xml:space="preserve">Наименование  </w:t>
            </w:r>
            <w:r w:rsidRPr="00522942">
              <w:rPr>
                <w:rFonts w:ascii="Arial" w:hAnsi="Arial" w:cs="Arial"/>
              </w:rPr>
              <w:br/>
              <w:t xml:space="preserve">  показателя</w:t>
            </w:r>
          </w:p>
        </w:tc>
        <w:tc>
          <w:tcPr>
            <w:tcW w:w="854" w:type="dxa"/>
            <w:gridSpan w:val="4"/>
            <w:vMerge w:val="restart"/>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Единица</w:t>
            </w:r>
            <w:r w:rsidRPr="00522942">
              <w:rPr>
                <w:rFonts w:ascii="Arial" w:hAnsi="Arial" w:cs="Arial"/>
              </w:rPr>
              <w:br/>
              <w:t>измерения</w:t>
            </w:r>
          </w:p>
        </w:tc>
        <w:tc>
          <w:tcPr>
            <w:tcW w:w="853" w:type="dxa"/>
            <w:gridSpan w:val="5"/>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p>
        </w:tc>
        <w:tc>
          <w:tcPr>
            <w:tcW w:w="859" w:type="dxa"/>
            <w:gridSpan w:val="4"/>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p>
        </w:tc>
        <w:tc>
          <w:tcPr>
            <w:tcW w:w="6159" w:type="dxa"/>
            <w:gridSpan w:val="11"/>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Значение показателей (индикаторов) результативности</w:t>
            </w:r>
          </w:p>
        </w:tc>
      </w:tr>
      <w:tr w:rsidR="002267A0" w:rsidRPr="00522942" w:rsidTr="002267A0">
        <w:trPr>
          <w:gridAfter w:val="2"/>
          <w:wAfter w:w="8421" w:type="dxa"/>
          <w:cantSplit/>
          <w:trHeight w:val="1793"/>
          <w:tblCellSpacing w:w="5" w:type="nil"/>
        </w:trPr>
        <w:tc>
          <w:tcPr>
            <w:tcW w:w="783" w:type="dxa"/>
            <w:vMerge/>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p>
        </w:tc>
        <w:tc>
          <w:tcPr>
            <w:tcW w:w="5274" w:type="dxa"/>
            <w:vMerge/>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p>
        </w:tc>
        <w:tc>
          <w:tcPr>
            <w:tcW w:w="854" w:type="dxa"/>
            <w:gridSpan w:val="4"/>
            <w:vMerge/>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p>
        </w:tc>
        <w:tc>
          <w:tcPr>
            <w:tcW w:w="853" w:type="dxa"/>
            <w:gridSpan w:val="5"/>
            <w:tcBorders>
              <w:left w:val="single" w:sz="4" w:space="0" w:color="auto"/>
              <w:bottom w:val="single" w:sz="4" w:space="0" w:color="auto"/>
              <w:right w:val="single" w:sz="4" w:space="0" w:color="auto"/>
            </w:tcBorders>
            <w:textDirection w:val="btLr"/>
            <w:vAlign w:val="center"/>
          </w:tcPr>
          <w:p w:rsidR="002267A0" w:rsidRPr="00522942" w:rsidRDefault="002267A0" w:rsidP="008F082C">
            <w:pPr>
              <w:pStyle w:val="ConsPlusCell"/>
              <w:ind w:left="113" w:right="113"/>
              <w:jc w:val="center"/>
              <w:rPr>
                <w:rFonts w:ascii="Arial" w:hAnsi="Arial" w:cs="Arial"/>
              </w:rPr>
            </w:pPr>
            <w:r w:rsidRPr="00522942">
              <w:rPr>
                <w:rFonts w:ascii="Arial" w:hAnsi="Arial" w:cs="Arial"/>
              </w:rPr>
              <w:t>20</w:t>
            </w:r>
            <w:r w:rsidRPr="00522942">
              <w:rPr>
                <w:rFonts w:ascii="Arial" w:hAnsi="Arial" w:cs="Arial"/>
                <w:lang w:val="en-US"/>
              </w:rPr>
              <w:t>1</w:t>
            </w:r>
            <w:r w:rsidRPr="00522942">
              <w:rPr>
                <w:rFonts w:ascii="Arial" w:hAnsi="Arial" w:cs="Arial"/>
              </w:rPr>
              <w:t>4 год</w:t>
            </w:r>
          </w:p>
        </w:tc>
        <w:tc>
          <w:tcPr>
            <w:tcW w:w="859" w:type="dxa"/>
            <w:gridSpan w:val="4"/>
            <w:tcBorders>
              <w:left w:val="single" w:sz="4" w:space="0" w:color="auto"/>
              <w:bottom w:val="single" w:sz="4" w:space="0" w:color="auto"/>
              <w:right w:val="single" w:sz="4" w:space="0" w:color="auto"/>
            </w:tcBorders>
            <w:textDirection w:val="btLr"/>
            <w:vAlign w:val="center"/>
          </w:tcPr>
          <w:p w:rsidR="002267A0" w:rsidRPr="00522942" w:rsidRDefault="002267A0" w:rsidP="008F082C">
            <w:pPr>
              <w:pStyle w:val="ConsPlusCell"/>
              <w:ind w:left="113" w:right="113"/>
              <w:jc w:val="center"/>
              <w:rPr>
                <w:rFonts w:ascii="Arial" w:hAnsi="Arial" w:cs="Arial"/>
              </w:rPr>
            </w:pPr>
            <w:r w:rsidRPr="00522942">
              <w:rPr>
                <w:rFonts w:ascii="Arial" w:hAnsi="Arial" w:cs="Arial"/>
              </w:rPr>
              <w:t>2015 год</w:t>
            </w:r>
          </w:p>
        </w:tc>
        <w:tc>
          <w:tcPr>
            <w:tcW w:w="861" w:type="dxa"/>
            <w:gridSpan w:val="3"/>
            <w:tcBorders>
              <w:left w:val="single" w:sz="4" w:space="0" w:color="auto"/>
              <w:bottom w:val="single" w:sz="4" w:space="0" w:color="auto"/>
              <w:right w:val="single" w:sz="4" w:space="0" w:color="auto"/>
            </w:tcBorders>
            <w:textDirection w:val="btLr"/>
            <w:vAlign w:val="center"/>
          </w:tcPr>
          <w:p w:rsidR="002267A0" w:rsidRPr="00522942" w:rsidRDefault="002267A0" w:rsidP="008F082C">
            <w:pPr>
              <w:pStyle w:val="ConsPlusCell"/>
              <w:ind w:left="113" w:right="113"/>
              <w:jc w:val="center"/>
              <w:rPr>
                <w:rFonts w:ascii="Arial" w:hAnsi="Arial" w:cs="Arial"/>
              </w:rPr>
            </w:pPr>
            <w:r w:rsidRPr="00522942">
              <w:rPr>
                <w:rFonts w:ascii="Arial" w:hAnsi="Arial" w:cs="Arial"/>
              </w:rPr>
              <w:t>2016 год</w:t>
            </w:r>
          </w:p>
        </w:tc>
        <w:tc>
          <w:tcPr>
            <w:tcW w:w="877" w:type="dxa"/>
            <w:gridSpan w:val="2"/>
            <w:tcBorders>
              <w:left w:val="single" w:sz="4" w:space="0" w:color="auto"/>
              <w:bottom w:val="single" w:sz="4" w:space="0" w:color="auto"/>
              <w:right w:val="single" w:sz="4" w:space="0" w:color="auto"/>
            </w:tcBorders>
            <w:textDirection w:val="btLr"/>
            <w:vAlign w:val="center"/>
          </w:tcPr>
          <w:p w:rsidR="002267A0" w:rsidRPr="00522942" w:rsidRDefault="002267A0" w:rsidP="008F082C">
            <w:pPr>
              <w:pStyle w:val="ConsPlusCell"/>
              <w:ind w:left="113" w:right="113"/>
              <w:jc w:val="center"/>
              <w:rPr>
                <w:rFonts w:ascii="Arial" w:hAnsi="Arial" w:cs="Arial"/>
              </w:rPr>
            </w:pPr>
            <w:r w:rsidRPr="00522942">
              <w:rPr>
                <w:rFonts w:ascii="Arial" w:hAnsi="Arial" w:cs="Arial"/>
              </w:rPr>
              <w:t>2017 год</w:t>
            </w:r>
          </w:p>
        </w:tc>
        <w:tc>
          <w:tcPr>
            <w:tcW w:w="853" w:type="dxa"/>
            <w:tcBorders>
              <w:left w:val="single" w:sz="4" w:space="0" w:color="auto"/>
              <w:bottom w:val="single" w:sz="4" w:space="0" w:color="auto"/>
              <w:right w:val="single" w:sz="4" w:space="0" w:color="auto"/>
            </w:tcBorders>
            <w:textDirection w:val="btLr"/>
            <w:vAlign w:val="center"/>
          </w:tcPr>
          <w:p w:rsidR="002267A0" w:rsidRPr="00522942" w:rsidRDefault="002267A0" w:rsidP="008F082C">
            <w:pPr>
              <w:pStyle w:val="ConsPlusCell"/>
              <w:ind w:left="113" w:right="113"/>
              <w:jc w:val="center"/>
              <w:rPr>
                <w:rFonts w:ascii="Arial" w:hAnsi="Arial" w:cs="Arial"/>
              </w:rPr>
            </w:pPr>
            <w:r w:rsidRPr="00522942">
              <w:rPr>
                <w:rFonts w:ascii="Arial" w:hAnsi="Arial" w:cs="Arial"/>
              </w:rPr>
              <w:t>2018 год</w:t>
            </w:r>
          </w:p>
        </w:tc>
        <w:tc>
          <w:tcPr>
            <w:tcW w:w="998" w:type="dxa"/>
            <w:gridSpan w:val="2"/>
            <w:tcBorders>
              <w:left w:val="single" w:sz="4" w:space="0" w:color="auto"/>
              <w:bottom w:val="single" w:sz="4" w:space="0" w:color="auto"/>
              <w:right w:val="single" w:sz="4" w:space="0" w:color="auto"/>
            </w:tcBorders>
            <w:textDirection w:val="btLr"/>
            <w:vAlign w:val="center"/>
          </w:tcPr>
          <w:p w:rsidR="002267A0" w:rsidRPr="00522942" w:rsidRDefault="002267A0" w:rsidP="008F082C">
            <w:pPr>
              <w:pStyle w:val="ConsPlusCell"/>
              <w:ind w:left="113" w:right="113"/>
              <w:jc w:val="center"/>
              <w:rPr>
                <w:rFonts w:ascii="Arial" w:hAnsi="Arial" w:cs="Arial"/>
              </w:rPr>
            </w:pPr>
            <w:r w:rsidRPr="00522942">
              <w:rPr>
                <w:rFonts w:ascii="Arial" w:hAnsi="Arial" w:cs="Arial"/>
              </w:rPr>
              <w:t>2019 год</w:t>
            </w:r>
          </w:p>
        </w:tc>
        <w:tc>
          <w:tcPr>
            <w:tcW w:w="853" w:type="dxa"/>
            <w:tcBorders>
              <w:left w:val="single" w:sz="4" w:space="0" w:color="auto"/>
              <w:bottom w:val="single" w:sz="4" w:space="0" w:color="auto"/>
              <w:right w:val="single" w:sz="4" w:space="0" w:color="auto"/>
            </w:tcBorders>
            <w:textDirection w:val="btLr"/>
          </w:tcPr>
          <w:p w:rsidR="002267A0" w:rsidRPr="00522942" w:rsidRDefault="002267A0" w:rsidP="008F082C">
            <w:pPr>
              <w:pStyle w:val="ConsPlusCell"/>
              <w:ind w:left="113" w:right="113"/>
              <w:jc w:val="center"/>
              <w:rPr>
                <w:rFonts w:ascii="Arial" w:hAnsi="Arial" w:cs="Arial"/>
              </w:rPr>
            </w:pPr>
          </w:p>
          <w:p w:rsidR="002267A0" w:rsidRPr="00522942" w:rsidRDefault="002267A0" w:rsidP="008F082C">
            <w:pPr>
              <w:pStyle w:val="ConsPlusCell"/>
              <w:ind w:left="113" w:right="113"/>
              <w:jc w:val="center"/>
              <w:rPr>
                <w:rFonts w:ascii="Arial" w:hAnsi="Arial" w:cs="Arial"/>
              </w:rPr>
            </w:pPr>
            <w:r w:rsidRPr="00522942">
              <w:rPr>
                <w:rFonts w:ascii="Arial" w:hAnsi="Arial" w:cs="Arial"/>
              </w:rPr>
              <w:t>2020 год</w:t>
            </w:r>
          </w:p>
        </w:tc>
        <w:tc>
          <w:tcPr>
            <w:tcW w:w="858" w:type="dxa"/>
            <w:tcBorders>
              <w:left w:val="single" w:sz="4" w:space="0" w:color="auto"/>
              <w:bottom w:val="single" w:sz="4" w:space="0" w:color="auto"/>
              <w:right w:val="single" w:sz="4" w:space="0" w:color="auto"/>
            </w:tcBorders>
            <w:textDirection w:val="btLr"/>
          </w:tcPr>
          <w:p w:rsidR="002267A0" w:rsidRPr="00522942" w:rsidRDefault="002267A0" w:rsidP="005C2B4E">
            <w:pPr>
              <w:pStyle w:val="ConsPlusCell"/>
              <w:ind w:left="113" w:right="113"/>
              <w:jc w:val="center"/>
              <w:rPr>
                <w:rFonts w:ascii="Arial" w:hAnsi="Arial" w:cs="Arial"/>
              </w:rPr>
            </w:pPr>
          </w:p>
          <w:p w:rsidR="002267A0" w:rsidRPr="00522942" w:rsidRDefault="002267A0" w:rsidP="005C2B4E">
            <w:pPr>
              <w:pStyle w:val="ConsPlusCell"/>
              <w:ind w:left="113" w:right="113"/>
              <w:jc w:val="center"/>
              <w:rPr>
                <w:rFonts w:ascii="Arial" w:hAnsi="Arial" w:cs="Arial"/>
              </w:rPr>
            </w:pPr>
            <w:r w:rsidRPr="00522942">
              <w:rPr>
                <w:rFonts w:ascii="Arial" w:hAnsi="Arial" w:cs="Arial"/>
              </w:rPr>
              <w:t>2021 год</w:t>
            </w:r>
          </w:p>
        </w:tc>
        <w:tc>
          <w:tcPr>
            <w:tcW w:w="859" w:type="dxa"/>
            <w:tcBorders>
              <w:left w:val="single" w:sz="4" w:space="0" w:color="auto"/>
              <w:bottom w:val="single" w:sz="4" w:space="0" w:color="auto"/>
              <w:right w:val="single" w:sz="4" w:space="0" w:color="auto"/>
            </w:tcBorders>
            <w:textDirection w:val="btLr"/>
          </w:tcPr>
          <w:p w:rsidR="002267A0" w:rsidRPr="00522942" w:rsidRDefault="002267A0" w:rsidP="008F082C">
            <w:pPr>
              <w:pStyle w:val="ConsPlusCell"/>
              <w:ind w:left="113" w:right="113"/>
              <w:jc w:val="center"/>
              <w:rPr>
                <w:rFonts w:ascii="Arial" w:hAnsi="Arial" w:cs="Arial"/>
              </w:rPr>
            </w:pPr>
          </w:p>
          <w:p w:rsidR="002267A0" w:rsidRPr="00522942" w:rsidRDefault="002267A0" w:rsidP="002267A0">
            <w:pPr>
              <w:pStyle w:val="ConsPlusCell"/>
              <w:ind w:left="113" w:right="113"/>
              <w:jc w:val="center"/>
              <w:rPr>
                <w:rFonts w:ascii="Arial" w:hAnsi="Arial" w:cs="Arial"/>
              </w:rPr>
            </w:pPr>
            <w:r w:rsidRPr="00522942">
              <w:rPr>
                <w:rFonts w:ascii="Arial" w:hAnsi="Arial" w:cs="Arial"/>
              </w:rPr>
              <w:t>2022 год</w:t>
            </w:r>
          </w:p>
        </w:tc>
      </w:tr>
      <w:tr w:rsidR="002267A0" w:rsidRPr="00522942" w:rsidTr="002267A0">
        <w:trPr>
          <w:gridAfter w:val="2"/>
          <w:wAfter w:w="8421" w:type="dxa"/>
          <w:cantSplit/>
          <w:trHeight w:val="226"/>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2</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3</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4</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11</w:t>
            </w:r>
          </w:p>
        </w:tc>
        <w:tc>
          <w:tcPr>
            <w:tcW w:w="859" w:type="dxa"/>
            <w:tcBorders>
              <w:left w:val="single" w:sz="4" w:space="0" w:color="auto"/>
              <w:bottom w:val="single" w:sz="4" w:space="0" w:color="auto"/>
              <w:right w:val="single" w:sz="4" w:space="0" w:color="auto"/>
            </w:tcBorders>
          </w:tcPr>
          <w:p w:rsidR="002267A0" w:rsidRPr="00522942" w:rsidRDefault="002267A0" w:rsidP="002267A0">
            <w:pPr>
              <w:pStyle w:val="ConsPlusCell"/>
              <w:jc w:val="center"/>
              <w:rPr>
                <w:rFonts w:ascii="Arial" w:hAnsi="Arial" w:cs="Arial"/>
              </w:rPr>
            </w:pPr>
            <w:r w:rsidRPr="00522942">
              <w:rPr>
                <w:rFonts w:ascii="Arial" w:hAnsi="Arial" w:cs="Arial"/>
              </w:rPr>
              <w:t>12</w:t>
            </w:r>
          </w:p>
        </w:tc>
      </w:tr>
      <w:tr w:rsidR="00FB728B" w:rsidRPr="00522942" w:rsidTr="00C11307">
        <w:trPr>
          <w:gridAfter w:val="2"/>
          <w:wAfter w:w="8421" w:type="dxa"/>
          <w:trHeight w:val="274"/>
          <w:tblCellSpacing w:w="5" w:type="nil"/>
        </w:trPr>
        <w:tc>
          <w:tcPr>
            <w:tcW w:w="783" w:type="dxa"/>
            <w:tcBorders>
              <w:left w:val="single" w:sz="4" w:space="0" w:color="auto"/>
              <w:bottom w:val="single" w:sz="4" w:space="0" w:color="auto"/>
              <w:right w:val="single" w:sz="4" w:space="0" w:color="auto"/>
            </w:tcBorders>
          </w:tcPr>
          <w:p w:rsidR="00FB728B" w:rsidRPr="00522942" w:rsidRDefault="00FB728B" w:rsidP="008F082C">
            <w:pPr>
              <w:pStyle w:val="ConsPlusCell"/>
              <w:rPr>
                <w:rFonts w:ascii="Arial" w:hAnsi="Arial" w:cs="Arial"/>
              </w:rPr>
            </w:pPr>
            <w:r w:rsidRPr="00522942">
              <w:rPr>
                <w:rFonts w:ascii="Arial" w:hAnsi="Arial" w:cs="Arial"/>
              </w:rPr>
              <w:t>1.</w:t>
            </w:r>
          </w:p>
        </w:tc>
        <w:tc>
          <w:tcPr>
            <w:tcW w:w="13999" w:type="dxa"/>
            <w:gridSpan w:val="25"/>
            <w:tcBorders>
              <w:left w:val="single" w:sz="4" w:space="0" w:color="auto"/>
              <w:bottom w:val="single" w:sz="4" w:space="0" w:color="auto"/>
              <w:right w:val="single" w:sz="4" w:space="0" w:color="auto"/>
            </w:tcBorders>
          </w:tcPr>
          <w:p w:rsidR="00FB728B" w:rsidRPr="00522942" w:rsidRDefault="00FB728B" w:rsidP="008F082C">
            <w:pPr>
              <w:pStyle w:val="ConsPlusCell"/>
              <w:jc w:val="center"/>
              <w:rPr>
                <w:rFonts w:ascii="Arial" w:hAnsi="Arial" w:cs="Arial"/>
              </w:rPr>
            </w:pPr>
          </w:p>
          <w:p w:rsidR="00FB728B" w:rsidRPr="00522942" w:rsidRDefault="00FB728B" w:rsidP="008F082C">
            <w:pPr>
              <w:pStyle w:val="ConsPlusCell"/>
              <w:jc w:val="center"/>
              <w:rPr>
                <w:rFonts w:ascii="Arial" w:hAnsi="Arial" w:cs="Arial"/>
                <w:i/>
                <w:iCs/>
              </w:rPr>
            </w:pPr>
            <w:r w:rsidRPr="00522942">
              <w:rPr>
                <w:rFonts w:ascii="Arial" w:hAnsi="Arial" w:cs="Arial"/>
              </w:rPr>
              <w:t xml:space="preserve">Подпрограмма  1 «Развитие системы общего образования» </w:t>
            </w:r>
            <w:r w:rsidRPr="00522942">
              <w:rPr>
                <w:rFonts w:ascii="Arial" w:hAnsi="Arial" w:cs="Arial"/>
                <w:i/>
                <w:iCs/>
              </w:rPr>
              <w:t xml:space="preserve"> </w:t>
            </w:r>
          </w:p>
          <w:p w:rsidR="00FB728B" w:rsidRPr="00522942" w:rsidRDefault="00FB728B" w:rsidP="008F082C">
            <w:pPr>
              <w:pStyle w:val="ConsPlusCell"/>
              <w:jc w:val="center"/>
              <w:rPr>
                <w:rFonts w:ascii="Arial" w:hAnsi="Arial" w:cs="Arial"/>
              </w:rPr>
            </w:pPr>
          </w:p>
        </w:tc>
      </w:tr>
      <w:tr w:rsidR="00FB728B" w:rsidRPr="00522942" w:rsidTr="00C11307">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FB728B" w:rsidRPr="00522942" w:rsidRDefault="00FB728B" w:rsidP="008F082C">
            <w:pPr>
              <w:pStyle w:val="ConsPlusCell"/>
              <w:rPr>
                <w:rFonts w:ascii="Arial" w:hAnsi="Arial" w:cs="Arial"/>
              </w:rPr>
            </w:pPr>
          </w:p>
        </w:tc>
        <w:tc>
          <w:tcPr>
            <w:tcW w:w="13999" w:type="dxa"/>
            <w:gridSpan w:val="25"/>
            <w:tcBorders>
              <w:left w:val="single" w:sz="4" w:space="0" w:color="auto"/>
              <w:bottom w:val="single" w:sz="4" w:space="0" w:color="auto"/>
              <w:right w:val="single" w:sz="4" w:space="0" w:color="auto"/>
            </w:tcBorders>
          </w:tcPr>
          <w:p w:rsidR="00FB728B" w:rsidRPr="00522942" w:rsidRDefault="00FB728B" w:rsidP="008F082C">
            <w:pPr>
              <w:pStyle w:val="ConsPlusCell"/>
              <w:jc w:val="center"/>
              <w:rPr>
                <w:rFonts w:ascii="Arial" w:hAnsi="Arial" w:cs="Arial"/>
              </w:rPr>
            </w:pPr>
            <w:r w:rsidRPr="00522942">
              <w:rPr>
                <w:rFonts w:ascii="Arial" w:hAnsi="Arial" w:cs="Arial"/>
              </w:rPr>
              <w:t>мероприятие 1 «Развитие системы дошкольного образования»</w:t>
            </w:r>
          </w:p>
          <w:p w:rsidR="00FB728B" w:rsidRPr="00522942" w:rsidRDefault="00FB728B" w:rsidP="008F082C">
            <w:pPr>
              <w:pStyle w:val="ConsPlusCell"/>
              <w:jc w:val="center"/>
              <w:rPr>
                <w:rFonts w:ascii="Arial" w:hAnsi="Arial" w:cs="Arial"/>
              </w:rPr>
            </w:pP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1.1</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Охват детей в возрасте 1-6 лет дошкольным образованием</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69,8</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74</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74</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75</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lang w:val="en-US"/>
              </w:rPr>
            </w:pPr>
            <w:r w:rsidRPr="00522942">
              <w:rPr>
                <w:rFonts w:ascii="Arial" w:hAnsi="Arial" w:cs="Arial"/>
                <w:lang w:val="en-US"/>
              </w:rPr>
              <w:t>75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75</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75</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75</w:t>
            </w:r>
          </w:p>
        </w:tc>
      </w:tr>
      <w:tr w:rsidR="002267A0" w:rsidRPr="00522942" w:rsidTr="002267A0">
        <w:trPr>
          <w:gridAfter w:val="2"/>
          <w:wAfter w:w="8421" w:type="dxa"/>
          <w:trHeight w:val="463"/>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1.2</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lang w:val="en-US"/>
              </w:rPr>
            </w:pPr>
            <w:r w:rsidRPr="00522942">
              <w:rPr>
                <w:rFonts w:ascii="Arial" w:hAnsi="Arial" w:cs="Arial"/>
                <w:lang w:val="en-US"/>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1.3</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p w:rsidR="002267A0" w:rsidRPr="00522942" w:rsidRDefault="002267A0" w:rsidP="008F082C">
            <w:pPr>
              <w:pStyle w:val="ConsPlusCell"/>
              <w:rPr>
                <w:rFonts w:ascii="Arial" w:hAnsi="Arial" w:cs="Arial"/>
              </w:rPr>
            </w:pP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71</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75</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87</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89</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89</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89</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89</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89</w:t>
            </w:r>
          </w:p>
        </w:tc>
      </w:tr>
      <w:tr w:rsidR="002267A0" w:rsidRPr="00522942" w:rsidTr="002267A0">
        <w:trPr>
          <w:gridAfter w:val="2"/>
          <w:wAfter w:w="8421" w:type="dxa"/>
          <w:trHeight w:val="205"/>
          <w:tblCellSpacing w:w="5" w:type="nil"/>
        </w:trPr>
        <w:tc>
          <w:tcPr>
            <w:tcW w:w="783"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1.4</w:t>
            </w:r>
          </w:p>
        </w:tc>
        <w:tc>
          <w:tcPr>
            <w:tcW w:w="5274"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854" w:type="dxa"/>
            <w:gridSpan w:val="4"/>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25</w:t>
            </w:r>
          </w:p>
        </w:tc>
        <w:tc>
          <w:tcPr>
            <w:tcW w:w="859" w:type="dxa"/>
            <w:gridSpan w:val="4"/>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31,2</w:t>
            </w:r>
          </w:p>
        </w:tc>
        <w:tc>
          <w:tcPr>
            <w:tcW w:w="861" w:type="dxa"/>
            <w:gridSpan w:val="3"/>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66,2</w:t>
            </w:r>
          </w:p>
        </w:tc>
        <w:tc>
          <w:tcPr>
            <w:tcW w:w="877" w:type="dxa"/>
            <w:gridSpan w:val="2"/>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75</w:t>
            </w:r>
          </w:p>
        </w:tc>
        <w:tc>
          <w:tcPr>
            <w:tcW w:w="853"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95</w:t>
            </w:r>
          </w:p>
        </w:tc>
        <w:tc>
          <w:tcPr>
            <w:tcW w:w="998" w:type="dxa"/>
            <w:gridSpan w:val="2"/>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95</w:t>
            </w:r>
          </w:p>
        </w:tc>
        <w:tc>
          <w:tcPr>
            <w:tcW w:w="853"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95</w:t>
            </w:r>
          </w:p>
        </w:tc>
        <w:tc>
          <w:tcPr>
            <w:tcW w:w="858" w:type="dxa"/>
            <w:tcBorders>
              <w:top w:val="single" w:sz="4" w:space="0" w:color="auto"/>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95</w:t>
            </w:r>
          </w:p>
        </w:tc>
        <w:tc>
          <w:tcPr>
            <w:tcW w:w="859" w:type="dxa"/>
            <w:tcBorders>
              <w:top w:val="single" w:sz="4" w:space="0" w:color="auto"/>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95</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1.5</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lang w:val="en-US"/>
              </w:rPr>
            </w:pPr>
            <w:r w:rsidRPr="00522942">
              <w:rPr>
                <w:rFonts w:ascii="Arial" w:hAnsi="Arial" w:cs="Arial"/>
                <w:lang w:val="en-US"/>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1.6</w:t>
            </w:r>
          </w:p>
        </w:tc>
        <w:tc>
          <w:tcPr>
            <w:tcW w:w="5274" w:type="dxa"/>
            <w:tcBorders>
              <w:left w:val="single" w:sz="4" w:space="0" w:color="auto"/>
              <w:bottom w:val="single" w:sz="4" w:space="0" w:color="auto"/>
              <w:right w:val="single" w:sz="4" w:space="0" w:color="auto"/>
            </w:tcBorders>
            <w:vAlign w:val="center"/>
          </w:tcPr>
          <w:p w:rsidR="002267A0" w:rsidRPr="00522942" w:rsidRDefault="002267A0" w:rsidP="008F082C">
            <w:pPr>
              <w:spacing w:after="0" w:line="240" w:lineRule="auto"/>
              <w:rPr>
                <w:rFonts w:ascii="Arial" w:hAnsi="Arial" w:cs="Arial"/>
                <w:kern w:val="28"/>
                <w:sz w:val="24"/>
                <w:szCs w:val="24"/>
              </w:rPr>
            </w:pPr>
            <w:r w:rsidRPr="00522942">
              <w:rPr>
                <w:rFonts w:ascii="Arial" w:hAnsi="Arial" w:cs="Arial"/>
                <w:kern w:val="28"/>
                <w:sz w:val="24"/>
                <w:szCs w:val="24"/>
              </w:rPr>
              <w:t>Количество дополнительных мест, открытых в дошкольных образовательных учреждениях</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125</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35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15</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20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160</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40</w:t>
            </w:r>
          </w:p>
        </w:tc>
        <w:tc>
          <w:tcPr>
            <w:tcW w:w="859" w:type="dxa"/>
            <w:tcBorders>
              <w:left w:val="single" w:sz="4" w:space="0" w:color="auto"/>
              <w:bottom w:val="single" w:sz="4" w:space="0" w:color="auto"/>
              <w:right w:val="single" w:sz="4" w:space="0" w:color="auto"/>
            </w:tcBorders>
          </w:tcPr>
          <w:p w:rsidR="002267A0" w:rsidRPr="00522942" w:rsidRDefault="004F7E3B" w:rsidP="005C2B4E">
            <w:pPr>
              <w:pStyle w:val="ConsPlusCell"/>
              <w:jc w:val="center"/>
              <w:rPr>
                <w:rFonts w:ascii="Arial" w:hAnsi="Arial" w:cs="Arial"/>
              </w:rPr>
            </w:pPr>
            <w:r w:rsidRPr="00522942">
              <w:rPr>
                <w:rFonts w:ascii="Arial" w:hAnsi="Arial" w:cs="Arial"/>
              </w:rPr>
              <w:t>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1.7</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97</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98</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98</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98</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98</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lang w:val="en-US"/>
              </w:rPr>
            </w:pPr>
            <w:r w:rsidRPr="00522942">
              <w:rPr>
                <w:rFonts w:ascii="Arial" w:hAnsi="Arial" w:cs="Arial"/>
                <w:lang w:val="en-US"/>
              </w:rPr>
              <w:t>98</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98</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98</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98</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1.8</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sz w:val="24"/>
                <w:szCs w:val="24"/>
              </w:rPr>
              <w:t>Охват детей в возрасте от 0 до 3 лет дошкольным образованием</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25</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26</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32</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32</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32</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32</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1.9</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Охват детей в возрасте от 3 до 7 лет дошкольным образованием</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93</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94</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94</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94</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94</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94</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1.10</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Доступность дошкольного образования для детей в возрасте от 0 до 3 лет</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99</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99</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99</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99</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99</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99</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1.11</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Доступность дошкольного образования для детей в возрасте от 3 до 7 лет</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r>
      <w:tr w:rsidR="00FB728B" w:rsidRPr="00522942" w:rsidTr="00C11307">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FB728B" w:rsidRPr="00522942" w:rsidRDefault="00FB728B" w:rsidP="008F082C">
            <w:pPr>
              <w:pStyle w:val="ConsPlusCell"/>
              <w:rPr>
                <w:rFonts w:ascii="Arial" w:hAnsi="Arial" w:cs="Arial"/>
              </w:rPr>
            </w:pPr>
            <w:r w:rsidRPr="00522942">
              <w:rPr>
                <w:rFonts w:ascii="Arial" w:hAnsi="Arial" w:cs="Arial"/>
              </w:rPr>
              <w:t>2.</w:t>
            </w:r>
          </w:p>
        </w:tc>
        <w:tc>
          <w:tcPr>
            <w:tcW w:w="13999" w:type="dxa"/>
            <w:gridSpan w:val="25"/>
            <w:tcBorders>
              <w:left w:val="single" w:sz="4" w:space="0" w:color="auto"/>
              <w:bottom w:val="single" w:sz="4" w:space="0" w:color="auto"/>
              <w:right w:val="single" w:sz="4" w:space="0" w:color="auto"/>
            </w:tcBorders>
          </w:tcPr>
          <w:p w:rsidR="00FB728B" w:rsidRPr="00522942" w:rsidRDefault="00FB728B" w:rsidP="008F082C">
            <w:pPr>
              <w:pStyle w:val="ConsPlusCell"/>
              <w:jc w:val="center"/>
              <w:rPr>
                <w:rFonts w:ascii="Arial" w:hAnsi="Arial" w:cs="Arial"/>
              </w:rPr>
            </w:pPr>
          </w:p>
          <w:p w:rsidR="00FB728B" w:rsidRPr="00522942" w:rsidRDefault="00FB728B" w:rsidP="008F082C">
            <w:pPr>
              <w:pStyle w:val="ConsPlusCell"/>
              <w:jc w:val="center"/>
              <w:rPr>
                <w:rFonts w:ascii="Arial" w:hAnsi="Arial" w:cs="Arial"/>
              </w:rPr>
            </w:pPr>
            <w:r w:rsidRPr="00522942">
              <w:rPr>
                <w:rFonts w:ascii="Arial" w:hAnsi="Arial" w:cs="Arial"/>
              </w:rPr>
              <w:t>мероприятие 2 «Развитие системы школьного образования»</w:t>
            </w:r>
          </w:p>
          <w:p w:rsidR="00FB728B" w:rsidRPr="00522942" w:rsidRDefault="00FB728B" w:rsidP="008F082C">
            <w:pPr>
              <w:pStyle w:val="ConsPlusCell"/>
              <w:jc w:val="center"/>
              <w:rPr>
                <w:rFonts w:ascii="Arial" w:hAnsi="Arial" w:cs="Arial"/>
              </w:rPr>
            </w:pP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2.1</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Д</w:t>
            </w:r>
            <w:r w:rsidRPr="00522942">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22</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32</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68</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71</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71</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92</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92</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92</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92</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2.2</w:t>
            </w:r>
          </w:p>
        </w:tc>
        <w:tc>
          <w:tcPr>
            <w:tcW w:w="5274" w:type="dxa"/>
            <w:tcBorders>
              <w:left w:val="single" w:sz="4" w:space="0" w:color="auto"/>
              <w:bottom w:val="single" w:sz="4" w:space="0" w:color="auto"/>
              <w:right w:val="single" w:sz="4" w:space="0" w:color="auto"/>
            </w:tcBorders>
            <w:vAlign w:val="center"/>
          </w:tcPr>
          <w:p w:rsidR="002267A0" w:rsidRPr="00522942" w:rsidRDefault="002267A0" w:rsidP="008F082C">
            <w:pPr>
              <w:spacing w:after="0" w:line="240" w:lineRule="auto"/>
              <w:rPr>
                <w:rFonts w:ascii="Arial" w:hAnsi="Arial" w:cs="Arial"/>
                <w:kern w:val="28"/>
                <w:sz w:val="24"/>
                <w:szCs w:val="24"/>
              </w:rPr>
            </w:pPr>
            <w:r w:rsidRPr="00522942">
              <w:rPr>
                <w:rFonts w:ascii="Arial" w:hAnsi="Arial" w:cs="Arial"/>
                <w:kern w:val="28"/>
                <w:sz w:val="24"/>
                <w:szCs w:val="24"/>
              </w:rPr>
              <w:t>Доля учителей, повысивших квалификационную категорию</w:t>
            </w:r>
          </w:p>
          <w:p w:rsidR="002267A0" w:rsidRPr="00522942" w:rsidRDefault="002267A0" w:rsidP="008F082C">
            <w:pPr>
              <w:spacing w:after="0" w:line="240" w:lineRule="auto"/>
              <w:rPr>
                <w:rFonts w:ascii="Arial" w:hAnsi="Arial" w:cs="Arial"/>
                <w:kern w:val="28"/>
                <w:sz w:val="24"/>
                <w:szCs w:val="24"/>
              </w:rPr>
            </w:pP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20,8</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65</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70</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70</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70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2.3</w:t>
            </w:r>
          </w:p>
        </w:tc>
        <w:tc>
          <w:tcPr>
            <w:tcW w:w="5274" w:type="dxa"/>
            <w:tcBorders>
              <w:left w:val="single" w:sz="4" w:space="0" w:color="auto"/>
              <w:bottom w:val="single" w:sz="4" w:space="0" w:color="auto"/>
              <w:right w:val="single" w:sz="4" w:space="0" w:color="auto"/>
            </w:tcBorders>
            <w:vAlign w:val="center"/>
          </w:tcPr>
          <w:p w:rsidR="002267A0" w:rsidRPr="00522942" w:rsidRDefault="002267A0" w:rsidP="008F082C">
            <w:pPr>
              <w:spacing w:after="0" w:line="240" w:lineRule="auto"/>
              <w:jc w:val="both"/>
              <w:rPr>
                <w:rFonts w:ascii="Arial" w:hAnsi="Arial" w:cs="Arial"/>
                <w:sz w:val="24"/>
                <w:szCs w:val="24"/>
              </w:rPr>
            </w:pPr>
            <w:r w:rsidRPr="00522942">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39</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87</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95</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95</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95</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95</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2.4</w:t>
            </w:r>
          </w:p>
        </w:tc>
        <w:tc>
          <w:tcPr>
            <w:tcW w:w="5274" w:type="dxa"/>
            <w:tcBorders>
              <w:left w:val="single" w:sz="4" w:space="0" w:color="auto"/>
              <w:bottom w:val="single" w:sz="4" w:space="0" w:color="auto"/>
              <w:right w:val="single" w:sz="4" w:space="0" w:color="auto"/>
            </w:tcBorders>
          </w:tcPr>
          <w:p w:rsidR="002267A0" w:rsidRPr="00522942" w:rsidRDefault="002267A0" w:rsidP="008F082C">
            <w:pPr>
              <w:spacing w:after="0" w:line="240" w:lineRule="auto"/>
              <w:rPr>
                <w:rFonts w:ascii="Arial" w:hAnsi="Arial" w:cs="Arial"/>
                <w:kern w:val="24"/>
                <w:sz w:val="24"/>
                <w:szCs w:val="24"/>
              </w:rPr>
            </w:pPr>
            <w:r w:rsidRPr="00522942">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iCs/>
              </w:rPr>
            </w:pPr>
            <w:r w:rsidRPr="00522942">
              <w:rPr>
                <w:rFonts w:ascii="Arial" w:hAnsi="Arial" w:cs="Arial"/>
                <w:iCs/>
              </w:rPr>
              <w:t>92,4</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iCs/>
              </w:rPr>
            </w:pPr>
            <w:r w:rsidRPr="00522942">
              <w:rPr>
                <w:rFonts w:ascii="Arial" w:hAnsi="Arial" w:cs="Arial"/>
                <w:iCs/>
              </w:rPr>
              <w:t>99,6</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98</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98</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98</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99</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99</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99</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99</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2.5</w:t>
            </w:r>
          </w:p>
        </w:tc>
        <w:tc>
          <w:tcPr>
            <w:tcW w:w="5274" w:type="dxa"/>
            <w:tcBorders>
              <w:left w:val="single" w:sz="4" w:space="0" w:color="auto"/>
              <w:bottom w:val="single" w:sz="4" w:space="0" w:color="auto"/>
              <w:right w:val="single" w:sz="4" w:space="0" w:color="auto"/>
            </w:tcBorders>
          </w:tcPr>
          <w:p w:rsidR="002267A0" w:rsidRPr="00522942" w:rsidRDefault="002267A0" w:rsidP="008F082C">
            <w:pPr>
              <w:spacing w:after="0" w:line="240" w:lineRule="auto"/>
              <w:rPr>
                <w:rFonts w:ascii="Arial" w:hAnsi="Arial" w:cs="Arial"/>
                <w:kern w:val="24"/>
                <w:sz w:val="24"/>
                <w:szCs w:val="24"/>
              </w:rPr>
            </w:pPr>
            <w:r w:rsidRPr="00522942">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59</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67</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85</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93</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93</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93</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93</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2.6</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spacing w:after="0" w:line="240" w:lineRule="auto"/>
              <w:jc w:val="center"/>
              <w:rPr>
                <w:rFonts w:ascii="Arial" w:hAnsi="Arial" w:cs="Arial"/>
                <w:sz w:val="24"/>
                <w:szCs w:val="24"/>
              </w:rPr>
            </w:pPr>
            <w:r w:rsidRPr="00522942">
              <w:rPr>
                <w:rFonts w:ascii="Arial" w:hAnsi="Arial" w:cs="Arial"/>
                <w:sz w:val="24"/>
                <w:szCs w:val="24"/>
              </w:rPr>
              <w:t>8</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spacing w:after="0" w:line="240" w:lineRule="auto"/>
              <w:jc w:val="center"/>
              <w:rPr>
                <w:rFonts w:ascii="Arial" w:hAnsi="Arial" w:cs="Arial"/>
                <w:sz w:val="24"/>
                <w:szCs w:val="24"/>
              </w:rPr>
            </w:pPr>
            <w:r w:rsidRPr="00522942">
              <w:rPr>
                <w:rFonts w:ascii="Arial" w:hAnsi="Arial" w:cs="Arial"/>
                <w:sz w:val="24"/>
                <w:szCs w:val="24"/>
              </w:rPr>
              <w:t>9,5</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spacing w:after="0" w:line="240" w:lineRule="auto"/>
              <w:jc w:val="center"/>
              <w:rPr>
                <w:rFonts w:ascii="Arial" w:hAnsi="Arial" w:cs="Arial"/>
                <w:sz w:val="24"/>
                <w:szCs w:val="24"/>
              </w:rPr>
            </w:pPr>
            <w:r w:rsidRPr="00522942">
              <w:rPr>
                <w:rFonts w:ascii="Arial" w:hAnsi="Arial" w:cs="Arial"/>
                <w:sz w:val="24"/>
                <w:szCs w:val="24"/>
              </w:rPr>
              <w:t>15</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spacing w:after="0" w:line="240" w:lineRule="auto"/>
              <w:jc w:val="center"/>
              <w:rPr>
                <w:rFonts w:ascii="Arial" w:hAnsi="Arial" w:cs="Arial"/>
                <w:sz w:val="24"/>
                <w:szCs w:val="24"/>
              </w:rPr>
            </w:pPr>
            <w:r w:rsidRPr="00522942">
              <w:rPr>
                <w:rFonts w:ascii="Arial" w:hAnsi="Arial" w:cs="Arial"/>
                <w:sz w:val="24"/>
                <w:szCs w:val="24"/>
              </w:rPr>
              <w:t>20</w:t>
            </w:r>
          </w:p>
        </w:tc>
        <w:tc>
          <w:tcPr>
            <w:tcW w:w="853" w:type="dxa"/>
            <w:tcBorders>
              <w:left w:val="single" w:sz="4" w:space="0" w:color="auto"/>
              <w:bottom w:val="single" w:sz="4" w:space="0" w:color="auto"/>
              <w:right w:val="single" w:sz="4" w:space="0" w:color="auto"/>
            </w:tcBorders>
          </w:tcPr>
          <w:p w:rsidR="002267A0" w:rsidRPr="00522942" w:rsidRDefault="002267A0" w:rsidP="008F082C">
            <w:pPr>
              <w:spacing w:after="0" w:line="240" w:lineRule="auto"/>
              <w:jc w:val="center"/>
              <w:rPr>
                <w:rFonts w:ascii="Arial" w:hAnsi="Arial" w:cs="Arial"/>
                <w:sz w:val="24"/>
                <w:szCs w:val="24"/>
              </w:rPr>
            </w:pPr>
            <w:r w:rsidRPr="00522942">
              <w:rPr>
                <w:rFonts w:ascii="Arial" w:hAnsi="Arial" w:cs="Arial"/>
                <w:sz w:val="24"/>
                <w:szCs w:val="24"/>
              </w:rPr>
              <w:t>20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spacing w:after="0" w:line="240" w:lineRule="auto"/>
              <w:jc w:val="center"/>
              <w:rPr>
                <w:rFonts w:ascii="Arial" w:hAnsi="Arial" w:cs="Arial"/>
                <w:sz w:val="24"/>
                <w:szCs w:val="24"/>
              </w:rPr>
            </w:pPr>
            <w:r w:rsidRPr="00522942">
              <w:rPr>
                <w:rFonts w:ascii="Arial" w:hAnsi="Arial" w:cs="Arial"/>
                <w:sz w:val="24"/>
                <w:szCs w:val="24"/>
              </w:rPr>
              <w:t>20</w:t>
            </w:r>
          </w:p>
        </w:tc>
        <w:tc>
          <w:tcPr>
            <w:tcW w:w="853" w:type="dxa"/>
            <w:tcBorders>
              <w:left w:val="single" w:sz="4" w:space="0" w:color="auto"/>
              <w:bottom w:val="single" w:sz="4" w:space="0" w:color="auto"/>
              <w:right w:val="single" w:sz="4" w:space="0" w:color="auto"/>
            </w:tcBorders>
          </w:tcPr>
          <w:p w:rsidR="002267A0" w:rsidRPr="00522942" w:rsidRDefault="002267A0" w:rsidP="008F082C">
            <w:pPr>
              <w:spacing w:after="0" w:line="240" w:lineRule="auto"/>
              <w:jc w:val="center"/>
              <w:rPr>
                <w:rFonts w:ascii="Arial" w:hAnsi="Arial" w:cs="Arial"/>
                <w:sz w:val="24"/>
                <w:szCs w:val="24"/>
              </w:rPr>
            </w:pPr>
            <w:r w:rsidRPr="00522942">
              <w:rPr>
                <w:rFonts w:ascii="Arial" w:hAnsi="Arial" w:cs="Arial"/>
                <w:sz w:val="24"/>
                <w:szCs w:val="24"/>
              </w:rPr>
              <w:t>20</w:t>
            </w:r>
          </w:p>
        </w:tc>
        <w:tc>
          <w:tcPr>
            <w:tcW w:w="858" w:type="dxa"/>
            <w:tcBorders>
              <w:left w:val="single" w:sz="4" w:space="0" w:color="auto"/>
              <w:bottom w:val="single" w:sz="4" w:space="0" w:color="auto"/>
              <w:right w:val="single" w:sz="4" w:space="0" w:color="auto"/>
            </w:tcBorders>
          </w:tcPr>
          <w:p w:rsidR="002267A0" w:rsidRPr="00522942" w:rsidRDefault="002267A0" w:rsidP="005C2B4E">
            <w:pPr>
              <w:spacing w:after="0" w:line="240" w:lineRule="auto"/>
              <w:jc w:val="center"/>
              <w:rPr>
                <w:rFonts w:ascii="Arial" w:hAnsi="Arial" w:cs="Arial"/>
                <w:sz w:val="24"/>
                <w:szCs w:val="24"/>
              </w:rPr>
            </w:pPr>
            <w:r w:rsidRPr="00522942">
              <w:rPr>
                <w:rFonts w:ascii="Arial" w:hAnsi="Arial" w:cs="Arial"/>
                <w:sz w:val="24"/>
                <w:szCs w:val="24"/>
              </w:rPr>
              <w:t>20</w:t>
            </w:r>
          </w:p>
        </w:tc>
        <w:tc>
          <w:tcPr>
            <w:tcW w:w="859" w:type="dxa"/>
            <w:tcBorders>
              <w:left w:val="single" w:sz="4" w:space="0" w:color="auto"/>
              <w:bottom w:val="single" w:sz="4" w:space="0" w:color="auto"/>
              <w:right w:val="single" w:sz="4" w:space="0" w:color="auto"/>
            </w:tcBorders>
          </w:tcPr>
          <w:p w:rsidR="002267A0" w:rsidRPr="00522942" w:rsidRDefault="002267A0" w:rsidP="005C2B4E">
            <w:pPr>
              <w:spacing w:after="0" w:line="240" w:lineRule="auto"/>
              <w:jc w:val="center"/>
              <w:rPr>
                <w:rFonts w:ascii="Arial" w:hAnsi="Arial" w:cs="Arial"/>
                <w:sz w:val="24"/>
                <w:szCs w:val="24"/>
              </w:rPr>
            </w:pPr>
            <w:r w:rsidRPr="00522942">
              <w:rPr>
                <w:rFonts w:ascii="Arial" w:hAnsi="Arial" w:cs="Arial"/>
                <w:sz w:val="24"/>
                <w:szCs w:val="24"/>
              </w:rPr>
              <w:t>20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2.7</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Количество обучающихся, приходящихся на 1 персональный компьютер</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Чел.</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5</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5</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2.8</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7,4</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7,4</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9,2</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11</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13</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15</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15</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15</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2.9</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35</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r>
      <w:tr w:rsidR="002267A0" w:rsidRPr="00522942" w:rsidTr="002267A0">
        <w:trPr>
          <w:gridAfter w:val="2"/>
          <w:wAfter w:w="8421" w:type="dxa"/>
          <w:trHeight w:val="205"/>
          <w:tblCellSpacing w:w="5" w:type="nil"/>
        </w:trPr>
        <w:tc>
          <w:tcPr>
            <w:tcW w:w="783"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2.10</w:t>
            </w:r>
          </w:p>
        </w:tc>
        <w:tc>
          <w:tcPr>
            <w:tcW w:w="5274"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854" w:type="dxa"/>
            <w:gridSpan w:val="4"/>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27</w:t>
            </w:r>
          </w:p>
        </w:tc>
        <w:tc>
          <w:tcPr>
            <w:tcW w:w="859" w:type="dxa"/>
            <w:gridSpan w:val="4"/>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37</w:t>
            </w:r>
          </w:p>
        </w:tc>
        <w:tc>
          <w:tcPr>
            <w:tcW w:w="861" w:type="dxa"/>
            <w:gridSpan w:val="3"/>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65</w:t>
            </w:r>
          </w:p>
        </w:tc>
        <w:tc>
          <w:tcPr>
            <w:tcW w:w="877" w:type="dxa"/>
            <w:gridSpan w:val="2"/>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70</w:t>
            </w:r>
          </w:p>
        </w:tc>
        <w:tc>
          <w:tcPr>
            <w:tcW w:w="853"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70</w:t>
            </w:r>
          </w:p>
        </w:tc>
        <w:tc>
          <w:tcPr>
            <w:tcW w:w="998" w:type="dxa"/>
            <w:gridSpan w:val="2"/>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70</w:t>
            </w:r>
          </w:p>
        </w:tc>
        <w:tc>
          <w:tcPr>
            <w:tcW w:w="853"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70</w:t>
            </w:r>
          </w:p>
        </w:tc>
        <w:tc>
          <w:tcPr>
            <w:tcW w:w="858" w:type="dxa"/>
            <w:tcBorders>
              <w:top w:val="single" w:sz="4" w:space="0" w:color="auto"/>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70</w:t>
            </w:r>
          </w:p>
        </w:tc>
        <w:tc>
          <w:tcPr>
            <w:tcW w:w="859" w:type="dxa"/>
            <w:tcBorders>
              <w:top w:val="single" w:sz="4" w:space="0" w:color="auto"/>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70</w:t>
            </w:r>
          </w:p>
        </w:tc>
      </w:tr>
      <w:tr w:rsidR="002267A0" w:rsidRPr="00522942" w:rsidTr="002267A0">
        <w:trPr>
          <w:gridAfter w:val="2"/>
          <w:wAfter w:w="8421" w:type="dxa"/>
          <w:trHeight w:val="205"/>
          <w:tblCellSpacing w:w="5" w:type="nil"/>
        </w:trPr>
        <w:tc>
          <w:tcPr>
            <w:tcW w:w="783"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2.11</w:t>
            </w:r>
          </w:p>
        </w:tc>
        <w:tc>
          <w:tcPr>
            <w:tcW w:w="5274"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Обеспечение гарантий компенсации за питание обучающихся на дому</w:t>
            </w:r>
          </w:p>
        </w:tc>
        <w:tc>
          <w:tcPr>
            <w:tcW w:w="854" w:type="dxa"/>
            <w:gridSpan w:val="4"/>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9" w:type="dxa"/>
            <w:gridSpan w:val="4"/>
            <w:tcBorders>
              <w:top w:val="single" w:sz="4" w:space="0" w:color="auto"/>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100</w:t>
            </w:r>
          </w:p>
        </w:tc>
        <w:tc>
          <w:tcPr>
            <w:tcW w:w="861" w:type="dxa"/>
            <w:gridSpan w:val="3"/>
            <w:tcBorders>
              <w:top w:val="single" w:sz="4" w:space="0" w:color="auto"/>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100</w:t>
            </w:r>
          </w:p>
        </w:tc>
        <w:tc>
          <w:tcPr>
            <w:tcW w:w="877" w:type="dxa"/>
            <w:gridSpan w:val="2"/>
            <w:tcBorders>
              <w:top w:val="single" w:sz="4" w:space="0" w:color="auto"/>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100</w:t>
            </w:r>
          </w:p>
        </w:tc>
        <w:tc>
          <w:tcPr>
            <w:tcW w:w="853"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100</w:t>
            </w:r>
          </w:p>
        </w:tc>
        <w:tc>
          <w:tcPr>
            <w:tcW w:w="998" w:type="dxa"/>
            <w:gridSpan w:val="2"/>
            <w:tcBorders>
              <w:top w:val="single" w:sz="4" w:space="0" w:color="auto"/>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100</w:t>
            </w:r>
          </w:p>
        </w:tc>
        <w:tc>
          <w:tcPr>
            <w:tcW w:w="853"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100</w:t>
            </w:r>
          </w:p>
        </w:tc>
        <w:tc>
          <w:tcPr>
            <w:tcW w:w="858" w:type="dxa"/>
            <w:tcBorders>
              <w:top w:val="single" w:sz="4" w:space="0" w:color="auto"/>
              <w:left w:val="single" w:sz="4" w:space="0" w:color="auto"/>
              <w:bottom w:val="single" w:sz="4" w:space="0" w:color="auto"/>
              <w:right w:val="single" w:sz="4" w:space="0" w:color="auto"/>
            </w:tcBorders>
          </w:tcPr>
          <w:p w:rsidR="002267A0" w:rsidRPr="00522942" w:rsidRDefault="002267A0" w:rsidP="005C2B4E">
            <w:pPr>
              <w:jc w:val="center"/>
              <w:rPr>
                <w:rFonts w:ascii="Arial" w:hAnsi="Arial" w:cs="Arial"/>
                <w:sz w:val="24"/>
                <w:szCs w:val="24"/>
              </w:rPr>
            </w:pPr>
            <w:r w:rsidRPr="00522942">
              <w:rPr>
                <w:rFonts w:ascii="Arial" w:hAnsi="Arial" w:cs="Arial"/>
                <w:sz w:val="24"/>
                <w:szCs w:val="24"/>
              </w:rPr>
              <w:t>100</w:t>
            </w:r>
          </w:p>
        </w:tc>
        <w:tc>
          <w:tcPr>
            <w:tcW w:w="859" w:type="dxa"/>
            <w:tcBorders>
              <w:top w:val="single" w:sz="4" w:space="0" w:color="auto"/>
              <w:left w:val="single" w:sz="4" w:space="0" w:color="auto"/>
              <w:bottom w:val="single" w:sz="4" w:space="0" w:color="auto"/>
              <w:right w:val="single" w:sz="4" w:space="0" w:color="auto"/>
            </w:tcBorders>
          </w:tcPr>
          <w:p w:rsidR="002267A0" w:rsidRPr="00522942" w:rsidRDefault="002267A0" w:rsidP="005C2B4E">
            <w:pPr>
              <w:jc w:val="center"/>
              <w:rPr>
                <w:rFonts w:ascii="Arial" w:hAnsi="Arial" w:cs="Arial"/>
                <w:sz w:val="24"/>
                <w:szCs w:val="24"/>
              </w:rPr>
            </w:pPr>
            <w:r w:rsidRPr="00522942">
              <w:rPr>
                <w:rFonts w:ascii="Arial" w:hAnsi="Arial" w:cs="Arial"/>
                <w:sz w:val="24"/>
                <w:szCs w:val="24"/>
              </w:rPr>
              <w:t>100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2.12</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Доля учащихся, получающих двухразовое горячее питание, в общем количестве обучающихся</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73</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73</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74</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75</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77</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77</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77</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77</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2.13</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100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100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100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100</w:t>
            </w:r>
          </w:p>
        </w:tc>
        <w:tc>
          <w:tcPr>
            <w:tcW w:w="858" w:type="dxa"/>
            <w:tcBorders>
              <w:left w:val="single" w:sz="4" w:space="0" w:color="auto"/>
              <w:bottom w:val="single" w:sz="4" w:space="0" w:color="auto"/>
              <w:right w:val="single" w:sz="4" w:space="0" w:color="auto"/>
            </w:tcBorders>
          </w:tcPr>
          <w:p w:rsidR="002267A0" w:rsidRPr="00522942" w:rsidRDefault="002267A0" w:rsidP="005C2B4E">
            <w:pPr>
              <w:jc w:val="center"/>
              <w:rPr>
                <w:rFonts w:ascii="Arial" w:hAnsi="Arial" w:cs="Arial"/>
                <w:sz w:val="24"/>
                <w:szCs w:val="24"/>
              </w:rPr>
            </w:pPr>
            <w:r w:rsidRPr="00522942">
              <w:rPr>
                <w:rFonts w:ascii="Arial" w:hAnsi="Arial" w:cs="Arial"/>
                <w:sz w:val="24"/>
                <w:szCs w:val="24"/>
              </w:rPr>
              <w:t>100</w:t>
            </w:r>
          </w:p>
        </w:tc>
        <w:tc>
          <w:tcPr>
            <w:tcW w:w="859" w:type="dxa"/>
            <w:tcBorders>
              <w:left w:val="single" w:sz="4" w:space="0" w:color="auto"/>
              <w:bottom w:val="single" w:sz="4" w:space="0" w:color="auto"/>
              <w:right w:val="single" w:sz="4" w:space="0" w:color="auto"/>
            </w:tcBorders>
          </w:tcPr>
          <w:p w:rsidR="002267A0" w:rsidRPr="00522942" w:rsidRDefault="002267A0" w:rsidP="005C2B4E">
            <w:pPr>
              <w:jc w:val="center"/>
              <w:rPr>
                <w:rFonts w:ascii="Arial" w:hAnsi="Arial" w:cs="Arial"/>
                <w:sz w:val="24"/>
                <w:szCs w:val="24"/>
              </w:rPr>
            </w:pPr>
            <w:r w:rsidRPr="00522942">
              <w:rPr>
                <w:rFonts w:ascii="Arial" w:hAnsi="Arial" w:cs="Arial"/>
                <w:sz w:val="24"/>
                <w:szCs w:val="24"/>
              </w:rPr>
              <w:t>100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2.14</w:t>
            </w:r>
          </w:p>
        </w:tc>
        <w:tc>
          <w:tcPr>
            <w:tcW w:w="5274" w:type="dxa"/>
            <w:tcBorders>
              <w:left w:val="single" w:sz="4" w:space="0" w:color="auto"/>
              <w:bottom w:val="single" w:sz="4" w:space="0" w:color="auto"/>
              <w:right w:val="single" w:sz="4" w:space="0" w:color="auto"/>
            </w:tcBorders>
            <w:vAlign w:val="center"/>
          </w:tcPr>
          <w:p w:rsidR="002267A0" w:rsidRPr="00522942" w:rsidRDefault="002267A0" w:rsidP="008F082C">
            <w:pPr>
              <w:spacing w:after="0" w:line="240" w:lineRule="auto"/>
              <w:rPr>
                <w:rFonts w:ascii="Arial" w:hAnsi="Arial" w:cs="Arial"/>
                <w:kern w:val="28"/>
                <w:sz w:val="24"/>
                <w:szCs w:val="24"/>
              </w:rPr>
            </w:pPr>
            <w:r w:rsidRPr="00522942">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2267A0" w:rsidRPr="00522942" w:rsidRDefault="002267A0" w:rsidP="008F082C">
            <w:pPr>
              <w:spacing w:after="0" w:line="240" w:lineRule="auto"/>
              <w:rPr>
                <w:rFonts w:ascii="Arial" w:hAnsi="Arial" w:cs="Arial"/>
                <w:kern w:val="28"/>
                <w:sz w:val="24"/>
                <w:szCs w:val="24"/>
              </w:rPr>
            </w:pP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14,3</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15</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18</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19</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19</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21</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21</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21</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21</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2.15</w:t>
            </w:r>
          </w:p>
        </w:tc>
        <w:tc>
          <w:tcPr>
            <w:tcW w:w="5274" w:type="dxa"/>
            <w:tcBorders>
              <w:left w:val="single" w:sz="4" w:space="0" w:color="auto"/>
              <w:bottom w:val="single" w:sz="4" w:space="0" w:color="auto"/>
              <w:right w:val="single" w:sz="4" w:space="0" w:color="auto"/>
            </w:tcBorders>
            <w:vAlign w:val="center"/>
          </w:tcPr>
          <w:p w:rsidR="002267A0" w:rsidRPr="00522942" w:rsidRDefault="002267A0" w:rsidP="008F082C">
            <w:pPr>
              <w:spacing w:after="0" w:line="240" w:lineRule="auto"/>
              <w:rPr>
                <w:rFonts w:ascii="Arial" w:hAnsi="Arial" w:cs="Arial"/>
                <w:kern w:val="28"/>
                <w:sz w:val="24"/>
                <w:szCs w:val="24"/>
              </w:rPr>
            </w:pPr>
            <w:r w:rsidRPr="00522942">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4,8</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6,3</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7</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7</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2.16</w:t>
            </w:r>
          </w:p>
        </w:tc>
        <w:tc>
          <w:tcPr>
            <w:tcW w:w="5274" w:type="dxa"/>
            <w:tcBorders>
              <w:left w:val="single" w:sz="4" w:space="0" w:color="auto"/>
              <w:bottom w:val="single" w:sz="4" w:space="0" w:color="auto"/>
              <w:right w:val="single" w:sz="4" w:space="0" w:color="auto"/>
            </w:tcBorders>
            <w:vAlign w:val="center"/>
          </w:tcPr>
          <w:p w:rsidR="002267A0" w:rsidRPr="00522942" w:rsidRDefault="002267A0" w:rsidP="008F082C">
            <w:pPr>
              <w:spacing w:after="0" w:line="240" w:lineRule="auto"/>
              <w:rPr>
                <w:rFonts w:ascii="Arial" w:hAnsi="Arial" w:cs="Arial"/>
                <w:kern w:val="28"/>
                <w:sz w:val="24"/>
                <w:szCs w:val="24"/>
              </w:rPr>
            </w:pPr>
            <w:r w:rsidRPr="00522942">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25</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40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67</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81</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81</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81</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81</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2.17</w:t>
            </w:r>
          </w:p>
        </w:tc>
        <w:tc>
          <w:tcPr>
            <w:tcW w:w="5274" w:type="dxa"/>
            <w:tcBorders>
              <w:left w:val="single" w:sz="4" w:space="0" w:color="auto"/>
              <w:bottom w:val="single" w:sz="4" w:space="0" w:color="auto"/>
              <w:right w:val="single" w:sz="4" w:space="0" w:color="auto"/>
            </w:tcBorders>
            <w:vAlign w:val="center"/>
          </w:tcPr>
          <w:p w:rsidR="002267A0" w:rsidRPr="00522942" w:rsidRDefault="002267A0" w:rsidP="008F082C">
            <w:pPr>
              <w:spacing w:after="0" w:line="240" w:lineRule="auto"/>
              <w:rPr>
                <w:rFonts w:ascii="Arial" w:hAnsi="Arial" w:cs="Arial"/>
                <w:kern w:val="28"/>
                <w:sz w:val="24"/>
                <w:szCs w:val="24"/>
              </w:rPr>
            </w:pPr>
            <w:r w:rsidRPr="00522942">
              <w:rPr>
                <w:rFonts w:ascii="Arial" w:hAnsi="Arial" w:cs="Arial"/>
                <w:kern w:val="28"/>
                <w:sz w:val="24"/>
                <w:szCs w:val="24"/>
              </w:rPr>
              <w:t>Число молодых специалистов, ежегодно прибывающих в муниципальную систему образования</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Чел.</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12</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15</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15</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15</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15</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2.18</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85</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98</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2.19</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80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96</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r>
      <w:tr w:rsidR="002267A0" w:rsidRPr="00522942" w:rsidTr="002267A0">
        <w:trPr>
          <w:gridAfter w:val="2"/>
          <w:wAfter w:w="8421" w:type="dxa"/>
          <w:trHeight w:val="205"/>
          <w:tblCellSpacing w:w="5" w:type="nil"/>
        </w:trPr>
        <w:tc>
          <w:tcPr>
            <w:tcW w:w="783"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2.20</w:t>
            </w:r>
          </w:p>
        </w:tc>
        <w:tc>
          <w:tcPr>
            <w:tcW w:w="5274"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854" w:type="dxa"/>
            <w:gridSpan w:val="4"/>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65</w:t>
            </w:r>
          </w:p>
        </w:tc>
        <w:tc>
          <w:tcPr>
            <w:tcW w:w="859" w:type="dxa"/>
            <w:gridSpan w:val="4"/>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75</w:t>
            </w:r>
          </w:p>
        </w:tc>
        <w:tc>
          <w:tcPr>
            <w:tcW w:w="861" w:type="dxa"/>
            <w:gridSpan w:val="3"/>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98</w:t>
            </w:r>
          </w:p>
        </w:tc>
        <w:tc>
          <w:tcPr>
            <w:tcW w:w="877" w:type="dxa"/>
            <w:gridSpan w:val="2"/>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3"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998" w:type="dxa"/>
            <w:gridSpan w:val="2"/>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3" w:type="dxa"/>
            <w:tcBorders>
              <w:top w:val="single" w:sz="4" w:space="0" w:color="auto"/>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8" w:type="dxa"/>
            <w:tcBorders>
              <w:top w:val="single" w:sz="4" w:space="0" w:color="auto"/>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c>
          <w:tcPr>
            <w:tcW w:w="859" w:type="dxa"/>
            <w:tcBorders>
              <w:top w:val="single" w:sz="4" w:space="0" w:color="auto"/>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2.21</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 xml:space="preserve">Доля ОУ, имеющих комплексную программу воспитания, от общего числа ОУ </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75</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100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2.22</w:t>
            </w:r>
          </w:p>
        </w:tc>
        <w:tc>
          <w:tcPr>
            <w:tcW w:w="5274" w:type="dxa"/>
            <w:tcBorders>
              <w:left w:val="single" w:sz="4" w:space="0" w:color="auto"/>
              <w:bottom w:val="single" w:sz="4" w:space="0" w:color="auto"/>
              <w:right w:val="single" w:sz="4" w:space="0" w:color="auto"/>
            </w:tcBorders>
          </w:tcPr>
          <w:p w:rsidR="002267A0" w:rsidRPr="00522942" w:rsidRDefault="002267A0" w:rsidP="008F082C">
            <w:pPr>
              <w:pStyle w:val="ConsPlusCell"/>
              <w:rPr>
                <w:rFonts w:ascii="Arial" w:hAnsi="Arial" w:cs="Arial"/>
              </w:rPr>
            </w:pPr>
            <w:r w:rsidRPr="00522942">
              <w:rPr>
                <w:rFonts w:ascii="Arial" w:hAnsi="Arial" w:cs="Arial"/>
              </w:rPr>
              <w:t>Доля  обучающихся с высоким уровнем воспитанности  (по результатам мониторинга)</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53</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53</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55</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55</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60</w:t>
            </w:r>
          </w:p>
          <w:p w:rsidR="002267A0" w:rsidRPr="00522942" w:rsidRDefault="002267A0" w:rsidP="008F082C">
            <w:pPr>
              <w:pStyle w:val="ConsPlusCell"/>
              <w:jc w:val="center"/>
              <w:rPr>
                <w:rFonts w:ascii="Arial" w:hAnsi="Arial" w:cs="Arial"/>
              </w:rPr>
            </w:pPr>
          </w:p>
          <w:p w:rsidR="002267A0" w:rsidRPr="00522942" w:rsidRDefault="002267A0" w:rsidP="008F082C">
            <w:pPr>
              <w:pStyle w:val="ConsPlusCell"/>
              <w:jc w:val="center"/>
              <w:rPr>
                <w:rFonts w:ascii="Arial" w:hAnsi="Arial" w:cs="Arial"/>
              </w:rPr>
            </w:pP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60</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60</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60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2.23</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97</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97</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97</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97</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97</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97</w:t>
            </w:r>
          </w:p>
        </w:tc>
      </w:tr>
      <w:tr w:rsidR="002267A0" w:rsidRPr="00522942" w:rsidTr="002267A0">
        <w:trPr>
          <w:gridAfter w:val="2"/>
          <w:wAfter w:w="8421" w:type="dxa"/>
          <w:trHeight w:val="205"/>
          <w:tblCellSpacing w:w="5" w:type="nil"/>
        </w:trPr>
        <w:tc>
          <w:tcPr>
            <w:tcW w:w="783" w:type="dxa"/>
            <w:vMerge w:val="restart"/>
            <w:tcBorders>
              <w:left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2.24</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6</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15</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15</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15</w:t>
            </w:r>
          </w:p>
        </w:tc>
      </w:tr>
      <w:tr w:rsidR="002267A0" w:rsidRPr="00522942" w:rsidTr="002267A0">
        <w:trPr>
          <w:gridAfter w:val="2"/>
          <w:wAfter w:w="8421" w:type="dxa"/>
          <w:trHeight w:val="205"/>
          <w:tblCellSpacing w:w="5" w:type="nil"/>
        </w:trPr>
        <w:tc>
          <w:tcPr>
            <w:tcW w:w="783" w:type="dxa"/>
            <w:vMerge/>
            <w:tcBorders>
              <w:left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rPr>
                <w:rFonts w:ascii="Arial" w:hAnsi="Arial" w:cs="Arial"/>
                <w:sz w:val="24"/>
                <w:szCs w:val="24"/>
              </w:rPr>
            </w:pPr>
            <w:r w:rsidRPr="00522942">
              <w:rPr>
                <w:rFonts w:ascii="Arial" w:hAnsi="Arial" w:cs="Arial"/>
                <w:sz w:val="24"/>
                <w:szCs w:val="24"/>
              </w:rPr>
              <w:t>начальное общее образование</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5</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5</w:t>
            </w:r>
          </w:p>
        </w:tc>
      </w:tr>
      <w:tr w:rsidR="002267A0" w:rsidRPr="00522942" w:rsidTr="002267A0">
        <w:trPr>
          <w:gridAfter w:val="2"/>
          <w:wAfter w:w="8421" w:type="dxa"/>
          <w:trHeight w:val="205"/>
          <w:tblCellSpacing w:w="5" w:type="nil"/>
        </w:trPr>
        <w:tc>
          <w:tcPr>
            <w:tcW w:w="783" w:type="dxa"/>
            <w:vMerge/>
            <w:tcBorders>
              <w:left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rPr>
                <w:rFonts w:ascii="Arial" w:hAnsi="Arial" w:cs="Arial"/>
                <w:sz w:val="24"/>
                <w:szCs w:val="24"/>
              </w:rPr>
            </w:pPr>
            <w:r w:rsidRPr="00522942">
              <w:rPr>
                <w:rFonts w:ascii="Arial" w:hAnsi="Arial" w:cs="Arial"/>
                <w:sz w:val="24"/>
                <w:szCs w:val="24"/>
              </w:rPr>
              <w:t>основное общее образование</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5</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5</w:t>
            </w:r>
          </w:p>
        </w:tc>
      </w:tr>
      <w:tr w:rsidR="002267A0" w:rsidRPr="00522942" w:rsidTr="002267A0">
        <w:trPr>
          <w:gridAfter w:val="2"/>
          <w:wAfter w:w="8421" w:type="dxa"/>
          <w:trHeight w:val="205"/>
          <w:tblCellSpacing w:w="5" w:type="nil"/>
        </w:trPr>
        <w:tc>
          <w:tcPr>
            <w:tcW w:w="783" w:type="dxa"/>
            <w:vMerge/>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rPr>
                <w:rFonts w:ascii="Arial" w:hAnsi="Arial" w:cs="Arial"/>
                <w:sz w:val="24"/>
                <w:szCs w:val="24"/>
              </w:rPr>
            </w:pPr>
            <w:r w:rsidRPr="00522942">
              <w:rPr>
                <w:rFonts w:ascii="Arial" w:hAnsi="Arial" w:cs="Arial"/>
                <w:sz w:val="24"/>
                <w:szCs w:val="24"/>
              </w:rPr>
              <w:t>среднее общее образование</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5</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5</w:t>
            </w:r>
          </w:p>
        </w:tc>
      </w:tr>
      <w:tr w:rsidR="00FB728B" w:rsidRPr="00522942" w:rsidTr="00C11307">
        <w:trPr>
          <w:gridAfter w:val="2"/>
          <w:wAfter w:w="8421" w:type="dxa"/>
          <w:trHeight w:val="205"/>
          <w:tblCellSpacing w:w="5" w:type="nil"/>
        </w:trPr>
        <w:tc>
          <w:tcPr>
            <w:tcW w:w="14782" w:type="dxa"/>
            <w:gridSpan w:val="26"/>
            <w:tcBorders>
              <w:left w:val="single" w:sz="4" w:space="0" w:color="auto"/>
              <w:bottom w:val="single" w:sz="4" w:space="0" w:color="auto"/>
              <w:right w:val="single" w:sz="4" w:space="0" w:color="auto"/>
            </w:tcBorders>
          </w:tcPr>
          <w:p w:rsidR="00FB728B" w:rsidRPr="00522942" w:rsidRDefault="00FB728B" w:rsidP="008F082C">
            <w:pPr>
              <w:tabs>
                <w:tab w:val="left" w:pos="720"/>
              </w:tabs>
              <w:autoSpaceDE w:val="0"/>
              <w:autoSpaceDN w:val="0"/>
              <w:adjustRightInd w:val="0"/>
              <w:spacing w:after="0" w:line="240" w:lineRule="auto"/>
              <w:jc w:val="both"/>
              <w:rPr>
                <w:rFonts w:ascii="Arial" w:hAnsi="Arial" w:cs="Arial"/>
                <w:sz w:val="24"/>
                <w:szCs w:val="24"/>
              </w:rPr>
            </w:pPr>
          </w:p>
          <w:p w:rsidR="00FB728B" w:rsidRPr="00522942" w:rsidRDefault="00FB728B" w:rsidP="008F082C">
            <w:pPr>
              <w:pStyle w:val="ConsPlusCell"/>
              <w:jc w:val="center"/>
              <w:rPr>
                <w:rFonts w:ascii="Arial" w:hAnsi="Arial" w:cs="Arial"/>
              </w:rPr>
            </w:pPr>
            <w:r w:rsidRPr="00522942">
              <w:rPr>
                <w:rFonts w:ascii="Arial" w:hAnsi="Arial" w:cs="Arial"/>
              </w:rPr>
              <w:t>Мероприятие  3 «Развитие инфраструктуры образовательных организаций дошкольного, общего и дополнительного образования детей»</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3.1</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94</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94</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94</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94</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94</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94</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3.2</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детей в возрасте от 5 до 18 лет, охваченных услугами дополнительного образования</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71</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72</w:t>
            </w:r>
          </w:p>
        </w:tc>
        <w:tc>
          <w:tcPr>
            <w:tcW w:w="858" w:type="dxa"/>
            <w:tcBorders>
              <w:left w:val="single" w:sz="4" w:space="0" w:color="auto"/>
              <w:bottom w:val="single" w:sz="4" w:space="0" w:color="auto"/>
              <w:right w:val="single" w:sz="4" w:space="0" w:color="auto"/>
            </w:tcBorders>
          </w:tcPr>
          <w:p w:rsidR="002267A0" w:rsidRPr="00522942"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74</w:t>
            </w:r>
          </w:p>
        </w:tc>
        <w:tc>
          <w:tcPr>
            <w:tcW w:w="859" w:type="dxa"/>
            <w:tcBorders>
              <w:left w:val="single" w:sz="4" w:space="0" w:color="auto"/>
              <w:bottom w:val="single" w:sz="4" w:space="0" w:color="auto"/>
              <w:right w:val="single" w:sz="4" w:space="0" w:color="auto"/>
            </w:tcBorders>
          </w:tcPr>
          <w:p w:rsidR="002267A0" w:rsidRPr="00522942"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74</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3.3</w:t>
            </w:r>
          </w:p>
        </w:tc>
        <w:tc>
          <w:tcPr>
            <w:tcW w:w="5274" w:type="dxa"/>
            <w:tcBorders>
              <w:left w:val="single" w:sz="4" w:space="0" w:color="auto"/>
              <w:bottom w:val="single" w:sz="4" w:space="0" w:color="auto"/>
              <w:right w:val="single" w:sz="4" w:space="0" w:color="auto"/>
            </w:tcBorders>
          </w:tcPr>
          <w:p w:rsidR="002267A0" w:rsidRPr="00522942" w:rsidRDefault="002267A0" w:rsidP="008F082C">
            <w:pPr>
              <w:spacing w:after="0" w:line="240" w:lineRule="auto"/>
              <w:jc w:val="both"/>
              <w:rPr>
                <w:rFonts w:ascii="Arial" w:hAnsi="Arial" w:cs="Arial"/>
                <w:sz w:val="24"/>
                <w:szCs w:val="24"/>
              </w:rPr>
            </w:pPr>
            <w:r w:rsidRPr="00522942">
              <w:rPr>
                <w:rFonts w:ascii="Arial" w:hAnsi="Arial" w:cs="Arial"/>
                <w:sz w:val="24"/>
                <w:szCs w:val="24"/>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c>
          <w:tcPr>
            <w:tcW w:w="858" w:type="dxa"/>
            <w:tcBorders>
              <w:left w:val="single" w:sz="4" w:space="0" w:color="auto"/>
              <w:bottom w:val="single" w:sz="4" w:space="0" w:color="auto"/>
              <w:right w:val="single" w:sz="4" w:space="0" w:color="auto"/>
            </w:tcBorders>
          </w:tcPr>
          <w:p w:rsidR="002267A0" w:rsidRPr="00522942"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c>
          <w:tcPr>
            <w:tcW w:w="859" w:type="dxa"/>
            <w:tcBorders>
              <w:left w:val="single" w:sz="4" w:space="0" w:color="auto"/>
              <w:bottom w:val="single" w:sz="4" w:space="0" w:color="auto"/>
              <w:right w:val="single" w:sz="4" w:space="0" w:color="auto"/>
            </w:tcBorders>
          </w:tcPr>
          <w:p w:rsidR="002267A0" w:rsidRPr="00522942"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3.4</w:t>
            </w:r>
          </w:p>
        </w:tc>
        <w:tc>
          <w:tcPr>
            <w:tcW w:w="5274" w:type="dxa"/>
            <w:tcBorders>
              <w:left w:val="single" w:sz="4" w:space="0" w:color="auto"/>
              <w:bottom w:val="single" w:sz="4" w:space="0" w:color="auto"/>
              <w:right w:val="single" w:sz="4" w:space="0" w:color="auto"/>
            </w:tcBorders>
          </w:tcPr>
          <w:p w:rsidR="002267A0" w:rsidRPr="00522942" w:rsidRDefault="002267A0" w:rsidP="008F082C">
            <w:pPr>
              <w:spacing w:after="0" w:line="240" w:lineRule="auto"/>
              <w:jc w:val="both"/>
              <w:rPr>
                <w:rFonts w:ascii="Arial" w:hAnsi="Arial" w:cs="Arial"/>
                <w:sz w:val="24"/>
                <w:szCs w:val="24"/>
              </w:rPr>
            </w:pPr>
            <w:r w:rsidRPr="00522942">
              <w:rPr>
                <w:rFonts w:ascii="Arial" w:hAnsi="Arial" w:cs="Arial"/>
                <w:sz w:val="24"/>
                <w:szCs w:val="24"/>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c>
          <w:tcPr>
            <w:tcW w:w="858" w:type="dxa"/>
            <w:tcBorders>
              <w:left w:val="single" w:sz="4" w:space="0" w:color="auto"/>
              <w:bottom w:val="single" w:sz="4" w:space="0" w:color="auto"/>
              <w:right w:val="single" w:sz="4" w:space="0" w:color="auto"/>
            </w:tcBorders>
          </w:tcPr>
          <w:p w:rsidR="002267A0" w:rsidRPr="00522942"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c>
          <w:tcPr>
            <w:tcW w:w="859" w:type="dxa"/>
            <w:tcBorders>
              <w:left w:val="single" w:sz="4" w:space="0" w:color="auto"/>
              <w:bottom w:val="single" w:sz="4" w:space="0" w:color="auto"/>
              <w:right w:val="single" w:sz="4" w:space="0" w:color="auto"/>
            </w:tcBorders>
          </w:tcPr>
          <w:p w:rsidR="002267A0" w:rsidRPr="00522942"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3.5</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 xml:space="preserve">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0,02</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0,02</w:t>
            </w:r>
          </w:p>
        </w:tc>
        <w:tc>
          <w:tcPr>
            <w:tcW w:w="858" w:type="dxa"/>
            <w:tcBorders>
              <w:left w:val="single" w:sz="4" w:space="0" w:color="auto"/>
              <w:bottom w:val="single" w:sz="4" w:space="0" w:color="auto"/>
              <w:right w:val="single" w:sz="4" w:space="0" w:color="auto"/>
            </w:tcBorders>
          </w:tcPr>
          <w:p w:rsidR="002267A0" w:rsidRPr="00522942"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0,02</w:t>
            </w:r>
          </w:p>
        </w:tc>
        <w:tc>
          <w:tcPr>
            <w:tcW w:w="859" w:type="dxa"/>
            <w:tcBorders>
              <w:left w:val="single" w:sz="4" w:space="0" w:color="auto"/>
              <w:bottom w:val="single" w:sz="4" w:space="0" w:color="auto"/>
              <w:right w:val="single" w:sz="4" w:space="0" w:color="auto"/>
            </w:tcBorders>
          </w:tcPr>
          <w:p w:rsidR="002267A0" w:rsidRPr="00522942"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0,02</w:t>
            </w:r>
          </w:p>
        </w:tc>
      </w:tr>
      <w:tr w:rsidR="00FB728B" w:rsidRPr="00522942" w:rsidTr="00C11307">
        <w:trPr>
          <w:gridAfter w:val="2"/>
          <w:wAfter w:w="8421" w:type="dxa"/>
          <w:trHeight w:val="205"/>
          <w:tblCellSpacing w:w="5" w:type="nil"/>
        </w:trPr>
        <w:tc>
          <w:tcPr>
            <w:tcW w:w="14782" w:type="dxa"/>
            <w:gridSpan w:val="26"/>
            <w:tcBorders>
              <w:left w:val="single" w:sz="4" w:space="0" w:color="auto"/>
              <w:bottom w:val="single" w:sz="4" w:space="0" w:color="auto"/>
              <w:right w:val="single" w:sz="4" w:space="0" w:color="auto"/>
            </w:tcBorders>
          </w:tcPr>
          <w:p w:rsidR="00FB728B" w:rsidRPr="00522942" w:rsidRDefault="00FB728B" w:rsidP="008F082C">
            <w:pPr>
              <w:tabs>
                <w:tab w:val="left" w:pos="720"/>
              </w:tabs>
              <w:autoSpaceDE w:val="0"/>
              <w:autoSpaceDN w:val="0"/>
              <w:adjustRightInd w:val="0"/>
              <w:spacing w:after="0" w:line="240" w:lineRule="auto"/>
              <w:rPr>
                <w:rFonts w:ascii="Arial" w:hAnsi="Arial" w:cs="Arial"/>
                <w:sz w:val="24"/>
                <w:szCs w:val="24"/>
              </w:rPr>
            </w:pPr>
          </w:p>
          <w:p w:rsidR="00FB728B" w:rsidRPr="00522942" w:rsidRDefault="00FB728B" w:rsidP="008F082C">
            <w:pPr>
              <w:pStyle w:val="ConsPlusCell"/>
              <w:jc w:val="center"/>
              <w:rPr>
                <w:rFonts w:ascii="Arial" w:hAnsi="Arial" w:cs="Arial"/>
              </w:rPr>
            </w:pPr>
            <w:r w:rsidRPr="00522942">
              <w:rPr>
                <w:rFonts w:ascii="Arial" w:hAnsi="Arial" w:cs="Arial"/>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4.1</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53</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53</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55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55</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55</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55</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4.2</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выпускников - инвалидов 9, 11 классов, охваченных профориентационной работой, от общей численности выпускников - инвалидов</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100,0</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100,0</w:t>
            </w:r>
          </w:p>
        </w:tc>
        <w:tc>
          <w:tcPr>
            <w:tcW w:w="858" w:type="dxa"/>
            <w:tcBorders>
              <w:left w:val="single" w:sz="4" w:space="0" w:color="auto"/>
              <w:bottom w:val="single" w:sz="4" w:space="0" w:color="auto"/>
              <w:right w:val="single" w:sz="4" w:space="0" w:color="auto"/>
            </w:tcBorders>
          </w:tcPr>
          <w:p w:rsidR="002267A0" w:rsidRPr="00522942"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100,0</w:t>
            </w:r>
          </w:p>
        </w:tc>
        <w:tc>
          <w:tcPr>
            <w:tcW w:w="859" w:type="dxa"/>
            <w:tcBorders>
              <w:left w:val="single" w:sz="4" w:space="0" w:color="auto"/>
              <w:bottom w:val="single" w:sz="4" w:space="0" w:color="auto"/>
              <w:right w:val="single" w:sz="4" w:space="0" w:color="auto"/>
            </w:tcBorders>
          </w:tcPr>
          <w:p w:rsidR="002267A0" w:rsidRPr="00522942"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4.3</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15</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15</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15</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4.4</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15,2</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15,2</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15,2</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15,2</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4.5</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sz w:val="24"/>
                <w:szCs w:val="24"/>
              </w:rPr>
              <w:t>Доля приоритетных объектов в сфере образования, доступных для инвалидов, в общем количестве приоритетных объектов в сфере образования</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34,6</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34,6</w:t>
            </w:r>
          </w:p>
        </w:tc>
        <w:tc>
          <w:tcPr>
            <w:tcW w:w="858" w:type="dxa"/>
            <w:tcBorders>
              <w:left w:val="single" w:sz="4" w:space="0" w:color="auto"/>
              <w:bottom w:val="single" w:sz="4" w:space="0" w:color="auto"/>
              <w:right w:val="single" w:sz="4" w:space="0" w:color="auto"/>
            </w:tcBorders>
          </w:tcPr>
          <w:p w:rsidR="002267A0" w:rsidRPr="00522942"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34,6</w:t>
            </w:r>
          </w:p>
        </w:tc>
        <w:tc>
          <w:tcPr>
            <w:tcW w:w="859" w:type="dxa"/>
            <w:tcBorders>
              <w:left w:val="single" w:sz="4" w:space="0" w:color="auto"/>
              <w:bottom w:val="single" w:sz="4" w:space="0" w:color="auto"/>
              <w:right w:val="single" w:sz="4" w:space="0" w:color="auto"/>
            </w:tcBorders>
          </w:tcPr>
          <w:p w:rsidR="002267A0" w:rsidRPr="00522942"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34,6</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4.6</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61</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63</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65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65</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65</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65</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4.7</w:t>
            </w:r>
          </w:p>
        </w:tc>
        <w:tc>
          <w:tcPr>
            <w:tcW w:w="5274"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32</w:t>
            </w:r>
          </w:p>
        </w:tc>
        <w:tc>
          <w:tcPr>
            <w:tcW w:w="85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35</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35</w:t>
            </w:r>
          </w:p>
        </w:tc>
        <w:tc>
          <w:tcPr>
            <w:tcW w:w="853" w:type="dxa"/>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35</w:t>
            </w:r>
          </w:p>
        </w:tc>
        <w:tc>
          <w:tcPr>
            <w:tcW w:w="858"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35</w:t>
            </w:r>
          </w:p>
        </w:tc>
        <w:tc>
          <w:tcPr>
            <w:tcW w:w="859" w:type="dxa"/>
            <w:tcBorders>
              <w:left w:val="single" w:sz="4" w:space="0" w:color="auto"/>
              <w:bottom w:val="single" w:sz="4" w:space="0" w:color="auto"/>
              <w:right w:val="single" w:sz="4" w:space="0" w:color="auto"/>
            </w:tcBorders>
          </w:tcPr>
          <w:p w:rsidR="002267A0" w:rsidRPr="00522942" w:rsidRDefault="002267A0" w:rsidP="005C2B4E">
            <w:pPr>
              <w:pStyle w:val="ConsPlusCell"/>
              <w:jc w:val="center"/>
              <w:rPr>
                <w:rFonts w:ascii="Arial" w:hAnsi="Arial" w:cs="Arial"/>
              </w:rPr>
            </w:pPr>
            <w:r w:rsidRPr="00522942">
              <w:rPr>
                <w:rFonts w:ascii="Arial" w:hAnsi="Arial" w:cs="Arial"/>
              </w:rPr>
              <w:t>35</w:t>
            </w:r>
          </w:p>
        </w:tc>
      </w:tr>
      <w:tr w:rsidR="00FB728B" w:rsidRPr="00522942" w:rsidTr="00C11307">
        <w:trPr>
          <w:gridAfter w:val="2"/>
          <w:wAfter w:w="8421" w:type="dxa"/>
          <w:trHeight w:val="205"/>
          <w:tblCellSpacing w:w="5" w:type="nil"/>
        </w:trPr>
        <w:tc>
          <w:tcPr>
            <w:tcW w:w="14782" w:type="dxa"/>
            <w:gridSpan w:val="26"/>
            <w:tcBorders>
              <w:left w:val="single" w:sz="4" w:space="0" w:color="auto"/>
              <w:bottom w:val="single" w:sz="4" w:space="0" w:color="auto"/>
              <w:right w:val="single" w:sz="4" w:space="0" w:color="auto"/>
            </w:tcBorders>
          </w:tcPr>
          <w:p w:rsidR="00FB728B" w:rsidRPr="00522942" w:rsidRDefault="00FB728B" w:rsidP="008F082C">
            <w:pPr>
              <w:tabs>
                <w:tab w:val="left" w:pos="720"/>
              </w:tabs>
              <w:autoSpaceDE w:val="0"/>
              <w:autoSpaceDN w:val="0"/>
              <w:adjustRightInd w:val="0"/>
              <w:spacing w:after="0" w:line="240" w:lineRule="auto"/>
              <w:jc w:val="both"/>
              <w:rPr>
                <w:rFonts w:ascii="Arial" w:hAnsi="Arial" w:cs="Arial"/>
                <w:sz w:val="24"/>
                <w:szCs w:val="24"/>
              </w:rPr>
            </w:pPr>
          </w:p>
          <w:p w:rsidR="00FB728B" w:rsidRPr="00522942" w:rsidRDefault="00FB728B" w:rsidP="008F082C">
            <w:pPr>
              <w:pStyle w:val="ConsPlusCell"/>
              <w:jc w:val="center"/>
              <w:rPr>
                <w:rFonts w:ascii="Arial" w:hAnsi="Arial" w:cs="Arial"/>
              </w:rPr>
            </w:pPr>
            <w:r w:rsidRPr="00522942">
              <w:rPr>
                <w:rFonts w:ascii="Arial" w:hAnsi="Arial" w:cs="Arial"/>
              </w:rPr>
              <w:t>Мероприятие «Участие в региональном проекте «Современная школа»</w:t>
            </w:r>
          </w:p>
          <w:p w:rsidR="00FB728B" w:rsidRPr="00522942" w:rsidRDefault="00FB728B" w:rsidP="008F082C">
            <w:pPr>
              <w:pStyle w:val="ConsPlusCell"/>
              <w:jc w:val="center"/>
              <w:rPr>
                <w:rFonts w:ascii="Arial" w:hAnsi="Arial" w:cs="Arial"/>
              </w:rPr>
            </w:pPr>
          </w:p>
        </w:tc>
      </w:tr>
      <w:tr w:rsidR="00464B28"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464B28" w:rsidRPr="00522942" w:rsidRDefault="00464B28"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464B28" w:rsidRPr="00522942" w:rsidRDefault="00464B28"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sz w:val="24"/>
                <w:szCs w:val="24"/>
              </w:rPr>
              <w:t>Число новых мест в общеобразовательных  организациях</w:t>
            </w:r>
          </w:p>
        </w:tc>
        <w:tc>
          <w:tcPr>
            <w:tcW w:w="854" w:type="dxa"/>
            <w:gridSpan w:val="4"/>
            <w:tcBorders>
              <w:left w:val="single" w:sz="4" w:space="0" w:color="auto"/>
              <w:bottom w:val="single" w:sz="4" w:space="0" w:color="auto"/>
              <w:right w:val="single" w:sz="4" w:space="0" w:color="auto"/>
            </w:tcBorders>
          </w:tcPr>
          <w:p w:rsidR="00464B28" w:rsidRPr="00522942" w:rsidRDefault="00464B28"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Ед.</w:t>
            </w:r>
          </w:p>
        </w:tc>
        <w:tc>
          <w:tcPr>
            <w:tcW w:w="853" w:type="dxa"/>
            <w:gridSpan w:val="5"/>
            <w:tcBorders>
              <w:left w:val="single" w:sz="4" w:space="0" w:color="auto"/>
              <w:bottom w:val="single" w:sz="4" w:space="0" w:color="auto"/>
              <w:right w:val="single" w:sz="4" w:space="0" w:color="auto"/>
            </w:tcBorders>
          </w:tcPr>
          <w:p w:rsidR="00464B28" w:rsidRPr="00522942" w:rsidRDefault="00464B28"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464B28" w:rsidRPr="00522942" w:rsidRDefault="00464B28"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464B28" w:rsidRPr="00522942" w:rsidRDefault="00464B28"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464B28" w:rsidRPr="00522942" w:rsidRDefault="00464B28"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25</w:t>
            </w:r>
          </w:p>
        </w:tc>
        <w:tc>
          <w:tcPr>
            <w:tcW w:w="853" w:type="dxa"/>
            <w:tcBorders>
              <w:left w:val="single" w:sz="4" w:space="0" w:color="auto"/>
              <w:bottom w:val="single" w:sz="4" w:space="0" w:color="auto"/>
              <w:right w:val="single" w:sz="4" w:space="0" w:color="auto"/>
            </w:tcBorders>
          </w:tcPr>
          <w:p w:rsidR="00464B28" w:rsidRPr="00522942" w:rsidRDefault="00464B28"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464B28" w:rsidRPr="00522942" w:rsidRDefault="00464B28"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464B28" w:rsidRPr="00522942" w:rsidRDefault="00464B28" w:rsidP="00E858A7">
            <w:pPr>
              <w:pStyle w:val="ConsPlusCell"/>
              <w:jc w:val="center"/>
              <w:rPr>
                <w:rFonts w:ascii="Arial" w:hAnsi="Arial" w:cs="Arial"/>
              </w:rPr>
            </w:pPr>
            <w:r w:rsidRPr="00522942">
              <w:rPr>
                <w:rFonts w:ascii="Arial" w:hAnsi="Arial" w:cs="Arial"/>
              </w:rPr>
              <w:t>0</w:t>
            </w:r>
          </w:p>
        </w:tc>
        <w:tc>
          <w:tcPr>
            <w:tcW w:w="858" w:type="dxa"/>
            <w:tcBorders>
              <w:left w:val="single" w:sz="4" w:space="0" w:color="auto"/>
              <w:bottom w:val="single" w:sz="4" w:space="0" w:color="auto"/>
              <w:right w:val="single" w:sz="4" w:space="0" w:color="auto"/>
            </w:tcBorders>
          </w:tcPr>
          <w:p w:rsidR="00464B28" w:rsidRPr="00522942" w:rsidRDefault="00464B28" w:rsidP="00E858A7">
            <w:pPr>
              <w:pStyle w:val="ConsPlusCell"/>
              <w:jc w:val="center"/>
              <w:rPr>
                <w:rFonts w:ascii="Arial" w:hAnsi="Arial" w:cs="Arial"/>
              </w:rPr>
            </w:pPr>
            <w:r w:rsidRPr="00522942">
              <w:rPr>
                <w:rFonts w:ascii="Arial" w:hAnsi="Arial" w:cs="Arial"/>
              </w:rPr>
              <w:t>0</w:t>
            </w:r>
          </w:p>
        </w:tc>
        <w:tc>
          <w:tcPr>
            <w:tcW w:w="859" w:type="dxa"/>
            <w:tcBorders>
              <w:left w:val="single" w:sz="4" w:space="0" w:color="auto"/>
              <w:bottom w:val="single" w:sz="4" w:space="0" w:color="auto"/>
              <w:right w:val="single" w:sz="4" w:space="0" w:color="auto"/>
            </w:tcBorders>
          </w:tcPr>
          <w:p w:rsidR="00464B28" w:rsidRPr="00522942" w:rsidRDefault="00464B28" w:rsidP="00E858A7">
            <w:pPr>
              <w:pStyle w:val="ConsPlusCell"/>
              <w:jc w:val="center"/>
              <w:rPr>
                <w:rFonts w:ascii="Arial" w:hAnsi="Arial" w:cs="Arial"/>
              </w:rPr>
            </w:pPr>
            <w:r w:rsidRPr="00522942">
              <w:rPr>
                <w:rFonts w:ascii="Arial" w:hAnsi="Arial" w:cs="Arial"/>
              </w:rPr>
              <w:t>0</w:t>
            </w:r>
          </w:p>
        </w:tc>
      </w:tr>
      <w:tr w:rsidR="00464B28"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464B28" w:rsidRPr="00522942" w:rsidRDefault="00464B28"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464B28" w:rsidRPr="00522942" w:rsidRDefault="00464B28" w:rsidP="008F082C">
            <w:pPr>
              <w:spacing w:after="0" w:line="240" w:lineRule="auto"/>
              <w:rPr>
                <w:rFonts w:ascii="Arial" w:hAnsi="Arial" w:cs="Arial"/>
                <w:kern w:val="24"/>
                <w:sz w:val="24"/>
                <w:szCs w:val="24"/>
              </w:rPr>
            </w:pPr>
            <w:r w:rsidRPr="00522942">
              <w:rPr>
                <w:rFonts w:ascii="Arial" w:hAnsi="Arial" w:cs="Arial"/>
                <w:kern w:val="28"/>
                <w:sz w:val="24"/>
                <w:szCs w:val="24"/>
              </w:rPr>
              <w:t xml:space="preserve">Доля школьников, обучающихся в одну смену </w:t>
            </w:r>
          </w:p>
        </w:tc>
        <w:tc>
          <w:tcPr>
            <w:tcW w:w="854" w:type="dxa"/>
            <w:gridSpan w:val="4"/>
            <w:tcBorders>
              <w:left w:val="single" w:sz="4" w:space="0" w:color="auto"/>
              <w:bottom w:val="single" w:sz="4" w:space="0" w:color="auto"/>
              <w:right w:val="single" w:sz="4" w:space="0" w:color="auto"/>
            </w:tcBorders>
          </w:tcPr>
          <w:p w:rsidR="00464B28" w:rsidRPr="00522942" w:rsidRDefault="00464B28"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464B28" w:rsidRPr="00522942" w:rsidRDefault="00464B28" w:rsidP="00E858A7">
            <w:pPr>
              <w:pStyle w:val="ConsPlusCell"/>
              <w:jc w:val="center"/>
              <w:rPr>
                <w:rFonts w:ascii="Arial" w:hAnsi="Arial" w:cs="Arial"/>
                <w:iCs/>
              </w:rPr>
            </w:pPr>
            <w:r w:rsidRPr="00522942">
              <w:rPr>
                <w:rFonts w:ascii="Arial" w:hAnsi="Arial" w:cs="Arial"/>
                <w:iCs/>
              </w:rPr>
              <w:t>100</w:t>
            </w:r>
          </w:p>
        </w:tc>
        <w:tc>
          <w:tcPr>
            <w:tcW w:w="859" w:type="dxa"/>
            <w:gridSpan w:val="4"/>
            <w:tcBorders>
              <w:left w:val="single" w:sz="4" w:space="0" w:color="auto"/>
              <w:bottom w:val="single" w:sz="4" w:space="0" w:color="auto"/>
              <w:right w:val="single" w:sz="4" w:space="0" w:color="auto"/>
            </w:tcBorders>
          </w:tcPr>
          <w:p w:rsidR="00464B28" w:rsidRPr="00522942" w:rsidRDefault="00464B28" w:rsidP="00E858A7">
            <w:pPr>
              <w:pStyle w:val="ConsPlusCell"/>
              <w:jc w:val="center"/>
              <w:rPr>
                <w:rFonts w:ascii="Arial" w:hAnsi="Arial" w:cs="Arial"/>
                <w:iCs/>
              </w:rPr>
            </w:pPr>
            <w:r w:rsidRPr="00522942">
              <w:rPr>
                <w:rFonts w:ascii="Arial" w:hAnsi="Arial" w:cs="Arial"/>
                <w:iCs/>
              </w:rPr>
              <w:t>100</w:t>
            </w:r>
          </w:p>
        </w:tc>
        <w:tc>
          <w:tcPr>
            <w:tcW w:w="861" w:type="dxa"/>
            <w:gridSpan w:val="3"/>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iCs/>
                <w:sz w:val="24"/>
                <w:szCs w:val="24"/>
              </w:rPr>
              <w:t>100</w:t>
            </w:r>
          </w:p>
        </w:tc>
        <w:tc>
          <w:tcPr>
            <w:tcW w:w="877" w:type="dxa"/>
            <w:gridSpan w:val="2"/>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iCs/>
                <w:sz w:val="24"/>
                <w:szCs w:val="24"/>
              </w:rPr>
              <w:t>100</w:t>
            </w:r>
          </w:p>
        </w:tc>
        <w:tc>
          <w:tcPr>
            <w:tcW w:w="853" w:type="dxa"/>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iCs/>
                <w:sz w:val="24"/>
                <w:szCs w:val="24"/>
              </w:rPr>
              <w:t>100</w:t>
            </w:r>
          </w:p>
        </w:tc>
        <w:tc>
          <w:tcPr>
            <w:tcW w:w="998" w:type="dxa"/>
            <w:gridSpan w:val="2"/>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sz w:val="24"/>
                <w:szCs w:val="24"/>
              </w:rPr>
              <w:t>100</w:t>
            </w:r>
          </w:p>
        </w:tc>
        <w:tc>
          <w:tcPr>
            <w:tcW w:w="853" w:type="dxa"/>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sz w:val="24"/>
                <w:szCs w:val="24"/>
              </w:rPr>
              <w:t>100</w:t>
            </w:r>
          </w:p>
        </w:tc>
        <w:tc>
          <w:tcPr>
            <w:tcW w:w="858" w:type="dxa"/>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sz w:val="24"/>
                <w:szCs w:val="24"/>
              </w:rPr>
              <w:t>100</w:t>
            </w:r>
          </w:p>
        </w:tc>
        <w:tc>
          <w:tcPr>
            <w:tcW w:w="859" w:type="dxa"/>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sz w:val="24"/>
                <w:szCs w:val="24"/>
              </w:rPr>
              <w:t>100</w:t>
            </w:r>
          </w:p>
        </w:tc>
      </w:tr>
      <w:tr w:rsidR="00464B28"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464B28" w:rsidRPr="00522942" w:rsidRDefault="00464B28"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464B28" w:rsidRPr="00522942" w:rsidRDefault="00464B28" w:rsidP="008F082C">
            <w:pPr>
              <w:spacing w:after="0" w:line="240" w:lineRule="auto"/>
              <w:rPr>
                <w:rFonts w:ascii="Arial" w:hAnsi="Arial" w:cs="Arial"/>
                <w:kern w:val="28"/>
                <w:sz w:val="24"/>
                <w:szCs w:val="24"/>
              </w:rPr>
            </w:pPr>
            <w:r w:rsidRPr="00522942">
              <w:rPr>
                <w:rFonts w:ascii="Arial" w:hAnsi="Arial" w:cs="Arial"/>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854" w:type="dxa"/>
            <w:gridSpan w:val="4"/>
            <w:tcBorders>
              <w:left w:val="single" w:sz="4" w:space="0" w:color="auto"/>
              <w:bottom w:val="single" w:sz="4" w:space="0" w:color="auto"/>
              <w:right w:val="single" w:sz="4" w:space="0" w:color="auto"/>
            </w:tcBorders>
          </w:tcPr>
          <w:p w:rsidR="00464B28" w:rsidRPr="00522942" w:rsidRDefault="00464B28" w:rsidP="008F082C">
            <w:pPr>
              <w:pStyle w:val="ConsPlusCell"/>
              <w:jc w:val="center"/>
              <w:rPr>
                <w:rFonts w:ascii="Arial" w:hAnsi="Arial" w:cs="Arial"/>
              </w:rPr>
            </w:pPr>
            <w:r w:rsidRPr="00522942">
              <w:rPr>
                <w:rFonts w:ascii="Arial" w:hAnsi="Arial" w:cs="Arial"/>
              </w:rPr>
              <w:t>Тыс.</w:t>
            </w:r>
          </w:p>
          <w:p w:rsidR="00464B28" w:rsidRPr="00522942" w:rsidRDefault="00464B28" w:rsidP="008F082C">
            <w:pPr>
              <w:pStyle w:val="ConsPlusCell"/>
              <w:jc w:val="center"/>
              <w:rPr>
                <w:rFonts w:ascii="Arial" w:hAnsi="Arial" w:cs="Arial"/>
              </w:rPr>
            </w:pPr>
            <w:r w:rsidRPr="00522942">
              <w:rPr>
                <w:rFonts w:ascii="Arial" w:hAnsi="Arial" w:cs="Arial"/>
              </w:rPr>
              <w:t>чел.</w:t>
            </w:r>
          </w:p>
        </w:tc>
        <w:tc>
          <w:tcPr>
            <w:tcW w:w="853" w:type="dxa"/>
            <w:gridSpan w:val="5"/>
            <w:tcBorders>
              <w:left w:val="single" w:sz="4" w:space="0" w:color="auto"/>
              <w:bottom w:val="single" w:sz="4" w:space="0" w:color="auto"/>
              <w:right w:val="single" w:sz="4" w:space="0" w:color="auto"/>
            </w:tcBorders>
          </w:tcPr>
          <w:p w:rsidR="00464B28" w:rsidRPr="00522942" w:rsidRDefault="00464B28" w:rsidP="00E858A7">
            <w:pPr>
              <w:pStyle w:val="ConsPlusCell"/>
              <w:jc w:val="center"/>
              <w:rPr>
                <w:rFonts w:ascii="Arial" w:hAnsi="Arial" w:cs="Arial"/>
                <w:iCs/>
              </w:rPr>
            </w:pPr>
            <w:r w:rsidRPr="00522942">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464B28" w:rsidRPr="00522942" w:rsidRDefault="00464B28" w:rsidP="00E858A7">
            <w:pPr>
              <w:pStyle w:val="ConsPlusCell"/>
              <w:jc w:val="center"/>
              <w:rPr>
                <w:rFonts w:ascii="Arial" w:hAnsi="Arial" w:cs="Arial"/>
                <w:iCs/>
              </w:rPr>
            </w:pPr>
            <w:r w:rsidRPr="00522942">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iCs/>
                <w:sz w:val="24"/>
                <w:szCs w:val="24"/>
              </w:rPr>
            </w:pPr>
            <w:r w:rsidRPr="00522942">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iCs/>
                <w:sz w:val="24"/>
                <w:szCs w:val="24"/>
              </w:rPr>
            </w:pPr>
            <w:r w:rsidRPr="00522942">
              <w:rPr>
                <w:rFonts w:ascii="Arial" w:hAnsi="Arial" w:cs="Arial"/>
                <w:iCs/>
                <w:sz w:val="24"/>
                <w:szCs w:val="24"/>
              </w:rPr>
              <w:t>0</w:t>
            </w:r>
          </w:p>
        </w:tc>
        <w:tc>
          <w:tcPr>
            <w:tcW w:w="853" w:type="dxa"/>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iCs/>
                <w:sz w:val="24"/>
                <w:szCs w:val="24"/>
              </w:rPr>
            </w:pPr>
            <w:r w:rsidRPr="00522942">
              <w:rPr>
                <w:rFonts w:ascii="Arial" w:hAnsi="Arial" w:cs="Arial"/>
                <w:iCs/>
                <w:sz w:val="24"/>
                <w:szCs w:val="24"/>
              </w:rPr>
              <w:t>0</w:t>
            </w:r>
          </w:p>
        </w:tc>
        <w:tc>
          <w:tcPr>
            <w:tcW w:w="998" w:type="dxa"/>
            <w:gridSpan w:val="2"/>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sz w:val="24"/>
                <w:szCs w:val="24"/>
              </w:rPr>
              <w:t>0,1</w:t>
            </w:r>
          </w:p>
        </w:tc>
        <w:tc>
          <w:tcPr>
            <w:tcW w:w="853" w:type="dxa"/>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sz w:val="24"/>
                <w:szCs w:val="24"/>
              </w:rPr>
              <w:t>0,8</w:t>
            </w:r>
          </w:p>
        </w:tc>
        <w:tc>
          <w:tcPr>
            <w:tcW w:w="858" w:type="dxa"/>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sz w:val="24"/>
                <w:szCs w:val="24"/>
              </w:rPr>
              <w:t>0,8</w:t>
            </w:r>
          </w:p>
        </w:tc>
        <w:tc>
          <w:tcPr>
            <w:tcW w:w="859" w:type="dxa"/>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sz w:val="24"/>
                <w:szCs w:val="24"/>
              </w:rPr>
              <w:t>1,2</w:t>
            </w:r>
          </w:p>
        </w:tc>
      </w:tr>
      <w:tr w:rsidR="00464B28"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464B28" w:rsidRPr="00522942" w:rsidRDefault="00464B28"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464B28" w:rsidRPr="00522942" w:rsidRDefault="00464B28" w:rsidP="008F082C">
            <w:pPr>
              <w:spacing w:after="0" w:line="240" w:lineRule="auto"/>
              <w:rPr>
                <w:rFonts w:ascii="Arial" w:hAnsi="Arial" w:cs="Arial"/>
                <w:kern w:val="28"/>
                <w:sz w:val="24"/>
                <w:szCs w:val="24"/>
              </w:rPr>
            </w:pPr>
            <w:r w:rsidRPr="00522942">
              <w:rPr>
                <w:rFonts w:ascii="Arial" w:hAnsi="Arial" w:cs="Arial"/>
                <w:sz w:val="24"/>
                <w:szCs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854" w:type="dxa"/>
            <w:gridSpan w:val="4"/>
            <w:tcBorders>
              <w:left w:val="single" w:sz="4" w:space="0" w:color="auto"/>
              <w:bottom w:val="single" w:sz="4" w:space="0" w:color="auto"/>
              <w:right w:val="single" w:sz="4" w:space="0" w:color="auto"/>
            </w:tcBorders>
          </w:tcPr>
          <w:p w:rsidR="00464B28" w:rsidRPr="00522942" w:rsidRDefault="00464B28" w:rsidP="008F082C">
            <w:pPr>
              <w:pStyle w:val="ConsPlusCell"/>
              <w:jc w:val="center"/>
              <w:rPr>
                <w:rFonts w:ascii="Arial" w:hAnsi="Arial" w:cs="Arial"/>
              </w:rPr>
            </w:pPr>
            <w:r w:rsidRPr="00522942">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464B28" w:rsidRPr="00522942" w:rsidRDefault="00464B28" w:rsidP="00E858A7">
            <w:pPr>
              <w:pStyle w:val="ConsPlusCell"/>
              <w:jc w:val="center"/>
              <w:rPr>
                <w:rFonts w:ascii="Arial" w:hAnsi="Arial" w:cs="Arial"/>
                <w:iCs/>
              </w:rPr>
            </w:pPr>
            <w:r w:rsidRPr="00522942">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464B28" w:rsidRPr="00522942" w:rsidRDefault="00464B28" w:rsidP="00E858A7">
            <w:pPr>
              <w:pStyle w:val="ConsPlusCell"/>
              <w:jc w:val="center"/>
              <w:rPr>
                <w:rFonts w:ascii="Arial" w:hAnsi="Arial" w:cs="Arial"/>
                <w:iCs/>
              </w:rPr>
            </w:pPr>
            <w:r w:rsidRPr="00522942">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iCs/>
                <w:sz w:val="24"/>
                <w:szCs w:val="24"/>
              </w:rPr>
            </w:pPr>
            <w:r w:rsidRPr="00522942">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iCs/>
                <w:sz w:val="24"/>
                <w:szCs w:val="24"/>
              </w:rPr>
            </w:pPr>
            <w:r w:rsidRPr="00522942">
              <w:rPr>
                <w:rFonts w:ascii="Arial" w:hAnsi="Arial" w:cs="Arial"/>
                <w:iCs/>
                <w:sz w:val="24"/>
                <w:szCs w:val="24"/>
              </w:rPr>
              <w:t>0</w:t>
            </w:r>
          </w:p>
        </w:tc>
        <w:tc>
          <w:tcPr>
            <w:tcW w:w="853" w:type="dxa"/>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iCs/>
                <w:sz w:val="24"/>
                <w:szCs w:val="24"/>
              </w:rPr>
            </w:pPr>
            <w:r w:rsidRPr="00522942">
              <w:rPr>
                <w:rFonts w:ascii="Arial" w:hAnsi="Arial" w:cs="Arial"/>
                <w:iCs/>
                <w:sz w:val="24"/>
                <w:szCs w:val="24"/>
              </w:rPr>
              <w:t>0</w:t>
            </w:r>
          </w:p>
        </w:tc>
        <w:tc>
          <w:tcPr>
            <w:tcW w:w="998" w:type="dxa"/>
            <w:gridSpan w:val="2"/>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sz w:val="24"/>
                <w:szCs w:val="24"/>
              </w:rPr>
              <w:t>1</w:t>
            </w:r>
          </w:p>
        </w:tc>
        <w:tc>
          <w:tcPr>
            <w:tcW w:w="853" w:type="dxa"/>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sz w:val="24"/>
                <w:szCs w:val="24"/>
              </w:rPr>
              <w:t>3</w:t>
            </w:r>
          </w:p>
        </w:tc>
        <w:tc>
          <w:tcPr>
            <w:tcW w:w="858" w:type="dxa"/>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sz w:val="24"/>
                <w:szCs w:val="24"/>
              </w:rPr>
              <w:t>3</w:t>
            </w:r>
          </w:p>
        </w:tc>
        <w:tc>
          <w:tcPr>
            <w:tcW w:w="859" w:type="dxa"/>
            <w:tcBorders>
              <w:left w:val="single" w:sz="4" w:space="0" w:color="auto"/>
              <w:bottom w:val="single" w:sz="4" w:space="0" w:color="auto"/>
              <w:right w:val="single" w:sz="4" w:space="0" w:color="auto"/>
            </w:tcBorders>
          </w:tcPr>
          <w:p w:rsidR="00464B28" w:rsidRPr="00522942" w:rsidRDefault="00464B28" w:rsidP="00E858A7">
            <w:pPr>
              <w:jc w:val="center"/>
              <w:rPr>
                <w:rFonts w:ascii="Arial" w:hAnsi="Arial" w:cs="Arial"/>
                <w:sz w:val="24"/>
                <w:szCs w:val="24"/>
              </w:rPr>
            </w:pPr>
            <w:r w:rsidRPr="00522942">
              <w:rPr>
                <w:rFonts w:ascii="Arial" w:hAnsi="Arial" w:cs="Arial"/>
                <w:sz w:val="24"/>
                <w:szCs w:val="24"/>
              </w:rPr>
              <w:t>4</w:t>
            </w:r>
          </w:p>
        </w:tc>
      </w:tr>
      <w:tr w:rsidR="00FB728B" w:rsidRPr="00522942" w:rsidTr="00C11307">
        <w:trPr>
          <w:gridAfter w:val="2"/>
          <w:wAfter w:w="8421" w:type="dxa"/>
          <w:trHeight w:val="205"/>
          <w:tblCellSpacing w:w="5" w:type="nil"/>
        </w:trPr>
        <w:tc>
          <w:tcPr>
            <w:tcW w:w="14782" w:type="dxa"/>
            <w:gridSpan w:val="26"/>
            <w:tcBorders>
              <w:left w:val="single" w:sz="4" w:space="0" w:color="auto"/>
              <w:bottom w:val="single" w:sz="4" w:space="0" w:color="auto"/>
              <w:right w:val="single" w:sz="4" w:space="0" w:color="auto"/>
            </w:tcBorders>
          </w:tcPr>
          <w:p w:rsidR="00FB728B" w:rsidRPr="00522942" w:rsidRDefault="00FB728B" w:rsidP="008F082C">
            <w:pPr>
              <w:pStyle w:val="ConsPlusCell"/>
              <w:rPr>
                <w:rFonts w:ascii="Arial" w:hAnsi="Arial" w:cs="Arial"/>
              </w:rPr>
            </w:pPr>
          </w:p>
          <w:p w:rsidR="00FB728B" w:rsidRPr="00522942" w:rsidRDefault="00FB728B" w:rsidP="008F082C">
            <w:pPr>
              <w:pStyle w:val="ConsPlusCell"/>
              <w:jc w:val="center"/>
              <w:rPr>
                <w:rFonts w:ascii="Arial" w:hAnsi="Arial" w:cs="Arial"/>
              </w:rPr>
            </w:pPr>
            <w:r w:rsidRPr="00522942">
              <w:rPr>
                <w:rFonts w:ascii="Arial" w:hAnsi="Arial" w:cs="Arial"/>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p w:rsidR="00FB728B" w:rsidRPr="00522942" w:rsidRDefault="00FB728B" w:rsidP="008F082C">
            <w:pPr>
              <w:pStyle w:val="ConsPlusCell"/>
              <w:jc w:val="center"/>
              <w:rPr>
                <w:rFonts w:ascii="Arial" w:hAnsi="Arial" w:cs="Arial"/>
              </w:rPr>
            </w:pP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522942" w:rsidRDefault="002267A0" w:rsidP="008F082C">
            <w:pPr>
              <w:spacing w:after="0" w:line="240" w:lineRule="auto"/>
              <w:rPr>
                <w:rFonts w:ascii="Arial" w:hAnsi="Arial" w:cs="Arial"/>
                <w:kern w:val="28"/>
                <w:sz w:val="24"/>
                <w:szCs w:val="24"/>
              </w:rPr>
            </w:pPr>
            <w:r w:rsidRPr="00522942">
              <w:rPr>
                <w:rFonts w:ascii="Arial" w:hAnsi="Arial" w:cs="Arial"/>
                <w:sz w:val="24"/>
                <w:szCs w:val="24"/>
              </w:rPr>
              <w:t xml:space="preserve">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iCs/>
              </w:rPr>
            </w:pPr>
            <w:r w:rsidRPr="00522942">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iCs/>
              </w:rPr>
            </w:pPr>
            <w:r w:rsidRPr="00522942">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iCs/>
                <w:sz w:val="24"/>
                <w:szCs w:val="24"/>
              </w:rPr>
            </w:pPr>
            <w:r w:rsidRPr="00522942">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iCs/>
                <w:sz w:val="24"/>
                <w:szCs w:val="24"/>
              </w:rPr>
            </w:pPr>
            <w:r w:rsidRPr="00522942">
              <w:rPr>
                <w:rFonts w:ascii="Arial" w:hAnsi="Arial" w:cs="Arial"/>
                <w:iCs/>
                <w:sz w:val="24"/>
                <w:szCs w:val="24"/>
              </w:rPr>
              <w:t>0</w:t>
            </w:r>
          </w:p>
        </w:tc>
        <w:tc>
          <w:tcPr>
            <w:tcW w:w="853" w:type="dxa"/>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iCs/>
                <w:sz w:val="24"/>
                <w:szCs w:val="24"/>
              </w:rPr>
            </w:pPr>
            <w:r w:rsidRPr="00522942">
              <w:rPr>
                <w:rFonts w:ascii="Arial" w:hAnsi="Arial" w:cs="Arial"/>
                <w:iCs/>
                <w:sz w:val="24"/>
                <w:szCs w:val="24"/>
              </w:rPr>
              <w:t>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0</w:t>
            </w:r>
          </w:p>
        </w:tc>
        <w:tc>
          <w:tcPr>
            <w:tcW w:w="853" w:type="dxa"/>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80</w:t>
            </w:r>
          </w:p>
        </w:tc>
        <w:tc>
          <w:tcPr>
            <w:tcW w:w="858" w:type="dxa"/>
            <w:tcBorders>
              <w:left w:val="single" w:sz="4" w:space="0" w:color="auto"/>
              <w:bottom w:val="single" w:sz="4" w:space="0" w:color="auto"/>
              <w:right w:val="single" w:sz="4" w:space="0" w:color="auto"/>
            </w:tcBorders>
          </w:tcPr>
          <w:p w:rsidR="002267A0" w:rsidRPr="00522942" w:rsidRDefault="002267A0" w:rsidP="005C2B4E">
            <w:pPr>
              <w:jc w:val="center"/>
              <w:rPr>
                <w:rFonts w:ascii="Arial" w:hAnsi="Arial" w:cs="Arial"/>
                <w:sz w:val="24"/>
                <w:szCs w:val="24"/>
              </w:rPr>
            </w:pPr>
            <w:r w:rsidRPr="00522942">
              <w:rPr>
                <w:rFonts w:ascii="Arial" w:hAnsi="Arial" w:cs="Arial"/>
                <w:sz w:val="24"/>
                <w:szCs w:val="24"/>
              </w:rPr>
              <w:t>40</w:t>
            </w:r>
          </w:p>
        </w:tc>
        <w:tc>
          <w:tcPr>
            <w:tcW w:w="859" w:type="dxa"/>
            <w:tcBorders>
              <w:left w:val="single" w:sz="4" w:space="0" w:color="auto"/>
              <w:bottom w:val="single" w:sz="4" w:space="0" w:color="auto"/>
              <w:right w:val="single" w:sz="4" w:space="0" w:color="auto"/>
            </w:tcBorders>
          </w:tcPr>
          <w:p w:rsidR="002267A0" w:rsidRPr="00522942" w:rsidRDefault="002267A0" w:rsidP="005C2B4E">
            <w:pPr>
              <w:jc w:val="center"/>
              <w:rPr>
                <w:rFonts w:ascii="Arial" w:hAnsi="Arial" w:cs="Arial"/>
                <w:sz w:val="24"/>
                <w:szCs w:val="24"/>
              </w:rPr>
            </w:pPr>
            <w:r w:rsidRPr="00522942">
              <w:rPr>
                <w:rFonts w:ascii="Arial" w:hAnsi="Arial" w:cs="Arial"/>
                <w:sz w:val="24"/>
                <w:szCs w:val="24"/>
              </w:rPr>
              <w:t>40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522942" w:rsidRDefault="002267A0" w:rsidP="008F082C">
            <w:pPr>
              <w:rPr>
                <w:rFonts w:ascii="Arial" w:hAnsi="Arial" w:cs="Arial"/>
                <w:sz w:val="24"/>
                <w:szCs w:val="24"/>
              </w:rPr>
            </w:pPr>
            <w:r w:rsidRPr="00522942">
              <w:rPr>
                <w:rFonts w:ascii="Arial" w:hAnsi="Arial" w:cs="Arial"/>
                <w:sz w:val="24"/>
                <w:szCs w:val="24"/>
              </w:rPr>
              <w:t>Количество дополнительных мест для детей дошкольного возраста, созданных в образовательных организациях различных типов</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iCs/>
              </w:rPr>
            </w:pPr>
            <w:r w:rsidRPr="00522942">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iCs/>
              </w:rPr>
            </w:pPr>
            <w:r w:rsidRPr="00522942">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iCs/>
                <w:sz w:val="24"/>
                <w:szCs w:val="24"/>
              </w:rPr>
            </w:pPr>
            <w:r w:rsidRPr="00522942">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iCs/>
                <w:sz w:val="24"/>
                <w:szCs w:val="24"/>
              </w:rPr>
            </w:pPr>
            <w:r w:rsidRPr="00522942">
              <w:rPr>
                <w:rFonts w:ascii="Arial" w:hAnsi="Arial" w:cs="Arial"/>
                <w:iCs/>
                <w:sz w:val="24"/>
                <w:szCs w:val="24"/>
              </w:rPr>
              <w:t>0</w:t>
            </w:r>
          </w:p>
        </w:tc>
        <w:tc>
          <w:tcPr>
            <w:tcW w:w="853" w:type="dxa"/>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iCs/>
                <w:sz w:val="24"/>
                <w:szCs w:val="24"/>
              </w:rPr>
            </w:pPr>
            <w:r w:rsidRPr="00522942">
              <w:rPr>
                <w:rFonts w:ascii="Arial" w:hAnsi="Arial" w:cs="Arial"/>
                <w:iCs/>
                <w:sz w:val="24"/>
                <w:szCs w:val="24"/>
              </w:rPr>
              <w:t>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0</w:t>
            </w:r>
          </w:p>
        </w:tc>
        <w:tc>
          <w:tcPr>
            <w:tcW w:w="853" w:type="dxa"/>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160</w:t>
            </w:r>
          </w:p>
        </w:tc>
        <w:tc>
          <w:tcPr>
            <w:tcW w:w="858" w:type="dxa"/>
            <w:tcBorders>
              <w:left w:val="single" w:sz="4" w:space="0" w:color="auto"/>
              <w:bottom w:val="single" w:sz="4" w:space="0" w:color="auto"/>
              <w:right w:val="single" w:sz="4" w:space="0" w:color="auto"/>
            </w:tcBorders>
          </w:tcPr>
          <w:p w:rsidR="002267A0" w:rsidRPr="00522942" w:rsidRDefault="002267A0" w:rsidP="005C2B4E">
            <w:pPr>
              <w:jc w:val="center"/>
              <w:rPr>
                <w:rFonts w:ascii="Arial" w:hAnsi="Arial" w:cs="Arial"/>
                <w:sz w:val="24"/>
                <w:szCs w:val="24"/>
              </w:rPr>
            </w:pPr>
            <w:r w:rsidRPr="00522942">
              <w:rPr>
                <w:rFonts w:ascii="Arial" w:hAnsi="Arial" w:cs="Arial"/>
                <w:sz w:val="24"/>
                <w:szCs w:val="24"/>
              </w:rPr>
              <w:t>40</w:t>
            </w:r>
          </w:p>
        </w:tc>
        <w:tc>
          <w:tcPr>
            <w:tcW w:w="859" w:type="dxa"/>
            <w:tcBorders>
              <w:left w:val="single" w:sz="4" w:space="0" w:color="auto"/>
              <w:bottom w:val="single" w:sz="4" w:space="0" w:color="auto"/>
              <w:right w:val="single" w:sz="4" w:space="0" w:color="auto"/>
            </w:tcBorders>
          </w:tcPr>
          <w:p w:rsidR="002267A0" w:rsidRPr="00522942" w:rsidRDefault="002267A0" w:rsidP="005C2B4E">
            <w:pPr>
              <w:jc w:val="center"/>
              <w:rPr>
                <w:rFonts w:ascii="Arial" w:hAnsi="Arial" w:cs="Arial"/>
                <w:sz w:val="24"/>
                <w:szCs w:val="24"/>
              </w:rPr>
            </w:pPr>
            <w:r w:rsidRPr="00522942">
              <w:rPr>
                <w:rFonts w:ascii="Arial" w:hAnsi="Arial" w:cs="Arial"/>
                <w:sz w:val="24"/>
                <w:szCs w:val="24"/>
              </w:rPr>
              <w:t>40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522942" w:rsidRDefault="002267A0" w:rsidP="008F082C">
            <w:pPr>
              <w:rPr>
                <w:rFonts w:ascii="Arial" w:hAnsi="Arial" w:cs="Arial"/>
                <w:sz w:val="24"/>
                <w:szCs w:val="24"/>
              </w:rPr>
            </w:pPr>
            <w:r w:rsidRPr="00522942">
              <w:rPr>
                <w:rFonts w:ascii="Arial" w:hAnsi="Arial" w:cs="Arial"/>
                <w:sz w:val="24"/>
                <w:szCs w:val="24"/>
              </w:rPr>
              <w:t>Доступность дошкольного образования для детей в возрасте от 1,5 до 3 лет в Тульской области</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iCs/>
              </w:rPr>
            </w:pPr>
            <w:r w:rsidRPr="00522942">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iCs/>
              </w:rPr>
            </w:pPr>
            <w:r w:rsidRPr="00522942">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iCs/>
                <w:sz w:val="24"/>
                <w:szCs w:val="24"/>
              </w:rPr>
            </w:pPr>
            <w:r w:rsidRPr="00522942">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iCs/>
                <w:sz w:val="24"/>
                <w:szCs w:val="24"/>
              </w:rPr>
            </w:pPr>
            <w:r w:rsidRPr="00522942">
              <w:rPr>
                <w:rFonts w:ascii="Arial" w:hAnsi="Arial" w:cs="Arial"/>
                <w:iCs/>
                <w:sz w:val="24"/>
                <w:szCs w:val="24"/>
              </w:rPr>
              <w:t>0</w:t>
            </w:r>
          </w:p>
        </w:tc>
        <w:tc>
          <w:tcPr>
            <w:tcW w:w="853" w:type="dxa"/>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iCs/>
                <w:sz w:val="24"/>
                <w:szCs w:val="24"/>
              </w:rPr>
            </w:pPr>
            <w:r w:rsidRPr="00522942">
              <w:rPr>
                <w:rFonts w:ascii="Arial" w:hAnsi="Arial" w:cs="Arial"/>
                <w:iCs/>
                <w:sz w:val="24"/>
                <w:szCs w:val="24"/>
              </w:rPr>
              <w:t>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100</w:t>
            </w:r>
          </w:p>
        </w:tc>
        <w:tc>
          <w:tcPr>
            <w:tcW w:w="853" w:type="dxa"/>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100</w:t>
            </w:r>
          </w:p>
        </w:tc>
        <w:tc>
          <w:tcPr>
            <w:tcW w:w="858" w:type="dxa"/>
            <w:tcBorders>
              <w:left w:val="single" w:sz="4" w:space="0" w:color="auto"/>
              <w:bottom w:val="single" w:sz="4" w:space="0" w:color="auto"/>
              <w:right w:val="single" w:sz="4" w:space="0" w:color="auto"/>
            </w:tcBorders>
          </w:tcPr>
          <w:p w:rsidR="002267A0" w:rsidRPr="00522942" w:rsidRDefault="002267A0" w:rsidP="005C2B4E">
            <w:pPr>
              <w:jc w:val="center"/>
              <w:rPr>
                <w:rFonts w:ascii="Arial" w:hAnsi="Arial" w:cs="Arial"/>
                <w:sz w:val="24"/>
                <w:szCs w:val="24"/>
              </w:rPr>
            </w:pPr>
            <w:r w:rsidRPr="00522942">
              <w:rPr>
                <w:rFonts w:ascii="Arial" w:hAnsi="Arial" w:cs="Arial"/>
                <w:sz w:val="24"/>
                <w:szCs w:val="24"/>
              </w:rPr>
              <w:t>100</w:t>
            </w:r>
          </w:p>
        </w:tc>
        <w:tc>
          <w:tcPr>
            <w:tcW w:w="859" w:type="dxa"/>
            <w:tcBorders>
              <w:left w:val="single" w:sz="4" w:space="0" w:color="auto"/>
              <w:bottom w:val="single" w:sz="4" w:space="0" w:color="auto"/>
              <w:right w:val="single" w:sz="4" w:space="0" w:color="auto"/>
            </w:tcBorders>
          </w:tcPr>
          <w:p w:rsidR="002267A0" w:rsidRPr="00522942" w:rsidRDefault="002267A0" w:rsidP="005C2B4E">
            <w:pPr>
              <w:jc w:val="center"/>
              <w:rPr>
                <w:rFonts w:ascii="Arial" w:hAnsi="Arial" w:cs="Arial"/>
                <w:sz w:val="24"/>
                <w:szCs w:val="24"/>
              </w:rPr>
            </w:pPr>
            <w:r w:rsidRPr="00522942">
              <w:rPr>
                <w:rFonts w:ascii="Arial" w:hAnsi="Arial" w:cs="Arial"/>
                <w:sz w:val="24"/>
                <w:szCs w:val="24"/>
              </w:rPr>
              <w:t>100</w:t>
            </w:r>
          </w:p>
        </w:tc>
      </w:tr>
      <w:tr w:rsidR="002267A0"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522942"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522942" w:rsidRDefault="002267A0" w:rsidP="008F082C">
            <w:pPr>
              <w:rPr>
                <w:rFonts w:ascii="Arial" w:hAnsi="Arial" w:cs="Arial"/>
                <w:sz w:val="24"/>
                <w:szCs w:val="24"/>
              </w:rPr>
            </w:pPr>
            <w:r w:rsidRPr="00522942">
              <w:rPr>
                <w:rFonts w:ascii="Arial" w:hAnsi="Arial" w:cs="Arial"/>
                <w:sz w:val="24"/>
                <w:szCs w:val="24"/>
              </w:rPr>
              <w:t>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854"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iCs/>
              </w:rPr>
            </w:pPr>
            <w:r w:rsidRPr="00522942">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2267A0" w:rsidRPr="00522942" w:rsidRDefault="002267A0" w:rsidP="008F082C">
            <w:pPr>
              <w:pStyle w:val="ConsPlusCell"/>
              <w:jc w:val="center"/>
              <w:rPr>
                <w:rFonts w:ascii="Arial" w:hAnsi="Arial" w:cs="Arial"/>
                <w:iCs/>
              </w:rPr>
            </w:pPr>
            <w:r w:rsidRPr="00522942">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iCs/>
                <w:sz w:val="24"/>
                <w:szCs w:val="24"/>
              </w:rPr>
            </w:pPr>
            <w:r w:rsidRPr="00522942">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iCs/>
                <w:sz w:val="24"/>
                <w:szCs w:val="24"/>
              </w:rPr>
            </w:pPr>
            <w:r w:rsidRPr="00522942">
              <w:rPr>
                <w:rFonts w:ascii="Arial" w:hAnsi="Arial" w:cs="Arial"/>
                <w:iCs/>
                <w:sz w:val="24"/>
                <w:szCs w:val="24"/>
              </w:rPr>
              <w:t>0</w:t>
            </w:r>
          </w:p>
        </w:tc>
        <w:tc>
          <w:tcPr>
            <w:tcW w:w="853" w:type="dxa"/>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iCs/>
                <w:sz w:val="24"/>
                <w:szCs w:val="24"/>
              </w:rPr>
            </w:pPr>
            <w:r w:rsidRPr="00522942">
              <w:rPr>
                <w:rFonts w:ascii="Arial" w:hAnsi="Arial" w:cs="Arial"/>
                <w:iCs/>
                <w:sz w:val="24"/>
                <w:szCs w:val="24"/>
              </w:rPr>
              <w:t>0</w:t>
            </w:r>
          </w:p>
        </w:tc>
        <w:tc>
          <w:tcPr>
            <w:tcW w:w="998" w:type="dxa"/>
            <w:gridSpan w:val="2"/>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32</w:t>
            </w:r>
          </w:p>
        </w:tc>
        <w:tc>
          <w:tcPr>
            <w:tcW w:w="853" w:type="dxa"/>
            <w:tcBorders>
              <w:left w:val="single" w:sz="4" w:space="0" w:color="auto"/>
              <w:bottom w:val="single" w:sz="4" w:space="0" w:color="auto"/>
              <w:right w:val="single" w:sz="4" w:space="0" w:color="auto"/>
            </w:tcBorders>
          </w:tcPr>
          <w:p w:rsidR="002267A0" w:rsidRPr="00522942" w:rsidRDefault="002267A0" w:rsidP="008F082C">
            <w:pPr>
              <w:jc w:val="center"/>
              <w:rPr>
                <w:rFonts w:ascii="Arial" w:hAnsi="Arial" w:cs="Arial"/>
                <w:sz w:val="24"/>
                <w:szCs w:val="24"/>
              </w:rPr>
            </w:pPr>
            <w:r w:rsidRPr="00522942">
              <w:rPr>
                <w:rFonts w:ascii="Arial" w:hAnsi="Arial" w:cs="Arial"/>
                <w:sz w:val="24"/>
                <w:szCs w:val="24"/>
              </w:rPr>
              <w:t>32</w:t>
            </w:r>
          </w:p>
        </w:tc>
        <w:tc>
          <w:tcPr>
            <w:tcW w:w="858" w:type="dxa"/>
            <w:tcBorders>
              <w:left w:val="single" w:sz="4" w:space="0" w:color="auto"/>
              <w:bottom w:val="single" w:sz="4" w:space="0" w:color="auto"/>
              <w:right w:val="single" w:sz="4" w:space="0" w:color="auto"/>
            </w:tcBorders>
          </w:tcPr>
          <w:p w:rsidR="002267A0" w:rsidRPr="00522942" w:rsidRDefault="002267A0" w:rsidP="005C2B4E">
            <w:pPr>
              <w:jc w:val="center"/>
              <w:rPr>
                <w:rFonts w:ascii="Arial" w:hAnsi="Arial" w:cs="Arial"/>
                <w:sz w:val="24"/>
                <w:szCs w:val="24"/>
              </w:rPr>
            </w:pPr>
            <w:r w:rsidRPr="00522942">
              <w:rPr>
                <w:rFonts w:ascii="Arial" w:hAnsi="Arial" w:cs="Arial"/>
                <w:sz w:val="24"/>
                <w:szCs w:val="24"/>
              </w:rPr>
              <w:t>32</w:t>
            </w:r>
          </w:p>
        </w:tc>
        <w:tc>
          <w:tcPr>
            <w:tcW w:w="859" w:type="dxa"/>
            <w:tcBorders>
              <w:left w:val="single" w:sz="4" w:space="0" w:color="auto"/>
              <w:bottom w:val="single" w:sz="4" w:space="0" w:color="auto"/>
              <w:right w:val="single" w:sz="4" w:space="0" w:color="auto"/>
            </w:tcBorders>
          </w:tcPr>
          <w:p w:rsidR="002267A0" w:rsidRPr="00522942" w:rsidRDefault="002267A0" w:rsidP="005C2B4E">
            <w:pPr>
              <w:jc w:val="center"/>
              <w:rPr>
                <w:rFonts w:ascii="Arial" w:hAnsi="Arial" w:cs="Arial"/>
                <w:sz w:val="24"/>
                <w:szCs w:val="24"/>
              </w:rPr>
            </w:pPr>
            <w:r w:rsidRPr="00522942">
              <w:rPr>
                <w:rFonts w:ascii="Arial" w:hAnsi="Arial" w:cs="Arial"/>
                <w:sz w:val="24"/>
                <w:szCs w:val="24"/>
              </w:rPr>
              <w:t>32</w:t>
            </w:r>
          </w:p>
        </w:tc>
      </w:tr>
      <w:tr w:rsidR="00E858A7" w:rsidRPr="00522942" w:rsidTr="00E858A7">
        <w:trPr>
          <w:gridAfter w:val="2"/>
          <w:wAfter w:w="8421" w:type="dxa"/>
          <w:trHeight w:val="205"/>
          <w:tblCellSpacing w:w="5" w:type="nil"/>
        </w:trPr>
        <w:tc>
          <w:tcPr>
            <w:tcW w:w="14782" w:type="dxa"/>
            <w:gridSpan w:val="26"/>
            <w:tcBorders>
              <w:left w:val="single" w:sz="4" w:space="0" w:color="auto"/>
              <w:bottom w:val="single" w:sz="4" w:space="0" w:color="auto"/>
              <w:right w:val="single" w:sz="4" w:space="0" w:color="auto"/>
            </w:tcBorders>
          </w:tcPr>
          <w:p w:rsidR="00E858A7" w:rsidRPr="00522942" w:rsidRDefault="00E858A7" w:rsidP="005C2B4E">
            <w:pPr>
              <w:jc w:val="center"/>
              <w:rPr>
                <w:rFonts w:ascii="Arial" w:hAnsi="Arial" w:cs="Arial"/>
                <w:sz w:val="24"/>
                <w:szCs w:val="24"/>
              </w:rPr>
            </w:pPr>
            <w:r w:rsidRPr="00522942">
              <w:rPr>
                <w:rFonts w:ascii="Arial" w:hAnsi="Arial" w:cs="Arial"/>
                <w:sz w:val="24"/>
                <w:szCs w:val="24"/>
              </w:rPr>
              <w:t>Мероприятие  «Участие в региональном проекте «Цифровая образовательная среда»</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both"/>
              <w:rPr>
                <w:rFonts w:ascii="Arial" w:hAnsi="Arial" w:cs="Arial"/>
                <w:bCs/>
                <w:kern w:val="28"/>
                <w:sz w:val="24"/>
                <w:szCs w:val="24"/>
              </w:rPr>
            </w:pPr>
            <w:r w:rsidRPr="00522942">
              <w:rPr>
                <w:rFonts w:ascii="Arial" w:hAnsi="Arial" w:cs="Arial"/>
                <w:sz w:val="24"/>
                <w:szCs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p>
        </w:tc>
        <w:tc>
          <w:tcPr>
            <w:tcW w:w="854" w:type="dxa"/>
            <w:gridSpan w:val="4"/>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E858A7" w:rsidRPr="00522942" w:rsidRDefault="00E858A7" w:rsidP="00E858A7">
            <w:pPr>
              <w:pStyle w:val="ConsPlusCell"/>
              <w:jc w:val="center"/>
              <w:rPr>
                <w:rFonts w:ascii="Arial" w:hAnsi="Arial" w:cs="Arial"/>
              </w:rPr>
            </w:pPr>
            <w:r w:rsidRPr="00522942">
              <w:rPr>
                <w:rFonts w:ascii="Arial" w:hAnsi="Arial" w:cs="Arial"/>
              </w:rPr>
              <w:t>60</w:t>
            </w:r>
          </w:p>
        </w:tc>
        <w:tc>
          <w:tcPr>
            <w:tcW w:w="858" w:type="dxa"/>
            <w:tcBorders>
              <w:left w:val="single" w:sz="4" w:space="0" w:color="auto"/>
              <w:bottom w:val="single" w:sz="4" w:space="0" w:color="auto"/>
              <w:right w:val="single" w:sz="4" w:space="0" w:color="auto"/>
            </w:tcBorders>
          </w:tcPr>
          <w:p w:rsidR="00E858A7" w:rsidRPr="00522942" w:rsidRDefault="00E858A7" w:rsidP="00E858A7">
            <w:pPr>
              <w:pStyle w:val="ConsPlusCell"/>
              <w:jc w:val="center"/>
              <w:rPr>
                <w:rFonts w:ascii="Arial" w:hAnsi="Arial" w:cs="Arial"/>
              </w:rPr>
            </w:pPr>
            <w:r w:rsidRPr="00522942">
              <w:rPr>
                <w:rFonts w:ascii="Arial" w:hAnsi="Arial" w:cs="Arial"/>
              </w:rPr>
              <w:t>70</w:t>
            </w:r>
          </w:p>
        </w:tc>
        <w:tc>
          <w:tcPr>
            <w:tcW w:w="859" w:type="dxa"/>
            <w:tcBorders>
              <w:left w:val="single" w:sz="4" w:space="0" w:color="auto"/>
              <w:bottom w:val="single" w:sz="4" w:space="0" w:color="auto"/>
              <w:right w:val="single" w:sz="4" w:space="0" w:color="auto"/>
            </w:tcBorders>
          </w:tcPr>
          <w:p w:rsidR="00E858A7" w:rsidRPr="00522942" w:rsidRDefault="00E858A7" w:rsidP="00E858A7">
            <w:pPr>
              <w:pStyle w:val="ConsPlusCell"/>
              <w:jc w:val="center"/>
              <w:rPr>
                <w:rFonts w:ascii="Arial" w:hAnsi="Arial" w:cs="Arial"/>
              </w:rPr>
            </w:pPr>
            <w:r w:rsidRPr="00522942">
              <w:rPr>
                <w:rFonts w:ascii="Arial" w:hAnsi="Arial" w:cs="Arial"/>
              </w:rPr>
              <w:t>80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E858A7" w:rsidRPr="00522942" w:rsidRDefault="00E858A7" w:rsidP="00E858A7">
            <w:pPr>
              <w:rPr>
                <w:rFonts w:ascii="Arial" w:hAnsi="Arial" w:cs="Arial"/>
                <w:kern w:val="24"/>
                <w:sz w:val="24"/>
                <w:szCs w:val="24"/>
              </w:rPr>
            </w:pPr>
            <w:r w:rsidRPr="00522942">
              <w:rPr>
                <w:rFonts w:ascii="Arial" w:hAnsi="Arial" w:cs="Arial"/>
                <w:kern w:val="28"/>
                <w:sz w:val="24"/>
                <w:szCs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
        </w:tc>
        <w:tc>
          <w:tcPr>
            <w:tcW w:w="854" w:type="dxa"/>
            <w:gridSpan w:val="4"/>
            <w:tcBorders>
              <w:left w:val="single" w:sz="4" w:space="0" w:color="auto"/>
              <w:bottom w:val="single" w:sz="4" w:space="0" w:color="auto"/>
              <w:right w:val="single" w:sz="4" w:space="0" w:color="auto"/>
            </w:tcBorders>
          </w:tcPr>
          <w:p w:rsidR="00E858A7" w:rsidRPr="00522942" w:rsidRDefault="00E858A7" w:rsidP="00E858A7">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E858A7" w:rsidRPr="00522942" w:rsidRDefault="00E858A7" w:rsidP="00E858A7">
            <w:pPr>
              <w:jc w:val="center"/>
              <w:rPr>
                <w:rFonts w:ascii="Arial" w:hAnsi="Arial" w:cs="Arial"/>
                <w:sz w:val="24"/>
                <w:szCs w:val="24"/>
              </w:rPr>
            </w:pPr>
            <w:r w:rsidRPr="00522942">
              <w:rPr>
                <w:rFonts w:ascii="Arial" w:hAnsi="Arial" w:cs="Arial"/>
                <w:sz w:val="24"/>
                <w:szCs w:val="24"/>
              </w:rPr>
              <w:t>15</w:t>
            </w:r>
          </w:p>
        </w:tc>
        <w:tc>
          <w:tcPr>
            <w:tcW w:w="858" w:type="dxa"/>
            <w:tcBorders>
              <w:left w:val="single" w:sz="4" w:space="0" w:color="auto"/>
              <w:bottom w:val="single" w:sz="4" w:space="0" w:color="auto"/>
              <w:right w:val="single" w:sz="4" w:space="0" w:color="auto"/>
            </w:tcBorders>
          </w:tcPr>
          <w:p w:rsidR="00E858A7" w:rsidRPr="00522942" w:rsidRDefault="00E858A7" w:rsidP="00E858A7">
            <w:pPr>
              <w:jc w:val="center"/>
              <w:rPr>
                <w:rFonts w:ascii="Arial" w:hAnsi="Arial" w:cs="Arial"/>
                <w:sz w:val="24"/>
                <w:szCs w:val="24"/>
              </w:rPr>
            </w:pPr>
            <w:r w:rsidRPr="00522942">
              <w:rPr>
                <w:rFonts w:ascii="Arial" w:hAnsi="Arial" w:cs="Arial"/>
                <w:sz w:val="24"/>
                <w:szCs w:val="24"/>
              </w:rPr>
              <w:t>30</w:t>
            </w:r>
          </w:p>
        </w:tc>
        <w:tc>
          <w:tcPr>
            <w:tcW w:w="859" w:type="dxa"/>
            <w:tcBorders>
              <w:left w:val="single" w:sz="4" w:space="0" w:color="auto"/>
              <w:bottom w:val="single" w:sz="4" w:space="0" w:color="auto"/>
              <w:right w:val="single" w:sz="4" w:space="0" w:color="auto"/>
            </w:tcBorders>
          </w:tcPr>
          <w:p w:rsidR="00E858A7" w:rsidRPr="00522942" w:rsidRDefault="00E858A7" w:rsidP="00E858A7">
            <w:pPr>
              <w:jc w:val="center"/>
              <w:rPr>
                <w:rFonts w:ascii="Arial" w:hAnsi="Arial" w:cs="Arial"/>
                <w:sz w:val="24"/>
                <w:szCs w:val="24"/>
              </w:rPr>
            </w:pPr>
            <w:r w:rsidRPr="00522942">
              <w:rPr>
                <w:rFonts w:ascii="Arial" w:hAnsi="Arial" w:cs="Arial"/>
                <w:sz w:val="24"/>
                <w:szCs w:val="24"/>
              </w:rPr>
              <w:t>40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E858A7" w:rsidRPr="00522942" w:rsidRDefault="00E858A7" w:rsidP="00E858A7">
            <w:pPr>
              <w:rPr>
                <w:rFonts w:ascii="Arial" w:hAnsi="Arial" w:cs="Arial"/>
                <w:kern w:val="24"/>
                <w:sz w:val="24"/>
                <w:szCs w:val="24"/>
              </w:rPr>
            </w:pPr>
            <w:r w:rsidRPr="00522942">
              <w:rPr>
                <w:rFonts w:ascii="Arial" w:hAnsi="Arial" w:cs="Arial"/>
                <w:kern w:val="28"/>
                <w:sz w:val="24"/>
                <w:szCs w:val="24"/>
              </w:rPr>
              <w:t>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854" w:type="dxa"/>
            <w:gridSpan w:val="4"/>
            <w:tcBorders>
              <w:left w:val="single" w:sz="4" w:space="0" w:color="auto"/>
              <w:bottom w:val="single" w:sz="4" w:space="0" w:color="auto"/>
              <w:right w:val="single" w:sz="4" w:space="0" w:color="auto"/>
            </w:tcBorders>
          </w:tcPr>
          <w:p w:rsidR="00E858A7" w:rsidRPr="00522942" w:rsidRDefault="00E858A7" w:rsidP="00E858A7">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E858A7" w:rsidRPr="00522942" w:rsidRDefault="00E858A7" w:rsidP="00E858A7">
            <w:pPr>
              <w:jc w:val="center"/>
              <w:rPr>
                <w:rFonts w:ascii="Arial" w:hAnsi="Arial" w:cs="Arial"/>
                <w:sz w:val="24"/>
                <w:szCs w:val="24"/>
              </w:rPr>
            </w:pPr>
            <w:r w:rsidRPr="00522942">
              <w:rPr>
                <w:rFonts w:ascii="Arial" w:hAnsi="Arial" w:cs="Arial"/>
                <w:sz w:val="24"/>
                <w:szCs w:val="24"/>
              </w:rPr>
              <w:t>15</w:t>
            </w:r>
          </w:p>
        </w:tc>
        <w:tc>
          <w:tcPr>
            <w:tcW w:w="858" w:type="dxa"/>
            <w:tcBorders>
              <w:left w:val="single" w:sz="4" w:space="0" w:color="auto"/>
              <w:bottom w:val="single" w:sz="4" w:space="0" w:color="auto"/>
              <w:right w:val="single" w:sz="4" w:space="0" w:color="auto"/>
            </w:tcBorders>
          </w:tcPr>
          <w:p w:rsidR="00E858A7" w:rsidRPr="00522942" w:rsidRDefault="00E858A7" w:rsidP="00E858A7">
            <w:pPr>
              <w:jc w:val="center"/>
              <w:rPr>
                <w:rFonts w:ascii="Arial" w:hAnsi="Arial" w:cs="Arial"/>
                <w:sz w:val="24"/>
                <w:szCs w:val="24"/>
              </w:rPr>
            </w:pPr>
            <w:r w:rsidRPr="00522942">
              <w:rPr>
                <w:rFonts w:ascii="Arial" w:hAnsi="Arial" w:cs="Arial"/>
                <w:sz w:val="24"/>
                <w:szCs w:val="24"/>
              </w:rPr>
              <w:t>40</w:t>
            </w:r>
          </w:p>
        </w:tc>
        <w:tc>
          <w:tcPr>
            <w:tcW w:w="859" w:type="dxa"/>
            <w:tcBorders>
              <w:left w:val="single" w:sz="4" w:space="0" w:color="auto"/>
              <w:bottom w:val="single" w:sz="4" w:space="0" w:color="auto"/>
              <w:right w:val="single" w:sz="4" w:space="0" w:color="auto"/>
            </w:tcBorders>
          </w:tcPr>
          <w:p w:rsidR="00E858A7" w:rsidRPr="00522942" w:rsidRDefault="00E858A7" w:rsidP="00E858A7">
            <w:pPr>
              <w:jc w:val="center"/>
              <w:rPr>
                <w:rFonts w:ascii="Arial" w:hAnsi="Arial" w:cs="Arial"/>
                <w:sz w:val="24"/>
                <w:szCs w:val="24"/>
              </w:rPr>
            </w:pPr>
            <w:r w:rsidRPr="00522942">
              <w:rPr>
                <w:rFonts w:ascii="Arial" w:hAnsi="Arial" w:cs="Arial"/>
                <w:sz w:val="24"/>
                <w:szCs w:val="24"/>
              </w:rPr>
              <w:t>50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E858A7" w:rsidRPr="00522942" w:rsidRDefault="00E858A7" w:rsidP="00E858A7">
            <w:pPr>
              <w:rPr>
                <w:rFonts w:ascii="Arial" w:hAnsi="Arial" w:cs="Arial"/>
                <w:kern w:val="28"/>
                <w:sz w:val="24"/>
                <w:szCs w:val="24"/>
              </w:rPr>
            </w:pPr>
            <w:r w:rsidRPr="00522942">
              <w:rPr>
                <w:rFonts w:ascii="Arial" w:hAnsi="Arial" w:cs="Arial"/>
                <w:kern w:val="28"/>
                <w:sz w:val="24"/>
                <w:szCs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854" w:type="dxa"/>
            <w:gridSpan w:val="4"/>
            <w:tcBorders>
              <w:left w:val="single" w:sz="4" w:space="0" w:color="auto"/>
              <w:bottom w:val="single" w:sz="4" w:space="0" w:color="auto"/>
              <w:right w:val="single" w:sz="4" w:space="0" w:color="auto"/>
            </w:tcBorders>
          </w:tcPr>
          <w:p w:rsidR="00E858A7" w:rsidRPr="00522942" w:rsidRDefault="00E858A7" w:rsidP="00E858A7">
            <w:pPr>
              <w:pStyle w:val="ConsPlusCell"/>
              <w:jc w:val="center"/>
              <w:rPr>
                <w:rFonts w:ascii="Arial" w:hAnsi="Arial" w:cs="Arial"/>
              </w:rPr>
            </w:pPr>
            <w:r w:rsidRPr="00522942">
              <w:rPr>
                <w:rFonts w:ascii="Arial" w:hAnsi="Arial" w:cs="Arial"/>
              </w:rPr>
              <w:t>Тыс.чел.</w:t>
            </w:r>
          </w:p>
        </w:tc>
        <w:tc>
          <w:tcPr>
            <w:tcW w:w="853" w:type="dxa"/>
            <w:gridSpan w:val="5"/>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E858A7" w:rsidRPr="00522942" w:rsidRDefault="00E858A7" w:rsidP="00E858A7">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E858A7" w:rsidRPr="00522942" w:rsidRDefault="00E858A7" w:rsidP="00E858A7">
            <w:pPr>
              <w:jc w:val="center"/>
              <w:rPr>
                <w:rFonts w:ascii="Arial" w:hAnsi="Arial" w:cs="Arial"/>
                <w:sz w:val="24"/>
                <w:szCs w:val="24"/>
              </w:rPr>
            </w:pPr>
            <w:r w:rsidRPr="00522942">
              <w:rPr>
                <w:rFonts w:ascii="Arial" w:hAnsi="Arial" w:cs="Arial"/>
                <w:sz w:val="24"/>
                <w:szCs w:val="24"/>
              </w:rPr>
              <w:t>1,4</w:t>
            </w:r>
          </w:p>
        </w:tc>
        <w:tc>
          <w:tcPr>
            <w:tcW w:w="858" w:type="dxa"/>
            <w:tcBorders>
              <w:left w:val="single" w:sz="4" w:space="0" w:color="auto"/>
              <w:bottom w:val="single" w:sz="4" w:space="0" w:color="auto"/>
              <w:right w:val="single" w:sz="4" w:space="0" w:color="auto"/>
            </w:tcBorders>
          </w:tcPr>
          <w:p w:rsidR="00E858A7" w:rsidRPr="00522942" w:rsidRDefault="00E858A7" w:rsidP="00E858A7">
            <w:pPr>
              <w:jc w:val="center"/>
              <w:rPr>
                <w:rFonts w:ascii="Arial" w:hAnsi="Arial" w:cs="Arial"/>
                <w:sz w:val="24"/>
                <w:szCs w:val="24"/>
              </w:rPr>
            </w:pPr>
            <w:r w:rsidRPr="00522942">
              <w:rPr>
                <w:rFonts w:ascii="Arial" w:hAnsi="Arial" w:cs="Arial"/>
                <w:sz w:val="24"/>
                <w:szCs w:val="24"/>
              </w:rPr>
              <w:t>1,4</w:t>
            </w:r>
          </w:p>
        </w:tc>
        <w:tc>
          <w:tcPr>
            <w:tcW w:w="859" w:type="dxa"/>
            <w:tcBorders>
              <w:left w:val="single" w:sz="4" w:space="0" w:color="auto"/>
              <w:bottom w:val="single" w:sz="4" w:space="0" w:color="auto"/>
              <w:right w:val="single" w:sz="4" w:space="0" w:color="auto"/>
            </w:tcBorders>
          </w:tcPr>
          <w:p w:rsidR="00E858A7" w:rsidRPr="00522942" w:rsidRDefault="00E858A7" w:rsidP="00E858A7">
            <w:pPr>
              <w:jc w:val="center"/>
              <w:rPr>
                <w:rFonts w:ascii="Arial" w:hAnsi="Arial" w:cs="Arial"/>
                <w:sz w:val="24"/>
                <w:szCs w:val="24"/>
              </w:rPr>
            </w:pPr>
            <w:r w:rsidRPr="00522942">
              <w:rPr>
                <w:rFonts w:ascii="Arial" w:hAnsi="Arial" w:cs="Arial"/>
                <w:sz w:val="24"/>
                <w:szCs w:val="24"/>
              </w:rPr>
              <w:t>1,4</w:t>
            </w:r>
          </w:p>
        </w:tc>
      </w:tr>
      <w:tr w:rsidR="00E858A7" w:rsidRPr="00522942" w:rsidTr="00C11307">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5.</w:t>
            </w:r>
          </w:p>
        </w:tc>
        <w:tc>
          <w:tcPr>
            <w:tcW w:w="13999" w:type="dxa"/>
            <w:gridSpan w:val="2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p>
          <w:p w:rsidR="00E858A7" w:rsidRPr="00522942" w:rsidRDefault="00E858A7" w:rsidP="008F082C">
            <w:pPr>
              <w:pStyle w:val="ConsPlusCell"/>
              <w:jc w:val="center"/>
              <w:rPr>
                <w:rFonts w:ascii="Arial" w:hAnsi="Arial" w:cs="Arial"/>
                <w:i/>
                <w:iCs/>
              </w:rPr>
            </w:pPr>
            <w:r w:rsidRPr="00522942">
              <w:rPr>
                <w:rFonts w:ascii="Arial" w:hAnsi="Arial" w:cs="Arial"/>
              </w:rPr>
              <w:t xml:space="preserve">Подпрограмма  2  «Развитие системы дополнительного образования» </w:t>
            </w:r>
          </w:p>
          <w:p w:rsidR="00E858A7" w:rsidRPr="00522942" w:rsidRDefault="00E858A7" w:rsidP="008F082C">
            <w:pPr>
              <w:pStyle w:val="ConsPlusCell"/>
              <w:jc w:val="center"/>
              <w:rPr>
                <w:rFonts w:ascii="Arial" w:hAnsi="Arial" w:cs="Arial"/>
              </w:rPr>
            </w:pPr>
          </w:p>
        </w:tc>
      </w:tr>
      <w:tr w:rsidR="00E858A7" w:rsidRPr="00522942" w:rsidTr="00C11307">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p>
        </w:tc>
        <w:tc>
          <w:tcPr>
            <w:tcW w:w="13999" w:type="dxa"/>
            <w:gridSpan w:val="2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p>
          <w:p w:rsidR="00E858A7" w:rsidRPr="00522942" w:rsidRDefault="00E858A7" w:rsidP="008F082C">
            <w:pPr>
              <w:pStyle w:val="ConsPlusCell"/>
              <w:jc w:val="center"/>
              <w:rPr>
                <w:rFonts w:ascii="Arial" w:hAnsi="Arial" w:cs="Arial"/>
              </w:rPr>
            </w:pPr>
            <w:r w:rsidRPr="00522942">
              <w:rPr>
                <w:rFonts w:ascii="Arial" w:hAnsi="Arial" w:cs="Arial"/>
              </w:rPr>
              <w:t>мероприятие 1 «Организация предоставления дополнительного образования»</w:t>
            </w:r>
          </w:p>
          <w:p w:rsidR="00E858A7" w:rsidRPr="00522942" w:rsidRDefault="00E858A7" w:rsidP="008F082C">
            <w:pPr>
              <w:pStyle w:val="ConsPlusCell"/>
              <w:jc w:val="center"/>
              <w:rPr>
                <w:rFonts w:ascii="Arial" w:hAnsi="Arial" w:cs="Arial"/>
              </w:rPr>
            </w:pP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5.1</w:t>
            </w:r>
          </w:p>
        </w:tc>
        <w:tc>
          <w:tcPr>
            <w:tcW w:w="5274"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854"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p w:rsidR="00E858A7" w:rsidRPr="00522942" w:rsidRDefault="00E858A7" w:rsidP="008F082C">
            <w:pPr>
              <w:pStyle w:val="ConsPlusCell"/>
              <w:jc w:val="center"/>
              <w:rPr>
                <w:rFonts w:ascii="Arial" w:hAnsi="Arial" w:cs="Arial"/>
              </w:rPr>
            </w:pPr>
          </w:p>
        </w:tc>
        <w:tc>
          <w:tcPr>
            <w:tcW w:w="853"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60</w:t>
            </w:r>
          </w:p>
        </w:tc>
        <w:tc>
          <w:tcPr>
            <w:tcW w:w="859"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62</w:t>
            </w:r>
          </w:p>
        </w:tc>
        <w:tc>
          <w:tcPr>
            <w:tcW w:w="861"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65</w:t>
            </w:r>
          </w:p>
        </w:tc>
        <w:tc>
          <w:tcPr>
            <w:tcW w:w="877"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66</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70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72</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72</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72</w:t>
            </w:r>
          </w:p>
        </w:tc>
        <w:tc>
          <w:tcPr>
            <w:tcW w:w="859" w:type="dxa"/>
            <w:tcBorders>
              <w:left w:val="single" w:sz="4" w:space="0" w:color="auto"/>
              <w:bottom w:val="single" w:sz="4" w:space="0" w:color="auto"/>
              <w:right w:val="single" w:sz="4" w:space="0" w:color="auto"/>
            </w:tcBorders>
          </w:tcPr>
          <w:p w:rsidR="00E858A7" w:rsidRPr="00522942" w:rsidRDefault="00E858A7" w:rsidP="00C11307">
            <w:pPr>
              <w:pStyle w:val="ConsPlusCell"/>
              <w:jc w:val="center"/>
              <w:rPr>
                <w:rFonts w:ascii="Arial" w:hAnsi="Arial" w:cs="Arial"/>
              </w:rPr>
            </w:pPr>
            <w:r w:rsidRPr="00522942">
              <w:rPr>
                <w:rFonts w:ascii="Arial" w:hAnsi="Arial" w:cs="Arial"/>
              </w:rPr>
              <w:t>72</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5.2</w:t>
            </w:r>
          </w:p>
        </w:tc>
        <w:tc>
          <w:tcPr>
            <w:tcW w:w="5274"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854"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8</w:t>
            </w:r>
          </w:p>
        </w:tc>
        <w:tc>
          <w:tcPr>
            <w:tcW w:w="859" w:type="dxa"/>
            <w:gridSpan w:val="4"/>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9,5</w:t>
            </w:r>
          </w:p>
        </w:tc>
        <w:tc>
          <w:tcPr>
            <w:tcW w:w="861" w:type="dxa"/>
            <w:gridSpan w:val="3"/>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15</w:t>
            </w:r>
          </w:p>
        </w:tc>
        <w:tc>
          <w:tcPr>
            <w:tcW w:w="877" w:type="dxa"/>
            <w:gridSpan w:val="2"/>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20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20</w:t>
            </w:r>
          </w:p>
        </w:tc>
        <w:tc>
          <w:tcPr>
            <w:tcW w:w="853" w:type="dxa"/>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20</w:t>
            </w:r>
          </w:p>
        </w:tc>
        <w:tc>
          <w:tcPr>
            <w:tcW w:w="853" w:type="dxa"/>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20</w:t>
            </w:r>
          </w:p>
        </w:tc>
        <w:tc>
          <w:tcPr>
            <w:tcW w:w="858" w:type="dxa"/>
            <w:tcBorders>
              <w:left w:val="single" w:sz="4" w:space="0" w:color="auto"/>
              <w:bottom w:val="single" w:sz="4" w:space="0" w:color="auto"/>
              <w:right w:val="single" w:sz="4" w:space="0" w:color="auto"/>
            </w:tcBorders>
          </w:tcPr>
          <w:p w:rsidR="00E858A7" w:rsidRPr="00522942" w:rsidRDefault="00E858A7" w:rsidP="005C2B4E">
            <w:pPr>
              <w:spacing w:after="0" w:line="240" w:lineRule="auto"/>
              <w:jc w:val="center"/>
              <w:rPr>
                <w:rFonts w:ascii="Arial" w:hAnsi="Arial" w:cs="Arial"/>
                <w:sz w:val="24"/>
                <w:szCs w:val="24"/>
              </w:rPr>
            </w:pPr>
            <w:r w:rsidRPr="00522942">
              <w:rPr>
                <w:rFonts w:ascii="Arial" w:hAnsi="Arial" w:cs="Arial"/>
                <w:sz w:val="24"/>
                <w:szCs w:val="24"/>
              </w:rPr>
              <w:t>20</w:t>
            </w:r>
          </w:p>
        </w:tc>
        <w:tc>
          <w:tcPr>
            <w:tcW w:w="859" w:type="dxa"/>
            <w:tcBorders>
              <w:left w:val="single" w:sz="4" w:space="0" w:color="auto"/>
              <w:bottom w:val="single" w:sz="4" w:space="0" w:color="auto"/>
              <w:right w:val="single" w:sz="4" w:space="0" w:color="auto"/>
            </w:tcBorders>
          </w:tcPr>
          <w:p w:rsidR="00E858A7" w:rsidRPr="00522942" w:rsidRDefault="00E858A7" w:rsidP="00C11307">
            <w:pPr>
              <w:spacing w:after="0" w:line="240" w:lineRule="auto"/>
              <w:jc w:val="center"/>
              <w:rPr>
                <w:rFonts w:ascii="Arial" w:hAnsi="Arial" w:cs="Arial"/>
                <w:sz w:val="24"/>
                <w:szCs w:val="24"/>
              </w:rPr>
            </w:pPr>
            <w:r w:rsidRPr="00522942">
              <w:rPr>
                <w:rFonts w:ascii="Arial" w:hAnsi="Arial" w:cs="Arial"/>
                <w:sz w:val="24"/>
                <w:szCs w:val="24"/>
              </w:rPr>
              <w:t>20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5.3</w:t>
            </w:r>
          </w:p>
        </w:tc>
        <w:tc>
          <w:tcPr>
            <w:tcW w:w="5274"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Доля  детей, принимающих участие в творческих мероприятиях, от общего числа детей в возрасте от 5 до 18 лет</w:t>
            </w:r>
          </w:p>
        </w:tc>
        <w:tc>
          <w:tcPr>
            <w:tcW w:w="854"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4,8</w:t>
            </w:r>
          </w:p>
        </w:tc>
        <w:tc>
          <w:tcPr>
            <w:tcW w:w="859"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5</w:t>
            </w:r>
          </w:p>
        </w:tc>
        <w:tc>
          <w:tcPr>
            <w:tcW w:w="861"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6,3</w:t>
            </w:r>
          </w:p>
        </w:tc>
        <w:tc>
          <w:tcPr>
            <w:tcW w:w="877"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7</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7</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7</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7</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7</w:t>
            </w:r>
          </w:p>
        </w:tc>
        <w:tc>
          <w:tcPr>
            <w:tcW w:w="859" w:type="dxa"/>
            <w:tcBorders>
              <w:left w:val="single" w:sz="4" w:space="0" w:color="auto"/>
              <w:bottom w:val="single" w:sz="4" w:space="0" w:color="auto"/>
              <w:right w:val="single" w:sz="4" w:space="0" w:color="auto"/>
            </w:tcBorders>
          </w:tcPr>
          <w:p w:rsidR="00E858A7" w:rsidRPr="00522942" w:rsidRDefault="00E858A7" w:rsidP="00C11307">
            <w:pPr>
              <w:pStyle w:val="ConsPlusCell"/>
              <w:jc w:val="center"/>
              <w:rPr>
                <w:rFonts w:ascii="Arial" w:hAnsi="Arial" w:cs="Arial"/>
              </w:rPr>
            </w:pPr>
            <w:r w:rsidRPr="00522942">
              <w:rPr>
                <w:rFonts w:ascii="Arial" w:hAnsi="Arial" w:cs="Arial"/>
              </w:rPr>
              <w:t>7</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5.4</w:t>
            </w:r>
          </w:p>
        </w:tc>
        <w:tc>
          <w:tcPr>
            <w:tcW w:w="5274"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854"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80</w:t>
            </w:r>
          </w:p>
        </w:tc>
        <w:tc>
          <w:tcPr>
            <w:tcW w:w="859"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83</w:t>
            </w:r>
          </w:p>
        </w:tc>
        <w:tc>
          <w:tcPr>
            <w:tcW w:w="861"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86</w:t>
            </w:r>
          </w:p>
        </w:tc>
        <w:tc>
          <w:tcPr>
            <w:tcW w:w="877"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90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95</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95</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95</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95</w:t>
            </w:r>
          </w:p>
        </w:tc>
        <w:tc>
          <w:tcPr>
            <w:tcW w:w="859" w:type="dxa"/>
            <w:tcBorders>
              <w:left w:val="single" w:sz="4" w:space="0" w:color="auto"/>
              <w:bottom w:val="single" w:sz="4" w:space="0" w:color="auto"/>
              <w:right w:val="single" w:sz="4" w:space="0" w:color="auto"/>
            </w:tcBorders>
          </w:tcPr>
          <w:p w:rsidR="00E858A7" w:rsidRPr="00522942" w:rsidRDefault="00E858A7" w:rsidP="00C11307">
            <w:pPr>
              <w:pStyle w:val="ConsPlusCell"/>
              <w:jc w:val="center"/>
              <w:rPr>
                <w:rFonts w:ascii="Arial" w:hAnsi="Arial" w:cs="Arial"/>
              </w:rPr>
            </w:pPr>
            <w:r w:rsidRPr="00522942">
              <w:rPr>
                <w:rFonts w:ascii="Arial" w:hAnsi="Arial" w:cs="Arial"/>
              </w:rPr>
              <w:t>95</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5.5</w:t>
            </w:r>
          </w:p>
        </w:tc>
        <w:tc>
          <w:tcPr>
            <w:tcW w:w="5274"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
        </w:tc>
        <w:tc>
          <w:tcPr>
            <w:tcW w:w="854"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3"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80,1</w:t>
            </w:r>
          </w:p>
        </w:tc>
        <w:tc>
          <w:tcPr>
            <w:tcW w:w="859"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87</w:t>
            </w:r>
          </w:p>
        </w:tc>
        <w:tc>
          <w:tcPr>
            <w:tcW w:w="861"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90</w:t>
            </w:r>
          </w:p>
        </w:tc>
        <w:tc>
          <w:tcPr>
            <w:tcW w:w="877"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E858A7" w:rsidRPr="00522942" w:rsidRDefault="00E858A7" w:rsidP="00C11307">
            <w:pPr>
              <w:pStyle w:val="ConsPlusCell"/>
              <w:jc w:val="center"/>
              <w:rPr>
                <w:rFonts w:ascii="Arial" w:hAnsi="Arial" w:cs="Arial"/>
              </w:rPr>
            </w:pPr>
            <w:r w:rsidRPr="00522942">
              <w:rPr>
                <w:rFonts w:ascii="Arial" w:hAnsi="Arial" w:cs="Arial"/>
              </w:rPr>
              <w:t>100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5.6</w:t>
            </w:r>
          </w:p>
        </w:tc>
        <w:tc>
          <w:tcPr>
            <w:tcW w:w="5274"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sz w:val="24"/>
                <w:szCs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tc>
        <w:tc>
          <w:tcPr>
            <w:tcW w:w="854" w:type="dxa"/>
            <w:gridSpan w:val="4"/>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858" w:type="dxa"/>
            <w:tcBorders>
              <w:left w:val="single" w:sz="4" w:space="0" w:color="auto"/>
              <w:bottom w:val="single" w:sz="4" w:space="0" w:color="auto"/>
              <w:right w:val="single" w:sz="4" w:space="0" w:color="auto"/>
            </w:tcBorders>
          </w:tcPr>
          <w:p w:rsidR="00E858A7" w:rsidRPr="00522942" w:rsidRDefault="00E858A7"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859" w:type="dxa"/>
            <w:tcBorders>
              <w:left w:val="single" w:sz="4" w:space="0" w:color="auto"/>
              <w:bottom w:val="single" w:sz="4" w:space="0" w:color="auto"/>
              <w:right w:val="single" w:sz="4" w:space="0" w:color="auto"/>
            </w:tcBorders>
          </w:tcPr>
          <w:p w:rsidR="00E858A7" w:rsidRPr="00522942" w:rsidRDefault="00E858A7" w:rsidP="00C11307">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r>
      <w:tr w:rsidR="00E858A7" w:rsidRPr="00522942" w:rsidTr="002267A0">
        <w:trPr>
          <w:gridAfter w:val="2"/>
          <w:wAfter w:w="8421" w:type="dxa"/>
          <w:trHeight w:val="1292"/>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5.7</w:t>
            </w:r>
          </w:p>
        </w:tc>
        <w:tc>
          <w:tcPr>
            <w:tcW w:w="5274" w:type="dxa"/>
            <w:tcBorders>
              <w:left w:val="single" w:sz="4" w:space="0" w:color="auto"/>
              <w:bottom w:val="single" w:sz="4" w:space="0" w:color="auto"/>
              <w:right w:val="single" w:sz="4" w:space="0" w:color="auto"/>
            </w:tcBorders>
          </w:tcPr>
          <w:p w:rsidR="00E858A7" w:rsidRPr="00522942" w:rsidRDefault="00E858A7" w:rsidP="008F082C">
            <w:pPr>
              <w:rPr>
                <w:rFonts w:ascii="Arial" w:hAnsi="Arial" w:cs="Arial"/>
                <w:sz w:val="24"/>
                <w:szCs w:val="24"/>
              </w:rPr>
            </w:pPr>
            <w:r w:rsidRPr="00522942">
              <w:rPr>
                <w:rFonts w:ascii="Arial" w:hAnsi="Arial" w:cs="Arial"/>
                <w:sz w:val="24"/>
                <w:szCs w:val="24"/>
              </w:rPr>
              <w:t xml:space="preserve">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w:t>
            </w:r>
          </w:p>
        </w:tc>
        <w:tc>
          <w:tcPr>
            <w:tcW w:w="854" w:type="dxa"/>
            <w:gridSpan w:val="4"/>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w:t>
            </w:r>
          </w:p>
        </w:tc>
        <w:tc>
          <w:tcPr>
            <w:tcW w:w="85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w:t>
            </w:r>
          </w:p>
        </w:tc>
        <w:tc>
          <w:tcPr>
            <w:tcW w:w="858" w:type="dxa"/>
            <w:tcBorders>
              <w:left w:val="single" w:sz="4" w:space="0" w:color="auto"/>
              <w:bottom w:val="single" w:sz="4" w:space="0" w:color="auto"/>
              <w:right w:val="single" w:sz="4" w:space="0" w:color="auto"/>
            </w:tcBorders>
          </w:tcPr>
          <w:p w:rsidR="00E858A7" w:rsidRPr="00522942" w:rsidRDefault="00E858A7"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w:t>
            </w:r>
          </w:p>
        </w:tc>
        <w:tc>
          <w:tcPr>
            <w:tcW w:w="859" w:type="dxa"/>
            <w:tcBorders>
              <w:left w:val="single" w:sz="4" w:space="0" w:color="auto"/>
              <w:bottom w:val="single" w:sz="4" w:space="0" w:color="auto"/>
              <w:right w:val="single" w:sz="4" w:space="0" w:color="auto"/>
            </w:tcBorders>
          </w:tcPr>
          <w:p w:rsidR="00E858A7" w:rsidRPr="00522942" w:rsidRDefault="00E858A7" w:rsidP="00C11307">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5.8</w:t>
            </w:r>
          </w:p>
        </w:tc>
        <w:tc>
          <w:tcPr>
            <w:tcW w:w="5274" w:type="dxa"/>
            <w:tcBorders>
              <w:left w:val="single" w:sz="4" w:space="0" w:color="auto"/>
              <w:bottom w:val="single" w:sz="4" w:space="0" w:color="auto"/>
              <w:right w:val="single" w:sz="4" w:space="0" w:color="auto"/>
            </w:tcBorders>
          </w:tcPr>
          <w:p w:rsidR="00E858A7" w:rsidRPr="00522942" w:rsidRDefault="00E858A7" w:rsidP="008F082C">
            <w:pPr>
              <w:rPr>
                <w:rFonts w:ascii="Arial" w:hAnsi="Arial" w:cs="Arial"/>
                <w:sz w:val="24"/>
                <w:szCs w:val="24"/>
              </w:rPr>
            </w:pPr>
            <w:r w:rsidRPr="00522942">
              <w:rPr>
                <w:rFonts w:ascii="Arial" w:hAnsi="Arial" w:cs="Arial"/>
                <w:sz w:val="24"/>
                <w:szCs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w:t>
            </w:r>
          </w:p>
        </w:tc>
        <w:tc>
          <w:tcPr>
            <w:tcW w:w="854" w:type="dxa"/>
            <w:gridSpan w:val="4"/>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8" w:type="dxa"/>
            <w:tcBorders>
              <w:left w:val="single" w:sz="4" w:space="0" w:color="auto"/>
              <w:bottom w:val="single" w:sz="4" w:space="0" w:color="auto"/>
              <w:right w:val="single" w:sz="4" w:space="0" w:color="auto"/>
            </w:tcBorders>
          </w:tcPr>
          <w:p w:rsidR="00E858A7" w:rsidRPr="00522942" w:rsidRDefault="00E858A7"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9" w:type="dxa"/>
            <w:tcBorders>
              <w:left w:val="single" w:sz="4" w:space="0" w:color="auto"/>
              <w:bottom w:val="single" w:sz="4" w:space="0" w:color="auto"/>
              <w:right w:val="single" w:sz="4" w:space="0" w:color="auto"/>
            </w:tcBorders>
          </w:tcPr>
          <w:p w:rsidR="00E858A7" w:rsidRPr="00522942" w:rsidRDefault="00E858A7" w:rsidP="00C11307">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5.9</w:t>
            </w:r>
          </w:p>
        </w:tc>
        <w:tc>
          <w:tcPr>
            <w:tcW w:w="5274" w:type="dxa"/>
            <w:tcBorders>
              <w:left w:val="single" w:sz="4" w:space="0" w:color="auto"/>
              <w:bottom w:val="single" w:sz="4" w:space="0" w:color="auto"/>
              <w:right w:val="single" w:sz="4" w:space="0" w:color="auto"/>
            </w:tcBorders>
          </w:tcPr>
          <w:p w:rsidR="00E858A7" w:rsidRPr="00522942" w:rsidRDefault="00E858A7" w:rsidP="008F082C">
            <w:pPr>
              <w:rPr>
                <w:rFonts w:ascii="Arial" w:hAnsi="Arial" w:cs="Arial"/>
                <w:sz w:val="24"/>
                <w:szCs w:val="24"/>
              </w:rPr>
            </w:pPr>
            <w:r w:rsidRPr="00522942">
              <w:rPr>
                <w:rFonts w:ascii="Arial" w:hAnsi="Arial" w:cs="Arial"/>
                <w:sz w:val="24"/>
                <w:szCs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w:t>
            </w:r>
          </w:p>
        </w:tc>
        <w:tc>
          <w:tcPr>
            <w:tcW w:w="854" w:type="dxa"/>
            <w:gridSpan w:val="4"/>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8" w:type="dxa"/>
            <w:tcBorders>
              <w:left w:val="single" w:sz="4" w:space="0" w:color="auto"/>
              <w:bottom w:val="single" w:sz="4" w:space="0" w:color="auto"/>
              <w:right w:val="single" w:sz="4" w:space="0" w:color="auto"/>
            </w:tcBorders>
          </w:tcPr>
          <w:p w:rsidR="00E858A7" w:rsidRPr="00522942" w:rsidRDefault="00E858A7"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9" w:type="dxa"/>
            <w:tcBorders>
              <w:left w:val="single" w:sz="4" w:space="0" w:color="auto"/>
              <w:bottom w:val="single" w:sz="4" w:space="0" w:color="auto"/>
              <w:right w:val="single" w:sz="4" w:space="0" w:color="auto"/>
            </w:tcBorders>
          </w:tcPr>
          <w:p w:rsidR="00E858A7" w:rsidRPr="00522942" w:rsidRDefault="00E858A7" w:rsidP="00C11307">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5.10</w:t>
            </w:r>
          </w:p>
        </w:tc>
        <w:tc>
          <w:tcPr>
            <w:tcW w:w="5274" w:type="dxa"/>
            <w:tcBorders>
              <w:left w:val="single" w:sz="4" w:space="0" w:color="auto"/>
              <w:bottom w:val="single" w:sz="4" w:space="0" w:color="auto"/>
              <w:right w:val="single" w:sz="4" w:space="0" w:color="auto"/>
            </w:tcBorders>
          </w:tcPr>
          <w:p w:rsidR="00E858A7" w:rsidRPr="00522942" w:rsidRDefault="00E858A7" w:rsidP="008F082C">
            <w:pPr>
              <w:rPr>
                <w:rFonts w:ascii="Arial" w:hAnsi="Arial" w:cs="Arial"/>
                <w:sz w:val="24"/>
                <w:szCs w:val="24"/>
              </w:rPr>
            </w:pPr>
            <w:r w:rsidRPr="00522942">
              <w:rPr>
                <w:rFonts w:ascii="Arial" w:hAnsi="Arial" w:cs="Arial"/>
                <w:sz w:val="24"/>
                <w:szCs w:val="24"/>
              </w:rPr>
              <w:t>Численность детей в возрасте до 1 года с отклонениями в развитии и здоровье, включенных в программы ранней помощи</w:t>
            </w:r>
          </w:p>
        </w:tc>
        <w:tc>
          <w:tcPr>
            <w:tcW w:w="854" w:type="dxa"/>
            <w:gridSpan w:val="4"/>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8" w:type="dxa"/>
            <w:tcBorders>
              <w:left w:val="single" w:sz="4" w:space="0" w:color="auto"/>
              <w:bottom w:val="single" w:sz="4" w:space="0" w:color="auto"/>
              <w:right w:val="single" w:sz="4" w:space="0" w:color="auto"/>
            </w:tcBorders>
          </w:tcPr>
          <w:p w:rsidR="00E858A7" w:rsidRPr="00522942" w:rsidRDefault="00E858A7"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9" w:type="dxa"/>
            <w:tcBorders>
              <w:left w:val="single" w:sz="4" w:space="0" w:color="auto"/>
              <w:bottom w:val="single" w:sz="4" w:space="0" w:color="auto"/>
              <w:right w:val="single" w:sz="4" w:space="0" w:color="auto"/>
            </w:tcBorders>
          </w:tcPr>
          <w:p w:rsidR="00E858A7" w:rsidRPr="00522942" w:rsidRDefault="00E858A7" w:rsidP="00C11307">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5.11</w:t>
            </w:r>
          </w:p>
        </w:tc>
        <w:tc>
          <w:tcPr>
            <w:tcW w:w="5274" w:type="dxa"/>
            <w:tcBorders>
              <w:left w:val="single" w:sz="4" w:space="0" w:color="auto"/>
              <w:bottom w:val="single" w:sz="4" w:space="0" w:color="auto"/>
              <w:right w:val="single" w:sz="4" w:space="0" w:color="auto"/>
            </w:tcBorders>
          </w:tcPr>
          <w:p w:rsidR="00E858A7" w:rsidRPr="00522942" w:rsidRDefault="00E858A7" w:rsidP="008F082C">
            <w:pPr>
              <w:rPr>
                <w:rFonts w:ascii="Arial" w:hAnsi="Arial" w:cs="Arial"/>
                <w:sz w:val="24"/>
                <w:szCs w:val="24"/>
              </w:rPr>
            </w:pPr>
            <w:r w:rsidRPr="00522942">
              <w:rPr>
                <w:rFonts w:ascii="Arial" w:hAnsi="Arial" w:cs="Arial"/>
                <w:sz w:val="24"/>
                <w:szCs w:val="24"/>
              </w:rPr>
              <w:t>Численность детей 3 лет, завершивших программы ранней помощи переходом в дошкольную образовательную организацию</w:t>
            </w:r>
          </w:p>
        </w:tc>
        <w:tc>
          <w:tcPr>
            <w:tcW w:w="854" w:type="dxa"/>
            <w:gridSpan w:val="4"/>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E858A7" w:rsidRPr="00522942" w:rsidRDefault="00E858A7"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w:t>
            </w:r>
          </w:p>
        </w:tc>
        <w:tc>
          <w:tcPr>
            <w:tcW w:w="858" w:type="dxa"/>
            <w:tcBorders>
              <w:left w:val="single" w:sz="4" w:space="0" w:color="auto"/>
              <w:bottom w:val="single" w:sz="4" w:space="0" w:color="auto"/>
              <w:right w:val="single" w:sz="4" w:space="0" w:color="auto"/>
            </w:tcBorders>
          </w:tcPr>
          <w:p w:rsidR="00E858A7" w:rsidRPr="00522942" w:rsidRDefault="00E858A7"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w:t>
            </w:r>
          </w:p>
        </w:tc>
        <w:tc>
          <w:tcPr>
            <w:tcW w:w="859" w:type="dxa"/>
            <w:tcBorders>
              <w:left w:val="single" w:sz="4" w:space="0" w:color="auto"/>
              <w:bottom w:val="single" w:sz="4" w:space="0" w:color="auto"/>
              <w:right w:val="single" w:sz="4" w:space="0" w:color="auto"/>
            </w:tcBorders>
          </w:tcPr>
          <w:p w:rsidR="00E858A7" w:rsidRPr="00522942" w:rsidRDefault="00E858A7" w:rsidP="00C11307">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w:t>
            </w:r>
          </w:p>
        </w:tc>
      </w:tr>
      <w:tr w:rsidR="00E858A7" w:rsidRPr="00522942" w:rsidTr="00C11307">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6.</w:t>
            </w:r>
          </w:p>
        </w:tc>
        <w:tc>
          <w:tcPr>
            <w:tcW w:w="13999" w:type="dxa"/>
            <w:gridSpan w:val="25"/>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p>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E858A7" w:rsidRPr="00522942" w:rsidRDefault="00E858A7" w:rsidP="008F082C">
            <w:pPr>
              <w:spacing w:after="0" w:line="240" w:lineRule="auto"/>
              <w:jc w:val="center"/>
              <w:rPr>
                <w:rFonts w:ascii="Arial" w:hAnsi="Arial" w:cs="Arial"/>
                <w:sz w:val="24"/>
                <w:szCs w:val="24"/>
              </w:rPr>
            </w:pP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6.1</w:t>
            </w:r>
          </w:p>
        </w:tc>
        <w:tc>
          <w:tcPr>
            <w:tcW w:w="528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853"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2"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47</w:t>
            </w:r>
          </w:p>
        </w:tc>
        <w:tc>
          <w:tcPr>
            <w:tcW w:w="853"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46</w:t>
            </w:r>
          </w:p>
        </w:tc>
        <w:tc>
          <w:tcPr>
            <w:tcW w:w="861"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50</w:t>
            </w:r>
          </w:p>
        </w:tc>
        <w:tc>
          <w:tcPr>
            <w:tcW w:w="877"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50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50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50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50</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50</w:t>
            </w:r>
          </w:p>
        </w:tc>
        <w:tc>
          <w:tcPr>
            <w:tcW w:w="859" w:type="dxa"/>
            <w:tcBorders>
              <w:left w:val="single" w:sz="4" w:space="0" w:color="auto"/>
              <w:bottom w:val="single" w:sz="4" w:space="0" w:color="auto"/>
              <w:right w:val="single" w:sz="4" w:space="0" w:color="auto"/>
            </w:tcBorders>
          </w:tcPr>
          <w:p w:rsidR="00E858A7" w:rsidRPr="00522942" w:rsidRDefault="00E858A7" w:rsidP="00C11307">
            <w:pPr>
              <w:pStyle w:val="ConsPlusCell"/>
              <w:jc w:val="center"/>
              <w:rPr>
                <w:rFonts w:ascii="Arial" w:hAnsi="Arial" w:cs="Arial"/>
              </w:rPr>
            </w:pPr>
            <w:r w:rsidRPr="00522942">
              <w:rPr>
                <w:rFonts w:ascii="Arial" w:hAnsi="Arial" w:cs="Arial"/>
              </w:rPr>
              <w:t>50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6.2</w:t>
            </w:r>
          </w:p>
        </w:tc>
        <w:tc>
          <w:tcPr>
            <w:tcW w:w="528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853"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ед.</w:t>
            </w:r>
          </w:p>
        </w:tc>
        <w:tc>
          <w:tcPr>
            <w:tcW w:w="852"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3"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61"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77"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w:t>
            </w:r>
          </w:p>
        </w:tc>
        <w:tc>
          <w:tcPr>
            <w:tcW w:w="859" w:type="dxa"/>
            <w:tcBorders>
              <w:left w:val="single" w:sz="4" w:space="0" w:color="auto"/>
              <w:bottom w:val="single" w:sz="4" w:space="0" w:color="auto"/>
              <w:right w:val="single" w:sz="4" w:space="0" w:color="auto"/>
            </w:tcBorders>
          </w:tcPr>
          <w:p w:rsidR="00E858A7" w:rsidRPr="00522942" w:rsidRDefault="00E858A7" w:rsidP="00C11307">
            <w:pPr>
              <w:pStyle w:val="ConsPlusCell"/>
              <w:jc w:val="center"/>
              <w:rPr>
                <w:rFonts w:ascii="Arial" w:hAnsi="Arial" w:cs="Arial"/>
              </w:rPr>
            </w:pPr>
            <w:r w:rsidRPr="00522942">
              <w:rPr>
                <w:rFonts w:ascii="Arial" w:hAnsi="Arial" w:cs="Arial"/>
              </w:rPr>
              <w:t>-</w:t>
            </w:r>
          </w:p>
        </w:tc>
      </w:tr>
      <w:tr w:rsidR="00E858A7" w:rsidRPr="00522942" w:rsidTr="008F06FD">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7</w:t>
            </w:r>
          </w:p>
        </w:tc>
        <w:tc>
          <w:tcPr>
            <w:tcW w:w="13999" w:type="dxa"/>
            <w:gridSpan w:val="2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p>
          <w:p w:rsidR="00E858A7" w:rsidRPr="00522942" w:rsidRDefault="00E858A7" w:rsidP="008F082C">
            <w:pPr>
              <w:pStyle w:val="ConsPlusCell"/>
              <w:jc w:val="center"/>
              <w:rPr>
                <w:rFonts w:ascii="Arial" w:hAnsi="Arial" w:cs="Arial"/>
              </w:rPr>
            </w:pPr>
            <w:r w:rsidRPr="00522942">
              <w:rPr>
                <w:rFonts w:ascii="Arial" w:hAnsi="Arial" w:cs="Arial"/>
              </w:rPr>
              <w:t>Основное мероприятие 1 «Обеспечение реализации и контроля за реализацией муниципальной программы»</w:t>
            </w:r>
          </w:p>
          <w:p w:rsidR="00E858A7" w:rsidRPr="00522942" w:rsidRDefault="00E858A7" w:rsidP="008F082C">
            <w:pPr>
              <w:pStyle w:val="ConsPlusCell"/>
              <w:jc w:val="center"/>
              <w:rPr>
                <w:rFonts w:ascii="Arial" w:hAnsi="Arial" w:cs="Arial"/>
              </w:rPr>
            </w:pP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7.1</w:t>
            </w:r>
          </w:p>
        </w:tc>
        <w:tc>
          <w:tcPr>
            <w:tcW w:w="5291"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Эффективность реализации муниципальной программы</w:t>
            </w:r>
          </w:p>
        </w:tc>
        <w:tc>
          <w:tcPr>
            <w:tcW w:w="853"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2"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0</w:t>
            </w:r>
          </w:p>
        </w:tc>
        <w:tc>
          <w:tcPr>
            <w:tcW w:w="853"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0</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r>
      <w:tr w:rsidR="00E858A7" w:rsidRPr="00522942" w:rsidTr="008F06FD">
        <w:trPr>
          <w:gridAfter w:val="2"/>
          <w:wAfter w:w="8421" w:type="dxa"/>
          <w:trHeight w:val="624"/>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p>
          <w:p w:rsidR="00E858A7" w:rsidRPr="00522942" w:rsidRDefault="00E858A7" w:rsidP="008F082C">
            <w:pPr>
              <w:pStyle w:val="ConsPlusCell"/>
              <w:rPr>
                <w:rFonts w:ascii="Arial" w:hAnsi="Arial" w:cs="Arial"/>
              </w:rPr>
            </w:pPr>
            <w:r w:rsidRPr="00522942">
              <w:rPr>
                <w:rFonts w:ascii="Arial" w:hAnsi="Arial" w:cs="Arial"/>
              </w:rPr>
              <w:t>8.</w:t>
            </w:r>
          </w:p>
        </w:tc>
        <w:tc>
          <w:tcPr>
            <w:tcW w:w="13999" w:type="dxa"/>
            <w:gridSpan w:val="2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 xml:space="preserve"> </w:t>
            </w:r>
          </w:p>
          <w:p w:rsidR="00E858A7" w:rsidRPr="00522942" w:rsidRDefault="00E858A7" w:rsidP="008F082C">
            <w:pPr>
              <w:pStyle w:val="ConsPlusCell"/>
              <w:jc w:val="center"/>
              <w:rPr>
                <w:rFonts w:ascii="Arial" w:hAnsi="Arial" w:cs="Arial"/>
              </w:rPr>
            </w:pPr>
            <w:r w:rsidRPr="00522942">
              <w:rPr>
                <w:rFonts w:ascii="Arial" w:hAnsi="Arial" w:cs="Arial"/>
              </w:rPr>
              <w:t xml:space="preserve">Основное мероприятие 2 «Развитие кадрового потенциала системы образования» </w:t>
            </w:r>
          </w:p>
          <w:p w:rsidR="00E858A7" w:rsidRPr="00522942" w:rsidRDefault="00E858A7" w:rsidP="008F082C">
            <w:pPr>
              <w:pStyle w:val="ConsPlusCell"/>
              <w:jc w:val="center"/>
              <w:rPr>
                <w:rFonts w:ascii="Arial" w:hAnsi="Arial" w:cs="Arial"/>
              </w:rPr>
            </w:pP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p>
          <w:p w:rsidR="00E858A7" w:rsidRPr="00522942" w:rsidRDefault="00E858A7" w:rsidP="008F082C">
            <w:pPr>
              <w:pStyle w:val="ConsPlusCell"/>
              <w:rPr>
                <w:rFonts w:ascii="Arial" w:hAnsi="Arial" w:cs="Arial"/>
              </w:rPr>
            </w:pPr>
            <w:r w:rsidRPr="00522942">
              <w:rPr>
                <w:rFonts w:ascii="Arial" w:hAnsi="Arial" w:cs="Arial"/>
              </w:rPr>
              <w:t>8.1</w:t>
            </w:r>
          </w:p>
        </w:tc>
        <w:tc>
          <w:tcPr>
            <w:tcW w:w="5305" w:type="dxa"/>
            <w:gridSpan w:val="4"/>
            <w:tcBorders>
              <w:left w:val="single" w:sz="4" w:space="0" w:color="auto"/>
              <w:bottom w:val="single" w:sz="4" w:space="0" w:color="auto"/>
              <w:right w:val="single" w:sz="4" w:space="0" w:color="auto"/>
            </w:tcBorders>
            <w:vAlign w:val="center"/>
          </w:tcPr>
          <w:p w:rsidR="00E858A7" w:rsidRPr="00522942" w:rsidRDefault="00E858A7" w:rsidP="008F082C">
            <w:pPr>
              <w:spacing w:after="0" w:line="240" w:lineRule="auto"/>
              <w:rPr>
                <w:rFonts w:ascii="Arial" w:hAnsi="Arial" w:cs="Arial"/>
                <w:kern w:val="28"/>
                <w:sz w:val="24"/>
                <w:szCs w:val="24"/>
              </w:rPr>
            </w:pPr>
            <w:r w:rsidRPr="00522942">
              <w:rPr>
                <w:rFonts w:ascii="Arial" w:hAnsi="Arial" w:cs="Arial"/>
                <w:kern w:val="28"/>
                <w:sz w:val="24"/>
                <w:szCs w:val="24"/>
              </w:rPr>
              <w:t xml:space="preserve">Эффективность выполнения </w:t>
            </w:r>
            <w:r w:rsidRPr="00522942">
              <w:rPr>
                <w:rFonts w:ascii="Arial" w:hAnsi="Arial" w:cs="Arial"/>
                <w:kern w:val="20"/>
                <w:sz w:val="24"/>
                <w:szCs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p>
        </w:tc>
        <w:tc>
          <w:tcPr>
            <w:tcW w:w="853"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9"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4"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8.2</w:t>
            </w:r>
          </w:p>
        </w:tc>
        <w:tc>
          <w:tcPr>
            <w:tcW w:w="5305" w:type="dxa"/>
            <w:gridSpan w:val="4"/>
            <w:tcBorders>
              <w:left w:val="single" w:sz="4" w:space="0" w:color="auto"/>
              <w:bottom w:val="single" w:sz="4" w:space="0" w:color="auto"/>
              <w:right w:val="single" w:sz="4" w:space="0" w:color="auto"/>
            </w:tcBorders>
            <w:vAlign w:val="center"/>
          </w:tcPr>
          <w:p w:rsidR="00E858A7" w:rsidRPr="00522942" w:rsidRDefault="00E858A7" w:rsidP="008F082C">
            <w:pPr>
              <w:spacing w:after="0" w:line="240" w:lineRule="auto"/>
              <w:rPr>
                <w:rFonts w:ascii="Arial" w:hAnsi="Arial" w:cs="Arial"/>
                <w:kern w:val="28"/>
                <w:sz w:val="24"/>
                <w:szCs w:val="24"/>
              </w:rPr>
            </w:pPr>
            <w:r w:rsidRPr="00522942">
              <w:rPr>
                <w:rFonts w:ascii="Arial" w:hAnsi="Arial" w:cs="Arial"/>
                <w:kern w:val="28"/>
                <w:sz w:val="24"/>
                <w:szCs w:val="24"/>
              </w:rPr>
              <w:t>Число получивших премию Главы администрации муниципального образования «За заслуги в области образования»</w:t>
            </w:r>
          </w:p>
        </w:tc>
        <w:tc>
          <w:tcPr>
            <w:tcW w:w="853"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Чел.</w:t>
            </w:r>
          </w:p>
        </w:tc>
        <w:tc>
          <w:tcPr>
            <w:tcW w:w="859"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25</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25</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28</w:t>
            </w:r>
          </w:p>
        </w:tc>
        <w:tc>
          <w:tcPr>
            <w:tcW w:w="854"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28</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28</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28</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28</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28</w:t>
            </w:r>
          </w:p>
        </w:tc>
        <w:tc>
          <w:tcPr>
            <w:tcW w:w="859"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28</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8.3</w:t>
            </w:r>
          </w:p>
        </w:tc>
        <w:tc>
          <w:tcPr>
            <w:tcW w:w="5305" w:type="dxa"/>
            <w:gridSpan w:val="4"/>
            <w:tcBorders>
              <w:left w:val="single" w:sz="4" w:space="0" w:color="auto"/>
              <w:bottom w:val="single" w:sz="4" w:space="0" w:color="auto"/>
              <w:right w:val="single" w:sz="4" w:space="0" w:color="auto"/>
            </w:tcBorders>
          </w:tcPr>
          <w:p w:rsidR="00E858A7" w:rsidRPr="00522942" w:rsidRDefault="00E858A7" w:rsidP="008F082C">
            <w:pPr>
              <w:spacing w:after="0" w:line="240" w:lineRule="auto"/>
              <w:rPr>
                <w:rFonts w:ascii="Arial" w:hAnsi="Arial" w:cs="Arial"/>
                <w:sz w:val="24"/>
                <w:szCs w:val="24"/>
              </w:rPr>
            </w:pPr>
            <w:r w:rsidRPr="00522942">
              <w:rPr>
                <w:rFonts w:ascii="Arial" w:hAnsi="Arial" w:cs="Arial"/>
                <w:kern w:val="24"/>
                <w:sz w:val="24"/>
                <w:szCs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p>
        </w:tc>
        <w:tc>
          <w:tcPr>
            <w:tcW w:w="853"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9"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106,2</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4"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8.4</w:t>
            </w:r>
          </w:p>
        </w:tc>
        <w:tc>
          <w:tcPr>
            <w:tcW w:w="5305"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w:t>
            </w:r>
          </w:p>
        </w:tc>
        <w:tc>
          <w:tcPr>
            <w:tcW w:w="853"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bCs/>
              </w:rPr>
            </w:pPr>
            <w:r w:rsidRPr="00522942">
              <w:rPr>
                <w:rFonts w:ascii="Arial" w:hAnsi="Arial" w:cs="Arial"/>
                <w:bCs/>
              </w:rPr>
              <w:t>%</w:t>
            </w:r>
          </w:p>
        </w:tc>
        <w:tc>
          <w:tcPr>
            <w:tcW w:w="859"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103, 2</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4"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8.5</w:t>
            </w:r>
          </w:p>
        </w:tc>
        <w:tc>
          <w:tcPr>
            <w:tcW w:w="5305"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Выполнение трехстороннего соглашения</w:t>
            </w:r>
          </w:p>
        </w:tc>
        <w:tc>
          <w:tcPr>
            <w:tcW w:w="853"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bCs/>
              </w:rPr>
            </w:pPr>
            <w:r w:rsidRPr="00522942">
              <w:rPr>
                <w:rFonts w:ascii="Arial" w:hAnsi="Arial" w:cs="Arial"/>
                <w:bCs/>
              </w:rPr>
              <w:t>%</w:t>
            </w:r>
          </w:p>
        </w:tc>
        <w:tc>
          <w:tcPr>
            <w:tcW w:w="859"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jc w:val="center"/>
              <w:rPr>
                <w:rFonts w:ascii="Arial" w:hAnsi="Arial" w:cs="Arial"/>
                <w:sz w:val="24"/>
                <w:szCs w:val="24"/>
              </w:rPr>
            </w:pPr>
            <w:r w:rsidRPr="00522942">
              <w:rPr>
                <w:rFonts w:ascii="Arial" w:hAnsi="Arial" w:cs="Arial"/>
                <w:sz w:val="24"/>
                <w:szCs w:val="24"/>
              </w:rPr>
              <w:t>100</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jc w:val="center"/>
              <w:rPr>
                <w:rFonts w:ascii="Arial" w:hAnsi="Arial" w:cs="Arial"/>
                <w:sz w:val="24"/>
                <w:szCs w:val="24"/>
              </w:rPr>
            </w:pPr>
            <w:r w:rsidRPr="00522942">
              <w:rPr>
                <w:rFonts w:ascii="Arial" w:hAnsi="Arial" w:cs="Arial"/>
                <w:sz w:val="24"/>
                <w:szCs w:val="24"/>
              </w:rPr>
              <w:t>100</w:t>
            </w:r>
          </w:p>
        </w:tc>
        <w:tc>
          <w:tcPr>
            <w:tcW w:w="854" w:type="dxa"/>
            <w:tcBorders>
              <w:left w:val="single" w:sz="4" w:space="0" w:color="auto"/>
              <w:bottom w:val="single" w:sz="4" w:space="0" w:color="auto"/>
              <w:right w:val="single" w:sz="4" w:space="0" w:color="auto"/>
            </w:tcBorders>
          </w:tcPr>
          <w:p w:rsidR="00E858A7" w:rsidRPr="00522942" w:rsidRDefault="00E858A7" w:rsidP="008F082C">
            <w:pPr>
              <w:jc w:val="center"/>
              <w:rPr>
                <w:rFonts w:ascii="Arial" w:hAnsi="Arial" w:cs="Arial"/>
                <w:sz w:val="24"/>
                <w:szCs w:val="24"/>
              </w:rPr>
            </w:pPr>
            <w:r w:rsidRPr="00522942">
              <w:rPr>
                <w:rFonts w:ascii="Arial" w:hAnsi="Arial" w:cs="Arial"/>
                <w:sz w:val="24"/>
                <w:szCs w:val="24"/>
              </w:rPr>
              <w:t>100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jc w:val="center"/>
              <w:rPr>
                <w:rFonts w:ascii="Arial" w:hAnsi="Arial" w:cs="Arial"/>
                <w:sz w:val="24"/>
                <w:szCs w:val="24"/>
              </w:rPr>
            </w:pPr>
            <w:r w:rsidRPr="00522942">
              <w:rPr>
                <w:rFonts w:ascii="Arial" w:hAnsi="Arial" w:cs="Arial"/>
                <w:sz w:val="24"/>
                <w:szCs w:val="24"/>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jc w:val="center"/>
              <w:rPr>
                <w:rFonts w:ascii="Arial" w:hAnsi="Arial" w:cs="Arial"/>
                <w:sz w:val="24"/>
                <w:szCs w:val="24"/>
              </w:rPr>
            </w:pPr>
            <w:r w:rsidRPr="00522942">
              <w:rPr>
                <w:rFonts w:ascii="Arial" w:hAnsi="Arial" w:cs="Arial"/>
                <w:sz w:val="24"/>
                <w:szCs w:val="24"/>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jc w:val="center"/>
              <w:rPr>
                <w:rFonts w:ascii="Arial" w:hAnsi="Arial" w:cs="Arial"/>
                <w:sz w:val="24"/>
                <w:szCs w:val="24"/>
              </w:rPr>
            </w:pPr>
            <w:r w:rsidRPr="00522942">
              <w:rPr>
                <w:rFonts w:ascii="Arial" w:hAnsi="Arial" w:cs="Arial"/>
                <w:sz w:val="24"/>
                <w:szCs w:val="24"/>
              </w:rPr>
              <w:t>100</w:t>
            </w:r>
          </w:p>
        </w:tc>
        <w:tc>
          <w:tcPr>
            <w:tcW w:w="858" w:type="dxa"/>
            <w:tcBorders>
              <w:left w:val="single" w:sz="4" w:space="0" w:color="auto"/>
              <w:bottom w:val="single" w:sz="4" w:space="0" w:color="auto"/>
              <w:right w:val="single" w:sz="4" w:space="0" w:color="auto"/>
            </w:tcBorders>
          </w:tcPr>
          <w:p w:rsidR="00E858A7" w:rsidRPr="00522942" w:rsidRDefault="00E858A7" w:rsidP="005C2B4E">
            <w:pPr>
              <w:jc w:val="center"/>
              <w:rPr>
                <w:rFonts w:ascii="Arial" w:hAnsi="Arial" w:cs="Arial"/>
                <w:sz w:val="24"/>
                <w:szCs w:val="24"/>
              </w:rPr>
            </w:pPr>
            <w:r w:rsidRPr="00522942">
              <w:rPr>
                <w:rFonts w:ascii="Arial" w:hAnsi="Arial" w:cs="Arial"/>
                <w:sz w:val="24"/>
                <w:szCs w:val="24"/>
              </w:rPr>
              <w:t>100</w:t>
            </w:r>
          </w:p>
        </w:tc>
        <w:tc>
          <w:tcPr>
            <w:tcW w:w="859" w:type="dxa"/>
            <w:tcBorders>
              <w:left w:val="single" w:sz="4" w:space="0" w:color="auto"/>
              <w:bottom w:val="single" w:sz="4" w:space="0" w:color="auto"/>
              <w:right w:val="single" w:sz="4" w:space="0" w:color="auto"/>
            </w:tcBorders>
          </w:tcPr>
          <w:p w:rsidR="00E858A7" w:rsidRPr="00522942" w:rsidRDefault="00E858A7" w:rsidP="005C2B4E">
            <w:pPr>
              <w:jc w:val="center"/>
              <w:rPr>
                <w:rFonts w:ascii="Arial" w:hAnsi="Arial" w:cs="Arial"/>
                <w:sz w:val="24"/>
                <w:szCs w:val="24"/>
              </w:rPr>
            </w:pPr>
            <w:r w:rsidRPr="00522942">
              <w:rPr>
                <w:rFonts w:ascii="Arial" w:hAnsi="Arial" w:cs="Arial"/>
                <w:sz w:val="24"/>
                <w:szCs w:val="24"/>
              </w:rPr>
              <w:t>100</w:t>
            </w:r>
          </w:p>
        </w:tc>
      </w:tr>
      <w:tr w:rsidR="00E858A7" w:rsidRPr="00522942" w:rsidTr="008F06FD">
        <w:trPr>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9.</w:t>
            </w:r>
          </w:p>
        </w:tc>
        <w:tc>
          <w:tcPr>
            <w:tcW w:w="13999" w:type="dxa"/>
            <w:gridSpan w:val="25"/>
            <w:tcBorders>
              <w:left w:val="single" w:sz="4" w:space="0" w:color="auto"/>
              <w:bottom w:val="single" w:sz="4" w:space="0" w:color="auto"/>
            </w:tcBorders>
          </w:tcPr>
          <w:p w:rsidR="00E858A7" w:rsidRPr="00522942" w:rsidRDefault="00E858A7" w:rsidP="008F082C">
            <w:pPr>
              <w:pStyle w:val="ConsPlusCell"/>
              <w:jc w:val="center"/>
              <w:rPr>
                <w:rFonts w:ascii="Arial" w:hAnsi="Arial" w:cs="Arial"/>
              </w:rPr>
            </w:pPr>
          </w:p>
          <w:p w:rsidR="00E858A7" w:rsidRPr="00522942" w:rsidRDefault="00E858A7" w:rsidP="008F082C">
            <w:pPr>
              <w:spacing w:after="0" w:line="240" w:lineRule="auto"/>
              <w:jc w:val="center"/>
              <w:rPr>
                <w:rFonts w:ascii="Arial" w:hAnsi="Arial" w:cs="Arial"/>
                <w:kern w:val="28"/>
                <w:sz w:val="24"/>
                <w:szCs w:val="24"/>
              </w:rPr>
            </w:pPr>
            <w:r w:rsidRPr="00522942">
              <w:rPr>
                <w:rFonts w:ascii="Arial" w:hAnsi="Arial" w:cs="Arial"/>
                <w:sz w:val="24"/>
                <w:szCs w:val="24"/>
              </w:rPr>
              <w:t>Основное мероприятие 3 «Осуществление мероприятий в области образования»</w:t>
            </w:r>
          </w:p>
        </w:tc>
        <w:tc>
          <w:tcPr>
            <w:tcW w:w="2473" w:type="dxa"/>
            <w:tcBorders>
              <w:left w:val="single" w:sz="4" w:space="0" w:color="auto"/>
              <w:bottom w:val="single" w:sz="4" w:space="0" w:color="auto"/>
            </w:tcBorders>
            <w:vAlign w:val="center"/>
          </w:tcPr>
          <w:p w:rsidR="00E858A7" w:rsidRPr="00522942" w:rsidRDefault="00E858A7" w:rsidP="008F082C">
            <w:pPr>
              <w:spacing w:after="0" w:line="240" w:lineRule="auto"/>
              <w:rPr>
                <w:rFonts w:ascii="Arial" w:hAnsi="Arial" w:cs="Arial"/>
                <w:kern w:val="28"/>
                <w:sz w:val="24"/>
                <w:szCs w:val="24"/>
              </w:rPr>
            </w:pPr>
          </w:p>
          <w:p w:rsidR="00E858A7" w:rsidRPr="00522942" w:rsidRDefault="00E858A7" w:rsidP="008F082C">
            <w:pPr>
              <w:spacing w:after="0" w:line="240" w:lineRule="auto"/>
              <w:rPr>
                <w:rFonts w:ascii="Arial" w:hAnsi="Arial" w:cs="Arial"/>
                <w:kern w:val="28"/>
                <w:sz w:val="24"/>
                <w:szCs w:val="24"/>
              </w:rPr>
            </w:pPr>
          </w:p>
        </w:tc>
        <w:tc>
          <w:tcPr>
            <w:tcW w:w="5948" w:type="dxa"/>
            <w:vAlign w:val="center"/>
          </w:tcPr>
          <w:p w:rsidR="00E858A7" w:rsidRPr="00522942" w:rsidRDefault="00E858A7" w:rsidP="008F082C">
            <w:pPr>
              <w:spacing w:after="0" w:line="240" w:lineRule="auto"/>
              <w:rPr>
                <w:rFonts w:ascii="Arial" w:hAnsi="Arial" w:cs="Arial"/>
                <w:kern w:val="28"/>
                <w:sz w:val="24"/>
                <w:szCs w:val="24"/>
              </w:rPr>
            </w:pP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9.1</w:t>
            </w:r>
          </w:p>
        </w:tc>
        <w:tc>
          <w:tcPr>
            <w:tcW w:w="5305" w:type="dxa"/>
            <w:gridSpan w:val="4"/>
            <w:tcBorders>
              <w:left w:val="single" w:sz="4" w:space="0" w:color="auto"/>
              <w:bottom w:val="single" w:sz="4" w:space="0" w:color="auto"/>
              <w:right w:val="single" w:sz="4" w:space="0" w:color="auto"/>
            </w:tcBorders>
          </w:tcPr>
          <w:p w:rsidR="00E858A7" w:rsidRPr="00522942" w:rsidRDefault="00E858A7" w:rsidP="008F082C">
            <w:pPr>
              <w:spacing w:after="0" w:line="240" w:lineRule="auto"/>
              <w:rPr>
                <w:rFonts w:ascii="Arial" w:hAnsi="Arial" w:cs="Arial"/>
                <w:kern w:val="2"/>
                <w:sz w:val="24"/>
                <w:szCs w:val="24"/>
              </w:rPr>
            </w:pPr>
            <w:r w:rsidRPr="00522942">
              <w:rPr>
                <w:rFonts w:ascii="Arial" w:hAnsi="Arial" w:cs="Arial"/>
                <w:kern w:val="2"/>
                <w:sz w:val="24"/>
                <w:szCs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p>
          <w:p w:rsidR="00E858A7" w:rsidRPr="00522942" w:rsidRDefault="00E858A7" w:rsidP="008F082C">
            <w:pPr>
              <w:spacing w:after="0" w:line="240" w:lineRule="auto"/>
              <w:rPr>
                <w:rFonts w:ascii="Arial" w:hAnsi="Arial" w:cs="Arial"/>
                <w:sz w:val="24"/>
                <w:szCs w:val="24"/>
              </w:rPr>
            </w:pPr>
          </w:p>
        </w:tc>
        <w:tc>
          <w:tcPr>
            <w:tcW w:w="860" w:type="dxa"/>
            <w:gridSpan w:val="5"/>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47</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65</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73</w:t>
            </w:r>
          </w:p>
        </w:tc>
        <w:tc>
          <w:tcPr>
            <w:tcW w:w="854" w:type="dxa"/>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75</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75</w:t>
            </w:r>
          </w:p>
        </w:tc>
        <w:tc>
          <w:tcPr>
            <w:tcW w:w="853" w:type="dxa"/>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95</w:t>
            </w:r>
          </w:p>
        </w:tc>
        <w:tc>
          <w:tcPr>
            <w:tcW w:w="853" w:type="dxa"/>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95</w:t>
            </w:r>
          </w:p>
        </w:tc>
        <w:tc>
          <w:tcPr>
            <w:tcW w:w="858" w:type="dxa"/>
            <w:tcBorders>
              <w:left w:val="single" w:sz="4" w:space="0" w:color="auto"/>
              <w:bottom w:val="single" w:sz="4" w:space="0" w:color="auto"/>
              <w:right w:val="single" w:sz="4" w:space="0" w:color="auto"/>
            </w:tcBorders>
          </w:tcPr>
          <w:p w:rsidR="00E858A7" w:rsidRPr="00522942" w:rsidRDefault="00E858A7" w:rsidP="005C2B4E">
            <w:pPr>
              <w:spacing w:after="0" w:line="240" w:lineRule="auto"/>
              <w:jc w:val="center"/>
              <w:rPr>
                <w:rFonts w:ascii="Arial" w:hAnsi="Arial" w:cs="Arial"/>
                <w:sz w:val="24"/>
                <w:szCs w:val="24"/>
              </w:rPr>
            </w:pPr>
            <w:r w:rsidRPr="00522942">
              <w:rPr>
                <w:rFonts w:ascii="Arial" w:hAnsi="Arial" w:cs="Arial"/>
                <w:sz w:val="24"/>
                <w:szCs w:val="24"/>
              </w:rPr>
              <w:t>95</w:t>
            </w:r>
          </w:p>
        </w:tc>
        <w:tc>
          <w:tcPr>
            <w:tcW w:w="859" w:type="dxa"/>
            <w:tcBorders>
              <w:top w:val="single" w:sz="4" w:space="0" w:color="auto"/>
              <w:left w:val="single" w:sz="4" w:space="0" w:color="auto"/>
              <w:bottom w:val="single" w:sz="4" w:space="0" w:color="auto"/>
              <w:right w:val="single" w:sz="4" w:space="0" w:color="auto"/>
            </w:tcBorders>
          </w:tcPr>
          <w:p w:rsidR="00E858A7" w:rsidRPr="00522942" w:rsidRDefault="00E858A7" w:rsidP="005C2B4E">
            <w:pPr>
              <w:spacing w:after="0" w:line="240" w:lineRule="auto"/>
              <w:jc w:val="center"/>
              <w:rPr>
                <w:rFonts w:ascii="Arial" w:hAnsi="Arial" w:cs="Arial"/>
                <w:sz w:val="24"/>
                <w:szCs w:val="24"/>
              </w:rPr>
            </w:pPr>
            <w:r w:rsidRPr="00522942">
              <w:rPr>
                <w:rFonts w:ascii="Arial" w:hAnsi="Arial" w:cs="Arial"/>
                <w:sz w:val="24"/>
                <w:szCs w:val="24"/>
              </w:rPr>
              <w:t>95</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9.2</w:t>
            </w:r>
          </w:p>
        </w:tc>
        <w:tc>
          <w:tcPr>
            <w:tcW w:w="5305"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 xml:space="preserve">Доля образовательных учреждений, которые провели ремонт кровли, в общем числе образовательных учреждений </w:t>
            </w:r>
          </w:p>
        </w:tc>
        <w:tc>
          <w:tcPr>
            <w:tcW w:w="860" w:type="dxa"/>
            <w:gridSpan w:val="5"/>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24</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46</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62</w:t>
            </w:r>
          </w:p>
        </w:tc>
        <w:tc>
          <w:tcPr>
            <w:tcW w:w="854"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65</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65</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65</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65</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65</w:t>
            </w:r>
          </w:p>
        </w:tc>
        <w:tc>
          <w:tcPr>
            <w:tcW w:w="859"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65</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9.3</w:t>
            </w:r>
          </w:p>
        </w:tc>
        <w:tc>
          <w:tcPr>
            <w:tcW w:w="5305"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Доля образовательных учреждений, которые провели ремонт системы отопления, в общем числе образовательных учреждений</w:t>
            </w:r>
          </w:p>
        </w:tc>
        <w:tc>
          <w:tcPr>
            <w:tcW w:w="860" w:type="dxa"/>
            <w:gridSpan w:val="5"/>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21</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35</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51</w:t>
            </w:r>
          </w:p>
        </w:tc>
        <w:tc>
          <w:tcPr>
            <w:tcW w:w="854"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53</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53</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75</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75</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75</w:t>
            </w:r>
          </w:p>
        </w:tc>
        <w:tc>
          <w:tcPr>
            <w:tcW w:w="859"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75</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9.4</w:t>
            </w:r>
          </w:p>
        </w:tc>
        <w:tc>
          <w:tcPr>
            <w:tcW w:w="5305"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Доля образовательных учреждений, оборудованных системами дымоудаления, в общем числе  образовательных учреждений</w:t>
            </w:r>
          </w:p>
        </w:tc>
        <w:tc>
          <w:tcPr>
            <w:tcW w:w="860" w:type="dxa"/>
            <w:gridSpan w:val="5"/>
            <w:tcBorders>
              <w:left w:val="single" w:sz="4" w:space="0" w:color="auto"/>
              <w:bottom w:val="single" w:sz="4" w:space="0" w:color="auto"/>
              <w:right w:val="single" w:sz="4" w:space="0" w:color="auto"/>
            </w:tcBorders>
          </w:tcPr>
          <w:p w:rsidR="00E858A7" w:rsidRPr="00522942" w:rsidRDefault="00E858A7" w:rsidP="008F082C">
            <w:pPr>
              <w:spacing w:after="0" w:line="240" w:lineRule="auto"/>
              <w:jc w:val="center"/>
              <w:rPr>
                <w:rFonts w:ascii="Arial" w:hAnsi="Arial" w:cs="Arial"/>
                <w:sz w:val="24"/>
                <w:szCs w:val="24"/>
              </w:rPr>
            </w:pPr>
            <w:r w:rsidRPr="00522942">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4"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9.5</w:t>
            </w:r>
          </w:p>
        </w:tc>
        <w:tc>
          <w:tcPr>
            <w:tcW w:w="5305"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Доля образовательных учреждений, оснащенных системами аварийного оповещения, от общего числа ОУ</w:t>
            </w:r>
          </w:p>
        </w:tc>
        <w:tc>
          <w:tcPr>
            <w:tcW w:w="860"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2"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4"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9.6</w:t>
            </w:r>
          </w:p>
        </w:tc>
        <w:tc>
          <w:tcPr>
            <w:tcW w:w="5305"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Доля образовательных учреждений, оснащенных кнопками экстренного вызова, от общего числа ОУ</w:t>
            </w:r>
          </w:p>
        </w:tc>
        <w:tc>
          <w:tcPr>
            <w:tcW w:w="860"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2"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4"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9.7</w:t>
            </w:r>
          </w:p>
        </w:tc>
        <w:tc>
          <w:tcPr>
            <w:tcW w:w="5305"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Доля образовательных учреждений, оснащенных системами видеонаблюдения, от общего числа ОУ</w:t>
            </w:r>
          </w:p>
        </w:tc>
        <w:tc>
          <w:tcPr>
            <w:tcW w:w="860"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2"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20</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40</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60</w:t>
            </w:r>
          </w:p>
        </w:tc>
        <w:tc>
          <w:tcPr>
            <w:tcW w:w="854"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80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95</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9.8</w:t>
            </w:r>
          </w:p>
        </w:tc>
        <w:tc>
          <w:tcPr>
            <w:tcW w:w="5305"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w:t>
            </w:r>
          </w:p>
        </w:tc>
        <w:tc>
          <w:tcPr>
            <w:tcW w:w="860"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2"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70</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4"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9.9</w:t>
            </w:r>
          </w:p>
        </w:tc>
        <w:tc>
          <w:tcPr>
            <w:tcW w:w="5305"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Доля случаев травматизма с обучающимися и воспитанниками от общего числа обучающихся и воспитанников</w:t>
            </w:r>
          </w:p>
        </w:tc>
        <w:tc>
          <w:tcPr>
            <w:tcW w:w="860"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2"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0,04</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0,04</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0,03</w:t>
            </w:r>
          </w:p>
        </w:tc>
        <w:tc>
          <w:tcPr>
            <w:tcW w:w="854"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0,03</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0,03</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0,03</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0,03</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0,03</w:t>
            </w:r>
          </w:p>
        </w:tc>
        <w:tc>
          <w:tcPr>
            <w:tcW w:w="859"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0,03</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9.10</w:t>
            </w:r>
          </w:p>
        </w:tc>
        <w:tc>
          <w:tcPr>
            <w:tcW w:w="5305" w:type="dxa"/>
            <w:gridSpan w:val="4"/>
            <w:tcBorders>
              <w:left w:val="single" w:sz="4" w:space="0" w:color="auto"/>
              <w:bottom w:val="single" w:sz="4" w:space="0" w:color="auto"/>
              <w:right w:val="single" w:sz="4" w:space="0" w:color="auto"/>
            </w:tcBorders>
          </w:tcPr>
          <w:p w:rsidR="00E858A7" w:rsidRPr="00522942" w:rsidRDefault="00E858A7" w:rsidP="008F082C">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522942">
              <w:rPr>
                <w:rFonts w:ascii="Arial" w:hAnsi="Arial" w:cs="Arial"/>
                <w:color w:val="auto"/>
                <w:kern w:val="2"/>
                <w:sz w:val="24"/>
                <w:szCs w:val="24"/>
              </w:rPr>
              <w:t xml:space="preserve">Обновление материально-технической базы    образовательных учреждений </w:t>
            </w:r>
          </w:p>
          <w:p w:rsidR="00E858A7" w:rsidRPr="00522942" w:rsidRDefault="00E858A7" w:rsidP="008F082C">
            <w:pPr>
              <w:pStyle w:val="ConsPlusCell"/>
              <w:rPr>
                <w:rFonts w:ascii="Arial" w:hAnsi="Arial" w:cs="Arial"/>
              </w:rPr>
            </w:pPr>
          </w:p>
        </w:tc>
        <w:tc>
          <w:tcPr>
            <w:tcW w:w="860"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2"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50</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60</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65</w:t>
            </w:r>
          </w:p>
        </w:tc>
        <w:tc>
          <w:tcPr>
            <w:tcW w:w="854"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70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77</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81</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85</w:t>
            </w:r>
          </w:p>
        </w:tc>
        <w:tc>
          <w:tcPr>
            <w:tcW w:w="858"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85</w:t>
            </w:r>
          </w:p>
        </w:tc>
        <w:tc>
          <w:tcPr>
            <w:tcW w:w="859" w:type="dxa"/>
            <w:tcBorders>
              <w:left w:val="single" w:sz="4" w:space="0" w:color="auto"/>
              <w:bottom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85</w:t>
            </w:r>
          </w:p>
        </w:tc>
      </w:tr>
      <w:tr w:rsidR="00E858A7" w:rsidRPr="00522942"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9.11</w:t>
            </w:r>
          </w:p>
        </w:tc>
        <w:tc>
          <w:tcPr>
            <w:tcW w:w="5305" w:type="dxa"/>
            <w:gridSpan w:val="4"/>
            <w:tcBorders>
              <w:left w:val="single" w:sz="4" w:space="0" w:color="auto"/>
              <w:bottom w:val="single" w:sz="4" w:space="0" w:color="auto"/>
              <w:right w:val="single" w:sz="4" w:space="0" w:color="auto"/>
            </w:tcBorders>
          </w:tcPr>
          <w:p w:rsidR="00E858A7" w:rsidRPr="00522942" w:rsidRDefault="00E858A7" w:rsidP="008F082C">
            <w:pPr>
              <w:spacing w:after="0"/>
              <w:rPr>
                <w:rFonts w:ascii="Arial" w:hAnsi="Arial" w:cs="Arial"/>
                <w:kern w:val="28"/>
                <w:sz w:val="24"/>
                <w:szCs w:val="24"/>
              </w:rPr>
            </w:pPr>
            <w:r w:rsidRPr="00522942">
              <w:rPr>
                <w:rFonts w:ascii="Arial" w:hAnsi="Arial" w:cs="Arial"/>
                <w:sz w:val="24"/>
                <w:szCs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p>
          <w:p w:rsidR="00E858A7" w:rsidRPr="00522942" w:rsidRDefault="00E858A7" w:rsidP="008F082C">
            <w:pPr>
              <w:pStyle w:val="ConsPlusCell"/>
              <w:rPr>
                <w:rFonts w:ascii="Arial" w:hAnsi="Arial" w:cs="Arial"/>
              </w:rPr>
            </w:pPr>
          </w:p>
        </w:tc>
        <w:tc>
          <w:tcPr>
            <w:tcW w:w="860"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2"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jc w:val="center"/>
              <w:rPr>
                <w:rFonts w:ascii="Arial" w:hAnsi="Arial" w:cs="Arial"/>
                <w:sz w:val="24"/>
                <w:szCs w:val="24"/>
              </w:rPr>
            </w:pPr>
            <w:r w:rsidRPr="00522942">
              <w:rPr>
                <w:rFonts w:ascii="Arial" w:hAnsi="Arial" w:cs="Arial"/>
                <w:sz w:val="24"/>
                <w:szCs w:val="24"/>
              </w:rPr>
              <w:t>100</w:t>
            </w: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jc w:val="center"/>
              <w:rPr>
                <w:rFonts w:ascii="Arial" w:hAnsi="Arial" w:cs="Arial"/>
                <w:sz w:val="24"/>
                <w:szCs w:val="24"/>
              </w:rPr>
            </w:pPr>
            <w:r w:rsidRPr="00522942">
              <w:rPr>
                <w:rFonts w:ascii="Arial" w:hAnsi="Arial" w:cs="Arial"/>
                <w:sz w:val="24"/>
                <w:szCs w:val="24"/>
              </w:rPr>
              <w:t>100</w:t>
            </w:r>
          </w:p>
        </w:tc>
        <w:tc>
          <w:tcPr>
            <w:tcW w:w="854" w:type="dxa"/>
            <w:tcBorders>
              <w:left w:val="single" w:sz="4" w:space="0" w:color="auto"/>
              <w:bottom w:val="single" w:sz="4" w:space="0" w:color="auto"/>
              <w:right w:val="single" w:sz="4" w:space="0" w:color="auto"/>
            </w:tcBorders>
          </w:tcPr>
          <w:p w:rsidR="00E858A7" w:rsidRPr="00522942" w:rsidRDefault="00E858A7" w:rsidP="008F082C">
            <w:pPr>
              <w:jc w:val="center"/>
              <w:rPr>
                <w:rFonts w:ascii="Arial" w:hAnsi="Arial" w:cs="Arial"/>
                <w:sz w:val="24"/>
                <w:szCs w:val="24"/>
              </w:rPr>
            </w:pPr>
            <w:r w:rsidRPr="00522942">
              <w:rPr>
                <w:rFonts w:ascii="Arial" w:hAnsi="Arial" w:cs="Arial"/>
                <w:sz w:val="24"/>
                <w:szCs w:val="24"/>
              </w:rPr>
              <w:t>100</w:t>
            </w: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jc w:val="center"/>
              <w:rPr>
                <w:rFonts w:ascii="Arial" w:hAnsi="Arial" w:cs="Arial"/>
                <w:sz w:val="24"/>
                <w:szCs w:val="24"/>
              </w:rPr>
            </w:pPr>
            <w:r w:rsidRPr="00522942">
              <w:rPr>
                <w:rFonts w:ascii="Arial" w:hAnsi="Arial" w:cs="Arial"/>
                <w:sz w:val="24"/>
                <w:szCs w:val="24"/>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bottom w:val="single" w:sz="4" w:space="0" w:color="auto"/>
              <w:right w:val="single" w:sz="4" w:space="0" w:color="auto"/>
            </w:tcBorders>
          </w:tcPr>
          <w:p w:rsidR="00E858A7" w:rsidRPr="00522942" w:rsidRDefault="00E858A7" w:rsidP="008F082C">
            <w:pPr>
              <w:jc w:val="center"/>
              <w:rPr>
                <w:rFonts w:ascii="Arial" w:hAnsi="Arial" w:cs="Arial"/>
                <w:sz w:val="24"/>
                <w:szCs w:val="24"/>
              </w:rPr>
            </w:pPr>
            <w:r w:rsidRPr="00522942">
              <w:rPr>
                <w:rFonts w:ascii="Arial" w:hAnsi="Arial" w:cs="Arial"/>
                <w:sz w:val="24"/>
                <w:szCs w:val="24"/>
              </w:rPr>
              <w:t>100</w:t>
            </w:r>
          </w:p>
        </w:tc>
        <w:tc>
          <w:tcPr>
            <w:tcW w:w="858" w:type="dxa"/>
            <w:tcBorders>
              <w:left w:val="single" w:sz="4" w:space="0" w:color="auto"/>
              <w:bottom w:val="single" w:sz="4" w:space="0" w:color="auto"/>
              <w:right w:val="single" w:sz="4" w:space="0" w:color="auto"/>
            </w:tcBorders>
          </w:tcPr>
          <w:p w:rsidR="00E858A7" w:rsidRPr="00522942" w:rsidRDefault="00E858A7" w:rsidP="005C2B4E">
            <w:pPr>
              <w:jc w:val="center"/>
              <w:rPr>
                <w:rFonts w:ascii="Arial" w:hAnsi="Arial" w:cs="Arial"/>
                <w:sz w:val="24"/>
                <w:szCs w:val="24"/>
              </w:rPr>
            </w:pPr>
            <w:r w:rsidRPr="00522942">
              <w:rPr>
                <w:rFonts w:ascii="Arial" w:hAnsi="Arial" w:cs="Arial"/>
                <w:sz w:val="24"/>
                <w:szCs w:val="24"/>
              </w:rPr>
              <w:t>100</w:t>
            </w:r>
          </w:p>
        </w:tc>
        <w:tc>
          <w:tcPr>
            <w:tcW w:w="859" w:type="dxa"/>
            <w:tcBorders>
              <w:left w:val="single" w:sz="4" w:space="0" w:color="auto"/>
              <w:bottom w:val="single" w:sz="4" w:space="0" w:color="auto"/>
              <w:right w:val="single" w:sz="4" w:space="0" w:color="auto"/>
            </w:tcBorders>
          </w:tcPr>
          <w:p w:rsidR="00E858A7" w:rsidRPr="00522942" w:rsidRDefault="00E858A7" w:rsidP="005C2B4E">
            <w:pPr>
              <w:jc w:val="center"/>
              <w:rPr>
                <w:rFonts w:ascii="Arial" w:hAnsi="Arial" w:cs="Arial"/>
                <w:sz w:val="24"/>
                <w:szCs w:val="24"/>
              </w:rPr>
            </w:pPr>
            <w:r w:rsidRPr="00522942">
              <w:rPr>
                <w:rFonts w:ascii="Arial" w:hAnsi="Arial" w:cs="Arial"/>
                <w:sz w:val="24"/>
                <w:szCs w:val="24"/>
              </w:rPr>
              <w:t>100</w:t>
            </w:r>
          </w:p>
        </w:tc>
      </w:tr>
      <w:tr w:rsidR="00E858A7" w:rsidRPr="00522942" w:rsidTr="002267A0">
        <w:trPr>
          <w:gridAfter w:val="2"/>
          <w:wAfter w:w="8421" w:type="dxa"/>
          <w:trHeight w:val="205"/>
          <w:tblCellSpacing w:w="5" w:type="nil"/>
        </w:trPr>
        <w:tc>
          <w:tcPr>
            <w:tcW w:w="783" w:type="dxa"/>
            <w:tcBorders>
              <w:left w:val="single" w:sz="4" w:space="0" w:color="auto"/>
              <w:right w:val="single" w:sz="4" w:space="0" w:color="auto"/>
            </w:tcBorders>
          </w:tcPr>
          <w:p w:rsidR="00E858A7" w:rsidRPr="00522942" w:rsidRDefault="00E858A7" w:rsidP="008F082C">
            <w:pPr>
              <w:pStyle w:val="ConsPlusCell"/>
              <w:rPr>
                <w:rFonts w:ascii="Arial" w:hAnsi="Arial" w:cs="Arial"/>
              </w:rPr>
            </w:pPr>
            <w:r w:rsidRPr="00522942">
              <w:rPr>
                <w:rFonts w:ascii="Arial" w:hAnsi="Arial" w:cs="Arial"/>
              </w:rPr>
              <w:t>9.12</w:t>
            </w:r>
          </w:p>
        </w:tc>
        <w:tc>
          <w:tcPr>
            <w:tcW w:w="5305" w:type="dxa"/>
            <w:gridSpan w:val="4"/>
            <w:tcBorders>
              <w:left w:val="single" w:sz="4" w:space="0" w:color="auto"/>
              <w:right w:val="single" w:sz="4" w:space="0" w:color="auto"/>
            </w:tcBorders>
            <w:vAlign w:val="center"/>
          </w:tcPr>
          <w:p w:rsidR="00E858A7" w:rsidRPr="00522942" w:rsidRDefault="00E858A7" w:rsidP="008F082C">
            <w:pPr>
              <w:spacing w:after="0" w:line="240" w:lineRule="auto"/>
              <w:rPr>
                <w:rFonts w:ascii="Arial" w:hAnsi="Arial" w:cs="Arial"/>
                <w:kern w:val="20"/>
                <w:sz w:val="24"/>
                <w:szCs w:val="24"/>
              </w:rPr>
            </w:pPr>
            <w:r w:rsidRPr="00522942">
              <w:rPr>
                <w:rFonts w:ascii="Arial" w:hAnsi="Arial" w:cs="Arial"/>
                <w:kern w:val="20"/>
                <w:sz w:val="24"/>
                <w:szCs w:val="24"/>
              </w:rPr>
              <w:t>Доля образовательных учреждений с огнезащитной пропиткой чердачных помещений зданий ОУ, от общего числа ОУ</w:t>
            </w:r>
          </w:p>
        </w:tc>
        <w:tc>
          <w:tcPr>
            <w:tcW w:w="860" w:type="dxa"/>
            <w:gridSpan w:val="5"/>
            <w:tcBorders>
              <w:left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w:t>
            </w:r>
          </w:p>
        </w:tc>
        <w:tc>
          <w:tcPr>
            <w:tcW w:w="852" w:type="dxa"/>
            <w:gridSpan w:val="4"/>
            <w:tcBorders>
              <w:left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5" w:type="dxa"/>
            <w:gridSpan w:val="3"/>
            <w:tcBorders>
              <w:left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2" w:type="dxa"/>
            <w:gridSpan w:val="2"/>
            <w:tcBorders>
              <w:left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4" w:type="dxa"/>
            <w:tcBorders>
              <w:left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998" w:type="dxa"/>
            <w:gridSpan w:val="2"/>
            <w:tcBorders>
              <w:left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3" w:type="dxa"/>
            <w:tcBorders>
              <w:left w:val="single" w:sz="4" w:space="0" w:color="auto"/>
              <w:right w:val="single" w:sz="4" w:space="0" w:color="auto"/>
            </w:tcBorders>
          </w:tcPr>
          <w:p w:rsidR="00E858A7" w:rsidRPr="00522942" w:rsidRDefault="00E858A7" w:rsidP="008F082C">
            <w:pPr>
              <w:jc w:val="center"/>
              <w:rPr>
                <w:rFonts w:ascii="Arial" w:hAnsi="Arial" w:cs="Arial"/>
                <w:sz w:val="24"/>
                <w:szCs w:val="24"/>
              </w:rPr>
            </w:pPr>
            <w:r w:rsidRPr="00522942">
              <w:rPr>
                <w:rFonts w:ascii="Arial" w:hAnsi="Arial" w:cs="Arial"/>
                <w:sz w:val="24"/>
                <w:szCs w:val="24"/>
              </w:rPr>
              <w:t>100</w:t>
            </w:r>
          </w:p>
        </w:tc>
        <w:tc>
          <w:tcPr>
            <w:tcW w:w="853" w:type="dxa"/>
            <w:tcBorders>
              <w:left w:val="single" w:sz="4" w:space="0" w:color="auto"/>
              <w:right w:val="single" w:sz="4" w:space="0" w:color="auto"/>
            </w:tcBorders>
          </w:tcPr>
          <w:p w:rsidR="00E858A7" w:rsidRPr="00522942" w:rsidRDefault="00E858A7" w:rsidP="008F082C">
            <w:pPr>
              <w:pStyle w:val="ConsPlusCell"/>
              <w:jc w:val="center"/>
              <w:rPr>
                <w:rFonts w:ascii="Arial" w:hAnsi="Arial" w:cs="Arial"/>
              </w:rPr>
            </w:pPr>
            <w:r w:rsidRPr="00522942">
              <w:rPr>
                <w:rFonts w:ascii="Arial" w:hAnsi="Arial" w:cs="Arial"/>
              </w:rPr>
              <w:t>100</w:t>
            </w:r>
          </w:p>
        </w:tc>
        <w:tc>
          <w:tcPr>
            <w:tcW w:w="858" w:type="dxa"/>
            <w:tcBorders>
              <w:left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c>
          <w:tcPr>
            <w:tcW w:w="859" w:type="dxa"/>
            <w:tcBorders>
              <w:left w:val="single" w:sz="4" w:space="0" w:color="auto"/>
              <w:right w:val="single" w:sz="4" w:space="0" w:color="auto"/>
            </w:tcBorders>
          </w:tcPr>
          <w:p w:rsidR="00E858A7" w:rsidRPr="00522942" w:rsidRDefault="00E858A7" w:rsidP="005C2B4E">
            <w:pPr>
              <w:pStyle w:val="ConsPlusCell"/>
              <w:jc w:val="center"/>
              <w:rPr>
                <w:rFonts w:ascii="Arial" w:hAnsi="Arial" w:cs="Arial"/>
              </w:rPr>
            </w:pPr>
            <w:r w:rsidRPr="00522942">
              <w:rPr>
                <w:rFonts w:ascii="Arial" w:hAnsi="Arial" w:cs="Arial"/>
              </w:rPr>
              <w:t>100</w:t>
            </w:r>
          </w:p>
        </w:tc>
      </w:tr>
      <w:tr w:rsidR="00E858A7" w:rsidRPr="00522942" w:rsidTr="002267A0">
        <w:trPr>
          <w:gridAfter w:val="2"/>
          <w:wAfter w:w="8421" w:type="dxa"/>
          <w:trHeight w:val="61"/>
          <w:tblCellSpacing w:w="5" w:type="nil"/>
        </w:trPr>
        <w:tc>
          <w:tcPr>
            <w:tcW w:w="783" w:type="dxa"/>
            <w:tcBorders>
              <w:left w:val="single" w:sz="4" w:space="0" w:color="auto"/>
              <w:bottom w:val="single" w:sz="4" w:space="0" w:color="auto"/>
              <w:right w:val="single" w:sz="4" w:space="0" w:color="auto"/>
            </w:tcBorders>
          </w:tcPr>
          <w:p w:rsidR="00E858A7" w:rsidRPr="00522942" w:rsidRDefault="00E858A7" w:rsidP="008F082C">
            <w:pPr>
              <w:pStyle w:val="ConsPlusCell"/>
              <w:rPr>
                <w:rFonts w:ascii="Arial" w:hAnsi="Arial" w:cs="Arial"/>
              </w:rPr>
            </w:pPr>
          </w:p>
        </w:tc>
        <w:tc>
          <w:tcPr>
            <w:tcW w:w="5305" w:type="dxa"/>
            <w:gridSpan w:val="4"/>
            <w:tcBorders>
              <w:left w:val="single" w:sz="4" w:space="0" w:color="auto"/>
              <w:bottom w:val="single" w:sz="4" w:space="0" w:color="auto"/>
              <w:right w:val="single" w:sz="4" w:space="0" w:color="auto"/>
            </w:tcBorders>
            <w:vAlign w:val="center"/>
          </w:tcPr>
          <w:p w:rsidR="00E858A7" w:rsidRPr="00522942" w:rsidRDefault="00E858A7" w:rsidP="008F082C">
            <w:pPr>
              <w:spacing w:after="0" w:line="240" w:lineRule="auto"/>
              <w:rPr>
                <w:rFonts w:ascii="Arial" w:hAnsi="Arial" w:cs="Arial"/>
                <w:kern w:val="20"/>
                <w:sz w:val="24"/>
                <w:szCs w:val="24"/>
              </w:rPr>
            </w:pPr>
          </w:p>
        </w:tc>
        <w:tc>
          <w:tcPr>
            <w:tcW w:w="860" w:type="dxa"/>
            <w:gridSpan w:val="5"/>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p>
        </w:tc>
        <w:tc>
          <w:tcPr>
            <w:tcW w:w="852" w:type="dxa"/>
            <w:gridSpan w:val="4"/>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p>
        </w:tc>
        <w:tc>
          <w:tcPr>
            <w:tcW w:w="855" w:type="dxa"/>
            <w:gridSpan w:val="3"/>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p>
        </w:tc>
        <w:tc>
          <w:tcPr>
            <w:tcW w:w="852"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p>
        </w:tc>
        <w:tc>
          <w:tcPr>
            <w:tcW w:w="854"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p>
        </w:tc>
        <w:tc>
          <w:tcPr>
            <w:tcW w:w="998" w:type="dxa"/>
            <w:gridSpan w:val="2"/>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p>
        </w:tc>
        <w:tc>
          <w:tcPr>
            <w:tcW w:w="853"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p>
        </w:tc>
        <w:tc>
          <w:tcPr>
            <w:tcW w:w="858"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p>
        </w:tc>
        <w:tc>
          <w:tcPr>
            <w:tcW w:w="859" w:type="dxa"/>
            <w:tcBorders>
              <w:left w:val="single" w:sz="4" w:space="0" w:color="auto"/>
              <w:bottom w:val="single" w:sz="4" w:space="0" w:color="auto"/>
              <w:right w:val="single" w:sz="4" w:space="0" w:color="auto"/>
            </w:tcBorders>
          </w:tcPr>
          <w:p w:rsidR="00E858A7" w:rsidRPr="00522942" w:rsidRDefault="00E858A7" w:rsidP="008F082C">
            <w:pPr>
              <w:pStyle w:val="ConsPlusCell"/>
              <w:jc w:val="center"/>
              <w:rPr>
                <w:rFonts w:ascii="Arial" w:hAnsi="Arial" w:cs="Arial"/>
              </w:rPr>
            </w:pPr>
          </w:p>
        </w:tc>
      </w:tr>
    </w:tbl>
    <w:p w:rsidR="007C055E" w:rsidRPr="00522942" w:rsidRDefault="007C055E" w:rsidP="00991DA5">
      <w:pPr>
        <w:spacing w:after="0" w:line="240" w:lineRule="auto"/>
        <w:rPr>
          <w:rFonts w:ascii="Arial" w:hAnsi="Arial" w:cs="Arial"/>
          <w:bCs/>
          <w:sz w:val="24"/>
          <w:szCs w:val="24"/>
        </w:rPr>
      </w:pPr>
    </w:p>
    <w:p w:rsidR="007C055E" w:rsidRPr="00522942" w:rsidRDefault="007C055E" w:rsidP="00991DA5">
      <w:pPr>
        <w:spacing w:after="0" w:line="240" w:lineRule="auto"/>
        <w:rPr>
          <w:rFonts w:ascii="Arial" w:hAnsi="Arial" w:cs="Arial"/>
          <w:b/>
          <w:bCs/>
          <w:sz w:val="24"/>
          <w:szCs w:val="24"/>
        </w:rPr>
        <w:sectPr w:rsidR="007C055E" w:rsidRPr="00522942" w:rsidSect="002D7D8B">
          <w:footnotePr>
            <w:pos w:val="beneathText"/>
          </w:footnotePr>
          <w:pgSz w:w="16837" w:h="11905" w:orient="landscape" w:code="9"/>
          <w:pgMar w:top="720" w:right="720" w:bottom="720" w:left="720" w:header="720" w:footer="720" w:gutter="0"/>
          <w:cols w:space="720"/>
          <w:docGrid w:linePitch="312"/>
        </w:sectPr>
      </w:pPr>
    </w:p>
    <w:p w:rsidR="009D567D" w:rsidRPr="00522942" w:rsidRDefault="009D567D" w:rsidP="009D567D">
      <w:pPr>
        <w:pStyle w:val="ConsPlusNonformat"/>
        <w:spacing w:line="276" w:lineRule="auto"/>
        <w:jc w:val="center"/>
        <w:rPr>
          <w:rFonts w:ascii="Arial" w:hAnsi="Arial" w:cs="Arial"/>
          <w:sz w:val="24"/>
          <w:szCs w:val="24"/>
        </w:rPr>
      </w:pPr>
      <w:r w:rsidRPr="00522942">
        <w:rPr>
          <w:rFonts w:ascii="Arial" w:hAnsi="Arial" w:cs="Arial"/>
          <w:sz w:val="24"/>
          <w:szCs w:val="24"/>
        </w:rPr>
        <w:t>7.</w:t>
      </w:r>
      <w:r w:rsidRPr="00522942">
        <w:rPr>
          <w:rFonts w:ascii="Arial" w:hAnsi="Arial" w:cs="Arial"/>
          <w:b/>
          <w:sz w:val="24"/>
          <w:szCs w:val="24"/>
        </w:rPr>
        <w:t xml:space="preserve"> </w:t>
      </w:r>
      <w:r w:rsidRPr="00522942">
        <w:rPr>
          <w:rFonts w:ascii="Arial" w:hAnsi="Arial" w:cs="Arial"/>
          <w:sz w:val="24"/>
          <w:szCs w:val="24"/>
        </w:rPr>
        <w:t>Ресурсное обеспечение муниципальной программы за счет всех источников финансирования</w:t>
      </w: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9"/>
        <w:gridCol w:w="3272"/>
        <w:gridCol w:w="2128"/>
        <w:gridCol w:w="1206"/>
        <w:gridCol w:w="1134"/>
        <w:gridCol w:w="1134"/>
        <w:gridCol w:w="1134"/>
        <w:gridCol w:w="1276"/>
        <w:gridCol w:w="1276"/>
        <w:gridCol w:w="1134"/>
      </w:tblGrid>
      <w:tr w:rsidR="00114B4C" w:rsidRPr="00522942" w:rsidTr="00F96F23">
        <w:trPr>
          <w:trHeight w:val="418"/>
        </w:trPr>
        <w:tc>
          <w:tcPr>
            <w:tcW w:w="2149" w:type="dxa"/>
            <w:vMerge w:val="restart"/>
          </w:tcPr>
          <w:p w:rsidR="00114B4C" w:rsidRPr="00522942" w:rsidRDefault="00114B4C" w:rsidP="00F96F23">
            <w:pPr>
              <w:spacing w:after="0" w:line="240" w:lineRule="auto"/>
              <w:rPr>
                <w:rFonts w:ascii="Arial" w:hAnsi="Arial" w:cs="Arial"/>
                <w:sz w:val="24"/>
                <w:szCs w:val="24"/>
              </w:rPr>
            </w:pPr>
            <w:r w:rsidRPr="00522942">
              <w:rPr>
                <w:rFonts w:ascii="Arial" w:hAnsi="Arial" w:cs="Arial"/>
                <w:sz w:val="24"/>
                <w:szCs w:val="24"/>
              </w:rPr>
              <w:t>Статус</w:t>
            </w:r>
          </w:p>
        </w:tc>
        <w:tc>
          <w:tcPr>
            <w:tcW w:w="3272" w:type="dxa"/>
            <w:vMerge w:val="restart"/>
          </w:tcPr>
          <w:p w:rsidR="00114B4C" w:rsidRPr="00522942" w:rsidRDefault="00114B4C" w:rsidP="00F96F23">
            <w:pPr>
              <w:spacing w:after="0" w:line="240" w:lineRule="auto"/>
              <w:rPr>
                <w:rFonts w:ascii="Arial" w:hAnsi="Arial" w:cs="Arial"/>
                <w:sz w:val="24"/>
                <w:szCs w:val="24"/>
              </w:rPr>
            </w:pPr>
            <w:r w:rsidRPr="00522942">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128" w:type="dxa"/>
            <w:vMerge w:val="restart"/>
          </w:tcPr>
          <w:p w:rsidR="00114B4C" w:rsidRPr="00522942" w:rsidRDefault="00114B4C" w:rsidP="00F96F23">
            <w:pPr>
              <w:pStyle w:val="ConsPlusCell"/>
              <w:jc w:val="center"/>
              <w:rPr>
                <w:rFonts w:ascii="Arial" w:hAnsi="Arial" w:cs="Arial"/>
              </w:rPr>
            </w:pPr>
            <w:r w:rsidRPr="00522942">
              <w:rPr>
                <w:rFonts w:ascii="Arial" w:hAnsi="Arial" w:cs="Arial"/>
              </w:rPr>
              <w:t>Наименование ГРБС</w:t>
            </w:r>
          </w:p>
        </w:tc>
        <w:tc>
          <w:tcPr>
            <w:tcW w:w="8294" w:type="dxa"/>
            <w:gridSpan w:val="7"/>
          </w:tcPr>
          <w:p w:rsidR="00114B4C" w:rsidRPr="00522942" w:rsidRDefault="00114B4C" w:rsidP="00F96F23">
            <w:pPr>
              <w:spacing w:after="0" w:line="240" w:lineRule="auto"/>
              <w:jc w:val="center"/>
              <w:rPr>
                <w:rFonts w:ascii="Arial" w:hAnsi="Arial" w:cs="Arial"/>
                <w:sz w:val="24"/>
                <w:szCs w:val="24"/>
              </w:rPr>
            </w:pPr>
            <w:r w:rsidRPr="00522942">
              <w:rPr>
                <w:rFonts w:ascii="Arial" w:hAnsi="Arial" w:cs="Arial"/>
                <w:sz w:val="24"/>
                <w:szCs w:val="24"/>
              </w:rPr>
              <w:t>Расходы (тыс. руб.)</w:t>
            </w:r>
          </w:p>
          <w:p w:rsidR="00114B4C" w:rsidRPr="00522942" w:rsidRDefault="00114B4C" w:rsidP="00F96F23">
            <w:pPr>
              <w:spacing w:after="0" w:line="240" w:lineRule="auto"/>
              <w:jc w:val="center"/>
              <w:rPr>
                <w:rFonts w:ascii="Arial" w:hAnsi="Arial" w:cs="Arial"/>
                <w:sz w:val="24"/>
                <w:szCs w:val="24"/>
              </w:rPr>
            </w:pPr>
          </w:p>
        </w:tc>
      </w:tr>
      <w:tr w:rsidR="00114B4C" w:rsidRPr="00522942" w:rsidTr="00D8397B">
        <w:trPr>
          <w:cantSplit/>
          <w:trHeight w:val="2524"/>
        </w:trPr>
        <w:tc>
          <w:tcPr>
            <w:tcW w:w="2149" w:type="dxa"/>
            <w:vMerge/>
          </w:tcPr>
          <w:p w:rsidR="00114B4C" w:rsidRPr="00522942" w:rsidRDefault="00114B4C" w:rsidP="00F96F23">
            <w:pPr>
              <w:spacing w:after="0" w:line="240" w:lineRule="auto"/>
              <w:rPr>
                <w:rFonts w:ascii="Arial" w:hAnsi="Arial" w:cs="Arial"/>
                <w:sz w:val="24"/>
                <w:szCs w:val="24"/>
              </w:rPr>
            </w:pPr>
          </w:p>
        </w:tc>
        <w:tc>
          <w:tcPr>
            <w:tcW w:w="3272" w:type="dxa"/>
            <w:vMerge/>
          </w:tcPr>
          <w:p w:rsidR="00114B4C" w:rsidRPr="00522942" w:rsidRDefault="00114B4C" w:rsidP="00F96F23">
            <w:pPr>
              <w:spacing w:after="0" w:line="240" w:lineRule="auto"/>
              <w:rPr>
                <w:rFonts w:ascii="Arial" w:hAnsi="Arial" w:cs="Arial"/>
                <w:sz w:val="24"/>
                <w:szCs w:val="24"/>
              </w:rPr>
            </w:pPr>
          </w:p>
        </w:tc>
        <w:tc>
          <w:tcPr>
            <w:tcW w:w="2128" w:type="dxa"/>
            <w:vMerge/>
          </w:tcPr>
          <w:p w:rsidR="00114B4C" w:rsidRPr="00522942" w:rsidRDefault="00114B4C" w:rsidP="00F96F23">
            <w:pPr>
              <w:spacing w:after="0" w:line="240" w:lineRule="auto"/>
              <w:rPr>
                <w:rFonts w:ascii="Arial" w:hAnsi="Arial" w:cs="Arial"/>
                <w:sz w:val="24"/>
                <w:szCs w:val="24"/>
              </w:rPr>
            </w:pPr>
          </w:p>
        </w:tc>
        <w:tc>
          <w:tcPr>
            <w:tcW w:w="1206" w:type="dxa"/>
            <w:textDirection w:val="btLr"/>
          </w:tcPr>
          <w:p w:rsidR="00114B4C" w:rsidRPr="00522942" w:rsidRDefault="00114B4C" w:rsidP="00F96F23">
            <w:pPr>
              <w:pStyle w:val="ConsPlusCell"/>
              <w:ind w:left="113" w:right="113"/>
              <w:jc w:val="center"/>
              <w:rPr>
                <w:rFonts w:ascii="Arial" w:hAnsi="Arial" w:cs="Arial"/>
              </w:rPr>
            </w:pPr>
          </w:p>
          <w:p w:rsidR="00114B4C" w:rsidRPr="00522942" w:rsidRDefault="00114B4C" w:rsidP="00F96F23">
            <w:pPr>
              <w:pStyle w:val="ConsPlusCell"/>
              <w:ind w:left="113" w:right="113"/>
              <w:jc w:val="center"/>
              <w:rPr>
                <w:rFonts w:ascii="Arial" w:hAnsi="Arial" w:cs="Arial"/>
              </w:rPr>
            </w:pPr>
            <w:r w:rsidRPr="00522942">
              <w:rPr>
                <w:rFonts w:ascii="Arial" w:hAnsi="Arial" w:cs="Arial"/>
              </w:rPr>
              <w:t>2016 год</w:t>
            </w:r>
          </w:p>
        </w:tc>
        <w:tc>
          <w:tcPr>
            <w:tcW w:w="1134" w:type="dxa"/>
            <w:textDirection w:val="btLr"/>
          </w:tcPr>
          <w:p w:rsidR="00114B4C" w:rsidRPr="00522942" w:rsidRDefault="00114B4C" w:rsidP="00F96F23">
            <w:pPr>
              <w:pStyle w:val="ConsPlusCell"/>
              <w:ind w:left="113" w:right="113"/>
              <w:jc w:val="center"/>
              <w:rPr>
                <w:rFonts w:ascii="Arial" w:hAnsi="Arial" w:cs="Arial"/>
              </w:rPr>
            </w:pPr>
          </w:p>
          <w:p w:rsidR="00114B4C" w:rsidRPr="00522942" w:rsidRDefault="00114B4C" w:rsidP="00F96F23">
            <w:pPr>
              <w:pStyle w:val="ConsPlusCell"/>
              <w:ind w:left="113" w:right="113"/>
              <w:jc w:val="center"/>
              <w:rPr>
                <w:rFonts w:ascii="Arial" w:hAnsi="Arial" w:cs="Arial"/>
              </w:rPr>
            </w:pPr>
            <w:r w:rsidRPr="00522942">
              <w:rPr>
                <w:rFonts w:ascii="Arial" w:hAnsi="Arial" w:cs="Arial"/>
              </w:rPr>
              <w:t xml:space="preserve"> 2017 год</w:t>
            </w:r>
          </w:p>
        </w:tc>
        <w:tc>
          <w:tcPr>
            <w:tcW w:w="1134" w:type="dxa"/>
            <w:textDirection w:val="btLr"/>
          </w:tcPr>
          <w:p w:rsidR="00114B4C" w:rsidRPr="00522942" w:rsidRDefault="00114B4C" w:rsidP="00F96F23">
            <w:pPr>
              <w:pStyle w:val="ConsPlusCell"/>
              <w:ind w:left="113" w:right="113"/>
              <w:jc w:val="center"/>
              <w:rPr>
                <w:rFonts w:ascii="Arial" w:hAnsi="Arial" w:cs="Arial"/>
              </w:rPr>
            </w:pPr>
          </w:p>
          <w:p w:rsidR="00114B4C" w:rsidRPr="00522942" w:rsidRDefault="00114B4C" w:rsidP="00F96F23">
            <w:pPr>
              <w:pStyle w:val="ConsPlusCell"/>
              <w:ind w:left="113" w:right="113"/>
              <w:jc w:val="center"/>
              <w:rPr>
                <w:rFonts w:ascii="Arial" w:hAnsi="Arial" w:cs="Arial"/>
              </w:rPr>
            </w:pPr>
            <w:r w:rsidRPr="00522942">
              <w:rPr>
                <w:rFonts w:ascii="Arial" w:hAnsi="Arial" w:cs="Arial"/>
              </w:rPr>
              <w:t>2018 год</w:t>
            </w:r>
          </w:p>
          <w:p w:rsidR="00114B4C" w:rsidRPr="00522942" w:rsidRDefault="00114B4C" w:rsidP="00F96F23">
            <w:pPr>
              <w:spacing w:after="0" w:line="240" w:lineRule="auto"/>
              <w:ind w:left="113" w:right="113"/>
              <w:rPr>
                <w:rFonts w:ascii="Arial" w:hAnsi="Arial" w:cs="Arial"/>
                <w:sz w:val="24"/>
                <w:szCs w:val="24"/>
              </w:rPr>
            </w:pPr>
            <w:r w:rsidRPr="00522942">
              <w:rPr>
                <w:rFonts w:ascii="Arial" w:hAnsi="Arial" w:cs="Arial"/>
                <w:sz w:val="24"/>
                <w:szCs w:val="24"/>
              </w:rPr>
              <w:t xml:space="preserve"> </w:t>
            </w:r>
          </w:p>
        </w:tc>
        <w:tc>
          <w:tcPr>
            <w:tcW w:w="1134" w:type="dxa"/>
            <w:textDirection w:val="btLr"/>
          </w:tcPr>
          <w:p w:rsidR="00114B4C" w:rsidRPr="00522942" w:rsidRDefault="00114B4C" w:rsidP="00F96F23">
            <w:pPr>
              <w:pStyle w:val="ConsPlusCell"/>
              <w:ind w:left="113" w:right="113"/>
              <w:jc w:val="center"/>
              <w:rPr>
                <w:rFonts w:ascii="Arial" w:hAnsi="Arial" w:cs="Arial"/>
              </w:rPr>
            </w:pPr>
            <w:r w:rsidRPr="00522942">
              <w:rPr>
                <w:rFonts w:ascii="Arial" w:hAnsi="Arial" w:cs="Arial"/>
              </w:rPr>
              <w:t xml:space="preserve">                                                                                                 2019 год</w:t>
            </w:r>
          </w:p>
        </w:tc>
        <w:tc>
          <w:tcPr>
            <w:tcW w:w="1276" w:type="dxa"/>
            <w:textDirection w:val="btLr"/>
          </w:tcPr>
          <w:p w:rsidR="00114B4C" w:rsidRPr="00522942" w:rsidRDefault="00114B4C" w:rsidP="00F96F23">
            <w:pPr>
              <w:pStyle w:val="ConsPlusCell"/>
              <w:ind w:left="113" w:right="113"/>
              <w:jc w:val="center"/>
              <w:rPr>
                <w:rFonts w:ascii="Arial" w:hAnsi="Arial" w:cs="Arial"/>
              </w:rPr>
            </w:pPr>
          </w:p>
          <w:p w:rsidR="00114B4C" w:rsidRPr="00522942" w:rsidRDefault="00114B4C" w:rsidP="00F96F23">
            <w:pPr>
              <w:pStyle w:val="ConsPlusCell"/>
              <w:ind w:left="113" w:right="113"/>
              <w:jc w:val="center"/>
              <w:rPr>
                <w:rFonts w:ascii="Arial" w:hAnsi="Arial" w:cs="Arial"/>
              </w:rPr>
            </w:pPr>
            <w:r w:rsidRPr="00522942">
              <w:rPr>
                <w:rFonts w:ascii="Arial" w:hAnsi="Arial" w:cs="Arial"/>
              </w:rPr>
              <w:t>2020 год</w:t>
            </w:r>
          </w:p>
        </w:tc>
        <w:tc>
          <w:tcPr>
            <w:tcW w:w="1276" w:type="dxa"/>
            <w:textDirection w:val="btLr"/>
          </w:tcPr>
          <w:p w:rsidR="00114B4C" w:rsidRPr="00522942" w:rsidRDefault="00114B4C" w:rsidP="00F96F23">
            <w:pPr>
              <w:pStyle w:val="ConsPlusCell"/>
              <w:ind w:left="113" w:right="113"/>
              <w:jc w:val="center"/>
              <w:rPr>
                <w:rFonts w:ascii="Arial" w:hAnsi="Arial" w:cs="Arial"/>
              </w:rPr>
            </w:pPr>
          </w:p>
          <w:p w:rsidR="00114B4C" w:rsidRPr="00522942" w:rsidRDefault="00114B4C" w:rsidP="00F96F23">
            <w:pPr>
              <w:pStyle w:val="ConsPlusCell"/>
              <w:ind w:left="113" w:right="113"/>
              <w:jc w:val="center"/>
              <w:rPr>
                <w:rFonts w:ascii="Arial" w:hAnsi="Arial" w:cs="Arial"/>
              </w:rPr>
            </w:pPr>
            <w:r w:rsidRPr="00522942">
              <w:rPr>
                <w:rFonts w:ascii="Arial" w:hAnsi="Arial" w:cs="Arial"/>
              </w:rPr>
              <w:t>2021 год</w:t>
            </w:r>
          </w:p>
          <w:p w:rsidR="00114B4C" w:rsidRPr="00522942" w:rsidRDefault="00114B4C" w:rsidP="00F96F23">
            <w:pPr>
              <w:pStyle w:val="ConsPlusCell"/>
              <w:ind w:left="113" w:right="113"/>
              <w:jc w:val="center"/>
              <w:rPr>
                <w:rFonts w:ascii="Arial" w:hAnsi="Arial" w:cs="Arial"/>
              </w:rPr>
            </w:pPr>
          </w:p>
          <w:p w:rsidR="00114B4C" w:rsidRPr="00522942" w:rsidRDefault="00114B4C" w:rsidP="00F96F23">
            <w:pPr>
              <w:pStyle w:val="ConsPlusCell"/>
              <w:ind w:left="113" w:right="113"/>
              <w:jc w:val="center"/>
              <w:rPr>
                <w:rFonts w:ascii="Arial" w:hAnsi="Arial" w:cs="Arial"/>
              </w:rPr>
            </w:pPr>
          </w:p>
        </w:tc>
        <w:tc>
          <w:tcPr>
            <w:tcW w:w="1134" w:type="dxa"/>
            <w:textDirection w:val="btLr"/>
          </w:tcPr>
          <w:p w:rsidR="00114B4C" w:rsidRPr="00522942" w:rsidRDefault="00114B4C" w:rsidP="00F96F23">
            <w:pPr>
              <w:pStyle w:val="ConsPlusCell"/>
              <w:ind w:left="113" w:right="113"/>
              <w:jc w:val="center"/>
              <w:rPr>
                <w:rFonts w:ascii="Arial" w:hAnsi="Arial" w:cs="Arial"/>
              </w:rPr>
            </w:pPr>
          </w:p>
          <w:p w:rsidR="00114B4C" w:rsidRPr="00522942" w:rsidRDefault="00114B4C" w:rsidP="00F96F23">
            <w:pPr>
              <w:pStyle w:val="ConsPlusCell"/>
              <w:ind w:left="113" w:right="113"/>
              <w:jc w:val="center"/>
              <w:rPr>
                <w:rFonts w:ascii="Arial" w:hAnsi="Arial" w:cs="Arial"/>
              </w:rPr>
            </w:pPr>
            <w:r w:rsidRPr="00522942">
              <w:rPr>
                <w:rFonts w:ascii="Arial" w:hAnsi="Arial" w:cs="Arial"/>
              </w:rPr>
              <w:t>2022 год</w:t>
            </w:r>
          </w:p>
          <w:p w:rsidR="00114B4C" w:rsidRPr="00522942" w:rsidRDefault="00114B4C" w:rsidP="00F96F23">
            <w:pPr>
              <w:pStyle w:val="ConsPlusCell"/>
              <w:ind w:left="113" w:right="113"/>
              <w:jc w:val="center"/>
              <w:rPr>
                <w:rFonts w:ascii="Arial" w:hAnsi="Arial" w:cs="Arial"/>
              </w:rPr>
            </w:pPr>
          </w:p>
          <w:p w:rsidR="00114B4C" w:rsidRPr="00522942" w:rsidRDefault="00114B4C" w:rsidP="00F96F23">
            <w:pPr>
              <w:pStyle w:val="ConsPlusCell"/>
              <w:ind w:left="113" w:right="113"/>
              <w:jc w:val="center"/>
              <w:rPr>
                <w:rFonts w:ascii="Arial" w:hAnsi="Arial" w:cs="Arial"/>
              </w:rPr>
            </w:pPr>
          </w:p>
        </w:tc>
      </w:tr>
      <w:tr w:rsidR="00114B4C" w:rsidRPr="00522942" w:rsidTr="00D8397B">
        <w:trPr>
          <w:trHeight w:val="384"/>
        </w:trPr>
        <w:tc>
          <w:tcPr>
            <w:tcW w:w="2149" w:type="dxa"/>
            <w:vMerge w:val="restart"/>
          </w:tcPr>
          <w:p w:rsidR="00114B4C" w:rsidRPr="00522942" w:rsidRDefault="00114B4C" w:rsidP="00F96F23">
            <w:pPr>
              <w:spacing w:after="0" w:line="240" w:lineRule="auto"/>
              <w:rPr>
                <w:rFonts w:ascii="Arial" w:hAnsi="Arial" w:cs="Arial"/>
                <w:sz w:val="24"/>
                <w:szCs w:val="24"/>
              </w:rPr>
            </w:pPr>
            <w:r w:rsidRPr="00522942">
              <w:rPr>
                <w:rFonts w:ascii="Arial" w:hAnsi="Arial" w:cs="Arial"/>
                <w:sz w:val="24"/>
                <w:szCs w:val="24"/>
              </w:rPr>
              <w:t>Муниципальная программа</w:t>
            </w:r>
          </w:p>
        </w:tc>
        <w:tc>
          <w:tcPr>
            <w:tcW w:w="3272" w:type="dxa"/>
            <w:vMerge w:val="restart"/>
          </w:tcPr>
          <w:p w:rsidR="00114B4C" w:rsidRPr="00522942" w:rsidRDefault="00114B4C" w:rsidP="00F96F23">
            <w:pPr>
              <w:spacing w:after="0" w:line="240" w:lineRule="auto"/>
              <w:rPr>
                <w:rFonts w:ascii="Arial" w:hAnsi="Arial" w:cs="Arial"/>
                <w:sz w:val="24"/>
                <w:szCs w:val="24"/>
              </w:rPr>
            </w:pPr>
            <w:r w:rsidRPr="00522942">
              <w:rPr>
                <w:rFonts w:ascii="Arial" w:hAnsi="Arial" w:cs="Arial"/>
                <w:sz w:val="24"/>
                <w:szCs w:val="24"/>
              </w:rPr>
              <w:t>Муниципальная программа «Развитие системы образования муниципального образования город Ефремов»</w:t>
            </w:r>
          </w:p>
          <w:p w:rsidR="00114B4C" w:rsidRPr="00522942" w:rsidRDefault="00114B4C" w:rsidP="00F96F23">
            <w:pPr>
              <w:spacing w:after="0" w:line="240" w:lineRule="auto"/>
              <w:rPr>
                <w:rFonts w:ascii="Arial" w:hAnsi="Arial" w:cs="Arial"/>
                <w:sz w:val="24"/>
                <w:szCs w:val="24"/>
              </w:rPr>
            </w:pPr>
          </w:p>
        </w:tc>
        <w:tc>
          <w:tcPr>
            <w:tcW w:w="2128" w:type="dxa"/>
          </w:tcPr>
          <w:p w:rsidR="00114B4C" w:rsidRPr="00522942" w:rsidRDefault="00114B4C" w:rsidP="00F96F23">
            <w:pPr>
              <w:spacing w:after="0" w:line="240" w:lineRule="auto"/>
              <w:rPr>
                <w:rFonts w:ascii="Arial" w:hAnsi="Arial" w:cs="Arial"/>
                <w:bCs/>
                <w:sz w:val="24"/>
                <w:szCs w:val="24"/>
              </w:rPr>
            </w:pPr>
            <w:r w:rsidRPr="00522942">
              <w:rPr>
                <w:rFonts w:ascii="Arial" w:hAnsi="Arial" w:cs="Arial"/>
                <w:bCs/>
                <w:sz w:val="24"/>
                <w:szCs w:val="24"/>
              </w:rPr>
              <w:t xml:space="preserve"> Всего, в т.ч.:           </w:t>
            </w:r>
          </w:p>
        </w:tc>
        <w:tc>
          <w:tcPr>
            <w:tcW w:w="1206" w:type="dxa"/>
          </w:tcPr>
          <w:p w:rsidR="00114B4C" w:rsidRPr="00522942" w:rsidRDefault="00114B4C" w:rsidP="00F96F23">
            <w:pPr>
              <w:spacing w:after="0" w:line="240" w:lineRule="auto"/>
              <w:jc w:val="center"/>
              <w:rPr>
                <w:rFonts w:ascii="Arial" w:hAnsi="Arial" w:cs="Arial"/>
                <w:bCs/>
                <w:sz w:val="24"/>
                <w:szCs w:val="24"/>
              </w:rPr>
            </w:pPr>
            <w:r w:rsidRPr="00522942">
              <w:rPr>
                <w:rFonts w:ascii="Arial" w:hAnsi="Arial" w:cs="Arial"/>
                <w:bCs/>
                <w:sz w:val="24"/>
                <w:szCs w:val="24"/>
              </w:rPr>
              <w:t>742 034,4</w:t>
            </w:r>
          </w:p>
        </w:tc>
        <w:tc>
          <w:tcPr>
            <w:tcW w:w="1134" w:type="dxa"/>
          </w:tcPr>
          <w:p w:rsidR="00114B4C" w:rsidRPr="00522942" w:rsidRDefault="00114B4C" w:rsidP="00F96F23">
            <w:pPr>
              <w:spacing w:after="0" w:line="240" w:lineRule="auto"/>
              <w:jc w:val="center"/>
              <w:rPr>
                <w:rFonts w:ascii="Arial" w:hAnsi="Arial" w:cs="Arial"/>
                <w:bCs/>
                <w:sz w:val="24"/>
                <w:szCs w:val="24"/>
              </w:rPr>
            </w:pPr>
            <w:r w:rsidRPr="00522942">
              <w:rPr>
                <w:rFonts w:ascii="Arial" w:hAnsi="Arial" w:cs="Arial"/>
                <w:bCs/>
                <w:sz w:val="24"/>
                <w:szCs w:val="24"/>
              </w:rPr>
              <w:t>800 321,6</w:t>
            </w:r>
          </w:p>
        </w:tc>
        <w:tc>
          <w:tcPr>
            <w:tcW w:w="1134" w:type="dxa"/>
          </w:tcPr>
          <w:p w:rsidR="00114B4C" w:rsidRPr="00522942" w:rsidRDefault="00114B4C" w:rsidP="00F96F23">
            <w:pPr>
              <w:spacing w:after="0" w:line="240" w:lineRule="auto"/>
              <w:jc w:val="center"/>
              <w:rPr>
                <w:rFonts w:ascii="Arial" w:hAnsi="Arial" w:cs="Arial"/>
                <w:bCs/>
                <w:sz w:val="24"/>
                <w:szCs w:val="24"/>
              </w:rPr>
            </w:pPr>
            <w:r w:rsidRPr="00522942">
              <w:rPr>
                <w:rFonts w:ascii="Arial" w:hAnsi="Arial" w:cs="Arial"/>
                <w:bCs/>
                <w:sz w:val="24"/>
                <w:szCs w:val="24"/>
              </w:rPr>
              <w:t>862 341,3</w:t>
            </w:r>
          </w:p>
        </w:tc>
        <w:tc>
          <w:tcPr>
            <w:tcW w:w="1134" w:type="dxa"/>
          </w:tcPr>
          <w:p w:rsidR="00114B4C" w:rsidRPr="00522942" w:rsidRDefault="00D8397B" w:rsidP="00F96F23">
            <w:pPr>
              <w:spacing w:after="0" w:line="240" w:lineRule="auto"/>
              <w:jc w:val="center"/>
              <w:rPr>
                <w:rFonts w:ascii="Arial" w:hAnsi="Arial" w:cs="Arial"/>
                <w:bCs/>
                <w:sz w:val="24"/>
                <w:szCs w:val="24"/>
              </w:rPr>
            </w:pPr>
            <w:r w:rsidRPr="00522942">
              <w:rPr>
                <w:rFonts w:ascii="Arial" w:hAnsi="Arial" w:cs="Arial"/>
                <w:bCs/>
                <w:sz w:val="24"/>
                <w:szCs w:val="24"/>
              </w:rPr>
              <w:t>983 789,8</w:t>
            </w:r>
          </w:p>
        </w:tc>
        <w:tc>
          <w:tcPr>
            <w:tcW w:w="1276" w:type="dxa"/>
          </w:tcPr>
          <w:p w:rsidR="00114B4C" w:rsidRPr="00522942" w:rsidRDefault="00D8397B" w:rsidP="00F96F23">
            <w:pPr>
              <w:spacing w:after="0" w:line="240" w:lineRule="auto"/>
              <w:jc w:val="center"/>
              <w:rPr>
                <w:rFonts w:ascii="Arial" w:hAnsi="Arial" w:cs="Arial"/>
                <w:bCs/>
                <w:sz w:val="24"/>
                <w:szCs w:val="24"/>
              </w:rPr>
            </w:pPr>
            <w:r w:rsidRPr="00522942">
              <w:rPr>
                <w:rFonts w:ascii="Arial" w:hAnsi="Arial" w:cs="Arial"/>
                <w:bCs/>
                <w:sz w:val="24"/>
                <w:szCs w:val="24"/>
              </w:rPr>
              <w:t>1 058 021,4</w:t>
            </w:r>
          </w:p>
        </w:tc>
        <w:tc>
          <w:tcPr>
            <w:tcW w:w="1276" w:type="dxa"/>
          </w:tcPr>
          <w:p w:rsidR="00114B4C" w:rsidRPr="00522942" w:rsidRDefault="00D8397B" w:rsidP="00F96F23">
            <w:pPr>
              <w:spacing w:after="0" w:line="240" w:lineRule="auto"/>
              <w:jc w:val="center"/>
              <w:rPr>
                <w:rFonts w:ascii="Arial" w:hAnsi="Arial" w:cs="Arial"/>
                <w:bCs/>
                <w:sz w:val="24"/>
                <w:szCs w:val="24"/>
              </w:rPr>
            </w:pPr>
            <w:r w:rsidRPr="00522942">
              <w:rPr>
                <w:rFonts w:ascii="Arial" w:hAnsi="Arial" w:cs="Arial"/>
                <w:bCs/>
                <w:sz w:val="24"/>
                <w:szCs w:val="24"/>
              </w:rPr>
              <w:t>1 028 056,6</w:t>
            </w:r>
          </w:p>
        </w:tc>
        <w:tc>
          <w:tcPr>
            <w:tcW w:w="1134" w:type="dxa"/>
          </w:tcPr>
          <w:p w:rsidR="00114B4C" w:rsidRPr="00522942" w:rsidRDefault="001773FA" w:rsidP="00F96F23">
            <w:pPr>
              <w:spacing w:after="0" w:line="240" w:lineRule="auto"/>
              <w:jc w:val="center"/>
              <w:rPr>
                <w:rFonts w:ascii="Arial" w:hAnsi="Arial" w:cs="Arial"/>
                <w:bCs/>
                <w:sz w:val="24"/>
                <w:szCs w:val="24"/>
              </w:rPr>
            </w:pPr>
            <w:r w:rsidRPr="00522942">
              <w:rPr>
                <w:rFonts w:ascii="Arial" w:hAnsi="Arial" w:cs="Arial"/>
                <w:bCs/>
                <w:sz w:val="24"/>
                <w:szCs w:val="24"/>
              </w:rPr>
              <w:t>993 464,1</w:t>
            </w:r>
          </w:p>
        </w:tc>
      </w:tr>
      <w:tr w:rsidR="00114B4C" w:rsidRPr="00522942" w:rsidTr="00D8397B">
        <w:trPr>
          <w:trHeight w:val="414"/>
        </w:trPr>
        <w:tc>
          <w:tcPr>
            <w:tcW w:w="2149" w:type="dxa"/>
            <w:vMerge/>
          </w:tcPr>
          <w:p w:rsidR="00114B4C" w:rsidRPr="00522942" w:rsidRDefault="00114B4C" w:rsidP="00F96F23">
            <w:pPr>
              <w:spacing w:after="0" w:line="240" w:lineRule="auto"/>
              <w:rPr>
                <w:rFonts w:ascii="Arial" w:hAnsi="Arial" w:cs="Arial"/>
                <w:sz w:val="24"/>
                <w:szCs w:val="24"/>
              </w:rPr>
            </w:pPr>
          </w:p>
        </w:tc>
        <w:tc>
          <w:tcPr>
            <w:tcW w:w="3272" w:type="dxa"/>
            <w:vMerge/>
          </w:tcPr>
          <w:p w:rsidR="00114B4C" w:rsidRPr="00522942" w:rsidRDefault="00114B4C" w:rsidP="00F96F23">
            <w:pPr>
              <w:spacing w:after="0" w:line="240" w:lineRule="auto"/>
              <w:rPr>
                <w:rFonts w:ascii="Arial" w:hAnsi="Arial" w:cs="Arial"/>
                <w:sz w:val="24"/>
                <w:szCs w:val="24"/>
              </w:rPr>
            </w:pPr>
          </w:p>
        </w:tc>
        <w:tc>
          <w:tcPr>
            <w:tcW w:w="2128" w:type="dxa"/>
          </w:tcPr>
          <w:p w:rsidR="00114B4C" w:rsidRPr="00522942" w:rsidRDefault="00114B4C" w:rsidP="00F96F23">
            <w:pPr>
              <w:pStyle w:val="ConsPlusCell"/>
              <w:rPr>
                <w:rFonts w:ascii="Arial" w:hAnsi="Arial" w:cs="Arial"/>
                <w:bCs/>
              </w:rPr>
            </w:pPr>
            <w:r w:rsidRPr="00522942">
              <w:rPr>
                <w:rFonts w:ascii="Arial" w:hAnsi="Arial" w:cs="Arial"/>
                <w:bCs/>
              </w:rPr>
              <w:t>федеральный бюджет</w:t>
            </w:r>
          </w:p>
        </w:tc>
        <w:tc>
          <w:tcPr>
            <w:tcW w:w="1206" w:type="dxa"/>
          </w:tcPr>
          <w:p w:rsidR="00114B4C" w:rsidRPr="00522942" w:rsidRDefault="00114B4C" w:rsidP="00F96F23">
            <w:pPr>
              <w:spacing w:after="0" w:line="240" w:lineRule="auto"/>
              <w:jc w:val="center"/>
              <w:rPr>
                <w:rFonts w:ascii="Arial" w:hAnsi="Arial" w:cs="Arial"/>
                <w:bCs/>
                <w:sz w:val="24"/>
                <w:szCs w:val="24"/>
              </w:rPr>
            </w:pPr>
            <w:r w:rsidRPr="00522942">
              <w:rPr>
                <w:rFonts w:ascii="Arial" w:hAnsi="Arial" w:cs="Arial"/>
                <w:bCs/>
                <w:sz w:val="24"/>
                <w:szCs w:val="24"/>
              </w:rPr>
              <w:t>4 563,4</w:t>
            </w:r>
          </w:p>
        </w:tc>
        <w:tc>
          <w:tcPr>
            <w:tcW w:w="1134" w:type="dxa"/>
          </w:tcPr>
          <w:p w:rsidR="00114B4C" w:rsidRPr="00522942" w:rsidRDefault="00114B4C" w:rsidP="00F96F23">
            <w:pPr>
              <w:spacing w:after="0" w:line="240" w:lineRule="auto"/>
              <w:jc w:val="center"/>
              <w:rPr>
                <w:rFonts w:ascii="Arial" w:hAnsi="Arial" w:cs="Arial"/>
                <w:bCs/>
                <w:sz w:val="24"/>
                <w:szCs w:val="24"/>
              </w:rPr>
            </w:pPr>
            <w:r w:rsidRPr="00522942">
              <w:rPr>
                <w:rFonts w:ascii="Arial" w:hAnsi="Arial" w:cs="Arial"/>
                <w:bCs/>
                <w:sz w:val="24"/>
                <w:szCs w:val="24"/>
              </w:rPr>
              <w:t>2 585,6</w:t>
            </w:r>
          </w:p>
        </w:tc>
        <w:tc>
          <w:tcPr>
            <w:tcW w:w="1134" w:type="dxa"/>
          </w:tcPr>
          <w:p w:rsidR="00114B4C" w:rsidRPr="00522942" w:rsidRDefault="00114B4C" w:rsidP="00F96F23">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114B4C" w:rsidRPr="00522942" w:rsidRDefault="00114B4C" w:rsidP="00F96F23">
            <w:pPr>
              <w:spacing w:after="0" w:line="240" w:lineRule="auto"/>
              <w:jc w:val="center"/>
              <w:rPr>
                <w:rFonts w:ascii="Arial" w:hAnsi="Arial" w:cs="Arial"/>
                <w:bCs/>
                <w:sz w:val="24"/>
                <w:szCs w:val="24"/>
              </w:rPr>
            </w:pPr>
            <w:r w:rsidRPr="00522942">
              <w:rPr>
                <w:rFonts w:ascii="Arial" w:hAnsi="Arial" w:cs="Arial"/>
                <w:sz w:val="24"/>
                <w:szCs w:val="24"/>
              </w:rPr>
              <w:t>43 774,3</w:t>
            </w:r>
          </w:p>
        </w:tc>
        <w:tc>
          <w:tcPr>
            <w:tcW w:w="1276" w:type="dxa"/>
          </w:tcPr>
          <w:p w:rsidR="00114B4C" w:rsidRPr="00522942" w:rsidRDefault="00D8397B" w:rsidP="00F96F23">
            <w:pPr>
              <w:spacing w:after="0" w:line="240" w:lineRule="auto"/>
              <w:jc w:val="center"/>
              <w:rPr>
                <w:rFonts w:ascii="Arial" w:hAnsi="Arial" w:cs="Arial"/>
                <w:bCs/>
                <w:sz w:val="24"/>
                <w:szCs w:val="24"/>
              </w:rPr>
            </w:pPr>
            <w:r w:rsidRPr="00522942">
              <w:rPr>
                <w:rFonts w:ascii="Arial" w:hAnsi="Arial" w:cs="Arial"/>
                <w:bCs/>
                <w:sz w:val="24"/>
                <w:szCs w:val="24"/>
              </w:rPr>
              <w:t>115 989,5</w:t>
            </w:r>
          </w:p>
        </w:tc>
        <w:tc>
          <w:tcPr>
            <w:tcW w:w="1276" w:type="dxa"/>
          </w:tcPr>
          <w:p w:rsidR="00114B4C" w:rsidRPr="00522942" w:rsidRDefault="00D8397B" w:rsidP="00F96F23">
            <w:pPr>
              <w:spacing w:after="0" w:line="240" w:lineRule="auto"/>
              <w:jc w:val="center"/>
              <w:rPr>
                <w:rFonts w:ascii="Arial" w:hAnsi="Arial" w:cs="Arial"/>
                <w:bCs/>
                <w:sz w:val="24"/>
                <w:szCs w:val="24"/>
              </w:rPr>
            </w:pPr>
            <w:r w:rsidRPr="00522942">
              <w:rPr>
                <w:rFonts w:ascii="Arial" w:hAnsi="Arial" w:cs="Arial"/>
                <w:bCs/>
                <w:sz w:val="24"/>
                <w:szCs w:val="24"/>
              </w:rPr>
              <w:t>62 720,3</w:t>
            </w:r>
          </w:p>
        </w:tc>
        <w:tc>
          <w:tcPr>
            <w:tcW w:w="1134" w:type="dxa"/>
          </w:tcPr>
          <w:p w:rsidR="00114B4C" w:rsidRPr="00522942" w:rsidRDefault="002048B1" w:rsidP="00F96F23">
            <w:pPr>
              <w:spacing w:after="0" w:line="240" w:lineRule="auto"/>
              <w:jc w:val="center"/>
              <w:rPr>
                <w:rFonts w:ascii="Arial" w:hAnsi="Arial" w:cs="Arial"/>
                <w:bCs/>
                <w:sz w:val="24"/>
                <w:szCs w:val="24"/>
              </w:rPr>
            </w:pPr>
            <w:r w:rsidRPr="00522942">
              <w:rPr>
                <w:rFonts w:ascii="Arial" w:hAnsi="Arial" w:cs="Arial"/>
                <w:sz w:val="24"/>
                <w:szCs w:val="24"/>
              </w:rPr>
              <w:t>1080,6</w:t>
            </w:r>
          </w:p>
        </w:tc>
      </w:tr>
      <w:tr w:rsidR="00114B4C" w:rsidRPr="00522942" w:rsidTr="00D8397B">
        <w:trPr>
          <w:trHeight w:val="414"/>
        </w:trPr>
        <w:tc>
          <w:tcPr>
            <w:tcW w:w="2149" w:type="dxa"/>
            <w:vMerge/>
          </w:tcPr>
          <w:p w:rsidR="00114B4C" w:rsidRPr="00522942" w:rsidRDefault="00114B4C" w:rsidP="00F96F23">
            <w:pPr>
              <w:spacing w:after="0" w:line="240" w:lineRule="auto"/>
              <w:rPr>
                <w:rFonts w:ascii="Arial" w:hAnsi="Arial" w:cs="Arial"/>
                <w:sz w:val="24"/>
                <w:szCs w:val="24"/>
              </w:rPr>
            </w:pPr>
          </w:p>
        </w:tc>
        <w:tc>
          <w:tcPr>
            <w:tcW w:w="3272" w:type="dxa"/>
            <w:vMerge/>
          </w:tcPr>
          <w:p w:rsidR="00114B4C" w:rsidRPr="00522942" w:rsidRDefault="00114B4C" w:rsidP="00F96F23">
            <w:pPr>
              <w:spacing w:after="0" w:line="240" w:lineRule="auto"/>
              <w:rPr>
                <w:rFonts w:ascii="Arial" w:hAnsi="Arial" w:cs="Arial"/>
                <w:sz w:val="24"/>
                <w:szCs w:val="24"/>
              </w:rPr>
            </w:pPr>
          </w:p>
        </w:tc>
        <w:tc>
          <w:tcPr>
            <w:tcW w:w="2128" w:type="dxa"/>
          </w:tcPr>
          <w:p w:rsidR="00114B4C" w:rsidRPr="00522942" w:rsidRDefault="00114B4C" w:rsidP="00F96F23">
            <w:pPr>
              <w:pStyle w:val="ConsPlusCell"/>
              <w:rPr>
                <w:rFonts w:ascii="Arial" w:hAnsi="Arial" w:cs="Arial"/>
                <w:bCs/>
              </w:rPr>
            </w:pPr>
            <w:r w:rsidRPr="00522942">
              <w:rPr>
                <w:rFonts w:ascii="Arial" w:hAnsi="Arial" w:cs="Arial"/>
                <w:bCs/>
              </w:rPr>
              <w:t>областной бюджет</w:t>
            </w:r>
          </w:p>
        </w:tc>
        <w:tc>
          <w:tcPr>
            <w:tcW w:w="1206" w:type="dxa"/>
          </w:tcPr>
          <w:p w:rsidR="00114B4C" w:rsidRPr="00522942" w:rsidRDefault="00114B4C" w:rsidP="00F96F23">
            <w:pPr>
              <w:spacing w:after="0" w:line="240" w:lineRule="auto"/>
              <w:jc w:val="center"/>
              <w:rPr>
                <w:rFonts w:ascii="Arial" w:hAnsi="Arial" w:cs="Arial"/>
                <w:bCs/>
                <w:sz w:val="24"/>
                <w:szCs w:val="24"/>
              </w:rPr>
            </w:pPr>
            <w:r w:rsidRPr="00522942">
              <w:rPr>
                <w:rFonts w:ascii="Arial" w:hAnsi="Arial" w:cs="Arial"/>
                <w:bCs/>
                <w:sz w:val="24"/>
                <w:szCs w:val="24"/>
              </w:rPr>
              <w:t>564 832,5</w:t>
            </w:r>
          </w:p>
        </w:tc>
        <w:tc>
          <w:tcPr>
            <w:tcW w:w="1134" w:type="dxa"/>
          </w:tcPr>
          <w:p w:rsidR="00114B4C" w:rsidRPr="00522942" w:rsidRDefault="00114B4C" w:rsidP="00F96F23">
            <w:pPr>
              <w:spacing w:after="0" w:line="240" w:lineRule="auto"/>
              <w:jc w:val="center"/>
              <w:rPr>
                <w:rFonts w:ascii="Arial" w:hAnsi="Arial" w:cs="Arial"/>
                <w:bCs/>
                <w:sz w:val="24"/>
                <w:szCs w:val="24"/>
              </w:rPr>
            </w:pPr>
            <w:r w:rsidRPr="00522942">
              <w:rPr>
                <w:rFonts w:ascii="Arial" w:hAnsi="Arial" w:cs="Arial"/>
                <w:bCs/>
                <w:sz w:val="24"/>
                <w:szCs w:val="24"/>
              </w:rPr>
              <w:t>620 680,8</w:t>
            </w:r>
          </w:p>
        </w:tc>
        <w:tc>
          <w:tcPr>
            <w:tcW w:w="1134" w:type="dxa"/>
          </w:tcPr>
          <w:p w:rsidR="00114B4C" w:rsidRPr="00522942" w:rsidRDefault="00114B4C" w:rsidP="00F96F23">
            <w:pPr>
              <w:spacing w:after="0" w:line="240" w:lineRule="auto"/>
              <w:jc w:val="center"/>
              <w:rPr>
                <w:rFonts w:ascii="Arial" w:hAnsi="Arial" w:cs="Arial"/>
                <w:bCs/>
                <w:sz w:val="24"/>
                <w:szCs w:val="24"/>
              </w:rPr>
            </w:pPr>
            <w:r w:rsidRPr="00522942">
              <w:rPr>
                <w:rFonts w:ascii="Arial" w:hAnsi="Arial" w:cs="Arial"/>
                <w:bCs/>
                <w:sz w:val="24"/>
                <w:szCs w:val="24"/>
              </w:rPr>
              <w:t>676 230,0</w:t>
            </w:r>
          </w:p>
        </w:tc>
        <w:tc>
          <w:tcPr>
            <w:tcW w:w="1134" w:type="dxa"/>
          </w:tcPr>
          <w:p w:rsidR="00114B4C" w:rsidRPr="00522942" w:rsidRDefault="00D8397B" w:rsidP="00F96F23">
            <w:pPr>
              <w:spacing w:after="0" w:line="240" w:lineRule="auto"/>
              <w:jc w:val="center"/>
              <w:rPr>
                <w:rFonts w:ascii="Arial" w:hAnsi="Arial" w:cs="Arial"/>
                <w:bCs/>
                <w:sz w:val="24"/>
                <w:szCs w:val="24"/>
              </w:rPr>
            </w:pPr>
            <w:r w:rsidRPr="00522942">
              <w:rPr>
                <w:rFonts w:ascii="Arial" w:hAnsi="Arial" w:cs="Arial"/>
                <w:bCs/>
                <w:sz w:val="24"/>
                <w:szCs w:val="24"/>
              </w:rPr>
              <w:t>731 717,7</w:t>
            </w:r>
          </w:p>
        </w:tc>
        <w:tc>
          <w:tcPr>
            <w:tcW w:w="1276" w:type="dxa"/>
          </w:tcPr>
          <w:p w:rsidR="00114B4C" w:rsidRPr="00522942" w:rsidRDefault="00D8397B" w:rsidP="00F96F23">
            <w:pPr>
              <w:jc w:val="center"/>
              <w:rPr>
                <w:rFonts w:ascii="Arial" w:hAnsi="Arial" w:cs="Arial"/>
                <w:sz w:val="24"/>
                <w:szCs w:val="24"/>
              </w:rPr>
            </w:pPr>
            <w:r w:rsidRPr="00522942">
              <w:rPr>
                <w:rFonts w:ascii="Arial" w:hAnsi="Arial" w:cs="Arial"/>
                <w:sz w:val="24"/>
                <w:szCs w:val="24"/>
              </w:rPr>
              <w:t>744 924,9</w:t>
            </w:r>
          </w:p>
        </w:tc>
        <w:tc>
          <w:tcPr>
            <w:tcW w:w="1276" w:type="dxa"/>
          </w:tcPr>
          <w:p w:rsidR="00114B4C" w:rsidRPr="00522942" w:rsidRDefault="00D8397B" w:rsidP="00F96F23">
            <w:pPr>
              <w:jc w:val="center"/>
              <w:rPr>
                <w:rFonts w:ascii="Arial" w:hAnsi="Arial" w:cs="Arial"/>
                <w:sz w:val="24"/>
                <w:szCs w:val="24"/>
              </w:rPr>
            </w:pPr>
            <w:r w:rsidRPr="00522942">
              <w:rPr>
                <w:rFonts w:ascii="Arial" w:hAnsi="Arial" w:cs="Arial"/>
                <w:sz w:val="24"/>
                <w:szCs w:val="24"/>
              </w:rPr>
              <w:t>772 800,2</w:t>
            </w:r>
          </w:p>
        </w:tc>
        <w:tc>
          <w:tcPr>
            <w:tcW w:w="1134" w:type="dxa"/>
          </w:tcPr>
          <w:p w:rsidR="00114B4C" w:rsidRPr="00522942" w:rsidRDefault="002048B1" w:rsidP="00F96F23">
            <w:pPr>
              <w:jc w:val="center"/>
              <w:rPr>
                <w:rFonts w:ascii="Arial" w:hAnsi="Arial" w:cs="Arial"/>
                <w:sz w:val="24"/>
                <w:szCs w:val="24"/>
              </w:rPr>
            </w:pPr>
            <w:r w:rsidRPr="00522942">
              <w:rPr>
                <w:rFonts w:ascii="Arial" w:hAnsi="Arial" w:cs="Arial"/>
                <w:sz w:val="24"/>
                <w:szCs w:val="24"/>
              </w:rPr>
              <w:t>805 194,2</w:t>
            </w:r>
          </w:p>
        </w:tc>
      </w:tr>
      <w:tr w:rsidR="00114B4C" w:rsidRPr="00522942" w:rsidTr="00D8397B">
        <w:trPr>
          <w:trHeight w:val="414"/>
        </w:trPr>
        <w:tc>
          <w:tcPr>
            <w:tcW w:w="2149" w:type="dxa"/>
            <w:vMerge/>
          </w:tcPr>
          <w:p w:rsidR="00114B4C" w:rsidRPr="00522942" w:rsidRDefault="00114B4C" w:rsidP="00F96F23">
            <w:pPr>
              <w:spacing w:after="0" w:line="240" w:lineRule="auto"/>
              <w:rPr>
                <w:rFonts w:ascii="Arial" w:hAnsi="Arial" w:cs="Arial"/>
                <w:sz w:val="24"/>
                <w:szCs w:val="24"/>
              </w:rPr>
            </w:pPr>
          </w:p>
        </w:tc>
        <w:tc>
          <w:tcPr>
            <w:tcW w:w="3272" w:type="dxa"/>
            <w:vMerge/>
          </w:tcPr>
          <w:p w:rsidR="00114B4C" w:rsidRPr="00522942" w:rsidRDefault="00114B4C" w:rsidP="00F96F23">
            <w:pPr>
              <w:spacing w:after="0" w:line="240" w:lineRule="auto"/>
              <w:rPr>
                <w:rFonts w:ascii="Arial" w:hAnsi="Arial" w:cs="Arial"/>
                <w:sz w:val="24"/>
                <w:szCs w:val="24"/>
              </w:rPr>
            </w:pPr>
          </w:p>
        </w:tc>
        <w:tc>
          <w:tcPr>
            <w:tcW w:w="2128" w:type="dxa"/>
          </w:tcPr>
          <w:p w:rsidR="00114B4C" w:rsidRPr="00522942" w:rsidRDefault="00114B4C" w:rsidP="00F96F23">
            <w:pPr>
              <w:pStyle w:val="ConsPlusCell"/>
              <w:rPr>
                <w:rFonts w:ascii="Arial" w:hAnsi="Arial" w:cs="Arial"/>
                <w:bCs/>
              </w:rPr>
            </w:pPr>
            <w:r w:rsidRPr="00522942">
              <w:rPr>
                <w:rFonts w:ascii="Arial" w:hAnsi="Arial" w:cs="Arial"/>
                <w:bCs/>
              </w:rPr>
              <w:t>бюджет  округа</w:t>
            </w:r>
          </w:p>
        </w:tc>
        <w:tc>
          <w:tcPr>
            <w:tcW w:w="1206" w:type="dxa"/>
          </w:tcPr>
          <w:p w:rsidR="00114B4C" w:rsidRPr="00522942" w:rsidRDefault="00114B4C" w:rsidP="00F96F23">
            <w:pPr>
              <w:spacing w:after="0" w:line="240" w:lineRule="auto"/>
              <w:jc w:val="center"/>
              <w:rPr>
                <w:rFonts w:ascii="Arial" w:hAnsi="Arial" w:cs="Arial"/>
                <w:bCs/>
                <w:sz w:val="24"/>
                <w:szCs w:val="24"/>
              </w:rPr>
            </w:pPr>
            <w:r w:rsidRPr="00522942">
              <w:rPr>
                <w:rFonts w:ascii="Arial" w:hAnsi="Arial" w:cs="Arial"/>
                <w:bCs/>
                <w:sz w:val="24"/>
                <w:szCs w:val="24"/>
              </w:rPr>
              <w:t>172 638,5</w:t>
            </w:r>
          </w:p>
        </w:tc>
        <w:tc>
          <w:tcPr>
            <w:tcW w:w="1134" w:type="dxa"/>
          </w:tcPr>
          <w:p w:rsidR="00114B4C" w:rsidRPr="00522942" w:rsidRDefault="00114B4C" w:rsidP="00F96F23">
            <w:pPr>
              <w:spacing w:after="0" w:line="240" w:lineRule="auto"/>
              <w:jc w:val="center"/>
              <w:rPr>
                <w:rFonts w:ascii="Arial" w:hAnsi="Arial" w:cs="Arial"/>
                <w:bCs/>
                <w:sz w:val="24"/>
                <w:szCs w:val="24"/>
              </w:rPr>
            </w:pPr>
            <w:r w:rsidRPr="00522942">
              <w:rPr>
                <w:rFonts w:ascii="Arial" w:hAnsi="Arial" w:cs="Arial"/>
                <w:bCs/>
                <w:sz w:val="24"/>
                <w:szCs w:val="24"/>
              </w:rPr>
              <w:t>177 055,2</w:t>
            </w:r>
          </w:p>
        </w:tc>
        <w:tc>
          <w:tcPr>
            <w:tcW w:w="1134" w:type="dxa"/>
          </w:tcPr>
          <w:p w:rsidR="00114B4C" w:rsidRPr="00522942" w:rsidRDefault="00114B4C" w:rsidP="00F96F23">
            <w:pPr>
              <w:spacing w:after="0" w:line="240" w:lineRule="auto"/>
              <w:jc w:val="center"/>
              <w:rPr>
                <w:rFonts w:ascii="Arial" w:hAnsi="Arial" w:cs="Arial"/>
                <w:bCs/>
                <w:sz w:val="24"/>
                <w:szCs w:val="24"/>
              </w:rPr>
            </w:pPr>
            <w:r w:rsidRPr="00522942">
              <w:rPr>
                <w:rFonts w:ascii="Arial" w:hAnsi="Arial" w:cs="Arial"/>
                <w:bCs/>
                <w:sz w:val="24"/>
                <w:szCs w:val="24"/>
              </w:rPr>
              <w:t>186 111,3</w:t>
            </w:r>
          </w:p>
        </w:tc>
        <w:tc>
          <w:tcPr>
            <w:tcW w:w="1134" w:type="dxa"/>
          </w:tcPr>
          <w:p w:rsidR="00114B4C" w:rsidRPr="00522942" w:rsidRDefault="00D8397B" w:rsidP="00F96F23">
            <w:pPr>
              <w:spacing w:after="0" w:line="240" w:lineRule="auto"/>
              <w:jc w:val="center"/>
              <w:rPr>
                <w:rFonts w:ascii="Arial" w:hAnsi="Arial" w:cs="Arial"/>
                <w:bCs/>
                <w:sz w:val="24"/>
                <w:szCs w:val="24"/>
              </w:rPr>
            </w:pPr>
            <w:r w:rsidRPr="00522942">
              <w:rPr>
                <w:rFonts w:ascii="Arial" w:hAnsi="Arial" w:cs="Arial"/>
                <w:bCs/>
                <w:sz w:val="24"/>
                <w:szCs w:val="24"/>
              </w:rPr>
              <w:t>208 297,8</w:t>
            </w:r>
          </w:p>
        </w:tc>
        <w:tc>
          <w:tcPr>
            <w:tcW w:w="1276" w:type="dxa"/>
          </w:tcPr>
          <w:p w:rsidR="00114B4C" w:rsidRPr="00522942" w:rsidRDefault="00D8397B" w:rsidP="00F96F23">
            <w:pPr>
              <w:jc w:val="center"/>
              <w:rPr>
                <w:rFonts w:ascii="Arial" w:hAnsi="Arial" w:cs="Arial"/>
                <w:sz w:val="24"/>
                <w:szCs w:val="24"/>
              </w:rPr>
            </w:pPr>
            <w:r w:rsidRPr="00522942">
              <w:rPr>
                <w:rFonts w:ascii="Arial" w:hAnsi="Arial" w:cs="Arial"/>
                <w:sz w:val="24"/>
                <w:szCs w:val="24"/>
              </w:rPr>
              <w:t>197 107,0</w:t>
            </w:r>
          </w:p>
        </w:tc>
        <w:tc>
          <w:tcPr>
            <w:tcW w:w="1276" w:type="dxa"/>
          </w:tcPr>
          <w:p w:rsidR="00114B4C" w:rsidRPr="00522942" w:rsidRDefault="00D8397B" w:rsidP="00F96F23">
            <w:pPr>
              <w:jc w:val="center"/>
              <w:rPr>
                <w:rFonts w:ascii="Arial" w:hAnsi="Arial" w:cs="Arial"/>
                <w:sz w:val="24"/>
                <w:szCs w:val="24"/>
              </w:rPr>
            </w:pPr>
            <w:r w:rsidRPr="00522942">
              <w:rPr>
                <w:rFonts w:ascii="Arial" w:hAnsi="Arial" w:cs="Arial"/>
                <w:sz w:val="24"/>
                <w:szCs w:val="24"/>
              </w:rPr>
              <w:t>192 536,1</w:t>
            </w:r>
          </w:p>
        </w:tc>
        <w:tc>
          <w:tcPr>
            <w:tcW w:w="1134" w:type="dxa"/>
          </w:tcPr>
          <w:p w:rsidR="00114B4C" w:rsidRPr="00522942" w:rsidRDefault="001B7652" w:rsidP="00F96F23">
            <w:pPr>
              <w:jc w:val="center"/>
              <w:rPr>
                <w:rFonts w:ascii="Arial" w:hAnsi="Arial" w:cs="Arial"/>
                <w:sz w:val="24"/>
                <w:szCs w:val="24"/>
              </w:rPr>
            </w:pPr>
            <w:r w:rsidRPr="00522942">
              <w:rPr>
                <w:rFonts w:ascii="Arial" w:hAnsi="Arial" w:cs="Arial"/>
                <w:sz w:val="24"/>
                <w:szCs w:val="24"/>
              </w:rPr>
              <w:t>187 189,3</w:t>
            </w:r>
          </w:p>
        </w:tc>
      </w:tr>
      <w:tr w:rsidR="00A619BF" w:rsidRPr="00522942" w:rsidTr="00D8397B">
        <w:trPr>
          <w:trHeight w:val="300"/>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A619BF" w:rsidRPr="00522942" w:rsidRDefault="00A619BF" w:rsidP="00A619BF">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A619BF" w:rsidRPr="00522942" w:rsidRDefault="00A619BF" w:rsidP="00A619BF">
            <w:pPr>
              <w:jc w:val="center"/>
              <w:rPr>
                <w:rFonts w:ascii="Arial" w:hAnsi="Arial" w:cs="Arial"/>
                <w:bCs/>
                <w:sz w:val="24"/>
                <w:szCs w:val="24"/>
              </w:rPr>
            </w:pPr>
            <w:r w:rsidRPr="00522942">
              <w:rPr>
                <w:rFonts w:ascii="Arial" w:hAnsi="Arial" w:cs="Arial"/>
                <w:bCs/>
                <w:sz w:val="24"/>
                <w:szCs w:val="24"/>
              </w:rPr>
              <w:t>703 499,2</w:t>
            </w:r>
          </w:p>
        </w:tc>
        <w:tc>
          <w:tcPr>
            <w:tcW w:w="1134" w:type="dxa"/>
          </w:tcPr>
          <w:p w:rsidR="00A619BF" w:rsidRPr="00522942" w:rsidRDefault="00A619BF" w:rsidP="00A619BF">
            <w:pPr>
              <w:jc w:val="center"/>
              <w:rPr>
                <w:rFonts w:ascii="Arial" w:hAnsi="Arial" w:cs="Arial"/>
                <w:bCs/>
                <w:sz w:val="24"/>
                <w:szCs w:val="24"/>
              </w:rPr>
            </w:pPr>
            <w:r w:rsidRPr="00522942">
              <w:rPr>
                <w:rFonts w:ascii="Arial" w:hAnsi="Arial" w:cs="Arial"/>
                <w:bCs/>
                <w:sz w:val="24"/>
                <w:szCs w:val="24"/>
              </w:rPr>
              <w:t>798 819,8</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862 341,3</w:t>
            </w:r>
          </w:p>
        </w:tc>
        <w:tc>
          <w:tcPr>
            <w:tcW w:w="1134" w:type="dxa"/>
          </w:tcPr>
          <w:p w:rsidR="00A619BF" w:rsidRPr="00522942" w:rsidRDefault="00420BCC" w:rsidP="00A619BF">
            <w:pPr>
              <w:spacing w:after="0" w:line="240" w:lineRule="auto"/>
              <w:jc w:val="center"/>
              <w:rPr>
                <w:rFonts w:ascii="Arial" w:hAnsi="Arial" w:cs="Arial"/>
                <w:bCs/>
                <w:sz w:val="24"/>
                <w:szCs w:val="24"/>
              </w:rPr>
            </w:pPr>
            <w:r w:rsidRPr="00522942">
              <w:rPr>
                <w:rFonts w:ascii="Arial" w:hAnsi="Arial" w:cs="Arial"/>
                <w:bCs/>
                <w:sz w:val="24"/>
                <w:szCs w:val="24"/>
              </w:rPr>
              <w:t>939 999,8</w:t>
            </w:r>
          </w:p>
        </w:tc>
        <w:tc>
          <w:tcPr>
            <w:tcW w:w="1276" w:type="dxa"/>
          </w:tcPr>
          <w:p w:rsidR="00A619BF" w:rsidRPr="00522942" w:rsidRDefault="00420BCC" w:rsidP="00A619BF">
            <w:pPr>
              <w:spacing w:after="0" w:line="240" w:lineRule="auto"/>
              <w:jc w:val="center"/>
              <w:rPr>
                <w:rFonts w:ascii="Arial" w:hAnsi="Arial" w:cs="Arial"/>
                <w:bCs/>
                <w:sz w:val="24"/>
                <w:szCs w:val="24"/>
              </w:rPr>
            </w:pPr>
            <w:r w:rsidRPr="00522942">
              <w:rPr>
                <w:rFonts w:ascii="Arial" w:hAnsi="Arial" w:cs="Arial"/>
                <w:bCs/>
                <w:sz w:val="24"/>
                <w:szCs w:val="24"/>
              </w:rPr>
              <w:t>937 597,8</w:t>
            </w:r>
          </w:p>
        </w:tc>
        <w:tc>
          <w:tcPr>
            <w:tcW w:w="1276" w:type="dxa"/>
          </w:tcPr>
          <w:p w:rsidR="00A619BF" w:rsidRPr="00522942" w:rsidRDefault="00420BCC" w:rsidP="00A619BF">
            <w:pPr>
              <w:spacing w:after="0" w:line="240" w:lineRule="auto"/>
              <w:jc w:val="center"/>
              <w:rPr>
                <w:rFonts w:ascii="Arial" w:hAnsi="Arial" w:cs="Arial"/>
                <w:bCs/>
                <w:sz w:val="24"/>
                <w:szCs w:val="24"/>
              </w:rPr>
            </w:pPr>
            <w:r w:rsidRPr="00522942">
              <w:rPr>
                <w:rFonts w:ascii="Arial" w:hAnsi="Arial" w:cs="Arial"/>
                <w:bCs/>
                <w:sz w:val="24"/>
                <w:szCs w:val="24"/>
              </w:rPr>
              <w:t>947 220,7</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993 464,1</w:t>
            </w:r>
          </w:p>
        </w:tc>
      </w:tr>
      <w:tr w:rsidR="00A619BF" w:rsidRPr="00522942" w:rsidTr="00D8397B">
        <w:trPr>
          <w:trHeight w:val="345"/>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bCs/>
              </w:rPr>
            </w:pPr>
            <w:r w:rsidRPr="00522942">
              <w:rPr>
                <w:rFonts w:ascii="Arial" w:hAnsi="Arial" w:cs="Arial"/>
                <w:bCs/>
              </w:rPr>
              <w:t>федеральный бюджет</w:t>
            </w:r>
          </w:p>
        </w:tc>
        <w:tc>
          <w:tcPr>
            <w:tcW w:w="1206"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0</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2 585,6</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2 156,3</w:t>
            </w:r>
          </w:p>
        </w:tc>
        <w:tc>
          <w:tcPr>
            <w:tcW w:w="1276" w:type="dxa"/>
          </w:tcPr>
          <w:p w:rsidR="00A619BF" w:rsidRPr="00522942" w:rsidRDefault="00420BCC" w:rsidP="00A619BF">
            <w:pPr>
              <w:spacing w:after="0" w:line="240" w:lineRule="auto"/>
              <w:jc w:val="center"/>
              <w:rPr>
                <w:rFonts w:ascii="Arial" w:hAnsi="Arial" w:cs="Arial"/>
                <w:bCs/>
                <w:sz w:val="24"/>
                <w:szCs w:val="24"/>
              </w:rPr>
            </w:pPr>
            <w:r w:rsidRPr="00522942">
              <w:rPr>
                <w:rFonts w:ascii="Arial" w:hAnsi="Arial" w:cs="Arial"/>
                <w:bCs/>
                <w:sz w:val="24"/>
                <w:szCs w:val="24"/>
              </w:rPr>
              <w:t>8 651,1</w:t>
            </w:r>
          </w:p>
        </w:tc>
        <w:tc>
          <w:tcPr>
            <w:tcW w:w="1276"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sz w:val="24"/>
                <w:szCs w:val="24"/>
              </w:rPr>
              <w:t>1080,6</w:t>
            </w:r>
          </w:p>
        </w:tc>
      </w:tr>
      <w:tr w:rsidR="00A619BF" w:rsidRPr="00522942" w:rsidTr="00D8397B">
        <w:trPr>
          <w:trHeight w:val="345"/>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rPr>
            </w:pPr>
            <w:r w:rsidRPr="00522942">
              <w:rPr>
                <w:rFonts w:ascii="Arial" w:hAnsi="Arial" w:cs="Arial"/>
                <w:bCs/>
              </w:rPr>
              <w:t>областной бюджет</w:t>
            </w:r>
          </w:p>
        </w:tc>
        <w:tc>
          <w:tcPr>
            <w:tcW w:w="1206"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540 615,8</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619 628,1</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676 230,0</w:t>
            </w:r>
          </w:p>
        </w:tc>
        <w:tc>
          <w:tcPr>
            <w:tcW w:w="1134" w:type="dxa"/>
          </w:tcPr>
          <w:p w:rsidR="00A619BF" w:rsidRPr="00522942" w:rsidRDefault="00420BCC" w:rsidP="00A619BF">
            <w:pPr>
              <w:spacing w:after="0" w:line="240" w:lineRule="auto"/>
              <w:jc w:val="center"/>
              <w:rPr>
                <w:rFonts w:ascii="Arial" w:hAnsi="Arial" w:cs="Arial"/>
                <w:bCs/>
                <w:sz w:val="24"/>
                <w:szCs w:val="24"/>
              </w:rPr>
            </w:pPr>
            <w:r w:rsidRPr="00522942">
              <w:rPr>
                <w:rFonts w:ascii="Arial" w:hAnsi="Arial" w:cs="Arial"/>
                <w:bCs/>
                <w:sz w:val="24"/>
                <w:szCs w:val="24"/>
              </w:rPr>
              <w:t>729 983,6</w:t>
            </w:r>
          </w:p>
        </w:tc>
        <w:tc>
          <w:tcPr>
            <w:tcW w:w="1276" w:type="dxa"/>
          </w:tcPr>
          <w:p w:rsidR="00A619BF" w:rsidRPr="00522942" w:rsidRDefault="00420BCC" w:rsidP="00A619BF">
            <w:pPr>
              <w:jc w:val="center"/>
              <w:rPr>
                <w:rFonts w:ascii="Arial" w:hAnsi="Arial" w:cs="Arial"/>
                <w:sz w:val="24"/>
                <w:szCs w:val="24"/>
              </w:rPr>
            </w:pPr>
            <w:r w:rsidRPr="00522942">
              <w:rPr>
                <w:rFonts w:ascii="Arial" w:hAnsi="Arial" w:cs="Arial"/>
                <w:sz w:val="24"/>
                <w:szCs w:val="24"/>
              </w:rPr>
              <w:t>736 710,8</w:t>
            </w:r>
          </w:p>
        </w:tc>
        <w:tc>
          <w:tcPr>
            <w:tcW w:w="1276" w:type="dxa"/>
          </w:tcPr>
          <w:p w:rsidR="00A619BF" w:rsidRPr="00522942" w:rsidRDefault="00420BCC" w:rsidP="00A619BF">
            <w:pPr>
              <w:jc w:val="center"/>
              <w:rPr>
                <w:rFonts w:ascii="Arial" w:hAnsi="Arial" w:cs="Arial"/>
                <w:sz w:val="24"/>
                <w:szCs w:val="24"/>
              </w:rPr>
            </w:pPr>
            <w:r w:rsidRPr="00522942">
              <w:rPr>
                <w:rFonts w:ascii="Arial" w:hAnsi="Arial" w:cs="Arial"/>
                <w:sz w:val="24"/>
                <w:szCs w:val="24"/>
              </w:rPr>
              <w:t>762 765,7</w:t>
            </w:r>
          </w:p>
        </w:tc>
        <w:tc>
          <w:tcPr>
            <w:tcW w:w="1134"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805 194,2</w:t>
            </w:r>
          </w:p>
        </w:tc>
      </w:tr>
      <w:tr w:rsidR="00A619BF" w:rsidRPr="00522942" w:rsidTr="00D8397B">
        <w:trPr>
          <w:trHeight w:val="420"/>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rPr>
            </w:pPr>
            <w:r w:rsidRPr="00522942">
              <w:rPr>
                <w:rFonts w:ascii="Arial" w:hAnsi="Arial" w:cs="Arial"/>
              </w:rPr>
              <w:t>бюджет  округа</w:t>
            </w:r>
          </w:p>
        </w:tc>
        <w:tc>
          <w:tcPr>
            <w:tcW w:w="1206"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162 883,4</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176 606,1</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186 111,3</w:t>
            </w:r>
          </w:p>
        </w:tc>
        <w:tc>
          <w:tcPr>
            <w:tcW w:w="1134" w:type="dxa"/>
          </w:tcPr>
          <w:p w:rsidR="00A619BF" w:rsidRPr="00522942" w:rsidRDefault="00420BCC" w:rsidP="00A619BF">
            <w:pPr>
              <w:spacing w:after="0" w:line="240" w:lineRule="auto"/>
              <w:jc w:val="center"/>
              <w:rPr>
                <w:rFonts w:ascii="Arial" w:hAnsi="Arial" w:cs="Arial"/>
                <w:bCs/>
                <w:sz w:val="24"/>
                <w:szCs w:val="24"/>
              </w:rPr>
            </w:pPr>
            <w:r w:rsidRPr="00522942">
              <w:rPr>
                <w:rFonts w:ascii="Arial" w:hAnsi="Arial" w:cs="Arial"/>
                <w:bCs/>
                <w:sz w:val="24"/>
                <w:szCs w:val="24"/>
              </w:rPr>
              <w:t>207 859,9</w:t>
            </w:r>
          </w:p>
        </w:tc>
        <w:tc>
          <w:tcPr>
            <w:tcW w:w="1276" w:type="dxa"/>
          </w:tcPr>
          <w:p w:rsidR="00A619BF" w:rsidRPr="00522942" w:rsidRDefault="00420BCC" w:rsidP="00A619BF">
            <w:pPr>
              <w:jc w:val="center"/>
              <w:rPr>
                <w:rFonts w:ascii="Arial" w:hAnsi="Arial" w:cs="Arial"/>
                <w:sz w:val="24"/>
                <w:szCs w:val="24"/>
              </w:rPr>
            </w:pPr>
            <w:r w:rsidRPr="00522942">
              <w:rPr>
                <w:rFonts w:ascii="Arial" w:hAnsi="Arial" w:cs="Arial"/>
                <w:sz w:val="24"/>
                <w:szCs w:val="24"/>
              </w:rPr>
              <w:t>192 235,9</w:t>
            </w:r>
          </w:p>
        </w:tc>
        <w:tc>
          <w:tcPr>
            <w:tcW w:w="1276" w:type="dxa"/>
          </w:tcPr>
          <w:p w:rsidR="00A619BF" w:rsidRPr="00522942" w:rsidRDefault="00420BCC" w:rsidP="00A619BF">
            <w:pPr>
              <w:jc w:val="center"/>
              <w:rPr>
                <w:rFonts w:ascii="Arial" w:hAnsi="Arial" w:cs="Arial"/>
                <w:sz w:val="24"/>
                <w:szCs w:val="24"/>
              </w:rPr>
            </w:pPr>
            <w:r w:rsidRPr="00522942">
              <w:rPr>
                <w:rFonts w:ascii="Arial" w:hAnsi="Arial" w:cs="Arial"/>
                <w:sz w:val="24"/>
                <w:szCs w:val="24"/>
              </w:rPr>
              <w:t>184 455,0</w:t>
            </w:r>
          </w:p>
        </w:tc>
        <w:tc>
          <w:tcPr>
            <w:tcW w:w="1134"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187 189,3</w:t>
            </w:r>
          </w:p>
        </w:tc>
      </w:tr>
      <w:tr w:rsidR="00A619BF" w:rsidRPr="00522942" w:rsidTr="00D8397B">
        <w:trPr>
          <w:trHeight w:val="585"/>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spacing w:after="0" w:line="240" w:lineRule="auto"/>
              <w:rPr>
                <w:rFonts w:ascii="Arial" w:hAnsi="Arial" w:cs="Arial"/>
                <w:bCs/>
                <w:sz w:val="24"/>
                <w:szCs w:val="24"/>
              </w:rPr>
            </w:pPr>
            <w:r w:rsidRPr="00522942">
              <w:rPr>
                <w:rFonts w:ascii="Arial" w:hAnsi="Arial" w:cs="Arial"/>
                <w:bCs/>
                <w:sz w:val="24"/>
                <w:szCs w:val="24"/>
              </w:rPr>
              <w:t>ГРБС 2</w:t>
            </w:r>
          </w:p>
          <w:p w:rsidR="00A619BF" w:rsidRPr="00522942" w:rsidRDefault="00A619BF" w:rsidP="00A619BF">
            <w:pPr>
              <w:rPr>
                <w:rFonts w:ascii="Arial" w:hAnsi="Arial" w:cs="Arial"/>
                <w:bCs/>
                <w:sz w:val="24"/>
                <w:szCs w:val="24"/>
              </w:rPr>
            </w:pPr>
            <w:r w:rsidRPr="00522942">
              <w:rPr>
                <w:rFonts w:ascii="Arial" w:hAnsi="Arial" w:cs="Arial"/>
                <w:bCs/>
                <w:sz w:val="24"/>
                <w:szCs w:val="24"/>
              </w:rPr>
              <w:t>Администрация</w:t>
            </w:r>
          </w:p>
        </w:tc>
        <w:tc>
          <w:tcPr>
            <w:tcW w:w="1206" w:type="dxa"/>
          </w:tcPr>
          <w:p w:rsidR="00A619BF" w:rsidRPr="00522942" w:rsidRDefault="00A619BF" w:rsidP="00A619BF">
            <w:pPr>
              <w:jc w:val="center"/>
              <w:rPr>
                <w:rFonts w:ascii="Arial" w:hAnsi="Arial" w:cs="Arial"/>
                <w:bCs/>
                <w:sz w:val="24"/>
                <w:szCs w:val="24"/>
              </w:rPr>
            </w:pPr>
            <w:r w:rsidRPr="00522942">
              <w:rPr>
                <w:rFonts w:ascii="Arial" w:hAnsi="Arial" w:cs="Arial"/>
                <w:bCs/>
                <w:sz w:val="24"/>
                <w:szCs w:val="24"/>
              </w:rPr>
              <w:t>38 535,2</w:t>
            </w:r>
          </w:p>
        </w:tc>
        <w:tc>
          <w:tcPr>
            <w:tcW w:w="1134" w:type="dxa"/>
          </w:tcPr>
          <w:p w:rsidR="00A619BF" w:rsidRPr="00522942" w:rsidRDefault="00A619BF" w:rsidP="00A619BF">
            <w:pPr>
              <w:jc w:val="center"/>
              <w:rPr>
                <w:rFonts w:ascii="Arial" w:hAnsi="Arial" w:cs="Arial"/>
                <w:bCs/>
                <w:sz w:val="24"/>
                <w:szCs w:val="24"/>
              </w:rPr>
            </w:pPr>
            <w:r w:rsidRPr="00522942">
              <w:rPr>
                <w:rFonts w:ascii="Arial" w:hAnsi="Arial" w:cs="Arial"/>
                <w:bCs/>
                <w:sz w:val="24"/>
                <w:szCs w:val="24"/>
              </w:rPr>
              <w:t>1 501,8</w:t>
            </w:r>
          </w:p>
        </w:tc>
        <w:tc>
          <w:tcPr>
            <w:tcW w:w="1134" w:type="dxa"/>
          </w:tcPr>
          <w:p w:rsidR="00A619BF" w:rsidRPr="00522942" w:rsidRDefault="00A619BF" w:rsidP="00A619BF">
            <w:pPr>
              <w:jc w:val="center"/>
              <w:rPr>
                <w:rFonts w:ascii="Arial" w:hAnsi="Arial" w:cs="Arial"/>
                <w:bCs/>
                <w:sz w:val="24"/>
                <w:szCs w:val="24"/>
              </w:rPr>
            </w:pPr>
            <w:r w:rsidRPr="00522942">
              <w:rPr>
                <w:rFonts w:ascii="Arial" w:hAnsi="Arial" w:cs="Arial"/>
                <w:bCs/>
                <w:sz w:val="24"/>
                <w:szCs w:val="24"/>
              </w:rPr>
              <w:t>0</w:t>
            </w:r>
          </w:p>
        </w:tc>
        <w:tc>
          <w:tcPr>
            <w:tcW w:w="1134"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43 790,0</w:t>
            </w:r>
          </w:p>
        </w:tc>
        <w:tc>
          <w:tcPr>
            <w:tcW w:w="1276" w:type="dxa"/>
          </w:tcPr>
          <w:p w:rsidR="00A619BF" w:rsidRPr="00522942" w:rsidRDefault="00420BCC" w:rsidP="00A619BF">
            <w:pPr>
              <w:jc w:val="center"/>
              <w:rPr>
                <w:rFonts w:ascii="Arial" w:hAnsi="Arial" w:cs="Arial"/>
                <w:bCs/>
                <w:sz w:val="24"/>
                <w:szCs w:val="24"/>
              </w:rPr>
            </w:pPr>
            <w:r w:rsidRPr="00522942">
              <w:rPr>
                <w:rFonts w:ascii="Arial" w:hAnsi="Arial" w:cs="Arial"/>
                <w:bCs/>
                <w:sz w:val="24"/>
                <w:szCs w:val="24"/>
              </w:rPr>
              <w:t>120 423,6</w:t>
            </w:r>
          </w:p>
        </w:tc>
        <w:tc>
          <w:tcPr>
            <w:tcW w:w="1276" w:type="dxa"/>
          </w:tcPr>
          <w:p w:rsidR="00A619BF" w:rsidRPr="00522942" w:rsidRDefault="00420BCC" w:rsidP="00A619BF">
            <w:pPr>
              <w:jc w:val="center"/>
              <w:rPr>
                <w:rFonts w:ascii="Arial" w:hAnsi="Arial" w:cs="Arial"/>
                <w:bCs/>
                <w:sz w:val="24"/>
                <w:szCs w:val="24"/>
              </w:rPr>
            </w:pPr>
            <w:r w:rsidRPr="00522942">
              <w:rPr>
                <w:rFonts w:ascii="Arial" w:hAnsi="Arial" w:cs="Arial"/>
                <w:bCs/>
                <w:sz w:val="24"/>
                <w:szCs w:val="24"/>
              </w:rPr>
              <w:t>80 835,9</w:t>
            </w:r>
          </w:p>
        </w:tc>
        <w:tc>
          <w:tcPr>
            <w:tcW w:w="1134" w:type="dxa"/>
          </w:tcPr>
          <w:p w:rsidR="00A619BF" w:rsidRPr="00522942" w:rsidRDefault="00A619BF" w:rsidP="00A619BF">
            <w:pPr>
              <w:jc w:val="center"/>
              <w:rPr>
                <w:rFonts w:ascii="Arial" w:hAnsi="Arial" w:cs="Arial"/>
                <w:bCs/>
                <w:sz w:val="24"/>
                <w:szCs w:val="24"/>
              </w:rPr>
            </w:pPr>
            <w:r w:rsidRPr="00522942">
              <w:rPr>
                <w:rFonts w:ascii="Arial" w:hAnsi="Arial" w:cs="Arial"/>
                <w:bCs/>
                <w:sz w:val="24"/>
                <w:szCs w:val="24"/>
              </w:rPr>
              <w:t>0</w:t>
            </w:r>
          </w:p>
        </w:tc>
      </w:tr>
      <w:tr w:rsidR="00A619BF" w:rsidRPr="00522942" w:rsidTr="00D8397B">
        <w:trPr>
          <w:trHeight w:val="602"/>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bCs/>
              </w:rPr>
            </w:pPr>
            <w:r w:rsidRPr="00522942">
              <w:rPr>
                <w:rFonts w:ascii="Arial" w:hAnsi="Arial" w:cs="Arial"/>
                <w:bCs/>
              </w:rPr>
              <w:t>федеральный бюджет</w:t>
            </w:r>
          </w:p>
        </w:tc>
        <w:tc>
          <w:tcPr>
            <w:tcW w:w="1206"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4 563,4</w:t>
            </w:r>
          </w:p>
        </w:tc>
        <w:tc>
          <w:tcPr>
            <w:tcW w:w="1134"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0</w:t>
            </w:r>
          </w:p>
        </w:tc>
        <w:tc>
          <w:tcPr>
            <w:tcW w:w="1134"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0</w:t>
            </w:r>
          </w:p>
        </w:tc>
        <w:tc>
          <w:tcPr>
            <w:tcW w:w="1134"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41 618,0</w:t>
            </w:r>
          </w:p>
        </w:tc>
        <w:tc>
          <w:tcPr>
            <w:tcW w:w="1276" w:type="dxa"/>
          </w:tcPr>
          <w:p w:rsidR="00A619BF" w:rsidRPr="00522942" w:rsidRDefault="00680AE1" w:rsidP="00A619BF">
            <w:pPr>
              <w:jc w:val="center"/>
              <w:rPr>
                <w:rFonts w:ascii="Arial" w:hAnsi="Arial" w:cs="Arial"/>
                <w:bCs/>
                <w:sz w:val="24"/>
                <w:szCs w:val="24"/>
              </w:rPr>
            </w:pPr>
            <w:r w:rsidRPr="00522942">
              <w:rPr>
                <w:rFonts w:ascii="Arial" w:hAnsi="Arial" w:cs="Arial"/>
                <w:bCs/>
                <w:sz w:val="24"/>
                <w:szCs w:val="24"/>
              </w:rPr>
              <w:t>107 338,4</w:t>
            </w:r>
          </w:p>
        </w:tc>
        <w:tc>
          <w:tcPr>
            <w:tcW w:w="1276" w:type="dxa"/>
          </w:tcPr>
          <w:p w:rsidR="00A619BF" w:rsidRPr="00522942" w:rsidRDefault="00680AE1" w:rsidP="00A619BF">
            <w:pPr>
              <w:jc w:val="center"/>
              <w:rPr>
                <w:rFonts w:ascii="Arial" w:hAnsi="Arial" w:cs="Arial"/>
                <w:bCs/>
                <w:sz w:val="24"/>
                <w:szCs w:val="24"/>
              </w:rPr>
            </w:pPr>
            <w:r w:rsidRPr="00522942">
              <w:rPr>
                <w:rFonts w:ascii="Arial" w:hAnsi="Arial" w:cs="Arial"/>
                <w:bCs/>
                <w:sz w:val="24"/>
                <w:szCs w:val="24"/>
              </w:rPr>
              <w:t>62 720,3</w:t>
            </w:r>
          </w:p>
        </w:tc>
        <w:tc>
          <w:tcPr>
            <w:tcW w:w="1134" w:type="dxa"/>
          </w:tcPr>
          <w:p w:rsidR="00A619BF" w:rsidRPr="00522942" w:rsidRDefault="00A619BF" w:rsidP="00A619BF">
            <w:pPr>
              <w:jc w:val="center"/>
              <w:rPr>
                <w:rFonts w:ascii="Arial" w:hAnsi="Arial" w:cs="Arial"/>
                <w:bCs/>
                <w:sz w:val="24"/>
                <w:szCs w:val="24"/>
              </w:rPr>
            </w:pPr>
            <w:r w:rsidRPr="00522942">
              <w:rPr>
                <w:rFonts w:ascii="Arial" w:hAnsi="Arial" w:cs="Arial"/>
                <w:bCs/>
                <w:sz w:val="24"/>
                <w:szCs w:val="24"/>
              </w:rPr>
              <w:t>0</w:t>
            </w:r>
          </w:p>
        </w:tc>
      </w:tr>
      <w:tr w:rsidR="00A619BF" w:rsidRPr="00522942" w:rsidTr="00D8397B">
        <w:trPr>
          <w:trHeight w:val="602"/>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bCs/>
              </w:rPr>
            </w:pPr>
            <w:r w:rsidRPr="00522942">
              <w:rPr>
                <w:rFonts w:ascii="Arial" w:hAnsi="Arial" w:cs="Arial"/>
                <w:bCs/>
              </w:rPr>
              <w:t>областной бюджет</w:t>
            </w:r>
          </w:p>
        </w:tc>
        <w:tc>
          <w:tcPr>
            <w:tcW w:w="1206"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24 216,7</w:t>
            </w:r>
          </w:p>
        </w:tc>
        <w:tc>
          <w:tcPr>
            <w:tcW w:w="1134"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1 052,7</w:t>
            </w:r>
          </w:p>
        </w:tc>
        <w:tc>
          <w:tcPr>
            <w:tcW w:w="1134"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0</w:t>
            </w:r>
          </w:p>
        </w:tc>
        <w:tc>
          <w:tcPr>
            <w:tcW w:w="1134"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1 734,1</w:t>
            </w:r>
          </w:p>
        </w:tc>
        <w:tc>
          <w:tcPr>
            <w:tcW w:w="1276" w:type="dxa"/>
          </w:tcPr>
          <w:p w:rsidR="00A619BF" w:rsidRPr="00522942" w:rsidRDefault="00680AE1" w:rsidP="00A619BF">
            <w:pPr>
              <w:jc w:val="center"/>
              <w:rPr>
                <w:rFonts w:ascii="Arial" w:hAnsi="Arial" w:cs="Arial"/>
                <w:bCs/>
                <w:sz w:val="24"/>
                <w:szCs w:val="24"/>
              </w:rPr>
            </w:pPr>
            <w:r w:rsidRPr="00522942">
              <w:rPr>
                <w:rFonts w:ascii="Arial" w:hAnsi="Arial" w:cs="Arial"/>
                <w:bCs/>
                <w:sz w:val="24"/>
                <w:szCs w:val="24"/>
              </w:rPr>
              <w:t>8 214,1</w:t>
            </w:r>
          </w:p>
        </w:tc>
        <w:tc>
          <w:tcPr>
            <w:tcW w:w="1276" w:type="dxa"/>
          </w:tcPr>
          <w:p w:rsidR="00A619BF" w:rsidRPr="00522942" w:rsidRDefault="00680AE1" w:rsidP="00A619BF">
            <w:pPr>
              <w:jc w:val="center"/>
              <w:rPr>
                <w:rFonts w:ascii="Arial" w:hAnsi="Arial" w:cs="Arial"/>
                <w:bCs/>
                <w:sz w:val="24"/>
                <w:szCs w:val="24"/>
              </w:rPr>
            </w:pPr>
            <w:r w:rsidRPr="00522942">
              <w:rPr>
                <w:rFonts w:ascii="Arial" w:hAnsi="Arial" w:cs="Arial"/>
                <w:bCs/>
                <w:sz w:val="24"/>
                <w:szCs w:val="24"/>
              </w:rPr>
              <w:t>10 034,5</w:t>
            </w:r>
          </w:p>
        </w:tc>
        <w:tc>
          <w:tcPr>
            <w:tcW w:w="1134" w:type="dxa"/>
          </w:tcPr>
          <w:p w:rsidR="00A619BF" w:rsidRPr="00522942" w:rsidRDefault="00A619BF" w:rsidP="00A619BF">
            <w:pPr>
              <w:jc w:val="center"/>
              <w:rPr>
                <w:rFonts w:ascii="Arial" w:hAnsi="Arial" w:cs="Arial"/>
                <w:bCs/>
                <w:sz w:val="24"/>
                <w:szCs w:val="24"/>
              </w:rPr>
            </w:pPr>
            <w:r w:rsidRPr="00522942">
              <w:rPr>
                <w:rFonts w:ascii="Arial" w:hAnsi="Arial" w:cs="Arial"/>
                <w:bCs/>
                <w:sz w:val="24"/>
                <w:szCs w:val="24"/>
              </w:rPr>
              <w:t>0</w:t>
            </w:r>
          </w:p>
        </w:tc>
      </w:tr>
      <w:tr w:rsidR="00A619BF" w:rsidRPr="00522942" w:rsidTr="00D8397B">
        <w:trPr>
          <w:trHeight w:val="602"/>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rPr>
            </w:pPr>
            <w:r w:rsidRPr="00522942">
              <w:rPr>
                <w:rFonts w:ascii="Arial" w:hAnsi="Arial" w:cs="Arial"/>
              </w:rPr>
              <w:t>бюджет  округа</w:t>
            </w:r>
          </w:p>
        </w:tc>
        <w:tc>
          <w:tcPr>
            <w:tcW w:w="1206"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9 755,1</w:t>
            </w:r>
          </w:p>
        </w:tc>
        <w:tc>
          <w:tcPr>
            <w:tcW w:w="1134"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449,1</w:t>
            </w:r>
          </w:p>
        </w:tc>
        <w:tc>
          <w:tcPr>
            <w:tcW w:w="1134"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0</w:t>
            </w:r>
          </w:p>
        </w:tc>
        <w:tc>
          <w:tcPr>
            <w:tcW w:w="1134"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437,9</w:t>
            </w:r>
          </w:p>
        </w:tc>
        <w:tc>
          <w:tcPr>
            <w:tcW w:w="1276" w:type="dxa"/>
          </w:tcPr>
          <w:p w:rsidR="00A619BF" w:rsidRPr="00522942" w:rsidRDefault="00680AE1" w:rsidP="00680AE1">
            <w:pPr>
              <w:jc w:val="center"/>
              <w:rPr>
                <w:rFonts w:ascii="Arial" w:hAnsi="Arial" w:cs="Arial"/>
                <w:sz w:val="24"/>
                <w:szCs w:val="24"/>
              </w:rPr>
            </w:pPr>
            <w:r w:rsidRPr="00522942">
              <w:rPr>
                <w:rFonts w:ascii="Arial" w:hAnsi="Arial" w:cs="Arial"/>
                <w:sz w:val="24"/>
                <w:szCs w:val="24"/>
              </w:rPr>
              <w:t>4 871,1</w:t>
            </w:r>
          </w:p>
        </w:tc>
        <w:tc>
          <w:tcPr>
            <w:tcW w:w="1276" w:type="dxa"/>
          </w:tcPr>
          <w:p w:rsidR="00A619BF" w:rsidRPr="00522942" w:rsidRDefault="00680AE1" w:rsidP="00A619BF">
            <w:pPr>
              <w:jc w:val="center"/>
              <w:rPr>
                <w:rFonts w:ascii="Arial" w:hAnsi="Arial" w:cs="Arial"/>
                <w:sz w:val="24"/>
                <w:szCs w:val="24"/>
              </w:rPr>
            </w:pPr>
            <w:r w:rsidRPr="00522942">
              <w:rPr>
                <w:rFonts w:ascii="Arial" w:hAnsi="Arial" w:cs="Arial"/>
                <w:sz w:val="24"/>
                <w:szCs w:val="24"/>
              </w:rPr>
              <w:t>8 081,1</w:t>
            </w:r>
          </w:p>
        </w:tc>
        <w:tc>
          <w:tcPr>
            <w:tcW w:w="1134"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0</w:t>
            </w:r>
          </w:p>
        </w:tc>
      </w:tr>
      <w:tr w:rsidR="00A619BF" w:rsidRPr="00522942" w:rsidTr="00D8397B">
        <w:trPr>
          <w:trHeight w:val="295"/>
        </w:trPr>
        <w:tc>
          <w:tcPr>
            <w:tcW w:w="2149" w:type="dxa"/>
            <w:vMerge w:val="restart"/>
          </w:tcPr>
          <w:p w:rsidR="00A619BF" w:rsidRPr="00522942" w:rsidRDefault="00A619BF" w:rsidP="00A619BF">
            <w:pPr>
              <w:spacing w:after="0" w:line="240" w:lineRule="auto"/>
              <w:rPr>
                <w:rFonts w:ascii="Arial" w:hAnsi="Arial" w:cs="Arial"/>
                <w:sz w:val="24"/>
                <w:szCs w:val="24"/>
              </w:rPr>
            </w:pPr>
            <w:r w:rsidRPr="00522942">
              <w:rPr>
                <w:rFonts w:ascii="Arial" w:hAnsi="Arial" w:cs="Arial"/>
                <w:sz w:val="24"/>
                <w:szCs w:val="24"/>
              </w:rPr>
              <w:t xml:space="preserve">Подпрограмма 1 </w:t>
            </w:r>
          </w:p>
        </w:tc>
        <w:tc>
          <w:tcPr>
            <w:tcW w:w="3272" w:type="dxa"/>
            <w:vMerge w:val="restart"/>
          </w:tcPr>
          <w:p w:rsidR="00A619BF" w:rsidRPr="00522942" w:rsidRDefault="00A619BF" w:rsidP="00A619BF">
            <w:pPr>
              <w:spacing w:after="0" w:line="240" w:lineRule="auto"/>
              <w:rPr>
                <w:rFonts w:ascii="Arial" w:hAnsi="Arial" w:cs="Arial"/>
                <w:sz w:val="24"/>
                <w:szCs w:val="24"/>
              </w:rPr>
            </w:pPr>
            <w:r w:rsidRPr="00522942">
              <w:rPr>
                <w:rFonts w:ascii="Arial" w:hAnsi="Arial" w:cs="Arial"/>
                <w:sz w:val="24"/>
                <w:szCs w:val="24"/>
              </w:rPr>
              <w:t xml:space="preserve"> «Развитие системы общего образования» </w:t>
            </w:r>
          </w:p>
          <w:p w:rsidR="00A619BF" w:rsidRPr="00522942" w:rsidRDefault="00A619BF" w:rsidP="00A619BF">
            <w:pPr>
              <w:spacing w:after="0" w:line="240" w:lineRule="auto"/>
              <w:rPr>
                <w:rFonts w:ascii="Arial" w:hAnsi="Arial" w:cs="Arial"/>
                <w:sz w:val="24"/>
                <w:szCs w:val="24"/>
              </w:rPr>
            </w:pPr>
            <w:r w:rsidRPr="00522942">
              <w:rPr>
                <w:rFonts w:ascii="Arial" w:hAnsi="Arial" w:cs="Arial"/>
                <w:sz w:val="24"/>
                <w:szCs w:val="24"/>
              </w:rPr>
              <w:t xml:space="preserve"> </w:t>
            </w:r>
          </w:p>
        </w:tc>
        <w:tc>
          <w:tcPr>
            <w:tcW w:w="2128" w:type="dxa"/>
          </w:tcPr>
          <w:p w:rsidR="00A619BF" w:rsidRPr="00522942" w:rsidRDefault="00A619BF" w:rsidP="00A619BF">
            <w:pPr>
              <w:spacing w:after="0" w:line="240" w:lineRule="auto"/>
              <w:rPr>
                <w:rFonts w:ascii="Arial" w:hAnsi="Arial" w:cs="Arial"/>
                <w:bCs/>
                <w:sz w:val="24"/>
                <w:szCs w:val="24"/>
              </w:rPr>
            </w:pPr>
            <w:r w:rsidRPr="00522942">
              <w:rPr>
                <w:rFonts w:ascii="Arial" w:hAnsi="Arial" w:cs="Arial"/>
                <w:bCs/>
                <w:sz w:val="24"/>
                <w:szCs w:val="24"/>
              </w:rPr>
              <w:t>Всего, в т.ч.</w:t>
            </w:r>
          </w:p>
        </w:tc>
        <w:tc>
          <w:tcPr>
            <w:tcW w:w="1206"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711 146,7</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765 071,9</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823 388,4</w:t>
            </w:r>
          </w:p>
        </w:tc>
        <w:tc>
          <w:tcPr>
            <w:tcW w:w="1134"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940 864,2</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1 018 054,3</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987 268,7</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952 065,3</w:t>
            </w:r>
          </w:p>
        </w:tc>
      </w:tr>
      <w:tr w:rsidR="00A619BF" w:rsidRPr="00522942" w:rsidTr="00D8397B">
        <w:trPr>
          <w:trHeight w:val="480"/>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bCs/>
              </w:rPr>
            </w:pPr>
            <w:r w:rsidRPr="00522942">
              <w:rPr>
                <w:rFonts w:ascii="Arial" w:hAnsi="Arial" w:cs="Arial"/>
                <w:bCs/>
              </w:rPr>
              <w:t>федеральный бюджет</w:t>
            </w:r>
          </w:p>
        </w:tc>
        <w:tc>
          <w:tcPr>
            <w:tcW w:w="1206"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4 563,4</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1 603,9</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sz w:val="24"/>
                <w:szCs w:val="24"/>
              </w:rPr>
              <w:t>43 774,3</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115 989,5</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62 720,3</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sz w:val="24"/>
                <w:szCs w:val="24"/>
              </w:rPr>
              <w:t>1080,6</w:t>
            </w:r>
          </w:p>
        </w:tc>
      </w:tr>
      <w:tr w:rsidR="00A619BF" w:rsidRPr="00522942" w:rsidTr="00D8397B">
        <w:trPr>
          <w:trHeight w:val="480"/>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bCs/>
              </w:rPr>
            </w:pPr>
            <w:r w:rsidRPr="00522942">
              <w:rPr>
                <w:rFonts w:ascii="Arial" w:hAnsi="Arial" w:cs="Arial"/>
                <w:bCs/>
              </w:rPr>
              <w:t>областной бюджет</w:t>
            </w:r>
          </w:p>
        </w:tc>
        <w:tc>
          <w:tcPr>
            <w:tcW w:w="1206"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564 197,5</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618 551,8</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674 496,5</w:t>
            </w:r>
          </w:p>
        </w:tc>
        <w:tc>
          <w:tcPr>
            <w:tcW w:w="1134"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728 092,9</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744 013,3</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771 883,2</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804 271,3</w:t>
            </w:r>
          </w:p>
        </w:tc>
      </w:tr>
      <w:tr w:rsidR="00A619BF" w:rsidRPr="00522942" w:rsidTr="00D8397B">
        <w:trPr>
          <w:trHeight w:val="600"/>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bCs/>
              </w:rPr>
            </w:pPr>
            <w:r w:rsidRPr="00522942">
              <w:rPr>
                <w:rFonts w:ascii="Arial" w:hAnsi="Arial" w:cs="Arial"/>
                <w:bCs/>
              </w:rPr>
              <w:t>бюджет  округа</w:t>
            </w:r>
          </w:p>
        </w:tc>
        <w:tc>
          <w:tcPr>
            <w:tcW w:w="1206"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142 385,8</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144 916,2</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148 891,9</w:t>
            </w:r>
          </w:p>
        </w:tc>
        <w:tc>
          <w:tcPr>
            <w:tcW w:w="1134"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168 997,0</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158 051,5</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152 665,2</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146 713,4</w:t>
            </w:r>
          </w:p>
        </w:tc>
      </w:tr>
      <w:tr w:rsidR="00A619BF" w:rsidRPr="00522942" w:rsidTr="00D8397B">
        <w:trPr>
          <w:trHeight w:val="620"/>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A619BF" w:rsidRPr="00522942" w:rsidRDefault="00A619BF" w:rsidP="00A619BF">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672 611,5</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763 570,1</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823 388,4</w:t>
            </w:r>
          </w:p>
        </w:tc>
        <w:tc>
          <w:tcPr>
            <w:tcW w:w="1134"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897 074,2</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897 630,7</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906 432,8</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952 065,3</w:t>
            </w:r>
          </w:p>
        </w:tc>
      </w:tr>
      <w:tr w:rsidR="00A619BF" w:rsidRPr="00522942" w:rsidTr="00D8397B">
        <w:trPr>
          <w:trHeight w:val="414"/>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bCs/>
              </w:rPr>
            </w:pPr>
            <w:r w:rsidRPr="00522942">
              <w:rPr>
                <w:rFonts w:ascii="Arial" w:hAnsi="Arial" w:cs="Arial"/>
                <w:bCs/>
              </w:rPr>
              <w:t>федеральный бюджет</w:t>
            </w:r>
          </w:p>
        </w:tc>
        <w:tc>
          <w:tcPr>
            <w:tcW w:w="1206"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1 603,9</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sz w:val="24"/>
                <w:szCs w:val="24"/>
              </w:rPr>
              <w:t>2 156,3</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8651,1</w:t>
            </w:r>
          </w:p>
        </w:tc>
        <w:tc>
          <w:tcPr>
            <w:tcW w:w="1276"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sz w:val="24"/>
                <w:szCs w:val="24"/>
              </w:rPr>
              <w:t>1080,6</w:t>
            </w:r>
          </w:p>
        </w:tc>
      </w:tr>
      <w:tr w:rsidR="00A619BF" w:rsidRPr="00522942" w:rsidTr="00D8397B">
        <w:trPr>
          <w:trHeight w:val="414"/>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rPr>
            </w:pPr>
            <w:r w:rsidRPr="00522942">
              <w:rPr>
                <w:rFonts w:ascii="Arial" w:hAnsi="Arial" w:cs="Arial"/>
                <w:bCs/>
              </w:rPr>
              <w:t>областной бюджет</w:t>
            </w:r>
          </w:p>
        </w:tc>
        <w:tc>
          <w:tcPr>
            <w:tcW w:w="1206"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539 980,8</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617 499,1</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674 496,5</w:t>
            </w:r>
          </w:p>
        </w:tc>
        <w:tc>
          <w:tcPr>
            <w:tcW w:w="1134"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726 358,8</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735 799,2</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761 848,7</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804 271,3</w:t>
            </w:r>
          </w:p>
        </w:tc>
      </w:tr>
      <w:tr w:rsidR="00A619BF" w:rsidRPr="00522942" w:rsidTr="00D8397B">
        <w:trPr>
          <w:trHeight w:val="399"/>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rPr>
            </w:pPr>
            <w:r w:rsidRPr="00522942">
              <w:rPr>
                <w:rFonts w:ascii="Arial" w:hAnsi="Arial" w:cs="Arial"/>
              </w:rPr>
              <w:t>бюджет  округа</w:t>
            </w:r>
          </w:p>
        </w:tc>
        <w:tc>
          <w:tcPr>
            <w:tcW w:w="1206"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132 630,7</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144 467,1</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148 891,9</w:t>
            </w:r>
          </w:p>
        </w:tc>
        <w:tc>
          <w:tcPr>
            <w:tcW w:w="1134"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168 559,1</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153 180,4</w:t>
            </w:r>
          </w:p>
        </w:tc>
        <w:tc>
          <w:tcPr>
            <w:tcW w:w="1276" w:type="dxa"/>
          </w:tcPr>
          <w:p w:rsidR="00A619BF" w:rsidRPr="00522942" w:rsidRDefault="00680AE1" w:rsidP="00A619BF">
            <w:pPr>
              <w:spacing w:after="0" w:line="240" w:lineRule="auto"/>
              <w:jc w:val="center"/>
              <w:rPr>
                <w:rFonts w:ascii="Arial" w:hAnsi="Arial" w:cs="Arial"/>
                <w:bCs/>
                <w:sz w:val="24"/>
                <w:szCs w:val="24"/>
              </w:rPr>
            </w:pPr>
            <w:r w:rsidRPr="00522942">
              <w:rPr>
                <w:rFonts w:ascii="Arial" w:hAnsi="Arial" w:cs="Arial"/>
                <w:bCs/>
                <w:sz w:val="24"/>
                <w:szCs w:val="24"/>
              </w:rPr>
              <w:t>144 584,1</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146 713,4</w:t>
            </w:r>
          </w:p>
        </w:tc>
      </w:tr>
      <w:tr w:rsidR="00A619BF" w:rsidRPr="00522942" w:rsidTr="00D8397B">
        <w:trPr>
          <w:trHeight w:val="245"/>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spacing w:after="0" w:line="240" w:lineRule="auto"/>
              <w:rPr>
                <w:rFonts w:ascii="Arial" w:hAnsi="Arial" w:cs="Arial"/>
                <w:bCs/>
                <w:sz w:val="24"/>
                <w:szCs w:val="24"/>
              </w:rPr>
            </w:pPr>
            <w:r w:rsidRPr="00522942">
              <w:rPr>
                <w:rFonts w:ascii="Arial" w:hAnsi="Arial" w:cs="Arial"/>
                <w:bCs/>
                <w:sz w:val="24"/>
                <w:szCs w:val="24"/>
              </w:rPr>
              <w:t>ГРБС 2</w:t>
            </w:r>
          </w:p>
          <w:p w:rsidR="00A619BF" w:rsidRPr="00522942" w:rsidRDefault="00A619BF" w:rsidP="00A619BF">
            <w:pPr>
              <w:rPr>
                <w:rFonts w:ascii="Arial" w:hAnsi="Arial" w:cs="Arial"/>
                <w:bCs/>
                <w:sz w:val="24"/>
                <w:szCs w:val="24"/>
              </w:rPr>
            </w:pPr>
            <w:r w:rsidRPr="00522942">
              <w:rPr>
                <w:rFonts w:ascii="Arial" w:hAnsi="Arial" w:cs="Arial"/>
                <w:bCs/>
                <w:sz w:val="24"/>
                <w:szCs w:val="24"/>
              </w:rPr>
              <w:t>Администрация</w:t>
            </w:r>
          </w:p>
        </w:tc>
        <w:tc>
          <w:tcPr>
            <w:tcW w:w="1206"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38 535,2</w:t>
            </w:r>
          </w:p>
        </w:tc>
        <w:tc>
          <w:tcPr>
            <w:tcW w:w="1134" w:type="dxa"/>
          </w:tcPr>
          <w:p w:rsidR="00A619BF" w:rsidRPr="00522942" w:rsidRDefault="00A619BF" w:rsidP="00A619BF">
            <w:pPr>
              <w:jc w:val="center"/>
              <w:rPr>
                <w:rFonts w:ascii="Arial" w:hAnsi="Arial" w:cs="Arial"/>
                <w:bCs/>
                <w:sz w:val="24"/>
                <w:szCs w:val="24"/>
              </w:rPr>
            </w:pPr>
            <w:r w:rsidRPr="00522942">
              <w:rPr>
                <w:rFonts w:ascii="Arial" w:hAnsi="Arial" w:cs="Arial"/>
                <w:bCs/>
                <w:sz w:val="24"/>
                <w:szCs w:val="24"/>
              </w:rPr>
              <w:t>1 501,8</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43 790,0</w:t>
            </w:r>
          </w:p>
        </w:tc>
        <w:tc>
          <w:tcPr>
            <w:tcW w:w="1276" w:type="dxa"/>
          </w:tcPr>
          <w:p w:rsidR="00A619BF" w:rsidRPr="00522942" w:rsidRDefault="004D29A6" w:rsidP="00A619BF">
            <w:pPr>
              <w:spacing w:after="0" w:line="240" w:lineRule="auto"/>
              <w:jc w:val="center"/>
              <w:rPr>
                <w:rFonts w:ascii="Arial" w:hAnsi="Arial" w:cs="Arial"/>
                <w:bCs/>
                <w:sz w:val="24"/>
                <w:szCs w:val="24"/>
              </w:rPr>
            </w:pPr>
            <w:r w:rsidRPr="00522942">
              <w:rPr>
                <w:rFonts w:ascii="Arial" w:hAnsi="Arial" w:cs="Arial"/>
                <w:bCs/>
                <w:sz w:val="24"/>
                <w:szCs w:val="24"/>
              </w:rPr>
              <w:t>120 423,6</w:t>
            </w:r>
          </w:p>
        </w:tc>
        <w:tc>
          <w:tcPr>
            <w:tcW w:w="1276" w:type="dxa"/>
          </w:tcPr>
          <w:p w:rsidR="00A619BF" w:rsidRPr="00522942" w:rsidRDefault="004D29A6" w:rsidP="00A619BF">
            <w:pPr>
              <w:spacing w:after="0" w:line="240" w:lineRule="auto"/>
              <w:jc w:val="center"/>
              <w:rPr>
                <w:rFonts w:ascii="Arial" w:hAnsi="Arial" w:cs="Arial"/>
                <w:bCs/>
                <w:sz w:val="24"/>
                <w:szCs w:val="24"/>
              </w:rPr>
            </w:pPr>
            <w:r w:rsidRPr="00522942">
              <w:rPr>
                <w:rFonts w:ascii="Arial" w:hAnsi="Arial" w:cs="Arial"/>
                <w:bCs/>
                <w:sz w:val="24"/>
                <w:szCs w:val="24"/>
              </w:rPr>
              <w:t>80 835,9</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0</w:t>
            </w:r>
          </w:p>
        </w:tc>
      </w:tr>
      <w:tr w:rsidR="00A619BF" w:rsidRPr="00522942" w:rsidTr="00D8397B">
        <w:trPr>
          <w:trHeight w:val="368"/>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bCs/>
              </w:rPr>
            </w:pPr>
            <w:r w:rsidRPr="00522942">
              <w:rPr>
                <w:rFonts w:ascii="Arial" w:hAnsi="Arial" w:cs="Arial"/>
                <w:bCs/>
              </w:rPr>
              <w:t>федеральный бюджет</w:t>
            </w:r>
          </w:p>
        </w:tc>
        <w:tc>
          <w:tcPr>
            <w:tcW w:w="1206"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4 563,4</w:t>
            </w:r>
          </w:p>
        </w:tc>
        <w:tc>
          <w:tcPr>
            <w:tcW w:w="1134"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0</w:t>
            </w:r>
          </w:p>
        </w:tc>
        <w:tc>
          <w:tcPr>
            <w:tcW w:w="1134"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41 618,0</w:t>
            </w:r>
          </w:p>
        </w:tc>
        <w:tc>
          <w:tcPr>
            <w:tcW w:w="1276" w:type="dxa"/>
          </w:tcPr>
          <w:p w:rsidR="00A619BF" w:rsidRPr="00522942" w:rsidRDefault="004D29A6" w:rsidP="00A619BF">
            <w:pPr>
              <w:spacing w:after="0" w:line="240" w:lineRule="auto"/>
              <w:jc w:val="center"/>
              <w:rPr>
                <w:rFonts w:ascii="Arial" w:hAnsi="Arial" w:cs="Arial"/>
                <w:sz w:val="24"/>
                <w:szCs w:val="24"/>
              </w:rPr>
            </w:pPr>
            <w:r w:rsidRPr="00522942">
              <w:rPr>
                <w:rFonts w:ascii="Arial" w:hAnsi="Arial" w:cs="Arial"/>
                <w:sz w:val="24"/>
                <w:szCs w:val="24"/>
              </w:rPr>
              <w:t>107 338,4</w:t>
            </w:r>
          </w:p>
        </w:tc>
        <w:tc>
          <w:tcPr>
            <w:tcW w:w="1276" w:type="dxa"/>
          </w:tcPr>
          <w:p w:rsidR="00A619BF" w:rsidRPr="00522942" w:rsidRDefault="004D29A6" w:rsidP="00A619BF">
            <w:pPr>
              <w:spacing w:after="0" w:line="240" w:lineRule="auto"/>
              <w:jc w:val="center"/>
              <w:rPr>
                <w:rFonts w:ascii="Arial" w:hAnsi="Arial" w:cs="Arial"/>
                <w:sz w:val="24"/>
                <w:szCs w:val="24"/>
              </w:rPr>
            </w:pPr>
            <w:r w:rsidRPr="00522942">
              <w:rPr>
                <w:rFonts w:ascii="Arial" w:hAnsi="Arial" w:cs="Arial"/>
                <w:sz w:val="24"/>
                <w:szCs w:val="24"/>
              </w:rPr>
              <w:t>62 720,3</w:t>
            </w:r>
          </w:p>
        </w:tc>
        <w:tc>
          <w:tcPr>
            <w:tcW w:w="1134"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0</w:t>
            </w:r>
          </w:p>
        </w:tc>
      </w:tr>
      <w:tr w:rsidR="00A619BF" w:rsidRPr="00522942" w:rsidTr="00D8397B">
        <w:trPr>
          <w:trHeight w:val="368"/>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bCs/>
              </w:rPr>
            </w:pPr>
            <w:r w:rsidRPr="00522942">
              <w:rPr>
                <w:rFonts w:ascii="Arial" w:hAnsi="Arial" w:cs="Arial"/>
                <w:bCs/>
              </w:rPr>
              <w:t>областной бюджет</w:t>
            </w:r>
          </w:p>
        </w:tc>
        <w:tc>
          <w:tcPr>
            <w:tcW w:w="1206"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24 216,7</w:t>
            </w:r>
          </w:p>
        </w:tc>
        <w:tc>
          <w:tcPr>
            <w:tcW w:w="1134"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1 052,7</w:t>
            </w:r>
          </w:p>
        </w:tc>
        <w:tc>
          <w:tcPr>
            <w:tcW w:w="1134"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1 734,1</w:t>
            </w:r>
          </w:p>
        </w:tc>
        <w:tc>
          <w:tcPr>
            <w:tcW w:w="1276" w:type="dxa"/>
          </w:tcPr>
          <w:p w:rsidR="00A619BF" w:rsidRPr="00522942" w:rsidRDefault="004D29A6" w:rsidP="00A619BF">
            <w:pPr>
              <w:spacing w:after="0" w:line="240" w:lineRule="auto"/>
              <w:jc w:val="center"/>
              <w:rPr>
                <w:rFonts w:ascii="Arial" w:hAnsi="Arial" w:cs="Arial"/>
                <w:sz w:val="24"/>
                <w:szCs w:val="24"/>
              </w:rPr>
            </w:pPr>
            <w:r w:rsidRPr="00522942">
              <w:rPr>
                <w:rFonts w:ascii="Arial" w:hAnsi="Arial" w:cs="Arial"/>
                <w:sz w:val="24"/>
                <w:szCs w:val="24"/>
              </w:rPr>
              <w:t>8 214,1</w:t>
            </w:r>
          </w:p>
        </w:tc>
        <w:tc>
          <w:tcPr>
            <w:tcW w:w="1276" w:type="dxa"/>
          </w:tcPr>
          <w:p w:rsidR="00A619BF" w:rsidRPr="00522942" w:rsidRDefault="004D29A6" w:rsidP="00A619BF">
            <w:pPr>
              <w:spacing w:after="0" w:line="240" w:lineRule="auto"/>
              <w:jc w:val="center"/>
              <w:rPr>
                <w:rFonts w:ascii="Arial" w:hAnsi="Arial" w:cs="Arial"/>
                <w:sz w:val="24"/>
                <w:szCs w:val="24"/>
              </w:rPr>
            </w:pPr>
            <w:r w:rsidRPr="00522942">
              <w:rPr>
                <w:rFonts w:ascii="Arial" w:hAnsi="Arial" w:cs="Arial"/>
                <w:sz w:val="24"/>
                <w:szCs w:val="24"/>
              </w:rPr>
              <w:t>10 034,5</w:t>
            </w:r>
          </w:p>
        </w:tc>
        <w:tc>
          <w:tcPr>
            <w:tcW w:w="1134"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0</w:t>
            </w:r>
          </w:p>
        </w:tc>
      </w:tr>
      <w:tr w:rsidR="00A619BF" w:rsidRPr="00522942" w:rsidTr="00D8397B">
        <w:trPr>
          <w:trHeight w:val="368"/>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rPr>
            </w:pPr>
            <w:r w:rsidRPr="00522942">
              <w:rPr>
                <w:rFonts w:ascii="Arial" w:hAnsi="Arial" w:cs="Arial"/>
              </w:rPr>
              <w:t>бюджет  округа</w:t>
            </w:r>
          </w:p>
        </w:tc>
        <w:tc>
          <w:tcPr>
            <w:tcW w:w="1206"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9 755,1</w:t>
            </w:r>
          </w:p>
        </w:tc>
        <w:tc>
          <w:tcPr>
            <w:tcW w:w="1134" w:type="dxa"/>
          </w:tcPr>
          <w:p w:rsidR="00A619BF" w:rsidRPr="00522942" w:rsidRDefault="00A619BF" w:rsidP="00A619BF">
            <w:pPr>
              <w:jc w:val="center"/>
              <w:rPr>
                <w:rFonts w:ascii="Arial" w:hAnsi="Arial" w:cs="Arial"/>
                <w:sz w:val="24"/>
                <w:szCs w:val="24"/>
              </w:rPr>
            </w:pPr>
            <w:r w:rsidRPr="00522942">
              <w:rPr>
                <w:rFonts w:ascii="Arial" w:hAnsi="Arial" w:cs="Arial"/>
                <w:sz w:val="24"/>
                <w:szCs w:val="24"/>
              </w:rPr>
              <w:t>449,1</w:t>
            </w:r>
          </w:p>
        </w:tc>
        <w:tc>
          <w:tcPr>
            <w:tcW w:w="1134"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437,9</w:t>
            </w:r>
          </w:p>
        </w:tc>
        <w:tc>
          <w:tcPr>
            <w:tcW w:w="1276" w:type="dxa"/>
          </w:tcPr>
          <w:p w:rsidR="00A619BF" w:rsidRPr="00522942" w:rsidRDefault="004D29A6" w:rsidP="00A619BF">
            <w:pPr>
              <w:spacing w:after="0" w:line="240" w:lineRule="auto"/>
              <w:jc w:val="center"/>
              <w:rPr>
                <w:rFonts w:ascii="Arial" w:hAnsi="Arial" w:cs="Arial"/>
                <w:sz w:val="24"/>
                <w:szCs w:val="24"/>
              </w:rPr>
            </w:pPr>
            <w:r w:rsidRPr="00522942">
              <w:rPr>
                <w:rFonts w:ascii="Arial" w:hAnsi="Arial" w:cs="Arial"/>
                <w:sz w:val="24"/>
                <w:szCs w:val="24"/>
              </w:rPr>
              <w:t>4 871,1</w:t>
            </w:r>
          </w:p>
        </w:tc>
        <w:tc>
          <w:tcPr>
            <w:tcW w:w="1276" w:type="dxa"/>
          </w:tcPr>
          <w:p w:rsidR="00A619BF" w:rsidRPr="00522942" w:rsidRDefault="004D29A6" w:rsidP="004D29A6">
            <w:pPr>
              <w:spacing w:after="0" w:line="240" w:lineRule="auto"/>
              <w:jc w:val="center"/>
              <w:rPr>
                <w:rFonts w:ascii="Arial" w:hAnsi="Arial" w:cs="Arial"/>
                <w:sz w:val="24"/>
                <w:szCs w:val="24"/>
              </w:rPr>
            </w:pPr>
            <w:r w:rsidRPr="00522942">
              <w:rPr>
                <w:rFonts w:ascii="Arial" w:hAnsi="Arial" w:cs="Arial"/>
                <w:sz w:val="24"/>
                <w:szCs w:val="24"/>
              </w:rPr>
              <w:t>8081,1</w:t>
            </w:r>
          </w:p>
        </w:tc>
        <w:tc>
          <w:tcPr>
            <w:tcW w:w="1134" w:type="dxa"/>
          </w:tcPr>
          <w:p w:rsidR="00A619BF" w:rsidRPr="00522942" w:rsidRDefault="00A619BF" w:rsidP="00A619BF">
            <w:pPr>
              <w:spacing w:after="0" w:line="240" w:lineRule="auto"/>
              <w:jc w:val="center"/>
              <w:rPr>
                <w:rFonts w:ascii="Arial" w:hAnsi="Arial" w:cs="Arial"/>
                <w:sz w:val="24"/>
                <w:szCs w:val="24"/>
              </w:rPr>
            </w:pPr>
            <w:r w:rsidRPr="00522942">
              <w:rPr>
                <w:rFonts w:ascii="Arial" w:hAnsi="Arial" w:cs="Arial"/>
                <w:sz w:val="24"/>
                <w:szCs w:val="24"/>
              </w:rPr>
              <w:t>0</w:t>
            </w:r>
          </w:p>
        </w:tc>
      </w:tr>
      <w:tr w:rsidR="00A619BF" w:rsidRPr="00522942" w:rsidTr="00D8397B">
        <w:trPr>
          <w:trHeight w:val="504"/>
        </w:trPr>
        <w:tc>
          <w:tcPr>
            <w:tcW w:w="2149" w:type="dxa"/>
            <w:vMerge w:val="restart"/>
          </w:tcPr>
          <w:p w:rsidR="00A619BF" w:rsidRPr="00522942" w:rsidRDefault="00A619BF" w:rsidP="00A619BF">
            <w:pPr>
              <w:spacing w:after="0" w:line="240" w:lineRule="auto"/>
              <w:rPr>
                <w:rFonts w:ascii="Arial" w:hAnsi="Arial" w:cs="Arial"/>
                <w:sz w:val="24"/>
                <w:szCs w:val="24"/>
              </w:rPr>
            </w:pPr>
            <w:r w:rsidRPr="00522942">
              <w:rPr>
                <w:rFonts w:ascii="Arial" w:hAnsi="Arial" w:cs="Arial"/>
                <w:sz w:val="24"/>
                <w:szCs w:val="24"/>
              </w:rPr>
              <w:t>1 мероприятие</w:t>
            </w:r>
          </w:p>
        </w:tc>
        <w:tc>
          <w:tcPr>
            <w:tcW w:w="3272" w:type="dxa"/>
            <w:vMerge w:val="restart"/>
          </w:tcPr>
          <w:p w:rsidR="00A619BF" w:rsidRPr="00522942" w:rsidRDefault="00A619BF" w:rsidP="00A619BF">
            <w:pPr>
              <w:spacing w:after="0" w:line="240" w:lineRule="auto"/>
              <w:rPr>
                <w:rFonts w:ascii="Arial" w:hAnsi="Arial" w:cs="Arial"/>
                <w:sz w:val="24"/>
                <w:szCs w:val="24"/>
              </w:rPr>
            </w:pPr>
            <w:r w:rsidRPr="00522942">
              <w:rPr>
                <w:rFonts w:ascii="Arial" w:hAnsi="Arial" w:cs="Arial"/>
                <w:sz w:val="24"/>
                <w:szCs w:val="24"/>
              </w:rPr>
              <w:t>«Развитие системы дошкольного образования», в т.ч.</w:t>
            </w:r>
          </w:p>
        </w:tc>
        <w:tc>
          <w:tcPr>
            <w:tcW w:w="2128" w:type="dxa"/>
          </w:tcPr>
          <w:p w:rsidR="00A619BF" w:rsidRPr="00522942" w:rsidRDefault="00A619BF" w:rsidP="00A619BF">
            <w:pPr>
              <w:spacing w:after="0" w:line="240" w:lineRule="auto"/>
              <w:rPr>
                <w:rFonts w:ascii="Arial" w:hAnsi="Arial" w:cs="Arial"/>
                <w:bCs/>
                <w:sz w:val="24"/>
                <w:szCs w:val="24"/>
              </w:rPr>
            </w:pPr>
            <w:r w:rsidRPr="00522942">
              <w:rPr>
                <w:rFonts w:ascii="Arial" w:hAnsi="Arial" w:cs="Arial"/>
                <w:bCs/>
                <w:sz w:val="24"/>
                <w:szCs w:val="24"/>
              </w:rPr>
              <w:t>Всего, в т.ч.</w:t>
            </w:r>
          </w:p>
        </w:tc>
        <w:tc>
          <w:tcPr>
            <w:tcW w:w="1206" w:type="dxa"/>
          </w:tcPr>
          <w:p w:rsidR="00A619BF" w:rsidRPr="00522942" w:rsidRDefault="00A619BF" w:rsidP="00A619BF">
            <w:pPr>
              <w:pStyle w:val="ConsPlusCell"/>
              <w:jc w:val="center"/>
              <w:rPr>
                <w:rFonts w:ascii="Arial" w:hAnsi="Arial" w:cs="Arial"/>
                <w:bCs/>
              </w:rPr>
            </w:pPr>
            <w:r w:rsidRPr="00522942">
              <w:rPr>
                <w:rFonts w:ascii="Arial" w:hAnsi="Arial" w:cs="Arial"/>
                <w:bCs/>
              </w:rPr>
              <w:t>280 418,8</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314 671,7</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330 923,6</w:t>
            </w:r>
          </w:p>
        </w:tc>
        <w:tc>
          <w:tcPr>
            <w:tcW w:w="1134" w:type="dxa"/>
          </w:tcPr>
          <w:p w:rsidR="00A619BF" w:rsidRPr="00522942" w:rsidRDefault="003929DD" w:rsidP="00A619BF">
            <w:pPr>
              <w:spacing w:after="0" w:line="240" w:lineRule="auto"/>
              <w:jc w:val="center"/>
              <w:rPr>
                <w:rFonts w:ascii="Arial" w:hAnsi="Arial" w:cs="Arial"/>
                <w:bCs/>
                <w:sz w:val="24"/>
                <w:szCs w:val="24"/>
              </w:rPr>
            </w:pPr>
            <w:r w:rsidRPr="00522942">
              <w:rPr>
                <w:rFonts w:ascii="Arial" w:hAnsi="Arial" w:cs="Arial"/>
                <w:bCs/>
                <w:sz w:val="24"/>
                <w:szCs w:val="24"/>
              </w:rPr>
              <w:t>357 805,0</w:t>
            </w:r>
          </w:p>
        </w:tc>
        <w:tc>
          <w:tcPr>
            <w:tcW w:w="1276" w:type="dxa"/>
          </w:tcPr>
          <w:p w:rsidR="00A619BF" w:rsidRPr="00522942" w:rsidRDefault="003929DD" w:rsidP="00A619BF">
            <w:pPr>
              <w:spacing w:after="0" w:line="240" w:lineRule="auto"/>
              <w:jc w:val="center"/>
              <w:rPr>
                <w:rFonts w:ascii="Arial" w:hAnsi="Arial" w:cs="Arial"/>
                <w:bCs/>
                <w:sz w:val="24"/>
                <w:szCs w:val="24"/>
              </w:rPr>
            </w:pPr>
            <w:r w:rsidRPr="00522942">
              <w:rPr>
                <w:rFonts w:ascii="Arial" w:hAnsi="Arial" w:cs="Arial"/>
                <w:bCs/>
                <w:sz w:val="24"/>
                <w:szCs w:val="24"/>
              </w:rPr>
              <w:t>346 600,0</w:t>
            </w:r>
          </w:p>
        </w:tc>
        <w:tc>
          <w:tcPr>
            <w:tcW w:w="1276" w:type="dxa"/>
          </w:tcPr>
          <w:p w:rsidR="00A619BF" w:rsidRPr="00522942" w:rsidRDefault="003929DD" w:rsidP="00A619BF">
            <w:pPr>
              <w:spacing w:after="0" w:line="240" w:lineRule="auto"/>
              <w:jc w:val="center"/>
              <w:rPr>
                <w:rFonts w:ascii="Arial" w:hAnsi="Arial" w:cs="Arial"/>
                <w:bCs/>
                <w:sz w:val="24"/>
                <w:szCs w:val="24"/>
              </w:rPr>
            </w:pPr>
            <w:r w:rsidRPr="00522942">
              <w:rPr>
                <w:rFonts w:ascii="Arial" w:hAnsi="Arial" w:cs="Arial"/>
                <w:bCs/>
                <w:sz w:val="24"/>
                <w:szCs w:val="24"/>
              </w:rPr>
              <w:t>365 929,3</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381 985,9</w:t>
            </w:r>
          </w:p>
        </w:tc>
      </w:tr>
      <w:tr w:rsidR="00A619BF" w:rsidRPr="00522942" w:rsidTr="00D8397B">
        <w:trPr>
          <w:trHeight w:val="840"/>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bCs/>
              </w:rPr>
            </w:pPr>
            <w:r w:rsidRPr="00522942">
              <w:rPr>
                <w:rFonts w:ascii="Arial" w:hAnsi="Arial" w:cs="Arial"/>
                <w:bCs/>
              </w:rPr>
              <w:t>федеральный бюджет</w:t>
            </w:r>
          </w:p>
        </w:tc>
        <w:tc>
          <w:tcPr>
            <w:tcW w:w="1206" w:type="dxa"/>
          </w:tcPr>
          <w:p w:rsidR="00A619BF" w:rsidRPr="00522942" w:rsidRDefault="00A619BF" w:rsidP="00A619BF">
            <w:pPr>
              <w:pStyle w:val="ConsPlusCell"/>
              <w:jc w:val="center"/>
              <w:rPr>
                <w:rFonts w:ascii="Arial" w:hAnsi="Arial" w:cs="Arial"/>
                <w:bCs/>
              </w:rPr>
            </w:pPr>
            <w:r w:rsidRPr="00522942">
              <w:rPr>
                <w:rFonts w:ascii="Arial" w:hAnsi="Arial" w:cs="Arial"/>
                <w:bCs/>
              </w:rPr>
              <w:t>1 427,2</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715,7</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0</w:t>
            </w:r>
          </w:p>
        </w:tc>
      </w:tr>
      <w:tr w:rsidR="00A619BF" w:rsidRPr="00522942" w:rsidTr="00D8397B">
        <w:trPr>
          <w:trHeight w:val="840"/>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bCs/>
              </w:rPr>
            </w:pPr>
            <w:r w:rsidRPr="00522942">
              <w:rPr>
                <w:rFonts w:ascii="Arial" w:hAnsi="Arial" w:cs="Arial"/>
                <w:bCs/>
              </w:rPr>
              <w:t>областной бюджет</w:t>
            </w:r>
          </w:p>
        </w:tc>
        <w:tc>
          <w:tcPr>
            <w:tcW w:w="1206" w:type="dxa"/>
          </w:tcPr>
          <w:p w:rsidR="00A619BF" w:rsidRPr="00522942" w:rsidRDefault="00A619BF" w:rsidP="00A619BF">
            <w:pPr>
              <w:pStyle w:val="ConsPlusCell"/>
              <w:jc w:val="center"/>
              <w:rPr>
                <w:rFonts w:ascii="Arial" w:hAnsi="Arial" w:cs="Arial"/>
                <w:bCs/>
              </w:rPr>
            </w:pPr>
            <w:r w:rsidRPr="00522942">
              <w:rPr>
                <w:rFonts w:ascii="Arial" w:hAnsi="Arial" w:cs="Arial"/>
                <w:bCs/>
              </w:rPr>
              <w:t>195 617,9</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225 363,6</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239 326,4</w:t>
            </w:r>
          </w:p>
        </w:tc>
        <w:tc>
          <w:tcPr>
            <w:tcW w:w="1134" w:type="dxa"/>
          </w:tcPr>
          <w:p w:rsidR="00A619BF" w:rsidRPr="00522942" w:rsidRDefault="003929DD" w:rsidP="00A619BF">
            <w:pPr>
              <w:spacing w:after="0" w:line="240" w:lineRule="auto"/>
              <w:jc w:val="center"/>
              <w:rPr>
                <w:rFonts w:ascii="Arial" w:hAnsi="Arial" w:cs="Arial"/>
                <w:bCs/>
                <w:sz w:val="24"/>
                <w:szCs w:val="24"/>
              </w:rPr>
            </w:pPr>
            <w:r w:rsidRPr="00522942">
              <w:rPr>
                <w:rFonts w:ascii="Arial" w:hAnsi="Arial" w:cs="Arial"/>
                <w:bCs/>
                <w:sz w:val="24"/>
                <w:szCs w:val="24"/>
              </w:rPr>
              <w:t>259 693,8</w:t>
            </w:r>
          </w:p>
        </w:tc>
        <w:tc>
          <w:tcPr>
            <w:tcW w:w="1276" w:type="dxa"/>
          </w:tcPr>
          <w:p w:rsidR="00A619BF" w:rsidRPr="00522942" w:rsidRDefault="003929DD" w:rsidP="00A619BF">
            <w:pPr>
              <w:spacing w:after="0" w:line="240" w:lineRule="auto"/>
              <w:jc w:val="center"/>
              <w:rPr>
                <w:rFonts w:ascii="Arial" w:hAnsi="Arial" w:cs="Arial"/>
                <w:bCs/>
                <w:sz w:val="24"/>
                <w:szCs w:val="24"/>
              </w:rPr>
            </w:pPr>
            <w:r w:rsidRPr="00522942">
              <w:rPr>
                <w:rFonts w:ascii="Arial" w:hAnsi="Arial" w:cs="Arial"/>
                <w:bCs/>
                <w:sz w:val="24"/>
                <w:szCs w:val="24"/>
              </w:rPr>
              <w:t>256 098,7</w:t>
            </w:r>
          </w:p>
        </w:tc>
        <w:tc>
          <w:tcPr>
            <w:tcW w:w="1276" w:type="dxa"/>
          </w:tcPr>
          <w:p w:rsidR="00A619BF" w:rsidRPr="00522942" w:rsidRDefault="003929DD" w:rsidP="00A619BF">
            <w:pPr>
              <w:spacing w:after="0" w:line="240" w:lineRule="auto"/>
              <w:jc w:val="center"/>
              <w:rPr>
                <w:rFonts w:ascii="Arial" w:hAnsi="Arial" w:cs="Arial"/>
                <w:bCs/>
                <w:sz w:val="24"/>
                <w:szCs w:val="24"/>
              </w:rPr>
            </w:pPr>
            <w:r w:rsidRPr="00522942">
              <w:rPr>
                <w:rFonts w:ascii="Arial" w:hAnsi="Arial" w:cs="Arial"/>
                <w:bCs/>
                <w:sz w:val="24"/>
                <w:szCs w:val="24"/>
              </w:rPr>
              <w:t>274 416,1</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289 071,4</w:t>
            </w:r>
          </w:p>
        </w:tc>
      </w:tr>
      <w:tr w:rsidR="00A619BF" w:rsidRPr="00522942" w:rsidTr="00D8397B">
        <w:trPr>
          <w:trHeight w:val="368"/>
        </w:trPr>
        <w:tc>
          <w:tcPr>
            <w:tcW w:w="2149" w:type="dxa"/>
            <w:vMerge/>
          </w:tcPr>
          <w:p w:rsidR="00A619BF" w:rsidRPr="00522942" w:rsidRDefault="00A619BF" w:rsidP="00A619BF">
            <w:pPr>
              <w:spacing w:after="0" w:line="240" w:lineRule="auto"/>
              <w:rPr>
                <w:rFonts w:ascii="Arial" w:hAnsi="Arial" w:cs="Arial"/>
                <w:sz w:val="24"/>
                <w:szCs w:val="24"/>
              </w:rPr>
            </w:pPr>
          </w:p>
        </w:tc>
        <w:tc>
          <w:tcPr>
            <w:tcW w:w="3272" w:type="dxa"/>
            <w:vMerge/>
          </w:tcPr>
          <w:p w:rsidR="00A619BF" w:rsidRPr="00522942" w:rsidRDefault="00A619BF" w:rsidP="00A619BF">
            <w:pPr>
              <w:spacing w:after="0" w:line="240" w:lineRule="auto"/>
              <w:rPr>
                <w:rFonts w:ascii="Arial" w:hAnsi="Arial" w:cs="Arial"/>
                <w:sz w:val="24"/>
                <w:szCs w:val="24"/>
              </w:rPr>
            </w:pPr>
          </w:p>
        </w:tc>
        <w:tc>
          <w:tcPr>
            <w:tcW w:w="2128" w:type="dxa"/>
          </w:tcPr>
          <w:p w:rsidR="00A619BF" w:rsidRPr="00522942" w:rsidRDefault="00A619BF" w:rsidP="00A619BF">
            <w:pPr>
              <w:pStyle w:val="ConsPlusCell"/>
              <w:rPr>
                <w:rFonts w:ascii="Arial" w:hAnsi="Arial" w:cs="Arial"/>
                <w:bCs/>
              </w:rPr>
            </w:pPr>
            <w:r w:rsidRPr="00522942">
              <w:rPr>
                <w:rFonts w:ascii="Arial" w:hAnsi="Arial" w:cs="Arial"/>
                <w:bCs/>
              </w:rPr>
              <w:t>бюджет  округа</w:t>
            </w:r>
          </w:p>
        </w:tc>
        <w:tc>
          <w:tcPr>
            <w:tcW w:w="1206"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83 373,7</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88 592,4</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91 597,2</w:t>
            </w:r>
          </w:p>
        </w:tc>
        <w:tc>
          <w:tcPr>
            <w:tcW w:w="1134" w:type="dxa"/>
          </w:tcPr>
          <w:p w:rsidR="00A619BF" w:rsidRPr="00522942" w:rsidRDefault="003929DD" w:rsidP="00A619BF">
            <w:pPr>
              <w:spacing w:after="0" w:line="240" w:lineRule="auto"/>
              <w:jc w:val="center"/>
              <w:rPr>
                <w:rFonts w:ascii="Arial" w:hAnsi="Arial" w:cs="Arial"/>
                <w:bCs/>
                <w:sz w:val="24"/>
                <w:szCs w:val="24"/>
              </w:rPr>
            </w:pPr>
            <w:r w:rsidRPr="00522942">
              <w:rPr>
                <w:rFonts w:ascii="Arial" w:hAnsi="Arial" w:cs="Arial"/>
                <w:bCs/>
                <w:sz w:val="24"/>
                <w:szCs w:val="24"/>
              </w:rPr>
              <w:t>98 111,2</w:t>
            </w:r>
          </w:p>
        </w:tc>
        <w:tc>
          <w:tcPr>
            <w:tcW w:w="1276" w:type="dxa"/>
          </w:tcPr>
          <w:p w:rsidR="00A619BF" w:rsidRPr="00522942" w:rsidRDefault="003929DD" w:rsidP="00A619BF">
            <w:pPr>
              <w:spacing w:after="0" w:line="240" w:lineRule="auto"/>
              <w:jc w:val="center"/>
              <w:rPr>
                <w:rFonts w:ascii="Arial" w:hAnsi="Arial" w:cs="Arial"/>
                <w:bCs/>
                <w:sz w:val="24"/>
                <w:szCs w:val="24"/>
              </w:rPr>
            </w:pPr>
            <w:r w:rsidRPr="00522942">
              <w:rPr>
                <w:rFonts w:ascii="Arial" w:hAnsi="Arial" w:cs="Arial"/>
                <w:bCs/>
                <w:sz w:val="24"/>
                <w:szCs w:val="24"/>
              </w:rPr>
              <w:t>90 501,3</w:t>
            </w:r>
          </w:p>
        </w:tc>
        <w:tc>
          <w:tcPr>
            <w:tcW w:w="1276" w:type="dxa"/>
          </w:tcPr>
          <w:p w:rsidR="00A619BF" w:rsidRPr="00522942" w:rsidRDefault="003929DD" w:rsidP="00A619BF">
            <w:pPr>
              <w:spacing w:after="0" w:line="240" w:lineRule="auto"/>
              <w:jc w:val="center"/>
              <w:rPr>
                <w:rFonts w:ascii="Arial" w:hAnsi="Arial" w:cs="Arial"/>
                <w:bCs/>
                <w:sz w:val="24"/>
                <w:szCs w:val="24"/>
              </w:rPr>
            </w:pPr>
            <w:r w:rsidRPr="00522942">
              <w:rPr>
                <w:rFonts w:ascii="Arial" w:hAnsi="Arial" w:cs="Arial"/>
                <w:bCs/>
                <w:sz w:val="24"/>
                <w:szCs w:val="24"/>
              </w:rPr>
              <w:t>91 513,2</w:t>
            </w:r>
          </w:p>
        </w:tc>
        <w:tc>
          <w:tcPr>
            <w:tcW w:w="1134" w:type="dxa"/>
          </w:tcPr>
          <w:p w:rsidR="00A619BF" w:rsidRPr="00522942" w:rsidRDefault="00A619BF" w:rsidP="00A619BF">
            <w:pPr>
              <w:spacing w:after="0" w:line="240" w:lineRule="auto"/>
              <w:jc w:val="center"/>
              <w:rPr>
                <w:rFonts w:ascii="Arial" w:hAnsi="Arial" w:cs="Arial"/>
                <w:bCs/>
                <w:sz w:val="24"/>
                <w:szCs w:val="24"/>
              </w:rPr>
            </w:pPr>
            <w:r w:rsidRPr="00522942">
              <w:rPr>
                <w:rFonts w:ascii="Arial" w:hAnsi="Arial" w:cs="Arial"/>
                <w:bCs/>
                <w:sz w:val="24"/>
                <w:szCs w:val="24"/>
              </w:rPr>
              <w:t>92 914,5</w:t>
            </w:r>
          </w:p>
        </w:tc>
      </w:tr>
      <w:tr w:rsidR="003929DD" w:rsidRPr="00522942" w:rsidTr="00D8397B">
        <w:trPr>
          <w:trHeight w:val="399"/>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3929DD" w:rsidRPr="00522942" w:rsidRDefault="003929DD" w:rsidP="003929DD">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272 195,4</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313 783,7</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330 923,6</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357 805,0</w:t>
            </w:r>
          </w:p>
        </w:tc>
        <w:tc>
          <w:tcPr>
            <w:tcW w:w="1276"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346 600,0</w:t>
            </w:r>
          </w:p>
        </w:tc>
        <w:tc>
          <w:tcPr>
            <w:tcW w:w="1276"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365 929,3</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381 985,9</w:t>
            </w:r>
          </w:p>
        </w:tc>
      </w:tr>
      <w:tr w:rsidR="003929DD" w:rsidRPr="00522942" w:rsidTr="00D8397B">
        <w:trPr>
          <w:trHeight w:val="368"/>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bCs/>
              </w:rPr>
            </w:pPr>
            <w:r w:rsidRPr="00522942">
              <w:rPr>
                <w:rFonts w:ascii="Arial" w:hAnsi="Arial" w:cs="Arial"/>
                <w:bCs/>
              </w:rPr>
              <w:t>федеральный бюджет</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715,7</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0</w:t>
            </w:r>
          </w:p>
        </w:tc>
      </w:tr>
      <w:tr w:rsidR="003929DD" w:rsidRPr="00522942" w:rsidTr="00D8397B">
        <w:trPr>
          <w:trHeight w:val="368"/>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rPr>
            </w:pPr>
            <w:r w:rsidRPr="00522942">
              <w:rPr>
                <w:rFonts w:ascii="Arial" w:hAnsi="Arial" w:cs="Arial"/>
                <w:bCs/>
              </w:rPr>
              <w:t>областной бюджет</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190 765,8</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224 735,0</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239 326,4</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259 693,8</w:t>
            </w:r>
          </w:p>
        </w:tc>
        <w:tc>
          <w:tcPr>
            <w:tcW w:w="1276"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256 098,7</w:t>
            </w:r>
          </w:p>
        </w:tc>
        <w:tc>
          <w:tcPr>
            <w:tcW w:w="1276"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274 416,1</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289 071,4</w:t>
            </w:r>
          </w:p>
        </w:tc>
      </w:tr>
      <w:tr w:rsidR="003929DD" w:rsidRPr="00522942" w:rsidTr="00D8397B">
        <w:trPr>
          <w:trHeight w:val="433"/>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rPr>
            </w:pPr>
            <w:r w:rsidRPr="00522942">
              <w:rPr>
                <w:rFonts w:ascii="Arial" w:hAnsi="Arial" w:cs="Arial"/>
              </w:rPr>
              <w:t>бюджет  округа</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81 429,6</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88 333,0</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91 597,2</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98 111,2</w:t>
            </w:r>
          </w:p>
        </w:tc>
        <w:tc>
          <w:tcPr>
            <w:tcW w:w="1276"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90 501,3</w:t>
            </w:r>
          </w:p>
        </w:tc>
        <w:tc>
          <w:tcPr>
            <w:tcW w:w="1276"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91 513,2</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92 914,5</w:t>
            </w:r>
          </w:p>
        </w:tc>
      </w:tr>
      <w:tr w:rsidR="003929DD" w:rsidRPr="00522942" w:rsidTr="00D8397B">
        <w:trPr>
          <w:trHeight w:val="660"/>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spacing w:after="0" w:line="240" w:lineRule="auto"/>
              <w:rPr>
                <w:rFonts w:ascii="Arial" w:hAnsi="Arial" w:cs="Arial"/>
                <w:bCs/>
                <w:sz w:val="24"/>
                <w:szCs w:val="24"/>
              </w:rPr>
            </w:pPr>
            <w:r w:rsidRPr="00522942">
              <w:rPr>
                <w:rFonts w:ascii="Arial" w:hAnsi="Arial" w:cs="Arial"/>
                <w:bCs/>
                <w:sz w:val="24"/>
                <w:szCs w:val="24"/>
              </w:rPr>
              <w:t>ГРБС 2</w:t>
            </w:r>
          </w:p>
          <w:p w:rsidR="003929DD" w:rsidRPr="00522942" w:rsidRDefault="003929DD" w:rsidP="003929DD">
            <w:pPr>
              <w:rPr>
                <w:rFonts w:ascii="Arial" w:hAnsi="Arial" w:cs="Arial"/>
                <w:bCs/>
                <w:sz w:val="24"/>
                <w:szCs w:val="24"/>
              </w:rPr>
            </w:pPr>
            <w:r w:rsidRPr="00522942">
              <w:rPr>
                <w:rFonts w:ascii="Arial" w:hAnsi="Arial" w:cs="Arial"/>
                <w:bCs/>
                <w:sz w:val="24"/>
                <w:szCs w:val="24"/>
              </w:rPr>
              <w:t>Администрация</w:t>
            </w:r>
          </w:p>
        </w:tc>
        <w:tc>
          <w:tcPr>
            <w:tcW w:w="1206"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8 223,4</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sz w:val="24"/>
                <w:szCs w:val="24"/>
              </w:rPr>
              <w:t>888,0</w:t>
            </w:r>
          </w:p>
        </w:tc>
        <w:tc>
          <w:tcPr>
            <w:tcW w:w="1134" w:type="dxa"/>
          </w:tcPr>
          <w:p w:rsidR="003929DD" w:rsidRPr="00522942" w:rsidRDefault="003929DD" w:rsidP="003929DD">
            <w:pPr>
              <w:jc w:val="center"/>
              <w:rPr>
                <w:rFonts w:ascii="Arial" w:hAnsi="Arial" w:cs="Arial"/>
                <w:bCs/>
                <w:sz w:val="24"/>
                <w:szCs w:val="24"/>
              </w:rPr>
            </w:pPr>
            <w:r w:rsidRPr="00522942">
              <w:rPr>
                <w:rFonts w:ascii="Arial" w:hAnsi="Arial" w:cs="Arial"/>
                <w:bCs/>
                <w:sz w:val="24"/>
                <w:szCs w:val="24"/>
              </w:rPr>
              <w:t>0</w:t>
            </w:r>
          </w:p>
        </w:tc>
        <w:tc>
          <w:tcPr>
            <w:tcW w:w="1134" w:type="dxa"/>
          </w:tcPr>
          <w:p w:rsidR="003929DD" w:rsidRPr="00522942" w:rsidRDefault="003929DD" w:rsidP="003929DD">
            <w:pPr>
              <w:jc w:val="center"/>
              <w:rPr>
                <w:rFonts w:ascii="Arial" w:hAnsi="Arial" w:cs="Arial"/>
                <w:bCs/>
                <w:sz w:val="24"/>
                <w:szCs w:val="24"/>
              </w:rPr>
            </w:pPr>
            <w:r w:rsidRPr="00522942">
              <w:rPr>
                <w:rFonts w:ascii="Arial" w:hAnsi="Arial" w:cs="Arial"/>
                <w:bCs/>
                <w:sz w:val="24"/>
                <w:szCs w:val="24"/>
              </w:rPr>
              <w:t>0</w:t>
            </w:r>
          </w:p>
        </w:tc>
        <w:tc>
          <w:tcPr>
            <w:tcW w:w="1276" w:type="dxa"/>
          </w:tcPr>
          <w:p w:rsidR="003929DD" w:rsidRPr="00522942" w:rsidRDefault="003929DD" w:rsidP="003929DD">
            <w:pPr>
              <w:jc w:val="center"/>
              <w:rPr>
                <w:rFonts w:ascii="Arial" w:hAnsi="Arial" w:cs="Arial"/>
                <w:bCs/>
                <w:sz w:val="24"/>
                <w:szCs w:val="24"/>
              </w:rPr>
            </w:pPr>
            <w:r w:rsidRPr="00522942">
              <w:rPr>
                <w:rFonts w:ascii="Arial" w:hAnsi="Arial" w:cs="Arial"/>
                <w:bCs/>
                <w:sz w:val="24"/>
                <w:szCs w:val="24"/>
              </w:rPr>
              <w:t>0</w:t>
            </w:r>
          </w:p>
        </w:tc>
        <w:tc>
          <w:tcPr>
            <w:tcW w:w="1276" w:type="dxa"/>
          </w:tcPr>
          <w:p w:rsidR="003929DD" w:rsidRPr="00522942" w:rsidRDefault="003929DD" w:rsidP="003929DD">
            <w:pPr>
              <w:jc w:val="center"/>
              <w:rPr>
                <w:rFonts w:ascii="Arial" w:hAnsi="Arial" w:cs="Arial"/>
                <w:bCs/>
                <w:sz w:val="24"/>
                <w:szCs w:val="24"/>
              </w:rPr>
            </w:pPr>
            <w:r w:rsidRPr="00522942">
              <w:rPr>
                <w:rFonts w:ascii="Arial" w:hAnsi="Arial" w:cs="Arial"/>
                <w:bCs/>
                <w:sz w:val="24"/>
                <w:szCs w:val="24"/>
              </w:rPr>
              <w:t>0</w:t>
            </w:r>
          </w:p>
        </w:tc>
        <w:tc>
          <w:tcPr>
            <w:tcW w:w="1134" w:type="dxa"/>
          </w:tcPr>
          <w:p w:rsidR="003929DD" w:rsidRPr="00522942" w:rsidRDefault="003929DD" w:rsidP="003929DD">
            <w:pPr>
              <w:jc w:val="center"/>
              <w:rPr>
                <w:rFonts w:ascii="Arial" w:hAnsi="Arial" w:cs="Arial"/>
                <w:bCs/>
                <w:sz w:val="24"/>
                <w:szCs w:val="24"/>
              </w:rPr>
            </w:pPr>
            <w:r w:rsidRPr="00522942">
              <w:rPr>
                <w:rFonts w:ascii="Arial" w:hAnsi="Arial" w:cs="Arial"/>
                <w:bCs/>
                <w:sz w:val="24"/>
                <w:szCs w:val="24"/>
              </w:rPr>
              <w:t>0</w:t>
            </w:r>
          </w:p>
        </w:tc>
      </w:tr>
      <w:tr w:rsidR="003929DD" w:rsidRPr="00522942" w:rsidTr="00D8397B">
        <w:trPr>
          <w:trHeight w:val="570"/>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bCs/>
              </w:rPr>
            </w:pPr>
            <w:r w:rsidRPr="00522942">
              <w:rPr>
                <w:rFonts w:ascii="Arial" w:hAnsi="Arial" w:cs="Arial"/>
                <w:bCs/>
              </w:rPr>
              <w:t>федеральный бюджет</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1 427,2</w:t>
            </w:r>
          </w:p>
        </w:tc>
        <w:tc>
          <w:tcPr>
            <w:tcW w:w="1134"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bCs/>
                <w:sz w:val="24"/>
                <w:szCs w:val="24"/>
              </w:rPr>
            </w:pPr>
            <w:r w:rsidRPr="00522942">
              <w:rPr>
                <w:rFonts w:ascii="Arial" w:hAnsi="Arial" w:cs="Arial"/>
                <w:bCs/>
                <w:sz w:val="24"/>
                <w:szCs w:val="24"/>
              </w:rPr>
              <w:t>0</w:t>
            </w:r>
          </w:p>
        </w:tc>
        <w:tc>
          <w:tcPr>
            <w:tcW w:w="1276" w:type="dxa"/>
          </w:tcPr>
          <w:p w:rsidR="003929DD" w:rsidRPr="00522942" w:rsidRDefault="003929DD" w:rsidP="003929DD">
            <w:pPr>
              <w:jc w:val="center"/>
              <w:rPr>
                <w:rFonts w:ascii="Arial" w:hAnsi="Arial" w:cs="Arial"/>
                <w:bCs/>
                <w:sz w:val="24"/>
                <w:szCs w:val="24"/>
              </w:rPr>
            </w:pPr>
            <w:r w:rsidRPr="00522942">
              <w:rPr>
                <w:rFonts w:ascii="Arial" w:hAnsi="Arial" w:cs="Arial"/>
                <w:bCs/>
                <w:sz w:val="24"/>
                <w:szCs w:val="24"/>
              </w:rPr>
              <w:t>0</w:t>
            </w:r>
          </w:p>
        </w:tc>
        <w:tc>
          <w:tcPr>
            <w:tcW w:w="1134" w:type="dxa"/>
          </w:tcPr>
          <w:p w:rsidR="003929DD" w:rsidRPr="00522942" w:rsidRDefault="003929DD" w:rsidP="003929DD">
            <w:pPr>
              <w:jc w:val="center"/>
              <w:rPr>
                <w:rFonts w:ascii="Arial" w:hAnsi="Arial" w:cs="Arial"/>
                <w:bCs/>
                <w:sz w:val="24"/>
                <w:szCs w:val="24"/>
              </w:rPr>
            </w:pPr>
            <w:r w:rsidRPr="00522942">
              <w:rPr>
                <w:rFonts w:ascii="Arial" w:hAnsi="Arial" w:cs="Arial"/>
                <w:bCs/>
                <w:sz w:val="24"/>
                <w:szCs w:val="24"/>
              </w:rPr>
              <w:t>0</w:t>
            </w:r>
          </w:p>
        </w:tc>
      </w:tr>
      <w:tr w:rsidR="003929DD" w:rsidRPr="00522942" w:rsidTr="00D8397B">
        <w:trPr>
          <w:trHeight w:val="570"/>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rPr>
            </w:pPr>
            <w:r w:rsidRPr="00522942">
              <w:rPr>
                <w:rFonts w:ascii="Arial" w:hAnsi="Arial" w:cs="Arial"/>
                <w:bCs/>
              </w:rPr>
              <w:t>областной бюджет</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4 852,1</w:t>
            </w:r>
          </w:p>
        </w:tc>
        <w:tc>
          <w:tcPr>
            <w:tcW w:w="1134"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628,6</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bCs/>
                <w:sz w:val="24"/>
                <w:szCs w:val="24"/>
              </w:rPr>
            </w:pPr>
            <w:r w:rsidRPr="00522942">
              <w:rPr>
                <w:rFonts w:ascii="Arial" w:hAnsi="Arial" w:cs="Arial"/>
                <w:bCs/>
                <w:sz w:val="24"/>
                <w:szCs w:val="24"/>
              </w:rPr>
              <w:t>0</w:t>
            </w:r>
          </w:p>
        </w:tc>
        <w:tc>
          <w:tcPr>
            <w:tcW w:w="1276" w:type="dxa"/>
          </w:tcPr>
          <w:p w:rsidR="003929DD" w:rsidRPr="00522942" w:rsidRDefault="003929DD" w:rsidP="003929DD">
            <w:pPr>
              <w:jc w:val="center"/>
              <w:rPr>
                <w:rFonts w:ascii="Arial" w:hAnsi="Arial" w:cs="Arial"/>
                <w:bCs/>
                <w:sz w:val="24"/>
                <w:szCs w:val="24"/>
              </w:rPr>
            </w:pPr>
            <w:r w:rsidRPr="00522942">
              <w:rPr>
                <w:rFonts w:ascii="Arial" w:hAnsi="Arial" w:cs="Arial"/>
                <w:bCs/>
                <w:sz w:val="24"/>
                <w:szCs w:val="24"/>
              </w:rPr>
              <w:t>0</w:t>
            </w:r>
          </w:p>
        </w:tc>
        <w:tc>
          <w:tcPr>
            <w:tcW w:w="1134" w:type="dxa"/>
          </w:tcPr>
          <w:p w:rsidR="003929DD" w:rsidRPr="00522942" w:rsidRDefault="003929DD" w:rsidP="003929DD">
            <w:pPr>
              <w:jc w:val="center"/>
              <w:rPr>
                <w:rFonts w:ascii="Arial" w:hAnsi="Arial" w:cs="Arial"/>
                <w:bCs/>
                <w:sz w:val="24"/>
                <w:szCs w:val="24"/>
              </w:rPr>
            </w:pPr>
            <w:r w:rsidRPr="00522942">
              <w:rPr>
                <w:rFonts w:ascii="Arial" w:hAnsi="Arial" w:cs="Arial"/>
                <w:bCs/>
                <w:sz w:val="24"/>
                <w:szCs w:val="24"/>
              </w:rPr>
              <w:t>0</w:t>
            </w:r>
          </w:p>
        </w:tc>
      </w:tr>
      <w:tr w:rsidR="003929DD" w:rsidRPr="00522942" w:rsidTr="00D8397B">
        <w:trPr>
          <w:trHeight w:val="570"/>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rPr>
            </w:pPr>
            <w:r w:rsidRPr="00522942">
              <w:rPr>
                <w:rFonts w:ascii="Arial" w:hAnsi="Arial" w:cs="Arial"/>
              </w:rPr>
              <w:t>бюджет  округа</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1 944,1</w:t>
            </w:r>
          </w:p>
        </w:tc>
        <w:tc>
          <w:tcPr>
            <w:tcW w:w="1134"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259,4</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r>
      <w:tr w:rsidR="003929DD" w:rsidRPr="00522942" w:rsidTr="00D8397B">
        <w:trPr>
          <w:trHeight w:val="570"/>
        </w:trPr>
        <w:tc>
          <w:tcPr>
            <w:tcW w:w="2149" w:type="dxa"/>
            <w:vMerge w:val="restart"/>
          </w:tcPr>
          <w:p w:rsidR="003929DD" w:rsidRPr="00522942" w:rsidRDefault="003929DD" w:rsidP="003929DD">
            <w:pPr>
              <w:spacing w:after="0" w:line="240" w:lineRule="auto"/>
              <w:rPr>
                <w:rFonts w:ascii="Arial" w:hAnsi="Arial" w:cs="Arial"/>
                <w:sz w:val="24"/>
                <w:szCs w:val="24"/>
              </w:rPr>
            </w:pPr>
          </w:p>
        </w:tc>
        <w:tc>
          <w:tcPr>
            <w:tcW w:w="3272" w:type="dxa"/>
            <w:vMerge w:val="restart"/>
          </w:tcPr>
          <w:p w:rsidR="003929DD" w:rsidRPr="00522942" w:rsidRDefault="003929DD" w:rsidP="003929DD">
            <w:pPr>
              <w:spacing w:after="0" w:line="240" w:lineRule="auto"/>
              <w:rPr>
                <w:rFonts w:ascii="Arial" w:hAnsi="Arial" w:cs="Arial"/>
                <w:sz w:val="24"/>
                <w:szCs w:val="24"/>
              </w:rPr>
            </w:pPr>
            <w:r w:rsidRPr="00522942">
              <w:rPr>
                <w:rFonts w:ascii="Arial" w:hAnsi="Arial" w:cs="Arial"/>
                <w:sz w:val="24"/>
                <w:szCs w:val="24"/>
              </w:rPr>
              <w:t>развитие инфраструктуры образовательных организаций дошкольного образования детей</w:t>
            </w:r>
          </w:p>
        </w:tc>
        <w:tc>
          <w:tcPr>
            <w:tcW w:w="2128" w:type="dxa"/>
          </w:tcPr>
          <w:p w:rsidR="003929DD" w:rsidRPr="00522942" w:rsidRDefault="003929DD" w:rsidP="003929DD">
            <w:pPr>
              <w:spacing w:after="0" w:line="240" w:lineRule="auto"/>
              <w:rPr>
                <w:rFonts w:ascii="Arial" w:hAnsi="Arial" w:cs="Arial"/>
                <w:bCs/>
                <w:sz w:val="24"/>
                <w:szCs w:val="24"/>
              </w:rPr>
            </w:pPr>
            <w:r w:rsidRPr="00522942">
              <w:rPr>
                <w:rFonts w:ascii="Arial" w:hAnsi="Arial" w:cs="Arial"/>
                <w:bCs/>
                <w:sz w:val="24"/>
                <w:szCs w:val="24"/>
              </w:rPr>
              <w:t>Всего, в т.ч.</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4749,9</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r>
      <w:tr w:rsidR="003929DD" w:rsidRPr="00522942" w:rsidTr="00D8397B">
        <w:trPr>
          <w:trHeight w:val="570"/>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bCs/>
              </w:rPr>
            </w:pPr>
            <w:r w:rsidRPr="00522942">
              <w:rPr>
                <w:rFonts w:ascii="Arial" w:hAnsi="Arial" w:cs="Arial"/>
                <w:bCs/>
              </w:rPr>
              <w:t>федеральный бюджет</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r>
      <w:tr w:rsidR="003929DD" w:rsidRPr="00522942" w:rsidTr="00D8397B">
        <w:trPr>
          <w:trHeight w:val="570"/>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bCs/>
              </w:rPr>
            </w:pPr>
            <w:r w:rsidRPr="00522942">
              <w:rPr>
                <w:rFonts w:ascii="Arial" w:hAnsi="Arial" w:cs="Arial"/>
                <w:bCs/>
              </w:rPr>
              <w:t>областной бюджет</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3411,4</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r>
      <w:tr w:rsidR="003929DD" w:rsidRPr="00522942" w:rsidTr="00D8397B">
        <w:trPr>
          <w:trHeight w:val="570"/>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bCs/>
              </w:rPr>
            </w:pPr>
            <w:r w:rsidRPr="00522942">
              <w:rPr>
                <w:rFonts w:ascii="Arial" w:hAnsi="Arial" w:cs="Arial"/>
                <w:bCs/>
              </w:rPr>
              <w:t>бюджет  округа</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1338,5</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r>
      <w:tr w:rsidR="003929DD" w:rsidRPr="00522942" w:rsidTr="00D8397B">
        <w:trPr>
          <w:trHeight w:val="570"/>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3929DD" w:rsidRPr="00522942" w:rsidRDefault="003929DD" w:rsidP="003929DD">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4749,9</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r>
      <w:tr w:rsidR="003929DD" w:rsidRPr="00522942" w:rsidTr="00D8397B">
        <w:trPr>
          <w:trHeight w:val="570"/>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bCs/>
              </w:rPr>
            </w:pPr>
            <w:r w:rsidRPr="00522942">
              <w:rPr>
                <w:rFonts w:ascii="Arial" w:hAnsi="Arial" w:cs="Arial"/>
                <w:bCs/>
              </w:rPr>
              <w:t>федеральный бюджет</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r>
      <w:tr w:rsidR="003929DD" w:rsidRPr="00522942" w:rsidTr="00D8397B">
        <w:trPr>
          <w:trHeight w:val="570"/>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rPr>
            </w:pPr>
            <w:r w:rsidRPr="00522942">
              <w:rPr>
                <w:rFonts w:ascii="Arial" w:hAnsi="Arial" w:cs="Arial"/>
                <w:bCs/>
              </w:rPr>
              <w:t>областной бюджет</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3411,4</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r>
      <w:tr w:rsidR="003929DD" w:rsidRPr="00522942" w:rsidTr="00D8397B">
        <w:trPr>
          <w:trHeight w:val="570"/>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rPr>
            </w:pPr>
            <w:r w:rsidRPr="00522942">
              <w:rPr>
                <w:rFonts w:ascii="Arial" w:hAnsi="Arial" w:cs="Arial"/>
              </w:rPr>
              <w:t>бюджет  округа</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1338,5</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276"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c>
          <w:tcPr>
            <w:tcW w:w="1134" w:type="dxa"/>
          </w:tcPr>
          <w:p w:rsidR="003929DD" w:rsidRPr="00522942" w:rsidRDefault="003929DD" w:rsidP="003929DD">
            <w:pPr>
              <w:jc w:val="center"/>
              <w:rPr>
                <w:rFonts w:ascii="Arial" w:hAnsi="Arial" w:cs="Arial"/>
                <w:sz w:val="24"/>
                <w:szCs w:val="24"/>
              </w:rPr>
            </w:pPr>
            <w:r w:rsidRPr="00522942">
              <w:rPr>
                <w:rFonts w:ascii="Arial" w:hAnsi="Arial" w:cs="Arial"/>
                <w:sz w:val="24"/>
                <w:szCs w:val="24"/>
              </w:rPr>
              <w:t>0</w:t>
            </w:r>
          </w:p>
        </w:tc>
      </w:tr>
      <w:tr w:rsidR="003929DD" w:rsidRPr="00522942" w:rsidTr="00D8397B">
        <w:trPr>
          <w:trHeight w:val="460"/>
        </w:trPr>
        <w:tc>
          <w:tcPr>
            <w:tcW w:w="2149" w:type="dxa"/>
            <w:vMerge w:val="restart"/>
          </w:tcPr>
          <w:p w:rsidR="003929DD" w:rsidRPr="00522942" w:rsidRDefault="003929DD" w:rsidP="003929DD">
            <w:pPr>
              <w:spacing w:after="0" w:line="240" w:lineRule="auto"/>
              <w:rPr>
                <w:rFonts w:ascii="Arial" w:hAnsi="Arial" w:cs="Arial"/>
                <w:sz w:val="24"/>
                <w:szCs w:val="24"/>
              </w:rPr>
            </w:pPr>
            <w:r w:rsidRPr="00522942">
              <w:rPr>
                <w:rFonts w:ascii="Arial" w:hAnsi="Arial" w:cs="Arial"/>
                <w:sz w:val="24"/>
                <w:szCs w:val="24"/>
              </w:rPr>
              <w:t xml:space="preserve"> 2 мероприятие </w:t>
            </w:r>
          </w:p>
        </w:tc>
        <w:tc>
          <w:tcPr>
            <w:tcW w:w="3272" w:type="dxa"/>
            <w:vMerge w:val="restart"/>
          </w:tcPr>
          <w:p w:rsidR="003929DD" w:rsidRPr="00522942" w:rsidRDefault="003929DD" w:rsidP="003929DD">
            <w:pPr>
              <w:spacing w:after="0" w:line="240" w:lineRule="auto"/>
              <w:rPr>
                <w:rFonts w:ascii="Arial" w:hAnsi="Arial" w:cs="Arial"/>
                <w:sz w:val="24"/>
                <w:szCs w:val="24"/>
              </w:rPr>
            </w:pPr>
            <w:r w:rsidRPr="00522942">
              <w:rPr>
                <w:rFonts w:ascii="Arial" w:hAnsi="Arial" w:cs="Arial"/>
                <w:sz w:val="24"/>
                <w:szCs w:val="24"/>
              </w:rPr>
              <w:t xml:space="preserve"> «Развитие системы школьного образования», в т.ч.</w:t>
            </w:r>
          </w:p>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bCs/>
              </w:rPr>
            </w:pPr>
            <w:r w:rsidRPr="00522942">
              <w:rPr>
                <w:rFonts w:ascii="Arial" w:hAnsi="Arial" w:cs="Arial"/>
                <w:bCs/>
              </w:rPr>
              <w:t xml:space="preserve">Всего , в т.ч.:           </w:t>
            </w:r>
          </w:p>
        </w:tc>
        <w:tc>
          <w:tcPr>
            <w:tcW w:w="1206" w:type="dxa"/>
          </w:tcPr>
          <w:p w:rsidR="003929DD" w:rsidRPr="00522942" w:rsidRDefault="003929DD" w:rsidP="003929DD">
            <w:pPr>
              <w:pStyle w:val="ConsPlusCell"/>
              <w:jc w:val="center"/>
              <w:rPr>
                <w:rFonts w:ascii="Arial" w:hAnsi="Arial" w:cs="Arial"/>
                <w:bCs/>
              </w:rPr>
            </w:pPr>
            <w:r w:rsidRPr="00522942">
              <w:rPr>
                <w:rFonts w:ascii="Arial" w:hAnsi="Arial" w:cs="Arial"/>
                <w:bCs/>
              </w:rPr>
              <w:t>430 727,9</w:t>
            </w:r>
          </w:p>
        </w:tc>
        <w:tc>
          <w:tcPr>
            <w:tcW w:w="1134" w:type="dxa"/>
          </w:tcPr>
          <w:p w:rsidR="003929DD" w:rsidRPr="00522942" w:rsidRDefault="003929DD" w:rsidP="003929DD">
            <w:pPr>
              <w:pStyle w:val="ConsPlusCell"/>
              <w:jc w:val="center"/>
              <w:rPr>
                <w:rFonts w:ascii="Arial" w:hAnsi="Arial" w:cs="Arial"/>
                <w:bCs/>
              </w:rPr>
            </w:pPr>
            <w:r w:rsidRPr="00522942">
              <w:rPr>
                <w:rFonts w:ascii="Arial" w:hAnsi="Arial" w:cs="Arial"/>
                <w:bCs/>
              </w:rPr>
              <w:t>450 400,2</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492 464,8</w:t>
            </w:r>
          </w:p>
        </w:tc>
        <w:tc>
          <w:tcPr>
            <w:tcW w:w="1134" w:type="dxa"/>
          </w:tcPr>
          <w:p w:rsidR="003929DD" w:rsidRPr="00522942" w:rsidRDefault="00E00D39" w:rsidP="003929DD">
            <w:pPr>
              <w:spacing w:after="0" w:line="240" w:lineRule="auto"/>
              <w:jc w:val="center"/>
              <w:rPr>
                <w:rFonts w:ascii="Arial" w:hAnsi="Arial" w:cs="Arial"/>
                <w:bCs/>
                <w:sz w:val="24"/>
                <w:szCs w:val="24"/>
              </w:rPr>
            </w:pPr>
            <w:r w:rsidRPr="00522942">
              <w:rPr>
                <w:rFonts w:ascii="Arial" w:hAnsi="Arial" w:cs="Arial"/>
                <w:bCs/>
                <w:sz w:val="24"/>
                <w:szCs w:val="24"/>
              </w:rPr>
              <w:t>513 096,9</w:t>
            </w:r>
          </w:p>
        </w:tc>
        <w:tc>
          <w:tcPr>
            <w:tcW w:w="1276" w:type="dxa"/>
          </w:tcPr>
          <w:p w:rsidR="003929DD" w:rsidRPr="00522942" w:rsidRDefault="00E00D39" w:rsidP="003929DD">
            <w:pPr>
              <w:spacing w:after="0" w:line="240" w:lineRule="auto"/>
              <w:jc w:val="center"/>
              <w:rPr>
                <w:rFonts w:ascii="Arial" w:hAnsi="Arial" w:cs="Arial"/>
                <w:bCs/>
                <w:sz w:val="24"/>
                <w:szCs w:val="24"/>
              </w:rPr>
            </w:pPr>
            <w:r w:rsidRPr="00522942">
              <w:rPr>
                <w:rFonts w:ascii="Arial" w:hAnsi="Arial" w:cs="Arial"/>
                <w:bCs/>
                <w:sz w:val="24"/>
                <w:szCs w:val="24"/>
              </w:rPr>
              <w:t>506 157,6</w:t>
            </w:r>
          </w:p>
        </w:tc>
        <w:tc>
          <w:tcPr>
            <w:tcW w:w="1276" w:type="dxa"/>
          </w:tcPr>
          <w:p w:rsidR="003929DD" w:rsidRPr="00522942" w:rsidRDefault="00E00D39" w:rsidP="003929DD">
            <w:pPr>
              <w:spacing w:after="0" w:line="240" w:lineRule="auto"/>
              <w:jc w:val="center"/>
              <w:rPr>
                <w:rFonts w:ascii="Arial" w:hAnsi="Arial" w:cs="Arial"/>
                <w:bCs/>
                <w:sz w:val="24"/>
                <w:szCs w:val="24"/>
              </w:rPr>
            </w:pPr>
            <w:r w:rsidRPr="00522942">
              <w:rPr>
                <w:rFonts w:ascii="Arial" w:hAnsi="Arial" w:cs="Arial"/>
                <w:bCs/>
                <w:sz w:val="24"/>
                <w:szCs w:val="24"/>
              </w:rPr>
              <w:t>540 503,5</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568 942,4</w:t>
            </w:r>
          </w:p>
        </w:tc>
      </w:tr>
      <w:tr w:rsidR="003929DD" w:rsidRPr="00522942" w:rsidTr="00D8397B">
        <w:trPr>
          <w:trHeight w:val="460"/>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bCs/>
              </w:rPr>
            </w:pPr>
            <w:r w:rsidRPr="00522942">
              <w:rPr>
                <w:rFonts w:ascii="Arial" w:hAnsi="Arial" w:cs="Arial"/>
                <w:bCs/>
              </w:rPr>
              <w:t>федеральный бюджет</w:t>
            </w:r>
          </w:p>
        </w:tc>
        <w:tc>
          <w:tcPr>
            <w:tcW w:w="1206" w:type="dxa"/>
          </w:tcPr>
          <w:p w:rsidR="003929DD" w:rsidRPr="00522942" w:rsidRDefault="003929DD" w:rsidP="003929DD">
            <w:pPr>
              <w:spacing w:after="0" w:line="240" w:lineRule="auto"/>
              <w:jc w:val="center"/>
              <w:rPr>
                <w:rFonts w:ascii="Arial" w:hAnsi="Arial" w:cs="Arial"/>
                <w:sz w:val="24"/>
                <w:szCs w:val="24"/>
              </w:rPr>
            </w:pPr>
            <w:r w:rsidRPr="00522942">
              <w:rPr>
                <w:rFonts w:ascii="Arial" w:hAnsi="Arial" w:cs="Arial"/>
                <w:sz w:val="24"/>
                <w:szCs w:val="24"/>
              </w:rPr>
              <w:t>3 136,2</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888,2</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0</w:t>
            </w:r>
          </w:p>
        </w:tc>
      </w:tr>
      <w:tr w:rsidR="003929DD" w:rsidRPr="00522942" w:rsidTr="00D8397B">
        <w:trPr>
          <w:trHeight w:val="460"/>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bCs/>
              </w:rPr>
            </w:pPr>
            <w:r w:rsidRPr="00522942">
              <w:rPr>
                <w:rFonts w:ascii="Arial" w:hAnsi="Arial" w:cs="Arial"/>
                <w:bCs/>
              </w:rPr>
              <w:t>областной бюджет</w:t>
            </w:r>
          </w:p>
        </w:tc>
        <w:tc>
          <w:tcPr>
            <w:tcW w:w="1206"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368 579,6</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393 188,2</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435 170,1</w:t>
            </w:r>
          </w:p>
        </w:tc>
        <w:tc>
          <w:tcPr>
            <w:tcW w:w="1134" w:type="dxa"/>
          </w:tcPr>
          <w:p w:rsidR="003929DD" w:rsidRPr="00522942" w:rsidRDefault="00E00D39" w:rsidP="003929DD">
            <w:pPr>
              <w:spacing w:after="0" w:line="240" w:lineRule="auto"/>
              <w:jc w:val="center"/>
              <w:rPr>
                <w:rFonts w:ascii="Arial" w:hAnsi="Arial" w:cs="Arial"/>
                <w:bCs/>
                <w:sz w:val="24"/>
                <w:szCs w:val="24"/>
              </w:rPr>
            </w:pPr>
            <w:r w:rsidRPr="00522942">
              <w:rPr>
                <w:rFonts w:ascii="Arial" w:hAnsi="Arial" w:cs="Arial"/>
                <w:bCs/>
                <w:sz w:val="24"/>
                <w:szCs w:val="24"/>
              </w:rPr>
              <w:t>449 309,5</w:t>
            </w:r>
          </w:p>
        </w:tc>
        <w:tc>
          <w:tcPr>
            <w:tcW w:w="1276" w:type="dxa"/>
          </w:tcPr>
          <w:p w:rsidR="003929DD" w:rsidRPr="00522942" w:rsidRDefault="00E00D39" w:rsidP="003929DD">
            <w:pPr>
              <w:spacing w:after="0" w:line="240" w:lineRule="auto"/>
              <w:jc w:val="center"/>
              <w:rPr>
                <w:rFonts w:ascii="Arial" w:hAnsi="Arial" w:cs="Arial"/>
                <w:bCs/>
                <w:sz w:val="24"/>
                <w:szCs w:val="24"/>
              </w:rPr>
            </w:pPr>
            <w:r w:rsidRPr="00522942">
              <w:rPr>
                <w:rFonts w:ascii="Arial" w:hAnsi="Arial" w:cs="Arial"/>
                <w:bCs/>
                <w:sz w:val="24"/>
                <w:szCs w:val="24"/>
              </w:rPr>
              <w:t>453 649,7</w:t>
            </w:r>
          </w:p>
        </w:tc>
        <w:tc>
          <w:tcPr>
            <w:tcW w:w="1276" w:type="dxa"/>
          </w:tcPr>
          <w:p w:rsidR="003929DD" w:rsidRPr="00522942" w:rsidRDefault="00E00D39" w:rsidP="003929DD">
            <w:pPr>
              <w:spacing w:after="0" w:line="240" w:lineRule="auto"/>
              <w:jc w:val="center"/>
              <w:rPr>
                <w:rFonts w:ascii="Arial" w:hAnsi="Arial" w:cs="Arial"/>
                <w:bCs/>
                <w:sz w:val="24"/>
                <w:szCs w:val="24"/>
              </w:rPr>
            </w:pPr>
            <w:r w:rsidRPr="00522942">
              <w:rPr>
                <w:rFonts w:ascii="Arial" w:hAnsi="Arial" w:cs="Arial"/>
                <w:bCs/>
                <w:sz w:val="24"/>
                <w:szCs w:val="24"/>
              </w:rPr>
              <w:t>487 432,6</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515 154,9</w:t>
            </w:r>
          </w:p>
        </w:tc>
      </w:tr>
      <w:tr w:rsidR="003929DD" w:rsidRPr="00522942" w:rsidTr="00D8397B">
        <w:trPr>
          <w:trHeight w:val="460"/>
        </w:trPr>
        <w:tc>
          <w:tcPr>
            <w:tcW w:w="2149" w:type="dxa"/>
            <w:vMerge/>
          </w:tcPr>
          <w:p w:rsidR="003929DD" w:rsidRPr="00522942" w:rsidRDefault="003929DD" w:rsidP="003929DD">
            <w:pPr>
              <w:spacing w:after="0" w:line="240" w:lineRule="auto"/>
              <w:rPr>
                <w:rFonts w:ascii="Arial" w:hAnsi="Arial" w:cs="Arial"/>
                <w:sz w:val="24"/>
                <w:szCs w:val="24"/>
              </w:rPr>
            </w:pPr>
          </w:p>
        </w:tc>
        <w:tc>
          <w:tcPr>
            <w:tcW w:w="3272" w:type="dxa"/>
            <w:vMerge/>
          </w:tcPr>
          <w:p w:rsidR="003929DD" w:rsidRPr="00522942" w:rsidRDefault="003929DD" w:rsidP="003929DD">
            <w:pPr>
              <w:spacing w:after="0" w:line="240" w:lineRule="auto"/>
              <w:rPr>
                <w:rFonts w:ascii="Arial" w:hAnsi="Arial" w:cs="Arial"/>
                <w:sz w:val="24"/>
                <w:szCs w:val="24"/>
              </w:rPr>
            </w:pPr>
          </w:p>
        </w:tc>
        <w:tc>
          <w:tcPr>
            <w:tcW w:w="2128" w:type="dxa"/>
          </w:tcPr>
          <w:p w:rsidR="003929DD" w:rsidRPr="00522942" w:rsidRDefault="003929DD" w:rsidP="003929DD">
            <w:pPr>
              <w:pStyle w:val="ConsPlusCell"/>
              <w:rPr>
                <w:rFonts w:ascii="Arial" w:hAnsi="Arial" w:cs="Arial"/>
                <w:bCs/>
              </w:rPr>
            </w:pPr>
            <w:r w:rsidRPr="00522942">
              <w:rPr>
                <w:rFonts w:ascii="Arial" w:hAnsi="Arial" w:cs="Arial"/>
                <w:bCs/>
              </w:rPr>
              <w:t>бюджет  округа</w:t>
            </w:r>
          </w:p>
        </w:tc>
        <w:tc>
          <w:tcPr>
            <w:tcW w:w="1206"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59 012,1</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56 323,8</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57 294,7</w:t>
            </w:r>
          </w:p>
        </w:tc>
        <w:tc>
          <w:tcPr>
            <w:tcW w:w="1134" w:type="dxa"/>
          </w:tcPr>
          <w:p w:rsidR="003929DD" w:rsidRPr="00522942" w:rsidRDefault="00E00D39" w:rsidP="003929DD">
            <w:pPr>
              <w:spacing w:after="0" w:line="240" w:lineRule="auto"/>
              <w:jc w:val="center"/>
              <w:rPr>
                <w:rFonts w:ascii="Arial" w:hAnsi="Arial" w:cs="Arial"/>
                <w:bCs/>
                <w:sz w:val="24"/>
                <w:szCs w:val="24"/>
              </w:rPr>
            </w:pPr>
            <w:r w:rsidRPr="00522942">
              <w:rPr>
                <w:rFonts w:ascii="Arial" w:hAnsi="Arial" w:cs="Arial"/>
                <w:bCs/>
                <w:sz w:val="24"/>
                <w:szCs w:val="24"/>
              </w:rPr>
              <w:t>63 787,4</w:t>
            </w:r>
          </w:p>
        </w:tc>
        <w:tc>
          <w:tcPr>
            <w:tcW w:w="1276" w:type="dxa"/>
          </w:tcPr>
          <w:p w:rsidR="003929DD" w:rsidRPr="00522942" w:rsidRDefault="00E00D39" w:rsidP="003929DD">
            <w:pPr>
              <w:spacing w:after="0" w:line="240" w:lineRule="auto"/>
              <w:jc w:val="center"/>
              <w:rPr>
                <w:rFonts w:ascii="Arial" w:hAnsi="Arial" w:cs="Arial"/>
                <w:bCs/>
                <w:sz w:val="24"/>
                <w:szCs w:val="24"/>
              </w:rPr>
            </w:pPr>
            <w:r w:rsidRPr="00522942">
              <w:rPr>
                <w:rFonts w:ascii="Arial" w:hAnsi="Arial" w:cs="Arial"/>
                <w:bCs/>
                <w:sz w:val="24"/>
                <w:szCs w:val="24"/>
              </w:rPr>
              <w:t>52 507,9</w:t>
            </w:r>
          </w:p>
        </w:tc>
        <w:tc>
          <w:tcPr>
            <w:tcW w:w="1276" w:type="dxa"/>
          </w:tcPr>
          <w:p w:rsidR="003929DD" w:rsidRPr="00522942" w:rsidRDefault="00E00D39" w:rsidP="003929DD">
            <w:pPr>
              <w:spacing w:after="0" w:line="240" w:lineRule="auto"/>
              <w:jc w:val="center"/>
              <w:rPr>
                <w:rFonts w:ascii="Arial" w:hAnsi="Arial" w:cs="Arial"/>
                <w:bCs/>
                <w:sz w:val="24"/>
                <w:szCs w:val="24"/>
              </w:rPr>
            </w:pPr>
            <w:r w:rsidRPr="00522942">
              <w:rPr>
                <w:rFonts w:ascii="Arial" w:hAnsi="Arial" w:cs="Arial"/>
                <w:bCs/>
                <w:sz w:val="24"/>
                <w:szCs w:val="24"/>
              </w:rPr>
              <w:t>53 070,9</w:t>
            </w:r>
          </w:p>
        </w:tc>
        <w:tc>
          <w:tcPr>
            <w:tcW w:w="1134" w:type="dxa"/>
          </w:tcPr>
          <w:p w:rsidR="003929DD" w:rsidRPr="00522942" w:rsidRDefault="003929DD" w:rsidP="003929DD">
            <w:pPr>
              <w:spacing w:after="0" w:line="240" w:lineRule="auto"/>
              <w:jc w:val="center"/>
              <w:rPr>
                <w:rFonts w:ascii="Arial" w:hAnsi="Arial" w:cs="Arial"/>
                <w:bCs/>
                <w:sz w:val="24"/>
                <w:szCs w:val="24"/>
              </w:rPr>
            </w:pPr>
            <w:r w:rsidRPr="00522942">
              <w:rPr>
                <w:rFonts w:ascii="Arial" w:hAnsi="Arial" w:cs="Arial"/>
                <w:bCs/>
                <w:sz w:val="24"/>
                <w:szCs w:val="24"/>
              </w:rPr>
              <w:t>53 787,5</w:t>
            </w:r>
          </w:p>
        </w:tc>
      </w:tr>
      <w:tr w:rsidR="00E00D39" w:rsidRPr="00522942" w:rsidTr="00D8397B">
        <w:trPr>
          <w:trHeight w:val="460"/>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E00D39" w:rsidRPr="00522942" w:rsidRDefault="00E00D39" w:rsidP="00E00D39">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E00D39" w:rsidRPr="00522942" w:rsidRDefault="00E00D39" w:rsidP="00E00D39">
            <w:pPr>
              <w:pStyle w:val="ConsPlusCell"/>
              <w:jc w:val="center"/>
              <w:rPr>
                <w:rFonts w:ascii="Arial" w:hAnsi="Arial" w:cs="Arial"/>
                <w:bCs/>
              </w:rPr>
            </w:pPr>
            <w:r w:rsidRPr="00522942">
              <w:rPr>
                <w:rFonts w:ascii="Arial" w:hAnsi="Arial" w:cs="Arial"/>
                <w:bCs/>
              </w:rPr>
              <w:t>400 416,1</w:t>
            </w:r>
          </w:p>
        </w:tc>
        <w:tc>
          <w:tcPr>
            <w:tcW w:w="1134" w:type="dxa"/>
          </w:tcPr>
          <w:p w:rsidR="00E00D39" w:rsidRPr="00522942" w:rsidRDefault="00E00D39" w:rsidP="00E00D39">
            <w:pPr>
              <w:pStyle w:val="ConsPlusCell"/>
              <w:jc w:val="center"/>
              <w:rPr>
                <w:rFonts w:ascii="Arial" w:hAnsi="Arial" w:cs="Arial"/>
                <w:bCs/>
              </w:rPr>
            </w:pPr>
            <w:r w:rsidRPr="00522942">
              <w:rPr>
                <w:rFonts w:ascii="Arial" w:hAnsi="Arial" w:cs="Arial"/>
                <w:bCs/>
              </w:rPr>
              <w:t>449 786,4</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492 464,8</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513 096,9</w:t>
            </w:r>
          </w:p>
        </w:tc>
        <w:tc>
          <w:tcPr>
            <w:tcW w:w="127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506 157,6</w:t>
            </w:r>
          </w:p>
        </w:tc>
        <w:tc>
          <w:tcPr>
            <w:tcW w:w="127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540 503,5</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568 942,4</w:t>
            </w:r>
          </w:p>
        </w:tc>
      </w:tr>
      <w:tr w:rsidR="00E00D39" w:rsidRPr="00522942" w:rsidTr="00D8397B">
        <w:trPr>
          <w:trHeight w:val="356"/>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федеральный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888,2</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r>
      <w:tr w:rsidR="00E00D39" w:rsidRPr="00522942" w:rsidTr="00D8397B">
        <w:trPr>
          <w:trHeight w:val="356"/>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rPr>
            </w:pPr>
            <w:r w:rsidRPr="00522942">
              <w:rPr>
                <w:rFonts w:ascii="Arial" w:hAnsi="Arial" w:cs="Arial"/>
                <w:bCs/>
              </w:rPr>
              <w:t>областной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349 215,0</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392 764,1</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435 170,1</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449 309,5</w:t>
            </w:r>
          </w:p>
        </w:tc>
        <w:tc>
          <w:tcPr>
            <w:tcW w:w="127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453 649,7</w:t>
            </w:r>
          </w:p>
        </w:tc>
        <w:tc>
          <w:tcPr>
            <w:tcW w:w="127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487 432,6</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515 154,9</w:t>
            </w:r>
          </w:p>
        </w:tc>
      </w:tr>
      <w:tr w:rsidR="00E00D39" w:rsidRPr="00522942" w:rsidTr="00D8397B">
        <w:trPr>
          <w:trHeight w:val="34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rPr>
            </w:pPr>
            <w:r w:rsidRPr="00522942">
              <w:rPr>
                <w:rFonts w:ascii="Arial" w:hAnsi="Arial" w:cs="Arial"/>
              </w:rPr>
              <w:t>бюджет  округа</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51 201,1</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56 134,1</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57 294,7</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63 787,4</w:t>
            </w:r>
          </w:p>
        </w:tc>
        <w:tc>
          <w:tcPr>
            <w:tcW w:w="127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52 507,9</w:t>
            </w:r>
          </w:p>
        </w:tc>
        <w:tc>
          <w:tcPr>
            <w:tcW w:w="127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53 070,9</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53 787,5</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spacing w:after="0" w:line="240" w:lineRule="auto"/>
              <w:rPr>
                <w:rFonts w:ascii="Arial" w:hAnsi="Arial" w:cs="Arial"/>
                <w:bCs/>
                <w:sz w:val="24"/>
                <w:szCs w:val="24"/>
              </w:rPr>
            </w:pPr>
            <w:r w:rsidRPr="00522942">
              <w:rPr>
                <w:rFonts w:ascii="Arial" w:hAnsi="Arial" w:cs="Arial"/>
                <w:bCs/>
                <w:sz w:val="24"/>
                <w:szCs w:val="24"/>
              </w:rPr>
              <w:t>ГРБС 2</w:t>
            </w:r>
          </w:p>
          <w:p w:rsidR="00E00D39" w:rsidRPr="00522942" w:rsidRDefault="00E00D39" w:rsidP="00E00D39">
            <w:pPr>
              <w:rPr>
                <w:rFonts w:ascii="Arial" w:hAnsi="Arial" w:cs="Arial"/>
                <w:bCs/>
                <w:sz w:val="24"/>
                <w:szCs w:val="24"/>
              </w:rPr>
            </w:pPr>
            <w:r w:rsidRPr="00522942">
              <w:rPr>
                <w:rFonts w:ascii="Arial" w:hAnsi="Arial" w:cs="Arial"/>
                <w:bCs/>
                <w:sz w:val="24"/>
                <w:szCs w:val="24"/>
              </w:rPr>
              <w:t>Администрация</w:t>
            </w:r>
          </w:p>
        </w:tc>
        <w:tc>
          <w:tcPr>
            <w:tcW w:w="120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30 311,8</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613,8</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федеральный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3 136,2</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областной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19 364,6</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424,1</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E00D39" w:rsidRPr="00522942" w:rsidRDefault="00E00D39" w:rsidP="00E00D39">
            <w:pPr>
              <w:spacing w:after="0" w:line="240" w:lineRule="auto"/>
              <w:jc w:val="center"/>
              <w:rPr>
                <w:rFonts w:ascii="Arial" w:hAnsi="Arial" w:cs="Arial"/>
                <w:bCs/>
                <w:sz w:val="24"/>
                <w:szCs w:val="24"/>
              </w:rPr>
            </w:pPr>
            <w:r w:rsidRPr="00522942">
              <w:rPr>
                <w:rFonts w:ascii="Arial" w:hAnsi="Arial" w:cs="Arial"/>
                <w:bCs/>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rPr>
            </w:pPr>
            <w:r w:rsidRPr="00522942">
              <w:rPr>
                <w:rFonts w:ascii="Arial" w:hAnsi="Arial" w:cs="Arial"/>
              </w:rPr>
              <w:t>бюджет  округа</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7 811,0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189,7</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val="restart"/>
          </w:tcPr>
          <w:p w:rsidR="00E00D39" w:rsidRPr="00522942" w:rsidRDefault="00E00D39" w:rsidP="00E00D39">
            <w:pPr>
              <w:spacing w:after="0" w:line="240" w:lineRule="auto"/>
              <w:rPr>
                <w:rFonts w:ascii="Arial" w:hAnsi="Arial" w:cs="Arial"/>
                <w:sz w:val="24"/>
                <w:szCs w:val="24"/>
              </w:rPr>
            </w:pPr>
          </w:p>
        </w:tc>
        <w:tc>
          <w:tcPr>
            <w:tcW w:w="3272" w:type="dxa"/>
            <w:vMerge w:val="restart"/>
          </w:tcPr>
          <w:p w:rsidR="00E00D39" w:rsidRPr="00522942" w:rsidRDefault="00E00D39" w:rsidP="00E00D39">
            <w:pPr>
              <w:spacing w:after="0" w:line="240" w:lineRule="auto"/>
              <w:rPr>
                <w:rFonts w:ascii="Arial" w:hAnsi="Arial" w:cs="Arial"/>
                <w:sz w:val="24"/>
                <w:szCs w:val="24"/>
              </w:rPr>
            </w:pPr>
            <w:r w:rsidRPr="00522942">
              <w:rPr>
                <w:rFonts w:ascii="Arial" w:hAnsi="Arial" w:cs="Arial"/>
                <w:sz w:val="24"/>
                <w:szCs w:val="24"/>
              </w:rPr>
              <w:t>развитие инфраструктуры образовательных организаций общего образования детей</w:t>
            </w:r>
          </w:p>
        </w:tc>
        <w:tc>
          <w:tcPr>
            <w:tcW w:w="2128" w:type="dxa"/>
          </w:tcPr>
          <w:p w:rsidR="00E00D39" w:rsidRPr="00522942" w:rsidRDefault="00E00D39" w:rsidP="00E00D39">
            <w:pPr>
              <w:spacing w:after="0" w:line="240" w:lineRule="auto"/>
              <w:rPr>
                <w:rFonts w:ascii="Arial" w:hAnsi="Arial" w:cs="Arial"/>
                <w:bCs/>
                <w:sz w:val="24"/>
                <w:szCs w:val="24"/>
              </w:rPr>
            </w:pPr>
            <w:r w:rsidRPr="00522942">
              <w:rPr>
                <w:rFonts w:ascii="Arial" w:hAnsi="Arial" w:cs="Arial"/>
                <w:bCs/>
                <w:sz w:val="24"/>
                <w:szCs w:val="24"/>
              </w:rPr>
              <w:t>Всего, в т.ч.</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2252,6</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федеральный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областной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1617,8</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бюджет  округа</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634,8</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E00D39" w:rsidRPr="00522942" w:rsidRDefault="00E00D39" w:rsidP="00E00D39">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2252,6</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федеральный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rPr>
            </w:pPr>
            <w:r w:rsidRPr="00522942">
              <w:rPr>
                <w:rFonts w:ascii="Arial" w:hAnsi="Arial" w:cs="Arial"/>
                <w:bCs/>
              </w:rPr>
              <w:t>областной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1617,8</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rPr>
            </w:pPr>
            <w:r w:rsidRPr="00522942">
              <w:rPr>
                <w:rFonts w:ascii="Arial" w:hAnsi="Arial" w:cs="Arial"/>
              </w:rPr>
              <w:t>бюджет  округа</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634,8</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val="restart"/>
          </w:tcPr>
          <w:p w:rsidR="00E00D39" w:rsidRPr="00522942" w:rsidRDefault="00E00D39" w:rsidP="00E00D39">
            <w:pPr>
              <w:spacing w:after="0" w:line="240" w:lineRule="auto"/>
              <w:rPr>
                <w:rFonts w:ascii="Arial" w:hAnsi="Arial" w:cs="Arial"/>
                <w:sz w:val="24"/>
                <w:szCs w:val="24"/>
              </w:rPr>
            </w:pPr>
          </w:p>
        </w:tc>
        <w:tc>
          <w:tcPr>
            <w:tcW w:w="3272" w:type="dxa"/>
            <w:vMerge w:val="restart"/>
          </w:tcPr>
          <w:p w:rsidR="00E00D39" w:rsidRPr="00522942" w:rsidRDefault="00E00D39" w:rsidP="00E00D39">
            <w:pPr>
              <w:spacing w:after="0" w:line="240" w:lineRule="auto"/>
              <w:rPr>
                <w:rFonts w:ascii="Arial" w:hAnsi="Arial" w:cs="Arial"/>
                <w:sz w:val="24"/>
                <w:szCs w:val="24"/>
              </w:rPr>
            </w:pPr>
            <w:r w:rsidRPr="00522942">
              <w:rPr>
                <w:rFonts w:ascii="Arial" w:hAnsi="Arial" w:cs="Arial"/>
                <w:sz w:val="24"/>
                <w:szCs w:val="24"/>
              </w:rPr>
              <w:t>приобретение зданий для реализации программ общего образования</w:t>
            </w: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 xml:space="preserve">Всего , в т.ч.:           </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4700,0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2 968,1</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областной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3375,5</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2 967,8</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бюджет  округа</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1324,5</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0,3</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E00D39" w:rsidRPr="00522942" w:rsidRDefault="00E00D39" w:rsidP="00E00D39">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4700,0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2 968,1</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rPr>
            </w:pPr>
            <w:r w:rsidRPr="00522942">
              <w:rPr>
                <w:rFonts w:ascii="Arial" w:hAnsi="Arial" w:cs="Arial"/>
                <w:bCs/>
              </w:rPr>
              <w:t>областной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3375,5</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2 967,8</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rPr>
            </w:pPr>
            <w:r w:rsidRPr="00522942">
              <w:rPr>
                <w:rFonts w:ascii="Arial" w:hAnsi="Arial" w:cs="Arial"/>
              </w:rPr>
              <w:t>бюджет  округа</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1324,5</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0,3</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val="restart"/>
          </w:tcPr>
          <w:p w:rsidR="00E00D39" w:rsidRPr="00522942" w:rsidRDefault="00E00D39" w:rsidP="00E00D39">
            <w:pPr>
              <w:spacing w:after="0" w:line="240" w:lineRule="auto"/>
              <w:rPr>
                <w:rFonts w:ascii="Arial" w:hAnsi="Arial" w:cs="Arial"/>
                <w:sz w:val="24"/>
                <w:szCs w:val="24"/>
              </w:rPr>
            </w:pPr>
            <w:r w:rsidRPr="00522942">
              <w:rPr>
                <w:rFonts w:ascii="Arial" w:hAnsi="Arial" w:cs="Arial"/>
                <w:sz w:val="24"/>
                <w:szCs w:val="24"/>
              </w:rPr>
              <w:t>3 мероприятие</w:t>
            </w:r>
          </w:p>
        </w:tc>
        <w:tc>
          <w:tcPr>
            <w:tcW w:w="3272" w:type="dxa"/>
            <w:vMerge w:val="restart"/>
            <w:tcBorders>
              <w:top w:val="nil"/>
            </w:tcBorders>
          </w:tcPr>
          <w:p w:rsidR="00E00D39" w:rsidRPr="00522942" w:rsidRDefault="00E00D39" w:rsidP="00E00D39">
            <w:pPr>
              <w:spacing w:after="0" w:line="240" w:lineRule="auto"/>
              <w:rPr>
                <w:rFonts w:ascii="Arial" w:hAnsi="Arial" w:cs="Arial"/>
                <w:sz w:val="24"/>
                <w:szCs w:val="24"/>
              </w:rPr>
            </w:pPr>
            <w:r w:rsidRPr="00522942">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 xml:space="preserve">Всего , в т.ч.:           </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19 239,8</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35 770,4</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областной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13 621,7</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25 690,3</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бюджет  округа</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5 618,1</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10 080,1</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E00D39" w:rsidRPr="00522942" w:rsidRDefault="00E00D39" w:rsidP="00E00D39">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19 239,8</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35 770,4</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rPr>
            </w:pPr>
            <w:r w:rsidRPr="00522942">
              <w:rPr>
                <w:rFonts w:ascii="Arial" w:hAnsi="Arial" w:cs="Arial"/>
                <w:bCs/>
              </w:rPr>
              <w:t>областной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13 621,7</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25 690,3</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rPr>
            </w:pPr>
            <w:r w:rsidRPr="00522942">
              <w:rPr>
                <w:rFonts w:ascii="Arial" w:hAnsi="Arial" w:cs="Arial"/>
              </w:rPr>
              <w:t>бюджет  округа</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5 618,1</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10 080,1</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val="restart"/>
          </w:tcPr>
          <w:p w:rsidR="00E00D39" w:rsidRPr="00522942" w:rsidRDefault="00E00D39" w:rsidP="00E00D39">
            <w:pPr>
              <w:spacing w:after="0" w:line="240" w:lineRule="auto"/>
              <w:rPr>
                <w:rFonts w:ascii="Arial" w:hAnsi="Arial" w:cs="Arial"/>
                <w:sz w:val="24"/>
                <w:szCs w:val="24"/>
              </w:rPr>
            </w:pPr>
            <w:r w:rsidRPr="00522942">
              <w:rPr>
                <w:rFonts w:ascii="Arial" w:hAnsi="Arial" w:cs="Arial"/>
                <w:sz w:val="24"/>
                <w:szCs w:val="24"/>
              </w:rPr>
              <w:t>4 мероприятие</w:t>
            </w:r>
          </w:p>
        </w:tc>
        <w:tc>
          <w:tcPr>
            <w:tcW w:w="3272" w:type="dxa"/>
            <w:vMerge w:val="restart"/>
            <w:tcBorders>
              <w:top w:val="nil"/>
            </w:tcBorders>
          </w:tcPr>
          <w:p w:rsidR="00E00D39" w:rsidRPr="00522942" w:rsidRDefault="00E00D39" w:rsidP="00E00D39">
            <w:pPr>
              <w:spacing w:after="0" w:line="240" w:lineRule="auto"/>
              <w:rPr>
                <w:rFonts w:ascii="Arial" w:hAnsi="Arial" w:cs="Arial"/>
                <w:sz w:val="24"/>
                <w:szCs w:val="24"/>
              </w:rPr>
            </w:pPr>
            <w:r w:rsidRPr="00522942">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 xml:space="preserve">Всего , в т.ч.:           </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1 219,2</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Borders>
              <w:top w:val="nil"/>
            </w:tcBorders>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федеральный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635,1</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областной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234,9</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бюджет  округа</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349,2</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E00D39" w:rsidRPr="00522942" w:rsidRDefault="00E00D39" w:rsidP="00E00D39">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1 219,2</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федеральный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635,1</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rPr>
            </w:pPr>
            <w:r w:rsidRPr="00522942">
              <w:rPr>
                <w:rFonts w:ascii="Arial" w:hAnsi="Arial" w:cs="Arial"/>
                <w:bCs/>
              </w:rPr>
              <w:t>областной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234,9</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rPr>
            </w:pPr>
            <w:r w:rsidRPr="00522942">
              <w:rPr>
                <w:rFonts w:ascii="Arial" w:hAnsi="Arial" w:cs="Arial"/>
              </w:rPr>
              <w:t>бюджет  округа</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349,2</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r>
      <w:tr w:rsidR="00E00D39" w:rsidRPr="00522942" w:rsidTr="00D8397B">
        <w:trPr>
          <w:trHeight w:val="525"/>
        </w:trPr>
        <w:tc>
          <w:tcPr>
            <w:tcW w:w="2149" w:type="dxa"/>
            <w:vMerge w:val="restart"/>
          </w:tcPr>
          <w:p w:rsidR="00E00D39" w:rsidRPr="00522942" w:rsidRDefault="00E00D39" w:rsidP="00E00D39">
            <w:pPr>
              <w:spacing w:after="0" w:line="240" w:lineRule="auto"/>
              <w:rPr>
                <w:rFonts w:ascii="Arial" w:hAnsi="Arial" w:cs="Arial"/>
                <w:sz w:val="24"/>
                <w:szCs w:val="24"/>
              </w:rPr>
            </w:pPr>
            <w:r w:rsidRPr="00522942">
              <w:rPr>
                <w:rFonts w:ascii="Arial" w:hAnsi="Arial" w:cs="Arial"/>
                <w:sz w:val="24"/>
                <w:szCs w:val="24"/>
              </w:rPr>
              <w:t xml:space="preserve">Мероприятие </w:t>
            </w:r>
          </w:p>
        </w:tc>
        <w:tc>
          <w:tcPr>
            <w:tcW w:w="3272" w:type="dxa"/>
            <w:vMerge w:val="restart"/>
            <w:tcBorders>
              <w:top w:val="nil"/>
            </w:tcBorders>
          </w:tcPr>
          <w:p w:rsidR="00E00D39" w:rsidRPr="00522942" w:rsidRDefault="00E00D39" w:rsidP="00E00D39">
            <w:pPr>
              <w:spacing w:after="0" w:line="240" w:lineRule="auto"/>
              <w:rPr>
                <w:rFonts w:ascii="Arial" w:hAnsi="Arial" w:cs="Arial"/>
                <w:sz w:val="24"/>
                <w:szCs w:val="24"/>
              </w:rPr>
            </w:pPr>
            <w:r w:rsidRPr="00522942">
              <w:rPr>
                <w:rFonts w:ascii="Arial" w:hAnsi="Arial" w:cs="Arial"/>
                <w:sz w:val="24"/>
                <w:szCs w:val="24"/>
              </w:rPr>
              <w:t>«Участие в региональном проекте «Современная школа»</w:t>
            </w: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 xml:space="preserve">Всего , в т.ч.:           </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5 713,3</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2 256,7</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1 137,0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Borders>
              <w:top w:val="nil"/>
            </w:tcBorders>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федеральный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1521,2</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2 144,7</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1080,6</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областной бюджет</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3498,9</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89,4</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45,0</w:t>
            </w:r>
          </w:p>
        </w:tc>
      </w:tr>
      <w:tr w:rsidR="00E00D39" w:rsidRPr="00522942" w:rsidTr="00D8397B">
        <w:trPr>
          <w:trHeight w:val="525"/>
        </w:trPr>
        <w:tc>
          <w:tcPr>
            <w:tcW w:w="2149" w:type="dxa"/>
            <w:vMerge/>
          </w:tcPr>
          <w:p w:rsidR="00E00D39" w:rsidRPr="00522942" w:rsidRDefault="00E00D39" w:rsidP="00E00D39">
            <w:pPr>
              <w:spacing w:after="0" w:line="240" w:lineRule="auto"/>
              <w:rPr>
                <w:rFonts w:ascii="Arial" w:hAnsi="Arial" w:cs="Arial"/>
                <w:sz w:val="24"/>
                <w:szCs w:val="24"/>
              </w:rPr>
            </w:pPr>
          </w:p>
        </w:tc>
        <w:tc>
          <w:tcPr>
            <w:tcW w:w="3272" w:type="dxa"/>
            <w:vMerge/>
          </w:tcPr>
          <w:p w:rsidR="00E00D39" w:rsidRPr="00522942" w:rsidRDefault="00E00D39" w:rsidP="00E00D39">
            <w:pPr>
              <w:spacing w:after="0" w:line="240" w:lineRule="auto"/>
              <w:rPr>
                <w:rFonts w:ascii="Arial" w:hAnsi="Arial" w:cs="Arial"/>
                <w:sz w:val="24"/>
                <w:szCs w:val="24"/>
              </w:rPr>
            </w:pPr>
          </w:p>
        </w:tc>
        <w:tc>
          <w:tcPr>
            <w:tcW w:w="2128" w:type="dxa"/>
          </w:tcPr>
          <w:p w:rsidR="00E00D39" w:rsidRPr="00522942" w:rsidRDefault="00E00D39" w:rsidP="00E00D39">
            <w:pPr>
              <w:pStyle w:val="ConsPlusCell"/>
              <w:rPr>
                <w:rFonts w:ascii="Arial" w:hAnsi="Arial" w:cs="Arial"/>
                <w:bCs/>
              </w:rPr>
            </w:pPr>
            <w:r w:rsidRPr="00522942">
              <w:rPr>
                <w:rFonts w:ascii="Arial" w:hAnsi="Arial" w:cs="Arial"/>
                <w:bCs/>
              </w:rPr>
              <w:t>бюджет  округа</w:t>
            </w:r>
          </w:p>
        </w:tc>
        <w:tc>
          <w:tcPr>
            <w:tcW w:w="120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693,2</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22,6</w:t>
            </w:r>
          </w:p>
        </w:tc>
        <w:tc>
          <w:tcPr>
            <w:tcW w:w="1276"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E00D39" w:rsidRPr="00522942" w:rsidRDefault="00E00D39" w:rsidP="00E00D39">
            <w:pPr>
              <w:spacing w:after="0" w:line="240" w:lineRule="auto"/>
              <w:jc w:val="center"/>
              <w:rPr>
                <w:rFonts w:ascii="Arial" w:hAnsi="Arial" w:cs="Arial"/>
                <w:sz w:val="24"/>
                <w:szCs w:val="24"/>
              </w:rPr>
            </w:pPr>
            <w:r w:rsidRPr="00522942">
              <w:rPr>
                <w:rFonts w:ascii="Arial" w:hAnsi="Arial" w:cs="Arial"/>
                <w:sz w:val="24"/>
                <w:szCs w:val="24"/>
              </w:rPr>
              <w:t>11,4</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B71A93" w:rsidRPr="00522942" w:rsidRDefault="00B71A93" w:rsidP="00B71A93">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5 713,3</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2 256,7</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1 137,0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федеральный бюджет</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1521,2</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2 144,7</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1080,6</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rPr>
            </w:pPr>
            <w:r w:rsidRPr="00522942">
              <w:rPr>
                <w:rFonts w:ascii="Arial" w:hAnsi="Arial" w:cs="Arial"/>
                <w:bCs/>
              </w:rPr>
              <w:t>областной бюджет</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3498,9</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89,4</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45,0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rPr>
            </w:pPr>
            <w:r w:rsidRPr="00522942">
              <w:rPr>
                <w:rFonts w:ascii="Arial" w:hAnsi="Arial" w:cs="Arial"/>
              </w:rPr>
              <w:t>бюджет  округа</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693,2</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22,6</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11,4</w:t>
            </w:r>
          </w:p>
        </w:tc>
      </w:tr>
      <w:tr w:rsidR="00B71A93" w:rsidRPr="00522942" w:rsidTr="00D8397B">
        <w:trPr>
          <w:trHeight w:val="525"/>
        </w:trPr>
        <w:tc>
          <w:tcPr>
            <w:tcW w:w="2149" w:type="dxa"/>
            <w:vMerge w:val="restart"/>
          </w:tcPr>
          <w:p w:rsidR="00B71A93" w:rsidRPr="00522942" w:rsidRDefault="00B71A93" w:rsidP="00B71A93">
            <w:pPr>
              <w:spacing w:after="0" w:line="240" w:lineRule="auto"/>
              <w:rPr>
                <w:rFonts w:ascii="Arial" w:hAnsi="Arial" w:cs="Arial"/>
                <w:sz w:val="24"/>
                <w:szCs w:val="24"/>
              </w:rPr>
            </w:pPr>
            <w:r w:rsidRPr="00522942">
              <w:rPr>
                <w:rFonts w:ascii="Arial" w:hAnsi="Arial" w:cs="Arial"/>
                <w:sz w:val="24"/>
                <w:szCs w:val="24"/>
              </w:rPr>
              <w:t>Мероприятие</w:t>
            </w:r>
          </w:p>
        </w:tc>
        <w:tc>
          <w:tcPr>
            <w:tcW w:w="3272" w:type="dxa"/>
            <w:vMerge w:val="restart"/>
          </w:tcPr>
          <w:p w:rsidR="00B71A93" w:rsidRPr="00522942" w:rsidRDefault="00B71A93" w:rsidP="00B71A93">
            <w:pPr>
              <w:pStyle w:val="ConsPlusCell"/>
              <w:rPr>
                <w:rFonts w:ascii="Arial" w:hAnsi="Arial" w:cs="Arial"/>
              </w:rPr>
            </w:pPr>
            <w:r w:rsidRPr="00522942">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 xml:space="preserve">Всего , в т.ч.:           </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43 790,0</w:t>
            </w:r>
          </w:p>
        </w:tc>
        <w:tc>
          <w:tcPr>
            <w:tcW w:w="1276"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120 423,6</w:t>
            </w:r>
          </w:p>
        </w:tc>
        <w:tc>
          <w:tcPr>
            <w:tcW w:w="1276"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80 835,9</w:t>
            </w:r>
          </w:p>
        </w:tc>
        <w:tc>
          <w:tcPr>
            <w:tcW w:w="1134"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федеральный бюджет</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41 618,0</w:t>
            </w:r>
          </w:p>
        </w:tc>
        <w:tc>
          <w:tcPr>
            <w:tcW w:w="1276"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107 338,4</w:t>
            </w:r>
          </w:p>
        </w:tc>
        <w:tc>
          <w:tcPr>
            <w:tcW w:w="1276"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62 720,3</w:t>
            </w:r>
          </w:p>
        </w:tc>
        <w:tc>
          <w:tcPr>
            <w:tcW w:w="1134"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областной бюджет</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1 734,1</w:t>
            </w:r>
          </w:p>
        </w:tc>
        <w:tc>
          <w:tcPr>
            <w:tcW w:w="1276"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8 214,1</w:t>
            </w:r>
          </w:p>
        </w:tc>
        <w:tc>
          <w:tcPr>
            <w:tcW w:w="1276"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10 034,5</w:t>
            </w:r>
          </w:p>
        </w:tc>
        <w:tc>
          <w:tcPr>
            <w:tcW w:w="1134"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бюджет  округа</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437,9</w:t>
            </w:r>
          </w:p>
        </w:tc>
        <w:tc>
          <w:tcPr>
            <w:tcW w:w="1276" w:type="dxa"/>
          </w:tcPr>
          <w:p w:rsidR="00B71A93" w:rsidRPr="00522942" w:rsidRDefault="00B71A93" w:rsidP="00B71A93">
            <w:pPr>
              <w:jc w:val="center"/>
              <w:rPr>
                <w:rFonts w:ascii="Arial" w:hAnsi="Arial" w:cs="Arial"/>
                <w:sz w:val="24"/>
                <w:szCs w:val="24"/>
              </w:rPr>
            </w:pPr>
            <w:r w:rsidRPr="00522942">
              <w:rPr>
                <w:rFonts w:ascii="Arial" w:hAnsi="Arial" w:cs="Arial"/>
                <w:sz w:val="24"/>
                <w:szCs w:val="24"/>
              </w:rPr>
              <w:t>4 871,1</w:t>
            </w:r>
          </w:p>
        </w:tc>
        <w:tc>
          <w:tcPr>
            <w:tcW w:w="1276" w:type="dxa"/>
          </w:tcPr>
          <w:p w:rsidR="00B71A93" w:rsidRPr="00522942" w:rsidRDefault="00B71A93" w:rsidP="00B71A93">
            <w:pPr>
              <w:jc w:val="center"/>
              <w:rPr>
                <w:rFonts w:ascii="Arial" w:hAnsi="Arial" w:cs="Arial"/>
                <w:sz w:val="24"/>
                <w:szCs w:val="24"/>
              </w:rPr>
            </w:pPr>
            <w:r w:rsidRPr="00522942">
              <w:rPr>
                <w:rFonts w:ascii="Arial" w:hAnsi="Arial" w:cs="Arial"/>
                <w:sz w:val="24"/>
                <w:szCs w:val="24"/>
              </w:rPr>
              <w:t>8 081,1</w:t>
            </w:r>
          </w:p>
        </w:tc>
        <w:tc>
          <w:tcPr>
            <w:tcW w:w="1134" w:type="dxa"/>
          </w:tcPr>
          <w:p w:rsidR="00B71A93" w:rsidRPr="00522942" w:rsidRDefault="00B71A93" w:rsidP="00B71A93">
            <w:pPr>
              <w:jc w:val="center"/>
              <w:rPr>
                <w:rFonts w:ascii="Arial" w:hAnsi="Arial" w:cs="Arial"/>
                <w:sz w:val="24"/>
                <w:szCs w:val="24"/>
              </w:rPr>
            </w:pPr>
            <w:r w:rsidRPr="00522942">
              <w:rPr>
                <w:rFonts w:ascii="Arial" w:hAnsi="Arial" w:cs="Arial"/>
                <w:sz w:val="24"/>
                <w:szCs w:val="24"/>
              </w:rPr>
              <w:t>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spacing w:after="0" w:line="240" w:lineRule="auto"/>
              <w:rPr>
                <w:rFonts w:ascii="Arial" w:hAnsi="Arial" w:cs="Arial"/>
                <w:bCs/>
                <w:sz w:val="24"/>
                <w:szCs w:val="24"/>
              </w:rPr>
            </w:pPr>
            <w:r w:rsidRPr="00522942">
              <w:rPr>
                <w:rFonts w:ascii="Arial" w:hAnsi="Arial" w:cs="Arial"/>
                <w:bCs/>
                <w:sz w:val="24"/>
                <w:szCs w:val="24"/>
              </w:rPr>
              <w:t>ГРБС 2</w:t>
            </w:r>
          </w:p>
          <w:p w:rsidR="00B71A93" w:rsidRPr="00522942" w:rsidRDefault="00B71A93" w:rsidP="00B71A93">
            <w:pPr>
              <w:spacing w:after="0" w:line="240" w:lineRule="auto"/>
              <w:rPr>
                <w:rFonts w:ascii="Arial" w:hAnsi="Arial" w:cs="Arial"/>
                <w:bCs/>
                <w:sz w:val="24"/>
                <w:szCs w:val="24"/>
              </w:rPr>
            </w:pPr>
            <w:r w:rsidRPr="00522942">
              <w:rPr>
                <w:rFonts w:ascii="Arial" w:hAnsi="Arial" w:cs="Arial"/>
                <w:bCs/>
                <w:sz w:val="24"/>
                <w:szCs w:val="24"/>
              </w:rPr>
              <w:t>Администрация всего, в т.ч.:</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43 790,0</w:t>
            </w:r>
          </w:p>
        </w:tc>
        <w:tc>
          <w:tcPr>
            <w:tcW w:w="1276"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120 423,6</w:t>
            </w:r>
          </w:p>
        </w:tc>
        <w:tc>
          <w:tcPr>
            <w:tcW w:w="1276"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80 835,9</w:t>
            </w:r>
          </w:p>
        </w:tc>
        <w:tc>
          <w:tcPr>
            <w:tcW w:w="1134"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федеральный бюджет</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41 618,0</w:t>
            </w:r>
          </w:p>
        </w:tc>
        <w:tc>
          <w:tcPr>
            <w:tcW w:w="1276"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107 338,4</w:t>
            </w:r>
          </w:p>
        </w:tc>
        <w:tc>
          <w:tcPr>
            <w:tcW w:w="1276"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62 720,3</w:t>
            </w:r>
          </w:p>
        </w:tc>
        <w:tc>
          <w:tcPr>
            <w:tcW w:w="1134"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rPr>
            </w:pPr>
            <w:r w:rsidRPr="00522942">
              <w:rPr>
                <w:rFonts w:ascii="Arial" w:hAnsi="Arial" w:cs="Arial"/>
                <w:bCs/>
              </w:rPr>
              <w:t>областной бюджет</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1 734,1</w:t>
            </w:r>
          </w:p>
        </w:tc>
        <w:tc>
          <w:tcPr>
            <w:tcW w:w="1276"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8 214,1</w:t>
            </w:r>
          </w:p>
        </w:tc>
        <w:tc>
          <w:tcPr>
            <w:tcW w:w="1276"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10 034,5</w:t>
            </w:r>
          </w:p>
        </w:tc>
        <w:tc>
          <w:tcPr>
            <w:tcW w:w="1134" w:type="dxa"/>
          </w:tcPr>
          <w:p w:rsidR="00B71A93" w:rsidRPr="00522942" w:rsidRDefault="00B71A93" w:rsidP="00B71A93">
            <w:pPr>
              <w:jc w:val="center"/>
              <w:rPr>
                <w:rFonts w:ascii="Arial" w:hAnsi="Arial" w:cs="Arial"/>
                <w:bCs/>
                <w:sz w:val="24"/>
                <w:szCs w:val="24"/>
              </w:rPr>
            </w:pPr>
            <w:r w:rsidRPr="00522942">
              <w:rPr>
                <w:rFonts w:ascii="Arial" w:hAnsi="Arial" w:cs="Arial"/>
                <w:bCs/>
                <w:sz w:val="24"/>
                <w:szCs w:val="24"/>
              </w:rPr>
              <w:t>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rPr>
            </w:pPr>
            <w:r w:rsidRPr="00522942">
              <w:rPr>
                <w:rFonts w:ascii="Arial" w:hAnsi="Arial" w:cs="Arial"/>
              </w:rPr>
              <w:t>бюджет  округа</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437,9</w:t>
            </w:r>
          </w:p>
        </w:tc>
        <w:tc>
          <w:tcPr>
            <w:tcW w:w="1276" w:type="dxa"/>
          </w:tcPr>
          <w:p w:rsidR="00B71A93" w:rsidRPr="00522942" w:rsidRDefault="00B71A93" w:rsidP="00B71A93">
            <w:pPr>
              <w:jc w:val="center"/>
              <w:rPr>
                <w:rFonts w:ascii="Arial" w:hAnsi="Arial" w:cs="Arial"/>
                <w:sz w:val="24"/>
                <w:szCs w:val="24"/>
              </w:rPr>
            </w:pPr>
            <w:r w:rsidRPr="00522942">
              <w:rPr>
                <w:rFonts w:ascii="Arial" w:hAnsi="Arial" w:cs="Arial"/>
                <w:sz w:val="24"/>
                <w:szCs w:val="24"/>
              </w:rPr>
              <w:t>4 871,1</w:t>
            </w:r>
          </w:p>
        </w:tc>
        <w:tc>
          <w:tcPr>
            <w:tcW w:w="1276" w:type="dxa"/>
          </w:tcPr>
          <w:p w:rsidR="00B71A93" w:rsidRPr="00522942" w:rsidRDefault="00B71A93" w:rsidP="00B71A93">
            <w:pPr>
              <w:jc w:val="center"/>
              <w:rPr>
                <w:rFonts w:ascii="Arial" w:hAnsi="Arial" w:cs="Arial"/>
                <w:sz w:val="24"/>
                <w:szCs w:val="24"/>
              </w:rPr>
            </w:pPr>
            <w:r w:rsidRPr="00522942">
              <w:rPr>
                <w:rFonts w:ascii="Arial" w:hAnsi="Arial" w:cs="Arial"/>
                <w:sz w:val="24"/>
                <w:szCs w:val="24"/>
              </w:rPr>
              <w:t>8 081,1</w:t>
            </w:r>
          </w:p>
        </w:tc>
        <w:tc>
          <w:tcPr>
            <w:tcW w:w="1134" w:type="dxa"/>
          </w:tcPr>
          <w:p w:rsidR="00B71A93" w:rsidRPr="00522942" w:rsidRDefault="00B71A93" w:rsidP="00B71A93">
            <w:pPr>
              <w:jc w:val="center"/>
              <w:rPr>
                <w:rFonts w:ascii="Arial" w:hAnsi="Arial" w:cs="Arial"/>
                <w:sz w:val="24"/>
                <w:szCs w:val="24"/>
              </w:rPr>
            </w:pPr>
            <w:r w:rsidRPr="00522942">
              <w:rPr>
                <w:rFonts w:ascii="Arial" w:hAnsi="Arial" w:cs="Arial"/>
                <w:sz w:val="24"/>
                <w:szCs w:val="24"/>
              </w:rPr>
              <w:t>0</w:t>
            </w:r>
          </w:p>
        </w:tc>
      </w:tr>
      <w:tr w:rsidR="00B71A93" w:rsidRPr="00522942" w:rsidTr="00D8397B">
        <w:trPr>
          <w:trHeight w:val="525"/>
        </w:trPr>
        <w:tc>
          <w:tcPr>
            <w:tcW w:w="2149" w:type="dxa"/>
            <w:vMerge w:val="restart"/>
          </w:tcPr>
          <w:p w:rsidR="00B71A93" w:rsidRPr="00522942" w:rsidRDefault="00B71A93" w:rsidP="00B71A93">
            <w:pPr>
              <w:spacing w:after="0" w:line="240" w:lineRule="auto"/>
              <w:rPr>
                <w:rFonts w:ascii="Arial" w:hAnsi="Arial" w:cs="Arial"/>
                <w:sz w:val="24"/>
                <w:szCs w:val="24"/>
              </w:rPr>
            </w:pPr>
            <w:r w:rsidRPr="00522942">
              <w:rPr>
                <w:rFonts w:ascii="Arial" w:hAnsi="Arial" w:cs="Arial"/>
                <w:sz w:val="24"/>
                <w:szCs w:val="24"/>
              </w:rPr>
              <w:t xml:space="preserve">Мероприятие </w:t>
            </w:r>
          </w:p>
        </w:tc>
        <w:tc>
          <w:tcPr>
            <w:tcW w:w="3272" w:type="dxa"/>
            <w:vMerge w:val="restart"/>
          </w:tcPr>
          <w:p w:rsidR="00B71A93" w:rsidRPr="00522942" w:rsidRDefault="00B71A93" w:rsidP="00B71A93">
            <w:pPr>
              <w:spacing w:after="0" w:line="240" w:lineRule="auto"/>
              <w:rPr>
                <w:rFonts w:ascii="Arial" w:hAnsi="Arial" w:cs="Arial"/>
                <w:sz w:val="24"/>
                <w:szCs w:val="24"/>
              </w:rPr>
            </w:pPr>
            <w:r w:rsidRPr="00522942">
              <w:rPr>
                <w:rFonts w:ascii="Arial" w:hAnsi="Arial" w:cs="Arial"/>
                <w:sz w:val="24"/>
                <w:szCs w:val="24"/>
              </w:rPr>
              <w:t>«Участие в региональном проекте «Цифровая образовательная среда»</w:t>
            </w: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 xml:space="preserve">Всего , в т.ч.:           </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6 846,0</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федеральный бюджет</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6 506,4</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областной бюджет</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271,1</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бюджет  округа</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68,5</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B71A93" w:rsidRPr="00522942" w:rsidRDefault="00B71A93" w:rsidP="00B71A93">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6 846,0</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федеральный бюджет</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6 506,4</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rPr>
            </w:pPr>
            <w:r w:rsidRPr="00522942">
              <w:rPr>
                <w:rFonts w:ascii="Arial" w:hAnsi="Arial" w:cs="Arial"/>
                <w:bCs/>
              </w:rPr>
              <w:t>областной бюджет</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271,1</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r>
      <w:tr w:rsidR="00B71A93" w:rsidRPr="00522942" w:rsidTr="00D8397B">
        <w:trPr>
          <w:trHeight w:val="525"/>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rPr>
            </w:pPr>
            <w:r w:rsidRPr="00522942">
              <w:rPr>
                <w:rFonts w:ascii="Arial" w:hAnsi="Arial" w:cs="Arial"/>
              </w:rPr>
              <w:t>бюджет  округа</w:t>
            </w:r>
          </w:p>
        </w:tc>
        <w:tc>
          <w:tcPr>
            <w:tcW w:w="120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68,5</w:t>
            </w:r>
          </w:p>
        </w:tc>
        <w:tc>
          <w:tcPr>
            <w:tcW w:w="1276"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B71A93" w:rsidRPr="00522942" w:rsidRDefault="00B71A93" w:rsidP="00B71A93">
            <w:pPr>
              <w:spacing w:after="0" w:line="240" w:lineRule="auto"/>
              <w:jc w:val="center"/>
              <w:rPr>
                <w:rFonts w:ascii="Arial" w:hAnsi="Arial" w:cs="Arial"/>
                <w:sz w:val="24"/>
                <w:szCs w:val="24"/>
              </w:rPr>
            </w:pPr>
            <w:r w:rsidRPr="00522942">
              <w:rPr>
                <w:rFonts w:ascii="Arial" w:hAnsi="Arial" w:cs="Arial"/>
                <w:sz w:val="24"/>
                <w:szCs w:val="24"/>
              </w:rPr>
              <w:t>0</w:t>
            </w:r>
          </w:p>
        </w:tc>
      </w:tr>
      <w:tr w:rsidR="00B71A93" w:rsidRPr="00522942" w:rsidTr="00D8397B">
        <w:trPr>
          <w:trHeight w:val="440"/>
        </w:trPr>
        <w:tc>
          <w:tcPr>
            <w:tcW w:w="2149" w:type="dxa"/>
            <w:vMerge w:val="restart"/>
          </w:tcPr>
          <w:p w:rsidR="00B71A93" w:rsidRPr="00522942" w:rsidRDefault="00B71A93" w:rsidP="00B71A93">
            <w:pPr>
              <w:spacing w:after="0" w:line="240" w:lineRule="auto"/>
              <w:rPr>
                <w:rFonts w:ascii="Arial" w:hAnsi="Arial" w:cs="Arial"/>
                <w:sz w:val="24"/>
                <w:szCs w:val="24"/>
              </w:rPr>
            </w:pPr>
            <w:r w:rsidRPr="00522942">
              <w:rPr>
                <w:rFonts w:ascii="Arial" w:hAnsi="Arial" w:cs="Arial"/>
                <w:sz w:val="24"/>
                <w:szCs w:val="24"/>
              </w:rPr>
              <w:t xml:space="preserve">Подпрограмма 2 </w:t>
            </w:r>
          </w:p>
        </w:tc>
        <w:tc>
          <w:tcPr>
            <w:tcW w:w="3272" w:type="dxa"/>
            <w:vMerge w:val="restart"/>
          </w:tcPr>
          <w:p w:rsidR="00B71A93" w:rsidRPr="00522942" w:rsidRDefault="00B71A93" w:rsidP="00B71A93">
            <w:pPr>
              <w:spacing w:after="0" w:line="240" w:lineRule="auto"/>
              <w:rPr>
                <w:rFonts w:ascii="Arial" w:hAnsi="Arial" w:cs="Arial"/>
                <w:sz w:val="24"/>
                <w:szCs w:val="24"/>
              </w:rPr>
            </w:pPr>
            <w:r w:rsidRPr="00522942">
              <w:rPr>
                <w:rFonts w:ascii="Arial" w:hAnsi="Arial" w:cs="Arial"/>
                <w:sz w:val="24"/>
                <w:szCs w:val="24"/>
              </w:rPr>
              <w:t xml:space="preserve"> «Развитие системы дополнительного образования»</w:t>
            </w: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 xml:space="preserve">Всего, в т.ч.:   </w:t>
            </w:r>
          </w:p>
        </w:tc>
        <w:tc>
          <w:tcPr>
            <w:tcW w:w="1206" w:type="dxa"/>
          </w:tcPr>
          <w:p w:rsidR="00B71A93" w:rsidRPr="00522942" w:rsidRDefault="00B71A93" w:rsidP="00B71A93">
            <w:pPr>
              <w:pStyle w:val="ConsPlusCell"/>
              <w:jc w:val="center"/>
              <w:rPr>
                <w:rFonts w:ascii="Arial" w:hAnsi="Arial" w:cs="Arial"/>
                <w:bCs/>
              </w:rPr>
            </w:pPr>
            <w:r w:rsidRPr="00522942">
              <w:rPr>
                <w:rFonts w:ascii="Arial" w:hAnsi="Arial" w:cs="Arial"/>
                <w:bCs/>
              </w:rPr>
              <w:t>21 112,3</w:t>
            </w:r>
          </w:p>
        </w:tc>
        <w:tc>
          <w:tcPr>
            <w:tcW w:w="1134"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25 128,1</w:t>
            </w:r>
          </w:p>
        </w:tc>
        <w:tc>
          <w:tcPr>
            <w:tcW w:w="1134"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27 394,6</w:t>
            </w:r>
          </w:p>
        </w:tc>
        <w:tc>
          <w:tcPr>
            <w:tcW w:w="1134" w:type="dxa"/>
          </w:tcPr>
          <w:p w:rsidR="00B71A93" w:rsidRPr="00522942" w:rsidRDefault="006C51A6" w:rsidP="00B71A93">
            <w:pPr>
              <w:spacing w:after="0" w:line="240" w:lineRule="auto"/>
              <w:jc w:val="center"/>
              <w:rPr>
                <w:rFonts w:ascii="Arial" w:hAnsi="Arial" w:cs="Arial"/>
                <w:bCs/>
                <w:sz w:val="24"/>
                <w:szCs w:val="24"/>
              </w:rPr>
            </w:pPr>
            <w:r w:rsidRPr="00522942">
              <w:rPr>
                <w:rFonts w:ascii="Arial" w:hAnsi="Arial" w:cs="Arial"/>
                <w:bCs/>
                <w:sz w:val="24"/>
                <w:szCs w:val="24"/>
              </w:rPr>
              <w:t>30 489,0</w:t>
            </w:r>
          </w:p>
        </w:tc>
        <w:tc>
          <w:tcPr>
            <w:tcW w:w="1276" w:type="dxa"/>
          </w:tcPr>
          <w:p w:rsidR="00B71A93" w:rsidRPr="00522942" w:rsidRDefault="006C51A6" w:rsidP="00B71A93">
            <w:pPr>
              <w:spacing w:after="0" w:line="240" w:lineRule="auto"/>
              <w:jc w:val="center"/>
              <w:rPr>
                <w:rFonts w:ascii="Arial" w:hAnsi="Arial" w:cs="Arial"/>
                <w:bCs/>
                <w:sz w:val="24"/>
                <w:szCs w:val="24"/>
              </w:rPr>
            </w:pPr>
            <w:r w:rsidRPr="00522942">
              <w:rPr>
                <w:rFonts w:ascii="Arial" w:hAnsi="Arial" w:cs="Arial"/>
                <w:bCs/>
                <w:sz w:val="24"/>
                <w:szCs w:val="24"/>
              </w:rPr>
              <w:t>27 335,3</w:t>
            </w:r>
          </w:p>
        </w:tc>
        <w:tc>
          <w:tcPr>
            <w:tcW w:w="1276" w:type="dxa"/>
          </w:tcPr>
          <w:p w:rsidR="00B71A93" w:rsidRPr="00522942" w:rsidRDefault="006C51A6" w:rsidP="00B71A93">
            <w:pPr>
              <w:spacing w:after="0" w:line="240" w:lineRule="auto"/>
              <w:jc w:val="center"/>
              <w:rPr>
                <w:rFonts w:ascii="Arial" w:hAnsi="Arial" w:cs="Arial"/>
                <w:bCs/>
                <w:sz w:val="24"/>
                <w:szCs w:val="24"/>
              </w:rPr>
            </w:pPr>
            <w:r w:rsidRPr="00522942">
              <w:rPr>
                <w:rFonts w:ascii="Arial" w:hAnsi="Arial" w:cs="Arial"/>
                <w:bCs/>
                <w:sz w:val="24"/>
                <w:szCs w:val="24"/>
              </w:rPr>
              <w:t>27 953,2</w:t>
            </w:r>
          </w:p>
        </w:tc>
        <w:tc>
          <w:tcPr>
            <w:tcW w:w="1134"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28 342,5</w:t>
            </w:r>
          </w:p>
        </w:tc>
      </w:tr>
      <w:tr w:rsidR="00B71A93" w:rsidRPr="00522942" w:rsidTr="00D8397B">
        <w:trPr>
          <w:trHeight w:val="672"/>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федеральный бюджет</w:t>
            </w:r>
          </w:p>
        </w:tc>
        <w:tc>
          <w:tcPr>
            <w:tcW w:w="1206"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981,7</w:t>
            </w:r>
          </w:p>
        </w:tc>
        <w:tc>
          <w:tcPr>
            <w:tcW w:w="1134"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0</w:t>
            </w:r>
          </w:p>
        </w:tc>
      </w:tr>
      <w:tr w:rsidR="00B71A93" w:rsidRPr="00522942" w:rsidTr="00D8397B">
        <w:trPr>
          <w:trHeight w:val="681"/>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областной бюджет</w:t>
            </w:r>
          </w:p>
        </w:tc>
        <w:tc>
          <w:tcPr>
            <w:tcW w:w="1206"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635,0</w:t>
            </w:r>
          </w:p>
        </w:tc>
        <w:tc>
          <w:tcPr>
            <w:tcW w:w="1134"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2 129,0</w:t>
            </w:r>
          </w:p>
        </w:tc>
        <w:tc>
          <w:tcPr>
            <w:tcW w:w="1134"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1 733,5</w:t>
            </w:r>
          </w:p>
        </w:tc>
        <w:tc>
          <w:tcPr>
            <w:tcW w:w="1134" w:type="dxa"/>
          </w:tcPr>
          <w:p w:rsidR="00B71A93"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3 624,8</w:t>
            </w:r>
          </w:p>
        </w:tc>
        <w:tc>
          <w:tcPr>
            <w:tcW w:w="1276" w:type="dxa"/>
          </w:tcPr>
          <w:p w:rsidR="00B71A93" w:rsidRPr="00522942" w:rsidRDefault="006C51A6" w:rsidP="00B71A93">
            <w:pPr>
              <w:spacing w:after="0" w:line="240" w:lineRule="auto"/>
              <w:jc w:val="center"/>
              <w:rPr>
                <w:rFonts w:ascii="Arial" w:hAnsi="Arial" w:cs="Arial"/>
                <w:bCs/>
                <w:sz w:val="24"/>
                <w:szCs w:val="24"/>
              </w:rPr>
            </w:pPr>
            <w:r w:rsidRPr="00522942">
              <w:rPr>
                <w:rFonts w:ascii="Arial" w:hAnsi="Arial" w:cs="Arial"/>
                <w:bCs/>
                <w:sz w:val="24"/>
                <w:szCs w:val="24"/>
              </w:rPr>
              <w:t>911,6</w:t>
            </w:r>
          </w:p>
        </w:tc>
        <w:tc>
          <w:tcPr>
            <w:tcW w:w="1276" w:type="dxa"/>
          </w:tcPr>
          <w:p w:rsidR="00B71A93" w:rsidRPr="00522942" w:rsidRDefault="006C51A6" w:rsidP="00B71A93">
            <w:pPr>
              <w:spacing w:after="0" w:line="240" w:lineRule="auto"/>
              <w:jc w:val="center"/>
              <w:rPr>
                <w:rFonts w:ascii="Arial" w:hAnsi="Arial" w:cs="Arial"/>
                <w:bCs/>
                <w:sz w:val="24"/>
                <w:szCs w:val="24"/>
              </w:rPr>
            </w:pPr>
            <w:r w:rsidRPr="00522942">
              <w:rPr>
                <w:rFonts w:ascii="Arial" w:hAnsi="Arial" w:cs="Arial"/>
                <w:bCs/>
                <w:sz w:val="24"/>
                <w:szCs w:val="24"/>
              </w:rPr>
              <w:t>917,0</w:t>
            </w:r>
          </w:p>
        </w:tc>
        <w:tc>
          <w:tcPr>
            <w:tcW w:w="1134"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922,9</w:t>
            </w:r>
          </w:p>
        </w:tc>
      </w:tr>
      <w:tr w:rsidR="00B71A93" w:rsidRPr="00522942" w:rsidTr="00D8397B">
        <w:trPr>
          <w:trHeight w:val="264"/>
        </w:trPr>
        <w:tc>
          <w:tcPr>
            <w:tcW w:w="2149" w:type="dxa"/>
            <w:vMerge/>
          </w:tcPr>
          <w:p w:rsidR="00B71A93" w:rsidRPr="00522942" w:rsidRDefault="00B71A93" w:rsidP="00B71A93">
            <w:pPr>
              <w:spacing w:after="0" w:line="240" w:lineRule="auto"/>
              <w:rPr>
                <w:rFonts w:ascii="Arial" w:hAnsi="Arial" w:cs="Arial"/>
                <w:sz w:val="24"/>
                <w:szCs w:val="24"/>
              </w:rPr>
            </w:pPr>
          </w:p>
        </w:tc>
        <w:tc>
          <w:tcPr>
            <w:tcW w:w="3272" w:type="dxa"/>
            <w:vMerge/>
          </w:tcPr>
          <w:p w:rsidR="00B71A93" w:rsidRPr="00522942" w:rsidRDefault="00B71A93" w:rsidP="00B71A93">
            <w:pPr>
              <w:spacing w:after="0" w:line="240" w:lineRule="auto"/>
              <w:rPr>
                <w:rFonts w:ascii="Arial" w:hAnsi="Arial" w:cs="Arial"/>
                <w:sz w:val="24"/>
                <w:szCs w:val="24"/>
              </w:rPr>
            </w:pPr>
          </w:p>
        </w:tc>
        <w:tc>
          <w:tcPr>
            <w:tcW w:w="2128" w:type="dxa"/>
          </w:tcPr>
          <w:p w:rsidR="00B71A93" w:rsidRPr="00522942" w:rsidRDefault="00B71A93" w:rsidP="00B71A93">
            <w:pPr>
              <w:pStyle w:val="ConsPlusCell"/>
              <w:rPr>
                <w:rFonts w:ascii="Arial" w:hAnsi="Arial" w:cs="Arial"/>
                <w:bCs/>
              </w:rPr>
            </w:pPr>
            <w:r w:rsidRPr="00522942">
              <w:rPr>
                <w:rFonts w:ascii="Arial" w:hAnsi="Arial" w:cs="Arial"/>
                <w:bCs/>
              </w:rPr>
              <w:t>бюджет  округа</w:t>
            </w:r>
          </w:p>
        </w:tc>
        <w:tc>
          <w:tcPr>
            <w:tcW w:w="1206" w:type="dxa"/>
          </w:tcPr>
          <w:p w:rsidR="00B71A93" w:rsidRPr="00522942" w:rsidRDefault="00B71A93" w:rsidP="00B71A93">
            <w:pPr>
              <w:pStyle w:val="ConsPlusCell"/>
              <w:jc w:val="center"/>
              <w:rPr>
                <w:rFonts w:ascii="Arial" w:hAnsi="Arial" w:cs="Arial"/>
                <w:bCs/>
              </w:rPr>
            </w:pPr>
            <w:r w:rsidRPr="00522942">
              <w:rPr>
                <w:rFonts w:ascii="Arial" w:hAnsi="Arial" w:cs="Arial"/>
                <w:bCs/>
              </w:rPr>
              <w:t>20 477,3</w:t>
            </w:r>
          </w:p>
        </w:tc>
        <w:tc>
          <w:tcPr>
            <w:tcW w:w="1134"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22 017,4</w:t>
            </w:r>
          </w:p>
        </w:tc>
        <w:tc>
          <w:tcPr>
            <w:tcW w:w="1134"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25 661,1</w:t>
            </w:r>
          </w:p>
        </w:tc>
        <w:tc>
          <w:tcPr>
            <w:tcW w:w="1134" w:type="dxa"/>
          </w:tcPr>
          <w:p w:rsidR="00B71A93" w:rsidRPr="00522942" w:rsidRDefault="00B71A93" w:rsidP="006C51A6">
            <w:pPr>
              <w:spacing w:after="0" w:line="240" w:lineRule="auto"/>
              <w:jc w:val="center"/>
              <w:rPr>
                <w:rFonts w:ascii="Arial" w:hAnsi="Arial" w:cs="Arial"/>
                <w:bCs/>
                <w:sz w:val="24"/>
                <w:szCs w:val="24"/>
              </w:rPr>
            </w:pPr>
            <w:r w:rsidRPr="00522942">
              <w:rPr>
                <w:rFonts w:ascii="Arial" w:hAnsi="Arial" w:cs="Arial"/>
                <w:bCs/>
                <w:sz w:val="24"/>
                <w:szCs w:val="24"/>
              </w:rPr>
              <w:t>26</w:t>
            </w:r>
            <w:r w:rsidR="006C51A6" w:rsidRPr="00522942">
              <w:rPr>
                <w:rFonts w:ascii="Arial" w:hAnsi="Arial" w:cs="Arial"/>
                <w:bCs/>
                <w:sz w:val="24"/>
                <w:szCs w:val="24"/>
              </w:rPr>
              <w:t> 864,2</w:t>
            </w:r>
          </w:p>
        </w:tc>
        <w:tc>
          <w:tcPr>
            <w:tcW w:w="1276" w:type="dxa"/>
          </w:tcPr>
          <w:p w:rsidR="00B71A93" w:rsidRPr="00522942" w:rsidRDefault="006C51A6" w:rsidP="00B71A93">
            <w:pPr>
              <w:spacing w:after="0" w:line="240" w:lineRule="auto"/>
              <w:jc w:val="center"/>
              <w:rPr>
                <w:rFonts w:ascii="Arial" w:hAnsi="Arial" w:cs="Arial"/>
                <w:bCs/>
                <w:sz w:val="24"/>
                <w:szCs w:val="24"/>
              </w:rPr>
            </w:pPr>
            <w:r w:rsidRPr="00522942">
              <w:rPr>
                <w:rFonts w:ascii="Arial" w:hAnsi="Arial" w:cs="Arial"/>
                <w:bCs/>
                <w:sz w:val="24"/>
                <w:szCs w:val="24"/>
              </w:rPr>
              <w:t>26 423,7</w:t>
            </w:r>
          </w:p>
        </w:tc>
        <w:tc>
          <w:tcPr>
            <w:tcW w:w="1276" w:type="dxa"/>
          </w:tcPr>
          <w:p w:rsidR="00B71A93" w:rsidRPr="00522942" w:rsidRDefault="006C51A6" w:rsidP="00B71A93">
            <w:pPr>
              <w:spacing w:after="0" w:line="240" w:lineRule="auto"/>
              <w:jc w:val="center"/>
              <w:rPr>
                <w:rFonts w:ascii="Arial" w:hAnsi="Arial" w:cs="Arial"/>
                <w:bCs/>
                <w:sz w:val="24"/>
                <w:szCs w:val="24"/>
              </w:rPr>
            </w:pPr>
            <w:r w:rsidRPr="00522942">
              <w:rPr>
                <w:rFonts w:ascii="Arial" w:hAnsi="Arial" w:cs="Arial"/>
                <w:bCs/>
                <w:sz w:val="24"/>
                <w:szCs w:val="24"/>
              </w:rPr>
              <w:t>27 036,2</w:t>
            </w:r>
          </w:p>
        </w:tc>
        <w:tc>
          <w:tcPr>
            <w:tcW w:w="1134" w:type="dxa"/>
          </w:tcPr>
          <w:p w:rsidR="00B71A93" w:rsidRPr="00522942" w:rsidRDefault="00B71A93" w:rsidP="00B71A93">
            <w:pPr>
              <w:spacing w:after="0" w:line="240" w:lineRule="auto"/>
              <w:jc w:val="center"/>
              <w:rPr>
                <w:rFonts w:ascii="Arial" w:hAnsi="Arial" w:cs="Arial"/>
                <w:bCs/>
                <w:sz w:val="24"/>
                <w:szCs w:val="24"/>
              </w:rPr>
            </w:pPr>
            <w:r w:rsidRPr="00522942">
              <w:rPr>
                <w:rFonts w:ascii="Arial" w:hAnsi="Arial" w:cs="Arial"/>
                <w:bCs/>
                <w:sz w:val="24"/>
                <w:szCs w:val="24"/>
              </w:rPr>
              <w:t>27 419,6</w:t>
            </w:r>
          </w:p>
        </w:tc>
      </w:tr>
      <w:tr w:rsidR="006C51A6" w:rsidRPr="00522942" w:rsidTr="00D8397B">
        <w:trPr>
          <w:trHeight w:val="2700"/>
        </w:trPr>
        <w:tc>
          <w:tcPr>
            <w:tcW w:w="2149" w:type="dxa"/>
            <w:vMerge/>
          </w:tcPr>
          <w:p w:rsidR="006C51A6" w:rsidRPr="00522942" w:rsidRDefault="006C51A6" w:rsidP="006C51A6">
            <w:pPr>
              <w:spacing w:after="0" w:line="240" w:lineRule="auto"/>
              <w:rPr>
                <w:rFonts w:ascii="Arial" w:hAnsi="Arial" w:cs="Arial"/>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C51A6" w:rsidRPr="00522942" w:rsidRDefault="006C51A6" w:rsidP="006C51A6">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p w:rsidR="006C51A6" w:rsidRPr="00522942" w:rsidRDefault="006C51A6" w:rsidP="006C51A6">
            <w:pPr>
              <w:spacing w:after="0" w:line="240" w:lineRule="auto"/>
              <w:rPr>
                <w:rFonts w:ascii="Arial" w:hAnsi="Arial" w:cs="Arial"/>
                <w:bCs/>
                <w:sz w:val="24"/>
                <w:szCs w:val="24"/>
              </w:rPr>
            </w:pPr>
          </w:p>
        </w:tc>
        <w:tc>
          <w:tcPr>
            <w:tcW w:w="1206" w:type="dxa"/>
          </w:tcPr>
          <w:p w:rsidR="006C51A6" w:rsidRPr="00522942" w:rsidRDefault="006C51A6" w:rsidP="006C51A6">
            <w:pPr>
              <w:pStyle w:val="ConsPlusCell"/>
              <w:jc w:val="center"/>
              <w:rPr>
                <w:rFonts w:ascii="Arial" w:hAnsi="Arial" w:cs="Arial"/>
                <w:bCs/>
              </w:rPr>
            </w:pPr>
            <w:r w:rsidRPr="00522942">
              <w:rPr>
                <w:rFonts w:ascii="Arial" w:hAnsi="Arial" w:cs="Arial"/>
                <w:bCs/>
              </w:rPr>
              <w:t>21 112,3</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25 128,1</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27 394,6</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30 489,0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27 335,3</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27 953,2</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28 342,5</w:t>
            </w:r>
          </w:p>
        </w:tc>
      </w:tr>
      <w:tr w:rsidR="006C51A6" w:rsidRPr="00522942" w:rsidTr="00D8397B">
        <w:trPr>
          <w:trHeight w:val="660"/>
        </w:trPr>
        <w:tc>
          <w:tcPr>
            <w:tcW w:w="2149" w:type="dxa"/>
            <w:vMerge/>
          </w:tcPr>
          <w:p w:rsidR="006C51A6" w:rsidRPr="00522942" w:rsidRDefault="006C51A6" w:rsidP="006C51A6">
            <w:pPr>
              <w:spacing w:after="0" w:line="240" w:lineRule="auto"/>
              <w:rPr>
                <w:rFonts w:ascii="Arial" w:hAnsi="Arial" w:cs="Arial"/>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bCs/>
              </w:rPr>
            </w:pPr>
            <w:r w:rsidRPr="00522942">
              <w:rPr>
                <w:rFonts w:ascii="Arial" w:hAnsi="Arial" w:cs="Arial"/>
                <w:bCs/>
              </w:rPr>
              <w:t>федеральный бюджет</w:t>
            </w:r>
          </w:p>
        </w:tc>
        <w:tc>
          <w:tcPr>
            <w:tcW w:w="120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981,7</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r>
      <w:tr w:rsidR="006C51A6" w:rsidRPr="00522942" w:rsidTr="00D8397B">
        <w:trPr>
          <w:trHeight w:val="660"/>
        </w:trPr>
        <w:tc>
          <w:tcPr>
            <w:tcW w:w="2149" w:type="dxa"/>
            <w:vMerge/>
          </w:tcPr>
          <w:p w:rsidR="006C51A6" w:rsidRPr="00522942" w:rsidRDefault="006C51A6" w:rsidP="006C51A6">
            <w:pPr>
              <w:spacing w:after="0" w:line="240" w:lineRule="auto"/>
              <w:rPr>
                <w:rFonts w:ascii="Arial" w:hAnsi="Arial" w:cs="Arial"/>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rPr>
            </w:pPr>
            <w:r w:rsidRPr="00522942">
              <w:rPr>
                <w:rFonts w:ascii="Arial" w:hAnsi="Arial" w:cs="Arial"/>
                <w:bCs/>
              </w:rPr>
              <w:t>областной бюджет</w:t>
            </w:r>
          </w:p>
        </w:tc>
        <w:tc>
          <w:tcPr>
            <w:tcW w:w="120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635,0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2 129,0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1 733,5</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3 624,8</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911,6</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917,0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922,9</w:t>
            </w:r>
          </w:p>
        </w:tc>
      </w:tr>
      <w:tr w:rsidR="006C51A6" w:rsidRPr="00522942" w:rsidTr="00D8397B">
        <w:trPr>
          <w:trHeight w:val="421"/>
        </w:trPr>
        <w:tc>
          <w:tcPr>
            <w:tcW w:w="2149" w:type="dxa"/>
            <w:vMerge/>
          </w:tcPr>
          <w:p w:rsidR="006C51A6" w:rsidRPr="00522942" w:rsidRDefault="006C51A6" w:rsidP="006C51A6">
            <w:pPr>
              <w:spacing w:after="0" w:line="240" w:lineRule="auto"/>
              <w:rPr>
                <w:rFonts w:ascii="Arial" w:hAnsi="Arial" w:cs="Arial"/>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rPr>
            </w:pPr>
            <w:r w:rsidRPr="00522942">
              <w:rPr>
                <w:rFonts w:ascii="Arial" w:hAnsi="Arial" w:cs="Arial"/>
              </w:rPr>
              <w:t>бюджет  округа</w:t>
            </w:r>
          </w:p>
        </w:tc>
        <w:tc>
          <w:tcPr>
            <w:tcW w:w="1206" w:type="dxa"/>
          </w:tcPr>
          <w:p w:rsidR="006C51A6" w:rsidRPr="00522942" w:rsidRDefault="006C51A6" w:rsidP="006C51A6">
            <w:pPr>
              <w:pStyle w:val="ConsPlusCell"/>
              <w:jc w:val="center"/>
              <w:rPr>
                <w:rFonts w:ascii="Arial" w:hAnsi="Arial" w:cs="Arial"/>
                <w:bCs/>
              </w:rPr>
            </w:pPr>
            <w:r w:rsidRPr="00522942">
              <w:rPr>
                <w:rFonts w:ascii="Arial" w:hAnsi="Arial" w:cs="Arial"/>
                <w:bCs/>
              </w:rPr>
              <w:t>20 477,3</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22 017,4</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25 661,1</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26 864,2</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26 423,7</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27 036,2</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27 419,6</w:t>
            </w:r>
          </w:p>
        </w:tc>
      </w:tr>
      <w:tr w:rsidR="006C51A6" w:rsidRPr="00522942" w:rsidTr="00D8397B">
        <w:trPr>
          <w:trHeight w:val="554"/>
        </w:trPr>
        <w:tc>
          <w:tcPr>
            <w:tcW w:w="2149" w:type="dxa"/>
            <w:vMerge w:val="restart"/>
          </w:tcPr>
          <w:p w:rsidR="006C51A6" w:rsidRPr="00522942" w:rsidRDefault="006C51A6" w:rsidP="006C51A6">
            <w:pPr>
              <w:spacing w:after="0" w:line="240" w:lineRule="auto"/>
              <w:rPr>
                <w:rFonts w:ascii="Arial" w:hAnsi="Arial" w:cs="Arial"/>
                <w:b/>
                <w:bCs/>
                <w:sz w:val="24"/>
                <w:szCs w:val="24"/>
              </w:rPr>
            </w:pPr>
            <w:r w:rsidRPr="00522942">
              <w:rPr>
                <w:rFonts w:ascii="Arial" w:hAnsi="Arial" w:cs="Arial"/>
                <w:sz w:val="24"/>
                <w:szCs w:val="24"/>
              </w:rPr>
              <w:t>Мероприятие 1</w:t>
            </w:r>
          </w:p>
        </w:tc>
        <w:tc>
          <w:tcPr>
            <w:tcW w:w="3272" w:type="dxa"/>
            <w:vMerge w:val="restart"/>
          </w:tcPr>
          <w:p w:rsidR="006C51A6" w:rsidRPr="00522942" w:rsidRDefault="006C51A6" w:rsidP="006C51A6">
            <w:pPr>
              <w:spacing w:after="0" w:line="240" w:lineRule="auto"/>
              <w:rPr>
                <w:rFonts w:ascii="Arial" w:hAnsi="Arial" w:cs="Arial"/>
                <w:sz w:val="24"/>
                <w:szCs w:val="24"/>
              </w:rPr>
            </w:pPr>
            <w:r w:rsidRPr="00522942">
              <w:rPr>
                <w:rFonts w:ascii="Arial" w:hAnsi="Arial" w:cs="Arial"/>
                <w:sz w:val="24"/>
                <w:szCs w:val="24"/>
              </w:rPr>
              <w:t>«Организация предоставления дополнительного образования»</w:t>
            </w:r>
          </w:p>
        </w:tc>
        <w:tc>
          <w:tcPr>
            <w:tcW w:w="2128" w:type="dxa"/>
          </w:tcPr>
          <w:p w:rsidR="006C51A6" w:rsidRPr="00522942" w:rsidRDefault="006C51A6" w:rsidP="006C51A6">
            <w:pPr>
              <w:pStyle w:val="ConsPlusCell"/>
              <w:rPr>
                <w:rFonts w:ascii="Arial" w:hAnsi="Arial" w:cs="Arial"/>
                <w:bCs/>
              </w:rPr>
            </w:pPr>
            <w:r w:rsidRPr="00522942">
              <w:rPr>
                <w:rFonts w:ascii="Arial" w:hAnsi="Arial" w:cs="Arial"/>
                <w:bCs/>
              </w:rPr>
              <w:t xml:space="preserve">Всего, в т.ч.:   </w:t>
            </w:r>
          </w:p>
        </w:tc>
        <w:tc>
          <w:tcPr>
            <w:tcW w:w="1206" w:type="dxa"/>
          </w:tcPr>
          <w:p w:rsidR="006C51A6" w:rsidRPr="00522942" w:rsidRDefault="006C51A6" w:rsidP="006C51A6">
            <w:pPr>
              <w:pStyle w:val="ConsPlusCell"/>
              <w:jc w:val="center"/>
              <w:rPr>
                <w:rFonts w:ascii="Arial" w:hAnsi="Arial" w:cs="Arial"/>
                <w:bCs/>
              </w:rPr>
            </w:pPr>
            <w:r w:rsidRPr="00522942">
              <w:rPr>
                <w:rFonts w:ascii="Arial" w:hAnsi="Arial" w:cs="Arial"/>
                <w:bCs/>
              </w:rPr>
              <w:t>21 112,3</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25 128,1</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27 394,6</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30 489,0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27 335,3</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27 953,2</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28 342,5</w:t>
            </w:r>
          </w:p>
        </w:tc>
      </w:tr>
      <w:tr w:rsidR="006C51A6" w:rsidRPr="00522942" w:rsidTr="00D8397B">
        <w:trPr>
          <w:trHeight w:val="765"/>
        </w:trPr>
        <w:tc>
          <w:tcPr>
            <w:tcW w:w="2149" w:type="dxa"/>
            <w:vMerge/>
          </w:tcPr>
          <w:p w:rsidR="006C51A6" w:rsidRPr="00522942" w:rsidRDefault="006C51A6" w:rsidP="006C51A6">
            <w:pPr>
              <w:spacing w:after="0" w:line="240" w:lineRule="auto"/>
              <w:rPr>
                <w:rFonts w:ascii="Arial" w:hAnsi="Arial" w:cs="Arial"/>
                <w:b/>
                <w:bCs/>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bCs/>
              </w:rPr>
            </w:pPr>
            <w:r w:rsidRPr="00522942">
              <w:rPr>
                <w:rFonts w:ascii="Arial" w:hAnsi="Arial" w:cs="Arial"/>
                <w:bCs/>
              </w:rPr>
              <w:t>федеральный бюджет</w:t>
            </w:r>
          </w:p>
        </w:tc>
        <w:tc>
          <w:tcPr>
            <w:tcW w:w="120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981,7</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r>
      <w:tr w:rsidR="006C51A6" w:rsidRPr="00522942" w:rsidTr="00D8397B">
        <w:trPr>
          <w:trHeight w:val="765"/>
        </w:trPr>
        <w:tc>
          <w:tcPr>
            <w:tcW w:w="2149" w:type="dxa"/>
            <w:vMerge/>
          </w:tcPr>
          <w:p w:rsidR="006C51A6" w:rsidRPr="00522942" w:rsidRDefault="006C51A6" w:rsidP="006C51A6">
            <w:pPr>
              <w:spacing w:after="0" w:line="240" w:lineRule="auto"/>
              <w:rPr>
                <w:rFonts w:ascii="Arial" w:hAnsi="Arial" w:cs="Arial"/>
                <w:b/>
                <w:bCs/>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bCs/>
              </w:rPr>
            </w:pPr>
            <w:r w:rsidRPr="00522942">
              <w:rPr>
                <w:rFonts w:ascii="Arial" w:hAnsi="Arial" w:cs="Arial"/>
                <w:bCs/>
              </w:rPr>
              <w:t>областной бюджет</w:t>
            </w:r>
          </w:p>
        </w:tc>
        <w:tc>
          <w:tcPr>
            <w:tcW w:w="120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635,0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2 129,0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1 733,5</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3 624,8</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911,6</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917,0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922,9</w:t>
            </w:r>
          </w:p>
        </w:tc>
      </w:tr>
      <w:tr w:rsidR="006C51A6" w:rsidRPr="00522942" w:rsidTr="00D8397B">
        <w:trPr>
          <w:trHeight w:val="339"/>
        </w:trPr>
        <w:tc>
          <w:tcPr>
            <w:tcW w:w="2149" w:type="dxa"/>
            <w:vMerge/>
          </w:tcPr>
          <w:p w:rsidR="006C51A6" w:rsidRPr="00522942" w:rsidRDefault="006C51A6" w:rsidP="006C51A6">
            <w:pPr>
              <w:spacing w:after="0" w:line="240" w:lineRule="auto"/>
              <w:rPr>
                <w:rFonts w:ascii="Arial" w:hAnsi="Arial" w:cs="Arial"/>
                <w:b/>
                <w:bCs/>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bCs/>
              </w:rPr>
            </w:pPr>
            <w:r w:rsidRPr="00522942">
              <w:rPr>
                <w:rFonts w:ascii="Arial" w:hAnsi="Arial" w:cs="Arial"/>
                <w:bCs/>
              </w:rPr>
              <w:t>бюджет  округа</w:t>
            </w:r>
          </w:p>
        </w:tc>
        <w:tc>
          <w:tcPr>
            <w:tcW w:w="1206" w:type="dxa"/>
          </w:tcPr>
          <w:p w:rsidR="006C51A6" w:rsidRPr="00522942" w:rsidRDefault="006C51A6" w:rsidP="006C51A6">
            <w:pPr>
              <w:pStyle w:val="ConsPlusCell"/>
              <w:jc w:val="center"/>
              <w:rPr>
                <w:rFonts w:ascii="Arial" w:hAnsi="Arial" w:cs="Arial"/>
                <w:bCs/>
              </w:rPr>
            </w:pPr>
            <w:r w:rsidRPr="00522942">
              <w:rPr>
                <w:rFonts w:ascii="Arial" w:hAnsi="Arial" w:cs="Arial"/>
                <w:bCs/>
              </w:rPr>
              <w:t>20 477,3</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22 017,4</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25 661,1</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26 864,2</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26 423,7</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27 036,2</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27 419,6</w:t>
            </w:r>
          </w:p>
        </w:tc>
      </w:tr>
      <w:tr w:rsidR="006C51A6" w:rsidRPr="00522942" w:rsidTr="00D8397B">
        <w:trPr>
          <w:trHeight w:val="765"/>
        </w:trPr>
        <w:tc>
          <w:tcPr>
            <w:tcW w:w="2149" w:type="dxa"/>
            <w:vMerge/>
          </w:tcPr>
          <w:p w:rsidR="006C51A6" w:rsidRPr="00522942" w:rsidRDefault="006C51A6" w:rsidP="006C51A6">
            <w:pPr>
              <w:spacing w:after="0" w:line="240" w:lineRule="auto"/>
              <w:rPr>
                <w:rFonts w:ascii="Arial" w:hAnsi="Arial" w:cs="Arial"/>
                <w:b/>
                <w:bCs/>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C51A6" w:rsidRPr="00522942" w:rsidRDefault="006C51A6" w:rsidP="006C51A6">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p w:rsidR="006C51A6" w:rsidRPr="00522942" w:rsidRDefault="006C51A6" w:rsidP="006C51A6">
            <w:pPr>
              <w:spacing w:after="0" w:line="240" w:lineRule="auto"/>
              <w:rPr>
                <w:rFonts w:ascii="Arial" w:hAnsi="Arial" w:cs="Arial"/>
                <w:bCs/>
                <w:sz w:val="24"/>
                <w:szCs w:val="24"/>
              </w:rPr>
            </w:pPr>
          </w:p>
        </w:tc>
        <w:tc>
          <w:tcPr>
            <w:tcW w:w="1206" w:type="dxa"/>
          </w:tcPr>
          <w:p w:rsidR="006C51A6" w:rsidRPr="00522942" w:rsidRDefault="006C51A6" w:rsidP="006C51A6">
            <w:pPr>
              <w:pStyle w:val="ConsPlusCell"/>
              <w:jc w:val="center"/>
              <w:rPr>
                <w:rFonts w:ascii="Arial" w:hAnsi="Arial" w:cs="Arial"/>
                <w:bCs/>
              </w:rPr>
            </w:pPr>
            <w:r w:rsidRPr="00522942">
              <w:rPr>
                <w:rFonts w:ascii="Arial" w:hAnsi="Arial" w:cs="Arial"/>
                <w:bCs/>
              </w:rPr>
              <w:t>21 112,3</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25 128,1</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27 394,6</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30 489,0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27 335,3</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27 953,2</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28 342,5</w:t>
            </w:r>
          </w:p>
        </w:tc>
      </w:tr>
      <w:tr w:rsidR="006C51A6" w:rsidRPr="00522942" w:rsidTr="00D8397B">
        <w:trPr>
          <w:trHeight w:val="765"/>
        </w:trPr>
        <w:tc>
          <w:tcPr>
            <w:tcW w:w="2149" w:type="dxa"/>
            <w:vMerge/>
          </w:tcPr>
          <w:p w:rsidR="006C51A6" w:rsidRPr="00522942" w:rsidRDefault="006C51A6" w:rsidP="006C51A6">
            <w:pPr>
              <w:spacing w:after="0" w:line="240" w:lineRule="auto"/>
              <w:rPr>
                <w:rFonts w:ascii="Arial" w:hAnsi="Arial" w:cs="Arial"/>
                <w:b/>
                <w:bCs/>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bCs/>
              </w:rPr>
            </w:pPr>
            <w:r w:rsidRPr="00522942">
              <w:rPr>
                <w:rFonts w:ascii="Arial" w:hAnsi="Arial" w:cs="Arial"/>
                <w:bCs/>
              </w:rPr>
              <w:t>федеральный бюджет</w:t>
            </w:r>
          </w:p>
        </w:tc>
        <w:tc>
          <w:tcPr>
            <w:tcW w:w="120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981,7</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r>
      <w:tr w:rsidR="006C51A6" w:rsidRPr="00522942" w:rsidTr="00D8397B">
        <w:trPr>
          <w:trHeight w:val="765"/>
        </w:trPr>
        <w:tc>
          <w:tcPr>
            <w:tcW w:w="2149" w:type="dxa"/>
            <w:vMerge/>
          </w:tcPr>
          <w:p w:rsidR="006C51A6" w:rsidRPr="00522942" w:rsidRDefault="006C51A6" w:rsidP="006C51A6">
            <w:pPr>
              <w:spacing w:after="0" w:line="240" w:lineRule="auto"/>
              <w:rPr>
                <w:rFonts w:ascii="Arial" w:hAnsi="Arial" w:cs="Arial"/>
                <w:b/>
                <w:bCs/>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rPr>
            </w:pPr>
            <w:r w:rsidRPr="00522942">
              <w:rPr>
                <w:rFonts w:ascii="Arial" w:hAnsi="Arial" w:cs="Arial"/>
                <w:bCs/>
              </w:rPr>
              <w:t>областной бюджет</w:t>
            </w:r>
          </w:p>
        </w:tc>
        <w:tc>
          <w:tcPr>
            <w:tcW w:w="120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635,0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2 129,0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1 733,5</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3 624,8</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911,6</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917,0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922,9</w:t>
            </w:r>
          </w:p>
        </w:tc>
      </w:tr>
      <w:tr w:rsidR="006C51A6" w:rsidRPr="00522942" w:rsidTr="00D8397B">
        <w:trPr>
          <w:trHeight w:val="355"/>
        </w:trPr>
        <w:tc>
          <w:tcPr>
            <w:tcW w:w="2149" w:type="dxa"/>
            <w:vMerge/>
          </w:tcPr>
          <w:p w:rsidR="006C51A6" w:rsidRPr="00522942" w:rsidRDefault="006C51A6" w:rsidP="006C51A6">
            <w:pPr>
              <w:spacing w:after="0" w:line="240" w:lineRule="auto"/>
              <w:rPr>
                <w:rFonts w:ascii="Arial" w:hAnsi="Arial" w:cs="Arial"/>
                <w:b/>
                <w:bCs/>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rPr>
            </w:pPr>
            <w:r w:rsidRPr="00522942">
              <w:rPr>
                <w:rFonts w:ascii="Arial" w:hAnsi="Arial" w:cs="Arial"/>
              </w:rPr>
              <w:t>бюджет  округа</w:t>
            </w:r>
          </w:p>
        </w:tc>
        <w:tc>
          <w:tcPr>
            <w:tcW w:w="1206" w:type="dxa"/>
          </w:tcPr>
          <w:p w:rsidR="006C51A6" w:rsidRPr="00522942" w:rsidRDefault="006C51A6" w:rsidP="006C51A6">
            <w:pPr>
              <w:pStyle w:val="ConsPlusCell"/>
              <w:jc w:val="center"/>
              <w:rPr>
                <w:rFonts w:ascii="Arial" w:hAnsi="Arial" w:cs="Arial"/>
                <w:bCs/>
              </w:rPr>
            </w:pPr>
            <w:r w:rsidRPr="00522942">
              <w:rPr>
                <w:rFonts w:ascii="Arial" w:hAnsi="Arial" w:cs="Arial"/>
                <w:bCs/>
              </w:rPr>
              <w:t>20 477,3</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22 017,4</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25 661,1</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26 864,2</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26 423,7</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27 036,2</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27 419,6</w:t>
            </w:r>
          </w:p>
        </w:tc>
      </w:tr>
      <w:tr w:rsidR="006C51A6" w:rsidRPr="00522942" w:rsidTr="00D8397B">
        <w:trPr>
          <w:trHeight w:val="765"/>
        </w:trPr>
        <w:tc>
          <w:tcPr>
            <w:tcW w:w="2149" w:type="dxa"/>
          </w:tcPr>
          <w:p w:rsidR="006C51A6" w:rsidRPr="00522942" w:rsidRDefault="006C51A6" w:rsidP="006C51A6">
            <w:pPr>
              <w:spacing w:after="0" w:line="240" w:lineRule="auto"/>
              <w:rPr>
                <w:rFonts w:ascii="Arial" w:hAnsi="Arial" w:cs="Arial"/>
                <w:sz w:val="24"/>
                <w:szCs w:val="24"/>
              </w:rPr>
            </w:pPr>
            <w:r w:rsidRPr="00522942">
              <w:rPr>
                <w:rFonts w:ascii="Arial" w:hAnsi="Arial" w:cs="Arial"/>
                <w:sz w:val="24"/>
                <w:szCs w:val="24"/>
              </w:rPr>
              <w:t>Мероприятие 2</w:t>
            </w:r>
          </w:p>
        </w:tc>
        <w:tc>
          <w:tcPr>
            <w:tcW w:w="3272" w:type="dxa"/>
          </w:tcPr>
          <w:p w:rsidR="006C51A6" w:rsidRPr="00522942" w:rsidRDefault="006C51A6" w:rsidP="006C51A6">
            <w:pPr>
              <w:spacing w:after="0" w:line="240" w:lineRule="auto"/>
              <w:rPr>
                <w:rFonts w:ascii="Arial" w:hAnsi="Arial" w:cs="Arial"/>
                <w:sz w:val="24"/>
                <w:szCs w:val="24"/>
              </w:rPr>
            </w:pPr>
            <w:r w:rsidRPr="00522942">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128" w:type="dxa"/>
          </w:tcPr>
          <w:p w:rsidR="006C51A6" w:rsidRPr="00522942" w:rsidRDefault="006C51A6" w:rsidP="006C51A6">
            <w:pPr>
              <w:pStyle w:val="ConsPlusCell"/>
              <w:rPr>
                <w:rFonts w:ascii="Arial" w:hAnsi="Arial" w:cs="Arial"/>
                <w:bCs/>
              </w:rPr>
            </w:pPr>
            <w:r w:rsidRPr="00522942">
              <w:rPr>
                <w:rFonts w:ascii="Arial" w:hAnsi="Arial" w:cs="Arial"/>
                <w:bCs/>
              </w:rPr>
              <w:t>Всего</w:t>
            </w:r>
          </w:p>
        </w:tc>
        <w:tc>
          <w:tcPr>
            <w:tcW w:w="1206" w:type="dxa"/>
          </w:tcPr>
          <w:p w:rsidR="006C51A6" w:rsidRPr="00522942" w:rsidRDefault="006C51A6" w:rsidP="006C51A6">
            <w:pPr>
              <w:pStyle w:val="ConsPlusCell"/>
              <w:jc w:val="center"/>
              <w:rPr>
                <w:rFonts w:ascii="Arial" w:hAnsi="Arial" w:cs="Arial"/>
                <w:bCs/>
              </w:rPr>
            </w:pPr>
            <w:r w:rsidRPr="00522942">
              <w:rPr>
                <w:rFonts w:ascii="Arial" w:hAnsi="Arial" w:cs="Arial"/>
                <w:bCs/>
              </w:rPr>
              <w:t>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0</w:t>
            </w:r>
          </w:p>
        </w:tc>
      </w:tr>
      <w:tr w:rsidR="006C51A6" w:rsidRPr="00522942" w:rsidTr="00D8397B">
        <w:trPr>
          <w:trHeight w:val="461"/>
        </w:trPr>
        <w:tc>
          <w:tcPr>
            <w:tcW w:w="2149" w:type="dxa"/>
            <w:vMerge w:val="restart"/>
          </w:tcPr>
          <w:p w:rsidR="006C51A6" w:rsidRPr="00522942" w:rsidRDefault="006C51A6" w:rsidP="006C51A6">
            <w:pPr>
              <w:spacing w:after="0" w:line="240" w:lineRule="auto"/>
              <w:rPr>
                <w:rFonts w:ascii="Arial" w:hAnsi="Arial" w:cs="Arial"/>
                <w:sz w:val="24"/>
                <w:szCs w:val="24"/>
              </w:rPr>
            </w:pPr>
            <w:r w:rsidRPr="00522942">
              <w:rPr>
                <w:rFonts w:ascii="Arial" w:hAnsi="Arial" w:cs="Arial"/>
                <w:sz w:val="24"/>
                <w:szCs w:val="24"/>
              </w:rPr>
              <w:t xml:space="preserve">  Основное мероприятие  1</w:t>
            </w:r>
          </w:p>
        </w:tc>
        <w:tc>
          <w:tcPr>
            <w:tcW w:w="3272" w:type="dxa"/>
            <w:vMerge w:val="restart"/>
          </w:tcPr>
          <w:p w:rsidR="006C51A6" w:rsidRPr="00522942" w:rsidRDefault="006C51A6" w:rsidP="006C51A6">
            <w:pPr>
              <w:spacing w:after="0" w:line="240" w:lineRule="auto"/>
              <w:rPr>
                <w:rFonts w:ascii="Arial" w:hAnsi="Arial" w:cs="Arial"/>
                <w:sz w:val="24"/>
                <w:szCs w:val="24"/>
              </w:rPr>
            </w:pPr>
            <w:r w:rsidRPr="00522942">
              <w:rPr>
                <w:rFonts w:ascii="Arial" w:hAnsi="Arial" w:cs="Arial"/>
                <w:sz w:val="24"/>
                <w:szCs w:val="24"/>
              </w:rPr>
              <w:t>«Обеспечение реализации и контроля за реализацией муниципальной программы»</w:t>
            </w:r>
          </w:p>
        </w:tc>
        <w:tc>
          <w:tcPr>
            <w:tcW w:w="2128" w:type="dxa"/>
          </w:tcPr>
          <w:p w:rsidR="006C51A6" w:rsidRPr="00522942" w:rsidRDefault="006C51A6" w:rsidP="006C51A6">
            <w:pPr>
              <w:pStyle w:val="ConsPlusCell"/>
              <w:rPr>
                <w:rFonts w:ascii="Arial" w:hAnsi="Arial" w:cs="Arial"/>
                <w:bCs/>
              </w:rPr>
            </w:pPr>
            <w:r w:rsidRPr="00522942">
              <w:rPr>
                <w:rFonts w:ascii="Arial" w:hAnsi="Arial" w:cs="Arial"/>
                <w:bCs/>
              </w:rPr>
              <w:t xml:space="preserve">Всего, </w:t>
            </w:r>
          </w:p>
          <w:p w:rsidR="006C51A6" w:rsidRPr="00522942" w:rsidRDefault="006C51A6" w:rsidP="006C51A6">
            <w:pPr>
              <w:pStyle w:val="ConsPlusCell"/>
              <w:rPr>
                <w:rFonts w:ascii="Arial" w:hAnsi="Arial" w:cs="Arial"/>
                <w:bCs/>
              </w:rPr>
            </w:pPr>
            <w:r w:rsidRPr="00522942">
              <w:rPr>
                <w:rFonts w:ascii="Arial" w:hAnsi="Arial" w:cs="Arial"/>
                <w:bCs/>
              </w:rPr>
              <w:t xml:space="preserve">в т.ч.:         </w:t>
            </w:r>
          </w:p>
        </w:tc>
        <w:tc>
          <w:tcPr>
            <w:tcW w:w="1206" w:type="dxa"/>
          </w:tcPr>
          <w:p w:rsidR="006C51A6" w:rsidRPr="00522942" w:rsidRDefault="006C51A6" w:rsidP="006C51A6">
            <w:pPr>
              <w:pStyle w:val="ConsPlusCell"/>
              <w:jc w:val="center"/>
              <w:rPr>
                <w:rFonts w:ascii="Arial" w:hAnsi="Arial" w:cs="Arial"/>
                <w:bCs/>
              </w:rPr>
            </w:pPr>
            <w:r w:rsidRPr="00522942">
              <w:rPr>
                <w:rFonts w:ascii="Arial" w:hAnsi="Arial" w:cs="Arial"/>
                <w:bCs/>
              </w:rPr>
              <w:t>8 750,6</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9 049,0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10344,9</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11 134,7</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11 192,1</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11 395,0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11 616,6</w:t>
            </w:r>
          </w:p>
        </w:tc>
      </w:tr>
      <w:tr w:rsidR="006C51A6" w:rsidRPr="00522942" w:rsidTr="00D8397B">
        <w:trPr>
          <w:trHeight w:val="613"/>
        </w:trPr>
        <w:tc>
          <w:tcPr>
            <w:tcW w:w="2149" w:type="dxa"/>
            <w:vMerge/>
          </w:tcPr>
          <w:p w:rsidR="006C51A6" w:rsidRPr="00522942" w:rsidRDefault="006C51A6" w:rsidP="006C51A6">
            <w:pPr>
              <w:spacing w:after="0" w:line="240" w:lineRule="auto"/>
              <w:rPr>
                <w:rFonts w:ascii="Arial" w:hAnsi="Arial" w:cs="Arial"/>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bCs/>
              </w:rPr>
            </w:pPr>
            <w:r w:rsidRPr="00522942">
              <w:rPr>
                <w:rFonts w:ascii="Arial" w:hAnsi="Arial" w:cs="Arial"/>
                <w:bCs/>
              </w:rPr>
              <w:t>бюджет  округа</w:t>
            </w:r>
          </w:p>
        </w:tc>
        <w:tc>
          <w:tcPr>
            <w:tcW w:w="120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8 750,6</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9 049,0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10344,9</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11 134,7</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11 192,1</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11 395,0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11 616,6</w:t>
            </w:r>
          </w:p>
        </w:tc>
      </w:tr>
      <w:tr w:rsidR="006C51A6" w:rsidRPr="00522942" w:rsidTr="00D8397B">
        <w:trPr>
          <w:trHeight w:val="567"/>
        </w:trPr>
        <w:tc>
          <w:tcPr>
            <w:tcW w:w="2149" w:type="dxa"/>
            <w:vMerge/>
          </w:tcPr>
          <w:p w:rsidR="006C51A6" w:rsidRPr="00522942" w:rsidRDefault="006C51A6" w:rsidP="006C51A6">
            <w:pPr>
              <w:spacing w:after="0" w:line="240" w:lineRule="auto"/>
              <w:rPr>
                <w:rFonts w:ascii="Arial" w:hAnsi="Arial" w:cs="Arial"/>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C51A6" w:rsidRPr="00522942" w:rsidRDefault="006C51A6" w:rsidP="006C51A6">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p w:rsidR="006C51A6" w:rsidRPr="00522942" w:rsidRDefault="006C51A6" w:rsidP="006C51A6">
            <w:pPr>
              <w:spacing w:after="0" w:line="240" w:lineRule="auto"/>
              <w:rPr>
                <w:rFonts w:ascii="Arial" w:hAnsi="Arial" w:cs="Arial"/>
                <w:bCs/>
                <w:sz w:val="24"/>
                <w:szCs w:val="24"/>
              </w:rPr>
            </w:pPr>
          </w:p>
        </w:tc>
        <w:tc>
          <w:tcPr>
            <w:tcW w:w="1206" w:type="dxa"/>
          </w:tcPr>
          <w:p w:rsidR="006C51A6" w:rsidRPr="00522942" w:rsidRDefault="006C51A6" w:rsidP="006C51A6">
            <w:pPr>
              <w:pStyle w:val="ConsPlusCell"/>
              <w:jc w:val="center"/>
              <w:rPr>
                <w:rFonts w:ascii="Arial" w:hAnsi="Arial" w:cs="Arial"/>
                <w:bCs/>
              </w:rPr>
            </w:pPr>
            <w:r w:rsidRPr="00522942">
              <w:rPr>
                <w:rFonts w:ascii="Arial" w:hAnsi="Arial" w:cs="Arial"/>
                <w:bCs/>
              </w:rPr>
              <w:t>8 750,6</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9 049,0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10344,9</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11 134,7</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11 192,1</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11 395,0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11 616,6</w:t>
            </w:r>
          </w:p>
        </w:tc>
      </w:tr>
      <w:tr w:rsidR="006C51A6" w:rsidRPr="00522942" w:rsidTr="00D8397B">
        <w:trPr>
          <w:trHeight w:val="552"/>
        </w:trPr>
        <w:tc>
          <w:tcPr>
            <w:tcW w:w="2149" w:type="dxa"/>
            <w:vMerge/>
          </w:tcPr>
          <w:p w:rsidR="006C51A6" w:rsidRPr="00522942" w:rsidRDefault="006C51A6" w:rsidP="006C51A6">
            <w:pPr>
              <w:spacing w:after="0" w:line="240" w:lineRule="auto"/>
              <w:rPr>
                <w:rFonts w:ascii="Arial" w:hAnsi="Arial" w:cs="Arial"/>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rPr>
            </w:pPr>
            <w:r w:rsidRPr="00522942">
              <w:rPr>
                <w:rFonts w:ascii="Arial" w:hAnsi="Arial" w:cs="Arial"/>
              </w:rPr>
              <w:t>бюджет  округа</w:t>
            </w:r>
          </w:p>
        </w:tc>
        <w:tc>
          <w:tcPr>
            <w:tcW w:w="1206" w:type="dxa"/>
          </w:tcPr>
          <w:p w:rsidR="006C51A6" w:rsidRPr="00522942" w:rsidRDefault="006C51A6" w:rsidP="006C51A6">
            <w:pPr>
              <w:spacing w:after="0" w:line="240" w:lineRule="auto"/>
              <w:jc w:val="center"/>
              <w:rPr>
                <w:rFonts w:ascii="Arial" w:hAnsi="Arial" w:cs="Arial"/>
                <w:sz w:val="24"/>
                <w:szCs w:val="24"/>
              </w:rPr>
            </w:pPr>
            <w:r w:rsidRPr="00522942">
              <w:rPr>
                <w:rFonts w:ascii="Arial" w:hAnsi="Arial" w:cs="Arial"/>
                <w:bCs/>
                <w:sz w:val="24"/>
                <w:szCs w:val="24"/>
              </w:rPr>
              <w:t>8 750,6</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9 049,0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10344,9</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11 134,7</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11 192,1</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11 395,0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11 616,6</w:t>
            </w:r>
          </w:p>
        </w:tc>
      </w:tr>
      <w:tr w:rsidR="006C51A6" w:rsidRPr="00522942" w:rsidTr="00D8397B">
        <w:trPr>
          <w:trHeight w:val="412"/>
        </w:trPr>
        <w:tc>
          <w:tcPr>
            <w:tcW w:w="2149" w:type="dxa"/>
            <w:vMerge w:val="restart"/>
          </w:tcPr>
          <w:p w:rsidR="006C51A6" w:rsidRPr="00522942" w:rsidRDefault="006C51A6" w:rsidP="006C51A6">
            <w:pPr>
              <w:spacing w:after="0" w:line="240" w:lineRule="auto"/>
              <w:rPr>
                <w:rFonts w:ascii="Arial" w:hAnsi="Arial" w:cs="Arial"/>
                <w:sz w:val="24"/>
                <w:szCs w:val="24"/>
              </w:rPr>
            </w:pPr>
            <w:r w:rsidRPr="00522942">
              <w:rPr>
                <w:rFonts w:ascii="Arial" w:hAnsi="Arial" w:cs="Arial"/>
                <w:sz w:val="24"/>
                <w:szCs w:val="24"/>
              </w:rPr>
              <w:t xml:space="preserve"> Основное мероприятие  2</w:t>
            </w:r>
          </w:p>
        </w:tc>
        <w:tc>
          <w:tcPr>
            <w:tcW w:w="3272" w:type="dxa"/>
            <w:vMerge w:val="restart"/>
          </w:tcPr>
          <w:p w:rsidR="006C51A6" w:rsidRPr="00522942" w:rsidRDefault="006C51A6" w:rsidP="006C51A6">
            <w:pPr>
              <w:spacing w:after="0" w:line="240" w:lineRule="auto"/>
              <w:rPr>
                <w:rFonts w:ascii="Arial" w:hAnsi="Arial" w:cs="Arial"/>
                <w:sz w:val="24"/>
                <w:szCs w:val="24"/>
              </w:rPr>
            </w:pPr>
            <w:r w:rsidRPr="00522942">
              <w:rPr>
                <w:rFonts w:ascii="Arial" w:hAnsi="Arial" w:cs="Arial"/>
                <w:sz w:val="24"/>
                <w:szCs w:val="24"/>
              </w:rPr>
              <w:t>«Развитие кадрового потенциала системы образования»</w:t>
            </w:r>
          </w:p>
        </w:tc>
        <w:tc>
          <w:tcPr>
            <w:tcW w:w="2128" w:type="dxa"/>
          </w:tcPr>
          <w:p w:rsidR="006C51A6" w:rsidRPr="00522942" w:rsidRDefault="006C51A6" w:rsidP="006C51A6">
            <w:pPr>
              <w:pStyle w:val="ConsPlusCell"/>
              <w:rPr>
                <w:rFonts w:ascii="Arial" w:hAnsi="Arial" w:cs="Arial"/>
                <w:bCs/>
              </w:rPr>
            </w:pPr>
            <w:r w:rsidRPr="00522942">
              <w:rPr>
                <w:rFonts w:ascii="Arial" w:hAnsi="Arial" w:cs="Arial"/>
                <w:bCs/>
              </w:rPr>
              <w:t xml:space="preserve">Всего , </w:t>
            </w:r>
          </w:p>
          <w:p w:rsidR="006C51A6" w:rsidRPr="00522942" w:rsidRDefault="006C51A6" w:rsidP="006C51A6">
            <w:pPr>
              <w:pStyle w:val="ConsPlusCell"/>
              <w:rPr>
                <w:rFonts w:ascii="Arial" w:hAnsi="Arial" w:cs="Arial"/>
                <w:bCs/>
              </w:rPr>
            </w:pPr>
            <w:r w:rsidRPr="00522942">
              <w:rPr>
                <w:rFonts w:ascii="Arial" w:hAnsi="Arial" w:cs="Arial"/>
                <w:bCs/>
              </w:rPr>
              <w:t xml:space="preserve">в т.ч.:          </w:t>
            </w:r>
          </w:p>
        </w:tc>
        <w:tc>
          <w:tcPr>
            <w:tcW w:w="120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116,1</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211,6</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301,2</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196,4</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314,7</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314,7</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314,7</w:t>
            </w:r>
          </w:p>
        </w:tc>
      </w:tr>
      <w:tr w:rsidR="006C51A6" w:rsidRPr="00522942" w:rsidTr="00D8397B">
        <w:trPr>
          <w:trHeight w:val="491"/>
        </w:trPr>
        <w:tc>
          <w:tcPr>
            <w:tcW w:w="2149" w:type="dxa"/>
            <w:vMerge/>
          </w:tcPr>
          <w:p w:rsidR="006C51A6" w:rsidRPr="00522942" w:rsidRDefault="006C51A6" w:rsidP="006C51A6">
            <w:pPr>
              <w:spacing w:after="0" w:line="240" w:lineRule="auto"/>
              <w:rPr>
                <w:rFonts w:ascii="Arial" w:hAnsi="Arial" w:cs="Arial"/>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bCs/>
              </w:rPr>
            </w:pPr>
            <w:r w:rsidRPr="00522942">
              <w:rPr>
                <w:rFonts w:ascii="Arial" w:hAnsi="Arial" w:cs="Arial"/>
                <w:bCs/>
              </w:rPr>
              <w:t>бюджет  округа</w:t>
            </w:r>
          </w:p>
        </w:tc>
        <w:tc>
          <w:tcPr>
            <w:tcW w:w="120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116,1</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211,6</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301,2</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196,4</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314,7</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314,7</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314,7</w:t>
            </w:r>
          </w:p>
        </w:tc>
      </w:tr>
      <w:tr w:rsidR="006C51A6" w:rsidRPr="00522942" w:rsidTr="00D8397B">
        <w:trPr>
          <w:trHeight w:val="261"/>
        </w:trPr>
        <w:tc>
          <w:tcPr>
            <w:tcW w:w="2149" w:type="dxa"/>
            <w:vMerge/>
          </w:tcPr>
          <w:p w:rsidR="006C51A6" w:rsidRPr="00522942" w:rsidRDefault="006C51A6" w:rsidP="006C51A6">
            <w:pPr>
              <w:spacing w:after="0" w:line="240" w:lineRule="auto"/>
              <w:rPr>
                <w:rFonts w:ascii="Arial" w:hAnsi="Arial" w:cs="Arial"/>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C51A6" w:rsidRPr="00522942" w:rsidRDefault="006C51A6" w:rsidP="006C51A6">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116,1</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211,6</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301,2</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196,4</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314,7</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314,7</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314,7</w:t>
            </w:r>
          </w:p>
        </w:tc>
      </w:tr>
      <w:tr w:rsidR="006C51A6" w:rsidRPr="00522942" w:rsidTr="00D8397B">
        <w:trPr>
          <w:trHeight w:val="307"/>
        </w:trPr>
        <w:tc>
          <w:tcPr>
            <w:tcW w:w="2149" w:type="dxa"/>
            <w:vMerge/>
          </w:tcPr>
          <w:p w:rsidR="006C51A6" w:rsidRPr="00522942" w:rsidRDefault="006C51A6" w:rsidP="006C51A6">
            <w:pPr>
              <w:spacing w:after="0" w:line="240" w:lineRule="auto"/>
              <w:rPr>
                <w:rFonts w:ascii="Arial" w:hAnsi="Arial" w:cs="Arial"/>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rPr>
            </w:pPr>
            <w:r w:rsidRPr="00522942">
              <w:rPr>
                <w:rFonts w:ascii="Arial" w:hAnsi="Arial" w:cs="Arial"/>
              </w:rPr>
              <w:t>бюджет  округа</w:t>
            </w:r>
          </w:p>
        </w:tc>
        <w:tc>
          <w:tcPr>
            <w:tcW w:w="1206" w:type="dxa"/>
          </w:tcPr>
          <w:p w:rsidR="006C51A6" w:rsidRPr="00522942" w:rsidRDefault="006C51A6" w:rsidP="006C51A6">
            <w:pPr>
              <w:spacing w:after="0" w:line="240" w:lineRule="auto"/>
              <w:jc w:val="center"/>
              <w:rPr>
                <w:rFonts w:ascii="Arial" w:hAnsi="Arial" w:cs="Arial"/>
                <w:sz w:val="24"/>
                <w:szCs w:val="24"/>
              </w:rPr>
            </w:pPr>
            <w:r w:rsidRPr="00522942">
              <w:rPr>
                <w:rFonts w:ascii="Arial" w:hAnsi="Arial" w:cs="Arial"/>
                <w:bCs/>
                <w:sz w:val="24"/>
                <w:szCs w:val="24"/>
              </w:rPr>
              <w:t>116,1</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211,6</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301,2</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196,4</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314,7</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314,7</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314,7</w:t>
            </w:r>
          </w:p>
        </w:tc>
      </w:tr>
      <w:tr w:rsidR="006C51A6" w:rsidRPr="00522942" w:rsidTr="00D8397B">
        <w:trPr>
          <w:trHeight w:val="340"/>
        </w:trPr>
        <w:tc>
          <w:tcPr>
            <w:tcW w:w="2149" w:type="dxa"/>
            <w:vMerge w:val="restart"/>
          </w:tcPr>
          <w:p w:rsidR="006C51A6" w:rsidRPr="00522942" w:rsidRDefault="006C51A6" w:rsidP="006C51A6">
            <w:pPr>
              <w:spacing w:after="0" w:line="240" w:lineRule="auto"/>
              <w:rPr>
                <w:rFonts w:ascii="Arial" w:hAnsi="Arial" w:cs="Arial"/>
                <w:sz w:val="24"/>
                <w:szCs w:val="24"/>
              </w:rPr>
            </w:pPr>
            <w:r w:rsidRPr="00522942">
              <w:rPr>
                <w:rFonts w:ascii="Arial" w:hAnsi="Arial" w:cs="Arial"/>
                <w:sz w:val="24"/>
                <w:szCs w:val="24"/>
              </w:rPr>
              <w:t xml:space="preserve"> Основное мероприятие 3</w:t>
            </w:r>
          </w:p>
        </w:tc>
        <w:tc>
          <w:tcPr>
            <w:tcW w:w="3272" w:type="dxa"/>
            <w:vMerge w:val="restart"/>
          </w:tcPr>
          <w:p w:rsidR="006C51A6" w:rsidRPr="00522942" w:rsidRDefault="006C51A6" w:rsidP="006C51A6">
            <w:pPr>
              <w:spacing w:after="0" w:line="240" w:lineRule="auto"/>
              <w:rPr>
                <w:rFonts w:ascii="Arial" w:hAnsi="Arial" w:cs="Arial"/>
                <w:sz w:val="24"/>
                <w:szCs w:val="24"/>
              </w:rPr>
            </w:pPr>
            <w:r w:rsidRPr="00522942">
              <w:rPr>
                <w:rFonts w:ascii="Arial" w:hAnsi="Arial" w:cs="Arial"/>
                <w:sz w:val="24"/>
                <w:szCs w:val="24"/>
              </w:rPr>
              <w:t>«Осуществление мероприятий в области образования»</w:t>
            </w:r>
          </w:p>
        </w:tc>
        <w:tc>
          <w:tcPr>
            <w:tcW w:w="2128" w:type="dxa"/>
          </w:tcPr>
          <w:p w:rsidR="006C51A6" w:rsidRPr="00522942" w:rsidRDefault="006C51A6" w:rsidP="006C51A6">
            <w:pPr>
              <w:pStyle w:val="ConsPlusCell"/>
              <w:rPr>
                <w:rFonts w:ascii="Arial" w:hAnsi="Arial" w:cs="Arial"/>
                <w:bCs/>
              </w:rPr>
            </w:pPr>
            <w:r w:rsidRPr="00522942">
              <w:rPr>
                <w:rFonts w:ascii="Arial" w:hAnsi="Arial" w:cs="Arial"/>
                <w:bCs/>
              </w:rPr>
              <w:t xml:space="preserve">Всего, </w:t>
            </w:r>
          </w:p>
          <w:p w:rsidR="006C51A6" w:rsidRPr="00522942" w:rsidRDefault="006C51A6" w:rsidP="006C51A6">
            <w:pPr>
              <w:pStyle w:val="ConsPlusCell"/>
              <w:rPr>
                <w:rFonts w:ascii="Arial" w:hAnsi="Arial" w:cs="Arial"/>
                <w:bCs/>
              </w:rPr>
            </w:pPr>
            <w:r w:rsidRPr="00522942">
              <w:rPr>
                <w:rFonts w:ascii="Arial" w:hAnsi="Arial" w:cs="Arial"/>
                <w:bCs/>
              </w:rPr>
              <w:t xml:space="preserve">в т.ч.:           </w:t>
            </w:r>
          </w:p>
        </w:tc>
        <w:tc>
          <w:tcPr>
            <w:tcW w:w="120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908,7</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861,0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912,2</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1 105,5</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1 125,0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1 125,0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1125,0</w:t>
            </w:r>
          </w:p>
        </w:tc>
      </w:tr>
      <w:tr w:rsidR="006C51A6" w:rsidRPr="00522942" w:rsidTr="00D8397B">
        <w:trPr>
          <w:trHeight w:val="421"/>
        </w:trPr>
        <w:tc>
          <w:tcPr>
            <w:tcW w:w="2149" w:type="dxa"/>
            <w:vMerge/>
          </w:tcPr>
          <w:p w:rsidR="006C51A6" w:rsidRPr="00522942" w:rsidRDefault="006C51A6" w:rsidP="006C51A6">
            <w:pPr>
              <w:spacing w:after="0" w:line="240" w:lineRule="auto"/>
              <w:rPr>
                <w:rFonts w:ascii="Arial" w:hAnsi="Arial" w:cs="Arial"/>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bCs/>
              </w:rPr>
            </w:pPr>
            <w:r w:rsidRPr="00522942">
              <w:rPr>
                <w:rFonts w:ascii="Arial" w:hAnsi="Arial" w:cs="Arial"/>
                <w:bCs/>
              </w:rPr>
              <w:t>бюджет  округа</w:t>
            </w:r>
          </w:p>
        </w:tc>
        <w:tc>
          <w:tcPr>
            <w:tcW w:w="120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908,7</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861,0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912,2</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1 105,5</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1 125,0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1 125,0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1125,0</w:t>
            </w:r>
          </w:p>
        </w:tc>
      </w:tr>
      <w:tr w:rsidR="006C51A6" w:rsidRPr="00522942" w:rsidTr="00D8397B">
        <w:trPr>
          <w:trHeight w:val="525"/>
        </w:trPr>
        <w:tc>
          <w:tcPr>
            <w:tcW w:w="2149" w:type="dxa"/>
            <w:vMerge/>
          </w:tcPr>
          <w:p w:rsidR="006C51A6" w:rsidRPr="00522942" w:rsidRDefault="006C51A6" w:rsidP="006C51A6">
            <w:pPr>
              <w:spacing w:after="0" w:line="240" w:lineRule="auto"/>
              <w:rPr>
                <w:rFonts w:ascii="Arial" w:hAnsi="Arial" w:cs="Arial"/>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C51A6" w:rsidRPr="00522942" w:rsidRDefault="006C51A6" w:rsidP="006C51A6">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p w:rsidR="006C51A6" w:rsidRPr="00522942" w:rsidRDefault="006C51A6" w:rsidP="006C51A6">
            <w:pPr>
              <w:spacing w:after="0" w:line="240" w:lineRule="auto"/>
              <w:rPr>
                <w:rFonts w:ascii="Arial" w:hAnsi="Arial" w:cs="Arial"/>
                <w:bCs/>
                <w:sz w:val="24"/>
                <w:szCs w:val="24"/>
              </w:rPr>
            </w:pPr>
          </w:p>
        </w:tc>
        <w:tc>
          <w:tcPr>
            <w:tcW w:w="120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908,7</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861,0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912,2</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1 105,5</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1 125,0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1 125,0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1125,0</w:t>
            </w:r>
          </w:p>
        </w:tc>
      </w:tr>
      <w:tr w:rsidR="006C51A6" w:rsidRPr="00522942" w:rsidTr="00D8397B">
        <w:trPr>
          <w:trHeight w:val="445"/>
        </w:trPr>
        <w:tc>
          <w:tcPr>
            <w:tcW w:w="2149" w:type="dxa"/>
            <w:vMerge/>
          </w:tcPr>
          <w:p w:rsidR="006C51A6" w:rsidRPr="00522942" w:rsidRDefault="006C51A6" w:rsidP="006C51A6">
            <w:pPr>
              <w:spacing w:after="0" w:line="240" w:lineRule="auto"/>
              <w:rPr>
                <w:rFonts w:ascii="Arial" w:hAnsi="Arial" w:cs="Arial"/>
                <w:sz w:val="24"/>
                <w:szCs w:val="24"/>
              </w:rPr>
            </w:pPr>
          </w:p>
        </w:tc>
        <w:tc>
          <w:tcPr>
            <w:tcW w:w="3272" w:type="dxa"/>
            <w:vMerge/>
          </w:tcPr>
          <w:p w:rsidR="006C51A6" w:rsidRPr="00522942" w:rsidRDefault="006C51A6" w:rsidP="006C51A6">
            <w:pPr>
              <w:spacing w:after="0" w:line="240" w:lineRule="auto"/>
              <w:rPr>
                <w:rFonts w:ascii="Arial" w:hAnsi="Arial" w:cs="Arial"/>
                <w:sz w:val="24"/>
                <w:szCs w:val="24"/>
              </w:rPr>
            </w:pPr>
          </w:p>
        </w:tc>
        <w:tc>
          <w:tcPr>
            <w:tcW w:w="2128" w:type="dxa"/>
          </w:tcPr>
          <w:p w:rsidR="006C51A6" w:rsidRPr="00522942" w:rsidRDefault="006C51A6" w:rsidP="006C51A6">
            <w:pPr>
              <w:pStyle w:val="ConsPlusCell"/>
              <w:rPr>
                <w:rFonts w:ascii="Arial" w:hAnsi="Arial" w:cs="Arial"/>
              </w:rPr>
            </w:pPr>
            <w:r w:rsidRPr="00522942">
              <w:rPr>
                <w:rFonts w:ascii="Arial" w:hAnsi="Arial" w:cs="Arial"/>
              </w:rPr>
              <w:t>бюджет  округа</w:t>
            </w:r>
          </w:p>
        </w:tc>
        <w:tc>
          <w:tcPr>
            <w:tcW w:w="1206" w:type="dxa"/>
          </w:tcPr>
          <w:p w:rsidR="006C51A6" w:rsidRPr="00522942" w:rsidRDefault="006C51A6" w:rsidP="006C51A6">
            <w:pPr>
              <w:spacing w:after="0" w:line="240" w:lineRule="auto"/>
              <w:jc w:val="center"/>
              <w:rPr>
                <w:rFonts w:ascii="Arial" w:hAnsi="Arial" w:cs="Arial"/>
                <w:sz w:val="24"/>
                <w:szCs w:val="24"/>
              </w:rPr>
            </w:pPr>
            <w:r w:rsidRPr="00522942">
              <w:rPr>
                <w:rFonts w:ascii="Arial" w:hAnsi="Arial" w:cs="Arial"/>
                <w:bCs/>
                <w:sz w:val="24"/>
                <w:szCs w:val="24"/>
              </w:rPr>
              <w:t>908,7</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861,0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912,2</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1 105,5</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1 125,0</w:t>
            </w:r>
          </w:p>
        </w:tc>
        <w:tc>
          <w:tcPr>
            <w:tcW w:w="1276"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1 125,0</w:t>
            </w:r>
          </w:p>
        </w:tc>
        <w:tc>
          <w:tcPr>
            <w:tcW w:w="1134" w:type="dxa"/>
          </w:tcPr>
          <w:p w:rsidR="006C51A6" w:rsidRPr="00522942" w:rsidRDefault="006C51A6" w:rsidP="006C51A6">
            <w:pPr>
              <w:spacing w:after="0" w:line="240" w:lineRule="auto"/>
              <w:jc w:val="center"/>
              <w:rPr>
                <w:rFonts w:ascii="Arial" w:hAnsi="Arial" w:cs="Arial"/>
                <w:bCs/>
                <w:sz w:val="24"/>
                <w:szCs w:val="24"/>
              </w:rPr>
            </w:pPr>
            <w:r w:rsidRPr="00522942">
              <w:rPr>
                <w:rFonts w:ascii="Arial" w:hAnsi="Arial" w:cs="Arial"/>
                <w:bCs/>
                <w:sz w:val="24"/>
                <w:szCs w:val="24"/>
              </w:rPr>
              <w:t>1125,0</w:t>
            </w:r>
          </w:p>
        </w:tc>
      </w:tr>
    </w:tbl>
    <w:p w:rsidR="009D567D" w:rsidRPr="00522942" w:rsidRDefault="009D567D" w:rsidP="009D567D">
      <w:pPr>
        <w:pStyle w:val="ConsPlusNonformat"/>
        <w:spacing w:line="276" w:lineRule="auto"/>
        <w:jc w:val="center"/>
        <w:rPr>
          <w:rFonts w:ascii="Arial" w:hAnsi="Arial" w:cs="Arial"/>
          <w:sz w:val="24"/>
          <w:szCs w:val="24"/>
        </w:rPr>
      </w:pPr>
    </w:p>
    <w:p w:rsidR="007C055E" w:rsidRPr="00522942" w:rsidRDefault="007C055E" w:rsidP="00E60D7B">
      <w:pPr>
        <w:pStyle w:val="ConsPlusNonformat"/>
        <w:spacing w:line="276" w:lineRule="auto"/>
        <w:rPr>
          <w:rFonts w:ascii="Arial" w:hAnsi="Arial" w:cs="Arial"/>
          <w:bCs/>
          <w:sz w:val="24"/>
          <w:szCs w:val="24"/>
        </w:rPr>
      </w:pPr>
    </w:p>
    <w:p w:rsidR="007C055E" w:rsidRPr="00522942" w:rsidRDefault="007C055E" w:rsidP="00E60D7B">
      <w:pPr>
        <w:rPr>
          <w:rFonts w:ascii="Arial" w:hAnsi="Arial" w:cs="Arial"/>
          <w:b/>
          <w:bCs/>
          <w:sz w:val="24"/>
          <w:szCs w:val="24"/>
        </w:rPr>
      </w:pPr>
    </w:p>
    <w:p w:rsidR="00735353" w:rsidRPr="00522942" w:rsidRDefault="00735353" w:rsidP="00735353">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Раздел 8. Перечень объектов капитального строительства, объектов инвестиций муниципальной программы</w:t>
      </w:r>
    </w:p>
    <w:tbl>
      <w:tblPr>
        <w:tblW w:w="1590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20" w:firstRow="1" w:lastRow="0" w:firstColumn="0" w:lastColumn="0" w:noHBand="0" w:noVBand="0"/>
      </w:tblPr>
      <w:tblGrid>
        <w:gridCol w:w="2011"/>
        <w:gridCol w:w="594"/>
        <w:gridCol w:w="572"/>
        <w:gridCol w:w="1270"/>
        <w:gridCol w:w="283"/>
        <w:gridCol w:w="292"/>
        <w:gridCol w:w="1180"/>
        <w:gridCol w:w="66"/>
        <w:gridCol w:w="30"/>
        <w:gridCol w:w="981"/>
        <w:gridCol w:w="542"/>
        <w:gridCol w:w="177"/>
        <w:gridCol w:w="851"/>
        <w:gridCol w:w="626"/>
        <w:gridCol w:w="273"/>
        <w:gridCol w:w="92"/>
        <w:gridCol w:w="39"/>
        <w:gridCol w:w="1096"/>
        <w:gridCol w:w="61"/>
        <w:gridCol w:w="226"/>
        <w:gridCol w:w="97"/>
        <w:gridCol w:w="465"/>
        <w:gridCol w:w="1518"/>
        <w:gridCol w:w="43"/>
        <w:gridCol w:w="422"/>
        <w:gridCol w:w="1846"/>
        <w:gridCol w:w="137"/>
        <w:gridCol w:w="110"/>
      </w:tblGrid>
      <w:tr w:rsidR="00735353" w:rsidRPr="00522942" w:rsidTr="005C2B4E">
        <w:trPr>
          <w:gridAfter w:val="2"/>
          <w:wAfter w:w="202" w:type="dxa"/>
          <w:trHeight w:val="64"/>
          <w:tblCellSpacing w:w="15" w:type="dxa"/>
        </w:trPr>
        <w:tc>
          <w:tcPr>
            <w:tcW w:w="1966" w:type="dxa"/>
            <w:vMerge w:val="restart"/>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Наименование и</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местонахождение</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объекта</w:t>
            </w:r>
          </w:p>
        </w:tc>
        <w:tc>
          <w:tcPr>
            <w:tcW w:w="113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Проектная</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мощность</w:t>
            </w:r>
          </w:p>
        </w:tc>
        <w:tc>
          <w:tcPr>
            <w:tcW w:w="3061" w:type="dxa"/>
            <w:gridSpan w:val="5"/>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Сроки строительства (реализации проекта) (годы)</w:t>
            </w:r>
          </w:p>
        </w:tc>
        <w:tc>
          <w:tcPr>
            <w:tcW w:w="1523"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Наличие</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утвержденной</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проектно-сметной</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документации</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(ПСД)</w:t>
            </w:r>
          </w:p>
        </w:tc>
        <w:tc>
          <w:tcPr>
            <w:tcW w:w="3411" w:type="dxa"/>
            <w:gridSpan w:val="9"/>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Сметная стоимость</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(тыс. руб.)</w:t>
            </w:r>
          </w:p>
        </w:tc>
        <w:tc>
          <w:tcPr>
            <w:tcW w:w="4361" w:type="dxa"/>
            <w:gridSpan w:val="6"/>
            <w:tcBorders>
              <w:top w:val="outset" w:sz="6" w:space="0" w:color="auto"/>
              <w:left w:val="outset" w:sz="6" w:space="0" w:color="auto"/>
              <w:bottom w:val="outset" w:sz="6" w:space="0" w:color="auto"/>
              <w:right w:val="outset" w:sz="6" w:space="0" w:color="A0A0A0"/>
            </w:tcBorders>
          </w:tcPr>
          <w:p w:rsidR="00735353" w:rsidRPr="00522942" w:rsidRDefault="00735353" w:rsidP="005C2B4E">
            <w:pPr>
              <w:tabs>
                <w:tab w:val="left" w:pos="4683"/>
              </w:tabs>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Остаток на 1 января года</w:t>
            </w:r>
          </w:p>
          <w:p w:rsidR="00735353" w:rsidRPr="00522942" w:rsidRDefault="00735353" w:rsidP="005C2B4E">
            <w:pPr>
              <w:tabs>
                <w:tab w:val="left" w:pos="1922"/>
                <w:tab w:val="left" w:pos="2321"/>
              </w:tabs>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начала реализации Программы</w:t>
            </w:r>
          </w:p>
          <w:p w:rsidR="00735353" w:rsidRPr="00522942" w:rsidRDefault="00735353" w:rsidP="005C2B4E">
            <w:pPr>
              <w:spacing w:after="0" w:line="240" w:lineRule="auto"/>
              <w:jc w:val="center"/>
              <w:rPr>
                <w:rFonts w:ascii="Arial" w:hAnsi="Arial" w:cs="Arial"/>
                <w:sz w:val="24"/>
                <w:szCs w:val="24"/>
              </w:rPr>
            </w:pPr>
            <w:r w:rsidRPr="00522942">
              <w:rPr>
                <w:rFonts w:ascii="Arial" w:hAnsi="Arial" w:cs="Arial"/>
                <w:sz w:val="24"/>
                <w:szCs w:val="24"/>
              </w:rPr>
              <w:t>(тыс. руб.)</w:t>
            </w:r>
          </w:p>
        </w:tc>
      </w:tr>
      <w:tr w:rsidR="00735353" w:rsidRPr="00522942" w:rsidTr="005C2B4E">
        <w:trPr>
          <w:gridAfter w:val="2"/>
          <w:wAfter w:w="202" w:type="dxa"/>
          <w:trHeight w:val="64"/>
          <w:tblCellSpacing w:w="15" w:type="dxa"/>
        </w:trPr>
        <w:tc>
          <w:tcPr>
            <w:tcW w:w="1966" w:type="dxa"/>
            <w:vMerge/>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p>
        </w:tc>
        <w:tc>
          <w:tcPr>
            <w:tcW w:w="1136" w:type="dxa"/>
            <w:gridSpan w:val="2"/>
            <w:vMerge/>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Начало</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(реализации проекта)</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строительства</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Окончание (реализации проекта)</w:t>
            </w:r>
          </w:p>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строительства</w:t>
            </w:r>
          </w:p>
        </w:tc>
        <w:tc>
          <w:tcPr>
            <w:tcW w:w="1523" w:type="dxa"/>
            <w:gridSpan w:val="3"/>
            <w:vMerge/>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В ценах, утвержденных в ПСД</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В ценах года начала</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реализации</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Программы</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В ценах,</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утвержденных в</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ПСД</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В ценах года начала</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реализации</w:t>
            </w:r>
          </w:p>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Программы</w:t>
            </w:r>
          </w:p>
        </w:tc>
      </w:tr>
      <w:tr w:rsidR="00735353" w:rsidRPr="00522942" w:rsidTr="005C2B4E">
        <w:trPr>
          <w:gridAfter w:val="2"/>
          <w:wAfter w:w="202" w:type="dxa"/>
          <w:trHeight w:val="64"/>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1</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2</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3</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4</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5</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6</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8</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9</w:t>
            </w:r>
          </w:p>
        </w:tc>
      </w:tr>
      <w:tr w:rsidR="00735353" w:rsidRPr="00522942" w:rsidTr="005C2B4E">
        <w:trPr>
          <w:gridAfter w:val="2"/>
          <w:wAfter w:w="202" w:type="dxa"/>
          <w:trHeight w:val="64"/>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50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BF130D">
            <w:pPr>
              <w:spacing w:after="0" w:line="240" w:lineRule="auto"/>
              <w:rPr>
                <w:rFonts w:ascii="Arial" w:hAnsi="Arial" w:cs="Arial"/>
                <w:sz w:val="24"/>
                <w:szCs w:val="24"/>
              </w:rPr>
            </w:pPr>
            <w:r w:rsidRPr="00522942">
              <w:rPr>
                <w:rFonts w:ascii="Arial" w:hAnsi="Arial" w:cs="Arial"/>
                <w:sz w:val="24"/>
                <w:szCs w:val="24"/>
              </w:rPr>
              <w:t>20</w:t>
            </w:r>
            <w:r w:rsidR="00BF130D" w:rsidRPr="00522942">
              <w:rPr>
                <w:rFonts w:ascii="Arial" w:hAnsi="Arial" w:cs="Arial"/>
                <w:sz w:val="24"/>
                <w:szCs w:val="24"/>
              </w:rPr>
              <w:t>20</w:t>
            </w:r>
            <w:r w:rsidRPr="00522942">
              <w:rPr>
                <w:rFonts w:ascii="Arial" w:hAnsi="Arial" w:cs="Arial"/>
                <w:sz w:val="24"/>
                <w:szCs w:val="24"/>
              </w:rPr>
              <w:t xml:space="preserve"> г.</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2020 г.</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BF130D" w:rsidP="005C2B4E">
            <w:pPr>
              <w:spacing w:after="0" w:line="240" w:lineRule="auto"/>
              <w:rPr>
                <w:rFonts w:ascii="Arial" w:hAnsi="Arial" w:cs="Arial"/>
                <w:sz w:val="24"/>
                <w:szCs w:val="24"/>
              </w:rPr>
            </w:pPr>
            <w:r w:rsidRPr="00522942">
              <w:rPr>
                <w:rFonts w:ascii="Arial" w:hAnsi="Arial" w:cs="Arial"/>
                <w:sz w:val="24"/>
                <w:szCs w:val="24"/>
              </w:rPr>
              <w:t>18 873,8</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522942" w:rsidRDefault="00BF130D" w:rsidP="005C2B4E">
            <w:pPr>
              <w:spacing w:after="0" w:line="240" w:lineRule="auto"/>
              <w:rPr>
                <w:rFonts w:ascii="Arial" w:hAnsi="Arial" w:cs="Arial"/>
                <w:sz w:val="24"/>
                <w:szCs w:val="24"/>
              </w:rPr>
            </w:pPr>
            <w:r w:rsidRPr="00522942">
              <w:rPr>
                <w:rFonts w:ascii="Arial" w:hAnsi="Arial" w:cs="Arial"/>
                <w:sz w:val="24"/>
                <w:szCs w:val="24"/>
              </w:rPr>
              <w:t>18 873,8</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нет</w:t>
            </w:r>
          </w:p>
        </w:tc>
      </w:tr>
      <w:tr w:rsidR="00735353" w:rsidRPr="00522942" w:rsidTr="005C2B4E">
        <w:trPr>
          <w:gridAfter w:val="2"/>
          <w:wAfter w:w="202" w:type="dxa"/>
          <w:trHeight w:val="248"/>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25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2017 г.</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2018 г.</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5374,7</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5374,7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нет</w:t>
            </w:r>
          </w:p>
        </w:tc>
      </w:tr>
      <w:tr w:rsidR="00735353" w:rsidRPr="00522942" w:rsidTr="005C2B4E">
        <w:trPr>
          <w:gridAfter w:val="2"/>
          <w:wAfter w:w="202" w:type="dxa"/>
          <w:trHeight w:val="248"/>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Прокладка теплотрассы к зданию МКОУ "ЕФМЛ", Тульская область, г. Ефремов, ул. Комсомольская, д. 75</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2017</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2017</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76,2</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76,2</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нет</w:t>
            </w:r>
          </w:p>
        </w:tc>
      </w:tr>
      <w:tr w:rsidR="00735353" w:rsidRPr="00522942" w:rsidTr="005C2B4E">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2017</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2017</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242,7</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242,7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нет</w:t>
            </w:r>
          </w:p>
        </w:tc>
      </w:tr>
      <w:tr w:rsidR="00735353" w:rsidRPr="00522942" w:rsidTr="005C2B4E">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140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BF130D">
            <w:pPr>
              <w:spacing w:after="0" w:line="240" w:lineRule="auto"/>
              <w:rPr>
                <w:rFonts w:ascii="Arial" w:hAnsi="Arial" w:cs="Arial"/>
                <w:sz w:val="24"/>
                <w:szCs w:val="24"/>
              </w:rPr>
            </w:pPr>
            <w:r w:rsidRPr="00522942">
              <w:rPr>
                <w:rFonts w:ascii="Arial" w:hAnsi="Arial" w:cs="Arial"/>
                <w:sz w:val="24"/>
                <w:szCs w:val="24"/>
              </w:rPr>
              <w:t>20</w:t>
            </w:r>
            <w:r w:rsidR="00BF130D" w:rsidRPr="00522942">
              <w:rPr>
                <w:rFonts w:ascii="Arial" w:hAnsi="Arial" w:cs="Arial"/>
                <w:sz w:val="24"/>
                <w:szCs w:val="24"/>
              </w:rPr>
              <w:t>20</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BF130D">
            <w:pPr>
              <w:spacing w:after="0" w:line="240" w:lineRule="auto"/>
              <w:rPr>
                <w:rFonts w:ascii="Arial" w:hAnsi="Arial" w:cs="Arial"/>
                <w:sz w:val="24"/>
                <w:szCs w:val="24"/>
              </w:rPr>
            </w:pPr>
            <w:r w:rsidRPr="00522942">
              <w:rPr>
                <w:rFonts w:ascii="Arial" w:hAnsi="Arial" w:cs="Arial"/>
                <w:sz w:val="24"/>
                <w:szCs w:val="24"/>
              </w:rPr>
              <w:t>201</w:t>
            </w:r>
            <w:r w:rsidR="00BF130D" w:rsidRPr="00522942">
              <w:rPr>
                <w:rFonts w:ascii="Arial" w:hAnsi="Arial" w:cs="Arial"/>
                <w:sz w:val="24"/>
                <w:szCs w:val="24"/>
              </w:rPr>
              <w:t>1</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В процессе разработки</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BF130D">
            <w:pPr>
              <w:spacing w:after="0" w:line="240" w:lineRule="auto"/>
              <w:rPr>
                <w:rFonts w:ascii="Arial" w:hAnsi="Arial" w:cs="Arial"/>
                <w:sz w:val="24"/>
                <w:szCs w:val="24"/>
              </w:rPr>
            </w:pPr>
            <w:r w:rsidRPr="00522942">
              <w:rPr>
                <w:rFonts w:ascii="Arial" w:hAnsi="Arial" w:cs="Arial"/>
                <w:sz w:val="24"/>
                <w:szCs w:val="24"/>
              </w:rPr>
              <w:t>120</w:t>
            </w:r>
            <w:r w:rsidR="00BF130D" w:rsidRPr="00522942">
              <w:rPr>
                <w:rFonts w:ascii="Arial" w:hAnsi="Arial" w:cs="Arial"/>
                <w:sz w:val="24"/>
                <w:szCs w:val="24"/>
              </w:rPr>
              <w:t> 013,9</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522942" w:rsidRDefault="00BF130D" w:rsidP="005C2B4E">
            <w:pPr>
              <w:spacing w:after="0" w:line="240" w:lineRule="auto"/>
              <w:rPr>
                <w:rFonts w:ascii="Arial" w:hAnsi="Arial" w:cs="Arial"/>
                <w:sz w:val="24"/>
                <w:szCs w:val="24"/>
              </w:rPr>
            </w:pPr>
            <w:r w:rsidRPr="00522942">
              <w:rPr>
                <w:rFonts w:ascii="Arial" w:hAnsi="Arial" w:cs="Arial"/>
                <w:sz w:val="24"/>
                <w:szCs w:val="24"/>
              </w:rPr>
              <w:t>120 013,9</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нет</w:t>
            </w:r>
          </w:p>
        </w:tc>
      </w:tr>
      <w:tr w:rsidR="00735353" w:rsidRPr="00522942" w:rsidTr="005C2B4E">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Реконструкция выкупленного здания МКОУ «Никольская ОШ №28 им.Ю.Н.Лунина»</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100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BF130D">
            <w:pPr>
              <w:spacing w:after="0" w:line="240" w:lineRule="auto"/>
              <w:rPr>
                <w:rFonts w:ascii="Arial" w:hAnsi="Arial" w:cs="Arial"/>
                <w:sz w:val="24"/>
                <w:szCs w:val="24"/>
              </w:rPr>
            </w:pPr>
            <w:r w:rsidRPr="00522942">
              <w:rPr>
                <w:rFonts w:ascii="Arial" w:hAnsi="Arial" w:cs="Arial"/>
                <w:sz w:val="24"/>
                <w:szCs w:val="24"/>
              </w:rPr>
              <w:t>20</w:t>
            </w:r>
            <w:r w:rsidR="00BF130D" w:rsidRPr="00522942">
              <w:rPr>
                <w:rFonts w:ascii="Arial" w:hAnsi="Arial" w:cs="Arial"/>
                <w:sz w:val="24"/>
                <w:szCs w:val="24"/>
              </w:rPr>
              <w:t>23</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BF130D">
            <w:pPr>
              <w:spacing w:after="0" w:line="240" w:lineRule="auto"/>
              <w:rPr>
                <w:rFonts w:ascii="Arial" w:hAnsi="Arial" w:cs="Arial"/>
                <w:sz w:val="24"/>
                <w:szCs w:val="24"/>
              </w:rPr>
            </w:pPr>
            <w:r w:rsidRPr="00522942">
              <w:rPr>
                <w:rFonts w:ascii="Arial" w:hAnsi="Arial" w:cs="Arial"/>
                <w:sz w:val="24"/>
                <w:szCs w:val="24"/>
              </w:rPr>
              <w:t>202</w:t>
            </w:r>
            <w:r w:rsidR="00BF130D" w:rsidRPr="00522942">
              <w:rPr>
                <w:rFonts w:ascii="Arial" w:hAnsi="Arial" w:cs="Arial"/>
                <w:sz w:val="24"/>
                <w:szCs w:val="24"/>
              </w:rPr>
              <w:t>4</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В процессе разработки</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BF130D" w:rsidP="005C2B4E">
            <w:pPr>
              <w:spacing w:after="0" w:line="240" w:lineRule="auto"/>
              <w:rPr>
                <w:rFonts w:ascii="Arial" w:hAnsi="Arial" w:cs="Arial"/>
                <w:sz w:val="24"/>
                <w:szCs w:val="24"/>
              </w:rPr>
            </w:pPr>
            <w:r w:rsidRPr="00522942">
              <w:rPr>
                <w:rFonts w:ascii="Arial" w:hAnsi="Arial" w:cs="Arial"/>
                <w:sz w:val="24"/>
                <w:szCs w:val="24"/>
              </w:rPr>
              <w:t>147 000,0</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522942" w:rsidRDefault="00BF130D" w:rsidP="005C2B4E">
            <w:pPr>
              <w:spacing w:after="0" w:line="240" w:lineRule="auto"/>
              <w:rPr>
                <w:rFonts w:ascii="Arial" w:hAnsi="Arial" w:cs="Arial"/>
                <w:sz w:val="24"/>
                <w:szCs w:val="24"/>
              </w:rPr>
            </w:pPr>
            <w:r w:rsidRPr="00522942">
              <w:rPr>
                <w:rFonts w:ascii="Arial" w:hAnsi="Arial" w:cs="Arial"/>
                <w:sz w:val="24"/>
                <w:szCs w:val="24"/>
              </w:rPr>
              <w:t>147 000,0</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522942" w:rsidRDefault="00735353" w:rsidP="005C2B4E">
            <w:pPr>
              <w:tabs>
                <w:tab w:val="left" w:pos="2867"/>
              </w:tabs>
              <w:spacing w:after="0" w:line="240" w:lineRule="auto"/>
              <w:rPr>
                <w:rFonts w:ascii="Arial" w:hAnsi="Arial" w:cs="Arial"/>
                <w:sz w:val="24"/>
                <w:szCs w:val="24"/>
              </w:rPr>
            </w:pPr>
          </w:p>
          <w:p w:rsidR="00735353" w:rsidRPr="00522942" w:rsidRDefault="00735353" w:rsidP="005C2B4E">
            <w:pPr>
              <w:tabs>
                <w:tab w:val="left" w:pos="2867"/>
              </w:tabs>
              <w:spacing w:after="0" w:line="240" w:lineRule="auto"/>
              <w:rPr>
                <w:rFonts w:ascii="Arial" w:hAnsi="Arial" w:cs="Arial"/>
                <w:sz w:val="24"/>
                <w:szCs w:val="24"/>
              </w:rPr>
            </w:pPr>
          </w:p>
          <w:p w:rsidR="00735353" w:rsidRPr="00522942" w:rsidRDefault="00735353" w:rsidP="005C2B4E">
            <w:pPr>
              <w:tabs>
                <w:tab w:val="left" w:pos="2867"/>
              </w:tabs>
              <w:spacing w:after="0" w:line="240" w:lineRule="auto"/>
              <w:rPr>
                <w:rFonts w:ascii="Arial" w:hAnsi="Arial" w:cs="Arial"/>
                <w:sz w:val="24"/>
                <w:szCs w:val="24"/>
              </w:rPr>
            </w:pPr>
          </w:p>
          <w:p w:rsidR="00735353" w:rsidRPr="00522942" w:rsidRDefault="00735353" w:rsidP="005C2B4E">
            <w:pPr>
              <w:tabs>
                <w:tab w:val="left" w:pos="2867"/>
              </w:tabs>
              <w:spacing w:after="0" w:line="240" w:lineRule="auto"/>
              <w:rPr>
                <w:rFonts w:ascii="Arial" w:hAnsi="Arial" w:cs="Arial"/>
                <w:sz w:val="24"/>
                <w:szCs w:val="24"/>
              </w:rPr>
            </w:pPr>
            <w:r w:rsidRPr="00522942">
              <w:rPr>
                <w:rFonts w:ascii="Arial" w:hAnsi="Arial" w:cs="Arial"/>
                <w:sz w:val="24"/>
                <w:szCs w:val="24"/>
              </w:rPr>
              <w:t>нет</w:t>
            </w:r>
          </w:p>
        </w:tc>
      </w:tr>
      <w:tr w:rsidR="00735353" w:rsidRPr="00522942" w:rsidTr="005C2B4E">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160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2019</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2020</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Этап модификации проекта повторного применения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522942" w:rsidRDefault="00BF130D" w:rsidP="005C2B4E">
            <w:pPr>
              <w:spacing w:after="0" w:line="240" w:lineRule="auto"/>
              <w:rPr>
                <w:rFonts w:ascii="Arial" w:hAnsi="Arial" w:cs="Arial"/>
                <w:sz w:val="24"/>
                <w:szCs w:val="24"/>
              </w:rPr>
            </w:pPr>
            <w:r w:rsidRPr="00522942">
              <w:rPr>
                <w:rFonts w:ascii="Arial" w:hAnsi="Arial" w:cs="Arial"/>
                <w:sz w:val="24"/>
                <w:szCs w:val="24"/>
              </w:rPr>
              <w:t>138 565,9</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522942" w:rsidRDefault="00BF130D" w:rsidP="005C2B4E">
            <w:pPr>
              <w:spacing w:after="0" w:line="240" w:lineRule="auto"/>
              <w:rPr>
                <w:rFonts w:ascii="Arial" w:hAnsi="Arial" w:cs="Arial"/>
                <w:sz w:val="24"/>
                <w:szCs w:val="24"/>
              </w:rPr>
            </w:pPr>
            <w:r w:rsidRPr="00522942">
              <w:rPr>
                <w:rFonts w:ascii="Arial" w:hAnsi="Arial" w:cs="Arial"/>
                <w:sz w:val="24"/>
                <w:szCs w:val="24"/>
              </w:rPr>
              <w:t>138 565,9</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522942" w:rsidRDefault="00735353" w:rsidP="005C2B4E">
            <w:pPr>
              <w:tabs>
                <w:tab w:val="left" w:pos="2867"/>
              </w:tabs>
              <w:spacing w:after="0" w:line="240" w:lineRule="auto"/>
              <w:rPr>
                <w:rFonts w:ascii="Arial" w:hAnsi="Arial" w:cs="Arial"/>
                <w:sz w:val="24"/>
                <w:szCs w:val="24"/>
              </w:rPr>
            </w:pPr>
          </w:p>
          <w:p w:rsidR="00735353" w:rsidRPr="00522942" w:rsidRDefault="00735353" w:rsidP="005C2B4E">
            <w:pPr>
              <w:tabs>
                <w:tab w:val="left" w:pos="2867"/>
              </w:tabs>
              <w:spacing w:after="0" w:line="240" w:lineRule="auto"/>
              <w:rPr>
                <w:rFonts w:ascii="Arial" w:hAnsi="Arial" w:cs="Arial"/>
                <w:sz w:val="24"/>
                <w:szCs w:val="24"/>
              </w:rPr>
            </w:pPr>
          </w:p>
          <w:p w:rsidR="00735353" w:rsidRPr="00522942" w:rsidRDefault="00735353" w:rsidP="005C2B4E">
            <w:pPr>
              <w:tabs>
                <w:tab w:val="left" w:pos="2867"/>
              </w:tabs>
              <w:spacing w:after="0" w:line="240" w:lineRule="auto"/>
              <w:rPr>
                <w:rFonts w:ascii="Arial" w:hAnsi="Arial" w:cs="Arial"/>
                <w:sz w:val="24"/>
                <w:szCs w:val="24"/>
              </w:rPr>
            </w:pPr>
          </w:p>
          <w:p w:rsidR="00735353" w:rsidRPr="00522942" w:rsidRDefault="00735353" w:rsidP="005C2B4E">
            <w:pPr>
              <w:tabs>
                <w:tab w:val="left" w:pos="2867"/>
              </w:tabs>
              <w:spacing w:after="0" w:line="240" w:lineRule="auto"/>
              <w:rPr>
                <w:rFonts w:ascii="Arial" w:hAnsi="Arial" w:cs="Arial"/>
                <w:sz w:val="24"/>
                <w:szCs w:val="24"/>
              </w:rPr>
            </w:pPr>
          </w:p>
          <w:p w:rsidR="00735353" w:rsidRPr="00522942" w:rsidRDefault="00735353" w:rsidP="005C2B4E">
            <w:pPr>
              <w:tabs>
                <w:tab w:val="left" w:pos="2867"/>
              </w:tabs>
              <w:spacing w:after="0" w:line="240" w:lineRule="auto"/>
              <w:rPr>
                <w:rFonts w:ascii="Arial" w:hAnsi="Arial" w:cs="Arial"/>
                <w:sz w:val="24"/>
                <w:szCs w:val="24"/>
              </w:rPr>
            </w:pPr>
          </w:p>
          <w:p w:rsidR="00735353" w:rsidRPr="00522942" w:rsidRDefault="00735353" w:rsidP="005C2B4E">
            <w:pPr>
              <w:tabs>
                <w:tab w:val="left" w:pos="2867"/>
              </w:tabs>
              <w:spacing w:after="0" w:line="240" w:lineRule="auto"/>
              <w:rPr>
                <w:rFonts w:ascii="Arial" w:hAnsi="Arial" w:cs="Arial"/>
                <w:sz w:val="24"/>
                <w:szCs w:val="24"/>
              </w:rPr>
            </w:pPr>
            <w:r w:rsidRPr="00522942">
              <w:rPr>
                <w:rFonts w:ascii="Arial" w:hAnsi="Arial" w:cs="Arial"/>
                <w:sz w:val="24"/>
                <w:szCs w:val="24"/>
              </w:rPr>
              <w:t>нет</w:t>
            </w:r>
          </w:p>
        </w:tc>
      </w:tr>
      <w:tr w:rsidR="00735353" w:rsidRPr="00522942" w:rsidTr="005C2B4E">
        <w:trPr>
          <w:gridAfter w:val="1"/>
          <w:wAfter w:w="65" w:type="dxa"/>
          <w:trHeight w:val="405"/>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735353" w:rsidRPr="00522942" w:rsidRDefault="00735353" w:rsidP="005C2B4E">
            <w:pPr>
              <w:rPr>
                <w:rFonts w:ascii="Arial" w:hAnsi="Arial" w:cs="Arial"/>
                <w:sz w:val="24"/>
                <w:szCs w:val="24"/>
              </w:rPr>
            </w:pPr>
          </w:p>
          <w:p w:rsidR="00735353" w:rsidRPr="00522942" w:rsidRDefault="00735353" w:rsidP="005C2B4E">
            <w:pPr>
              <w:jc w:val="center"/>
              <w:rPr>
                <w:rFonts w:ascii="Arial" w:hAnsi="Arial" w:cs="Arial"/>
                <w:sz w:val="24"/>
                <w:szCs w:val="24"/>
              </w:rPr>
            </w:pPr>
            <w:r w:rsidRPr="00522942">
              <w:rPr>
                <w:rFonts w:ascii="Arial" w:hAnsi="Arial" w:cs="Arial"/>
                <w:bCs/>
                <w:sz w:val="24"/>
                <w:szCs w:val="24"/>
              </w:rPr>
              <w:t>Паспорт инвестиционного проекта</w:t>
            </w:r>
          </w:p>
        </w:tc>
      </w:tr>
      <w:tr w:rsidR="00735353" w:rsidRPr="00522942" w:rsidTr="005C2B4E">
        <w:trPr>
          <w:gridAfter w:val="1"/>
          <w:wAfter w:w="65" w:type="dxa"/>
          <w:trHeight w:val="266"/>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осуществления капитальных вложений в объекты капитального строительства (приобретения недвижимого имущества) муниципальной собственности муниципального образования город Ефремов</w:t>
            </w:r>
          </w:p>
        </w:tc>
      </w:tr>
      <w:tr w:rsidR="00735353" w:rsidRPr="00522942" w:rsidTr="005C2B4E">
        <w:trPr>
          <w:gridAfter w:val="1"/>
          <w:wAfter w:w="65" w:type="dxa"/>
          <w:trHeight w:val="768"/>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1. Цель реализации инвестиционного проекта: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Прокладка теплотрассы к зданию МКОУ "ЕФМЛ", Тульская область, г. Ефремов, ул. Комсомольская, д. 75</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Реконструкция выкупленного здания МКОУ «Никольская ОШ №28 им.Ю.Н.Лунина»</w:t>
            </w:r>
          </w:p>
        </w:tc>
        <w:tc>
          <w:tcPr>
            <w:tcW w:w="1953" w:type="dxa"/>
            <w:gridSpan w:val="2"/>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r>
      <w:tr w:rsidR="00735353" w:rsidRPr="00522942" w:rsidTr="005C2B4E">
        <w:trPr>
          <w:gridAfter w:val="1"/>
          <w:wAfter w:w="65" w:type="dxa"/>
          <w:trHeight w:val="397"/>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2. Направление инвестирования: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Строительство</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Реконструкция</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Строительство</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Строительство</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Строительство</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Реконструкция</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Строительство</w:t>
            </w:r>
          </w:p>
        </w:tc>
      </w:tr>
      <w:tr w:rsidR="00735353" w:rsidRPr="00522942" w:rsidTr="005C2B4E">
        <w:trPr>
          <w:gridAfter w:val="1"/>
          <w:wAfter w:w="65" w:type="dxa"/>
          <w:trHeight w:val="529"/>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3. Мощность (прирост мощности) объекта, подлежащая вводу: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50 мест</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25 мест</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140 мест</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100 мест</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160 мест</w:t>
            </w:r>
          </w:p>
        </w:tc>
      </w:tr>
      <w:tr w:rsidR="00735353" w:rsidRPr="00522942" w:rsidTr="005C2B4E">
        <w:trPr>
          <w:gridAfter w:val="1"/>
          <w:wAfter w:w="65" w:type="dxa"/>
          <w:trHeight w:val="524"/>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4. Срок ввода в эксплуатацию (в действие) объекта инвестиций: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2020 г.</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2018 г.</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 xml:space="preserve">  </w:t>
            </w:r>
          </w:p>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2017 г.</w:t>
            </w:r>
          </w:p>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 xml:space="preserve"> </w:t>
            </w:r>
          </w:p>
          <w:p w:rsidR="00735353" w:rsidRPr="00522942" w:rsidRDefault="00735353" w:rsidP="005C2B4E">
            <w:pPr>
              <w:spacing w:after="0" w:line="240" w:lineRule="auto"/>
              <w:rPr>
                <w:rFonts w:ascii="Arial" w:hAnsi="Arial" w:cs="Arial"/>
                <w:sz w:val="24"/>
                <w:szCs w:val="24"/>
              </w:rPr>
            </w:pP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2017 г.</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2021 г.</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 xml:space="preserve"> </w:t>
            </w:r>
          </w:p>
          <w:p w:rsidR="00735353" w:rsidRPr="00522942" w:rsidRDefault="00BF130D" w:rsidP="005C2B4E">
            <w:pPr>
              <w:spacing w:after="0" w:line="240" w:lineRule="auto"/>
              <w:rPr>
                <w:rFonts w:ascii="Arial" w:hAnsi="Arial" w:cs="Arial"/>
                <w:sz w:val="24"/>
                <w:szCs w:val="24"/>
              </w:rPr>
            </w:pPr>
            <w:r w:rsidRPr="00522942">
              <w:rPr>
                <w:rFonts w:ascii="Arial" w:hAnsi="Arial" w:cs="Arial"/>
                <w:sz w:val="24"/>
                <w:szCs w:val="24"/>
              </w:rPr>
              <w:t>2024</w:t>
            </w:r>
            <w:r w:rsidR="00735353" w:rsidRPr="00522942">
              <w:rPr>
                <w:rFonts w:ascii="Arial" w:hAnsi="Arial" w:cs="Arial"/>
                <w:sz w:val="24"/>
                <w:szCs w:val="24"/>
              </w:rPr>
              <w:t xml:space="preserve"> г.</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2020 г.</w:t>
            </w:r>
          </w:p>
        </w:tc>
      </w:tr>
      <w:tr w:rsidR="00735353" w:rsidRPr="00522942" w:rsidTr="005C2B4E">
        <w:trPr>
          <w:gridAfter w:val="1"/>
          <w:wAfter w:w="65" w:type="dxa"/>
          <w:trHeight w:val="480"/>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5. Главный распорядитель средств бюджета округа: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Администрация муниципального образования город Ефремов</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Администрация муниципального образования город Ефремов</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Администрация муниципального образования город Ефремов</w:t>
            </w:r>
          </w:p>
        </w:tc>
      </w:tr>
      <w:tr w:rsidR="00735353" w:rsidRPr="00522942" w:rsidTr="005C2B4E">
        <w:trPr>
          <w:gridAfter w:val="1"/>
          <w:wAfter w:w="65" w:type="dxa"/>
          <w:trHeight w:val="393"/>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6. Муниципальный заказчик (заказчик):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МКОУ "ЕФМЛ"</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670" w:type="dxa"/>
            <w:gridSpan w:val="3"/>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МКОУ "ЕФМЛ"</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МКОУ "Военногородская СШ №18»</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Администрация муниципального образования город Ефремов</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Администрация муниципального образования город Ефремов</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Администрация муниципального образования город Ефремов</w:t>
            </w:r>
          </w:p>
        </w:tc>
      </w:tr>
      <w:tr w:rsidR="00735353" w:rsidRPr="00522942" w:rsidTr="005C2B4E">
        <w:trPr>
          <w:gridAfter w:val="1"/>
          <w:wAfter w:w="65" w:type="dxa"/>
          <w:trHeight w:val="126"/>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7. Наличие проектной документации по инвестиционному проекту: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Имеется</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Имеется</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Имеется</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Имеется</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Имеется</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tc>
        <w:tc>
          <w:tcPr>
            <w:tcW w:w="1953" w:type="dxa"/>
            <w:gridSpan w:val="2"/>
            <w:tcBorders>
              <w:top w:val="outset" w:sz="6" w:space="0" w:color="auto"/>
              <w:left w:val="outset" w:sz="6" w:space="0" w:color="auto"/>
              <w:bottom w:val="outset" w:sz="6" w:space="0" w:color="auto"/>
              <w:right w:val="outset" w:sz="6" w:space="0" w:color="auto"/>
            </w:tcBorders>
          </w:tcPr>
          <w:p w:rsidR="00BF130D" w:rsidRPr="00522942" w:rsidRDefault="00BF130D" w:rsidP="005C2B4E">
            <w:pPr>
              <w:spacing w:after="0" w:line="240" w:lineRule="auto"/>
              <w:rPr>
                <w:rFonts w:ascii="Arial" w:hAnsi="Arial" w:cs="Arial"/>
                <w:sz w:val="24"/>
                <w:szCs w:val="24"/>
              </w:rPr>
            </w:pPr>
          </w:p>
          <w:p w:rsidR="00BF130D" w:rsidRPr="00522942" w:rsidRDefault="00BF130D" w:rsidP="005C2B4E">
            <w:pPr>
              <w:spacing w:after="0" w:line="240" w:lineRule="auto"/>
              <w:rPr>
                <w:rFonts w:ascii="Arial" w:hAnsi="Arial" w:cs="Arial"/>
                <w:sz w:val="24"/>
                <w:szCs w:val="24"/>
              </w:rPr>
            </w:pPr>
          </w:p>
          <w:p w:rsidR="00735353" w:rsidRPr="00522942" w:rsidRDefault="00BF130D" w:rsidP="005C2B4E">
            <w:pPr>
              <w:spacing w:after="0" w:line="240" w:lineRule="auto"/>
              <w:rPr>
                <w:rFonts w:ascii="Arial" w:hAnsi="Arial" w:cs="Arial"/>
                <w:sz w:val="24"/>
                <w:szCs w:val="24"/>
              </w:rPr>
            </w:pPr>
            <w:r w:rsidRPr="00522942">
              <w:rPr>
                <w:rFonts w:ascii="Arial" w:hAnsi="Arial" w:cs="Arial"/>
                <w:sz w:val="24"/>
                <w:szCs w:val="24"/>
              </w:rPr>
              <w:t>Имеется</w:t>
            </w:r>
          </w:p>
        </w:tc>
      </w:tr>
      <w:tr w:rsidR="00735353" w:rsidRPr="00522942" w:rsidTr="005C2B4E">
        <w:trPr>
          <w:gridAfter w:val="1"/>
          <w:wAfter w:w="65" w:type="dxa"/>
          <w:trHeight w:val="64"/>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8. Наличие положительного</w:t>
            </w:r>
          </w:p>
          <w:p w:rsidR="00735353" w:rsidRPr="00522942" w:rsidRDefault="00735353"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заключения экспертизы </w:t>
            </w:r>
          </w:p>
          <w:p w:rsidR="00735353" w:rsidRPr="00522942" w:rsidRDefault="00735353"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проектной документации и </w:t>
            </w:r>
          </w:p>
          <w:p w:rsidR="00735353" w:rsidRPr="00522942" w:rsidRDefault="00735353"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результатов инженерных изысканий: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 требуется</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 требуется</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 требуется</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Не требуется</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 xml:space="preserve">Нет </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 xml:space="preserve">Нет </w:t>
            </w:r>
          </w:p>
        </w:tc>
        <w:tc>
          <w:tcPr>
            <w:tcW w:w="1953" w:type="dxa"/>
            <w:gridSpan w:val="2"/>
            <w:tcBorders>
              <w:top w:val="outset" w:sz="6" w:space="0" w:color="auto"/>
              <w:left w:val="outset" w:sz="6" w:space="0" w:color="auto"/>
              <w:bottom w:val="outset" w:sz="6" w:space="0" w:color="auto"/>
              <w:right w:val="outset" w:sz="6" w:space="0" w:color="auto"/>
            </w:tcBorders>
          </w:tcPr>
          <w:p w:rsidR="00735353" w:rsidRPr="00522942" w:rsidRDefault="00735353" w:rsidP="005C2B4E">
            <w:pPr>
              <w:spacing w:after="0" w:line="240" w:lineRule="auto"/>
              <w:rPr>
                <w:rFonts w:ascii="Arial" w:hAnsi="Arial" w:cs="Arial"/>
                <w:sz w:val="24"/>
                <w:szCs w:val="24"/>
              </w:rPr>
            </w:pPr>
            <w:r w:rsidRPr="00522942">
              <w:rPr>
                <w:rFonts w:ascii="Arial" w:hAnsi="Arial" w:cs="Arial"/>
                <w:sz w:val="24"/>
                <w:szCs w:val="24"/>
              </w:rPr>
              <w:t xml:space="preserve">  </w:t>
            </w: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735353" w:rsidP="005C2B4E">
            <w:pPr>
              <w:spacing w:after="0" w:line="240" w:lineRule="auto"/>
              <w:rPr>
                <w:rFonts w:ascii="Arial" w:hAnsi="Arial" w:cs="Arial"/>
                <w:sz w:val="24"/>
                <w:szCs w:val="24"/>
              </w:rPr>
            </w:pPr>
          </w:p>
          <w:p w:rsidR="00735353" w:rsidRPr="00522942" w:rsidRDefault="00BF130D" w:rsidP="005C2B4E">
            <w:pPr>
              <w:spacing w:after="0" w:line="240" w:lineRule="auto"/>
              <w:rPr>
                <w:rFonts w:ascii="Arial" w:hAnsi="Arial" w:cs="Arial"/>
                <w:sz w:val="24"/>
                <w:szCs w:val="24"/>
              </w:rPr>
            </w:pPr>
            <w:r w:rsidRPr="00522942">
              <w:rPr>
                <w:rFonts w:ascii="Arial" w:hAnsi="Arial" w:cs="Arial"/>
                <w:sz w:val="24"/>
                <w:szCs w:val="24"/>
              </w:rPr>
              <w:t>Да</w:t>
            </w:r>
          </w:p>
        </w:tc>
      </w:tr>
      <w:tr w:rsidR="00735353" w:rsidRPr="00522942"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735353" w:rsidRPr="00522942" w:rsidRDefault="00735353" w:rsidP="005C2B4E">
            <w:pPr>
              <w:spacing w:before="100" w:beforeAutospacing="1" w:after="100" w:afterAutospacing="1" w:line="240" w:lineRule="auto"/>
              <w:rPr>
                <w:rFonts w:ascii="Arial" w:hAnsi="Arial" w:cs="Arial"/>
                <w:b/>
                <w:sz w:val="24"/>
                <w:szCs w:val="24"/>
              </w:rPr>
            </w:pPr>
            <w:r w:rsidRPr="00522942">
              <w:rPr>
                <w:rFonts w:ascii="Arial" w:hAnsi="Arial" w:cs="Arial"/>
                <w:b/>
                <w:sz w:val="24"/>
                <w:szCs w:val="24"/>
              </w:rPr>
              <w:t xml:space="preserve">9. Технологическая структура капитальных вложений (тыс. руб.): </w:t>
            </w:r>
          </w:p>
        </w:tc>
      </w:tr>
      <w:tr w:rsidR="00735353" w:rsidRPr="00522942" w:rsidTr="005C2B4E">
        <w:trPr>
          <w:gridAfter w:val="1"/>
          <w:wAfter w:w="65" w:type="dxa"/>
          <w:trHeight w:val="64"/>
          <w:tblCellSpacing w:w="15" w:type="dxa"/>
        </w:trPr>
        <w:tc>
          <w:tcPr>
            <w:tcW w:w="7234" w:type="dxa"/>
            <w:gridSpan w:val="10"/>
            <w:vMerge w:val="restart"/>
            <w:tcBorders>
              <w:top w:val="outset" w:sz="6" w:space="0" w:color="auto"/>
              <w:left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p>
        </w:tc>
        <w:tc>
          <w:tcPr>
            <w:tcW w:w="8481" w:type="dxa"/>
            <w:gridSpan w:val="17"/>
            <w:tcBorders>
              <w:top w:val="outset" w:sz="6" w:space="0" w:color="auto"/>
              <w:left w:val="outset" w:sz="6" w:space="0" w:color="auto"/>
              <w:right w:val="outset" w:sz="6" w:space="0" w:color="A0A0A0"/>
            </w:tcBorders>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Сметная стоимость, включая НДС</w:t>
            </w:r>
          </w:p>
        </w:tc>
      </w:tr>
      <w:tr w:rsidR="00735353" w:rsidRPr="00522942" w:rsidTr="005C2B4E">
        <w:trPr>
          <w:gridAfter w:val="1"/>
          <w:wAfter w:w="65" w:type="dxa"/>
          <w:trHeight w:val="64"/>
          <w:tblCellSpacing w:w="15" w:type="dxa"/>
        </w:trPr>
        <w:tc>
          <w:tcPr>
            <w:tcW w:w="7234" w:type="dxa"/>
            <w:gridSpan w:val="10"/>
            <w:vMerge/>
            <w:tcBorders>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В текущих ценах</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522942" w:rsidRDefault="00735353"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В ценах соответствующих лет</w:t>
            </w: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Сметная стоимость инвестиционного проекта, всего </w:t>
            </w:r>
          </w:p>
        </w:tc>
        <w:tc>
          <w:tcPr>
            <w:tcW w:w="3727"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433 994,2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433 994,2</w:t>
            </w: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9.1. Капитальное строительство помещения для размещения спортивного зала МКОУ "ЕФМЛ", Тульская область, г. Ефремов, ул. Комсомольская, д. 75, всего</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19128,3</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19128,3</w:t>
            </w: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250,0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250,0</w:t>
            </w: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18878,3</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18878,3</w:t>
            </w: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9.2. Реконструкция здания МКОУ «Чернятинская СШ № 15» путем строительства пристройки, Тульская область, Ефремовский район, д. Чернятино, д. 112, всего</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5520,6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5520,6</w:t>
            </w: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145,9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145,9</w:t>
            </w: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4697,1</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4697,1</w:t>
            </w: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677,6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677,6</w:t>
            </w: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9.3. Прокладка теплотрассы к зданию МКОУ "ЕФМЛ", Тульская область, г. Ефремов, ул. Комсомольская, д. 75</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76,2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76,2</w:t>
            </w: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76,2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76,2</w:t>
            </w: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9.4. Прокладка теплотрассы от котельной к спортзалу МКОУ «Военногородская СШ № 18», , Тульская область, Ефремовский район, пос.Восточный</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242,7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242,7</w:t>
            </w: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242,7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242,7</w:t>
            </w: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9.5. Капитальное строительство дошкольного структурного подразделения   МКОУ "ЦО №4", Тульская область, г. Ефремов, ул. Словацкого восстания, д. 19а</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121796">
            <w:pPr>
              <w:spacing w:after="0" w:line="240" w:lineRule="auto"/>
              <w:rPr>
                <w:rFonts w:ascii="Arial" w:hAnsi="Arial" w:cs="Arial"/>
                <w:sz w:val="24"/>
                <w:szCs w:val="24"/>
              </w:rPr>
            </w:pPr>
            <w:r w:rsidRPr="00522942">
              <w:rPr>
                <w:rFonts w:ascii="Arial" w:hAnsi="Arial" w:cs="Arial"/>
                <w:sz w:val="24"/>
                <w:szCs w:val="24"/>
              </w:rPr>
              <w:t>121 863,6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121 863,6</w:t>
            </w:r>
          </w:p>
        </w:tc>
      </w:tr>
      <w:tr w:rsidR="00121796" w:rsidRPr="00522942"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1849,7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1849,7</w:t>
            </w:r>
          </w:p>
        </w:tc>
      </w:tr>
      <w:tr w:rsidR="00121796" w:rsidRPr="00522942"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121796">
            <w:pPr>
              <w:spacing w:after="0" w:line="240" w:lineRule="auto"/>
              <w:rPr>
                <w:rFonts w:ascii="Arial" w:hAnsi="Arial" w:cs="Arial"/>
                <w:sz w:val="24"/>
                <w:szCs w:val="24"/>
              </w:rPr>
            </w:pPr>
            <w:r w:rsidRPr="00522942">
              <w:rPr>
                <w:rFonts w:ascii="Arial" w:hAnsi="Arial" w:cs="Arial"/>
                <w:sz w:val="24"/>
                <w:szCs w:val="24"/>
              </w:rPr>
              <w:t>120 013,9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120 013,9</w:t>
            </w: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9.6. Реконструкция выкупленного здания МКОУ «Никольская ОШ №28 им.Ю.Н.Лунина»</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147 250,0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147 250,0</w:t>
            </w: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250,0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250,0</w:t>
            </w: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147 000,0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147 000,0</w:t>
            </w: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9.7.Капитальное строительство дошкольного структурного подразделения   МКОУ "ЦО №4", Тульская область, г. Ефремов, ул. Комсомольская, д. 87</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139 912,8</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139 912,8</w:t>
            </w:r>
          </w:p>
        </w:tc>
      </w:tr>
      <w:tr w:rsidR="00121796" w:rsidRPr="00522942"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121796">
            <w:pPr>
              <w:spacing w:after="0" w:line="240" w:lineRule="auto"/>
              <w:rPr>
                <w:rFonts w:ascii="Arial" w:hAnsi="Arial" w:cs="Arial"/>
                <w:sz w:val="24"/>
                <w:szCs w:val="24"/>
              </w:rPr>
            </w:pPr>
            <w:r w:rsidRPr="00522942">
              <w:rPr>
                <w:rFonts w:ascii="Arial" w:hAnsi="Arial" w:cs="Arial"/>
                <w:sz w:val="24"/>
                <w:szCs w:val="24"/>
              </w:rPr>
              <w:t>1346,9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1346,9</w:t>
            </w: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138 565,9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r w:rsidRPr="00522942">
              <w:rPr>
                <w:rFonts w:ascii="Arial" w:hAnsi="Arial" w:cs="Arial"/>
                <w:sz w:val="24"/>
                <w:szCs w:val="24"/>
              </w:rPr>
              <w:t>138 565,9</w:t>
            </w: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9F47F6">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121796" w:rsidRPr="00522942" w:rsidRDefault="00121796" w:rsidP="00B30C6A">
            <w:pPr>
              <w:spacing w:after="0" w:line="240" w:lineRule="auto"/>
              <w:rPr>
                <w:rFonts w:ascii="Arial" w:hAnsi="Arial" w:cs="Arial"/>
                <w:sz w:val="24"/>
                <w:szCs w:val="24"/>
              </w:rPr>
            </w:pPr>
          </w:p>
        </w:tc>
      </w:tr>
      <w:tr w:rsidR="00121796" w:rsidRPr="00522942"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rPr>
                <w:rFonts w:ascii="Arial" w:hAnsi="Arial" w:cs="Arial"/>
                <w:b/>
                <w:sz w:val="24"/>
                <w:szCs w:val="24"/>
              </w:rPr>
            </w:pPr>
            <w:r w:rsidRPr="00522942">
              <w:rPr>
                <w:rFonts w:ascii="Arial" w:hAnsi="Arial" w:cs="Arial"/>
                <w:b/>
                <w:sz w:val="24"/>
                <w:szCs w:val="24"/>
              </w:rPr>
              <w:t xml:space="preserve">10. Предполагаемые источники и объемы финансирования инвестиционного проекта (в ценах соответствующих лет, тыс. руб.) </w:t>
            </w:r>
          </w:p>
        </w:tc>
      </w:tr>
      <w:tr w:rsidR="00121796" w:rsidRPr="00522942"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121796" w:rsidRPr="00522942" w:rsidRDefault="00121796"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Наименование источника финансирования: бюджет муниципального образования город Ефремов</w:t>
            </w:r>
          </w:p>
        </w:tc>
        <w:tc>
          <w:tcPr>
            <w:tcW w:w="5881" w:type="dxa"/>
            <w:gridSpan w:val="10"/>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Объем финансирования </w:t>
            </w:r>
          </w:p>
        </w:tc>
      </w:tr>
      <w:tr w:rsidR="00121796" w:rsidRPr="00522942"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121796" w:rsidRPr="00522942" w:rsidRDefault="00121796"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Сметная стоимость инвестиционного проекта, всего: </w:t>
            </w:r>
          </w:p>
        </w:tc>
        <w:tc>
          <w:tcPr>
            <w:tcW w:w="5881" w:type="dxa"/>
            <w:gridSpan w:val="10"/>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433 994,2</w:t>
            </w:r>
          </w:p>
        </w:tc>
      </w:tr>
      <w:tr w:rsidR="00121796" w:rsidRPr="00522942"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121796" w:rsidRPr="00522942" w:rsidRDefault="00121796"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В том числе: </w:t>
            </w:r>
          </w:p>
        </w:tc>
        <w:tc>
          <w:tcPr>
            <w:tcW w:w="5881" w:type="dxa"/>
            <w:gridSpan w:val="10"/>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121796" w:rsidRPr="00522942" w:rsidRDefault="00121796"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бюджет округа</w:t>
            </w:r>
          </w:p>
        </w:tc>
        <w:tc>
          <w:tcPr>
            <w:tcW w:w="5881" w:type="dxa"/>
            <w:gridSpan w:val="10"/>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433 994,2</w:t>
            </w:r>
          </w:p>
        </w:tc>
      </w:tr>
      <w:tr w:rsidR="00121796" w:rsidRPr="00522942"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121796" w:rsidRPr="00522942" w:rsidRDefault="00121796"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внебюджетные источники </w:t>
            </w:r>
          </w:p>
        </w:tc>
        <w:tc>
          <w:tcPr>
            <w:tcW w:w="5881" w:type="dxa"/>
            <w:gridSpan w:val="10"/>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0</w:t>
            </w:r>
          </w:p>
        </w:tc>
      </w:tr>
      <w:tr w:rsidR="00121796" w:rsidRPr="00522942"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121796" w:rsidRPr="00522942" w:rsidRDefault="00121796" w:rsidP="005C2B4E">
            <w:pPr>
              <w:spacing w:before="100" w:beforeAutospacing="1" w:after="100" w:afterAutospacing="1" w:line="240" w:lineRule="auto"/>
              <w:rPr>
                <w:rFonts w:ascii="Arial" w:hAnsi="Arial" w:cs="Arial"/>
                <w:sz w:val="24"/>
                <w:szCs w:val="24"/>
              </w:rPr>
            </w:pPr>
          </w:p>
        </w:tc>
        <w:tc>
          <w:tcPr>
            <w:tcW w:w="5881" w:type="dxa"/>
            <w:gridSpan w:val="10"/>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b/>
                <w:sz w:val="24"/>
                <w:szCs w:val="24"/>
              </w:rPr>
            </w:pPr>
            <w:r w:rsidRPr="00522942">
              <w:rPr>
                <w:rFonts w:ascii="Arial" w:hAnsi="Arial" w:cs="Arial"/>
                <w:b/>
                <w:sz w:val="24"/>
                <w:szCs w:val="24"/>
              </w:rPr>
              <w:t xml:space="preserve">11. Распределение сметной стоимости инвестиционного проекта по годам его реализации (в ценах соответствующих лет, тыс. руб.) </w:t>
            </w:r>
          </w:p>
        </w:tc>
      </w:tr>
      <w:tr w:rsidR="00121796" w:rsidRPr="00522942"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b/>
                <w:sz w:val="24"/>
                <w:szCs w:val="24"/>
              </w:rPr>
            </w:pPr>
            <w:r w:rsidRPr="00522942">
              <w:rPr>
                <w:rFonts w:ascii="Arial" w:hAnsi="Arial" w:cs="Arial"/>
                <w:b/>
                <w:sz w:val="24"/>
                <w:szCs w:val="24"/>
              </w:rPr>
              <w:t>Год реализации инвестиционного проекта 2017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Стоимость объекта</w:t>
            </w:r>
          </w:p>
        </w:tc>
      </w:tr>
      <w:tr w:rsidR="00121796" w:rsidRPr="00522942" w:rsidTr="005C2B4E">
        <w:trPr>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Проектно-изыскательские работы</w:t>
            </w:r>
          </w:p>
        </w:tc>
        <w:tc>
          <w:tcPr>
            <w:tcW w:w="65" w:type="dxa"/>
            <w:tcBorders>
              <w:top w:val="nil"/>
              <w:left w:val="outset" w:sz="6" w:space="0" w:color="A0A0A0"/>
              <w:bottom w:val="nil"/>
              <w:right w:val="nil"/>
            </w:tcBorders>
            <w:shd w:val="clear" w:color="auto" w:fill="auto"/>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34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5693,6</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145,9</w:t>
            </w:r>
          </w:p>
        </w:tc>
      </w:tr>
      <w:tr w:rsidR="00121796" w:rsidRPr="00522942" w:rsidTr="005C2B4E">
        <w:trPr>
          <w:gridAfter w:val="1"/>
          <w:wAfter w:w="65" w:type="dxa"/>
          <w:trHeight w:val="27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413"/>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Прокладка теплотрассы к зданию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76,2</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0</w:t>
            </w:r>
          </w:p>
        </w:tc>
      </w:tr>
      <w:tr w:rsidR="00121796" w:rsidRPr="00522942" w:rsidTr="005C2B4E">
        <w:trPr>
          <w:gridAfter w:val="1"/>
          <w:wAfter w:w="65" w:type="dxa"/>
          <w:trHeight w:val="457"/>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242,7</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0</w:t>
            </w:r>
          </w:p>
        </w:tc>
      </w:tr>
      <w:tr w:rsidR="00121796" w:rsidRPr="00522942" w:rsidTr="005C2B4E">
        <w:trPr>
          <w:gridAfter w:val="1"/>
          <w:wAfter w:w="65" w:type="dxa"/>
          <w:trHeight w:val="45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5374,7</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145,9</w:t>
            </w:r>
          </w:p>
        </w:tc>
      </w:tr>
      <w:tr w:rsidR="00121796" w:rsidRPr="00522942"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b/>
                <w:sz w:val="24"/>
                <w:szCs w:val="24"/>
              </w:rPr>
            </w:pPr>
            <w:r w:rsidRPr="00522942">
              <w:rPr>
                <w:rFonts w:ascii="Arial" w:hAnsi="Arial" w:cs="Arial"/>
                <w:b/>
                <w:sz w:val="24"/>
                <w:szCs w:val="24"/>
              </w:rPr>
              <w:t>Год реализации инвестиционного проекта 2018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Стоимость объекта</w:t>
            </w:r>
          </w:p>
        </w:tc>
      </w:tr>
      <w:tr w:rsidR="00121796" w:rsidRPr="00522942"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Проектно-изыскательские работы</w:t>
            </w:r>
          </w:p>
        </w:tc>
      </w:tr>
      <w:tr w:rsidR="00121796" w:rsidRPr="00522942" w:rsidTr="005C2B4E">
        <w:trPr>
          <w:gridAfter w:val="1"/>
          <w:wAfter w:w="65" w:type="dxa"/>
          <w:trHeight w:val="34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0</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1250,0</w:t>
            </w:r>
          </w:p>
        </w:tc>
      </w:tr>
      <w:tr w:rsidR="00121796" w:rsidRPr="00522942" w:rsidTr="005C2B4E">
        <w:trPr>
          <w:gridAfter w:val="1"/>
          <w:wAfter w:w="65" w:type="dxa"/>
          <w:trHeight w:val="27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45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0</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 </w:t>
            </w:r>
          </w:p>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1250,0</w:t>
            </w:r>
          </w:p>
        </w:tc>
      </w:tr>
      <w:tr w:rsidR="00121796" w:rsidRPr="00522942" w:rsidTr="005C2B4E">
        <w:trPr>
          <w:gridAfter w:val="1"/>
          <w:wAfter w:w="65" w:type="dxa"/>
          <w:trHeight w:val="20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jc w:val="center"/>
              <w:rPr>
                <w:rFonts w:ascii="Arial" w:hAnsi="Arial" w:cs="Arial"/>
                <w:b/>
                <w:sz w:val="24"/>
                <w:szCs w:val="24"/>
              </w:rPr>
            </w:pPr>
            <w:r w:rsidRPr="00522942">
              <w:rPr>
                <w:rFonts w:ascii="Arial" w:hAnsi="Arial" w:cs="Arial"/>
                <w:b/>
                <w:sz w:val="24"/>
                <w:szCs w:val="24"/>
              </w:rPr>
              <w:t>Год реализации инвестиционного проекта 2019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Стоимость объекта</w:t>
            </w:r>
          </w:p>
        </w:tc>
      </w:tr>
      <w:tr w:rsidR="00121796" w:rsidRPr="00522942" w:rsidTr="005C2B4E">
        <w:trPr>
          <w:gridAfter w:val="1"/>
          <w:wAfter w:w="65" w:type="dxa"/>
          <w:trHeight w:val="41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Проектно-изыскательские работы</w:t>
            </w:r>
          </w:p>
        </w:tc>
      </w:tr>
      <w:tr w:rsidR="00121796" w:rsidRPr="00522942" w:rsidTr="005C2B4E">
        <w:trPr>
          <w:gridAfter w:val="1"/>
          <w:wAfter w:w="65" w:type="dxa"/>
          <w:trHeight w:val="397"/>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62668,2</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1596,9</w:t>
            </w:r>
          </w:p>
        </w:tc>
      </w:tr>
      <w:tr w:rsidR="00121796" w:rsidRPr="00522942" w:rsidTr="005C2B4E">
        <w:trPr>
          <w:gridAfter w:val="1"/>
          <w:wAfter w:w="65" w:type="dxa"/>
          <w:trHeight w:val="14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jc w:val="center"/>
              <w:rPr>
                <w:rFonts w:ascii="Arial" w:hAnsi="Arial" w:cs="Arial"/>
                <w:sz w:val="24"/>
                <w:szCs w:val="24"/>
              </w:rPr>
            </w:pPr>
          </w:p>
        </w:tc>
      </w:tr>
      <w:tr w:rsidR="00121796" w:rsidRPr="00522942" w:rsidTr="005C2B4E">
        <w:trPr>
          <w:gridAfter w:val="1"/>
          <w:wAfter w:w="65" w:type="dxa"/>
          <w:trHeight w:val="46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18878,3</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250,0</w:t>
            </w:r>
          </w:p>
        </w:tc>
      </w:tr>
      <w:tr w:rsidR="00121796" w:rsidRPr="00522942" w:rsidTr="005C2B4E">
        <w:trPr>
          <w:gridAfter w:val="1"/>
          <w:wAfter w:w="65" w:type="dxa"/>
          <w:trHeight w:val="46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43789,9</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1346,9</w:t>
            </w:r>
          </w:p>
        </w:tc>
      </w:tr>
      <w:tr w:rsidR="00121796" w:rsidRPr="00522942"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jc w:val="center"/>
              <w:rPr>
                <w:rFonts w:ascii="Arial" w:hAnsi="Arial" w:cs="Arial"/>
                <w:b/>
                <w:sz w:val="24"/>
                <w:szCs w:val="24"/>
              </w:rPr>
            </w:pPr>
            <w:r w:rsidRPr="00522942">
              <w:rPr>
                <w:rFonts w:ascii="Arial" w:hAnsi="Arial" w:cs="Arial"/>
                <w:b/>
                <w:sz w:val="24"/>
                <w:szCs w:val="24"/>
              </w:rPr>
              <w:t>Год реализации инвестиционного проекта 2020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Стоимость объекта</w:t>
            </w:r>
          </w:p>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Проектно-изыскательские работы</w:t>
            </w:r>
          </w:p>
        </w:tc>
      </w:tr>
      <w:tr w:rsidR="00121796" w:rsidRPr="00522942"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133954,0</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599,7</w:t>
            </w:r>
          </w:p>
        </w:tc>
      </w:tr>
      <w:tr w:rsidR="00121796" w:rsidRPr="00522942"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71071D" w:rsidP="005C2B4E">
            <w:pPr>
              <w:spacing w:after="0" w:line="240" w:lineRule="auto"/>
              <w:rPr>
                <w:rFonts w:ascii="Arial" w:hAnsi="Arial" w:cs="Arial"/>
                <w:sz w:val="24"/>
                <w:szCs w:val="24"/>
              </w:rPr>
            </w:pPr>
            <w:r w:rsidRPr="00522942">
              <w:rPr>
                <w:rFonts w:ascii="Arial" w:hAnsi="Arial" w:cs="Arial"/>
                <w:sz w:val="24"/>
                <w:szCs w:val="24"/>
              </w:rPr>
              <w:t>94776,0</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0</w:t>
            </w:r>
          </w:p>
        </w:tc>
      </w:tr>
      <w:tr w:rsidR="00121796" w:rsidRPr="00522942"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71071D">
            <w:pPr>
              <w:spacing w:after="0" w:line="240" w:lineRule="auto"/>
              <w:rPr>
                <w:rFonts w:ascii="Arial" w:hAnsi="Arial" w:cs="Arial"/>
                <w:sz w:val="24"/>
                <w:szCs w:val="24"/>
              </w:rPr>
            </w:pPr>
            <w:r w:rsidRPr="00522942">
              <w:rPr>
                <w:rFonts w:ascii="Arial" w:hAnsi="Arial" w:cs="Arial"/>
                <w:sz w:val="24"/>
                <w:szCs w:val="24"/>
              </w:rPr>
              <w:t>39</w:t>
            </w:r>
            <w:r w:rsidR="0071071D" w:rsidRPr="00522942">
              <w:rPr>
                <w:rFonts w:ascii="Arial" w:hAnsi="Arial" w:cs="Arial"/>
                <w:sz w:val="24"/>
                <w:szCs w:val="24"/>
              </w:rPr>
              <w:t> </w:t>
            </w:r>
            <w:r w:rsidRPr="00522942">
              <w:rPr>
                <w:rFonts w:ascii="Arial" w:hAnsi="Arial" w:cs="Arial"/>
                <w:sz w:val="24"/>
                <w:szCs w:val="24"/>
              </w:rPr>
              <w:t>17</w:t>
            </w:r>
            <w:r w:rsidR="0071071D" w:rsidRPr="00522942">
              <w:rPr>
                <w:rFonts w:ascii="Arial" w:hAnsi="Arial" w:cs="Arial"/>
                <w:sz w:val="24"/>
                <w:szCs w:val="24"/>
              </w:rPr>
              <w:t>8,0</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 </w:t>
            </w:r>
          </w:p>
          <w:p w:rsidR="00121796" w:rsidRPr="00522942" w:rsidRDefault="0071071D" w:rsidP="005C2B4E">
            <w:pPr>
              <w:spacing w:after="0" w:line="240" w:lineRule="auto"/>
              <w:rPr>
                <w:rFonts w:ascii="Arial" w:hAnsi="Arial" w:cs="Arial"/>
                <w:sz w:val="24"/>
                <w:szCs w:val="24"/>
              </w:rPr>
            </w:pPr>
            <w:r w:rsidRPr="00522942">
              <w:rPr>
                <w:rFonts w:ascii="Arial" w:hAnsi="Arial" w:cs="Arial"/>
                <w:sz w:val="24"/>
                <w:szCs w:val="24"/>
              </w:rPr>
              <w:t>599,7</w:t>
            </w:r>
          </w:p>
        </w:tc>
      </w:tr>
      <w:tr w:rsidR="00121796" w:rsidRPr="00522942"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jc w:val="center"/>
              <w:rPr>
                <w:rFonts w:ascii="Arial" w:hAnsi="Arial" w:cs="Arial"/>
                <w:b/>
                <w:sz w:val="24"/>
                <w:szCs w:val="24"/>
              </w:rPr>
            </w:pPr>
            <w:r w:rsidRPr="00522942">
              <w:rPr>
                <w:rFonts w:ascii="Arial" w:hAnsi="Arial" w:cs="Arial"/>
                <w:b/>
                <w:sz w:val="24"/>
                <w:szCs w:val="24"/>
              </w:rPr>
              <w:t>Год реализации инвестиционного проекта 2021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Стоимость объекта</w:t>
            </w:r>
          </w:p>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Проектно-изыскательские работы</w:t>
            </w:r>
          </w:p>
        </w:tc>
      </w:tr>
      <w:tr w:rsidR="00121796" w:rsidRPr="00522942"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EA39AF">
            <w:pPr>
              <w:spacing w:after="0" w:line="240" w:lineRule="auto"/>
              <w:rPr>
                <w:rFonts w:ascii="Arial" w:hAnsi="Arial" w:cs="Arial"/>
                <w:sz w:val="24"/>
                <w:szCs w:val="24"/>
              </w:rPr>
            </w:pPr>
            <w:r w:rsidRPr="00522942">
              <w:rPr>
                <w:rFonts w:ascii="Arial" w:hAnsi="Arial" w:cs="Arial"/>
                <w:sz w:val="24"/>
                <w:szCs w:val="24"/>
              </w:rPr>
              <w:t>80</w:t>
            </w:r>
            <w:r w:rsidR="00EA39AF" w:rsidRPr="00522942">
              <w:rPr>
                <w:rFonts w:ascii="Arial" w:hAnsi="Arial" w:cs="Arial"/>
                <w:sz w:val="24"/>
                <w:szCs w:val="24"/>
              </w:rPr>
              <w:t> </w:t>
            </w:r>
            <w:r w:rsidRPr="00522942">
              <w:rPr>
                <w:rFonts w:ascii="Arial" w:hAnsi="Arial" w:cs="Arial"/>
                <w:sz w:val="24"/>
                <w:szCs w:val="24"/>
              </w:rPr>
              <w:t>8</w:t>
            </w:r>
            <w:r w:rsidR="00EA39AF" w:rsidRPr="00522942">
              <w:rPr>
                <w:rFonts w:ascii="Arial" w:hAnsi="Arial" w:cs="Arial"/>
                <w:sz w:val="24"/>
                <w:szCs w:val="24"/>
              </w:rPr>
              <w:t>35,9</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0</w:t>
            </w:r>
          </w:p>
        </w:tc>
      </w:tr>
      <w:tr w:rsidR="00121796" w:rsidRPr="00522942"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EA39AF">
            <w:pPr>
              <w:spacing w:after="0" w:line="240" w:lineRule="auto"/>
              <w:rPr>
                <w:rFonts w:ascii="Arial" w:hAnsi="Arial" w:cs="Arial"/>
                <w:sz w:val="24"/>
                <w:szCs w:val="24"/>
              </w:rPr>
            </w:pPr>
            <w:r w:rsidRPr="00522942">
              <w:rPr>
                <w:rFonts w:ascii="Arial" w:hAnsi="Arial" w:cs="Arial"/>
                <w:sz w:val="24"/>
                <w:szCs w:val="24"/>
              </w:rPr>
              <w:t>80</w:t>
            </w:r>
            <w:r w:rsidR="00EA39AF" w:rsidRPr="00522942">
              <w:rPr>
                <w:rFonts w:ascii="Arial" w:hAnsi="Arial" w:cs="Arial"/>
                <w:sz w:val="24"/>
                <w:szCs w:val="24"/>
              </w:rPr>
              <w:t> </w:t>
            </w:r>
            <w:r w:rsidRPr="00522942">
              <w:rPr>
                <w:rFonts w:ascii="Arial" w:hAnsi="Arial" w:cs="Arial"/>
                <w:sz w:val="24"/>
                <w:szCs w:val="24"/>
              </w:rPr>
              <w:t>8</w:t>
            </w:r>
            <w:r w:rsidR="00EA39AF" w:rsidRPr="00522942">
              <w:rPr>
                <w:rFonts w:ascii="Arial" w:hAnsi="Arial" w:cs="Arial"/>
                <w:sz w:val="24"/>
                <w:szCs w:val="24"/>
              </w:rPr>
              <w:t>35,9</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 </w:t>
            </w:r>
          </w:p>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0</w:t>
            </w:r>
          </w:p>
        </w:tc>
      </w:tr>
      <w:tr w:rsidR="00121796" w:rsidRPr="00522942"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EA39AF" w:rsidRPr="00522942" w:rsidTr="00B30C6A">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EA39AF" w:rsidRPr="00522942" w:rsidRDefault="00EA39AF" w:rsidP="00EA39AF">
            <w:pPr>
              <w:spacing w:after="0" w:line="240" w:lineRule="auto"/>
              <w:jc w:val="center"/>
              <w:rPr>
                <w:rFonts w:ascii="Arial" w:hAnsi="Arial" w:cs="Arial"/>
                <w:b/>
                <w:sz w:val="24"/>
                <w:szCs w:val="24"/>
              </w:rPr>
            </w:pPr>
            <w:r w:rsidRPr="00522942">
              <w:rPr>
                <w:rFonts w:ascii="Arial" w:hAnsi="Arial" w:cs="Arial"/>
                <w:b/>
                <w:sz w:val="24"/>
                <w:szCs w:val="24"/>
              </w:rPr>
              <w:t>Год реализации инвестиционного проекта 2024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EA39AF" w:rsidRPr="00522942" w:rsidRDefault="00EA39AF" w:rsidP="00B30C6A">
            <w:pPr>
              <w:spacing w:after="0" w:line="240" w:lineRule="auto"/>
              <w:jc w:val="center"/>
              <w:rPr>
                <w:rFonts w:ascii="Arial" w:hAnsi="Arial" w:cs="Arial"/>
                <w:sz w:val="24"/>
                <w:szCs w:val="24"/>
              </w:rPr>
            </w:pPr>
            <w:r w:rsidRPr="00522942">
              <w:rPr>
                <w:rFonts w:ascii="Arial" w:hAnsi="Arial" w:cs="Arial"/>
                <w:sz w:val="24"/>
                <w:szCs w:val="24"/>
              </w:rPr>
              <w:t>Стоимость объекта</w:t>
            </w:r>
          </w:p>
          <w:p w:rsidR="00EA39AF" w:rsidRPr="00522942" w:rsidRDefault="00EA39AF" w:rsidP="00B30C6A">
            <w:pPr>
              <w:spacing w:after="0" w:line="240" w:lineRule="auto"/>
              <w:rPr>
                <w:rFonts w:ascii="Arial" w:hAnsi="Arial" w:cs="Arial"/>
                <w:sz w:val="24"/>
                <w:szCs w:val="24"/>
              </w:rPr>
            </w:pPr>
          </w:p>
        </w:tc>
      </w:tr>
      <w:tr w:rsidR="00EA39AF" w:rsidRPr="00522942" w:rsidTr="00B30C6A">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EA39AF" w:rsidRPr="00522942" w:rsidRDefault="00EA39AF" w:rsidP="00B30C6A">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EA39AF" w:rsidRPr="00522942" w:rsidRDefault="00EA39AF" w:rsidP="00B30C6A">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EA39AF" w:rsidRPr="00522942" w:rsidRDefault="00EA39AF" w:rsidP="00B30C6A">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Проектно-изыскательские работы</w:t>
            </w:r>
          </w:p>
        </w:tc>
      </w:tr>
      <w:tr w:rsidR="00EA39AF" w:rsidRPr="00522942" w:rsidTr="00B30C6A">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EA39AF" w:rsidRPr="00522942" w:rsidRDefault="00EA39AF" w:rsidP="00B30C6A">
            <w:pPr>
              <w:spacing w:after="0" w:line="240" w:lineRule="auto"/>
              <w:rPr>
                <w:rFonts w:ascii="Arial" w:hAnsi="Arial" w:cs="Arial"/>
                <w:sz w:val="24"/>
                <w:szCs w:val="24"/>
              </w:rPr>
            </w:pPr>
            <w:r w:rsidRPr="00522942">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EA39AF" w:rsidRPr="00522942" w:rsidRDefault="00F1711C" w:rsidP="00B30C6A">
            <w:pPr>
              <w:spacing w:after="0" w:line="240" w:lineRule="auto"/>
              <w:rPr>
                <w:rFonts w:ascii="Arial" w:hAnsi="Arial" w:cs="Arial"/>
                <w:sz w:val="24"/>
                <w:szCs w:val="24"/>
              </w:rPr>
            </w:pPr>
            <w:r w:rsidRPr="00522942">
              <w:rPr>
                <w:rFonts w:ascii="Arial" w:hAnsi="Arial" w:cs="Arial"/>
                <w:sz w:val="24"/>
                <w:szCs w:val="24"/>
              </w:rPr>
              <w:t>147 000,0</w:t>
            </w:r>
          </w:p>
        </w:tc>
        <w:tc>
          <w:tcPr>
            <w:tcW w:w="6012" w:type="dxa"/>
            <w:gridSpan w:val="12"/>
            <w:tcBorders>
              <w:top w:val="outset" w:sz="6" w:space="0" w:color="auto"/>
              <w:left w:val="outset" w:sz="6" w:space="0" w:color="auto"/>
              <w:bottom w:val="outset" w:sz="6" w:space="0" w:color="auto"/>
              <w:right w:val="outset" w:sz="6" w:space="0" w:color="A0A0A0"/>
            </w:tcBorders>
          </w:tcPr>
          <w:p w:rsidR="00EA39AF" w:rsidRPr="00522942" w:rsidRDefault="00EA39AF" w:rsidP="00B30C6A">
            <w:pPr>
              <w:spacing w:after="0" w:line="240" w:lineRule="auto"/>
              <w:rPr>
                <w:rFonts w:ascii="Arial" w:hAnsi="Arial" w:cs="Arial"/>
                <w:sz w:val="24"/>
                <w:szCs w:val="24"/>
              </w:rPr>
            </w:pPr>
            <w:r w:rsidRPr="00522942">
              <w:rPr>
                <w:rFonts w:ascii="Arial" w:hAnsi="Arial" w:cs="Arial"/>
                <w:sz w:val="24"/>
                <w:szCs w:val="24"/>
              </w:rPr>
              <w:t>250,0</w:t>
            </w:r>
          </w:p>
        </w:tc>
      </w:tr>
      <w:tr w:rsidR="00EA39AF" w:rsidRPr="00522942" w:rsidTr="00B30C6A">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EA39AF" w:rsidRPr="00522942" w:rsidRDefault="00EA39AF" w:rsidP="00B30C6A">
            <w:pPr>
              <w:spacing w:after="0" w:line="240" w:lineRule="auto"/>
              <w:rPr>
                <w:rFonts w:ascii="Arial" w:hAnsi="Arial" w:cs="Arial"/>
                <w:sz w:val="24"/>
                <w:szCs w:val="24"/>
              </w:rPr>
            </w:pPr>
            <w:r w:rsidRPr="00522942">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EA39AF" w:rsidRPr="00522942" w:rsidRDefault="00EA39AF" w:rsidP="00B30C6A">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EA39AF" w:rsidRPr="00522942" w:rsidRDefault="00EA39AF" w:rsidP="00B30C6A">
            <w:pPr>
              <w:spacing w:after="0" w:line="240" w:lineRule="auto"/>
              <w:rPr>
                <w:rFonts w:ascii="Arial" w:hAnsi="Arial" w:cs="Arial"/>
                <w:sz w:val="24"/>
                <w:szCs w:val="24"/>
              </w:rPr>
            </w:pPr>
          </w:p>
        </w:tc>
      </w:tr>
      <w:tr w:rsidR="00EA39AF" w:rsidRPr="00522942" w:rsidTr="00B30C6A">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EA39AF" w:rsidRPr="00522942" w:rsidRDefault="00EA39AF" w:rsidP="00B30C6A">
            <w:pPr>
              <w:spacing w:after="0" w:line="240" w:lineRule="auto"/>
              <w:rPr>
                <w:rFonts w:ascii="Arial" w:hAnsi="Arial" w:cs="Arial"/>
                <w:sz w:val="24"/>
                <w:szCs w:val="24"/>
              </w:rPr>
            </w:pPr>
            <w:r w:rsidRPr="00522942">
              <w:rPr>
                <w:rFonts w:ascii="Arial" w:hAnsi="Arial" w:cs="Arial"/>
                <w:sz w:val="24"/>
                <w:szCs w:val="24"/>
              </w:rPr>
              <w:t>Реконструкция выкупленного здания МКОУ «Никольская ОШ №28 им.Ю.Н.Лунина»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EA39AF" w:rsidRPr="00522942" w:rsidRDefault="00F1711C" w:rsidP="00B30C6A">
            <w:pPr>
              <w:spacing w:after="0" w:line="240" w:lineRule="auto"/>
              <w:rPr>
                <w:rFonts w:ascii="Arial" w:hAnsi="Arial" w:cs="Arial"/>
                <w:sz w:val="24"/>
                <w:szCs w:val="24"/>
              </w:rPr>
            </w:pPr>
            <w:r w:rsidRPr="00522942">
              <w:rPr>
                <w:rFonts w:ascii="Arial" w:hAnsi="Arial" w:cs="Arial"/>
                <w:sz w:val="24"/>
                <w:szCs w:val="24"/>
              </w:rPr>
              <w:t>147 000,0</w:t>
            </w:r>
          </w:p>
        </w:tc>
        <w:tc>
          <w:tcPr>
            <w:tcW w:w="6012" w:type="dxa"/>
            <w:gridSpan w:val="12"/>
            <w:tcBorders>
              <w:top w:val="outset" w:sz="6" w:space="0" w:color="auto"/>
              <w:left w:val="outset" w:sz="6" w:space="0" w:color="auto"/>
              <w:bottom w:val="outset" w:sz="6" w:space="0" w:color="auto"/>
              <w:right w:val="outset" w:sz="6" w:space="0" w:color="A0A0A0"/>
            </w:tcBorders>
          </w:tcPr>
          <w:p w:rsidR="00EA39AF" w:rsidRPr="00522942" w:rsidRDefault="00EA39AF" w:rsidP="00B30C6A">
            <w:pPr>
              <w:spacing w:after="0" w:line="240" w:lineRule="auto"/>
              <w:rPr>
                <w:rFonts w:ascii="Arial" w:hAnsi="Arial" w:cs="Arial"/>
                <w:sz w:val="24"/>
                <w:szCs w:val="24"/>
              </w:rPr>
            </w:pPr>
            <w:r w:rsidRPr="00522942">
              <w:rPr>
                <w:rFonts w:ascii="Arial" w:hAnsi="Arial" w:cs="Arial"/>
                <w:sz w:val="24"/>
                <w:szCs w:val="24"/>
              </w:rPr>
              <w:t>250,0</w:t>
            </w:r>
          </w:p>
        </w:tc>
      </w:tr>
      <w:tr w:rsidR="00EA39AF" w:rsidRPr="00522942"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EA39AF" w:rsidRPr="00522942" w:rsidRDefault="00EA39AF"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EA39AF" w:rsidRPr="00522942" w:rsidRDefault="00EA39AF"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EA39AF" w:rsidRPr="00522942" w:rsidRDefault="00EA39AF" w:rsidP="005C2B4E">
            <w:pPr>
              <w:spacing w:after="0" w:line="240" w:lineRule="auto"/>
              <w:rPr>
                <w:rFonts w:ascii="Arial" w:hAnsi="Arial" w:cs="Arial"/>
                <w:sz w:val="24"/>
                <w:szCs w:val="24"/>
              </w:rPr>
            </w:pPr>
          </w:p>
        </w:tc>
      </w:tr>
      <w:tr w:rsidR="00121796" w:rsidRPr="00522942"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rPr>
                <w:rFonts w:ascii="Arial" w:hAnsi="Arial" w:cs="Arial"/>
                <w:b/>
                <w:sz w:val="24"/>
                <w:szCs w:val="24"/>
              </w:rPr>
            </w:pPr>
            <w:r w:rsidRPr="00522942">
              <w:rPr>
                <w:rFonts w:ascii="Arial" w:hAnsi="Arial" w:cs="Arial"/>
                <w:b/>
                <w:sz w:val="24"/>
                <w:szCs w:val="24"/>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121796" w:rsidRPr="00522942"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b/>
                <w:sz w:val="24"/>
                <w:szCs w:val="24"/>
              </w:rPr>
            </w:pPr>
            <w:r w:rsidRPr="00522942">
              <w:rPr>
                <w:rFonts w:ascii="Arial" w:hAnsi="Arial" w:cs="Arial"/>
                <w:b/>
                <w:sz w:val="24"/>
                <w:szCs w:val="24"/>
              </w:rPr>
              <w:t>Год реализации инвестиционного проекта 2017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Объем бюджетных инвестиций</w:t>
            </w:r>
          </w:p>
        </w:tc>
      </w:tr>
      <w:tr w:rsidR="00121796" w:rsidRPr="00522942"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Проектно-изыскательские работы</w:t>
            </w:r>
          </w:p>
        </w:tc>
      </w:tr>
      <w:tr w:rsidR="00121796" w:rsidRPr="00522942"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5018,9</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145,9</w:t>
            </w:r>
          </w:p>
        </w:tc>
      </w:tr>
      <w:tr w:rsidR="00121796" w:rsidRPr="00522942" w:rsidTr="005C2B4E">
        <w:trPr>
          <w:gridAfter w:val="1"/>
          <w:wAfter w:w="65" w:type="dxa"/>
          <w:trHeight w:val="266"/>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242,7</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0</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Прокладка теплотрассы к зданию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76,2</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0</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4700,0</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145,9</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b/>
                <w:sz w:val="24"/>
                <w:szCs w:val="24"/>
              </w:rPr>
            </w:pPr>
            <w:r w:rsidRPr="00522942">
              <w:rPr>
                <w:rFonts w:ascii="Arial" w:hAnsi="Arial" w:cs="Arial"/>
                <w:b/>
                <w:sz w:val="24"/>
                <w:szCs w:val="24"/>
              </w:rPr>
              <w:t>Год реализации инвестиционного проекта 2018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Объем бюджетных инвестиций</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Проектно-изыскательские работы</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1250,0</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jc w:val="center"/>
              <w:rPr>
                <w:rFonts w:ascii="Arial" w:hAnsi="Arial" w:cs="Arial"/>
                <w:sz w:val="24"/>
                <w:szCs w:val="24"/>
              </w:rPr>
            </w:pP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1250,0</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b/>
                <w:sz w:val="24"/>
                <w:szCs w:val="24"/>
              </w:rPr>
            </w:pPr>
            <w:r w:rsidRPr="00522942">
              <w:rPr>
                <w:rFonts w:ascii="Arial" w:hAnsi="Arial" w:cs="Arial"/>
                <w:b/>
                <w:sz w:val="24"/>
                <w:szCs w:val="24"/>
              </w:rPr>
              <w:t>Год реализации инвестиционного проекта 2019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Объем бюджетных инвестиций</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Проектно-изыскательские работы</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8739B9" w:rsidP="001F1A39">
            <w:pPr>
              <w:spacing w:after="0" w:line="240" w:lineRule="auto"/>
              <w:rPr>
                <w:rFonts w:ascii="Arial" w:hAnsi="Arial" w:cs="Arial"/>
                <w:sz w:val="24"/>
                <w:szCs w:val="24"/>
              </w:rPr>
            </w:pPr>
            <w:r w:rsidRPr="00522942">
              <w:rPr>
                <w:rFonts w:ascii="Arial" w:hAnsi="Arial" w:cs="Arial"/>
                <w:sz w:val="24"/>
                <w:szCs w:val="24"/>
              </w:rPr>
              <w:t>6266</w:t>
            </w:r>
            <w:r w:rsidR="001F1A39" w:rsidRPr="00522942">
              <w:rPr>
                <w:rFonts w:ascii="Arial" w:hAnsi="Arial" w:cs="Arial"/>
                <w:sz w:val="24"/>
                <w:szCs w:val="24"/>
              </w:rPr>
              <w:t>8,2</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8739B9" w:rsidP="005C2B4E">
            <w:pPr>
              <w:spacing w:after="0" w:line="240" w:lineRule="auto"/>
              <w:rPr>
                <w:rFonts w:ascii="Arial" w:hAnsi="Arial" w:cs="Arial"/>
                <w:sz w:val="24"/>
                <w:szCs w:val="24"/>
              </w:rPr>
            </w:pPr>
            <w:r w:rsidRPr="00522942">
              <w:rPr>
                <w:rFonts w:ascii="Arial" w:hAnsi="Arial" w:cs="Arial"/>
                <w:sz w:val="24"/>
                <w:szCs w:val="24"/>
              </w:rPr>
              <w:t>1596,9</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8739B9" w:rsidP="001F1A39">
            <w:pPr>
              <w:spacing w:after="0" w:line="240" w:lineRule="auto"/>
              <w:rPr>
                <w:rFonts w:ascii="Arial" w:hAnsi="Arial" w:cs="Arial"/>
                <w:sz w:val="24"/>
                <w:szCs w:val="24"/>
              </w:rPr>
            </w:pPr>
            <w:r w:rsidRPr="00522942">
              <w:rPr>
                <w:rFonts w:ascii="Arial" w:hAnsi="Arial" w:cs="Arial"/>
                <w:sz w:val="24"/>
                <w:szCs w:val="24"/>
              </w:rPr>
              <w:t>1887</w:t>
            </w:r>
            <w:r w:rsidR="001F1A39" w:rsidRPr="00522942">
              <w:rPr>
                <w:rFonts w:ascii="Arial" w:hAnsi="Arial" w:cs="Arial"/>
                <w:sz w:val="24"/>
                <w:szCs w:val="24"/>
              </w:rPr>
              <w:t>8,3</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250,0</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8739B9">
            <w:pPr>
              <w:spacing w:after="0" w:line="240" w:lineRule="auto"/>
              <w:rPr>
                <w:rFonts w:ascii="Arial" w:hAnsi="Arial" w:cs="Arial"/>
                <w:sz w:val="24"/>
                <w:szCs w:val="24"/>
              </w:rPr>
            </w:pPr>
            <w:r w:rsidRPr="00522942">
              <w:rPr>
                <w:rFonts w:ascii="Arial" w:hAnsi="Arial" w:cs="Arial"/>
                <w:sz w:val="24"/>
                <w:szCs w:val="24"/>
              </w:rPr>
              <w:t>43789,9</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p w:rsidR="00121796" w:rsidRPr="00522942" w:rsidRDefault="008739B9" w:rsidP="005C2B4E">
            <w:pPr>
              <w:spacing w:after="0" w:line="240" w:lineRule="auto"/>
              <w:rPr>
                <w:rFonts w:ascii="Arial" w:hAnsi="Arial" w:cs="Arial"/>
                <w:sz w:val="24"/>
                <w:szCs w:val="24"/>
              </w:rPr>
            </w:pPr>
            <w:r w:rsidRPr="00522942">
              <w:rPr>
                <w:rFonts w:ascii="Arial" w:hAnsi="Arial" w:cs="Arial"/>
                <w:sz w:val="24"/>
                <w:szCs w:val="24"/>
              </w:rPr>
              <w:t>1346,9</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b/>
                <w:sz w:val="24"/>
                <w:szCs w:val="24"/>
              </w:rPr>
            </w:pPr>
            <w:r w:rsidRPr="00522942">
              <w:rPr>
                <w:rFonts w:ascii="Arial" w:hAnsi="Arial" w:cs="Arial"/>
                <w:b/>
                <w:sz w:val="24"/>
                <w:szCs w:val="24"/>
              </w:rPr>
              <w:t>Год реализации инвестиционного проекта 2020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Объем бюджетных инвестиций</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Проектно-изыскательские работы</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8739B9" w:rsidP="005C2B4E">
            <w:pPr>
              <w:spacing w:after="0" w:line="240" w:lineRule="auto"/>
              <w:rPr>
                <w:rFonts w:ascii="Arial" w:hAnsi="Arial" w:cs="Arial"/>
                <w:sz w:val="24"/>
                <w:szCs w:val="24"/>
              </w:rPr>
            </w:pPr>
            <w:r w:rsidRPr="00522942">
              <w:rPr>
                <w:rFonts w:ascii="Arial" w:hAnsi="Arial" w:cs="Arial"/>
                <w:sz w:val="24"/>
                <w:szCs w:val="24"/>
              </w:rPr>
              <w:t>133954,0</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8739B9" w:rsidP="005C2B4E">
            <w:pPr>
              <w:spacing w:after="0" w:line="240" w:lineRule="auto"/>
              <w:rPr>
                <w:rFonts w:ascii="Arial" w:hAnsi="Arial" w:cs="Arial"/>
                <w:sz w:val="24"/>
                <w:szCs w:val="24"/>
              </w:rPr>
            </w:pPr>
            <w:r w:rsidRPr="00522942">
              <w:rPr>
                <w:rFonts w:ascii="Arial" w:hAnsi="Arial" w:cs="Arial"/>
                <w:sz w:val="24"/>
                <w:szCs w:val="24"/>
              </w:rPr>
              <w:t>599,7</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8739B9" w:rsidP="005C2B4E">
            <w:pPr>
              <w:spacing w:after="0" w:line="240" w:lineRule="auto"/>
              <w:rPr>
                <w:rFonts w:ascii="Arial" w:hAnsi="Arial" w:cs="Arial"/>
                <w:sz w:val="24"/>
                <w:szCs w:val="24"/>
              </w:rPr>
            </w:pPr>
            <w:r w:rsidRPr="00522942">
              <w:rPr>
                <w:rFonts w:ascii="Arial" w:hAnsi="Arial" w:cs="Arial"/>
                <w:sz w:val="24"/>
                <w:szCs w:val="24"/>
              </w:rPr>
              <w:t>94776,0</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0</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8739B9">
            <w:pPr>
              <w:spacing w:after="0" w:line="240" w:lineRule="auto"/>
              <w:rPr>
                <w:rFonts w:ascii="Arial" w:hAnsi="Arial" w:cs="Arial"/>
                <w:sz w:val="24"/>
                <w:szCs w:val="24"/>
              </w:rPr>
            </w:pPr>
            <w:r w:rsidRPr="00522942">
              <w:rPr>
                <w:rFonts w:ascii="Arial" w:hAnsi="Arial" w:cs="Arial"/>
                <w:sz w:val="24"/>
                <w:szCs w:val="24"/>
              </w:rPr>
              <w:t>39</w:t>
            </w:r>
            <w:r w:rsidR="008739B9" w:rsidRPr="00522942">
              <w:rPr>
                <w:rFonts w:ascii="Arial" w:hAnsi="Arial" w:cs="Arial"/>
                <w:sz w:val="24"/>
                <w:szCs w:val="24"/>
              </w:rPr>
              <w:t> </w:t>
            </w:r>
            <w:r w:rsidRPr="00522942">
              <w:rPr>
                <w:rFonts w:ascii="Arial" w:hAnsi="Arial" w:cs="Arial"/>
                <w:sz w:val="24"/>
                <w:szCs w:val="24"/>
              </w:rPr>
              <w:t>17</w:t>
            </w:r>
            <w:r w:rsidR="008739B9" w:rsidRPr="00522942">
              <w:rPr>
                <w:rFonts w:ascii="Arial" w:hAnsi="Arial" w:cs="Arial"/>
                <w:sz w:val="24"/>
                <w:szCs w:val="24"/>
              </w:rPr>
              <w:t>8,0</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 </w:t>
            </w:r>
          </w:p>
          <w:p w:rsidR="00121796" w:rsidRPr="00522942" w:rsidRDefault="008739B9" w:rsidP="005C2B4E">
            <w:pPr>
              <w:spacing w:after="0" w:line="240" w:lineRule="auto"/>
              <w:rPr>
                <w:rFonts w:ascii="Arial" w:hAnsi="Arial" w:cs="Arial"/>
                <w:sz w:val="24"/>
                <w:szCs w:val="24"/>
              </w:rPr>
            </w:pPr>
            <w:r w:rsidRPr="00522942">
              <w:rPr>
                <w:rFonts w:ascii="Arial" w:hAnsi="Arial" w:cs="Arial"/>
                <w:sz w:val="24"/>
                <w:szCs w:val="24"/>
              </w:rPr>
              <w:t>599,7</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jc w:val="center"/>
              <w:rPr>
                <w:rFonts w:ascii="Arial" w:hAnsi="Arial" w:cs="Arial"/>
                <w:b/>
                <w:sz w:val="24"/>
                <w:szCs w:val="24"/>
              </w:rPr>
            </w:pPr>
            <w:r w:rsidRPr="00522942">
              <w:rPr>
                <w:rFonts w:ascii="Arial" w:hAnsi="Arial" w:cs="Arial"/>
                <w:b/>
                <w:sz w:val="24"/>
                <w:szCs w:val="24"/>
              </w:rPr>
              <w:t>Год реализации инвестиционного проекта 2021 г.</w:t>
            </w:r>
          </w:p>
        </w:tc>
        <w:tc>
          <w:tcPr>
            <w:tcW w:w="9558" w:type="dxa"/>
            <w:gridSpan w:val="20"/>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Объем бюджетных инвестиций</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Проектно-изыскательские работы</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8739B9">
            <w:pPr>
              <w:spacing w:after="0" w:line="240" w:lineRule="auto"/>
              <w:rPr>
                <w:rFonts w:ascii="Arial" w:hAnsi="Arial" w:cs="Arial"/>
                <w:sz w:val="24"/>
                <w:szCs w:val="24"/>
              </w:rPr>
            </w:pPr>
            <w:r w:rsidRPr="00522942">
              <w:rPr>
                <w:rFonts w:ascii="Arial" w:hAnsi="Arial" w:cs="Arial"/>
                <w:sz w:val="24"/>
                <w:szCs w:val="24"/>
              </w:rPr>
              <w:t>80</w:t>
            </w:r>
            <w:r w:rsidR="008739B9" w:rsidRPr="00522942">
              <w:rPr>
                <w:rFonts w:ascii="Arial" w:hAnsi="Arial" w:cs="Arial"/>
                <w:sz w:val="24"/>
                <w:szCs w:val="24"/>
              </w:rPr>
              <w:t> </w:t>
            </w:r>
            <w:r w:rsidRPr="00522942">
              <w:rPr>
                <w:rFonts w:ascii="Arial" w:hAnsi="Arial" w:cs="Arial"/>
                <w:sz w:val="24"/>
                <w:szCs w:val="24"/>
              </w:rPr>
              <w:t>8</w:t>
            </w:r>
            <w:r w:rsidR="008739B9" w:rsidRPr="00522942">
              <w:rPr>
                <w:rFonts w:ascii="Arial" w:hAnsi="Arial" w:cs="Arial"/>
                <w:sz w:val="24"/>
                <w:szCs w:val="24"/>
              </w:rPr>
              <w:t>35,9</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0</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8739B9">
            <w:pPr>
              <w:spacing w:after="0" w:line="240" w:lineRule="auto"/>
              <w:rPr>
                <w:rFonts w:ascii="Arial" w:hAnsi="Arial" w:cs="Arial"/>
                <w:sz w:val="24"/>
                <w:szCs w:val="24"/>
              </w:rPr>
            </w:pPr>
            <w:r w:rsidRPr="00522942">
              <w:rPr>
                <w:rFonts w:ascii="Arial" w:hAnsi="Arial" w:cs="Arial"/>
                <w:sz w:val="24"/>
                <w:szCs w:val="24"/>
              </w:rPr>
              <w:t>80</w:t>
            </w:r>
            <w:r w:rsidR="008739B9" w:rsidRPr="00522942">
              <w:rPr>
                <w:rFonts w:ascii="Arial" w:hAnsi="Arial" w:cs="Arial"/>
                <w:sz w:val="24"/>
                <w:szCs w:val="24"/>
              </w:rPr>
              <w:t> </w:t>
            </w:r>
            <w:r w:rsidRPr="00522942">
              <w:rPr>
                <w:rFonts w:ascii="Arial" w:hAnsi="Arial" w:cs="Arial"/>
                <w:sz w:val="24"/>
                <w:szCs w:val="24"/>
              </w:rPr>
              <w:t>8</w:t>
            </w:r>
            <w:r w:rsidR="008739B9" w:rsidRPr="00522942">
              <w:rPr>
                <w:rFonts w:ascii="Arial" w:hAnsi="Arial" w:cs="Arial"/>
                <w:sz w:val="24"/>
                <w:szCs w:val="24"/>
              </w:rPr>
              <w:t>35,9</w:t>
            </w: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 </w:t>
            </w:r>
          </w:p>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0</w:t>
            </w:r>
          </w:p>
        </w:tc>
      </w:tr>
      <w:tr w:rsidR="00121796"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B73059" w:rsidRPr="00522942" w:rsidTr="00B30C6A">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73059" w:rsidRPr="00522942" w:rsidRDefault="00B73059" w:rsidP="00B73059">
            <w:pPr>
              <w:spacing w:before="100" w:beforeAutospacing="1" w:after="100" w:afterAutospacing="1" w:line="240" w:lineRule="auto"/>
              <w:jc w:val="center"/>
              <w:rPr>
                <w:rFonts w:ascii="Arial" w:hAnsi="Arial" w:cs="Arial"/>
                <w:b/>
                <w:sz w:val="24"/>
                <w:szCs w:val="24"/>
              </w:rPr>
            </w:pPr>
            <w:r w:rsidRPr="00522942">
              <w:rPr>
                <w:rFonts w:ascii="Arial" w:hAnsi="Arial" w:cs="Arial"/>
                <w:b/>
                <w:sz w:val="24"/>
                <w:szCs w:val="24"/>
              </w:rPr>
              <w:t>Год реализации инвестиционного проекта 2024 г.</w:t>
            </w:r>
          </w:p>
        </w:tc>
        <w:tc>
          <w:tcPr>
            <w:tcW w:w="9558" w:type="dxa"/>
            <w:gridSpan w:val="20"/>
            <w:tcBorders>
              <w:top w:val="outset" w:sz="6" w:space="0" w:color="auto"/>
              <w:left w:val="outset" w:sz="6" w:space="0" w:color="auto"/>
              <w:bottom w:val="outset" w:sz="6" w:space="0" w:color="auto"/>
              <w:right w:val="outset" w:sz="6" w:space="0" w:color="A0A0A0"/>
            </w:tcBorders>
          </w:tcPr>
          <w:p w:rsidR="00B73059" w:rsidRPr="00522942" w:rsidRDefault="00B73059" w:rsidP="00B30C6A">
            <w:pPr>
              <w:spacing w:after="0" w:line="240" w:lineRule="auto"/>
              <w:jc w:val="center"/>
              <w:rPr>
                <w:rFonts w:ascii="Arial" w:hAnsi="Arial" w:cs="Arial"/>
                <w:sz w:val="24"/>
                <w:szCs w:val="24"/>
              </w:rPr>
            </w:pPr>
            <w:r w:rsidRPr="00522942">
              <w:rPr>
                <w:rFonts w:ascii="Arial" w:hAnsi="Arial" w:cs="Arial"/>
                <w:sz w:val="24"/>
                <w:szCs w:val="24"/>
              </w:rPr>
              <w:t>Объем бюджетных инвестиций</w:t>
            </w:r>
          </w:p>
        </w:tc>
      </w:tr>
      <w:tr w:rsidR="00B73059" w:rsidRPr="00522942" w:rsidTr="00B30C6A">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73059" w:rsidRPr="00522942" w:rsidRDefault="00B73059" w:rsidP="00B30C6A">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73059" w:rsidRPr="00522942" w:rsidRDefault="00B73059" w:rsidP="00B30C6A">
            <w:pPr>
              <w:spacing w:after="0" w:line="240" w:lineRule="auto"/>
              <w:jc w:val="center"/>
              <w:rPr>
                <w:rFonts w:ascii="Arial" w:hAnsi="Arial" w:cs="Arial"/>
                <w:sz w:val="24"/>
                <w:szCs w:val="24"/>
              </w:rPr>
            </w:pPr>
            <w:r w:rsidRPr="00522942">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73059" w:rsidRPr="00522942" w:rsidRDefault="00B73059" w:rsidP="00B30C6A">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Проектно-изыскательские работы</w:t>
            </w:r>
          </w:p>
        </w:tc>
      </w:tr>
      <w:tr w:rsidR="00B73059" w:rsidRPr="00522942" w:rsidTr="00B30C6A">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73059" w:rsidRPr="00522942" w:rsidRDefault="00B73059" w:rsidP="00B30C6A">
            <w:pPr>
              <w:spacing w:after="0" w:line="240" w:lineRule="auto"/>
              <w:rPr>
                <w:rFonts w:ascii="Arial" w:hAnsi="Arial" w:cs="Arial"/>
                <w:sz w:val="24"/>
                <w:szCs w:val="24"/>
              </w:rPr>
            </w:pPr>
            <w:r w:rsidRPr="00522942">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73059" w:rsidRPr="00522942" w:rsidRDefault="00F1711C" w:rsidP="00B30C6A">
            <w:pPr>
              <w:spacing w:after="0" w:line="240" w:lineRule="auto"/>
              <w:rPr>
                <w:rFonts w:ascii="Arial" w:hAnsi="Arial" w:cs="Arial"/>
                <w:sz w:val="24"/>
                <w:szCs w:val="24"/>
              </w:rPr>
            </w:pPr>
            <w:r w:rsidRPr="00522942">
              <w:rPr>
                <w:rFonts w:ascii="Arial" w:hAnsi="Arial" w:cs="Arial"/>
                <w:sz w:val="24"/>
                <w:szCs w:val="24"/>
              </w:rPr>
              <w:t>147000,0</w:t>
            </w:r>
          </w:p>
        </w:tc>
        <w:tc>
          <w:tcPr>
            <w:tcW w:w="6012" w:type="dxa"/>
            <w:gridSpan w:val="12"/>
            <w:tcBorders>
              <w:top w:val="outset" w:sz="6" w:space="0" w:color="auto"/>
              <w:left w:val="outset" w:sz="6" w:space="0" w:color="auto"/>
              <w:bottom w:val="outset" w:sz="6" w:space="0" w:color="auto"/>
              <w:right w:val="outset" w:sz="6" w:space="0" w:color="A0A0A0"/>
            </w:tcBorders>
          </w:tcPr>
          <w:p w:rsidR="00B73059" w:rsidRPr="00522942" w:rsidRDefault="00B73059" w:rsidP="00B30C6A">
            <w:pPr>
              <w:spacing w:after="0" w:line="240" w:lineRule="auto"/>
              <w:rPr>
                <w:rFonts w:ascii="Arial" w:hAnsi="Arial" w:cs="Arial"/>
                <w:sz w:val="24"/>
                <w:szCs w:val="24"/>
              </w:rPr>
            </w:pPr>
            <w:r w:rsidRPr="00522942">
              <w:rPr>
                <w:rFonts w:ascii="Arial" w:hAnsi="Arial" w:cs="Arial"/>
                <w:sz w:val="24"/>
                <w:szCs w:val="24"/>
              </w:rPr>
              <w:t>250,0</w:t>
            </w:r>
          </w:p>
        </w:tc>
      </w:tr>
      <w:tr w:rsidR="00B73059" w:rsidRPr="00522942" w:rsidTr="00B30C6A">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73059" w:rsidRPr="00522942" w:rsidRDefault="00B73059" w:rsidP="00B30C6A">
            <w:pPr>
              <w:spacing w:after="0" w:line="240" w:lineRule="auto"/>
              <w:rPr>
                <w:rFonts w:ascii="Arial" w:hAnsi="Arial" w:cs="Arial"/>
                <w:sz w:val="24"/>
                <w:szCs w:val="24"/>
              </w:rPr>
            </w:pPr>
            <w:r w:rsidRPr="00522942">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73059" w:rsidRPr="00522942" w:rsidRDefault="00B73059" w:rsidP="00B30C6A">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73059" w:rsidRPr="00522942" w:rsidRDefault="00B73059" w:rsidP="00B30C6A">
            <w:pPr>
              <w:spacing w:after="0" w:line="240" w:lineRule="auto"/>
              <w:rPr>
                <w:rFonts w:ascii="Arial" w:hAnsi="Arial" w:cs="Arial"/>
                <w:sz w:val="24"/>
                <w:szCs w:val="24"/>
              </w:rPr>
            </w:pPr>
          </w:p>
        </w:tc>
      </w:tr>
      <w:tr w:rsidR="00B73059" w:rsidRPr="00522942" w:rsidTr="00B30C6A">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73059" w:rsidRPr="00522942" w:rsidRDefault="00B73059" w:rsidP="00B30C6A">
            <w:pPr>
              <w:spacing w:after="0" w:line="240" w:lineRule="auto"/>
              <w:rPr>
                <w:rFonts w:ascii="Arial" w:hAnsi="Arial" w:cs="Arial"/>
                <w:sz w:val="24"/>
                <w:szCs w:val="24"/>
              </w:rPr>
            </w:pPr>
            <w:r w:rsidRPr="00522942">
              <w:rPr>
                <w:rFonts w:ascii="Arial" w:hAnsi="Arial" w:cs="Arial"/>
                <w:sz w:val="24"/>
                <w:szCs w:val="24"/>
              </w:rPr>
              <w:t>Реконструкция выкупленного здания МКОУ «Никольская ОШ №28 им.Ю.Н.Лунина»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73059" w:rsidRPr="00522942" w:rsidRDefault="00F1711C" w:rsidP="00B30C6A">
            <w:pPr>
              <w:spacing w:after="0" w:line="240" w:lineRule="auto"/>
              <w:rPr>
                <w:rFonts w:ascii="Arial" w:hAnsi="Arial" w:cs="Arial"/>
                <w:sz w:val="24"/>
                <w:szCs w:val="24"/>
              </w:rPr>
            </w:pPr>
            <w:r w:rsidRPr="00522942">
              <w:rPr>
                <w:rFonts w:ascii="Arial" w:hAnsi="Arial" w:cs="Arial"/>
                <w:sz w:val="24"/>
                <w:szCs w:val="24"/>
              </w:rPr>
              <w:t>147000,0</w:t>
            </w:r>
          </w:p>
        </w:tc>
        <w:tc>
          <w:tcPr>
            <w:tcW w:w="6012" w:type="dxa"/>
            <w:gridSpan w:val="12"/>
            <w:tcBorders>
              <w:top w:val="outset" w:sz="6" w:space="0" w:color="auto"/>
              <w:left w:val="outset" w:sz="6" w:space="0" w:color="auto"/>
              <w:bottom w:val="outset" w:sz="6" w:space="0" w:color="auto"/>
              <w:right w:val="outset" w:sz="6" w:space="0" w:color="A0A0A0"/>
            </w:tcBorders>
          </w:tcPr>
          <w:p w:rsidR="00B73059" w:rsidRPr="00522942" w:rsidRDefault="00B73059" w:rsidP="00B30C6A">
            <w:pPr>
              <w:spacing w:after="0" w:line="240" w:lineRule="auto"/>
              <w:rPr>
                <w:rFonts w:ascii="Arial" w:hAnsi="Arial" w:cs="Arial"/>
                <w:sz w:val="24"/>
                <w:szCs w:val="24"/>
              </w:rPr>
            </w:pPr>
            <w:r w:rsidRPr="00522942">
              <w:rPr>
                <w:rFonts w:ascii="Arial" w:hAnsi="Arial" w:cs="Arial"/>
                <w:sz w:val="24"/>
                <w:szCs w:val="24"/>
              </w:rPr>
              <w:t>250,0</w:t>
            </w:r>
          </w:p>
        </w:tc>
      </w:tr>
      <w:tr w:rsidR="00B73059" w:rsidRPr="00522942"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73059" w:rsidRPr="00522942" w:rsidRDefault="00B73059"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73059" w:rsidRPr="00522942" w:rsidRDefault="00B73059"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73059" w:rsidRPr="00522942" w:rsidRDefault="00B73059" w:rsidP="005C2B4E">
            <w:pPr>
              <w:spacing w:after="0" w:line="240" w:lineRule="auto"/>
              <w:rPr>
                <w:rFonts w:ascii="Arial" w:hAnsi="Arial" w:cs="Arial"/>
                <w:sz w:val="24"/>
                <w:szCs w:val="24"/>
              </w:rPr>
            </w:pPr>
          </w:p>
        </w:tc>
      </w:tr>
      <w:tr w:rsidR="00121796" w:rsidRPr="00522942"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rPr>
                <w:rFonts w:ascii="Arial" w:hAnsi="Arial" w:cs="Arial"/>
                <w:b/>
                <w:sz w:val="24"/>
                <w:szCs w:val="24"/>
              </w:rPr>
            </w:pPr>
            <w:r w:rsidRPr="00522942">
              <w:rPr>
                <w:rFonts w:ascii="Arial" w:hAnsi="Arial" w:cs="Arial"/>
                <w:b/>
                <w:sz w:val="24"/>
                <w:szCs w:val="24"/>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121796" w:rsidRPr="00522942" w:rsidTr="005C2B4E">
        <w:trPr>
          <w:gridAfter w:val="1"/>
          <w:wAfter w:w="65" w:type="dxa"/>
          <w:trHeight w:val="64"/>
          <w:tblCellSpacing w:w="15" w:type="dxa"/>
        </w:trPr>
        <w:tc>
          <w:tcPr>
            <w:tcW w:w="8804" w:type="dxa"/>
            <w:gridSpan w:val="13"/>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Наименование показателя </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Единица </w:t>
            </w:r>
          </w:p>
          <w:p w:rsidR="00121796" w:rsidRPr="00522942" w:rsidRDefault="00121796"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измерения</w:t>
            </w:r>
          </w:p>
        </w:tc>
        <w:tc>
          <w:tcPr>
            <w:tcW w:w="2380" w:type="dxa"/>
            <w:gridSpan w:val="6"/>
            <w:tcBorders>
              <w:top w:val="outset" w:sz="6" w:space="0" w:color="auto"/>
              <w:left w:val="outset" w:sz="6" w:space="0" w:color="auto"/>
              <w:bottom w:val="outset" w:sz="6" w:space="0" w:color="auto"/>
              <w:right w:val="outset" w:sz="6" w:space="0" w:color="auto"/>
            </w:tcBorders>
          </w:tcPr>
          <w:p w:rsidR="00121796" w:rsidRPr="00522942" w:rsidRDefault="00121796" w:rsidP="005C2B4E">
            <w:pPr>
              <w:spacing w:before="100" w:beforeAutospacing="1" w:after="100" w:afterAutospacing="1" w:line="240" w:lineRule="auto"/>
              <w:jc w:val="center"/>
              <w:rPr>
                <w:rFonts w:ascii="Arial" w:hAnsi="Arial" w:cs="Arial"/>
                <w:sz w:val="24"/>
                <w:szCs w:val="24"/>
              </w:rPr>
            </w:pPr>
            <w:r w:rsidRPr="00522942">
              <w:rPr>
                <w:rFonts w:ascii="Arial" w:hAnsi="Arial" w:cs="Arial"/>
                <w:sz w:val="24"/>
                <w:szCs w:val="24"/>
              </w:rPr>
              <w:t>Значение показателя</w:t>
            </w: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Удельная стоимость </w:t>
            </w:r>
          </w:p>
        </w:tc>
      </w:tr>
      <w:tr w:rsidR="00121796" w:rsidRPr="00522942" w:rsidTr="005C2B4E">
        <w:trPr>
          <w:gridAfter w:val="1"/>
          <w:wAfter w:w="65" w:type="dxa"/>
          <w:trHeight w:val="1184"/>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50 мест</w:t>
            </w: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 xml:space="preserve">Увеличение доли детей, получающих образовательные услуги в МКОУ «Чернятинская СШ № 15» </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pStyle w:val="5"/>
              <w:rPr>
                <w:rFonts w:ascii="Arial" w:hAnsi="Arial" w:cs="Arial"/>
                <w:color w:val="auto"/>
                <w:sz w:val="24"/>
                <w:szCs w:val="24"/>
              </w:rPr>
            </w:pPr>
            <w:r w:rsidRPr="00522942">
              <w:rPr>
                <w:rFonts w:ascii="Arial" w:hAnsi="Arial" w:cs="Arial"/>
                <w:color w:val="auto"/>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25 мест</w:t>
            </w: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Прокладка теплотрассы к зданию МКОУ "ЕФМЛ", Тульская область, г. Ефремов, ул. Комсомольская, д. 75</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2380" w:type="dxa"/>
            <w:gridSpan w:val="6"/>
            <w:tcBorders>
              <w:top w:val="outset" w:sz="6" w:space="0" w:color="auto"/>
              <w:left w:val="outset" w:sz="6" w:space="0" w:color="auto"/>
              <w:bottom w:val="outset" w:sz="6" w:space="0" w:color="auto"/>
              <w:right w:val="outset" w:sz="6" w:space="0" w:color="auto"/>
            </w:tcBorders>
          </w:tcPr>
          <w:p w:rsidR="00121796" w:rsidRPr="00522942" w:rsidRDefault="00121796" w:rsidP="005C2B4E">
            <w:pPr>
              <w:spacing w:after="0" w:line="240" w:lineRule="auto"/>
              <w:jc w:val="center"/>
              <w:rPr>
                <w:rFonts w:ascii="Arial" w:hAnsi="Arial" w:cs="Arial"/>
                <w:sz w:val="24"/>
                <w:szCs w:val="24"/>
              </w:rPr>
            </w:pP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p>
        </w:tc>
        <w:tc>
          <w:tcPr>
            <w:tcW w:w="2380" w:type="dxa"/>
            <w:gridSpan w:val="6"/>
            <w:tcBorders>
              <w:top w:val="outset" w:sz="6" w:space="0" w:color="auto"/>
              <w:left w:val="outset" w:sz="6" w:space="0" w:color="auto"/>
              <w:bottom w:val="outset" w:sz="6" w:space="0" w:color="auto"/>
              <w:right w:val="outset" w:sz="6" w:space="0" w:color="auto"/>
            </w:tcBorders>
          </w:tcPr>
          <w:p w:rsidR="00121796" w:rsidRPr="00522942" w:rsidRDefault="00121796" w:rsidP="005C2B4E">
            <w:pPr>
              <w:spacing w:after="0" w:line="240" w:lineRule="auto"/>
              <w:jc w:val="center"/>
              <w:rPr>
                <w:rFonts w:ascii="Arial" w:hAnsi="Arial" w:cs="Arial"/>
                <w:sz w:val="24"/>
                <w:szCs w:val="24"/>
              </w:rPr>
            </w:pP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140 мест</w:t>
            </w: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Реконструкция выкупленного здания МКОУ «Никольская ОШ №28 им.Ю.Н.Лунина»</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100 мест</w:t>
            </w: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r w:rsidR="00121796" w:rsidRPr="00522942"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121796" w:rsidRPr="00522942" w:rsidRDefault="00121796" w:rsidP="005C2B4E">
            <w:pPr>
              <w:spacing w:after="0" w:line="240" w:lineRule="auto"/>
              <w:rPr>
                <w:rFonts w:ascii="Arial" w:hAnsi="Arial" w:cs="Arial"/>
                <w:sz w:val="24"/>
                <w:szCs w:val="24"/>
              </w:rPr>
            </w:pPr>
            <w:r w:rsidRPr="00522942">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p>
          <w:p w:rsidR="00121796" w:rsidRPr="00522942" w:rsidRDefault="00121796" w:rsidP="005C2B4E">
            <w:pPr>
              <w:spacing w:after="0" w:line="240" w:lineRule="auto"/>
              <w:jc w:val="center"/>
              <w:rPr>
                <w:rFonts w:ascii="Arial" w:hAnsi="Arial" w:cs="Arial"/>
                <w:sz w:val="24"/>
                <w:szCs w:val="24"/>
              </w:rPr>
            </w:pPr>
            <w:r w:rsidRPr="00522942">
              <w:rPr>
                <w:rFonts w:ascii="Arial" w:hAnsi="Arial" w:cs="Arial"/>
                <w:sz w:val="24"/>
                <w:szCs w:val="24"/>
              </w:rPr>
              <w:t>160 мест</w:t>
            </w:r>
          </w:p>
        </w:tc>
        <w:tc>
          <w:tcPr>
            <w:tcW w:w="2375" w:type="dxa"/>
            <w:gridSpan w:val="3"/>
            <w:tcBorders>
              <w:top w:val="outset" w:sz="6" w:space="0" w:color="auto"/>
              <w:left w:val="outset" w:sz="6" w:space="0" w:color="auto"/>
              <w:bottom w:val="outset" w:sz="6" w:space="0" w:color="auto"/>
              <w:right w:val="outset" w:sz="6" w:space="0" w:color="A0A0A0"/>
            </w:tcBorders>
          </w:tcPr>
          <w:p w:rsidR="00121796" w:rsidRPr="00522942" w:rsidRDefault="00121796" w:rsidP="005C2B4E">
            <w:pPr>
              <w:spacing w:after="0" w:line="240" w:lineRule="auto"/>
              <w:rPr>
                <w:rFonts w:ascii="Arial" w:hAnsi="Arial" w:cs="Arial"/>
                <w:sz w:val="24"/>
                <w:szCs w:val="24"/>
              </w:rPr>
            </w:pPr>
          </w:p>
        </w:tc>
      </w:tr>
    </w:tbl>
    <w:p w:rsidR="00735353" w:rsidRPr="00522942" w:rsidRDefault="00735353" w:rsidP="00735353">
      <w:pPr>
        <w:spacing w:before="100" w:beforeAutospacing="1" w:after="100" w:afterAutospacing="1" w:line="240" w:lineRule="auto"/>
        <w:rPr>
          <w:rFonts w:ascii="Arial" w:hAnsi="Arial" w:cs="Arial"/>
          <w:sz w:val="24"/>
          <w:szCs w:val="24"/>
        </w:rPr>
      </w:pPr>
    </w:p>
    <w:p w:rsidR="00735353" w:rsidRPr="00522942" w:rsidRDefault="00735353" w:rsidP="00735353">
      <w:pPr>
        <w:spacing w:before="100" w:beforeAutospacing="1" w:after="100" w:afterAutospacing="1" w:line="240" w:lineRule="auto"/>
        <w:rPr>
          <w:rFonts w:ascii="Arial" w:hAnsi="Arial" w:cs="Arial"/>
          <w:sz w:val="24"/>
          <w:szCs w:val="24"/>
        </w:rPr>
      </w:pPr>
      <w:r w:rsidRPr="00522942">
        <w:rPr>
          <w:rFonts w:ascii="Arial" w:hAnsi="Arial" w:cs="Arial"/>
          <w:sz w:val="24"/>
          <w:szCs w:val="24"/>
        </w:rPr>
        <w:t xml:space="preserve">Ответственный исполнитель муниципальной программы -  комитет по образованию администрации муниципального образования город Ефремов </w:t>
      </w:r>
    </w:p>
    <w:p w:rsidR="00735353" w:rsidRPr="00522942" w:rsidRDefault="00735353" w:rsidP="00735353">
      <w:pPr>
        <w:spacing w:before="100" w:beforeAutospacing="1" w:after="100" w:afterAutospacing="1" w:line="240" w:lineRule="auto"/>
        <w:rPr>
          <w:rFonts w:ascii="Arial" w:hAnsi="Arial" w:cs="Arial"/>
          <w:sz w:val="24"/>
          <w:szCs w:val="24"/>
        </w:rPr>
        <w:sectPr w:rsidR="00735353" w:rsidRPr="00522942" w:rsidSect="002851FA">
          <w:headerReference w:type="default" r:id="rId13"/>
          <w:footerReference w:type="default" r:id="rId14"/>
          <w:footnotePr>
            <w:pos w:val="beneathText"/>
          </w:footnotePr>
          <w:pgSz w:w="16837" w:h="11905" w:orient="landscape" w:code="9"/>
          <w:pgMar w:top="360" w:right="720" w:bottom="720" w:left="720" w:header="720" w:footer="720" w:gutter="0"/>
          <w:cols w:space="720"/>
          <w:docGrid w:linePitch="312"/>
        </w:sectPr>
      </w:pPr>
      <w:r w:rsidRPr="00522942">
        <w:rPr>
          <w:rFonts w:ascii="Arial" w:hAnsi="Arial" w:cs="Arial"/>
          <w:sz w:val="24"/>
          <w:szCs w:val="24"/>
        </w:rPr>
        <w:t xml:space="preserve">Глава администрации муниципального образования город Ефремов                                      </w:t>
      </w:r>
      <w:r w:rsidR="004975D5" w:rsidRPr="00522942">
        <w:rPr>
          <w:rFonts w:ascii="Arial" w:hAnsi="Arial" w:cs="Arial"/>
          <w:sz w:val="24"/>
          <w:szCs w:val="24"/>
        </w:rPr>
        <w:t xml:space="preserve">                   С.Г.Балтабаев</w:t>
      </w:r>
    </w:p>
    <w:p w:rsidR="00C553CA" w:rsidRPr="00522942" w:rsidRDefault="00C553CA" w:rsidP="00E60D7B">
      <w:pPr>
        <w:rPr>
          <w:rFonts w:ascii="Arial" w:hAnsi="Arial" w:cs="Arial"/>
          <w:b/>
          <w:bCs/>
          <w:sz w:val="24"/>
          <w:szCs w:val="24"/>
        </w:rPr>
        <w:sectPr w:rsidR="00C553CA" w:rsidRPr="00522942" w:rsidSect="002851FA">
          <w:footnotePr>
            <w:pos w:val="beneathText"/>
          </w:footnotePr>
          <w:pgSz w:w="16837" w:h="11905" w:orient="landscape" w:code="9"/>
          <w:pgMar w:top="360" w:right="720" w:bottom="720" w:left="720" w:header="720" w:footer="720" w:gutter="0"/>
          <w:cols w:space="720"/>
          <w:docGrid w:linePitch="312"/>
        </w:sectPr>
      </w:pPr>
    </w:p>
    <w:p w:rsidR="00047A8B" w:rsidRPr="00522942" w:rsidRDefault="00047A8B" w:rsidP="004975D5">
      <w:pPr>
        <w:pStyle w:val="ConsPlusNonformat"/>
        <w:spacing w:line="276" w:lineRule="auto"/>
        <w:jc w:val="center"/>
        <w:rPr>
          <w:rFonts w:ascii="Arial" w:hAnsi="Arial" w:cs="Arial"/>
          <w:b/>
          <w:bCs/>
          <w:sz w:val="24"/>
          <w:szCs w:val="24"/>
        </w:rPr>
      </w:pPr>
      <w:r w:rsidRPr="00522942">
        <w:rPr>
          <w:rFonts w:ascii="Arial" w:hAnsi="Arial" w:cs="Arial"/>
          <w:b/>
          <w:bCs/>
          <w:sz w:val="24"/>
          <w:szCs w:val="24"/>
        </w:rPr>
        <w:t>9. Прогнозная (справочная) оценка ресурсного обеспечения  реализации</w:t>
      </w:r>
    </w:p>
    <w:p w:rsidR="00047A8B" w:rsidRPr="00522942" w:rsidRDefault="00047A8B" w:rsidP="00047A8B">
      <w:pPr>
        <w:pStyle w:val="ConsPlusNonformat"/>
        <w:spacing w:line="276" w:lineRule="auto"/>
        <w:jc w:val="center"/>
        <w:rPr>
          <w:rFonts w:ascii="Arial" w:hAnsi="Arial" w:cs="Arial"/>
          <w:b/>
          <w:bCs/>
          <w:sz w:val="24"/>
          <w:szCs w:val="24"/>
        </w:rPr>
      </w:pPr>
      <w:r w:rsidRPr="00522942">
        <w:rPr>
          <w:rFonts w:ascii="Arial" w:hAnsi="Arial" w:cs="Arial"/>
          <w:b/>
          <w:bCs/>
          <w:sz w:val="24"/>
          <w:szCs w:val="24"/>
        </w:rPr>
        <w:t xml:space="preserve">муниципальной программы за счет всех источников финансирования </w:t>
      </w:r>
    </w:p>
    <w:p w:rsidR="00047A8B" w:rsidRPr="00522942" w:rsidRDefault="00047A8B" w:rsidP="00047A8B">
      <w:pPr>
        <w:pStyle w:val="ConsPlusNonformat"/>
        <w:spacing w:line="276" w:lineRule="auto"/>
        <w:jc w:val="center"/>
        <w:rPr>
          <w:rFonts w:ascii="Arial" w:hAnsi="Arial" w:cs="Arial"/>
          <w:b/>
          <w:bCs/>
          <w:sz w:val="24"/>
          <w:szCs w:val="24"/>
          <w:u w:val="single"/>
        </w:rPr>
      </w:pPr>
    </w:p>
    <w:tbl>
      <w:tblPr>
        <w:tblpPr w:leftFromText="180" w:rightFromText="180" w:vertAnchor="text" w:tblpX="466" w:tblpY="1"/>
        <w:tblOverlap w:val="neve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126"/>
        <w:gridCol w:w="2268"/>
        <w:gridCol w:w="1134"/>
        <w:gridCol w:w="1276"/>
        <w:gridCol w:w="1134"/>
        <w:gridCol w:w="1371"/>
        <w:gridCol w:w="1275"/>
        <w:gridCol w:w="1276"/>
        <w:gridCol w:w="1276"/>
      </w:tblGrid>
      <w:tr w:rsidR="006D38F3" w:rsidRPr="00522942" w:rsidTr="00F96F23">
        <w:trPr>
          <w:trHeight w:val="418"/>
        </w:trPr>
        <w:tc>
          <w:tcPr>
            <w:tcW w:w="2093" w:type="dxa"/>
            <w:vMerge w:val="restart"/>
          </w:tcPr>
          <w:p w:rsidR="006D38F3" w:rsidRPr="00522942" w:rsidRDefault="006D38F3" w:rsidP="00F96F23">
            <w:pPr>
              <w:spacing w:after="0" w:line="240" w:lineRule="auto"/>
              <w:rPr>
                <w:rFonts w:ascii="Arial" w:hAnsi="Arial" w:cs="Arial"/>
                <w:sz w:val="24"/>
                <w:szCs w:val="24"/>
              </w:rPr>
            </w:pPr>
            <w:r w:rsidRPr="00522942">
              <w:rPr>
                <w:rFonts w:ascii="Arial" w:hAnsi="Arial" w:cs="Arial"/>
                <w:sz w:val="24"/>
                <w:szCs w:val="24"/>
              </w:rPr>
              <w:t>Статус</w:t>
            </w:r>
          </w:p>
        </w:tc>
        <w:tc>
          <w:tcPr>
            <w:tcW w:w="2126" w:type="dxa"/>
            <w:vMerge w:val="restart"/>
          </w:tcPr>
          <w:p w:rsidR="006D38F3" w:rsidRPr="00522942" w:rsidRDefault="006D38F3" w:rsidP="00F96F23">
            <w:pPr>
              <w:spacing w:after="0" w:line="240" w:lineRule="auto"/>
              <w:rPr>
                <w:rFonts w:ascii="Arial" w:hAnsi="Arial" w:cs="Arial"/>
                <w:sz w:val="24"/>
                <w:szCs w:val="24"/>
              </w:rPr>
            </w:pPr>
            <w:r w:rsidRPr="00522942">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268" w:type="dxa"/>
            <w:vMerge w:val="restart"/>
          </w:tcPr>
          <w:p w:rsidR="006D38F3" w:rsidRPr="00522942" w:rsidRDefault="006D38F3" w:rsidP="00F96F23">
            <w:pPr>
              <w:pStyle w:val="ConsPlusCell"/>
              <w:jc w:val="center"/>
              <w:rPr>
                <w:rFonts w:ascii="Arial" w:hAnsi="Arial" w:cs="Arial"/>
              </w:rPr>
            </w:pPr>
            <w:r w:rsidRPr="00522942">
              <w:rPr>
                <w:rFonts w:ascii="Arial" w:hAnsi="Arial" w:cs="Arial"/>
              </w:rPr>
              <w:t xml:space="preserve">Источники    </w:t>
            </w:r>
            <w:r w:rsidRPr="00522942">
              <w:rPr>
                <w:rFonts w:ascii="Arial" w:hAnsi="Arial" w:cs="Arial"/>
              </w:rPr>
              <w:br/>
              <w:t xml:space="preserve"> финансирования в разрезе ГРБС</w:t>
            </w:r>
          </w:p>
        </w:tc>
        <w:tc>
          <w:tcPr>
            <w:tcW w:w="8742" w:type="dxa"/>
            <w:gridSpan w:val="7"/>
          </w:tcPr>
          <w:p w:rsidR="006D38F3" w:rsidRPr="00522942" w:rsidRDefault="006D38F3" w:rsidP="00F96F23">
            <w:pPr>
              <w:spacing w:after="0" w:line="240" w:lineRule="auto"/>
              <w:jc w:val="center"/>
              <w:rPr>
                <w:rFonts w:ascii="Arial" w:hAnsi="Arial" w:cs="Arial"/>
                <w:sz w:val="24"/>
                <w:szCs w:val="24"/>
              </w:rPr>
            </w:pPr>
            <w:r w:rsidRPr="00522942">
              <w:rPr>
                <w:rFonts w:ascii="Arial" w:hAnsi="Arial" w:cs="Arial"/>
                <w:sz w:val="24"/>
                <w:szCs w:val="24"/>
              </w:rPr>
              <w:t>Расходы (тыс. руб.)</w:t>
            </w:r>
          </w:p>
        </w:tc>
      </w:tr>
      <w:tr w:rsidR="006D38F3" w:rsidRPr="00522942" w:rsidTr="00F96F23">
        <w:trPr>
          <w:cantSplit/>
          <w:trHeight w:val="2524"/>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vMerge/>
          </w:tcPr>
          <w:p w:rsidR="006D38F3" w:rsidRPr="00522942" w:rsidRDefault="006D38F3" w:rsidP="00F96F23">
            <w:pPr>
              <w:spacing w:after="0" w:line="240" w:lineRule="auto"/>
              <w:rPr>
                <w:rFonts w:ascii="Arial" w:hAnsi="Arial" w:cs="Arial"/>
                <w:sz w:val="24"/>
                <w:szCs w:val="24"/>
              </w:rPr>
            </w:pPr>
          </w:p>
        </w:tc>
        <w:tc>
          <w:tcPr>
            <w:tcW w:w="1134" w:type="dxa"/>
            <w:textDirection w:val="btLr"/>
            <w:vAlign w:val="center"/>
          </w:tcPr>
          <w:p w:rsidR="006D38F3" w:rsidRPr="00522942" w:rsidRDefault="006D38F3" w:rsidP="00F96F23">
            <w:pPr>
              <w:pStyle w:val="ConsPlusCell"/>
              <w:ind w:left="113" w:right="113"/>
              <w:jc w:val="center"/>
              <w:rPr>
                <w:rFonts w:ascii="Arial" w:hAnsi="Arial" w:cs="Arial"/>
              </w:rPr>
            </w:pPr>
            <w:r w:rsidRPr="00522942">
              <w:rPr>
                <w:rFonts w:ascii="Arial" w:hAnsi="Arial" w:cs="Arial"/>
              </w:rPr>
              <w:br/>
              <w:t>2016 год</w:t>
            </w:r>
          </w:p>
        </w:tc>
        <w:tc>
          <w:tcPr>
            <w:tcW w:w="1276" w:type="dxa"/>
            <w:textDirection w:val="btLr"/>
            <w:vAlign w:val="center"/>
          </w:tcPr>
          <w:p w:rsidR="006D38F3" w:rsidRPr="00522942" w:rsidRDefault="006D38F3" w:rsidP="00F96F23">
            <w:pPr>
              <w:pStyle w:val="ConsPlusCell"/>
              <w:ind w:left="113" w:right="113"/>
              <w:jc w:val="center"/>
              <w:rPr>
                <w:rFonts w:ascii="Arial" w:hAnsi="Arial" w:cs="Arial"/>
              </w:rPr>
            </w:pPr>
            <w:r w:rsidRPr="00522942">
              <w:rPr>
                <w:rFonts w:ascii="Arial" w:hAnsi="Arial" w:cs="Arial"/>
              </w:rPr>
              <w:t>2017 год</w:t>
            </w:r>
          </w:p>
        </w:tc>
        <w:tc>
          <w:tcPr>
            <w:tcW w:w="1134" w:type="dxa"/>
            <w:textDirection w:val="btLr"/>
            <w:vAlign w:val="center"/>
          </w:tcPr>
          <w:p w:rsidR="006D38F3" w:rsidRPr="00522942" w:rsidRDefault="006D38F3" w:rsidP="00F96F23">
            <w:pPr>
              <w:pStyle w:val="ConsPlusCell"/>
              <w:ind w:left="113" w:right="113"/>
              <w:jc w:val="center"/>
              <w:rPr>
                <w:rFonts w:ascii="Arial" w:hAnsi="Arial" w:cs="Arial"/>
              </w:rPr>
            </w:pPr>
            <w:r w:rsidRPr="00522942">
              <w:rPr>
                <w:rFonts w:ascii="Arial" w:hAnsi="Arial" w:cs="Arial"/>
              </w:rPr>
              <w:t>2018 год</w:t>
            </w:r>
          </w:p>
        </w:tc>
        <w:tc>
          <w:tcPr>
            <w:tcW w:w="1371" w:type="dxa"/>
            <w:textDirection w:val="btLr"/>
            <w:vAlign w:val="center"/>
          </w:tcPr>
          <w:p w:rsidR="006D38F3" w:rsidRPr="00522942" w:rsidRDefault="006D38F3" w:rsidP="00F96F23">
            <w:pPr>
              <w:pStyle w:val="ConsPlusCell"/>
              <w:ind w:left="113" w:right="113"/>
              <w:jc w:val="center"/>
              <w:rPr>
                <w:rFonts w:ascii="Arial" w:hAnsi="Arial" w:cs="Arial"/>
              </w:rPr>
            </w:pPr>
            <w:r w:rsidRPr="00522942">
              <w:rPr>
                <w:rFonts w:ascii="Arial" w:hAnsi="Arial" w:cs="Arial"/>
              </w:rPr>
              <w:t>2019 год</w:t>
            </w:r>
          </w:p>
          <w:p w:rsidR="006D38F3" w:rsidRPr="00522942" w:rsidRDefault="006D38F3" w:rsidP="00F96F23">
            <w:pPr>
              <w:spacing w:after="0" w:line="240" w:lineRule="auto"/>
              <w:ind w:left="113" w:right="113"/>
              <w:jc w:val="center"/>
              <w:rPr>
                <w:rFonts w:ascii="Arial" w:hAnsi="Arial" w:cs="Arial"/>
                <w:sz w:val="24"/>
                <w:szCs w:val="24"/>
              </w:rPr>
            </w:pPr>
          </w:p>
        </w:tc>
        <w:tc>
          <w:tcPr>
            <w:tcW w:w="1275" w:type="dxa"/>
            <w:textDirection w:val="btLr"/>
          </w:tcPr>
          <w:p w:rsidR="006D38F3" w:rsidRPr="00522942" w:rsidRDefault="006D38F3" w:rsidP="00F96F23">
            <w:pPr>
              <w:pStyle w:val="ConsPlusCell"/>
              <w:ind w:left="113" w:right="113"/>
              <w:jc w:val="center"/>
              <w:rPr>
                <w:rFonts w:ascii="Arial" w:hAnsi="Arial" w:cs="Arial"/>
              </w:rPr>
            </w:pPr>
          </w:p>
          <w:p w:rsidR="006D38F3" w:rsidRPr="00522942" w:rsidRDefault="006D38F3" w:rsidP="00F96F23">
            <w:pPr>
              <w:pStyle w:val="ConsPlusCell"/>
              <w:ind w:left="113" w:right="113"/>
              <w:jc w:val="center"/>
              <w:rPr>
                <w:rFonts w:ascii="Arial" w:hAnsi="Arial" w:cs="Arial"/>
              </w:rPr>
            </w:pPr>
            <w:r w:rsidRPr="00522942">
              <w:rPr>
                <w:rFonts w:ascii="Arial" w:hAnsi="Arial" w:cs="Arial"/>
              </w:rPr>
              <w:t>2020 год</w:t>
            </w:r>
          </w:p>
          <w:p w:rsidR="006D38F3" w:rsidRPr="00522942" w:rsidRDefault="006D38F3" w:rsidP="00F96F23">
            <w:pPr>
              <w:pStyle w:val="ConsPlusCell"/>
              <w:ind w:left="113" w:right="113"/>
              <w:jc w:val="center"/>
              <w:rPr>
                <w:rFonts w:ascii="Arial" w:hAnsi="Arial" w:cs="Arial"/>
              </w:rPr>
            </w:pPr>
          </w:p>
        </w:tc>
        <w:tc>
          <w:tcPr>
            <w:tcW w:w="1276" w:type="dxa"/>
            <w:textDirection w:val="btLr"/>
          </w:tcPr>
          <w:p w:rsidR="006D38F3" w:rsidRPr="00522942" w:rsidRDefault="006D38F3" w:rsidP="00F96F23">
            <w:pPr>
              <w:pStyle w:val="ConsPlusCell"/>
              <w:ind w:left="113" w:right="113"/>
              <w:jc w:val="center"/>
              <w:rPr>
                <w:rFonts w:ascii="Arial" w:hAnsi="Arial" w:cs="Arial"/>
              </w:rPr>
            </w:pPr>
            <w:r w:rsidRPr="00522942">
              <w:rPr>
                <w:rFonts w:ascii="Arial" w:hAnsi="Arial" w:cs="Arial"/>
              </w:rPr>
              <w:t xml:space="preserve">  </w:t>
            </w:r>
          </w:p>
          <w:p w:rsidR="006D38F3" w:rsidRPr="00522942" w:rsidRDefault="006D38F3" w:rsidP="00F96F23">
            <w:pPr>
              <w:pStyle w:val="ConsPlusCell"/>
              <w:ind w:left="113" w:right="113"/>
              <w:jc w:val="center"/>
              <w:rPr>
                <w:rFonts w:ascii="Arial" w:hAnsi="Arial" w:cs="Arial"/>
              </w:rPr>
            </w:pPr>
            <w:r w:rsidRPr="00522942">
              <w:rPr>
                <w:rFonts w:ascii="Arial" w:hAnsi="Arial" w:cs="Arial"/>
              </w:rPr>
              <w:t>2021 год</w:t>
            </w:r>
          </w:p>
          <w:p w:rsidR="006D38F3" w:rsidRPr="00522942" w:rsidRDefault="006D38F3" w:rsidP="00F96F23">
            <w:pPr>
              <w:pStyle w:val="ConsPlusCell"/>
              <w:ind w:left="113" w:right="113"/>
              <w:jc w:val="center"/>
              <w:rPr>
                <w:rFonts w:ascii="Arial" w:hAnsi="Arial" w:cs="Arial"/>
              </w:rPr>
            </w:pPr>
          </w:p>
        </w:tc>
        <w:tc>
          <w:tcPr>
            <w:tcW w:w="1276" w:type="dxa"/>
            <w:textDirection w:val="btLr"/>
          </w:tcPr>
          <w:p w:rsidR="006D38F3" w:rsidRPr="00522942" w:rsidRDefault="006D38F3" w:rsidP="00F96F23">
            <w:pPr>
              <w:pStyle w:val="ConsPlusCell"/>
              <w:ind w:left="113" w:right="113"/>
              <w:jc w:val="center"/>
              <w:rPr>
                <w:rFonts w:ascii="Arial" w:hAnsi="Arial" w:cs="Arial"/>
              </w:rPr>
            </w:pPr>
          </w:p>
          <w:p w:rsidR="006D38F3" w:rsidRPr="00522942" w:rsidRDefault="006D38F3" w:rsidP="00F96F23">
            <w:pPr>
              <w:pStyle w:val="ConsPlusCell"/>
              <w:ind w:left="113" w:right="113"/>
              <w:jc w:val="center"/>
              <w:rPr>
                <w:rFonts w:ascii="Arial" w:hAnsi="Arial" w:cs="Arial"/>
              </w:rPr>
            </w:pPr>
            <w:r w:rsidRPr="00522942">
              <w:rPr>
                <w:rFonts w:ascii="Arial" w:hAnsi="Arial" w:cs="Arial"/>
              </w:rPr>
              <w:t>2022 год</w:t>
            </w:r>
          </w:p>
          <w:p w:rsidR="006D38F3" w:rsidRPr="00522942" w:rsidRDefault="006D38F3" w:rsidP="00F96F23">
            <w:pPr>
              <w:pStyle w:val="ConsPlusCell"/>
              <w:ind w:left="113" w:right="113"/>
              <w:jc w:val="center"/>
              <w:rPr>
                <w:rFonts w:ascii="Arial" w:hAnsi="Arial" w:cs="Arial"/>
              </w:rPr>
            </w:pPr>
          </w:p>
        </w:tc>
      </w:tr>
      <w:tr w:rsidR="006D38F3" w:rsidRPr="00522942" w:rsidTr="00F96F23">
        <w:trPr>
          <w:trHeight w:val="384"/>
        </w:trPr>
        <w:tc>
          <w:tcPr>
            <w:tcW w:w="2093" w:type="dxa"/>
            <w:vMerge w:val="restart"/>
          </w:tcPr>
          <w:p w:rsidR="006D38F3" w:rsidRPr="00522942" w:rsidRDefault="006D38F3" w:rsidP="00F96F23">
            <w:pPr>
              <w:spacing w:after="0" w:line="240" w:lineRule="auto"/>
              <w:rPr>
                <w:rFonts w:ascii="Arial" w:hAnsi="Arial" w:cs="Arial"/>
                <w:sz w:val="24"/>
                <w:szCs w:val="24"/>
              </w:rPr>
            </w:pPr>
            <w:r w:rsidRPr="00522942">
              <w:rPr>
                <w:rFonts w:ascii="Arial" w:hAnsi="Arial" w:cs="Arial"/>
                <w:sz w:val="24"/>
                <w:szCs w:val="24"/>
              </w:rPr>
              <w:t>Муниципальная программа</w:t>
            </w:r>
          </w:p>
        </w:tc>
        <w:tc>
          <w:tcPr>
            <w:tcW w:w="2126" w:type="dxa"/>
            <w:vMerge w:val="restart"/>
          </w:tcPr>
          <w:p w:rsidR="006D38F3" w:rsidRPr="00522942" w:rsidRDefault="006D38F3" w:rsidP="00F96F23">
            <w:pPr>
              <w:spacing w:after="0" w:line="240" w:lineRule="auto"/>
              <w:rPr>
                <w:rFonts w:ascii="Arial" w:hAnsi="Arial" w:cs="Arial"/>
                <w:b/>
                <w:sz w:val="24"/>
                <w:szCs w:val="24"/>
              </w:rPr>
            </w:pPr>
            <w:r w:rsidRPr="00522942">
              <w:rPr>
                <w:rFonts w:ascii="Arial" w:hAnsi="Arial" w:cs="Arial"/>
                <w:sz w:val="24"/>
                <w:szCs w:val="24"/>
              </w:rPr>
              <w:t>«Развитие системы образования муниципального образования город Ефремов»</w:t>
            </w:r>
          </w:p>
        </w:tc>
        <w:tc>
          <w:tcPr>
            <w:tcW w:w="2268" w:type="dxa"/>
          </w:tcPr>
          <w:p w:rsidR="006D38F3" w:rsidRPr="00522942" w:rsidRDefault="006D38F3" w:rsidP="00F96F23">
            <w:pPr>
              <w:spacing w:after="0" w:line="240" w:lineRule="auto"/>
              <w:rPr>
                <w:rFonts w:ascii="Arial" w:hAnsi="Arial" w:cs="Arial"/>
                <w:bCs/>
                <w:sz w:val="24"/>
                <w:szCs w:val="24"/>
              </w:rPr>
            </w:pPr>
            <w:r w:rsidRPr="00522942">
              <w:rPr>
                <w:rFonts w:ascii="Arial" w:hAnsi="Arial" w:cs="Arial"/>
                <w:bCs/>
                <w:sz w:val="24"/>
                <w:szCs w:val="24"/>
              </w:rPr>
              <w:t xml:space="preserve"> Всего, в т.ч.:           </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759 170,4</w:t>
            </w:r>
          </w:p>
        </w:tc>
        <w:tc>
          <w:tcPr>
            <w:tcW w:w="1276" w:type="dxa"/>
          </w:tcPr>
          <w:p w:rsidR="006D38F3" w:rsidRPr="00522942" w:rsidRDefault="006D38F3" w:rsidP="00153A9B">
            <w:pPr>
              <w:spacing w:after="0" w:line="240" w:lineRule="auto"/>
              <w:jc w:val="center"/>
              <w:rPr>
                <w:rFonts w:ascii="Arial" w:hAnsi="Arial" w:cs="Arial"/>
                <w:bCs/>
                <w:sz w:val="24"/>
                <w:szCs w:val="24"/>
              </w:rPr>
            </w:pPr>
            <w:r w:rsidRPr="00522942">
              <w:rPr>
                <w:rFonts w:ascii="Arial" w:hAnsi="Arial" w:cs="Arial"/>
                <w:bCs/>
                <w:sz w:val="24"/>
                <w:szCs w:val="24"/>
              </w:rPr>
              <w:t>831</w:t>
            </w:r>
            <w:r w:rsidR="00153A9B" w:rsidRPr="00522942">
              <w:rPr>
                <w:rFonts w:ascii="Arial" w:hAnsi="Arial" w:cs="Arial"/>
                <w:bCs/>
                <w:sz w:val="24"/>
                <w:szCs w:val="24"/>
              </w:rPr>
              <w:t> </w:t>
            </w:r>
            <w:r w:rsidRPr="00522942">
              <w:rPr>
                <w:rFonts w:ascii="Arial" w:hAnsi="Arial" w:cs="Arial"/>
                <w:bCs/>
                <w:sz w:val="24"/>
                <w:szCs w:val="24"/>
              </w:rPr>
              <w:t>5</w:t>
            </w:r>
            <w:r w:rsidR="00153A9B" w:rsidRPr="00522942">
              <w:rPr>
                <w:rFonts w:ascii="Arial" w:hAnsi="Arial" w:cs="Arial"/>
                <w:bCs/>
                <w:sz w:val="24"/>
                <w:szCs w:val="24"/>
              </w:rPr>
              <w:t>91,7</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876 248,8</w:t>
            </w:r>
          </w:p>
        </w:tc>
        <w:tc>
          <w:tcPr>
            <w:tcW w:w="1371" w:type="dxa"/>
          </w:tcPr>
          <w:p w:rsidR="006D38F3" w:rsidRPr="00522942" w:rsidRDefault="006D38F3" w:rsidP="00153A9B">
            <w:pPr>
              <w:spacing w:after="0" w:line="240" w:lineRule="auto"/>
              <w:jc w:val="center"/>
              <w:rPr>
                <w:rFonts w:ascii="Arial" w:hAnsi="Arial" w:cs="Arial"/>
                <w:bCs/>
                <w:sz w:val="24"/>
                <w:szCs w:val="24"/>
              </w:rPr>
            </w:pPr>
            <w:r w:rsidRPr="00522942">
              <w:rPr>
                <w:rFonts w:ascii="Arial" w:hAnsi="Arial" w:cs="Arial"/>
                <w:bCs/>
                <w:sz w:val="24"/>
                <w:szCs w:val="24"/>
              </w:rPr>
              <w:t>1</w:t>
            </w:r>
            <w:r w:rsidR="00153A9B" w:rsidRPr="00522942">
              <w:rPr>
                <w:rFonts w:ascii="Arial" w:hAnsi="Arial" w:cs="Arial"/>
                <w:bCs/>
                <w:sz w:val="24"/>
                <w:szCs w:val="24"/>
              </w:rPr>
              <w:t> </w:t>
            </w:r>
            <w:r w:rsidRPr="00522942">
              <w:rPr>
                <w:rFonts w:ascii="Arial" w:hAnsi="Arial" w:cs="Arial"/>
                <w:bCs/>
                <w:sz w:val="24"/>
                <w:szCs w:val="24"/>
              </w:rPr>
              <w:t>01</w:t>
            </w:r>
            <w:r w:rsidR="00153A9B" w:rsidRPr="00522942">
              <w:rPr>
                <w:rFonts w:ascii="Arial" w:hAnsi="Arial" w:cs="Arial"/>
                <w:bCs/>
                <w:sz w:val="24"/>
                <w:szCs w:val="24"/>
              </w:rPr>
              <w:t>6 197,0</w:t>
            </w:r>
          </w:p>
        </w:tc>
        <w:tc>
          <w:tcPr>
            <w:tcW w:w="1275" w:type="dxa"/>
          </w:tcPr>
          <w:p w:rsidR="006D38F3" w:rsidRPr="00522942" w:rsidRDefault="006D38F3" w:rsidP="00153A9B">
            <w:pPr>
              <w:spacing w:after="0" w:line="240" w:lineRule="auto"/>
              <w:jc w:val="center"/>
              <w:rPr>
                <w:rFonts w:ascii="Arial" w:hAnsi="Arial" w:cs="Arial"/>
                <w:bCs/>
                <w:sz w:val="24"/>
                <w:szCs w:val="24"/>
              </w:rPr>
            </w:pPr>
            <w:r w:rsidRPr="00522942">
              <w:rPr>
                <w:rFonts w:ascii="Arial" w:hAnsi="Arial" w:cs="Arial"/>
                <w:bCs/>
                <w:sz w:val="24"/>
                <w:szCs w:val="24"/>
              </w:rPr>
              <w:t>1</w:t>
            </w:r>
            <w:r w:rsidR="00153A9B" w:rsidRPr="00522942">
              <w:rPr>
                <w:rFonts w:ascii="Arial" w:hAnsi="Arial" w:cs="Arial"/>
                <w:bCs/>
                <w:sz w:val="24"/>
                <w:szCs w:val="24"/>
              </w:rPr>
              <w:t> </w:t>
            </w:r>
            <w:r w:rsidRPr="00522942">
              <w:rPr>
                <w:rFonts w:ascii="Arial" w:hAnsi="Arial" w:cs="Arial"/>
                <w:bCs/>
                <w:sz w:val="24"/>
                <w:szCs w:val="24"/>
              </w:rPr>
              <w:t>14</w:t>
            </w:r>
            <w:r w:rsidR="00153A9B" w:rsidRPr="00522942">
              <w:rPr>
                <w:rFonts w:ascii="Arial" w:hAnsi="Arial" w:cs="Arial"/>
                <w:bCs/>
                <w:sz w:val="24"/>
                <w:szCs w:val="24"/>
              </w:rPr>
              <w:t>9 320,9</w:t>
            </w:r>
          </w:p>
        </w:tc>
        <w:tc>
          <w:tcPr>
            <w:tcW w:w="1276" w:type="dxa"/>
          </w:tcPr>
          <w:p w:rsidR="006D38F3" w:rsidRPr="00522942" w:rsidRDefault="006D38F3" w:rsidP="00153A9B">
            <w:pPr>
              <w:spacing w:after="0" w:line="240" w:lineRule="auto"/>
              <w:jc w:val="center"/>
              <w:rPr>
                <w:rFonts w:ascii="Arial" w:hAnsi="Arial" w:cs="Arial"/>
                <w:bCs/>
                <w:sz w:val="24"/>
                <w:szCs w:val="24"/>
              </w:rPr>
            </w:pPr>
            <w:r w:rsidRPr="00522942">
              <w:rPr>
                <w:rFonts w:ascii="Arial" w:hAnsi="Arial" w:cs="Arial"/>
                <w:bCs/>
                <w:sz w:val="24"/>
                <w:szCs w:val="24"/>
              </w:rPr>
              <w:t>1</w:t>
            </w:r>
            <w:r w:rsidR="00153A9B" w:rsidRPr="00522942">
              <w:rPr>
                <w:rFonts w:ascii="Arial" w:hAnsi="Arial" w:cs="Arial"/>
                <w:bCs/>
                <w:sz w:val="24"/>
                <w:szCs w:val="24"/>
              </w:rPr>
              <w:t> 101 038,1</w:t>
            </w:r>
          </w:p>
        </w:tc>
        <w:tc>
          <w:tcPr>
            <w:tcW w:w="1276" w:type="dxa"/>
          </w:tcPr>
          <w:p w:rsidR="006D38F3" w:rsidRPr="00522942" w:rsidRDefault="006D38F3" w:rsidP="00153A9B">
            <w:pPr>
              <w:spacing w:after="0" w:line="240" w:lineRule="auto"/>
              <w:jc w:val="center"/>
              <w:rPr>
                <w:rFonts w:ascii="Arial" w:hAnsi="Arial" w:cs="Arial"/>
                <w:bCs/>
                <w:sz w:val="24"/>
                <w:szCs w:val="24"/>
              </w:rPr>
            </w:pPr>
            <w:r w:rsidRPr="00522942">
              <w:rPr>
                <w:rFonts w:ascii="Arial" w:hAnsi="Arial" w:cs="Arial"/>
                <w:bCs/>
                <w:sz w:val="24"/>
                <w:szCs w:val="24"/>
              </w:rPr>
              <w:t>1</w:t>
            </w:r>
            <w:r w:rsidR="00153A9B" w:rsidRPr="00522942">
              <w:rPr>
                <w:rFonts w:ascii="Arial" w:hAnsi="Arial" w:cs="Arial"/>
                <w:bCs/>
                <w:sz w:val="24"/>
                <w:szCs w:val="24"/>
              </w:rPr>
              <w:t> </w:t>
            </w:r>
            <w:r w:rsidRPr="00522942">
              <w:rPr>
                <w:rFonts w:ascii="Arial" w:hAnsi="Arial" w:cs="Arial"/>
                <w:bCs/>
                <w:sz w:val="24"/>
                <w:szCs w:val="24"/>
              </w:rPr>
              <w:t>0</w:t>
            </w:r>
            <w:r w:rsidR="00153A9B" w:rsidRPr="00522942">
              <w:rPr>
                <w:rFonts w:ascii="Arial" w:hAnsi="Arial" w:cs="Arial"/>
                <w:bCs/>
                <w:sz w:val="24"/>
                <w:szCs w:val="24"/>
              </w:rPr>
              <w:t>51 186,1</w:t>
            </w:r>
          </w:p>
        </w:tc>
      </w:tr>
      <w:tr w:rsidR="006D38F3" w:rsidRPr="00522942" w:rsidTr="00F96F23">
        <w:trPr>
          <w:trHeight w:val="414"/>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bCs/>
              </w:rPr>
            </w:pPr>
            <w:r w:rsidRPr="00522942">
              <w:rPr>
                <w:rFonts w:ascii="Arial" w:hAnsi="Arial" w:cs="Arial"/>
                <w:bCs/>
              </w:rPr>
              <w:t>федеральный бюджет</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4 563,4</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2585,6</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43 774,3</w:t>
            </w:r>
          </w:p>
        </w:tc>
        <w:tc>
          <w:tcPr>
            <w:tcW w:w="1275"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118 158,3</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62 720,3</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1 080,6</w:t>
            </w:r>
          </w:p>
        </w:tc>
      </w:tr>
      <w:tr w:rsidR="006D38F3" w:rsidRPr="00522942" w:rsidTr="00F96F23">
        <w:trPr>
          <w:trHeight w:val="320"/>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bCs/>
              </w:rPr>
            </w:pPr>
            <w:r w:rsidRPr="00522942">
              <w:rPr>
                <w:rFonts w:ascii="Arial" w:hAnsi="Arial" w:cs="Arial"/>
                <w:bCs/>
              </w:rPr>
              <w:t xml:space="preserve">областной бюджет  </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581 968,5</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628 038,6</w:t>
            </w:r>
          </w:p>
        </w:tc>
        <w:tc>
          <w:tcPr>
            <w:tcW w:w="1134"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685 590,2</w:t>
            </w:r>
          </w:p>
        </w:tc>
        <w:tc>
          <w:tcPr>
            <w:tcW w:w="1371"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756 995,4</w:t>
            </w:r>
          </w:p>
        </w:tc>
        <w:tc>
          <w:tcPr>
            <w:tcW w:w="1275" w:type="dxa"/>
          </w:tcPr>
          <w:p w:rsidR="006D38F3" w:rsidRPr="00522942" w:rsidRDefault="006D38F3" w:rsidP="00153A9B">
            <w:pPr>
              <w:jc w:val="center"/>
              <w:rPr>
                <w:rFonts w:ascii="Arial" w:hAnsi="Arial" w:cs="Arial"/>
                <w:sz w:val="24"/>
                <w:szCs w:val="24"/>
              </w:rPr>
            </w:pPr>
            <w:r w:rsidRPr="00522942">
              <w:rPr>
                <w:rFonts w:ascii="Arial" w:hAnsi="Arial" w:cs="Arial"/>
                <w:sz w:val="24"/>
                <w:szCs w:val="24"/>
              </w:rPr>
              <w:t xml:space="preserve"> </w:t>
            </w:r>
            <w:r w:rsidR="00153A9B" w:rsidRPr="00522942">
              <w:rPr>
                <w:rFonts w:ascii="Arial" w:hAnsi="Arial" w:cs="Arial"/>
                <w:sz w:val="24"/>
                <w:szCs w:val="24"/>
              </w:rPr>
              <w:t>802 506,3</w:t>
            </w:r>
          </w:p>
        </w:tc>
        <w:tc>
          <w:tcPr>
            <w:tcW w:w="1276" w:type="dxa"/>
          </w:tcPr>
          <w:p w:rsidR="006D38F3" w:rsidRPr="00522942" w:rsidRDefault="00153A9B" w:rsidP="00F96F23">
            <w:pPr>
              <w:jc w:val="center"/>
              <w:rPr>
                <w:rFonts w:ascii="Arial" w:hAnsi="Arial" w:cs="Arial"/>
                <w:sz w:val="24"/>
                <w:szCs w:val="24"/>
              </w:rPr>
            </w:pPr>
            <w:r w:rsidRPr="00522942">
              <w:rPr>
                <w:rFonts w:ascii="Arial" w:hAnsi="Arial" w:cs="Arial"/>
                <w:sz w:val="24"/>
                <w:szCs w:val="24"/>
              </w:rPr>
              <w:t>807 448,6</w:t>
            </w:r>
          </w:p>
        </w:tc>
        <w:tc>
          <w:tcPr>
            <w:tcW w:w="1276" w:type="dxa"/>
          </w:tcPr>
          <w:p w:rsidR="006D38F3" w:rsidRPr="00522942" w:rsidRDefault="00153A9B" w:rsidP="00F96F23">
            <w:pPr>
              <w:jc w:val="center"/>
              <w:rPr>
                <w:rFonts w:ascii="Arial" w:hAnsi="Arial" w:cs="Arial"/>
                <w:sz w:val="24"/>
                <w:szCs w:val="24"/>
              </w:rPr>
            </w:pPr>
            <w:r w:rsidRPr="00522942">
              <w:rPr>
                <w:rFonts w:ascii="Arial" w:hAnsi="Arial" w:cs="Arial"/>
                <w:sz w:val="24"/>
                <w:szCs w:val="24"/>
              </w:rPr>
              <w:t>823 027,3</w:t>
            </w:r>
          </w:p>
        </w:tc>
      </w:tr>
      <w:tr w:rsidR="006D38F3" w:rsidRPr="00522942" w:rsidTr="00F96F23">
        <w:trPr>
          <w:trHeight w:val="414"/>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bCs/>
              </w:rPr>
            </w:pPr>
            <w:r w:rsidRPr="00522942">
              <w:rPr>
                <w:rFonts w:ascii="Arial" w:hAnsi="Arial" w:cs="Arial"/>
                <w:bCs/>
              </w:rPr>
              <w:t>бюджет  округа</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172 638,5</w:t>
            </w:r>
          </w:p>
        </w:tc>
        <w:tc>
          <w:tcPr>
            <w:tcW w:w="1276" w:type="dxa"/>
          </w:tcPr>
          <w:p w:rsidR="006D38F3" w:rsidRPr="00522942" w:rsidRDefault="006D38F3" w:rsidP="004B5269">
            <w:pPr>
              <w:spacing w:after="0" w:line="240" w:lineRule="auto"/>
              <w:jc w:val="center"/>
              <w:rPr>
                <w:rFonts w:ascii="Arial" w:hAnsi="Arial" w:cs="Arial"/>
                <w:bCs/>
                <w:sz w:val="24"/>
                <w:szCs w:val="24"/>
              </w:rPr>
            </w:pPr>
            <w:r w:rsidRPr="00522942">
              <w:rPr>
                <w:rFonts w:ascii="Arial" w:hAnsi="Arial" w:cs="Arial"/>
                <w:bCs/>
                <w:sz w:val="24"/>
                <w:szCs w:val="24"/>
              </w:rPr>
              <w:t>200</w:t>
            </w:r>
            <w:r w:rsidR="004B5269" w:rsidRPr="00522942">
              <w:rPr>
                <w:rFonts w:ascii="Arial" w:hAnsi="Arial" w:cs="Arial"/>
                <w:bCs/>
                <w:sz w:val="24"/>
                <w:szCs w:val="24"/>
              </w:rPr>
              <w:t> 967,5</w:t>
            </w:r>
          </w:p>
        </w:tc>
        <w:tc>
          <w:tcPr>
            <w:tcW w:w="1134"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190 658,6</w:t>
            </w:r>
          </w:p>
        </w:tc>
        <w:tc>
          <w:tcPr>
            <w:tcW w:w="1371" w:type="dxa"/>
          </w:tcPr>
          <w:p w:rsidR="006D38F3" w:rsidRPr="00522942" w:rsidRDefault="006D38F3" w:rsidP="004B5269">
            <w:pPr>
              <w:jc w:val="center"/>
              <w:rPr>
                <w:rFonts w:ascii="Arial" w:hAnsi="Arial" w:cs="Arial"/>
                <w:sz w:val="24"/>
                <w:szCs w:val="24"/>
              </w:rPr>
            </w:pPr>
            <w:r w:rsidRPr="00522942">
              <w:rPr>
                <w:rFonts w:ascii="Arial" w:hAnsi="Arial" w:cs="Arial"/>
                <w:sz w:val="24"/>
                <w:szCs w:val="24"/>
              </w:rPr>
              <w:t>215</w:t>
            </w:r>
            <w:r w:rsidR="004B5269" w:rsidRPr="00522942">
              <w:rPr>
                <w:rFonts w:ascii="Arial" w:hAnsi="Arial" w:cs="Arial"/>
                <w:sz w:val="24"/>
                <w:szCs w:val="24"/>
              </w:rPr>
              <w:t> 427,3</w:t>
            </w:r>
          </w:p>
        </w:tc>
        <w:tc>
          <w:tcPr>
            <w:tcW w:w="1275" w:type="dxa"/>
          </w:tcPr>
          <w:p w:rsidR="006D38F3" w:rsidRPr="00522942" w:rsidRDefault="006D38F3" w:rsidP="004B5269">
            <w:pPr>
              <w:jc w:val="center"/>
              <w:rPr>
                <w:rFonts w:ascii="Arial" w:hAnsi="Arial" w:cs="Arial"/>
                <w:sz w:val="24"/>
                <w:szCs w:val="24"/>
              </w:rPr>
            </w:pPr>
            <w:r w:rsidRPr="00522942">
              <w:rPr>
                <w:rFonts w:ascii="Arial" w:hAnsi="Arial" w:cs="Arial"/>
                <w:sz w:val="24"/>
                <w:szCs w:val="24"/>
              </w:rPr>
              <w:t>2</w:t>
            </w:r>
            <w:r w:rsidR="004B5269" w:rsidRPr="00522942">
              <w:rPr>
                <w:rFonts w:ascii="Arial" w:hAnsi="Arial" w:cs="Arial"/>
                <w:sz w:val="24"/>
                <w:szCs w:val="24"/>
              </w:rPr>
              <w:t>28 656,3</w:t>
            </w:r>
          </w:p>
        </w:tc>
        <w:tc>
          <w:tcPr>
            <w:tcW w:w="1276"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230 869,2</w:t>
            </w:r>
          </w:p>
        </w:tc>
        <w:tc>
          <w:tcPr>
            <w:tcW w:w="1276"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227 078,2</w:t>
            </w:r>
          </w:p>
        </w:tc>
      </w:tr>
      <w:tr w:rsidR="006D38F3" w:rsidRPr="00522942" w:rsidTr="00F96F23">
        <w:trPr>
          <w:trHeight w:val="300"/>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D38F3" w:rsidRPr="00522942" w:rsidRDefault="006D38F3" w:rsidP="00F96F23">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720 635,2</w:t>
            </w:r>
          </w:p>
        </w:tc>
        <w:tc>
          <w:tcPr>
            <w:tcW w:w="1276" w:type="dxa"/>
          </w:tcPr>
          <w:p w:rsidR="006D38F3" w:rsidRPr="00522942" w:rsidRDefault="006D38F3" w:rsidP="004B5269">
            <w:pPr>
              <w:spacing w:after="0" w:line="240" w:lineRule="auto"/>
              <w:jc w:val="center"/>
              <w:rPr>
                <w:rFonts w:ascii="Arial" w:hAnsi="Arial" w:cs="Arial"/>
                <w:bCs/>
                <w:sz w:val="24"/>
                <w:szCs w:val="24"/>
              </w:rPr>
            </w:pPr>
            <w:r w:rsidRPr="00522942">
              <w:rPr>
                <w:rFonts w:ascii="Arial" w:hAnsi="Arial" w:cs="Arial"/>
                <w:bCs/>
                <w:sz w:val="24"/>
                <w:szCs w:val="24"/>
              </w:rPr>
              <w:t>830</w:t>
            </w:r>
            <w:r w:rsidR="004B5269" w:rsidRPr="00522942">
              <w:rPr>
                <w:rFonts w:ascii="Arial" w:hAnsi="Arial" w:cs="Arial"/>
                <w:bCs/>
                <w:sz w:val="24"/>
                <w:szCs w:val="24"/>
              </w:rPr>
              <w:t> </w:t>
            </w:r>
            <w:r w:rsidRPr="00522942">
              <w:rPr>
                <w:rFonts w:ascii="Arial" w:hAnsi="Arial" w:cs="Arial"/>
                <w:bCs/>
                <w:sz w:val="24"/>
                <w:szCs w:val="24"/>
              </w:rPr>
              <w:t>0</w:t>
            </w:r>
            <w:r w:rsidR="004B5269" w:rsidRPr="00522942">
              <w:rPr>
                <w:rFonts w:ascii="Arial" w:hAnsi="Arial" w:cs="Arial"/>
                <w:bCs/>
                <w:sz w:val="24"/>
                <w:szCs w:val="24"/>
              </w:rPr>
              <w:t>89,9</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876 248,8</w:t>
            </w:r>
          </w:p>
        </w:tc>
        <w:tc>
          <w:tcPr>
            <w:tcW w:w="1371" w:type="dxa"/>
          </w:tcPr>
          <w:p w:rsidR="006D38F3" w:rsidRPr="00522942" w:rsidRDefault="006D38F3" w:rsidP="004B5269">
            <w:pPr>
              <w:spacing w:after="0" w:line="240" w:lineRule="auto"/>
              <w:jc w:val="center"/>
              <w:rPr>
                <w:rFonts w:ascii="Arial" w:hAnsi="Arial" w:cs="Arial"/>
                <w:bCs/>
                <w:sz w:val="24"/>
                <w:szCs w:val="24"/>
              </w:rPr>
            </w:pPr>
            <w:r w:rsidRPr="00522942">
              <w:rPr>
                <w:rFonts w:ascii="Arial" w:hAnsi="Arial" w:cs="Arial"/>
                <w:bCs/>
                <w:sz w:val="24"/>
                <w:szCs w:val="24"/>
              </w:rPr>
              <w:t>972 </w:t>
            </w:r>
            <w:r w:rsidR="004B5269" w:rsidRPr="00522942">
              <w:rPr>
                <w:rFonts w:ascii="Arial" w:hAnsi="Arial" w:cs="Arial"/>
                <w:bCs/>
                <w:sz w:val="24"/>
                <w:szCs w:val="24"/>
              </w:rPr>
              <w:t>4</w:t>
            </w:r>
            <w:r w:rsidRPr="00522942">
              <w:rPr>
                <w:rFonts w:ascii="Arial" w:hAnsi="Arial" w:cs="Arial"/>
                <w:bCs/>
                <w:sz w:val="24"/>
                <w:szCs w:val="24"/>
              </w:rPr>
              <w:t>07,0</w:t>
            </w:r>
          </w:p>
        </w:tc>
        <w:tc>
          <w:tcPr>
            <w:tcW w:w="1275" w:type="dxa"/>
          </w:tcPr>
          <w:p w:rsidR="006D38F3" w:rsidRPr="00522942" w:rsidRDefault="006D38F3" w:rsidP="004B5269">
            <w:pPr>
              <w:spacing w:after="0" w:line="240" w:lineRule="auto"/>
              <w:jc w:val="center"/>
              <w:rPr>
                <w:rFonts w:ascii="Arial" w:hAnsi="Arial" w:cs="Arial"/>
                <w:bCs/>
                <w:sz w:val="24"/>
                <w:szCs w:val="24"/>
              </w:rPr>
            </w:pPr>
            <w:r w:rsidRPr="00522942">
              <w:rPr>
                <w:rFonts w:ascii="Arial" w:hAnsi="Arial" w:cs="Arial"/>
                <w:bCs/>
                <w:sz w:val="24"/>
                <w:szCs w:val="24"/>
              </w:rPr>
              <w:t>1</w:t>
            </w:r>
            <w:r w:rsidR="004B5269" w:rsidRPr="00522942">
              <w:rPr>
                <w:rFonts w:ascii="Arial" w:hAnsi="Arial" w:cs="Arial"/>
                <w:bCs/>
                <w:sz w:val="24"/>
                <w:szCs w:val="24"/>
              </w:rPr>
              <w:t> </w:t>
            </w:r>
            <w:r w:rsidRPr="00522942">
              <w:rPr>
                <w:rFonts w:ascii="Arial" w:hAnsi="Arial" w:cs="Arial"/>
                <w:bCs/>
                <w:sz w:val="24"/>
                <w:szCs w:val="24"/>
              </w:rPr>
              <w:t>02</w:t>
            </w:r>
            <w:r w:rsidR="004B5269" w:rsidRPr="00522942">
              <w:rPr>
                <w:rFonts w:ascii="Arial" w:hAnsi="Arial" w:cs="Arial"/>
                <w:bCs/>
                <w:sz w:val="24"/>
                <w:szCs w:val="24"/>
              </w:rPr>
              <w:t>8 897,3</w:t>
            </w:r>
          </w:p>
        </w:tc>
        <w:tc>
          <w:tcPr>
            <w:tcW w:w="1276" w:type="dxa"/>
          </w:tcPr>
          <w:p w:rsidR="006D38F3" w:rsidRPr="00522942" w:rsidRDefault="006D38F3" w:rsidP="004B5269">
            <w:pPr>
              <w:spacing w:after="0" w:line="240" w:lineRule="auto"/>
              <w:jc w:val="center"/>
              <w:rPr>
                <w:rFonts w:ascii="Arial" w:hAnsi="Arial" w:cs="Arial"/>
                <w:bCs/>
                <w:sz w:val="24"/>
                <w:szCs w:val="24"/>
              </w:rPr>
            </w:pPr>
            <w:r w:rsidRPr="00522942">
              <w:rPr>
                <w:rFonts w:ascii="Arial" w:hAnsi="Arial" w:cs="Arial"/>
                <w:bCs/>
                <w:sz w:val="24"/>
                <w:szCs w:val="24"/>
              </w:rPr>
              <w:t>1</w:t>
            </w:r>
            <w:r w:rsidR="004B5269" w:rsidRPr="00522942">
              <w:rPr>
                <w:rFonts w:ascii="Arial" w:hAnsi="Arial" w:cs="Arial"/>
                <w:bCs/>
                <w:sz w:val="24"/>
                <w:szCs w:val="24"/>
              </w:rPr>
              <w:t> </w:t>
            </w:r>
            <w:r w:rsidRPr="00522942">
              <w:rPr>
                <w:rFonts w:ascii="Arial" w:hAnsi="Arial" w:cs="Arial"/>
                <w:bCs/>
                <w:sz w:val="24"/>
                <w:szCs w:val="24"/>
              </w:rPr>
              <w:t>0</w:t>
            </w:r>
            <w:r w:rsidR="004B5269" w:rsidRPr="00522942">
              <w:rPr>
                <w:rFonts w:ascii="Arial" w:hAnsi="Arial" w:cs="Arial"/>
                <w:bCs/>
                <w:sz w:val="24"/>
                <w:szCs w:val="24"/>
              </w:rPr>
              <w:t>20 202,2</w:t>
            </w:r>
          </w:p>
        </w:tc>
        <w:tc>
          <w:tcPr>
            <w:tcW w:w="1276" w:type="dxa"/>
          </w:tcPr>
          <w:p w:rsidR="006D38F3" w:rsidRPr="00522942" w:rsidRDefault="006D38F3" w:rsidP="004B5269">
            <w:pPr>
              <w:spacing w:after="0" w:line="240" w:lineRule="auto"/>
              <w:jc w:val="center"/>
              <w:rPr>
                <w:rFonts w:ascii="Arial" w:hAnsi="Arial" w:cs="Arial"/>
                <w:bCs/>
                <w:sz w:val="24"/>
                <w:szCs w:val="24"/>
              </w:rPr>
            </w:pPr>
            <w:r w:rsidRPr="00522942">
              <w:rPr>
                <w:rFonts w:ascii="Arial" w:hAnsi="Arial" w:cs="Arial"/>
                <w:bCs/>
                <w:sz w:val="24"/>
                <w:szCs w:val="24"/>
              </w:rPr>
              <w:t>1</w:t>
            </w:r>
            <w:r w:rsidR="004B5269" w:rsidRPr="00522942">
              <w:rPr>
                <w:rFonts w:ascii="Arial" w:hAnsi="Arial" w:cs="Arial"/>
                <w:bCs/>
                <w:sz w:val="24"/>
                <w:szCs w:val="24"/>
              </w:rPr>
              <w:t> </w:t>
            </w:r>
            <w:r w:rsidRPr="00522942">
              <w:rPr>
                <w:rFonts w:ascii="Arial" w:hAnsi="Arial" w:cs="Arial"/>
                <w:bCs/>
                <w:sz w:val="24"/>
                <w:szCs w:val="24"/>
              </w:rPr>
              <w:t>0</w:t>
            </w:r>
            <w:r w:rsidR="004B5269" w:rsidRPr="00522942">
              <w:rPr>
                <w:rFonts w:ascii="Arial" w:hAnsi="Arial" w:cs="Arial"/>
                <w:bCs/>
                <w:sz w:val="24"/>
                <w:szCs w:val="24"/>
              </w:rPr>
              <w:t>51 186,1</w:t>
            </w:r>
          </w:p>
        </w:tc>
      </w:tr>
      <w:tr w:rsidR="006D38F3" w:rsidRPr="00522942" w:rsidTr="00F96F23">
        <w:trPr>
          <w:trHeight w:val="345"/>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bCs/>
              </w:rPr>
            </w:pPr>
            <w:r w:rsidRPr="00522942">
              <w:rPr>
                <w:rFonts w:ascii="Arial" w:hAnsi="Arial" w:cs="Arial"/>
                <w:bCs/>
              </w:rPr>
              <w:t>федеральный бюджет</w:t>
            </w:r>
          </w:p>
        </w:tc>
        <w:tc>
          <w:tcPr>
            <w:tcW w:w="1134"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0</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2585,6</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2 156,3</w:t>
            </w:r>
          </w:p>
        </w:tc>
        <w:tc>
          <w:tcPr>
            <w:tcW w:w="1275"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10 819,9</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1 080,6</w:t>
            </w:r>
          </w:p>
        </w:tc>
      </w:tr>
      <w:tr w:rsidR="006D38F3" w:rsidRPr="00522942" w:rsidTr="00F96F23">
        <w:trPr>
          <w:trHeight w:val="345"/>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rPr>
            </w:pPr>
            <w:r w:rsidRPr="00522942">
              <w:rPr>
                <w:rFonts w:ascii="Arial" w:hAnsi="Arial" w:cs="Arial"/>
                <w:bCs/>
              </w:rPr>
              <w:t xml:space="preserve">областной бюджет  </w:t>
            </w:r>
          </w:p>
        </w:tc>
        <w:tc>
          <w:tcPr>
            <w:tcW w:w="1134"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557 751,8</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626 985,9</w:t>
            </w:r>
          </w:p>
        </w:tc>
        <w:tc>
          <w:tcPr>
            <w:tcW w:w="1134"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685 590,2</w:t>
            </w:r>
          </w:p>
        </w:tc>
        <w:tc>
          <w:tcPr>
            <w:tcW w:w="1371"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755 261,3</w:t>
            </w:r>
          </w:p>
        </w:tc>
        <w:tc>
          <w:tcPr>
            <w:tcW w:w="1275" w:type="dxa"/>
          </w:tcPr>
          <w:p w:rsidR="006D38F3" w:rsidRPr="00522942" w:rsidRDefault="004B5269" w:rsidP="00F96F23">
            <w:pPr>
              <w:jc w:val="center"/>
              <w:rPr>
                <w:rFonts w:ascii="Arial" w:hAnsi="Arial" w:cs="Arial"/>
                <w:sz w:val="24"/>
                <w:szCs w:val="24"/>
              </w:rPr>
            </w:pPr>
            <w:r w:rsidRPr="00522942">
              <w:rPr>
                <w:rFonts w:ascii="Arial" w:hAnsi="Arial" w:cs="Arial"/>
                <w:sz w:val="24"/>
                <w:szCs w:val="24"/>
              </w:rPr>
              <w:t>794 292,2</w:t>
            </w:r>
          </w:p>
        </w:tc>
        <w:tc>
          <w:tcPr>
            <w:tcW w:w="1276" w:type="dxa"/>
          </w:tcPr>
          <w:p w:rsidR="006D38F3" w:rsidRPr="00522942" w:rsidRDefault="004B5269" w:rsidP="00F96F23">
            <w:pPr>
              <w:jc w:val="center"/>
              <w:rPr>
                <w:rFonts w:ascii="Arial" w:hAnsi="Arial" w:cs="Arial"/>
                <w:sz w:val="24"/>
                <w:szCs w:val="24"/>
              </w:rPr>
            </w:pPr>
            <w:r w:rsidRPr="00522942">
              <w:rPr>
                <w:rFonts w:ascii="Arial" w:hAnsi="Arial" w:cs="Arial"/>
                <w:sz w:val="24"/>
                <w:szCs w:val="24"/>
              </w:rPr>
              <w:t>797 414,1</w:t>
            </w:r>
          </w:p>
        </w:tc>
        <w:tc>
          <w:tcPr>
            <w:tcW w:w="1276" w:type="dxa"/>
          </w:tcPr>
          <w:p w:rsidR="006D38F3" w:rsidRPr="00522942" w:rsidRDefault="004B5269" w:rsidP="00F96F23">
            <w:pPr>
              <w:jc w:val="center"/>
              <w:rPr>
                <w:rFonts w:ascii="Arial" w:hAnsi="Arial" w:cs="Arial"/>
                <w:sz w:val="24"/>
                <w:szCs w:val="24"/>
              </w:rPr>
            </w:pPr>
            <w:r w:rsidRPr="00522942">
              <w:rPr>
                <w:rFonts w:ascii="Arial" w:hAnsi="Arial" w:cs="Arial"/>
                <w:sz w:val="24"/>
                <w:szCs w:val="24"/>
              </w:rPr>
              <w:t>823 027,3</w:t>
            </w:r>
          </w:p>
        </w:tc>
      </w:tr>
      <w:tr w:rsidR="006D38F3" w:rsidRPr="00522942" w:rsidTr="00F96F23">
        <w:trPr>
          <w:trHeight w:val="420"/>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rPr>
            </w:pPr>
            <w:r w:rsidRPr="00522942">
              <w:rPr>
                <w:rFonts w:ascii="Arial" w:hAnsi="Arial" w:cs="Arial"/>
              </w:rPr>
              <w:t>бюджет  округа</w:t>
            </w:r>
          </w:p>
        </w:tc>
        <w:tc>
          <w:tcPr>
            <w:tcW w:w="1134"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162 883,4</w:t>
            </w:r>
          </w:p>
        </w:tc>
        <w:tc>
          <w:tcPr>
            <w:tcW w:w="1276" w:type="dxa"/>
          </w:tcPr>
          <w:p w:rsidR="006D38F3" w:rsidRPr="00522942" w:rsidRDefault="006D38F3" w:rsidP="004B5269">
            <w:pPr>
              <w:spacing w:after="0" w:line="240" w:lineRule="auto"/>
              <w:jc w:val="center"/>
              <w:rPr>
                <w:rFonts w:ascii="Arial" w:hAnsi="Arial" w:cs="Arial"/>
                <w:bCs/>
                <w:sz w:val="24"/>
                <w:szCs w:val="24"/>
              </w:rPr>
            </w:pPr>
            <w:r w:rsidRPr="00522942">
              <w:rPr>
                <w:rFonts w:ascii="Arial" w:hAnsi="Arial" w:cs="Arial"/>
                <w:bCs/>
                <w:sz w:val="24"/>
                <w:szCs w:val="24"/>
              </w:rPr>
              <w:t>200</w:t>
            </w:r>
            <w:r w:rsidR="004B5269" w:rsidRPr="00522942">
              <w:rPr>
                <w:rFonts w:ascii="Arial" w:hAnsi="Arial" w:cs="Arial"/>
                <w:bCs/>
                <w:sz w:val="24"/>
                <w:szCs w:val="24"/>
              </w:rPr>
              <w:t> </w:t>
            </w:r>
            <w:r w:rsidRPr="00522942">
              <w:rPr>
                <w:rFonts w:ascii="Arial" w:hAnsi="Arial" w:cs="Arial"/>
                <w:bCs/>
                <w:sz w:val="24"/>
                <w:szCs w:val="24"/>
              </w:rPr>
              <w:t>5</w:t>
            </w:r>
            <w:r w:rsidR="004B5269" w:rsidRPr="00522942">
              <w:rPr>
                <w:rFonts w:ascii="Arial" w:hAnsi="Arial" w:cs="Arial"/>
                <w:bCs/>
                <w:sz w:val="24"/>
                <w:szCs w:val="24"/>
              </w:rPr>
              <w:t>18,4</w:t>
            </w:r>
          </w:p>
        </w:tc>
        <w:tc>
          <w:tcPr>
            <w:tcW w:w="1134"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190 658,6</w:t>
            </w:r>
          </w:p>
        </w:tc>
        <w:tc>
          <w:tcPr>
            <w:tcW w:w="1371" w:type="dxa"/>
          </w:tcPr>
          <w:p w:rsidR="006D38F3" w:rsidRPr="00522942" w:rsidRDefault="006D38F3" w:rsidP="004B5269">
            <w:pPr>
              <w:jc w:val="center"/>
              <w:rPr>
                <w:rFonts w:ascii="Arial" w:hAnsi="Arial" w:cs="Arial"/>
                <w:sz w:val="24"/>
                <w:szCs w:val="24"/>
              </w:rPr>
            </w:pPr>
            <w:r w:rsidRPr="00522942">
              <w:rPr>
                <w:rFonts w:ascii="Arial" w:hAnsi="Arial" w:cs="Arial"/>
                <w:sz w:val="24"/>
                <w:szCs w:val="24"/>
              </w:rPr>
              <w:t>214</w:t>
            </w:r>
            <w:r w:rsidR="004B5269" w:rsidRPr="00522942">
              <w:rPr>
                <w:rFonts w:ascii="Arial" w:hAnsi="Arial" w:cs="Arial"/>
                <w:sz w:val="24"/>
                <w:szCs w:val="24"/>
              </w:rPr>
              <w:t> 989,4</w:t>
            </w:r>
          </w:p>
        </w:tc>
        <w:tc>
          <w:tcPr>
            <w:tcW w:w="1275" w:type="dxa"/>
          </w:tcPr>
          <w:p w:rsidR="006D38F3" w:rsidRPr="00522942" w:rsidRDefault="006D38F3" w:rsidP="004B5269">
            <w:pPr>
              <w:jc w:val="center"/>
              <w:rPr>
                <w:rFonts w:ascii="Arial" w:hAnsi="Arial" w:cs="Arial"/>
                <w:sz w:val="24"/>
                <w:szCs w:val="24"/>
              </w:rPr>
            </w:pPr>
            <w:r w:rsidRPr="00522942">
              <w:rPr>
                <w:rFonts w:ascii="Arial" w:hAnsi="Arial" w:cs="Arial"/>
                <w:sz w:val="24"/>
                <w:szCs w:val="24"/>
              </w:rPr>
              <w:t>22</w:t>
            </w:r>
            <w:r w:rsidR="004B5269" w:rsidRPr="00522942">
              <w:rPr>
                <w:rFonts w:ascii="Arial" w:hAnsi="Arial" w:cs="Arial"/>
                <w:sz w:val="24"/>
                <w:szCs w:val="24"/>
              </w:rPr>
              <w:t>3 785,2</w:t>
            </w:r>
          </w:p>
        </w:tc>
        <w:tc>
          <w:tcPr>
            <w:tcW w:w="1276"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222 788,1</w:t>
            </w:r>
          </w:p>
        </w:tc>
        <w:tc>
          <w:tcPr>
            <w:tcW w:w="1276"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227 078,2</w:t>
            </w:r>
          </w:p>
        </w:tc>
      </w:tr>
      <w:tr w:rsidR="006D38F3" w:rsidRPr="00522942" w:rsidTr="00F96F23">
        <w:trPr>
          <w:trHeight w:val="585"/>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spacing w:after="0" w:line="240" w:lineRule="auto"/>
              <w:rPr>
                <w:rFonts w:ascii="Arial" w:hAnsi="Arial" w:cs="Arial"/>
                <w:bCs/>
                <w:sz w:val="24"/>
                <w:szCs w:val="24"/>
              </w:rPr>
            </w:pPr>
            <w:r w:rsidRPr="00522942">
              <w:rPr>
                <w:rFonts w:ascii="Arial" w:hAnsi="Arial" w:cs="Arial"/>
                <w:bCs/>
                <w:sz w:val="24"/>
                <w:szCs w:val="24"/>
              </w:rPr>
              <w:t>ГРБС 2</w:t>
            </w:r>
          </w:p>
          <w:p w:rsidR="006D38F3" w:rsidRPr="00522942" w:rsidRDefault="006D38F3" w:rsidP="00F96F23">
            <w:pPr>
              <w:rPr>
                <w:rFonts w:ascii="Arial" w:hAnsi="Arial" w:cs="Arial"/>
                <w:bCs/>
                <w:sz w:val="24"/>
                <w:szCs w:val="24"/>
              </w:rPr>
            </w:pPr>
            <w:r w:rsidRPr="00522942">
              <w:rPr>
                <w:rFonts w:ascii="Arial" w:hAnsi="Arial" w:cs="Arial"/>
                <w:bCs/>
                <w:sz w:val="24"/>
                <w:szCs w:val="24"/>
              </w:rPr>
              <w:t>Администрация</w:t>
            </w:r>
          </w:p>
        </w:tc>
        <w:tc>
          <w:tcPr>
            <w:tcW w:w="1134"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38 535,2</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1 501,8</w:t>
            </w:r>
          </w:p>
        </w:tc>
        <w:tc>
          <w:tcPr>
            <w:tcW w:w="1134"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0</w:t>
            </w:r>
          </w:p>
        </w:tc>
        <w:tc>
          <w:tcPr>
            <w:tcW w:w="1371"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43 790,0</w:t>
            </w:r>
          </w:p>
        </w:tc>
        <w:tc>
          <w:tcPr>
            <w:tcW w:w="1275"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120 423,6</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80 835,9</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0</w:t>
            </w:r>
          </w:p>
        </w:tc>
      </w:tr>
      <w:tr w:rsidR="006D38F3" w:rsidRPr="00522942" w:rsidTr="00F96F23">
        <w:trPr>
          <w:trHeight w:val="602"/>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bCs/>
              </w:rPr>
            </w:pPr>
            <w:r w:rsidRPr="00522942">
              <w:rPr>
                <w:rFonts w:ascii="Arial" w:hAnsi="Arial" w:cs="Arial"/>
                <w:bCs/>
              </w:rPr>
              <w:t>федеральный бюджет</w:t>
            </w:r>
          </w:p>
        </w:tc>
        <w:tc>
          <w:tcPr>
            <w:tcW w:w="1134"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4 563,4</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0</w:t>
            </w:r>
          </w:p>
        </w:tc>
        <w:tc>
          <w:tcPr>
            <w:tcW w:w="1134"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0</w:t>
            </w:r>
          </w:p>
        </w:tc>
        <w:tc>
          <w:tcPr>
            <w:tcW w:w="1371"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41 618,0</w:t>
            </w:r>
          </w:p>
        </w:tc>
        <w:tc>
          <w:tcPr>
            <w:tcW w:w="1275"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107 338,4</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62 720,3</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0</w:t>
            </w:r>
          </w:p>
        </w:tc>
      </w:tr>
      <w:tr w:rsidR="006D38F3" w:rsidRPr="00522942" w:rsidTr="00F96F23">
        <w:trPr>
          <w:trHeight w:val="602"/>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bCs/>
              </w:rPr>
            </w:pPr>
            <w:r w:rsidRPr="00522942">
              <w:rPr>
                <w:rFonts w:ascii="Arial" w:hAnsi="Arial" w:cs="Arial"/>
                <w:bCs/>
              </w:rPr>
              <w:t xml:space="preserve">областной бюджет  </w:t>
            </w:r>
          </w:p>
        </w:tc>
        <w:tc>
          <w:tcPr>
            <w:tcW w:w="1134"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24 216,7</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1 052,7</w:t>
            </w:r>
          </w:p>
        </w:tc>
        <w:tc>
          <w:tcPr>
            <w:tcW w:w="1134"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0</w:t>
            </w:r>
          </w:p>
        </w:tc>
        <w:tc>
          <w:tcPr>
            <w:tcW w:w="1371"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1 734,1</w:t>
            </w:r>
          </w:p>
        </w:tc>
        <w:tc>
          <w:tcPr>
            <w:tcW w:w="1275"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8 214,1</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10 034,5</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0</w:t>
            </w:r>
          </w:p>
        </w:tc>
      </w:tr>
      <w:tr w:rsidR="006D38F3" w:rsidRPr="00522942" w:rsidTr="00F96F23">
        <w:trPr>
          <w:trHeight w:val="602"/>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bCs/>
              </w:rPr>
            </w:pPr>
            <w:r w:rsidRPr="00522942">
              <w:rPr>
                <w:rFonts w:ascii="Arial" w:hAnsi="Arial" w:cs="Arial"/>
                <w:bCs/>
              </w:rPr>
              <w:t>бюджет  округа</w:t>
            </w:r>
          </w:p>
        </w:tc>
        <w:tc>
          <w:tcPr>
            <w:tcW w:w="1134"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9 755,1</w:t>
            </w:r>
          </w:p>
        </w:tc>
        <w:tc>
          <w:tcPr>
            <w:tcW w:w="1276"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449,1</w:t>
            </w:r>
          </w:p>
        </w:tc>
        <w:tc>
          <w:tcPr>
            <w:tcW w:w="1134"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0</w:t>
            </w:r>
          </w:p>
        </w:tc>
        <w:tc>
          <w:tcPr>
            <w:tcW w:w="1371"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437,9</w:t>
            </w:r>
          </w:p>
        </w:tc>
        <w:tc>
          <w:tcPr>
            <w:tcW w:w="1275"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4871,1</w:t>
            </w:r>
          </w:p>
        </w:tc>
        <w:tc>
          <w:tcPr>
            <w:tcW w:w="1276"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8081,1</w:t>
            </w:r>
          </w:p>
        </w:tc>
        <w:tc>
          <w:tcPr>
            <w:tcW w:w="1276"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0</w:t>
            </w:r>
          </w:p>
        </w:tc>
      </w:tr>
      <w:tr w:rsidR="006D38F3" w:rsidRPr="00522942" w:rsidTr="00F96F23">
        <w:trPr>
          <w:trHeight w:val="295"/>
        </w:trPr>
        <w:tc>
          <w:tcPr>
            <w:tcW w:w="2093" w:type="dxa"/>
            <w:vMerge w:val="restart"/>
          </w:tcPr>
          <w:p w:rsidR="006D38F3" w:rsidRPr="00522942" w:rsidRDefault="006D38F3" w:rsidP="00F96F23">
            <w:pPr>
              <w:spacing w:after="0" w:line="240" w:lineRule="auto"/>
              <w:rPr>
                <w:rFonts w:ascii="Arial" w:hAnsi="Arial" w:cs="Arial"/>
                <w:sz w:val="24"/>
                <w:szCs w:val="24"/>
              </w:rPr>
            </w:pPr>
            <w:r w:rsidRPr="00522942">
              <w:rPr>
                <w:rFonts w:ascii="Arial" w:hAnsi="Arial" w:cs="Arial"/>
                <w:sz w:val="24"/>
                <w:szCs w:val="24"/>
              </w:rPr>
              <w:t xml:space="preserve">Подпрограмма 1 </w:t>
            </w:r>
          </w:p>
        </w:tc>
        <w:tc>
          <w:tcPr>
            <w:tcW w:w="2126" w:type="dxa"/>
            <w:vMerge w:val="restart"/>
          </w:tcPr>
          <w:p w:rsidR="006D38F3" w:rsidRPr="00522942" w:rsidRDefault="006D38F3" w:rsidP="00F96F23">
            <w:pPr>
              <w:spacing w:after="0" w:line="240" w:lineRule="auto"/>
              <w:rPr>
                <w:rFonts w:ascii="Arial" w:hAnsi="Arial" w:cs="Arial"/>
                <w:sz w:val="24"/>
                <w:szCs w:val="24"/>
              </w:rPr>
            </w:pPr>
            <w:r w:rsidRPr="00522942">
              <w:rPr>
                <w:rFonts w:ascii="Arial" w:hAnsi="Arial" w:cs="Arial"/>
                <w:sz w:val="24"/>
                <w:szCs w:val="24"/>
              </w:rPr>
              <w:t xml:space="preserve"> «Развитие системы общего образования» </w:t>
            </w:r>
          </w:p>
          <w:p w:rsidR="006D38F3" w:rsidRPr="00522942" w:rsidRDefault="006D38F3" w:rsidP="00F96F23">
            <w:pPr>
              <w:spacing w:after="0" w:line="240" w:lineRule="auto"/>
              <w:rPr>
                <w:rFonts w:ascii="Arial" w:hAnsi="Arial" w:cs="Arial"/>
                <w:sz w:val="24"/>
                <w:szCs w:val="24"/>
              </w:rPr>
            </w:pPr>
            <w:r w:rsidRPr="00522942">
              <w:rPr>
                <w:rFonts w:ascii="Arial" w:hAnsi="Arial" w:cs="Arial"/>
                <w:sz w:val="24"/>
                <w:szCs w:val="24"/>
              </w:rPr>
              <w:t xml:space="preserve"> </w:t>
            </w:r>
          </w:p>
        </w:tc>
        <w:tc>
          <w:tcPr>
            <w:tcW w:w="2268" w:type="dxa"/>
          </w:tcPr>
          <w:p w:rsidR="006D38F3" w:rsidRPr="00522942" w:rsidRDefault="006D38F3" w:rsidP="00F96F23">
            <w:pPr>
              <w:spacing w:after="0" w:line="240" w:lineRule="auto"/>
              <w:rPr>
                <w:rFonts w:ascii="Arial" w:hAnsi="Arial" w:cs="Arial"/>
                <w:bCs/>
                <w:sz w:val="24"/>
                <w:szCs w:val="24"/>
              </w:rPr>
            </w:pPr>
            <w:r w:rsidRPr="00522942">
              <w:rPr>
                <w:rFonts w:ascii="Arial" w:hAnsi="Arial" w:cs="Arial"/>
                <w:bCs/>
                <w:sz w:val="24"/>
                <w:szCs w:val="24"/>
              </w:rPr>
              <w:t>Всего, в т.ч.</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728 282,7</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793 552,8</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835 784,3</w:t>
            </w:r>
          </w:p>
        </w:tc>
        <w:tc>
          <w:tcPr>
            <w:tcW w:w="1371"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972 236,0</w:t>
            </w:r>
          </w:p>
        </w:tc>
        <w:tc>
          <w:tcPr>
            <w:tcW w:w="1275" w:type="dxa"/>
          </w:tcPr>
          <w:p w:rsidR="006D38F3" w:rsidRPr="00522942" w:rsidRDefault="006D38F3" w:rsidP="00613CD0">
            <w:pPr>
              <w:spacing w:after="0" w:line="240" w:lineRule="auto"/>
              <w:jc w:val="center"/>
              <w:rPr>
                <w:rFonts w:ascii="Arial" w:hAnsi="Arial" w:cs="Arial"/>
                <w:bCs/>
                <w:sz w:val="24"/>
                <w:szCs w:val="24"/>
              </w:rPr>
            </w:pPr>
            <w:r w:rsidRPr="00522942">
              <w:rPr>
                <w:rFonts w:ascii="Arial" w:hAnsi="Arial" w:cs="Arial"/>
                <w:bCs/>
                <w:sz w:val="24"/>
                <w:szCs w:val="24"/>
              </w:rPr>
              <w:t>1</w:t>
            </w:r>
            <w:r w:rsidR="00613CD0" w:rsidRPr="00522942">
              <w:rPr>
                <w:rFonts w:ascii="Arial" w:hAnsi="Arial" w:cs="Arial"/>
                <w:bCs/>
                <w:sz w:val="24"/>
                <w:szCs w:val="24"/>
              </w:rPr>
              <w:t> </w:t>
            </w:r>
            <w:r w:rsidRPr="00522942">
              <w:rPr>
                <w:rFonts w:ascii="Arial" w:hAnsi="Arial" w:cs="Arial"/>
                <w:bCs/>
                <w:sz w:val="24"/>
                <w:szCs w:val="24"/>
              </w:rPr>
              <w:t>10</w:t>
            </w:r>
            <w:r w:rsidR="00613CD0" w:rsidRPr="00522942">
              <w:rPr>
                <w:rFonts w:ascii="Arial" w:hAnsi="Arial" w:cs="Arial"/>
                <w:bCs/>
                <w:sz w:val="24"/>
                <w:szCs w:val="24"/>
              </w:rPr>
              <w:t>4 721,2</w:t>
            </w:r>
          </w:p>
        </w:tc>
        <w:tc>
          <w:tcPr>
            <w:tcW w:w="1276" w:type="dxa"/>
          </w:tcPr>
          <w:p w:rsidR="006D38F3" w:rsidRPr="00522942" w:rsidRDefault="006D38F3" w:rsidP="00613CD0">
            <w:pPr>
              <w:spacing w:after="0" w:line="240" w:lineRule="auto"/>
              <w:jc w:val="center"/>
              <w:rPr>
                <w:rFonts w:ascii="Arial" w:hAnsi="Arial" w:cs="Arial"/>
                <w:bCs/>
                <w:sz w:val="24"/>
                <w:szCs w:val="24"/>
              </w:rPr>
            </w:pPr>
            <w:r w:rsidRPr="00522942">
              <w:rPr>
                <w:rFonts w:ascii="Arial" w:hAnsi="Arial" w:cs="Arial"/>
                <w:bCs/>
                <w:sz w:val="24"/>
                <w:szCs w:val="24"/>
              </w:rPr>
              <w:t>1</w:t>
            </w:r>
            <w:r w:rsidR="00613CD0" w:rsidRPr="00522942">
              <w:rPr>
                <w:rFonts w:ascii="Arial" w:hAnsi="Arial" w:cs="Arial"/>
                <w:bCs/>
                <w:sz w:val="24"/>
                <w:szCs w:val="24"/>
              </w:rPr>
              <w:t> </w:t>
            </w:r>
            <w:r w:rsidRPr="00522942">
              <w:rPr>
                <w:rFonts w:ascii="Arial" w:hAnsi="Arial" w:cs="Arial"/>
                <w:bCs/>
                <w:sz w:val="24"/>
                <w:szCs w:val="24"/>
              </w:rPr>
              <w:t>0</w:t>
            </w:r>
            <w:r w:rsidR="00613CD0" w:rsidRPr="00522942">
              <w:rPr>
                <w:rFonts w:ascii="Arial" w:hAnsi="Arial" w:cs="Arial"/>
                <w:bCs/>
                <w:sz w:val="24"/>
                <w:szCs w:val="24"/>
              </w:rPr>
              <w:t>55 721,4</w:t>
            </w:r>
          </w:p>
        </w:tc>
        <w:tc>
          <w:tcPr>
            <w:tcW w:w="1276" w:type="dxa"/>
          </w:tcPr>
          <w:p w:rsidR="006D38F3" w:rsidRPr="00522942" w:rsidRDefault="00613CD0" w:rsidP="00613CD0">
            <w:pPr>
              <w:spacing w:after="0" w:line="240" w:lineRule="auto"/>
              <w:jc w:val="center"/>
              <w:rPr>
                <w:rFonts w:ascii="Arial" w:hAnsi="Arial" w:cs="Arial"/>
                <w:bCs/>
                <w:sz w:val="24"/>
                <w:szCs w:val="24"/>
              </w:rPr>
            </w:pPr>
            <w:r w:rsidRPr="00522942">
              <w:rPr>
                <w:rFonts w:ascii="Arial" w:hAnsi="Arial" w:cs="Arial"/>
                <w:bCs/>
                <w:sz w:val="24"/>
                <w:szCs w:val="24"/>
              </w:rPr>
              <w:t>1 005 140,1</w:t>
            </w:r>
          </w:p>
        </w:tc>
      </w:tr>
      <w:tr w:rsidR="006D38F3" w:rsidRPr="00522942" w:rsidTr="00F96F23">
        <w:trPr>
          <w:trHeight w:val="480"/>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bCs/>
              </w:rPr>
            </w:pPr>
            <w:r w:rsidRPr="00522942">
              <w:rPr>
                <w:rFonts w:ascii="Arial" w:hAnsi="Arial" w:cs="Arial"/>
                <w:bCs/>
              </w:rPr>
              <w:t>федеральный бюджет</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sz w:val="24"/>
                <w:szCs w:val="24"/>
              </w:rPr>
              <w:t>4 563,4</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1 603,9</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43 774,3</w:t>
            </w:r>
          </w:p>
        </w:tc>
        <w:tc>
          <w:tcPr>
            <w:tcW w:w="1275"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118 158,3</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62 720,3</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1 080,6</w:t>
            </w:r>
          </w:p>
        </w:tc>
      </w:tr>
      <w:tr w:rsidR="006D38F3" w:rsidRPr="00522942" w:rsidTr="00F96F23">
        <w:trPr>
          <w:trHeight w:val="480"/>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bCs/>
              </w:rPr>
            </w:pPr>
            <w:r w:rsidRPr="00522942">
              <w:rPr>
                <w:rFonts w:ascii="Arial" w:hAnsi="Arial" w:cs="Arial"/>
                <w:bCs/>
              </w:rPr>
              <w:t xml:space="preserve">областной бюджет  </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581 333,5</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625 890,3</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683 091,1</w:t>
            </w:r>
          </w:p>
        </w:tc>
        <w:tc>
          <w:tcPr>
            <w:tcW w:w="1371"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753 216,8</w:t>
            </w:r>
          </w:p>
        </w:tc>
        <w:tc>
          <w:tcPr>
            <w:tcW w:w="1275" w:type="dxa"/>
          </w:tcPr>
          <w:p w:rsidR="006D38F3" w:rsidRPr="00522942" w:rsidRDefault="006D38F3" w:rsidP="00613CD0">
            <w:pPr>
              <w:spacing w:after="0" w:line="240" w:lineRule="auto"/>
              <w:jc w:val="center"/>
              <w:rPr>
                <w:rFonts w:ascii="Arial" w:hAnsi="Arial" w:cs="Arial"/>
                <w:bCs/>
                <w:sz w:val="24"/>
                <w:szCs w:val="24"/>
              </w:rPr>
            </w:pPr>
            <w:r w:rsidRPr="00522942">
              <w:rPr>
                <w:rFonts w:ascii="Arial" w:hAnsi="Arial" w:cs="Arial"/>
                <w:bCs/>
                <w:sz w:val="24"/>
                <w:szCs w:val="24"/>
              </w:rPr>
              <w:t>79</w:t>
            </w:r>
            <w:r w:rsidR="00613CD0" w:rsidRPr="00522942">
              <w:rPr>
                <w:rFonts w:ascii="Arial" w:hAnsi="Arial" w:cs="Arial"/>
                <w:bCs/>
                <w:sz w:val="24"/>
                <w:szCs w:val="24"/>
              </w:rPr>
              <w:t>9 466,7</w:t>
            </w:r>
          </w:p>
        </w:tc>
        <w:tc>
          <w:tcPr>
            <w:tcW w:w="1276" w:type="dxa"/>
          </w:tcPr>
          <w:p w:rsidR="006D38F3" w:rsidRPr="00522942" w:rsidRDefault="00613CD0" w:rsidP="00F96F23">
            <w:pPr>
              <w:spacing w:after="0" w:line="240" w:lineRule="auto"/>
              <w:jc w:val="center"/>
              <w:rPr>
                <w:rFonts w:ascii="Arial" w:hAnsi="Arial" w:cs="Arial"/>
                <w:bCs/>
                <w:sz w:val="24"/>
                <w:szCs w:val="24"/>
              </w:rPr>
            </w:pPr>
            <w:r w:rsidRPr="00522942">
              <w:rPr>
                <w:rFonts w:ascii="Arial" w:hAnsi="Arial" w:cs="Arial"/>
                <w:bCs/>
                <w:sz w:val="24"/>
                <w:szCs w:val="24"/>
              </w:rPr>
              <w:t>804 348,2</w:t>
            </w:r>
          </w:p>
        </w:tc>
        <w:tc>
          <w:tcPr>
            <w:tcW w:w="1276" w:type="dxa"/>
          </w:tcPr>
          <w:p w:rsidR="006D38F3" w:rsidRPr="00522942" w:rsidRDefault="00613CD0" w:rsidP="00F96F23">
            <w:pPr>
              <w:spacing w:after="0" w:line="240" w:lineRule="auto"/>
              <w:jc w:val="center"/>
              <w:rPr>
                <w:rFonts w:ascii="Arial" w:hAnsi="Arial" w:cs="Arial"/>
                <w:bCs/>
                <w:sz w:val="24"/>
                <w:szCs w:val="24"/>
              </w:rPr>
            </w:pPr>
            <w:r w:rsidRPr="00522942">
              <w:rPr>
                <w:rFonts w:ascii="Arial" w:hAnsi="Arial" w:cs="Arial"/>
                <w:bCs/>
                <w:sz w:val="24"/>
                <w:szCs w:val="24"/>
              </w:rPr>
              <w:t>819 864,9</w:t>
            </w:r>
          </w:p>
        </w:tc>
      </w:tr>
      <w:tr w:rsidR="006D38F3" w:rsidRPr="00522942" w:rsidTr="00F96F23">
        <w:trPr>
          <w:trHeight w:val="600"/>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bCs/>
              </w:rPr>
            </w:pPr>
            <w:r w:rsidRPr="00522942">
              <w:rPr>
                <w:rFonts w:ascii="Arial" w:hAnsi="Arial" w:cs="Arial"/>
                <w:bCs/>
              </w:rPr>
              <w:t>бюджет  округа</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142 385,8</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166 058,6</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152 693,2</w:t>
            </w:r>
          </w:p>
        </w:tc>
        <w:tc>
          <w:tcPr>
            <w:tcW w:w="1371"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175 244,9</w:t>
            </w:r>
          </w:p>
        </w:tc>
        <w:tc>
          <w:tcPr>
            <w:tcW w:w="1275" w:type="dxa"/>
          </w:tcPr>
          <w:p w:rsidR="006D38F3" w:rsidRPr="00522942" w:rsidRDefault="00613CD0" w:rsidP="00F96F23">
            <w:pPr>
              <w:spacing w:after="0" w:line="240" w:lineRule="auto"/>
              <w:jc w:val="center"/>
              <w:rPr>
                <w:rFonts w:ascii="Arial" w:hAnsi="Arial" w:cs="Arial"/>
                <w:bCs/>
                <w:sz w:val="24"/>
                <w:szCs w:val="24"/>
              </w:rPr>
            </w:pPr>
            <w:r w:rsidRPr="00522942">
              <w:rPr>
                <w:rFonts w:ascii="Arial" w:hAnsi="Arial" w:cs="Arial"/>
                <w:bCs/>
                <w:sz w:val="24"/>
                <w:szCs w:val="24"/>
              </w:rPr>
              <w:t>187 096,2</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188 652,9</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184 194,6</w:t>
            </w:r>
          </w:p>
        </w:tc>
      </w:tr>
      <w:tr w:rsidR="006D38F3" w:rsidRPr="00522942" w:rsidTr="00F96F23">
        <w:trPr>
          <w:trHeight w:val="620"/>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D38F3" w:rsidRPr="00522942" w:rsidRDefault="006D38F3" w:rsidP="00F96F23">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689 747,5</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792 051,0</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835 784,3</w:t>
            </w:r>
          </w:p>
        </w:tc>
        <w:tc>
          <w:tcPr>
            <w:tcW w:w="1371"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928 446,0</w:t>
            </w:r>
          </w:p>
        </w:tc>
        <w:tc>
          <w:tcPr>
            <w:tcW w:w="1275" w:type="dxa"/>
          </w:tcPr>
          <w:p w:rsidR="006D38F3" w:rsidRPr="00522942" w:rsidRDefault="00613CD0" w:rsidP="00F96F23">
            <w:pPr>
              <w:spacing w:after="0" w:line="240" w:lineRule="auto"/>
              <w:jc w:val="center"/>
              <w:rPr>
                <w:rFonts w:ascii="Arial" w:hAnsi="Arial" w:cs="Arial"/>
                <w:bCs/>
                <w:sz w:val="24"/>
                <w:szCs w:val="24"/>
              </w:rPr>
            </w:pPr>
            <w:r w:rsidRPr="00522942">
              <w:rPr>
                <w:rFonts w:ascii="Arial" w:hAnsi="Arial" w:cs="Arial"/>
                <w:bCs/>
                <w:sz w:val="24"/>
                <w:szCs w:val="24"/>
              </w:rPr>
              <w:t>984 297,6</w:t>
            </w:r>
          </w:p>
        </w:tc>
        <w:tc>
          <w:tcPr>
            <w:tcW w:w="1276" w:type="dxa"/>
          </w:tcPr>
          <w:p w:rsidR="006D38F3" w:rsidRPr="00522942" w:rsidRDefault="00613CD0" w:rsidP="00F96F23">
            <w:pPr>
              <w:spacing w:after="0" w:line="240" w:lineRule="auto"/>
              <w:jc w:val="center"/>
              <w:rPr>
                <w:rFonts w:ascii="Arial" w:hAnsi="Arial" w:cs="Arial"/>
                <w:bCs/>
                <w:sz w:val="24"/>
                <w:szCs w:val="24"/>
              </w:rPr>
            </w:pPr>
            <w:r w:rsidRPr="00522942">
              <w:rPr>
                <w:rFonts w:ascii="Arial" w:hAnsi="Arial" w:cs="Arial"/>
                <w:bCs/>
                <w:sz w:val="24"/>
                <w:szCs w:val="24"/>
              </w:rPr>
              <w:t>974 885,5</w:t>
            </w:r>
          </w:p>
        </w:tc>
        <w:tc>
          <w:tcPr>
            <w:tcW w:w="1276" w:type="dxa"/>
          </w:tcPr>
          <w:p w:rsidR="006D38F3" w:rsidRPr="00522942" w:rsidRDefault="00613CD0" w:rsidP="00F96F23">
            <w:pPr>
              <w:spacing w:after="0" w:line="240" w:lineRule="auto"/>
              <w:jc w:val="center"/>
              <w:rPr>
                <w:rFonts w:ascii="Arial" w:hAnsi="Arial" w:cs="Arial"/>
                <w:bCs/>
                <w:sz w:val="24"/>
                <w:szCs w:val="24"/>
              </w:rPr>
            </w:pPr>
            <w:r w:rsidRPr="00522942">
              <w:rPr>
                <w:rFonts w:ascii="Arial" w:hAnsi="Arial" w:cs="Arial"/>
                <w:bCs/>
                <w:sz w:val="24"/>
                <w:szCs w:val="24"/>
              </w:rPr>
              <w:t>1 005 140,1</w:t>
            </w:r>
          </w:p>
        </w:tc>
      </w:tr>
      <w:tr w:rsidR="006D38F3" w:rsidRPr="00522942" w:rsidTr="00F96F23">
        <w:trPr>
          <w:trHeight w:val="414"/>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bCs/>
              </w:rPr>
            </w:pPr>
            <w:r w:rsidRPr="00522942">
              <w:rPr>
                <w:rFonts w:ascii="Arial" w:hAnsi="Arial" w:cs="Arial"/>
                <w:bCs/>
              </w:rPr>
              <w:t>федеральный бюджет</w:t>
            </w:r>
          </w:p>
        </w:tc>
        <w:tc>
          <w:tcPr>
            <w:tcW w:w="1134" w:type="dxa"/>
          </w:tcPr>
          <w:p w:rsidR="006D38F3" w:rsidRPr="00522942" w:rsidRDefault="006D38F3" w:rsidP="00F96F23">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1 603,9</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2 156,3</w:t>
            </w:r>
          </w:p>
        </w:tc>
        <w:tc>
          <w:tcPr>
            <w:tcW w:w="1275"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10 819,9</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1 080,6</w:t>
            </w:r>
          </w:p>
        </w:tc>
      </w:tr>
      <w:tr w:rsidR="006D38F3" w:rsidRPr="00522942" w:rsidTr="00F96F23">
        <w:trPr>
          <w:trHeight w:val="414"/>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rPr>
            </w:pPr>
            <w:r w:rsidRPr="00522942">
              <w:rPr>
                <w:rFonts w:ascii="Arial" w:hAnsi="Arial" w:cs="Arial"/>
                <w:bCs/>
              </w:rPr>
              <w:t xml:space="preserve">областной бюджет  </w:t>
            </w:r>
          </w:p>
        </w:tc>
        <w:tc>
          <w:tcPr>
            <w:tcW w:w="1134" w:type="dxa"/>
          </w:tcPr>
          <w:p w:rsidR="006D38F3" w:rsidRPr="00522942" w:rsidRDefault="006D38F3" w:rsidP="00F96F23">
            <w:pPr>
              <w:spacing w:after="0" w:line="240" w:lineRule="auto"/>
              <w:jc w:val="center"/>
              <w:rPr>
                <w:rFonts w:ascii="Arial" w:hAnsi="Arial" w:cs="Arial"/>
                <w:sz w:val="24"/>
                <w:szCs w:val="24"/>
              </w:rPr>
            </w:pPr>
            <w:r w:rsidRPr="00522942">
              <w:rPr>
                <w:rFonts w:ascii="Arial" w:hAnsi="Arial" w:cs="Arial"/>
                <w:sz w:val="24"/>
                <w:szCs w:val="24"/>
              </w:rPr>
              <w:t>557 116,8</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624 837,6</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683 091,1</w:t>
            </w:r>
          </w:p>
        </w:tc>
        <w:tc>
          <w:tcPr>
            <w:tcW w:w="1371"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751 482,7</w:t>
            </w:r>
          </w:p>
        </w:tc>
        <w:tc>
          <w:tcPr>
            <w:tcW w:w="1275" w:type="dxa"/>
          </w:tcPr>
          <w:p w:rsidR="006D38F3" w:rsidRPr="00522942" w:rsidRDefault="00613CD0" w:rsidP="00F96F23">
            <w:pPr>
              <w:spacing w:after="0" w:line="240" w:lineRule="auto"/>
              <w:jc w:val="center"/>
              <w:rPr>
                <w:rFonts w:ascii="Arial" w:hAnsi="Arial" w:cs="Arial"/>
                <w:bCs/>
                <w:sz w:val="24"/>
                <w:szCs w:val="24"/>
              </w:rPr>
            </w:pPr>
            <w:r w:rsidRPr="00522942">
              <w:rPr>
                <w:rFonts w:ascii="Arial" w:hAnsi="Arial" w:cs="Arial"/>
                <w:bCs/>
                <w:sz w:val="24"/>
                <w:szCs w:val="24"/>
              </w:rPr>
              <w:t>791 252,6</w:t>
            </w:r>
          </w:p>
        </w:tc>
        <w:tc>
          <w:tcPr>
            <w:tcW w:w="1276" w:type="dxa"/>
          </w:tcPr>
          <w:p w:rsidR="006D38F3" w:rsidRPr="00522942" w:rsidRDefault="00613CD0" w:rsidP="00F96F23">
            <w:pPr>
              <w:spacing w:after="0" w:line="240" w:lineRule="auto"/>
              <w:jc w:val="center"/>
              <w:rPr>
                <w:rFonts w:ascii="Arial" w:hAnsi="Arial" w:cs="Arial"/>
                <w:bCs/>
                <w:sz w:val="24"/>
                <w:szCs w:val="24"/>
              </w:rPr>
            </w:pPr>
            <w:r w:rsidRPr="00522942">
              <w:rPr>
                <w:rFonts w:ascii="Arial" w:hAnsi="Arial" w:cs="Arial"/>
                <w:bCs/>
                <w:sz w:val="24"/>
                <w:szCs w:val="24"/>
              </w:rPr>
              <w:t>794 313,7</w:t>
            </w:r>
          </w:p>
        </w:tc>
        <w:tc>
          <w:tcPr>
            <w:tcW w:w="1276" w:type="dxa"/>
          </w:tcPr>
          <w:p w:rsidR="006D38F3" w:rsidRPr="00522942" w:rsidRDefault="00613CD0" w:rsidP="00F96F23">
            <w:pPr>
              <w:spacing w:after="0" w:line="240" w:lineRule="auto"/>
              <w:jc w:val="center"/>
              <w:rPr>
                <w:rFonts w:ascii="Arial" w:hAnsi="Arial" w:cs="Arial"/>
                <w:bCs/>
                <w:sz w:val="24"/>
                <w:szCs w:val="24"/>
              </w:rPr>
            </w:pPr>
            <w:r w:rsidRPr="00522942">
              <w:rPr>
                <w:rFonts w:ascii="Arial" w:hAnsi="Arial" w:cs="Arial"/>
                <w:bCs/>
                <w:sz w:val="24"/>
                <w:szCs w:val="24"/>
              </w:rPr>
              <w:t>819 864,9</w:t>
            </w:r>
          </w:p>
        </w:tc>
      </w:tr>
      <w:tr w:rsidR="006D38F3" w:rsidRPr="00522942" w:rsidTr="00F96F23">
        <w:trPr>
          <w:trHeight w:val="399"/>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rPr>
            </w:pPr>
            <w:r w:rsidRPr="00522942">
              <w:rPr>
                <w:rFonts w:ascii="Arial" w:hAnsi="Arial" w:cs="Arial"/>
              </w:rPr>
              <w:t>бюджет  округа</w:t>
            </w:r>
          </w:p>
        </w:tc>
        <w:tc>
          <w:tcPr>
            <w:tcW w:w="1134" w:type="dxa"/>
          </w:tcPr>
          <w:p w:rsidR="006D38F3" w:rsidRPr="00522942" w:rsidRDefault="006D38F3" w:rsidP="00F96F23">
            <w:pPr>
              <w:spacing w:after="0" w:line="240" w:lineRule="auto"/>
              <w:jc w:val="center"/>
              <w:rPr>
                <w:rFonts w:ascii="Arial" w:hAnsi="Arial" w:cs="Arial"/>
                <w:sz w:val="24"/>
                <w:szCs w:val="24"/>
              </w:rPr>
            </w:pPr>
            <w:r w:rsidRPr="00522942">
              <w:rPr>
                <w:rFonts w:ascii="Arial" w:hAnsi="Arial" w:cs="Arial"/>
                <w:sz w:val="24"/>
                <w:szCs w:val="24"/>
              </w:rPr>
              <w:t>132 630,7</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165 609,5</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152 693,2</w:t>
            </w:r>
          </w:p>
        </w:tc>
        <w:tc>
          <w:tcPr>
            <w:tcW w:w="1371"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174 807,0</w:t>
            </w:r>
          </w:p>
        </w:tc>
        <w:tc>
          <w:tcPr>
            <w:tcW w:w="1275" w:type="dxa"/>
          </w:tcPr>
          <w:p w:rsidR="006D38F3" w:rsidRPr="00522942" w:rsidRDefault="00613CD0" w:rsidP="00F96F23">
            <w:pPr>
              <w:spacing w:after="0" w:line="240" w:lineRule="auto"/>
              <w:jc w:val="center"/>
              <w:rPr>
                <w:rFonts w:ascii="Arial" w:hAnsi="Arial" w:cs="Arial"/>
                <w:bCs/>
                <w:sz w:val="24"/>
                <w:szCs w:val="24"/>
              </w:rPr>
            </w:pPr>
            <w:r w:rsidRPr="00522942">
              <w:rPr>
                <w:rFonts w:ascii="Arial" w:hAnsi="Arial" w:cs="Arial"/>
                <w:bCs/>
                <w:sz w:val="24"/>
                <w:szCs w:val="24"/>
              </w:rPr>
              <w:t>182 225,1</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180 571,8</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184 194,6</w:t>
            </w:r>
          </w:p>
        </w:tc>
      </w:tr>
      <w:tr w:rsidR="006D38F3" w:rsidRPr="00522942" w:rsidTr="00F96F23">
        <w:trPr>
          <w:trHeight w:val="245"/>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spacing w:after="0" w:line="240" w:lineRule="auto"/>
              <w:rPr>
                <w:rFonts w:ascii="Arial" w:hAnsi="Arial" w:cs="Arial"/>
                <w:bCs/>
                <w:sz w:val="24"/>
                <w:szCs w:val="24"/>
              </w:rPr>
            </w:pPr>
            <w:r w:rsidRPr="00522942">
              <w:rPr>
                <w:rFonts w:ascii="Arial" w:hAnsi="Arial" w:cs="Arial"/>
                <w:bCs/>
                <w:sz w:val="24"/>
                <w:szCs w:val="24"/>
              </w:rPr>
              <w:t>ГРБС 2</w:t>
            </w:r>
          </w:p>
          <w:p w:rsidR="006D38F3" w:rsidRPr="00522942" w:rsidRDefault="006D38F3" w:rsidP="00F96F23">
            <w:pPr>
              <w:rPr>
                <w:rFonts w:ascii="Arial" w:hAnsi="Arial" w:cs="Arial"/>
                <w:bCs/>
                <w:sz w:val="24"/>
                <w:szCs w:val="24"/>
              </w:rPr>
            </w:pPr>
            <w:r w:rsidRPr="00522942">
              <w:rPr>
                <w:rFonts w:ascii="Arial" w:hAnsi="Arial" w:cs="Arial"/>
                <w:bCs/>
                <w:sz w:val="24"/>
                <w:szCs w:val="24"/>
              </w:rPr>
              <w:t>Администрация</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38 535,2</w:t>
            </w:r>
          </w:p>
        </w:tc>
        <w:tc>
          <w:tcPr>
            <w:tcW w:w="1276"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1 501,8</w:t>
            </w:r>
          </w:p>
        </w:tc>
        <w:tc>
          <w:tcPr>
            <w:tcW w:w="1134" w:type="dxa"/>
          </w:tcPr>
          <w:p w:rsidR="006D38F3" w:rsidRPr="00522942" w:rsidRDefault="006D38F3" w:rsidP="00F96F23">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43 790,0</w:t>
            </w:r>
          </w:p>
        </w:tc>
        <w:tc>
          <w:tcPr>
            <w:tcW w:w="1275"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120 423,6</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80 835,9</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0</w:t>
            </w:r>
          </w:p>
        </w:tc>
      </w:tr>
      <w:tr w:rsidR="006D38F3" w:rsidRPr="00522942" w:rsidTr="00F96F23">
        <w:trPr>
          <w:trHeight w:val="368"/>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bCs/>
              </w:rPr>
            </w:pPr>
            <w:r w:rsidRPr="00522942">
              <w:rPr>
                <w:rFonts w:ascii="Arial" w:hAnsi="Arial" w:cs="Arial"/>
                <w:bCs/>
              </w:rPr>
              <w:t>федеральный бюджет</w:t>
            </w:r>
          </w:p>
        </w:tc>
        <w:tc>
          <w:tcPr>
            <w:tcW w:w="1134" w:type="dxa"/>
          </w:tcPr>
          <w:p w:rsidR="006D38F3" w:rsidRPr="00522942" w:rsidRDefault="006D38F3" w:rsidP="00F96F23">
            <w:pPr>
              <w:spacing w:after="0" w:line="240" w:lineRule="auto"/>
              <w:jc w:val="center"/>
              <w:rPr>
                <w:rFonts w:ascii="Arial" w:hAnsi="Arial" w:cs="Arial"/>
                <w:sz w:val="24"/>
                <w:szCs w:val="24"/>
              </w:rPr>
            </w:pPr>
            <w:r w:rsidRPr="00522942">
              <w:rPr>
                <w:rFonts w:ascii="Arial" w:hAnsi="Arial" w:cs="Arial"/>
                <w:sz w:val="24"/>
                <w:szCs w:val="24"/>
              </w:rPr>
              <w:t>4 563,4</w:t>
            </w:r>
          </w:p>
        </w:tc>
        <w:tc>
          <w:tcPr>
            <w:tcW w:w="1276" w:type="dxa"/>
          </w:tcPr>
          <w:p w:rsidR="006D38F3" w:rsidRPr="00522942" w:rsidRDefault="006D38F3" w:rsidP="00F96F23">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D38F3" w:rsidRPr="00522942" w:rsidRDefault="006D38F3" w:rsidP="00F96F23">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41 618,0</w:t>
            </w:r>
          </w:p>
        </w:tc>
        <w:tc>
          <w:tcPr>
            <w:tcW w:w="1275"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107 338,4</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62 720,3</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0</w:t>
            </w:r>
          </w:p>
        </w:tc>
      </w:tr>
      <w:tr w:rsidR="006D38F3" w:rsidRPr="00522942" w:rsidTr="00F96F23">
        <w:trPr>
          <w:trHeight w:val="368"/>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bCs/>
              </w:rPr>
            </w:pPr>
            <w:r w:rsidRPr="00522942">
              <w:rPr>
                <w:rFonts w:ascii="Arial" w:hAnsi="Arial" w:cs="Arial"/>
                <w:bCs/>
              </w:rPr>
              <w:t xml:space="preserve">областной бюджет  </w:t>
            </w:r>
          </w:p>
        </w:tc>
        <w:tc>
          <w:tcPr>
            <w:tcW w:w="1134" w:type="dxa"/>
          </w:tcPr>
          <w:p w:rsidR="006D38F3" w:rsidRPr="00522942" w:rsidRDefault="006D38F3" w:rsidP="00F96F23">
            <w:pPr>
              <w:spacing w:after="0" w:line="240" w:lineRule="auto"/>
              <w:jc w:val="center"/>
              <w:rPr>
                <w:rFonts w:ascii="Arial" w:hAnsi="Arial" w:cs="Arial"/>
                <w:sz w:val="24"/>
                <w:szCs w:val="24"/>
              </w:rPr>
            </w:pPr>
            <w:r w:rsidRPr="00522942">
              <w:rPr>
                <w:rFonts w:ascii="Arial" w:hAnsi="Arial" w:cs="Arial"/>
                <w:sz w:val="24"/>
                <w:szCs w:val="24"/>
              </w:rPr>
              <w:t>24 216,7</w:t>
            </w:r>
          </w:p>
        </w:tc>
        <w:tc>
          <w:tcPr>
            <w:tcW w:w="1276" w:type="dxa"/>
          </w:tcPr>
          <w:p w:rsidR="006D38F3" w:rsidRPr="00522942" w:rsidRDefault="006D38F3" w:rsidP="00F96F23">
            <w:pPr>
              <w:spacing w:after="0" w:line="240" w:lineRule="auto"/>
              <w:jc w:val="center"/>
              <w:rPr>
                <w:rFonts w:ascii="Arial" w:hAnsi="Arial" w:cs="Arial"/>
                <w:sz w:val="24"/>
                <w:szCs w:val="24"/>
              </w:rPr>
            </w:pPr>
            <w:r w:rsidRPr="00522942">
              <w:rPr>
                <w:rFonts w:ascii="Arial" w:hAnsi="Arial" w:cs="Arial"/>
                <w:sz w:val="24"/>
                <w:szCs w:val="24"/>
              </w:rPr>
              <w:t>1 052,7</w:t>
            </w:r>
          </w:p>
        </w:tc>
        <w:tc>
          <w:tcPr>
            <w:tcW w:w="1134" w:type="dxa"/>
          </w:tcPr>
          <w:p w:rsidR="006D38F3" w:rsidRPr="00522942" w:rsidRDefault="006D38F3" w:rsidP="00F96F23">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1 734,1</w:t>
            </w:r>
          </w:p>
        </w:tc>
        <w:tc>
          <w:tcPr>
            <w:tcW w:w="1275"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8 214,1</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10 034,5</w:t>
            </w:r>
          </w:p>
        </w:tc>
        <w:tc>
          <w:tcPr>
            <w:tcW w:w="1276" w:type="dxa"/>
          </w:tcPr>
          <w:p w:rsidR="006D38F3" w:rsidRPr="00522942" w:rsidRDefault="006D38F3" w:rsidP="00F96F23">
            <w:pPr>
              <w:jc w:val="center"/>
              <w:rPr>
                <w:rFonts w:ascii="Arial" w:hAnsi="Arial" w:cs="Arial"/>
                <w:bCs/>
                <w:sz w:val="24"/>
                <w:szCs w:val="24"/>
              </w:rPr>
            </w:pPr>
            <w:r w:rsidRPr="00522942">
              <w:rPr>
                <w:rFonts w:ascii="Arial" w:hAnsi="Arial" w:cs="Arial"/>
                <w:bCs/>
                <w:sz w:val="24"/>
                <w:szCs w:val="24"/>
              </w:rPr>
              <w:t>0</w:t>
            </w:r>
          </w:p>
        </w:tc>
      </w:tr>
      <w:tr w:rsidR="006D38F3" w:rsidRPr="00522942" w:rsidTr="00F96F23">
        <w:trPr>
          <w:trHeight w:val="368"/>
        </w:trPr>
        <w:tc>
          <w:tcPr>
            <w:tcW w:w="2093" w:type="dxa"/>
            <w:vMerge/>
          </w:tcPr>
          <w:p w:rsidR="006D38F3" w:rsidRPr="00522942" w:rsidRDefault="006D38F3" w:rsidP="00F96F23">
            <w:pPr>
              <w:spacing w:after="0" w:line="240" w:lineRule="auto"/>
              <w:rPr>
                <w:rFonts w:ascii="Arial" w:hAnsi="Arial" w:cs="Arial"/>
                <w:sz w:val="24"/>
                <w:szCs w:val="24"/>
              </w:rPr>
            </w:pPr>
          </w:p>
        </w:tc>
        <w:tc>
          <w:tcPr>
            <w:tcW w:w="2126" w:type="dxa"/>
            <w:vMerge/>
          </w:tcPr>
          <w:p w:rsidR="006D38F3" w:rsidRPr="00522942" w:rsidRDefault="006D38F3" w:rsidP="00F96F23">
            <w:pPr>
              <w:spacing w:after="0" w:line="240" w:lineRule="auto"/>
              <w:rPr>
                <w:rFonts w:ascii="Arial" w:hAnsi="Arial" w:cs="Arial"/>
                <w:sz w:val="24"/>
                <w:szCs w:val="24"/>
              </w:rPr>
            </w:pPr>
          </w:p>
        </w:tc>
        <w:tc>
          <w:tcPr>
            <w:tcW w:w="2268" w:type="dxa"/>
          </w:tcPr>
          <w:p w:rsidR="006D38F3" w:rsidRPr="00522942" w:rsidRDefault="006D38F3" w:rsidP="00F96F23">
            <w:pPr>
              <w:pStyle w:val="ConsPlusCell"/>
              <w:rPr>
                <w:rFonts w:ascii="Arial" w:hAnsi="Arial" w:cs="Arial"/>
              </w:rPr>
            </w:pPr>
            <w:r w:rsidRPr="00522942">
              <w:rPr>
                <w:rFonts w:ascii="Arial" w:hAnsi="Arial" w:cs="Arial"/>
              </w:rPr>
              <w:t>бюджет  округа</w:t>
            </w:r>
          </w:p>
        </w:tc>
        <w:tc>
          <w:tcPr>
            <w:tcW w:w="1134" w:type="dxa"/>
          </w:tcPr>
          <w:p w:rsidR="006D38F3" w:rsidRPr="00522942" w:rsidRDefault="006D38F3" w:rsidP="00F96F23">
            <w:pPr>
              <w:spacing w:after="0" w:line="240" w:lineRule="auto"/>
              <w:jc w:val="center"/>
              <w:rPr>
                <w:rFonts w:ascii="Arial" w:hAnsi="Arial" w:cs="Arial"/>
                <w:sz w:val="24"/>
                <w:szCs w:val="24"/>
              </w:rPr>
            </w:pPr>
            <w:r w:rsidRPr="00522942">
              <w:rPr>
                <w:rFonts w:ascii="Arial" w:hAnsi="Arial" w:cs="Arial"/>
                <w:sz w:val="24"/>
                <w:szCs w:val="24"/>
              </w:rPr>
              <w:t>9 755,1</w:t>
            </w:r>
          </w:p>
        </w:tc>
        <w:tc>
          <w:tcPr>
            <w:tcW w:w="1276" w:type="dxa"/>
          </w:tcPr>
          <w:p w:rsidR="006D38F3" w:rsidRPr="00522942" w:rsidRDefault="006D38F3" w:rsidP="00F96F23">
            <w:pPr>
              <w:spacing w:after="0" w:line="240" w:lineRule="auto"/>
              <w:jc w:val="center"/>
              <w:rPr>
                <w:rFonts w:ascii="Arial" w:hAnsi="Arial" w:cs="Arial"/>
                <w:sz w:val="24"/>
                <w:szCs w:val="24"/>
              </w:rPr>
            </w:pPr>
            <w:r w:rsidRPr="00522942">
              <w:rPr>
                <w:rFonts w:ascii="Arial" w:hAnsi="Arial" w:cs="Arial"/>
                <w:bCs/>
                <w:sz w:val="24"/>
                <w:szCs w:val="24"/>
              </w:rPr>
              <w:t>449,1</w:t>
            </w:r>
          </w:p>
        </w:tc>
        <w:tc>
          <w:tcPr>
            <w:tcW w:w="1134" w:type="dxa"/>
          </w:tcPr>
          <w:p w:rsidR="006D38F3" w:rsidRPr="00522942" w:rsidRDefault="006D38F3" w:rsidP="00F96F23">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437,9</w:t>
            </w:r>
          </w:p>
        </w:tc>
        <w:tc>
          <w:tcPr>
            <w:tcW w:w="1275"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4871,1</w:t>
            </w:r>
          </w:p>
        </w:tc>
        <w:tc>
          <w:tcPr>
            <w:tcW w:w="1276"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8081,1</w:t>
            </w:r>
          </w:p>
        </w:tc>
        <w:tc>
          <w:tcPr>
            <w:tcW w:w="1276" w:type="dxa"/>
          </w:tcPr>
          <w:p w:rsidR="006D38F3" w:rsidRPr="00522942" w:rsidRDefault="006D38F3" w:rsidP="00F96F23">
            <w:pPr>
              <w:jc w:val="center"/>
              <w:rPr>
                <w:rFonts w:ascii="Arial" w:hAnsi="Arial" w:cs="Arial"/>
                <w:sz w:val="24"/>
                <w:szCs w:val="24"/>
              </w:rPr>
            </w:pPr>
            <w:r w:rsidRPr="00522942">
              <w:rPr>
                <w:rFonts w:ascii="Arial" w:hAnsi="Arial" w:cs="Arial"/>
                <w:sz w:val="24"/>
                <w:szCs w:val="24"/>
              </w:rPr>
              <w:t>0</w:t>
            </w:r>
          </w:p>
        </w:tc>
      </w:tr>
      <w:tr w:rsidR="00184D10" w:rsidRPr="00522942" w:rsidTr="00F96F23">
        <w:trPr>
          <w:trHeight w:val="504"/>
        </w:trPr>
        <w:tc>
          <w:tcPr>
            <w:tcW w:w="2093" w:type="dxa"/>
            <w:vMerge w:val="restart"/>
          </w:tcPr>
          <w:p w:rsidR="00184D10" w:rsidRPr="00522942" w:rsidRDefault="00184D10" w:rsidP="00184D10">
            <w:pPr>
              <w:spacing w:after="0" w:line="240" w:lineRule="auto"/>
              <w:rPr>
                <w:rFonts w:ascii="Arial" w:hAnsi="Arial" w:cs="Arial"/>
                <w:sz w:val="24"/>
                <w:szCs w:val="24"/>
              </w:rPr>
            </w:pPr>
            <w:r w:rsidRPr="00522942">
              <w:rPr>
                <w:rFonts w:ascii="Arial" w:hAnsi="Arial" w:cs="Arial"/>
                <w:sz w:val="24"/>
                <w:szCs w:val="24"/>
              </w:rPr>
              <w:t>1 мероприятие</w:t>
            </w:r>
          </w:p>
        </w:tc>
        <w:tc>
          <w:tcPr>
            <w:tcW w:w="2126" w:type="dxa"/>
            <w:vMerge w:val="restart"/>
          </w:tcPr>
          <w:p w:rsidR="00184D10" w:rsidRPr="00522942" w:rsidRDefault="00184D10" w:rsidP="00184D10">
            <w:pPr>
              <w:spacing w:after="0" w:line="240" w:lineRule="auto"/>
              <w:rPr>
                <w:rFonts w:ascii="Arial" w:hAnsi="Arial" w:cs="Arial"/>
                <w:sz w:val="24"/>
                <w:szCs w:val="24"/>
              </w:rPr>
            </w:pPr>
            <w:r w:rsidRPr="00522942">
              <w:rPr>
                <w:rFonts w:ascii="Arial" w:hAnsi="Arial" w:cs="Arial"/>
                <w:sz w:val="24"/>
                <w:szCs w:val="24"/>
              </w:rPr>
              <w:t>«Развитие системы дошкольного образования»</w:t>
            </w:r>
          </w:p>
        </w:tc>
        <w:tc>
          <w:tcPr>
            <w:tcW w:w="2268" w:type="dxa"/>
          </w:tcPr>
          <w:p w:rsidR="00184D10" w:rsidRPr="00522942" w:rsidRDefault="00184D10" w:rsidP="00184D10">
            <w:pPr>
              <w:spacing w:after="0" w:line="240" w:lineRule="auto"/>
              <w:rPr>
                <w:rFonts w:ascii="Arial" w:hAnsi="Arial" w:cs="Arial"/>
                <w:bCs/>
                <w:sz w:val="24"/>
                <w:szCs w:val="24"/>
              </w:rPr>
            </w:pPr>
            <w:r w:rsidRPr="00522942">
              <w:rPr>
                <w:rFonts w:ascii="Arial" w:hAnsi="Arial" w:cs="Arial"/>
                <w:bCs/>
                <w:sz w:val="24"/>
                <w:szCs w:val="24"/>
              </w:rPr>
              <w:t>Всего, в т.ч.</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280 891,8</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327 244,2</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337 943,8</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364 371,5</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364 234,2</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390 519,0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407 949,4</w:t>
            </w:r>
          </w:p>
        </w:tc>
      </w:tr>
      <w:tr w:rsidR="00184D10" w:rsidRPr="00522942" w:rsidTr="00F96F23">
        <w:trPr>
          <w:trHeight w:val="504"/>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spacing w:after="0" w:line="240" w:lineRule="auto"/>
              <w:rPr>
                <w:rFonts w:ascii="Arial" w:hAnsi="Arial" w:cs="Arial"/>
                <w:bCs/>
                <w:sz w:val="24"/>
                <w:szCs w:val="24"/>
              </w:rPr>
            </w:pPr>
            <w:r w:rsidRPr="00522942">
              <w:rPr>
                <w:rFonts w:ascii="Arial" w:hAnsi="Arial" w:cs="Arial"/>
                <w:bCs/>
                <w:sz w:val="24"/>
                <w:szCs w:val="24"/>
              </w:rPr>
              <w:t>федеральный бюджет</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1 427,2</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715,7</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r>
      <w:tr w:rsidR="00184D10" w:rsidRPr="00522942" w:rsidTr="00F96F23">
        <w:trPr>
          <w:trHeight w:val="508"/>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bCs/>
              </w:rPr>
            </w:pPr>
            <w:r w:rsidRPr="00522942">
              <w:rPr>
                <w:rFonts w:ascii="Arial" w:hAnsi="Arial" w:cs="Arial"/>
                <w:bCs/>
              </w:rPr>
              <w:t xml:space="preserve">областной бюджет  </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196 090,9</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228 008,4</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244 096,5</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265 432,5</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260 920,8</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280 039,3</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295 260,1</w:t>
            </w:r>
          </w:p>
        </w:tc>
      </w:tr>
      <w:tr w:rsidR="00184D10" w:rsidRPr="00522942" w:rsidTr="00F96F23">
        <w:trPr>
          <w:trHeight w:val="368"/>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bCs/>
              </w:rPr>
            </w:pPr>
            <w:r w:rsidRPr="00522942">
              <w:rPr>
                <w:rFonts w:ascii="Arial" w:hAnsi="Arial" w:cs="Arial"/>
                <w:bCs/>
              </w:rPr>
              <w:t>бюджет  округа</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83 373,7</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98 520,1</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93 847,3</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98 939,0</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103 313,4</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110 479,7</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112 689,3</w:t>
            </w:r>
          </w:p>
        </w:tc>
      </w:tr>
      <w:tr w:rsidR="00184D10" w:rsidRPr="00522942" w:rsidTr="00F96F23">
        <w:trPr>
          <w:trHeight w:val="399"/>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184D10" w:rsidRPr="00522942" w:rsidRDefault="00184D10" w:rsidP="00184D10">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272 668,4</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326 356,2</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337 943,8</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364 371,5</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364 234,2</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390 519,0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407 949,4</w:t>
            </w:r>
          </w:p>
        </w:tc>
      </w:tr>
      <w:tr w:rsidR="00184D10" w:rsidRPr="00522942" w:rsidTr="00F96F23">
        <w:trPr>
          <w:trHeight w:val="368"/>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bCs/>
              </w:rPr>
            </w:pPr>
            <w:r w:rsidRPr="00522942">
              <w:rPr>
                <w:rFonts w:ascii="Arial" w:hAnsi="Arial" w:cs="Arial"/>
                <w:bCs/>
              </w:rPr>
              <w:t>федеральный бюджет</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715,7</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r>
      <w:tr w:rsidR="00184D10" w:rsidRPr="00522942" w:rsidTr="00F96F23">
        <w:trPr>
          <w:trHeight w:val="368"/>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rPr>
            </w:pPr>
            <w:r w:rsidRPr="00522942">
              <w:rPr>
                <w:rFonts w:ascii="Arial" w:hAnsi="Arial" w:cs="Arial"/>
                <w:bCs/>
              </w:rPr>
              <w:t xml:space="preserve">областной бюджет  </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191 238,8</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227 379,8</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244 096,5</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265 432,5</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260 920,8</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280 039,3</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295 260,1</w:t>
            </w:r>
          </w:p>
        </w:tc>
      </w:tr>
      <w:tr w:rsidR="00184D10" w:rsidRPr="00522942" w:rsidTr="00F96F23">
        <w:trPr>
          <w:trHeight w:val="433"/>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rPr>
            </w:pPr>
            <w:r w:rsidRPr="00522942">
              <w:rPr>
                <w:rFonts w:ascii="Arial" w:hAnsi="Arial" w:cs="Arial"/>
              </w:rPr>
              <w:t>бюджет  округа</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81 429,6</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98 260,7</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93 847,3</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98 939,0</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103 313,4</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110 479,7</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112 689,3</w:t>
            </w:r>
          </w:p>
        </w:tc>
      </w:tr>
      <w:tr w:rsidR="00184D10" w:rsidRPr="00522942" w:rsidTr="00F96F23">
        <w:trPr>
          <w:trHeight w:val="660"/>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spacing w:after="0" w:line="240" w:lineRule="auto"/>
              <w:rPr>
                <w:rFonts w:ascii="Arial" w:hAnsi="Arial" w:cs="Arial"/>
                <w:bCs/>
                <w:sz w:val="24"/>
                <w:szCs w:val="24"/>
              </w:rPr>
            </w:pPr>
            <w:r w:rsidRPr="00522942">
              <w:rPr>
                <w:rFonts w:ascii="Arial" w:hAnsi="Arial" w:cs="Arial"/>
                <w:bCs/>
                <w:sz w:val="24"/>
                <w:szCs w:val="24"/>
              </w:rPr>
              <w:t>ГРБС 2</w:t>
            </w:r>
          </w:p>
          <w:p w:rsidR="00184D10" w:rsidRPr="00522942" w:rsidRDefault="00184D10" w:rsidP="00184D10">
            <w:pPr>
              <w:rPr>
                <w:rFonts w:ascii="Arial" w:hAnsi="Arial" w:cs="Arial"/>
                <w:bCs/>
                <w:sz w:val="24"/>
                <w:szCs w:val="24"/>
              </w:rPr>
            </w:pPr>
            <w:r w:rsidRPr="00522942">
              <w:rPr>
                <w:rFonts w:ascii="Arial" w:hAnsi="Arial" w:cs="Arial"/>
                <w:bCs/>
                <w:sz w:val="24"/>
                <w:szCs w:val="24"/>
              </w:rPr>
              <w:t>Администрация</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8 223,4</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888,0</w:t>
            </w:r>
          </w:p>
        </w:tc>
        <w:tc>
          <w:tcPr>
            <w:tcW w:w="1134"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c>
          <w:tcPr>
            <w:tcW w:w="1371"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c>
          <w:tcPr>
            <w:tcW w:w="1275"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r>
      <w:tr w:rsidR="00184D10" w:rsidRPr="00522942" w:rsidTr="00F96F23">
        <w:trPr>
          <w:trHeight w:val="440"/>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spacing w:after="0" w:line="240" w:lineRule="auto"/>
              <w:rPr>
                <w:rFonts w:ascii="Arial" w:hAnsi="Arial" w:cs="Arial"/>
                <w:bCs/>
                <w:sz w:val="24"/>
                <w:szCs w:val="24"/>
              </w:rPr>
            </w:pPr>
            <w:r w:rsidRPr="00522942">
              <w:rPr>
                <w:rFonts w:ascii="Arial" w:hAnsi="Arial" w:cs="Arial"/>
                <w:bCs/>
                <w:sz w:val="24"/>
                <w:szCs w:val="24"/>
              </w:rPr>
              <w:t>федеральный бюджет</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1427,2</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c>
          <w:tcPr>
            <w:tcW w:w="1371"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c>
          <w:tcPr>
            <w:tcW w:w="1275"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r>
      <w:tr w:rsidR="00184D10" w:rsidRPr="00522942" w:rsidTr="00F96F23">
        <w:trPr>
          <w:trHeight w:val="570"/>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rPr>
            </w:pPr>
            <w:r w:rsidRPr="00522942">
              <w:rPr>
                <w:rFonts w:ascii="Arial" w:hAnsi="Arial" w:cs="Arial"/>
                <w:bCs/>
              </w:rPr>
              <w:t xml:space="preserve">областной бюджет  </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4 852,1</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628,6</w:t>
            </w:r>
          </w:p>
        </w:tc>
        <w:tc>
          <w:tcPr>
            <w:tcW w:w="1134"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c>
          <w:tcPr>
            <w:tcW w:w="1371"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c>
          <w:tcPr>
            <w:tcW w:w="1275"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jc w:val="center"/>
              <w:rPr>
                <w:rFonts w:ascii="Arial" w:hAnsi="Arial" w:cs="Arial"/>
                <w:bCs/>
                <w:sz w:val="24"/>
                <w:szCs w:val="24"/>
              </w:rPr>
            </w:pPr>
            <w:r w:rsidRPr="00522942">
              <w:rPr>
                <w:rFonts w:ascii="Arial" w:hAnsi="Arial" w:cs="Arial"/>
                <w:bCs/>
                <w:sz w:val="24"/>
                <w:szCs w:val="24"/>
              </w:rPr>
              <w:t>0</w:t>
            </w:r>
          </w:p>
        </w:tc>
      </w:tr>
      <w:tr w:rsidR="00184D10" w:rsidRPr="00522942" w:rsidTr="00F96F23">
        <w:trPr>
          <w:trHeight w:val="570"/>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rPr>
            </w:pPr>
            <w:r w:rsidRPr="00522942">
              <w:rPr>
                <w:rFonts w:ascii="Arial" w:hAnsi="Arial" w:cs="Arial"/>
              </w:rPr>
              <w:t>бюджет  округа</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1 944,1</w:t>
            </w:r>
          </w:p>
        </w:tc>
        <w:tc>
          <w:tcPr>
            <w:tcW w:w="1276"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bCs/>
                <w:sz w:val="24"/>
                <w:szCs w:val="24"/>
              </w:rPr>
              <w:t>259,4</w:t>
            </w:r>
          </w:p>
        </w:tc>
        <w:tc>
          <w:tcPr>
            <w:tcW w:w="1134" w:type="dxa"/>
          </w:tcPr>
          <w:p w:rsidR="00184D10" w:rsidRPr="00522942" w:rsidRDefault="00184D10" w:rsidP="00184D10">
            <w:pPr>
              <w:jc w:val="center"/>
              <w:rPr>
                <w:rFonts w:ascii="Arial" w:hAnsi="Arial" w:cs="Arial"/>
                <w:sz w:val="24"/>
                <w:szCs w:val="24"/>
              </w:rPr>
            </w:pPr>
            <w:r w:rsidRPr="00522942">
              <w:rPr>
                <w:rFonts w:ascii="Arial" w:hAnsi="Arial" w:cs="Arial"/>
                <w:sz w:val="24"/>
                <w:szCs w:val="24"/>
              </w:rPr>
              <w:t>0</w:t>
            </w:r>
          </w:p>
        </w:tc>
        <w:tc>
          <w:tcPr>
            <w:tcW w:w="1371" w:type="dxa"/>
          </w:tcPr>
          <w:p w:rsidR="00184D10" w:rsidRPr="00522942" w:rsidRDefault="00184D10" w:rsidP="00184D10">
            <w:pPr>
              <w:jc w:val="center"/>
              <w:rPr>
                <w:rFonts w:ascii="Arial" w:hAnsi="Arial" w:cs="Arial"/>
                <w:sz w:val="24"/>
                <w:szCs w:val="24"/>
              </w:rPr>
            </w:pPr>
            <w:r w:rsidRPr="00522942">
              <w:rPr>
                <w:rFonts w:ascii="Arial" w:hAnsi="Arial" w:cs="Arial"/>
                <w:sz w:val="24"/>
                <w:szCs w:val="24"/>
              </w:rPr>
              <w:t>0</w:t>
            </w:r>
          </w:p>
        </w:tc>
        <w:tc>
          <w:tcPr>
            <w:tcW w:w="1275" w:type="dxa"/>
          </w:tcPr>
          <w:p w:rsidR="00184D10" w:rsidRPr="00522942" w:rsidRDefault="00184D10" w:rsidP="00184D10">
            <w:pPr>
              <w:jc w:val="center"/>
              <w:rPr>
                <w:rFonts w:ascii="Arial" w:hAnsi="Arial" w:cs="Arial"/>
                <w:sz w:val="24"/>
                <w:szCs w:val="24"/>
              </w:rPr>
            </w:pPr>
            <w:r w:rsidRPr="00522942">
              <w:rPr>
                <w:rFonts w:ascii="Arial" w:hAnsi="Arial" w:cs="Arial"/>
                <w:sz w:val="24"/>
                <w:szCs w:val="24"/>
              </w:rPr>
              <w:t>0</w:t>
            </w:r>
          </w:p>
        </w:tc>
        <w:tc>
          <w:tcPr>
            <w:tcW w:w="1276" w:type="dxa"/>
          </w:tcPr>
          <w:p w:rsidR="00184D10" w:rsidRPr="00522942" w:rsidRDefault="00184D10" w:rsidP="00184D10">
            <w:pPr>
              <w:jc w:val="center"/>
              <w:rPr>
                <w:rFonts w:ascii="Arial" w:hAnsi="Arial" w:cs="Arial"/>
                <w:sz w:val="24"/>
                <w:szCs w:val="24"/>
              </w:rPr>
            </w:pPr>
            <w:r w:rsidRPr="00522942">
              <w:rPr>
                <w:rFonts w:ascii="Arial" w:hAnsi="Arial" w:cs="Arial"/>
                <w:sz w:val="24"/>
                <w:szCs w:val="24"/>
              </w:rPr>
              <w:t>0</w:t>
            </w:r>
          </w:p>
        </w:tc>
        <w:tc>
          <w:tcPr>
            <w:tcW w:w="1276" w:type="dxa"/>
          </w:tcPr>
          <w:p w:rsidR="00184D10" w:rsidRPr="00522942" w:rsidRDefault="00184D10" w:rsidP="00184D10">
            <w:pPr>
              <w:jc w:val="center"/>
              <w:rPr>
                <w:rFonts w:ascii="Arial" w:hAnsi="Arial" w:cs="Arial"/>
                <w:sz w:val="24"/>
                <w:szCs w:val="24"/>
              </w:rPr>
            </w:pPr>
            <w:r w:rsidRPr="00522942">
              <w:rPr>
                <w:rFonts w:ascii="Arial" w:hAnsi="Arial" w:cs="Arial"/>
                <w:sz w:val="24"/>
                <w:szCs w:val="24"/>
              </w:rPr>
              <w:t>0</w:t>
            </w:r>
          </w:p>
        </w:tc>
      </w:tr>
      <w:tr w:rsidR="00184D10" w:rsidRPr="00522942" w:rsidTr="00F96F23">
        <w:trPr>
          <w:trHeight w:val="460"/>
        </w:trPr>
        <w:tc>
          <w:tcPr>
            <w:tcW w:w="2093" w:type="dxa"/>
            <w:vMerge w:val="restart"/>
          </w:tcPr>
          <w:p w:rsidR="00184D10" w:rsidRPr="00522942" w:rsidRDefault="00184D10" w:rsidP="00184D10">
            <w:pPr>
              <w:spacing w:after="0" w:line="240" w:lineRule="auto"/>
              <w:rPr>
                <w:rFonts w:ascii="Arial" w:hAnsi="Arial" w:cs="Arial"/>
                <w:sz w:val="24"/>
                <w:szCs w:val="24"/>
              </w:rPr>
            </w:pPr>
            <w:r w:rsidRPr="00522942">
              <w:rPr>
                <w:rFonts w:ascii="Arial" w:hAnsi="Arial" w:cs="Arial"/>
                <w:sz w:val="24"/>
                <w:szCs w:val="24"/>
              </w:rPr>
              <w:t xml:space="preserve"> 2 мероприятие </w:t>
            </w:r>
          </w:p>
        </w:tc>
        <w:tc>
          <w:tcPr>
            <w:tcW w:w="2126" w:type="dxa"/>
            <w:vMerge w:val="restart"/>
          </w:tcPr>
          <w:p w:rsidR="00184D10" w:rsidRPr="00522942" w:rsidRDefault="00184D10" w:rsidP="00184D10">
            <w:pPr>
              <w:spacing w:after="0" w:line="240" w:lineRule="auto"/>
              <w:rPr>
                <w:rFonts w:ascii="Arial" w:hAnsi="Arial" w:cs="Arial"/>
                <w:sz w:val="24"/>
                <w:szCs w:val="24"/>
              </w:rPr>
            </w:pPr>
            <w:r w:rsidRPr="00522942">
              <w:rPr>
                <w:rFonts w:ascii="Arial" w:hAnsi="Arial" w:cs="Arial"/>
                <w:sz w:val="24"/>
                <w:szCs w:val="24"/>
              </w:rPr>
              <w:t xml:space="preserve"> «Развитие системы школьного образования»</w:t>
            </w:r>
          </w:p>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bCs/>
              </w:rPr>
            </w:pPr>
            <w:r w:rsidRPr="00522942">
              <w:rPr>
                <w:rFonts w:ascii="Arial" w:hAnsi="Arial" w:cs="Arial"/>
                <w:bCs/>
              </w:rPr>
              <w:t xml:space="preserve">Всего, в т.ч.:           </w:t>
            </w:r>
          </w:p>
        </w:tc>
        <w:tc>
          <w:tcPr>
            <w:tcW w:w="1134" w:type="dxa"/>
          </w:tcPr>
          <w:p w:rsidR="00184D10" w:rsidRPr="00522942" w:rsidRDefault="00184D10" w:rsidP="00184D10">
            <w:pPr>
              <w:pStyle w:val="ConsPlusCell"/>
              <w:jc w:val="center"/>
              <w:rPr>
                <w:rFonts w:ascii="Arial" w:hAnsi="Arial" w:cs="Arial"/>
                <w:bCs/>
              </w:rPr>
            </w:pPr>
            <w:r w:rsidRPr="00522942">
              <w:rPr>
                <w:rFonts w:ascii="Arial" w:hAnsi="Arial" w:cs="Arial"/>
                <w:bCs/>
              </w:rPr>
              <w:t>447 390,9</w:t>
            </w:r>
          </w:p>
        </w:tc>
        <w:tc>
          <w:tcPr>
            <w:tcW w:w="1276" w:type="dxa"/>
          </w:tcPr>
          <w:p w:rsidR="00184D10" w:rsidRPr="00522942" w:rsidRDefault="00184D10" w:rsidP="00184D10">
            <w:pPr>
              <w:pStyle w:val="ConsPlusCell"/>
              <w:jc w:val="center"/>
              <w:rPr>
                <w:rFonts w:ascii="Arial" w:hAnsi="Arial" w:cs="Arial"/>
                <w:bCs/>
              </w:rPr>
            </w:pPr>
            <w:r w:rsidRPr="00522942">
              <w:rPr>
                <w:rFonts w:ascii="Arial" w:hAnsi="Arial" w:cs="Arial"/>
                <w:bCs/>
              </w:rPr>
              <w:t>466 308,6</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497 840,5</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537 227,0</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572 908,3</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584 366,5</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596 053,7</w:t>
            </w:r>
          </w:p>
        </w:tc>
      </w:tr>
      <w:tr w:rsidR="00184D10" w:rsidRPr="00522942" w:rsidTr="00F96F23">
        <w:trPr>
          <w:trHeight w:val="460"/>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bCs/>
              </w:rPr>
            </w:pPr>
            <w:r w:rsidRPr="00522942">
              <w:rPr>
                <w:rFonts w:ascii="Arial" w:hAnsi="Arial" w:cs="Arial"/>
                <w:bCs/>
              </w:rPr>
              <w:t>федеральный бюджет</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3 136,2</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888,2</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r>
      <w:tr w:rsidR="00184D10" w:rsidRPr="00522942" w:rsidTr="00F96F23">
        <w:trPr>
          <w:trHeight w:val="460"/>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bCs/>
              </w:rPr>
            </w:pPr>
            <w:r w:rsidRPr="00522942">
              <w:rPr>
                <w:rFonts w:ascii="Arial" w:hAnsi="Arial" w:cs="Arial"/>
                <w:bCs/>
              </w:rPr>
              <w:t xml:space="preserve">областной бюджет  </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385 242,6</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397 881,9</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438 994,6</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468 694,7</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504 190,6</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514 274,4</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524 559,8</w:t>
            </w:r>
          </w:p>
        </w:tc>
      </w:tr>
      <w:tr w:rsidR="00184D10" w:rsidRPr="00522942" w:rsidTr="00F96F23">
        <w:trPr>
          <w:trHeight w:val="460"/>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bCs/>
              </w:rPr>
            </w:pPr>
            <w:r w:rsidRPr="00522942">
              <w:rPr>
                <w:rFonts w:ascii="Arial" w:hAnsi="Arial" w:cs="Arial"/>
                <w:bCs/>
              </w:rPr>
              <w:t>бюджет  округа</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59 012,1</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67 538,5</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58 845,9</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68 532,3</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68 717,7</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70 092,1</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71 493,9</w:t>
            </w:r>
          </w:p>
        </w:tc>
      </w:tr>
      <w:tr w:rsidR="00184D10" w:rsidRPr="00522942" w:rsidTr="00F96F23">
        <w:trPr>
          <w:trHeight w:val="460"/>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184D10" w:rsidRPr="00522942" w:rsidRDefault="00184D10" w:rsidP="00184D10">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184D10" w:rsidRPr="00522942" w:rsidRDefault="00184D10" w:rsidP="00184D10">
            <w:pPr>
              <w:pStyle w:val="ConsPlusCell"/>
              <w:jc w:val="center"/>
              <w:rPr>
                <w:rFonts w:ascii="Arial" w:hAnsi="Arial" w:cs="Arial"/>
                <w:bCs/>
              </w:rPr>
            </w:pPr>
            <w:r w:rsidRPr="00522942">
              <w:rPr>
                <w:rFonts w:ascii="Arial" w:hAnsi="Arial" w:cs="Arial"/>
                <w:bCs/>
              </w:rPr>
              <w:t>417 079,1</w:t>
            </w:r>
          </w:p>
        </w:tc>
        <w:tc>
          <w:tcPr>
            <w:tcW w:w="1276" w:type="dxa"/>
          </w:tcPr>
          <w:p w:rsidR="00184D10" w:rsidRPr="00522942" w:rsidRDefault="00184D10" w:rsidP="00184D10">
            <w:pPr>
              <w:pStyle w:val="ConsPlusCell"/>
              <w:jc w:val="center"/>
              <w:rPr>
                <w:rFonts w:ascii="Arial" w:hAnsi="Arial" w:cs="Arial"/>
                <w:bCs/>
              </w:rPr>
            </w:pPr>
            <w:r w:rsidRPr="00522942">
              <w:rPr>
                <w:rFonts w:ascii="Arial" w:hAnsi="Arial" w:cs="Arial"/>
                <w:bCs/>
              </w:rPr>
              <w:t>465 694,8</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497840,5</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537 227,0</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572 908,3</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584 366,5</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596 053,7</w:t>
            </w:r>
          </w:p>
        </w:tc>
      </w:tr>
      <w:tr w:rsidR="00184D10" w:rsidRPr="00522942" w:rsidTr="00F96F23">
        <w:trPr>
          <w:trHeight w:val="356"/>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bCs/>
              </w:rPr>
            </w:pPr>
            <w:r w:rsidRPr="00522942">
              <w:rPr>
                <w:rFonts w:ascii="Arial" w:hAnsi="Arial" w:cs="Arial"/>
                <w:bCs/>
              </w:rPr>
              <w:t>федеральный бюджет</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888,2</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r>
      <w:tr w:rsidR="00184D10" w:rsidRPr="00522942" w:rsidTr="00F96F23">
        <w:trPr>
          <w:trHeight w:val="356"/>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rPr>
            </w:pPr>
            <w:r w:rsidRPr="00522942">
              <w:rPr>
                <w:rFonts w:ascii="Arial" w:hAnsi="Arial" w:cs="Arial"/>
                <w:bCs/>
              </w:rPr>
              <w:t xml:space="preserve">областной бюджет  </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365 878,0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397 457,8</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438 994,6</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468 694,7</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504 190,6</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514 274,4</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524 559,8</w:t>
            </w:r>
          </w:p>
        </w:tc>
      </w:tr>
      <w:tr w:rsidR="00184D10" w:rsidRPr="00522942" w:rsidTr="00F96F23">
        <w:trPr>
          <w:trHeight w:val="345"/>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rPr>
            </w:pPr>
            <w:r w:rsidRPr="00522942">
              <w:rPr>
                <w:rFonts w:ascii="Arial" w:hAnsi="Arial" w:cs="Arial"/>
              </w:rPr>
              <w:t>бюджет  округа</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51 201,1</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67 348,8</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58 845,9</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68 532,3</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68 717,7</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70 092,1</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71 493,9</w:t>
            </w:r>
          </w:p>
        </w:tc>
      </w:tr>
      <w:tr w:rsidR="00184D10" w:rsidRPr="00522942" w:rsidTr="00F96F23">
        <w:trPr>
          <w:trHeight w:val="525"/>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spacing w:after="0" w:line="240" w:lineRule="auto"/>
              <w:rPr>
                <w:rFonts w:ascii="Arial" w:hAnsi="Arial" w:cs="Arial"/>
                <w:bCs/>
                <w:sz w:val="24"/>
                <w:szCs w:val="24"/>
              </w:rPr>
            </w:pPr>
            <w:r w:rsidRPr="00522942">
              <w:rPr>
                <w:rFonts w:ascii="Arial" w:hAnsi="Arial" w:cs="Arial"/>
                <w:bCs/>
                <w:sz w:val="24"/>
                <w:szCs w:val="24"/>
              </w:rPr>
              <w:t>ГРБС 2</w:t>
            </w:r>
          </w:p>
          <w:p w:rsidR="00184D10" w:rsidRPr="00522942" w:rsidRDefault="00184D10" w:rsidP="00184D10">
            <w:pPr>
              <w:rPr>
                <w:rFonts w:ascii="Arial" w:hAnsi="Arial" w:cs="Arial"/>
                <w:bCs/>
                <w:sz w:val="24"/>
                <w:szCs w:val="24"/>
              </w:rPr>
            </w:pPr>
            <w:r w:rsidRPr="00522942">
              <w:rPr>
                <w:rFonts w:ascii="Arial" w:hAnsi="Arial" w:cs="Arial"/>
                <w:bCs/>
                <w:sz w:val="24"/>
                <w:szCs w:val="24"/>
              </w:rPr>
              <w:t>Администрация</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30 311,8</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613,8</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r>
      <w:tr w:rsidR="00184D10" w:rsidRPr="00522942" w:rsidTr="00F96F23">
        <w:trPr>
          <w:trHeight w:val="525"/>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bCs/>
              </w:rPr>
            </w:pPr>
            <w:r w:rsidRPr="00522942">
              <w:rPr>
                <w:rFonts w:ascii="Arial" w:hAnsi="Arial" w:cs="Arial"/>
                <w:bCs/>
              </w:rPr>
              <w:t>федеральный бюджет</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3 136,2</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r>
      <w:tr w:rsidR="00184D10" w:rsidRPr="00522942" w:rsidTr="00F96F23">
        <w:trPr>
          <w:trHeight w:val="525"/>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bCs/>
              </w:rPr>
            </w:pPr>
            <w:r w:rsidRPr="00522942">
              <w:rPr>
                <w:rFonts w:ascii="Arial" w:hAnsi="Arial" w:cs="Arial"/>
                <w:bCs/>
              </w:rPr>
              <w:t xml:space="preserve">областной бюджет  </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19 364,6</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424,1</w:t>
            </w:r>
          </w:p>
        </w:tc>
        <w:tc>
          <w:tcPr>
            <w:tcW w:w="1134"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184D10" w:rsidRPr="00522942" w:rsidRDefault="00184D10" w:rsidP="00184D10">
            <w:pPr>
              <w:spacing w:after="0" w:line="240" w:lineRule="auto"/>
              <w:jc w:val="center"/>
              <w:rPr>
                <w:rFonts w:ascii="Arial" w:hAnsi="Arial" w:cs="Arial"/>
                <w:bCs/>
                <w:sz w:val="24"/>
                <w:szCs w:val="24"/>
              </w:rPr>
            </w:pPr>
            <w:r w:rsidRPr="00522942">
              <w:rPr>
                <w:rFonts w:ascii="Arial" w:hAnsi="Arial" w:cs="Arial"/>
                <w:bCs/>
                <w:sz w:val="24"/>
                <w:szCs w:val="24"/>
              </w:rPr>
              <w:t>0</w:t>
            </w:r>
          </w:p>
        </w:tc>
      </w:tr>
      <w:tr w:rsidR="00184D10" w:rsidRPr="00522942" w:rsidTr="00F96F23">
        <w:trPr>
          <w:trHeight w:val="525"/>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rPr>
            </w:pPr>
            <w:r w:rsidRPr="00522942">
              <w:rPr>
                <w:rFonts w:ascii="Arial" w:hAnsi="Arial" w:cs="Arial"/>
              </w:rPr>
              <w:t>бюджет  округа</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7 811,0</w:t>
            </w:r>
          </w:p>
        </w:tc>
        <w:tc>
          <w:tcPr>
            <w:tcW w:w="1276"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bCs/>
                <w:sz w:val="24"/>
                <w:szCs w:val="24"/>
              </w:rPr>
              <w:t>189,7</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r>
      <w:tr w:rsidR="00184D10" w:rsidRPr="00522942" w:rsidTr="00F96F23">
        <w:trPr>
          <w:trHeight w:val="525"/>
        </w:trPr>
        <w:tc>
          <w:tcPr>
            <w:tcW w:w="2093" w:type="dxa"/>
            <w:vMerge w:val="restart"/>
          </w:tcPr>
          <w:p w:rsidR="00184D10" w:rsidRPr="00522942" w:rsidRDefault="00184D10" w:rsidP="00184D10">
            <w:pPr>
              <w:spacing w:after="0" w:line="240" w:lineRule="auto"/>
              <w:rPr>
                <w:rFonts w:ascii="Arial" w:hAnsi="Arial" w:cs="Arial"/>
                <w:sz w:val="24"/>
                <w:szCs w:val="24"/>
              </w:rPr>
            </w:pPr>
            <w:r w:rsidRPr="00522942">
              <w:rPr>
                <w:rFonts w:ascii="Arial" w:hAnsi="Arial" w:cs="Arial"/>
                <w:sz w:val="24"/>
                <w:szCs w:val="24"/>
              </w:rPr>
              <w:t>3 мероприятие</w:t>
            </w:r>
          </w:p>
        </w:tc>
        <w:tc>
          <w:tcPr>
            <w:tcW w:w="2126" w:type="dxa"/>
            <w:vMerge w:val="restart"/>
          </w:tcPr>
          <w:p w:rsidR="00184D10" w:rsidRPr="00522942" w:rsidRDefault="00184D10" w:rsidP="00184D10">
            <w:pPr>
              <w:spacing w:after="0" w:line="240" w:lineRule="auto"/>
              <w:rPr>
                <w:rFonts w:ascii="Arial" w:hAnsi="Arial" w:cs="Arial"/>
                <w:sz w:val="24"/>
                <w:szCs w:val="24"/>
              </w:rPr>
            </w:pPr>
            <w:r w:rsidRPr="00522942">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2268" w:type="dxa"/>
          </w:tcPr>
          <w:p w:rsidR="00184D10" w:rsidRPr="00522942" w:rsidRDefault="00184D10" w:rsidP="00184D10">
            <w:pPr>
              <w:pStyle w:val="ConsPlusCell"/>
              <w:rPr>
                <w:rFonts w:ascii="Arial" w:hAnsi="Arial" w:cs="Arial"/>
                <w:bCs/>
              </w:rPr>
            </w:pPr>
            <w:r w:rsidRPr="00522942">
              <w:rPr>
                <w:rFonts w:ascii="Arial" w:hAnsi="Arial" w:cs="Arial"/>
                <w:bCs/>
              </w:rPr>
              <w:t xml:space="preserve">Всего , в т.ч.:           </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19 239,8</w:t>
            </w:r>
          </w:p>
        </w:tc>
        <w:tc>
          <w:tcPr>
            <w:tcW w:w="1275" w:type="dxa"/>
          </w:tcPr>
          <w:p w:rsidR="00184D10" w:rsidRPr="00522942" w:rsidRDefault="00D27385" w:rsidP="00184D10">
            <w:pPr>
              <w:spacing w:after="0" w:line="240" w:lineRule="auto"/>
              <w:jc w:val="center"/>
              <w:rPr>
                <w:rFonts w:ascii="Arial" w:hAnsi="Arial" w:cs="Arial"/>
                <w:sz w:val="24"/>
                <w:szCs w:val="24"/>
              </w:rPr>
            </w:pPr>
            <w:r w:rsidRPr="00522942">
              <w:rPr>
                <w:rFonts w:ascii="Arial" w:hAnsi="Arial" w:cs="Arial"/>
                <w:sz w:val="24"/>
                <w:szCs w:val="24"/>
              </w:rPr>
              <w:t>35 770,4</w:t>
            </w:r>
          </w:p>
        </w:tc>
        <w:tc>
          <w:tcPr>
            <w:tcW w:w="1276"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r>
      <w:tr w:rsidR="00184D10" w:rsidRPr="00522942" w:rsidTr="00F96F23">
        <w:trPr>
          <w:trHeight w:val="525"/>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bCs/>
              </w:rPr>
            </w:pPr>
            <w:r w:rsidRPr="00522942">
              <w:rPr>
                <w:rFonts w:ascii="Arial" w:hAnsi="Arial" w:cs="Arial"/>
                <w:bCs/>
              </w:rPr>
              <w:t>областной бюджет</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13 621,7</w:t>
            </w:r>
          </w:p>
        </w:tc>
        <w:tc>
          <w:tcPr>
            <w:tcW w:w="1275" w:type="dxa"/>
          </w:tcPr>
          <w:p w:rsidR="00184D10" w:rsidRPr="00522942" w:rsidRDefault="00D27385" w:rsidP="00184D10">
            <w:pPr>
              <w:spacing w:after="0" w:line="240" w:lineRule="auto"/>
              <w:jc w:val="center"/>
              <w:rPr>
                <w:rFonts w:ascii="Arial" w:hAnsi="Arial" w:cs="Arial"/>
                <w:sz w:val="24"/>
                <w:szCs w:val="24"/>
              </w:rPr>
            </w:pPr>
            <w:r w:rsidRPr="00522942">
              <w:rPr>
                <w:rFonts w:ascii="Arial" w:hAnsi="Arial" w:cs="Arial"/>
                <w:sz w:val="24"/>
                <w:szCs w:val="24"/>
              </w:rPr>
              <w:t>25 690,3</w:t>
            </w:r>
          </w:p>
        </w:tc>
        <w:tc>
          <w:tcPr>
            <w:tcW w:w="1276"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r>
      <w:tr w:rsidR="00184D10" w:rsidRPr="00522942" w:rsidTr="00F96F23">
        <w:trPr>
          <w:trHeight w:val="525"/>
        </w:trPr>
        <w:tc>
          <w:tcPr>
            <w:tcW w:w="2093" w:type="dxa"/>
            <w:vMerge/>
          </w:tcPr>
          <w:p w:rsidR="00184D10" w:rsidRPr="00522942" w:rsidRDefault="00184D10" w:rsidP="00184D10">
            <w:pPr>
              <w:spacing w:after="0" w:line="240" w:lineRule="auto"/>
              <w:rPr>
                <w:rFonts w:ascii="Arial" w:hAnsi="Arial" w:cs="Arial"/>
                <w:sz w:val="24"/>
                <w:szCs w:val="24"/>
              </w:rPr>
            </w:pPr>
          </w:p>
        </w:tc>
        <w:tc>
          <w:tcPr>
            <w:tcW w:w="2126" w:type="dxa"/>
            <w:vMerge/>
          </w:tcPr>
          <w:p w:rsidR="00184D10" w:rsidRPr="00522942" w:rsidRDefault="00184D10" w:rsidP="00184D10">
            <w:pPr>
              <w:spacing w:after="0" w:line="240" w:lineRule="auto"/>
              <w:rPr>
                <w:rFonts w:ascii="Arial" w:hAnsi="Arial" w:cs="Arial"/>
                <w:sz w:val="24"/>
                <w:szCs w:val="24"/>
              </w:rPr>
            </w:pPr>
          </w:p>
        </w:tc>
        <w:tc>
          <w:tcPr>
            <w:tcW w:w="2268" w:type="dxa"/>
          </w:tcPr>
          <w:p w:rsidR="00184D10" w:rsidRPr="00522942" w:rsidRDefault="00184D10" w:rsidP="00184D10">
            <w:pPr>
              <w:pStyle w:val="ConsPlusCell"/>
              <w:rPr>
                <w:rFonts w:ascii="Arial" w:hAnsi="Arial" w:cs="Arial"/>
                <w:bCs/>
              </w:rPr>
            </w:pPr>
            <w:r w:rsidRPr="00522942">
              <w:rPr>
                <w:rFonts w:ascii="Arial" w:hAnsi="Arial" w:cs="Arial"/>
                <w:bCs/>
              </w:rPr>
              <w:t>бюджет  округа</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5 618,1</w:t>
            </w:r>
          </w:p>
        </w:tc>
        <w:tc>
          <w:tcPr>
            <w:tcW w:w="1275" w:type="dxa"/>
          </w:tcPr>
          <w:p w:rsidR="00184D10" w:rsidRPr="00522942" w:rsidRDefault="00CB2480" w:rsidP="00184D10">
            <w:pPr>
              <w:spacing w:after="0" w:line="240" w:lineRule="auto"/>
              <w:jc w:val="center"/>
              <w:rPr>
                <w:rFonts w:ascii="Arial" w:hAnsi="Arial" w:cs="Arial"/>
                <w:sz w:val="24"/>
                <w:szCs w:val="24"/>
              </w:rPr>
            </w:pPr>
            <w:r w:rsidRPr="00522942">
              <w:rPr>
                <w:rFonts w:ascii="Arial" w:hAnsi="Arial" w:cs="Arial"/>
                <w:sz w:val="24"/>
                <w:szCs w:val="24"/>
              </w:rPr>
              <w:t>10 080,1</w:t>
            </w:r>
          </w:p>
        </w:tc>
        <w:tc>
          <w:tcPr>
            <w:tcW w:w="1276"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184D10" w:rsidRPr="00522942" w:rsidRDefault="00184D10" w:rsidP="00184D1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19 239,8</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35 770,4</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bCs/>
              </w:rPr>
              <w:t>областной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13 621,7</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25 690,3</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rPr>
              <w:t>бюджет  округа</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5 618,1</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10 080,1</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4 мероприятие</w:t>
            </w:r>
          </w:p>
        </w:tc>
        <w:tc>
          <w:tcPr>
            <w:tcW w:w="2126"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 xml:space="preserve">Всего , в т.ч.:           </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1219,2</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1019"/>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федеральный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635,1</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787"/>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областной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234,9</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val="restart"/>
            <w:tcBorders>
              <w:top w:val="nil"/>
            </w:tcBorders>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бюджет  округа</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349,2</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Borders>
              <w:top w:val="nil"/>
            </w:tcBorders>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1219,2</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Borders>
              <w:top w:val="nil"/>
            </w:tcBorders>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федеральный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635,1</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Borders>
              <w:top w:val="nil"/>
            </w:tcBorders>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bCs/>
              </w:rPr>
              <w:t>областной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234,9</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Borders>
              <w:top w:val="nil"/>
            </w:tcBorders>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rPr>
              <w:t>бюджет  округа</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349,2</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 xml:space="preserve">Мероприятие </w:t>
            </w:r>
          </w:p>
        </w:tc>
        <w:tc>
          <w:tcPr>
            <w:tcW w:w="2126"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«Участие в региональном проекте «Современная школа»</w:t>
            </w: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 xml:space="preserve">Всего , в т.ч.:           </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6388,5</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2 256,7</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1 137,0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федеральный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1521,2</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2 144,7</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1080,6</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областной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3498,9</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89,4</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45,0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бюджет  округа</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1368,4</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22,6</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11,4</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6388,5</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2 256,7</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1 137,0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федеральный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1521,2</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2 144,7</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1080,6</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bCs/>
              </w:rPr>
              <w:t>областной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3498,9</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89,4</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45,0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rPr>
              <w:t>бюджет  округа</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1368,4</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22,6</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11,4</w:t>
            </w:r>
          </w:p>
        </w:tc>
      </w:tr>
      <w:tr w:rsidR="00CB2480" w:rsidRPr="00522942" w:rsidTr="00F96F23">
        <w:trPr>
          <w:trHeight w:val="525"/>
        </w:trPr>
        <w:tc>
          <w:tcPr>
            <w:tcW w:w="2093"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Мероприятие</w:t>
            </w:r>
          </w:p>
        </w:tc>
        <w:tc>
          <w:tcPr>
            <w:tcW w:w="2126" w:type="dxa"/>
            <w:vMerge w:val="restart"/>
          </w:tcPr>
          <w:p w:rsidR="00CB2480" w:rsidRPr="00522942" w:rsidRDefault="00CB2480" w:rsidP="00CB2480">
            <w:pPr>
              <w:pStyle w:val="ConsPlusCell"/>
              <w:rPr>
                <w:rFonts w:ascii="Arial" w:hAnsi="Arial" w:cs="Arial"/>
              </w:rPr>
            </w:pPr>
            <w:r w:rsidRPr="00522942">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 xml:space="preserve">Всего , в т.ч.:           </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43 790,0</w:t>
            </w:r>
          </w:p>
        </w:tc>
        <w:tc>
          <w:tcPr>
            <w:tcW w:w="1275"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120 423,6</w:t>
            </w:r>
          </w:p>
        </w:tc>
        <w:tc>
          <w:tcPr>
            <w:tcW w:w="1276"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80 835,9</w:t>
            </w:r>
          </w:p>
        </w:tc>
        <w:tc>
          <w:tcPr>
            <w:tcW w:w="1276"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pStyle w:val="ConsPlusCell"/>
              <w:rPr>
                <w:rFonts w:ascii="Arial" w:hAnsi="Arial" w:cs="Arial"/>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федеральный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41 618,0</w:t>
            </w:r>
          </w:p>
        </w:tc>
        <w:tc>
          <w:tcPr>
            <w:tcW w:w="1275"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107 338,4</w:t>
            </w:r>
          </w:p>
        </w:tc>
        <w:tc>
          <w:tcPr>
            <w:tcW w:w="1276"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62 720,3</w:t>
            </w:r>
          </w:p>
        </w:tc>
        <w:tc>
          <w:tcPr>
            <w:tcW w:w="1276"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областной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1 734,1</w:t>
            </w:r>
          </w:p>
        </w:tc>
        <w:tc>
          <w:tcPr>
            <w:tcW w:w="1275"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8 214,1</w:t>
            </w:r>
          </w:p>
        </w:tc>
        <w:tc>
          <w:tcPr>
            <w:tcW w:w="1276"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10 034,5</w:t>
            </w:r>
          </w:p>
        </w:tc>
        <w:tc>
          <w:tcPr>
            <w:tcW w:w="1276"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бюджет  округа</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437,9</w:t>
            </w:r>
          </w:p>
        </w:tc>
        <w:tc>
          <w:tcPr>
            <w:tcW w:w="1275" w:type="dxa"/>
          </w:tcPr>
          <w:p w:rsidR="00CB2480" w:rsidRPr="00522942" w:rsidRDefault="00CB2480" w:rsidP="00CB2480">
            <w:pPr>
              <w:jc w:val="center"/>
              <w:rPr>
                <w:rFonts w:ascii="Arial" w:hAnsi="Arial" w:cs="Arial"/>
                <w:sz w:val="24"/>
                <w:szCs w:val="24"/>
              </w:rPr>
            </w:pPr>
            <w:r w:rsidRPr="00522942">
              <w:rPr>
                <w:rFonts w:ascii="Arial" w:hAnsi="Arial" w:cs="Arial"/>
                <w:sz w:val="24"/>
                <w:szCs w:val="24"/>
              </w:rPr>
              <w:t>4 871,1</w:t>
            </w:r>
          </w:p>
        </w:tc>
        <w:tc>
          <w:tcPr>
            <w:tcW w:w="1276" w:type="dxa"/>
          </w:tcPr>
          <w:p w:rsidR="00CB2480" w:rsidRPr="00522942" w:rsidRDefault="00CB2480" w:rsidP="00CB2480">
            <w:pPr>
              <w:jc w:val="center"/>
              <w:rPr>
                <w:rFonts w:ascii="Arial" w:hAnsi="Arial" w:cs="Arial"/>
                <w:sz w:val="24"/>
                <w:szCs w:val="24"/>
              </w:rPr>
            </w:pPr>
            <w:r w:rsidRPr="00522942">
              <w:rPr>
                <w:rFonts w:ascii="Arial" w:hAnsi="Arial" w:cs="Arial"/>
                <w:sz w:val="24"/>
                <w:szCs w:val="24"/>
              </w:rPr>
              <w:t>8 081,1</w:t>
            </w:r>
          </w:p>
        </w:tc>
        <w:tc>
          <w:tcPr>
            <w:tcW w:w="1276" w:type="dxa"/>
          </w:tcPr>
          <w:p w:rsidR="00CB2480" w:rsidRPr="00522942" w:rsidRDefault="00CB2480" w:rsidP="00CB2480">
            <w:pPr>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 xml:space="preserve">ГРБС 2 </w:t>
            </w:r>
          </w:p>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Администрация всего, в т.ч.:</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43 790,0</w:t>
            </w:r>
          </w:p>
        </w:tc>
        <w:tc>
          <w:tcPr>
            <w:tcW w:w="1275"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120 423,6</w:t>
            </w:r>
          </w:p>
        </w:tc>
        <w:tc>
          <w:tcPr>
            <w:tcW w:w="1276"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80 835,9</w:t>
            </w:r>
          </w:p>
        </w:tc>
        <w:tc>
          <w:tcPr>
            <w:tcW w:w="1276"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федеральный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41 618,0</w:t>
            </w:r>
          </w:p>
        </w:tc>
        <w:tc>
          <w:tcPr>
            <w:tcW w:w="1275"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107 338,4</w:t>
            </w:r>
          </w:p>
        </w:tc>
        <w:tc>
          <w:tcPr>
            <w:tcW w:w="1276"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62 720,3</w:t>
            </w:r>
          </w:p>
        </w:tc>
        <w:tc>
          <w:tcPr>
            <w:tcW w:w="1276"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bCs/>
              </w:rPr>
              <w:t>областной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1 734,1</w:t>
            </w:r>
          </w:p>
        </w:tc>
        <w:tc>
          <w:tcPr>
            <w:tcW w:w="1275"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8 214,1</w:t>
            </w:r>
          </w:p>
        </w:tc>
        <w:tc>
          <w:tcPr>
            <w:tcW w:w="1276"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10 034,5</w:t>
            </w:r>
          </w:p>
        </w:tc>
        <w:tc>
          <w:tcPr>
            <w:tcW w:w="1276" w:type="dxa"/>
          </w:tcPr>
          <w:p w:rsidR="00CB2480" w:rsidRPr="00522942" w:rsidRDefault="00CB2480" w:rsidP="00CB2480">
            <w:pPr>
              <w:jc w:val="center"/>
              <w:rPr>
                <w:rFonts w:ascii="Arial" w:hAnsi="Arial" w:cs="Arial"/>
                <w:bCs/>
                <w:sz w:val="24"/>
                <w:szCs w:val="24"/>
              </w:rPr>
            </w:pPr>
            <w:r w:rsidRPr="00522942">
              <w:rPr>
                <w:rFonts w:ascii="Arial" w:hAnsi="Arial" w:cs="Arial"/>
                <w:bCs/>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rPr>
              <w:t>бюджет  округа</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437,9</w:t>
            </w:r>
          </w:p>
        </w:tc>
        <w:tc>
          <w:tcPr>
            <w:tcW w:w="1275" w:type="dxa"/>
          </w:tcPr>
          <w:p w:rsidR="00CB2480" w:rsidRPr="00522942" w:rsidRDefault="00CB2480" w:rsidP="00CB2480">
            <w:pPr>
              <w:jc w:val="center"/>
              <w:rPr>
                <w:rFonts w:ascii="Arial" w:hAnsi="Arial" w:cs="Arial"/>
                <w:sz w:val="24"/>
                <w:szCs w:val="24"/>
              </w:rPr>
            </w:pPr>
            <w:r w:rsidRPr="00522942">
              <w:rPr>
                <w:rFonts w:ascii="Arial" w:hAnsi="Arial" w:cs="Arial"/>
                <w:sz w:val="24"/>
                <w:szCs w:val="24"/>
              </w:rPr>
              <w:t>4 871,1</w:t>
            </w:r>
          </w:p>
        </w:tc>
        <w:tc>
          <w:tcPr>
            <w:tcW w:w="1276" w:type="dxa"/>
          </w:tcPr>
          <w:p w:rsidR="00CB2480" w:rsidRPr="00522942" w:rsidRDefault="00CB2480" w:rsidP="00CB2480">
            <w:pPr>
              <w:jc w:val="center"/>
              <w:rPr>
                <w:rFonts w:ascii="Arial" w:hAnsi="Arial" w:cs="Arial"/>
                <w:sz w:val="24"/>
                <w:szCs w:val="24"/>
              </w:rPr>
            </w:pPr>
            <w:r w:rsidRPr="00522942">
              <w:rPr>
                <w:rFonts w:ascii="Arial" w:hAnsi="Arial" w:cs="Arial"/>
                <w:sz w:val="24"/>
                <w:szCs w:val="24"/>
              </w:rPr>
              <w:t>8 081,1</w:t>
            </w:r>
          </w:p>
        </w:tc>
        <w:tc>
          <w:tcPr>
            <w:tcW w:w="1276" w:type="dxa"/>
          </w:tcPr>
          <w:p w:rsidR="00CB2480" w:rsidRPr="00522942" w:rsidRDefault="00CB2480" w:rsidP="00CB2480">
            <w:pPr>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 xml:space="preserve">Мероприятие </w:t>
            </w:r>
          </w:p>
        </w:tc>
        <w:tc>
          <w:tcPr>
            <w:tcW w:w="2126"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«Участие в региональном проекте «Цифровая образовательная среда»</w:t>
            </w: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 xml:space="preserve">Всего , в т.ч.:           </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9128,0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федеральный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8 675,2</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областной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361,5</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бюджет  округа</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91,3</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9128,0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федеральный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8 675,2</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bCs/>
              </w:rPr>
              <w:t>областной бюджет</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361,5</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rPr>
              <w:t>бюджет  округа</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371"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91,3</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sz w:val="24"/>
                <w:szCs w:val="24"/>
              </w:rPr>
              <w:t>0</w:t>
            </w:r>
          </w:p>
        </w:tc>
      </w:tr>
      <w:tr w:rsidR="00CB2480" w:rsidRPr="00522942" w:rsidTr="00F96F23">
        <w:trPr>
          <w:trHeight w:val="440"/>
        </w:trPr>
        <w:tc>
          <w:tcPr>
            <w:tcW w:w="2093"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 xml:space="preserve">Подпрограмма 2 </w:t>
            </w:r>
          </w:p>
        </w:tc>
        <w:tc>
          <w:tcPr>
            <w:tcW w:w="2126"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 xml:space="preserve"> «Развитие системы дополнительного образования»</w:t>
            </w: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 xml:space="preserve">Всего, в т.ч.:   </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21 112,3</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27 396,7</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28 738,3</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31 111,0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30 849,7</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31 466,7</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32 096,0</w:t>
            </w:r>
          </w:p>
        </w:tc>
      </w:tr>
      <w:tr w:rsidR="00CB2480" w:rsidRPr="00522942" w:rsidTr="00F96F23">
        <w:trPr>
          <w:trHeight w:val="373"/>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федеральный бюджет</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981,7</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r>
      <w:tr w:rsidR="00CB2480" w:rsidRPr="00522942" w:rsidTr="00F96F23">
        <w:trPr>
          <w:trHeight w:val="413"/>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 xml:space="preserve">областной бюджет  </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635,0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2 148,3</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2499,1</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3 778,6</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3 039,6</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3 100,4</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3 162,4</w:t>
            </w:r>
          </w:p>
        </w:tc>
      </w:tr>
      <w:tr w:rsidR="00CB2480" w:rsidRPr="00522942" w:rsidTr="00F96F23">
        <w:trPr>
          <w:trHeight w:val="264"/>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бюджет  округа</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20 477,3</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24 266,7</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26 239,2</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27 332,4</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27 810,1</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28 366,3</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28 933,6</w:t>
            </w:r>
          </w:p>
        </w:tc>
      </w:tr>
      <w:tr w:rsidR="00CB2480" w:rsidRPr="00522942" w:rsidTr="00F96F23">
        <w:trPr>
          <w:trHeight w:val="558"/>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21 112,3</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27 396,7</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28 738,3</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31 111,0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30 849,7</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31 466,7</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32 096,0</w:t>
            </w:r>
          </w:p>
        </w:tc>
      </w:tr>
      <w:tr w:rsidR="00CB2480" w:rsidRPr="00522942" w:rsidTr="00F96F23">
        <w:trPr>
          <w:trHeight w:val="519"/>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федеральный бюджет</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981,7</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r>
      <w:tr w:rsidR="00CB2480" w:rsidRPr="00522942" w:rsidTr="00F96F23">
        <w:trPr>
          <w:trHeight w:val="519"/>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bCs/>
              </w:rPr>
              <w:t xml:space="preserve">областной бюджет  </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635,0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2 148,3</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2499,1</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3 778,6</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3 039,6</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3 100,4</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3 162,4</w:t>
            </w:r>
          </w:p>
        </w:tc>
      </w:tr>
      <w:tr w:rsidR="00CB2480" w:rsidRPr="00522942" w:rsidTr="00F96F23">
        <w:trPr>
          <w:trHeight w:val="429"/>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rPr>
              <w:t>бюджет  округа</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20 477,3</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24 266,7</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26 239,2</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27 332,4</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27 810,1</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28 366,3</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28 933,6</w:t>
            </w:r>
          </w:p>
        </w:tc>
      </w:tr>
      <w:tr w:rsidR="00CB2480" w:rsidRPr="00522942" w:rsidTr="00F96F23">
        <w:trPr>
          <w:trHeight w:val="429"/>
        </w:trPr>
        <w:tc>
          <w:tcPr>
            <w:tcW w:w="2093" w:type="dxa"/>
            <w:vMerge w:val="restart"/>
          </w:tcPr>
          <w:p w:rsidR="00CB2480" w:rsidRPr="00522942" w:rsidRDefault="00CB2480" w:rsidP="00CB2480">
            <w:pPr>
              <w:spacing w:after="0" w:line="240" w:lineRule="auto"/>
              <w:rPr>
                <w:rFonts w:ascii="Arial" w:hAnsi="Arial" w:cs="Arial"/>
                <w:b/>
                <w:bCs/>
                <w:sz w:val="24"/>
                <w:szCs w:val="24"/>
              </w:rPr>
            </w:pPr>
            <w:r w:rsidRPr="00522942">
              <w:rPr>
                <w:rFonts w:ascii="Arial" w:hAnsi="Arial" w:cs="Arial"/>
                <w:sz w:val="24"/>
                <w:szCs w:val="24"/>
              </w:rPr>
              <w:t>Мероприятие 1</w:t>
            </w:r>
          </w:p>
        </w:tc>
        <w:tc>
          <w:tcPr>
            <w:tcW w:w="2126"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«Организация предоставления дополнительного образования»</w:t>
            </w: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 xml:space="preserve">Всего, в т.ч.:   </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21 112,3</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27 396,7</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28 738,3</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31 111,0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30 849,7</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31 466,7</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32 096,0</w:t>
            </w:r>
          </w:p>
        </w:tc>
      </w:tr>
      <w:tr w:rsidR="00CB2480" w:rsidRPr="00522942" w:rsidTr="00F96F23">
        <w:trPr>
          <w:trHeight w:val="429"/>
        </w:trPr>
        <w:tc>
          <w:tcPr>
            <w:tcW w:w="2093" w:type="dxa"/>
            <w:vMerge/>
          </w:tcPr>
          <w:p w:rsidR="00CB2480" w:rsidRPr="00522942" w:rsidRDefault="00CB2480" w:rsidP="00CB2480">
            <w:pPr>
              <w:spacing w:after="0" w:line="240" w:lineRule="auto"/>
              <w:rPr>
                <w:rFonts w:ascii="Arial" w:hAnsi="Arial" w:cs="Arial"/>
                <w:b/>
                <w:bCs/>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федеральный бюджет</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981,7</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r>
      <w:tr w:rsidR="00CB2480" w:rsidRPr="00522942" w:rsidTr="00F96F23">
        <w:trPr>
          <w:trHeight w:val="429"/>
        </w:trPr>
        <w:tc>
          <w:tcPr>
            <w:tcW w:w="2093" w:type="dxa"/>
            <w:vMerge/>
          </w:tcPr>
          <w:p w:rsidR="00CB2480" w:rsidRPr="00522942" w:rsidRDefault="00CB2480" w:rsidP="00CB2480">
            <w:pPr>
              <w:spacing w:after="0" w:line="240" w:lineRule="auto"/>
              <w:rPr>
                <w:rFonts w:ascii="Arial" w:hAnsi="Arial" w:cs="Arial"/>
                <w:b/>
                <w:bCs/>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 xml:space="preserve">областной бюджет  </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635,0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2 148,3</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2499,1</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3 778,6</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3 039,6</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3 100,4</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3 162,4</w:t>
            </w:r>
          </w:p>
        </w:tc>
      </w:tr>
      <w:tr w:rsidR="00CB2480" w:rsidRPr="00522942" w:rsidTr="00F96F23">
        <w:trPr>
          <w:trHeight w:val="429"/>
        </w:trPr>
        <w:tc>
          <w:tcPr>
            <w:tcW w:w="2093" w:type="dxa"/>
            <w:vMerge/>
          </w:tcPr>
          <w:p w:rsidR="00CB2480" w:rsidRPr="00522942" w:rsidRDefault="00CB2480" w:rsidP="00CB2480">
            <w:pPr>
              <w:spacing w:after="0" w:line="240" w:lineRule="auto"/>
              <w:rPr>
                <w:rFonts w:ascii="Arial" w:hAnsi="Arial" w:cs="Arial"/>
                <w:b/>
                <w:bCs/>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бюджет  округа</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20 477,3</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24 266,7</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26 239,2</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27 332,4</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27 810,1</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28 366,3</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28 933,6</w:t>
            </w:r>
          </w:p>
        </w:tc>
      </w:tr>
      <w:tr w:rsidR="00CB2480" w:rsidRPr="00522942" w:rsidTr="00F96F23">
        <w:trPr>
          <w:trHeight w:val="429"/>
        </w:trPr>
        <w:tc>
          <w:tcPr>
            <w:tcW w:w="2093" w:type="dxa"/>
            <w:vMerge/>
          </w:tcPr>
          <w:p w:rsidR="00CB2480" w:rsidRPr="00522942" w:rsidRDefault="00CB2480" w:rsidP="00CB2480">
            <w:pPr>
              <w:spacing w:after="0" w:line="240" w:lineRule="auto"/>
              <w:rPr>
                <w:rFonts w:ascii="Arial" w:hAnsi="Arial" w:cs="Arial"/>
                <w:b/>
                <w:bCs/>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p w:rsidR="00CB2480" w:rsidRPr="00522942" w:rsidRDefault="00CB2480" w:rsidP="00CB2480">
            <w:pPr>
              <w:spacing w:after="0" w:line="240" w:lineRule="auto"/>
              <w:rPr>
                <w:rFonts w:ascii="Arial" w:hAnsi="Arial" w:cs="Arial"/>
                <w:bCs/>
                <w:sz w:val="24"/>
                <w:szCs w:val="24"/>
              </w:rPr>
            </w:pP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21 112,3</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27 396,7</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28 738,3</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31 111,0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30 849,7</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31 466,7</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32 096,0</w:t>
            </w:r>
          </w:p>
        </w:tc>
      </w:tr>
      <w:tr w:rsidR="00CB2480" w:rsidRPr="00522942" w:rsidTr="00F96F23">
        <w:trPr>
          <w:trHeight w:val="429"/>
        </w:trPr>
        <w:tc>
          <w:tcPr>
            <w:tcW w:w="2093" w:type="dxa"/>
            <w:vMerge/>
          </w:tcPr>
          <w:p w:rsidR="00CB2480" w:rsidRPr="00522942" w:rsidRDefault="00CB2480" w:rsidP="00CB2480">
            <w:pPr>
              <w:spacing w:after="0" w:line="240" w:lineRule="auto"/>
              <w:rPr>
                <w:rFonts w:ascii="Arial" w:hAnsi="Arial" w:cs="Arial"/>
                <w:b/>
                <w:bCs/>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федеральный бюджет</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981,7</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r>
      <w:tr w:rsidR="00CB2480" w:rsidRPr="00522942" w:rsidTr="00F96F23">
        <w:trPr>
          <w:trHeight w:val="429"/>
        </w:trPr>
        <w:tc>
          <w:tcPr>
            <w:tcW w:w="2093" w:type="dxa"/>
            <w:vMerge/>
          </w:tcPr>
          <w:p w:rsidR="00CB2480" w:rsidRPr="00522942" w:rsidRDefault="00CB2480" w:rsidP="00CB2480">
            <w:pPr>
              <w:spacing w:after="0" w:line="240" w:lineRule="auto"/>
              <w:rPr>
                <w:rFonts w:ascii="Arial" w:hAnsi="Arial" w:cs="Arial"/>
                <w:b/>
                <w:bCs/>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bCs/>
              </w:rPr>
              <w:t xml:space="preserve">областной бюджет  </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635,0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2 148,3</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2499,1</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3 778,6</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3 039,6</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3 100,4</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3 162,4</w:t>
            </w:r>
          </w:p>
        </w:tc>
      </w:tr>
      <w:tr w:rsidR="00CB2480" w:rsidRPr="00522942" w:rsidTr="00F96F23">
        <w:trPr>
          <w:trHeight w:val="429"/>
        </w:trPr>
        <w:tc>
          <w:tcPr>
            <w:tcW w:w="2093" w:type="dxa"/>
            <w:vMerge/>
          </w:tcPr>
          <w:p w:rsidR="00CB2480" w:rsidRPr="00522942" w:rsidRDefault="00CB2480" w:rsidP="00CB2480">
            <w:pPr>
              <w:spacing w:after="0" w:line="240" w:lineRule="auto"/>
              <w:rPr>
                <w:rFonts w:ascii="Arial" w:hAnsi="Arial" w:cs="Arial"/>
                <w:b/>
                <w:bCs/>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rPr>
              <w:t>бюджет  округа</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20 477,3</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24 266,7</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26 239,2</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27 332,4</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27 810,1</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28 366,3</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28 933,6</w:t>
            </w:r>
          </w:p>
        </w:tc>
      </w:tr>
      <w:tr w:rsidR="00CB2480" w:rsidRPr="00522942" w:rsidTr="00F96F23">
        <w:trPr>
          <w:trHeight w:val="429"/>
        </w:trPr>
        <w:tc>
          <w:tcPr>
            <w:tcW w:w="2093"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Мероприятие 2</w:t>
            </w:r>
          </w:p>
        </w:tc>
        <w:tc>
          <w:tcPr>
            <w:tcW w:w="2126"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 xml:space="preserve">Всего, в т.ч.:   </w:t>
            </w:r>
          </w:p>
        </w:tc>
        <w:tc>
          <w:tcPr>
            <w:tcW w:w="1134" w:type="dxa"/>
          </w:tcPr>
          <w:p w:rsidR="00CB2480" w:rsidRPr="00522942" w:rsidRDefault="00CB2480" w:rsidP="00CB2480">
            <w:pPr>
              <w:pStyle w:val="ConsPlusCell"/>
              <w:jc w:val="center"/>
              <w:rPr>
                <w:rFonts w:ascii="Arial" w:hAnsi="Arial" w:cs="Arial"/>
                <w:bCs/>
              </w:rPr>
            </w:pPr>
            <w:r w:rsidRPr="00522942">
              <w:rPr>
                <w:rFonts w:ascii="Arial" w:hAnsi="Arial" w:cs="Arial"/>
                <w:bCs/>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r>
      <w:tr w:rsidR="00CB2480" w:rsidRPr="00522942" w:rsidTr="00F96F23">
        <w:trPr>
          <w:trHeight w:val="429"/>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федеральный бюджет</w:t>
            </w:r>
          </w:p>
        </w:tc>
        <w:tc>
          <w:tcPr>
            <w:tcW w:w="1134" w:type="dxa"/>
          </w:tcPr>
          <w:p w:rsidR="00CB2480" w:rsidRPr="00522942" w:rsidRDefault="00CB2480" w:rsidP="00CB2480">
            <w:pPr>
              <w:pStyle w:val="ConsPlusCell"/>
              <w:jc w:val="center"/>
              <w:rPr>
                <w:rFonts w:ascii="Arial" w:hAnsi="Arial" w:cs="Arial"/>
                <w:bCs/>
              </w:rPr>
            </w:pPr>
            <w:r w:rsidRPr="00522942">
              <w:rPr>
                <w:rFonts w:ascii="Arial" w:hAnsi="Arial" w:cs="Arial"/>
                <w:bCs/>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r>
      <w:tr w:rsidR="00CB2480" w:rsidRPr="00522942" w:rsidTr="00F96F23">
        <w:trPr>
          <w:trHeight w:val="429"/>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 xml:space="preserve">областной бюджет  </w:t>
            </w:r>
          </w:p>
        </w:tc>
        <w:tc>
          <w:tcPr>
            <w:tcW w:w="1134" w:type="dxa"/>
          </w:tcPr>
          <w:p w:rsidR="00CB2480" w:rsidRPr="00522942" w:rsidRDefault="00CB2480" w:rsidP="00CB2480">
            <w:pPr>
              <w:pStyle w:val="ConsPlusCell"/>
              <w:jc w:val="center"/>
              <w:rPr>
                <w:rFonts w:ascii="Arial" w:hAnsi="Arial" w:cs="Arial"/>
                <w:bCs/>
              </w:rPr>
            </w:pPr>
            <w:r w:rsidRPr="00522942">
              <w:rPr>
                <w:rFonts w:ascii="Arial" w:hAnsi="Arial" w:cs="Arial"/>
                <w:bCs/>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r>
      <w:tr w:rsidR="00CB2480" w:rsidRPr="00522942" w:rsidTr="00F96F23">
        <w:trPr>
          <w:trHeight w:val="429"/>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бюджет  округа</w:t>
            </w:r>
          </w:p>
        </w:tc>
        <w:tc>
          <w:tcPr>
            <w:tcW w:w="1134" w:type="dxa"/>
          </w:tcPr>
          <w:p w:rsidR="00CB2480" w:rsidRPr="00522942" w:rsidRDefault="00CB2480" w:rsidP="00CB2480">
            <w:pPr>
              <w:pStyle w:val="ConsPlusCell"/>
              <w:jc w:val="center"/>
              <w:rPr>
                <w:rFonts w:ascii="Arial" w:hAnsi="Arial" w:cs="Arial"/>
                <w:bCs/>
              </w:rPr>
            </w:pPr>
            <w:r w:rsidRPr="00522942">
              <w:rPr>
                <w:rFonts w:ascii="Arial" w:hAnsi="Arial" w:cs="Arial"/>
                <w:bCs/>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0</w:t>
            </w:r>
          </w:p>
        </w:tc>
      </w:tr>
      <w:tr w:rsidR="00CB2480" w:rsidRPr="00522942" w:rsidTr="00F96F23">
        <w:trPr>
          <w:trHeight w:val="413"/>
        </w:trPr>
        <w:tc>
          <w:tcPr>
            <w:tcW w:w="2093"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 xml:space="preserve">  Основное мероприятие  1</w:t>
            </w:r>
          </w:p>
        </w:tc>
        <w:tc>
          <w:tcPr>
            <w:tcW w:w="2126"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«Обеспечение реализации и контроля за реализацией муниципальной программы»</w:t>
            </w: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 xml:space="preserve">Всего, </w:t>
            </w:r>
          </w:p>
          <w:p w:rsidR="00CB2480" w:rsidRPr="00522942" w:rsidRDefault="00CB2480" w:rsidP="00CB2480">
            <w:pPr>
              <w:pStyle w:val="ConsPlusCell"/>
              <w:rPr>
                <w:rFonts w:ascii="Arial" w:hAnsi="Arial" w:cs="Arial"/>
                <w:bCs/>
              </w:rPr>
            </w:pPr>
            <w:r w:rsidRPr="00522942">
              <w:rPr>
                <w:rFonts w:ascii="Arial" w:hAnsi="Arial" w:cs="Arial"/>
                <w:bCs/>
              </w:rPr>
              <w:t xml:space="preserve">в т.ч.:         </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8 750,6</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9 298,1</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10 465,0</w:t>
            </w:r>
          </w:p>
        </w:tc>
        <w:tc>
          <w:tcPr>
            <w:tcW w:w="1371" w:type="dxa"/>
          </w:tcPr>
          <w:p w:rsidR="00CB2480" w:rsidRPr="00522942" w:rsidRDefault="00A446C4" w:rsidP="00CB2480">
            <w:pPr>
              <w:spacing w:after="0" w:line="240" w:lineRule="auto"/>
              <w:jc w:val="center"/>
              <w:rPr>
                <w:rFonts w:ascii="Arial" w:hAnsi="Arial" w:cs="Arial"/>
                <w:bCs/>
                <w:sz w:val="24"/>
                <w:szCs w:val="24"/>
              </w:rPr>
            </w:pPr>
            <w:r w:rsidRPr="00522942">
              <w:rPr>
                <w:rFonts w:ascii="Arial" w:hAnsi="Arial" w:cs="Arial"/>
                <w:bCs/>
                <w:sz w:val="24"/>
                <w:szCs w:val="24"/>
              </w:rPr>
              <w:t>11 200,0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12 100,0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12 200,0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12 300,0</w:t>
            </w:r>
          </w:p>
        </w:tc>
      </w:tr>
      <w:tr w:rsidR="00CB2480" w:rsidRPr="00522942" w:rsidTr="00F96F23">
        <w:trPr>
          <w:trHeight w:val="613"/>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бюджет  округа</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8 750,6</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9 298,1</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10 465,0</w:t>
            </w:r>
          </w:p>
        </w:tc>
        <w:tc>
          <w:tcPr>
            <w:tcW w:w="1371" w:type="dxa"/>
          </w:tcPr>
          <w:p w:rsidR="00CB2480" w:rsidRPr="00522942" w:rsidRDefault="00A446C4" w:rsidP="00CB2480">
            <w:pPr>
              <w:spacing w:after="0" w:line="240" w:lineRule="auto"/>
              <w:jc w:val="center"/>
              <w:rPr>
                <w:rFonts w:ascii="Arial" w:hAnsi="Arial" w:cs="Arial"/>
                <w:bCs/>
                <w:sz w:val="24"/>
                <w:szCs w:val="24"/>
              </w:rPr>
            </w:pPr>
            <w:r w:rsidRPr="00522942">
              <w:rPr>
                <w:rFonts w:ascii="Arial" w:hAnsi="Arial" w:cs="Arial"/>
                <w:bCs/>
                <w:sz w:val="24"/>
                <w:szCs w:val="24"/>
              </w:rPr>
              <w:t>11 200,0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12 100,0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12 200,0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12 300,0</w:t>
            </w:r>
          </w:p>
        </w:tc>
      </w:tr>
      <w:tr w:rsidR="00CB2480" w:rsidRPr="00522942" w:rsidTr="00F96F23">
        <w:trPr>
          <w:trHeight w:val="1924"/>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8 750,6</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9 298,1</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10 465,0</w:t>
            </w:r>
          </w:p>
        </w:tc>
        <w:tc>
          <w:tcPr>
            <w:tcW w:w="1371" w:type="dxa"/>
          </w:tcPr>
          <w:p w:rsidR="00CB2480" w:rsidRPr="00522942" w:rsidRDefault="00A446C4" w:rsidP="00CB2480">
            <w:pPr>
              <w:spacing w:after="0" w:line="240" w:lineRule="auto"/>
              <w:jc w:val="center"/>
              <w:rPr>
                <w:rFonts w:ascii="Arial" w:hAnsi="Arial" w:cs="Arial"/>
                <w:bCs/>
                <w:sz w:val="24"/>
                <w:szCs w:val="24"/>
              </w:rPr>
            </w:pPr>
            <w:r w:rsidRPr="00522942">
              <w:rPr>
                <w:rFonts w:ascii="Arial" w:hAnsi="Arial" w:cs="Arial"/>
                <w:bCs/>
                <w:sz w:val="24"/>
                <w:szCs w:val="24"/>
              </w:rPr>
              <w:t>11 200,0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12 100,0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12 200,0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12 300,0</w:t>
            </w:r>
          </w:p>
        </w:tc>
      </w:tr>
      <w:tr w:rsidR="00CB2480" w:rsidRPr="00522942" w:rsidTr="00F96F23">
        <w:trPr>
          <w:trHeight w:val="380"/>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rPr>
              <w:t>бюджет  округа</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8 750,6</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9 298,1</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10 465,0</w:t>
            </w:r>
          </w:p>
        </w:tc>
        <w:tc>
          <w:tcPr>
            <w:tcW w:w="1371" w:type="dxa"/>
          </w:tcPr>
          <w:p w:rsidR="00CB2480" w:rsidRPr="00522942" w:rsidRDefault="00A446C4" w:rsidP="00CB2480">
            <w:pPr>
              <w:spacing w:after="0" w:line="240" w:lineRule="auto"/>
              <w:jc w:val="center"/>
              <w:rPr>
                <w:rFonts w:ascii="Arial" w:hAnsi="Arial" w:cs="Arial"/>
                <w:bCs/>
                <w:sz w:val="24"/>
                <w:szCs w:val="24"/>
              </w:rPr>
            </w:pPr>
            <w:r w:rsidRPr="00522942">
              <w:rPr>
                <w:rFonts w:ascii="Arial" w:hAnsi="Arial" w:cs="Arial"/>
                <w:bCs/>
                <w:sz w:val="24"/>
                <w:szCs w:val="24"/>
              </w:rPr>
              <w:t>11 200,0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12 100,0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12 200,0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12 300,0</w:t>
            </w:r>
          </w:p>
        </w:tc>
      </w:tr>
      <w:tr w:rsidR="00CB2480" w:rsidRPr="00522942" w:rsidTr="00F96F23">
        <w:trPr>
          <w:trHeight w:val="412"/>
        </w:trPr>
        <w:tc>
          <w:tcPr>
            <w:tcW w:w="2093"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 xml:space="preserve"> Основное мероприятие  2</w:t>
            </w:r>
          </w:p>
        </w:tc>
        <w:tc>
          <w:tcPr>
            <w:tcW w:w="2126"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«Развитие кадрового потенциала системы образования»</w:t>
            </w: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 xml:space="preserve">Всего, </w:t>
            </w:r>
          </w:p>
          <w:p w:rsidR="00CB2480" w:rsidRPr="00522942" w:rsidRDefault="00CB2480" w:rsidP="00CB2480">
            <w:pPr>
              <w:pStyle w:val="ConsPlusCell"/>
              <w:rPr>
                <w:rFonts w:ascii="Arial" w:hAnsi="Arial" w:cs="Arial"/>
                <w:bCs/>
              </w:rPr>
            </w:pPr>
            <w:r w:rsidRPr="00522942">
              <w:rPr>
                <w:rFonts w:ascii="Arial" w:hAnsi="Arial" w:cs="Arial"/>
                <w:bCs/>
              </w:rPr>
              <w:t xml:space="preserve">в т.ч.:          </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116,1</w:t>
            </w:r>
          </w:p>
        </w:tc>
        <w:tc>
          <w:tcPr>
            <w:tcW w:w="1276" w:type="dxa"/>
          </w:tcPr>
          <w:p w:rsidR="00CB2480" w:rsidRPr="00522942" w:rsidRDefault="00CB2480" w:rsidP="00A446C4">
            <w:pPr>
              <w:spacing w:after="0" w:line="240" w:lineRule="auto"/>
              <w:jc w:val="center"/>
              <w:rPr>
                <w:rFonts w:ascii="Arial" w:hAnsi="Arial" w:cs="Arial"/>
                <w:bCs/>
                <w:sz w:val="24"/>
                <w:szCs w:val="24"/>
              </w:rPr>
            </w:pPr>
            <w:r w:rsidRPr="00522942">
              <w:rPr>
                <w:rFonts w:ascii="Arial" w:hAnsi="Arial" w:cs="Arial"/>
                <w:bCs/>
                <w:sz w:val="24"/>
                <w:szCs w:val="24"/>
              </w:rPr>
              <w:t>2</w:t>
            </w:r>
            <w:r w:rsidR="00A446C4" w:rsidRPr="00522942">
              <w:rPr>
                <w:rFonts w:ascii="Arial" w:hAnsi="Arial" w:cs="Arial"/>
                <w:bCs/>
                <w:sz w:val="24"/>
                <w:szCs w:val="24"/>
              </w:rPr>
              <w:t>11,6</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301,2</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r>
      <w:tr w:rsidR="00CB2480" w:rsidRPr="00522942" w:rsidTr="00F96F23">
        <w:trPr>
          <w:trHeight w:val="379"/>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бюджет  округа</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116,1</w:t>
            </w:r>
          </w:p>
        </w:tc>
        <w:tc>
          <w:tcPr>
            <w:tcW w:w="1276" w:type="dxa"/>
          </w:tcPr>
          <w:p w:rsidR="00CB2480" w:rsidRPr="00522942" w:rsidRDefault="00A446C4" w:rsidP="00CB2480">
            <w:pPr>
              <w:spacing w:after="0" w:line="240" w:lineRule="auto"/>
              <w:jc w:val="center"/>
              <w:rPr>
                <w:rFonts w:ascii="Arial" w:hAnsi="Arial" w:cs="Arial"/>
                <w:bCs/>
                <w:sz w:val="24"/>
                <w:szCs w:val="24"/>
              </w:rPr>
            </w:pPr>
            <w:r w:rsidRPr="00522942">
              <w:rPr>
                <w:rFonts w:ascii="Arial" w:hAnsi="Arial" w:cs="Arial"/>
                <w:bCs/>
                <w:sz w:val="24"/>
                <w:szCs w:val="24"/>
              </w:rPr>
              <w:t>211,6</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301,2</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r>
      <w:tr w:rsidR="00CB2480" w:rsidRPr="00522942" w:rsidTr="00F96F23">
        <w:trPr>
          <w:trHeight w:val="261"/>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116,1</w:t>
            </w:r>
          </w:p>
        </w:tc>
        <w:tc>
          <w:tcPr>
            <w:tcW w:w="1276" w:type="dxa"/>
          </w:tcPr>
          <w:p w:rsidR="00CB2480" w:rsidRPr="00522942" w:rsidRDefault="00A446C4" w:rsidP="00CB2480">
            <w:pPr>
              <w:spacing w:after="0" w:line="240" w:lineRule="auto"/>
              <w:jc w:val="center"/>
              <w:rPr>
                <w:rFonts w:ascii="Arial" w:hAnsi="Arial" w:cs="Arial"/>
                <w:bCs/>
                <w:sz w:val="24"/>
                <w:szCs w:val="24"/>
              </w:rPr>
            </w:pPr>
            <w:r w:rsidRPr="00522942">
              <w:rPr>
                <w:rFonts w:ascii="Arial" w:hAnsi="Arial" w:cs="Arial"/>
                <w:bCs/>
                <w:sz w:val="24"/>
                <w:szCs w:val="24"/>
              </w:rPr>
              <w:t>211,6</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301,2</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r>
      <w:tr w:rsidR="00CB2480" w:rsidRPr="00522942" w:rsidTr="00F96F23">
        <w:trPr>
          <w:trHeight w:val="307"/>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rPr>
              <w:t>бюджет  округа</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116,1</w:t>
            </w:r>
          </w:p>
        </w:tc>
        <w:tc>
          <w:tcPr>
            <w:tcW w:w="1276" w:type="dxa"/>
          </w:tcPr>
          <w:p w:rsidR="00CB2480" w:rsidRPr="00522942" w:rsidRDefault="00A446C4" w:rsidP="00A446C4">
            <w:pPr>
              <w:spacing w:after="0" w:line="240" w:lineRule="auto"/>
              <w:jc w:val="center"/>
              <w:rPr>
                <w:rFonts w:ascii="Arial" w:hAnsi="Arial" w:cs="Arial"/>
                <w:bCs/>
                <w:sz w:val="24"/>
                <w:szCs w:val="24"/>
              </w:rPr>
            </w:pPr>
            <w:r w:rsidRPr="00522942">
              <w:rPr>
                <w:rFonts w:ascii="Arial" w:hAnsi="Arial" w:cs="Arial"/>
                <w:bCs/>
                <w:sz w:val="24"/>
                <w:szCs w:val="24"/>
              </w:rPr>
              <w:t>211,6</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301,2</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350,0</w:t>
            </w:r>
          </w:p>
        </w:tc>
      </w:tr>
      <w:tr w:rsidR="00CB2480" w:rsidRPr="00522942" w:rsidTr="00F96F23">
        <w:trPr>
          <w:trHeight w:val="340"/>
        </w:trPr>
        <w:tc>
          <w:tcPr>
            <w:tcW w:w="2093"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 xml:space="preserve"> Основное мероприятие 3</w:t>
            </w:r>
          </w:p>
        </w:tc>
        <w:tc>
          <w:tcPr>
            <w:tcW w:w="2126" w:type="dxa"/>
            <w:vMerge w:val="restart"/>
          </w:tcPr>
          <w:p w:rsidR="00CB2480" w:rsidRPr="00522942" w:rsidRDefault="00CB2480" w:rsidP="00CB2480">
            <w:pPr>
              <w:spacing w:after="0" w:line="240" w:lineRule="auto"/>
              <w:rPr>
                <w:rFonts w:ascii="Arial" w:hAnsi="Arial" w:cs="Arial"/>
                <w:sz w:val="24"/>
                <w:szCs w:val="24"/>
              </w:rPr>
            </w:pPr>
            <w:r w:rsidRPr="00522942">
              <w:rPr>
                <w:rFonts w:ascii="Arial" w:hAnsi="Arial" w:cs="Arial"/>
                <w:sz w:val="24"/>
                <w:szCs w:val="24"/>
              </w:rPr>
              <w:t>«Осуществление мероприятий в области образования»</w:t>
            </w: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 xml:space="preserve">Всего, </w:t>
            </w:r>
          </w:p>
          <w:p w:rsidR="00CB2480" w:rsidRPr="00522942" w:rsidRDefault="00CB2480" w:rsidP="00CB2480">
            <w:pPr>
              <w:pStyle w:val="ConsPlusCell"/>
              <w:rPr>
                <w:rFonts w:ascii="Arial" w:hAnsi="Arial" w:cs="Arial"/>
                <w:bCs/>
              </w:rPr>
            </w:pPr>
            <w:r w:rsidRPr="00522942">
              <w:rPr>
                <w:rFonts w:ascii="Arial" w:hAnsi="Arial" w:cs="Arial"/>
                <w:bCs/>
              </w:rPr>
              <w:t xml:space="preserve">в т.ч.:           </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908,7</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1 132,5</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960,0</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r>
      <w:tr w:rsidR="00CB2480" w:rsidRPr="00522942" w:rsidTr="00F96F23">
        <w:trPr>
          <w:trHeight w:val="421"/>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bCs/>
              </w:rPr>
            </w:pPr>
            <w:r w:rsidRPr="00522942">
              <w:rPr>
                <w:rFonts w:ascii="Arial" w:hAnsi="Arial" w:cs="Arial"/>
                <w:bCs/>
              </w:rPr>
              <w:t>бюджет  округа</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908,7</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1 132,5</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960,0</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r>
      <w:tr w:rsidR="00CB2480" w:rsidRPr="00522942" w:rsidTr="00F96F23">
        <w:trPr>
          <w:trHeight w:val="52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CB2480" w:rsidRPr="00522942" w:rsidRDefault="00CB2480" w:rsidP="00CB2480">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p w:rsidR="00CB2480" w:rsidRPr="00522942" w:rsidRDefault="00CB2480" w:rsidP="00CB2480">
            <w:pPr>
              <w:spacing w:after="0" w:line="240" w:lineRule="auto"/>
              <w:rPr>
                <w:rFonts w:ascii="Arial" w:hAnsi="Arial" w:cs="Arial"/>
                <w:bCs/>
                <w:sz w:val="24"/>
                <w:szCs w:val="24"/>
              </w:rPr>
            </w:pP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908,7</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1 132,5</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960,0</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r>
      <w:tr w:rsidR="00CB2480" w:rsidRPr="00522942" w:rsidTr="00F96F23">
        <w:trPr>
          <w:trHeight w:val="445"/>
        </w:trPr>
        <w:tc>
          <w:tcPr>
            <w:tcW w:w="2093" w:type="dxa"/>
            <w:vMerge/>
          </w:tcPr>
          <w:p w:rsidR="00CB2480" w:rsidRPr="00522942" w:rsidRDefault="00CB2480" w:rsidP="00CB2480">
            <w:pPr>
              <w:spacing w:after="0" w:line="240" w:lineRule="auto"/>
              <w:rPr>
                <w:rFonts w:ascii="Arial" w:hAnsi="Arial" w:cs="Arial"/>
                <w:sz w:val="24"/>
                <w:szCs w:val="24"/>
              </w:rPr>
            </w:pPr>
          </w:p>
        </w:tc>
        <w:tc>
          <w:tcPr>
            <w:tcW w:w="2126" w:type="dxa"/>
            <w:vMerge/>
          </w:tcPr>
          <w:p w:rsidR="00CB2480" w:rsidRPr="00522942" w:rsidRDefault="00CB2480" w:rsidP="00CB2480">
            <w:pPr>
              <w:spacing w:after="0" w:line="240" w:lineRule="auto"/>
              <w:rPr>
                <w:rFonts w:ascii="Arial" w:hAnsi="Arial" w:cs="Arial"/>
                <w:sz w:val="24"/>
                <w:szCs w:val="24"/>
              </w:rPr>
            </w:pPr>
          </w:p>
        </w:tc>
        <w:tc>
          <w:tcPr>
            <w:tcW w:w="2268" w:type="dxa"/>
          </w:tcPr>
          <w:p w:rsidR="00CB2480" w:rsidRPr="00522942" w:rsidRDefault="00CB2480" w:rsidP="00CB2480">
            <w:pPr>
              <w:pStyle w:val="ConsPlusCell"/>
              <w:rPr>
                <w:rFonts w:ascii="Arial" w:hAnsi="Arial" w:cs="Arial"/>
              </w:rPr>
            </w:pPr>
            <w:r w:rsidRPr="00522942">
              <w:rPr>
                <w:rFonts w:ascii="Arial" w:hAnsi="Arial" w:cs="Arial"/>
              </w:rPr>
              <w:t>бюджет  округа</w:t>
            </w:r>
          </w:p>
        </w:tc>
        <w:tc>
          <w:tcPr>
            <w:tcW w:w="1134"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bCs/>
                <w:sz w:val="24"/>
                <w:szCs w:val="24"/>
              </w:rPr>
              <w:t>908,7</w:t>
            </w:r>
          </w:p>
        </w:tc>
        <w:tc>
          <w:tcPr>
            <w:tcW w:w="1276" w:type="dxa"/>
          </w:tcPr>
          <w:p w:rsidR="00CB2480" w:rsidRPr="00522942" w:rsidRDefault="00CB2480" w:rsidP="00CB2480">
            <w:pPr>
              <w:spacing w:after="0" w:line="240" w:lineRule="auto"/>
              <w:jc w:val="center"/>
              <w:rPr>
                <w:rFonts w:ascii="Arial" w:hAnsi="Arial" w:cs="Arial"/>
                <w:sz w:val="24"/>
                <w:szCs w:val="24"/>
              </w:rPr>
            </w:pPr>
            <w:r w:rsidRPr="00522942">
              <w:rPr>
                <w:rFonts w:ascii="Arial" w:hAnsi="Arial" w:cs="Arial"/>
                <w:bCs/>
                <w:sz w:val="24"/>
                <w:szCs w:val="24"/>
              </w:rPr>
              <w:t>1 132,5</w:t>
            </w:r>
          </w:p>
        </w:tc>
        <w:tc>
          <w:tcPr>
            <w:tcW w:w="1134"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960,0</w:t>
            </w:r>
          </w:p>
        </w:tc>
        <w:tc>
          <w:tcPr>
            <w:tcW w:w="1371"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c>
          <w:tcPr>
            <w:tcW w:w="1275"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c>
          <w:tcPr>
            <w:tcW w:w="1276" w:type="dxa"/>
          </w:tcPr>
          <w:p w:rsidR="00CB2480" w:rsidRPr="00522942" w:rsidRDefault="00CB2480" w:rsidP="00CB2480">
            <w:pPr>
              <w:spacing w:after="0" w:line="240" w:lineRule="auto"/>
              <w:jc w:val="center"/>
              <w:rPr>
                <w:rFonts w:ascii="Arial" w:hAnsi="Arial" w:cs="Arial"/>
                <w:bCs/>
                <w:sz w:val="24"/>
                <w:szCs w:val="24"/>
              </w:rPr>
            </w:pPr>
            <w:r w:rsidRPr="00522942">
              <w:rPr>
                <w:rFonts w:ascii="Arial" w:hAnsi="Arial" w:cs="Arial"/>
                <w:bCs/>
                <w:sz w:val="24"/>
                <w:szCs w:val="24"/>
              </w:rPr>
              <w:t>1 300,0</w:t>
            </w:r>
          </w:p>
        </w:tc>
      </w:tr>
    </w:tbl>
    <w:p w:rsidR="006D38F3" w:rsidRPr="00522942" w:rsidRDefault="006D38F3" w:rsidP="00047A8B">
      <w:pPr>
        <w:pStyle w:val="ConsPlusNonformat"/>
        <w:spacing w:line="276" w:lineRule="auto"/>
        <w:jc w:val="center"/>
        <w:rPr>
          <w:rFonts w:ascii="Arial" w:hAnsi="Arial" w:cs="Arial"/>
          <w:b/>
          <w:bCs/>
          <w:sz w:val="24"/>
          <w:szCs w:val="24"/>
          <w:u w:val="single"/>
        </w:rPr>
      </w:pPr>
    </w:p>
    <w:p w:rsidR="006D38F3" w:rsidRPr="00522942" w:rsidRDefault="006D38F3" w:rsidP="00047A8B">
      <w:pPr>
        <w:pStyle w:val="ConsPlusNonformat"/>
        <w:spacing w:line="276" w:lineRule="auto"/>
        <w:jc w:val="center"/>
        <w:rPr>
          <w:rFonts w:ascii="Arial" w:hAnsi="Arial" w:cs="Arial"/>
          <w:b/>
          <w:bCs/>
          <w:sz w:val="24"/>
          <w:szCs w:val="24"/>
          <w:u w:val="single"/>
        </w:rPr>
      </w:pPr>
    </w:p>
    <w:p w:rsidR="000E6B30" w:rsidRPr="00522942" w:rsidRDefault="000E6B30" w:rsidP="000E6B30">
      <w:pPr>
        <w:spacing w:after="0"/>
        <w:rPr>
          <w:rFonts w:ascii="Arial" w:hAnsi="Arial" w:cs="Arial"/>
          <w:b/>
          <w:sz w:val="24"/>
          <w:szCs w:val="24"/>
        </w:rPr>
      </w:pPr>
      <w:r w:rsidRPr="00522942">
        <w:rPr>
          <w:rFonts w:ascii="Arial" w:hAnsi="Arial" w:cs="Arial"/>
          <w:sz w:val="24"/>
          <w:szCs w:val="24"/>
        </w:rPr>
        <w:br w:type="textWrapping" w:clear="all"/>
      </w:r>
    </w:p>
    <w:p w:rsidR="00CD7C95" w:rsidRPr="00522942" w:rsidRDefault="00CD7C95" w:rsidP="00CD7C95">
      <w:pPr>
        <w:pStyle w:val="ConsPlusNonformat"/>
        <w:spacing w:line="276" w:lineRule="auto"/>
        <w:jc w:val="center"/>
        <w:rPr>
          <w:rFonts w:ascii="Arial" w:hAnsi="Arial" w:cs="Arial"/>
          <w:b/>
          <w:bCs/>
          <w:sz w:val="24"/>
          <w:szCs w:val="24"/>
          <w:u w:val="single"/>
        </w:rPr>
      </w:pPr>
    </w:p>
    <w:p w:rsidR="00CF7348" w:rsidRPr="00522942" w:rsidRDefault="00CF7348" w:rsidP="002C6738">
      <w:pPr>
        <w:pStyle w:val="ConsPlusNonformat"/>
        <w:spacing w:line="276" w:lineRule="auto"/>
        <w:jc w:val="center"/>
        <w:rPr>
          <w:rFonts w:ascii="Arial" w:hAnsi="Arial" w:cs="Arial"/>
          <w:b/>
          <w:bCs/>
          <w:sz w:val="24"/>
          <w:szCs w:val="24"/>
        </w:rPr>
        <w:sectPr w:rsidR="00CF7348" w:rsidRPr="00522942" w:rsidSect="002D7D8B">
          <w:footnotePr>
            <w:pos w:val="beneathText"/>
          </w:footnotePr>
          <w:pgSz w:w="16837" w:h="11905" w:orient="landscape" w:code="9"/>
          <w:pgMar w:top="720" w:right="720" w:bottom="720" w:left="720" w:header="720" w:footer="720" w:gutter="0"/>
          <w:cols w:space="720"/>
          <w:docGrid w:linePitch="312"/>
        </w:sectPr>
      </w:pPr>
      <w:r w:rsidRPr="00522942">
        <w:rPr>
          <w:rFonts w:ascii="Arial" w:hAnsi="Arial" w:cs="Arial"/>
          <w:sz w:val="24"/>
          <w:szCs w:val="24"/>
        </w:rPr>
        <w:br w:type="textWrapping" w:clear="all"/>
      </w:r>
    </w:p>
    <w:p w:rsidR="007C055E" w:rsidRPr="00522942" w:rsidRDefault="00BF37B8" w:rsidP="006D4A2E">
      <w:pPr>
        <w:jc w:val="center"/>
        <w:rPr>
          <w:rFonts w:ascii="Arial" w:hAnsi="Arial" w:cs="Arial"/>
          <w:b/>
          <w:bCs/>
          <w:sz w:val="24"/>
          <w:szCs w:val="24"/>
        </w:rPr>
      </w:pPr>
      <w:r w:rsidRPr="00522942">
        <w:rPr>
          <w:rFonts w:ascii="Arial" w:hAnsi="Arial" w:cs="Arial"/>
          <w:b/>
          <w:bCs/>
          <w:sz w:val="24"/>
          <w:szCs w:val="24"/>
        </w:rPr>
        <w:t>10</w:t>
      </w:r>
      <w:r w:rsidR="007C055E" w:rsidRPr="00522942">
        <w:rPr>
          <w:rFonts w:ascii="Arial" w:hAnsi="Arial" w:cs="Arial"/>
          <w:b/>
          <w:bCs/>
          <w:sz w:val="24"/>
          <w:szCs w:val="24"/>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7C055E" w:rsidRPr="00522942" w:rsidRDefault="007C055E" w:rsidP="0086398D">
      <w:pPr>
        <w:ind w:firstLine="532"/>
        <w:jc w:val="both"/>
        <w:rPr>
          <w:rFonts w:ascii="Arial" w:hAnsi="Arial" w:cs="Arial"/>
          <w:sz w:val="24"/>
          <w:szCs w:val="24"/>
        </w:rPr>
      </w:pPr>
      <w:r w:rsidRPr="00522942">
        <w:rPr>
          <w:rFonts w:ascii="Arial" w:hAnsi="Arial" w:cs="Arial"/>
          <w:sz w:val="24"/>
          <w:szCs w:val="24"/>
        </w:rPr>
        <w:t>На результаты реализации муниципальной программы может повлиять несвоевременное и недостаточное ее финансирование, а также несвоевременные поставки приобретаемой техники и оборудования, нарушение сроков выполнения работ, отсутствие или задержка необходимого документального обоснования на выполнение тех или иных мероприятий.</w:t>
      </w:r>
    </w:p>
    <w:p w:rsidR="007C055E" w:rsidRPr="00522942" w:rsidRDefault="007C055E" w:rsidP="0086398D">
      <w:pPr>
        <w:ind w:firstLine="532"/>
        <w:jc w:val="both"/>
        <w:rPr>
          <w:rFonts w:ascii="Arial" w:hAnsi="Arial" w:cs="Arial"/>
          <w:sz w:val="24"/>
          <w:szCs w:val="24"/>
        </w:rPr>
      </w:pPr>
      <w:r w:rsidRPr="00522942">
        <w:rPr>
          <w:rFonts w:ascii="Arial" w:hAnsi="Arial" w:cs="Arial"/>
          <w:sz w:val="24"/>
          <w:szCs w:val="24"/>
        </w:rPr>
        <w:t>В целях минимизации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исполнителя в соответствии с планом реализации муниципальной программы.</w:t>
      </w:r>
    </w:p>
    <w:p w:rsidR="007C055E" w:rsidRPr="00522942" w:rsidRDefault="007C055E" w:rsidP="0086398D">
      <w:pPr>
        <w:ind w:firstLine="532"/>
        <w:jc w:val="both"/>
        <w:rPr>
          <w:rFonts w:ascii="Arial" w:hAnsi="Arial" w:cs="Arial"/>
          <w:sz w:val="24"/>
          <w:szCs w:val="24"/>
        </w:rPr>
      </w:pPr>
      <w:r w:rsidRPr="00522942">
        <w:rPr>
          <w:rFonts w:ascii="Arial" w:hAnsi="Arial" w:cs="Arial"/>
          <w:sz w:val="24"/>
          <w:szCs w:val="24"/>
        </w:rPr>
        <w:t>Основными ресурсами для реализации муниципальной программы являются кадровый потенциал отрасли, сеть образовательных учреждений, финансовые средства бюджета округа.</w:t>
      </w:r>
    </w:p>
    <w:p w:rsidR="007C055E" w:rsidRPr="00522942" w:rsidRDefault="007C055E" w:rsidP="0086398D">
      <w:pPr>
        <w:ind w:firstLine="532"/>
        <w:jc w:val="both"/>
        <w:rPr>
          <w:rFonts w:ascii="Arial" w:hAnsi="Arial" w:cs="Arial"/>
          <w:sz w:val="24"/>
          <w:szCs w:val="24"/>
        </w:rPr>
      </w:pPr>
      <w:r w:rsidRPr="00522942">
        <w:rPr>
          <w:rFonts w:ascii="Arial" w:hAnsi="Arial" w:cs="Arial"/>
          <w:sz w:val="24"/>
          <w:szCs w:val="24"/>
        </w:rPr>
        <w:t>Управление реализацией муниципальной программы осуществляет комитет по образованию, который  в пределах своих полномочий:</w:t>
      </w:r>
    </w:p>
    <w:p w:rsidR="007C055E" w:rsidRPr="00522942" w:rsidRDefault="007C055E" w:rsidP="0086398D">
      <w:pPr>
        <w:widowControl w:val="0"/>
        <w:numPr>
          <w:ilvl w:val="0"/>
          <w:numId w:val="5"/>
        </w:numPr>
        <w:suppressAutoHyphens/>
        <w:spacing w:after="0"/>
        <w:jc w:val="both"/>
        <w:rPr>
          <w:rFonts w:ascii="Arial" w:hAnsi="Arial" w:cs="Arial"/>
          <w:sz w:val="24"/>
          <w:szCs w:val="24"/>
        </w:rPr>
      </w:pPr>
      <w:r w:rsidRPr="00522942">
        <w:rPr>
          <w:rFonts w:ascii="Arial" w:hAnsi="Arial" w:cs="Arial"/>
          <w:sz w:val="24"/>
          <w:szCs w:val="24"/>
        </w:rPr>
        <w:t>обеспечивает координацию деятельности по реализации мероприятий муниципальной программы;</w:t>
      </w:r>
    </w:p>
    <w:p w:rsidR="007C055E" w:rsidRPr="00522942" w:rsidRDefault="007C055E" w:rsidP="0086398D">
      <w:pPr>
        <w:widowControl w:val="0"/>
        <w:numPr>
          <w:ilvl w:val="0"/>
          <w:numId w:val="5"/>
        </w:numPr>
        <w:suppressAutoHyphens/>
        <w:spacing w:after="0"/>
        <w:jc w:val="both"/>
        <w:rPr>
          <w:rFonts w:ascii="Arial" w:hAnsi="Arial" w:cs="Arial"/>
          <w:sz w:val="24"/>
          <w:szCs w:val="24"/>
        </w:rPr>
      </w:pPr>
      <w:r w:rsidRPr="00522942">
        <w:rPr>
          <w:rFonts w:ascii="Arial" w:hAnsi="Arial" w:cs="Arial"/>
          <w:sz w:val="24"/>
          <w:szCs w:val="24"/>
        </w:rPr>
        <w:t>разрабатывает нормативные правовые акты, обеспечивающие реализацию муниципальной программы;</w:t>
      </w:r>
    </w:p>
    <w:p w:rsidR="007C055E" w:rsidRPr="00522942" w:rsidRDefault="007C055E" w:rsidP="0086398D">
      <w:pPr>
        <w:widowControl w:val="0"/>
        <w:numPr>
          <w:ilvl w:val="0"/>
          <w:numId w:val="5"/>
        </w:numPr>
        <w:suppressAutoHyphens/>
        <w:spacing w:after="0"/>
        <w:jc w:val="both"/>
        <w:rPr>
          <w:rFonts w:ascii="Arial" w:hAnsi="Arial" w:cs="Arial"/>
          <w:sz w:val="24"/>
          <w:szCs w:val="24"/>
        </w:rPr>
      </w:pPr>
      <w:r w:rsidRPr="00522942">
        <w:rPr>
          <w:rFonts w:ascii="Arial" w:hAnsi="Arial" w:cs="Arial"/>
          <w:sz w:val="24"/>
          <w:szCs w:val="24"/>
        </w:rPr>
        <w:t>проводит мониторинг результатов реализации мероприятий муниципальной программы.</w:t>
      </w:r>
    </w:p>
    <w:p w:rsidR="007C055E" w:rsidRPr="00522942" w:rsidRDefault="007C055E" w:rsidP="0086398D">
      <w:pPr>
        <w:jc w:val="both"/>
        <w:rPr>
          <w:rFonts w:ascii="Arial" w:hAnsi="Arial" w:cs="Arial"/>
          <w:sz w:val="24"/>
          <w:szCs w:val="24"/>
        </w:rPr>
      </w:pPr>
      <w:r w:rsidRPr="00522942">
        <w:rPr>
          <w:rFonts w:ascii="Arial" w:hAnsi="Arial" w:cs="Arial"/>
          <w:sz w:val="24"/>
          <w:szCs w:val="24"/>
        </w:rPr>
        <w:tab/>
        <w:t>При необходимости может осуществляться корректировка показателей и мероприятий муниципальной программы, а также перераспределение объема финансирования в зависимости от значимости решаемых задач.</w:t>
      </w:r>
    </w:p>
    <w:p w:rsidR="007C055E" w:rsidRPr="00522942" w:rsidRDefault="007C055E" w:rsidP="0086398D">
      <w:pPr>
        <w:ind w:firstLine="360"/>
        <w:jc w:val="both"/>
        <w:rPr>
          <w:rFonts w:ascii="Arial" w:hAnsi="Arial" w:cs="Arial"/>
          <w:b/>
          <w:bCs/>
          <w:sz w:val="24"/>
          <w:szCs w:val="24"/>
        </w:rPr>
      </w:pPr>
      <w:r w:rsidRPr="00522942">
        <w:rPr>
          <w:rFonts w:ascii="Arial" w:hAnsi="Arial" w:cs="Arial"/>
          <w:sz w:val="24"/>
          <w:szCs w:val="24"/>
        </w:rPr>
        <w:t>Снижению возможных рисков будет также способствовать качественное выполнение своих обязательств поставщиками оборудования и исполнителями работ.</w:t>
      </w:r>
      <w:r w:rsidRPr="00522942">
        <w:rPr>
          <w:rFonts w:ascii="Arial" w:hAnsi="Arial" w:cs="Arial"/>
          <w:b/>
          <w:bCs/>
          <w:sz w:val="24"/>
          <w:szCs w:val="24"/>
        </w:rPr>
        <w:t xml:space="preserve"> </w:t>
      </w:r>
    </w:p>
    <w:p w:rsidR="007C055E" w:rsidRPr="00522942" w:rsidRDefault="007C055E" w:rsidP="00E60D7B">
      <w:pPr>
        <w:pStyle w:val="ConsPlusNonformat"/>
        <w:spacing w:line="276" w:lineRule="auto"/>
        <w:jc w:val="center"/>
        <w:rPr>
          <w:rFonts w:ascii="Arial" w:hAnsi="Arial" w:cs="Arial"/>
          <w:b/>
          <w:bCs/>
          <w:sz w:val="24"/>
          <w:szCs w:val="24"/>
        </w:rPr>
        <w:sectPr w:rsidR="007C055E" w:rsidRPr="00522942" w:rsidSect="0086398D">
          <w:footnotePr>
            <w:pos w:val="beneathText"/>
          </w:footnotePr>
          <w:pgSz w:w="11905" w:h="16837" w:code="9"/>
          <w:pgMar w:top="720" w:right="720" w:bottom="720" w:left="1134" w:header="720" w:footer="720" w:gutter="0"/>
          <w:cols w:space="720"/>
          <w:docGrid w:linePitch="312"/>
        </w:sectPr>
      </w:pPr>
    </w:p>
    <w:p w:rsidR="000B00F7" w:rsidRPr="00522942" w:rsidRDefault="000B00F7" w:rsidP="000B00F7">
      <w:pPr>
        <w:spacing w:after="0" w:line="360" w:lineRule="auto"/>
        <w:jc w:val="center"/>
        <w:rPr>
          <w:rFonts w:ascii="Arial" w:hAnsi="Arial" w:cs="Arial"/>
          <w:b/>
          <w:bCs/>
          <w:sz w:val="24"/>
          <w:szCs w:val="24"/>
        </w:rPr>
      </w:pPr>
      <w:r w:rsidRPr="00522942">
        <w:rPr>
          <w:rFonts w:ascii="Arial" w:hAnsi="Arial" w:cs="Arial"/>
          <w:b/>
          <w:bCs/>
          <w:sz w:val="24"/>
          <w:szCs w:val="24"/>
        </w:rPr>
        <w:t>Подпрограммы муниципальной программы</w:t>
      </w:r>
    </w:p>
    <w:p w:rsidR="000B00F7" w:rsidRPr="00522942" w:rsidRDefault="000B00F7" w:rsidP="000B00F7">
      <w:pPr>
        <w:spacing w:after="0" w:line="360" w:lineRule="auto"/>
        <w:jc w:val="center"/>
        <w:rPr>
          <w:rFonts w:ascii="Arial" w:hAnsi="Arial" w:cs="Arial"/>
          <w:b/>
          <w:bCs/>
          <w:sz w:val="24"/>
          <w:szCs w:val="24"/>
        </w:rPr>
      </w:pPr>
      <w:r w:rsidRPr="00522942">
        <w:rPr>
          <w:rFonts w:ascii="Arial" w:hAnsi="Arial" w:cs="Arial"/>
          <w:b/>
          <w:bCs/>
          <w:sz w:val="24"/>
          <w:szCs w:val="24"/>
        </w:rPr>
        <w:t xml:space="preserve">Подпрограмма 1 </w:t>
      </w:r>
      <w:r w:rsidRPr="00522942">
        <w:rPr>
          <w:rFonts w:ascii="Arial" w:hAnsi="Arial" w:cs="Arial"/>
          <w:b/>
          <w:sz w:val="24"/>
          <w:szCs w:val="24"/>
        </w:rPr>
        <w:t>«Развитие системы общего образования»</w:t>
      </w:r>
      <w:r w:rsidRPr="00522942">
        <w:rPr>
          <w:rFonts w:ascii="Arial" w:hAnsi="Arial" w:cs="Arial"/>
          <w:b/>
          <w:bCs/>
          <w:sz w:val="24"/>
          <w:szCs w:val="24"/>
        </w:rPr>
        <w:t xml:space="preserve"> </w:t>
      </w:r>
    </w:p>
    <w:p w:rsidR="000B00F7" w:rsidRPr="00522942" w:rsidRDefault="000B00F7" w:rsidP="000B00F7">
      <w:pPr>
        <w:spacing w:after="0" w:line="360" w:lineRule="auto"/>
        <w:jc w:val="center"/>
        <w:rPr>
          <w:rFonts w:ascii="Arial" w:hAnsi="Arial" w:cs="Arial"/>
          <w:b/>
          <w:bCs/>
          <w:sz w:val="24"/>
          <w:szCs w:val="24"/>
        </w:rPr>
      </w:pPr>
      <w:r w:rsidRPr="00522942">
        <w:rPr>
          <w:rFonts w:ascii="Arial" w:hAnsi="Arial" w:cs="Arial"/>
          <w:b/>
          <w:bCs/>
          <w:sz w:val="24"/>
          <w:szCs w:val="24"/>
        </w:rPr>
        <w:t>(далее подпрограмма 1)</w:t>
      </w:r>
    </w:p>
    <w:p w:rsidR="000B00F7" w:rsidRPr="00522942" w:rsidRDefault="000B00F7" w:rsidP="000B00F7">
      <w:pPr>
        <w:spacing w:after="0" w:line="360" w:lineRule="auto"/>
        <w:jc w:val="center"/>
        <w:rPr>
          <w:rFonts w:ascii="Arial" w:hAnsi="Arial" w:cs="Arial"/>
          <w:b/>
          <w:bCs/>
          <w:sz w:val="24"/>
          <w:szCs w:val="24"/>
        </w:rPr>
      </w:pPr>
      <w:r w:rsidRPr="00522942">
        <w:rPr>
          <w:rFonts w:ascii="Arial" w:hAnsi="Arial" w:cs="Arial"/>
          <w:b/>
          <w:bCs/>
          <w:sz w:val="24"/>
          <w:szCs w:val="24"/>
        </w:rPr>
        <w:t>Паспорт подпрограммы 1</w:t>
      </w:r>
    </w:p>
    <w:tbl>
      <w:tblPr>
        <w:tblW w:w="97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5"/>
        <w:gridCol w:w="6480"/>
      </w:tblGrid>
      <w:tr w:rsidR="000B00F7" w:rsidRPr="00522942" w:rsidTr="00CD6317">
        <w:trPr>
          <w:trHeight w:val="823"/>
        </w:trPr>
        <w:tc>
          <w:tcPr>
            <w:tcW w:w="3245" w:type="dxa"/>
            <w:vAlign w:val="center"/>
          </w:tcPr>
          <w:p w:rsidR="000B00F7" w:rsidRPr="00522942" w:rsidRDefault="000B00F7" w:rsidP="00CD6317">
            <w:pPr>
              <w:spacing w:after="0" w:line="240" w:lineRule="auto"/>
              <w:ind w:left="185"/>
              <w:rPr>
                <w:rFonts w:ascii="Arial" w:hAnsi="Arial" w:cs="Arial"/>
                <w:sz w:val="24"/>
                <w:szCs w:val="24"/>
              </w:rPr>
            </w:pPr>
            <w:r w:rsidRPr="00522942">
              <w:rPr>
                <w:rFonts w:ascii="Arial" w:hAnsi="Arial" w:cs="Arial"/>
                <w:sz w:val="24"/>
                <w:szCs w:val="24"/>
              </w:rPr>
              <w:t>Наименование подпрограммы</w:t>
            </w:r>
          </w:p>
        </w:tc>
        <w:tc>
          <w:tcPr>
            <w:tcW w:w="6480" w:type="dxa"/>
            <w:vAlign w:val="center"/>
          </w:tcPr>
          <w:p w:rsidR="000B00F7" w:rsidRPr="00522942" w:rsidRDefault="000B00F7" w:rsidP="00CD6317">
            <w:pPr>
              <w:spacing w:after="0" w:line="240" w:lineRule="auto"/>
              <w:ind w:left="180" w:right="93"/>
              <w:jc w:val="both"/>
              <w:rPr>
                <w:rFonts w:ascii="Arial" w:hAnsi="Arial" w:cs="Arial"/>
                <w:sz w:val="24"/>
                <w:szCs w:val="24"/>
              </w:rPr>
            </w:pPr>
            <w:r w:rsidRPr="00522942">
              <w:rPr>
                <w:rFonts w:ascii="Arial" w:hAnsi="Arial" w:cs="Arial"/>
                <w:sz w:val="24"/>
                <w:szCs w:val="24"/>
              </w:rPr>
              <w:t>«Развитие системы общего образования»</w:t>
            </w:r>
          </w:p>
        </w:tc>
      </w:tr>
      <w:tr w:rsidR="000B00F7" w:rsidRPr="00522942" w:rsidTr="00CD6317">
        <w:trPr>
          <w:trHeight w:val="1062"/>
        </w:trPr>
        <w:tc>
          <w:tcPr>
            <w:tcW w:w="3245" w:type="dxa"/>
            <w:vAlign w:val="center"/>
          </w:tcPr>
          <w:p w:rsidR="000B00F7" w:rsidRPr="00522942" w:rsidRDefault="000B00F7" w:rsidP="00CD6317">
            <w:pPr>
              <w:spacing w:after="0" w:line="240" w:lineRule="auto"/>
              <w:ind w:left="185"/>
              <w:rPr>
                <w:rFonts w:ascii="Arial" w:hAnsi="Arial" w:cs="Arial"/>
                <w:sz w:val="24"/>
                <w:szCs w:val="24"/>
              </w:rPr>
            </w:pPr>
            <w:r w:rsidRPr="00522942">
              <w:rPr>
                <w:rFonts w:ascii="Arial" w:hAnsi="Arial" w:cs="Arial"/>
                <w:sz w:val="24"/>
                <w:szCs w:val="24"/>
              </w:rPr>
              <w:t>Ответственный исполнитель подпрограммы</w:t>
            </w:r>
          </w:p>
        </w:tc>
        <w:tc>
          <w:tcPr>
            <w:tcW w:w="6480" w:type="dxa"/>
            <w:vAlign w:val="center"/>
          </w:tcPr>
          <w:p w:rsidR="000B00F7" w:rsidRPr="00522942" w:rsidRDefault="000B00F7" w:rsidP="00CD6317">
            <w:pPr>
              <w:spacing w:after="0" w:line="240" w:lineRule="auto"/>
              <w:ind w:left="180" w:right="93"/>
              <w:rPr>
                <w:rFonts w:ascii="Arial" w:hAnsi="Arial" w:cs="Arial"/>
                <w:sz w:val="24"/>
                <w:szCs w:val="24"/>
              </w:rPr>
            </w:pPr>
            <w:r w:rsidRPr="00522942">
              <w:rPr>
                <w:rFonts w:ascii="Arial" w:hAnsi="Arial" w:cs="Arial"/>
                <w:sz w:val="24"/>
                <w:szCs w:val="24"/>
              </w:rPr>
              <w:t xml:space="preserve">Комитет по образованию администрации муниципального образования город Ефремов </w:t>
            </w:r>
          </w:p>
        </w:tc>
      </w:tr>
      <w:tr w:rsidR="000B00F7" w:rsidRPr="00522942" w:rsidTr="00CD6317">
        <w:trPr>
          <w:trHeight w:val="309"/>
        </w:trPr>
        <w:tc>
          <w:tcPr>
            <w:tcW w:w="3245" w:type="dxa"/>
            <w:vAlign w:val="center"/>
          </w:tcPr>
          <w:p w:rsidR="000B00F7" w:rsidRPr="00522942" w:rsidRDefault="000B00F7" w:rsidP="00CD6317">
            <w:pPr>
              <w:spacing w:after="0" w:line="240" w:lineRule="auto"/>
              <w:ind w:left="185"/>
              <w:jc w:val="both"/>
              <w:rPr>
                <w:rFonts w:ascii="Arial" w:hAnsi="Arial" w:cs="Arial"/>
                <w:sz w:val="24"/>
                <w:szCs w:val="24"/>
              </w:rPr>
            </w:pPr>
            <w:r w:rsidRPr="00522942">
              <w:rPr>
                <w:rFonts w:ascii="Arial" w:hAnsi="Arial" w:cs="Arial"/>
                <w:sz w:val="24"/>
                <w:szCs w:val="24"/>
              </w:rPr>
              <w:t>Соисполнители подпрограммы</w:t>
            </w:r>
          </w:p>
        </w:tc>
        <w:tc>
          <w:tcPr>
            <w:tcW w:w="6480" w:type="dxa"/>
            <w:vAlign w:val="center"/>
          </w:tcPr>
          <w:p w:rsidR="000B00F7" w:rsidRPr="00522942" w:rsidRDefault="000B00F7" w:rsidP="00CD6317">
            <w:pPr>
              <w:spacing w:after="0" w:line="240" w:lineRule="auto"/>
              <w:ind w:left="180" w:right="93"/>
              <w:jc w:val="both"/>
              <w:rPr>
                <w:rFonts w:ascii="Arial" w:hAnsi="Arial" w:cs="Arial"/>
                <w:sz w:val="24"/>
                <w:szCs w:val="24"/>
              </w:rPr>
            </w:pPr>
            <w:r w:rsidRPr="00522942">
              <w:rPr>
                <w:rFonts w:ascii="Arial" w:hAnsi="Arial" w:cs="Arial"/>
                <w:sz w:val="24"/>
                <w:szCs w:val="24"/>
              </w:rPr>
              <w:t xml:space="preserve">Администрация муниципального образования город Ефремов </w:t>
            </w:r>
          </w:p>
        </w:tc>
      </w:tr>
      <w:tr w:rsidR="000B00F7" w:rsidRPr="00522942" w:rsidTr="00CD6317">
        <w:trPr>
          <w:trHeight w:val="1926"/>
        </w:trPr>
        <w:tc>
          <w:tcPr>
            <w:tcW w:w="3245" w:type="dxa"/>
            <w:vAlign w:val="center"/>
          </w:tcPr>
          <w:p w:rsidR="000B00F7" w:rsidRPr="00522942" w:rsidRDefault="000B00F7" w:rsidP="00CD6317">
            <w:pPr>
              <w:spacing w:after="0" w:line="240" w:lineRule="auto"/>
              <w:ind w:left="185"/>
              <w:jc w:val="both"/>
              <w:rPr>
                <w:rFonts w:ascii="Arial" w:hAnsi="Arial" w:cs="Arial"/>
                <w:sz w:val="24"/>
                <w:szCs w:val="24"/>
              </w:rPr>
            </w:pPr>
            <w:r w:rsidRPr="00522942">
              <w:rPr>
                <w:rFonts w:ascii="Arial" w:hAnsi="Arial" w:cs="Arial"/>
                <w:sz w:val="24"/>
                <w:szCs w:val="24"/>
              </w:rPr>
              <w:t>Цели подпрограммы</w:t>
            </w:r>
          </w:p>
        </w:tc>
        <w:tc>
          <w:tcPr>
            <w:tcW w:w="6480" w:type="dxa"/>
            <w:vAlign w:val="center"/>
          </w:tcPr>
          <w:p w:rsidR="000B00F7" w:rsidRPr="00522942" w:rsidRDefault="000B00F7" w:rsidP="00CD6317">
            <w:pPr>
              <w:spacing w:after="0" w:line="240" w:lineRule="auto"/>
              <w:ind w:left="180" w:right="93"/>
              <w:jc w:val="both"/>
              <w:rPr>
                <w:rFonts w:ascii="Arial" w:hAnsi="Arial" w:cs="Arial"/>
                <w:sz w:val="24"/>
                <w:szCs w:val="24"/>
              </w:rPr>
            </w:pPr>
            <w:r w:rsidRPr="00522942">
              <w:rPr>
                <w:rFonts w:ascii="Arial" w:hAnsi="Arial" w:cs="Arial"/>
                <w:sz w:val="24"/>
                <w:szCs w:val="24"/>
              </w:rPr>
              <w:t xml:space="preserve">Повышение доступности качественного дошкольного образования детей, соответствующего требованиям развития экономики района, современным потребностям общества и каждого гражданина. </w:t>
            </w:r>
          </w:p>
          <w:p w:rsidR="000B00F7" w:rsidRPr="00522942" w:rsidRDefault="000B00F7" w:rsidP="00CD6317">
            <w:pPr>
              <w:spacing w:after="0" w:line="240" w:lineRule="auto"/>
              <w:ind w:left="180" w:right="93"/>
              <w:jc w:val="both"/>
              <w:rPr>
                <w:rFonts w:ascii="Arial" w:hAnsi="Arial" w:cs="Arial"/>
                <w:sz w:val="24"/>
                <w:szCs w:val="24"/>
              </w:rPr>
            </w:pPr>
            <w:r w:rsidRPr="00522942">
              <w:rPr>
                <w:rFonts w:ascii="Arial" w:hAnsi="Arial" w:cs="Arial"/>
                <w:sz w:val="24"/>
                <w:szCs w:val="24"/>
              </w:rPr>
              <w:t>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0B00F7" w:rsidRPr="00522942" w:rsidRDefault="000B00F7" w:rsidP="00CD6317">
            <w:pPr>
              <w:spacing w:after="0" w:line="240" w:lineRule="auto"/>
              <w:ind w:left="180" w:right="93"/>
              <w:jc w:val="both"/>
              <w:rPr>
                <w:rFonts w:ascii="Arial" w:hAnsi="Arial" w:cs="Arial"/>
                <w:sz w:val="24"/>
                <w:szCs w:val="24"/>
              </w:rPr>
            </w:pPr>
          </w:p>
        </w:tc>
      </w:tr>
      <w:tr w:rsidR="000B00F7" w:rsidRPr="00522942" w:rsidTr="00CD6317">
        <w:trPr>
          <w:trHeight w:val="611"/>
        </w:trPr>
        <w:tc>
          <w:tcPr>
            <w:tcW w:w="3245" w:type="dxa"/>
            <w:vAlign w:val="center"/>
          </w:tcPr>
          <w:p w:rsidR="000B00F7" w:rsidRPr="00522942" w:rsidRDefault="000B00F7" w:rsidP="00CD6317">
            <w:pPr>
              <w:spacing w:after="0" w:line="240" w:lineRule="auto"/>
              <w:ind w:left="185"/>
              <w:jc w:val="both"/>
              <w:rPr>
                <w:rFonts w:ascii="Arial" w:hAnsi="Arial" w:cs="Arial"/>
                <w:sz w:val="24"/>
                <w:szCs w:val="24"/>
              </w:rPr>
            </w:pPr>
            <w:r w:rsidRPr="00522942">
              <w:rPr>
                <w:rFonts w:ascii="Arial" w:hAnsi="Arial" w:cs="Arial"/>
                <w:sz w:val="24"/>
                <w:szCs w:val="24"/>
              </w:rPr>
              <w:t>Задачи подпрограммы</w:t>
            </w:r>
          </w:p>
        </w:tc>
        <w:tc>
          <w:tcPr>
            <w:tcW w:w="6480" w:type="dxa"/>
            <w:vAlign w:val="center"/>
          </w:tcPr>
          <w:p w:rsidR="000B00F7" w:rsidRPr="00522942" w:rsidRDefault="000B00F7" w:rsidP="00CD6317">
            <w:pPr>
              <w:spacing w:after="0" w:line="240" w:lineRule="auto"/>
              <w:ind w:left="180" w:right="93"/>
              <w:jc w:val="both"/>
              <w:rPr>
                <w:rFonts w:ascii="Arial" w:hAnsi="Arial" w:cs="Arial"/>
                <w:sz w:val="24"/>
                <w:szCs w:val="24"/>
              </w:rPr>
            </w:pPr>
            <w:r w:rsidRPr="00522942">
              <w:rPr>
                <w:rFonts w:ascii="Arial" w:hAnsi="Arial" w:cs="Arial"/>
                <w:sz w:val="24"/>
                <w:szCs w:val="24"/>
              </w:rPr>
              <w:t>Развитие инфраструктуры и организационно - экономических механизмов, обеспечивающих максимально равную доступность услуг дошкольного образования детей.</w:t>
            </w:r>
          </w:p>
          <w:p w:rsidR="000B00F7" w:rsidRPr="00522942" w:rsidRDefault="000B00F7" w:rsidP="00CD6317">
            <w:pPr>
              <w:spacing w:after="0" w:line="240" w:lineRule="auto"/>
              <w:ind w:left="180" w:right="180"/>
              <w:jc w:val="both"/>
              <w:rPr>
                <w:rFonts w:ascii="Arial" w:hAnsi="Arial" w:cs="Arial"/>
                <w:sz w:val="24"/>
                <w:szCs w:val="24"/>
              </w:rPr>
            </w:pPr>
            <w:r w:rsidRPr="00522942">
              <w:rPr>
                <w:rFonts w:ascii="Arial" w:hAnsi="Arial" w:cs="Arial"/>
                <w:sz w:val="24"/>
                <w:szCs w:val="24"/>
              </w:rPr>
              <w:t>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0B00F7" w:rsidRPr="00522942" w:rsidRDefault="000B00F7" w:rsidP="00CD6317">
            <w:pPr>
              <w:spacing w:after="0" w:line="240" w:lineRule="auto"/>
              <w:ind w:left="180" w:right="93"/>
              <w:jc w:val="both"/>
              <w:rPr>
                <w:rFonts w:ascii="Arial" w:hAnsi="Arial" w:cs="Arial"/>
                <w:sz w:val="24"/>
                <w:szCs w:val="24"/>
              </w:rPr>
            </w:pPr>
            <w:r w:rsidRPr="00522942">
              <w:rPr>
                <w:rFonts w:ascii="Arial" w:hAnsi="Arial" w:cs="Arial"/>
                <w:sz w:val="24"/>
                <w:szCs w:val="24"/>
              </w:rPr>
              <w:t>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0B00F7" w:rsidRPr="00522942" w:rsidRDefault="000B00F7" w:rsidP="00CD6317">
            <w:pPr>
              <w:spacing w:after="0" w:line="240" w:lineRule="auto"/>
              <w:ind w:left="180" w:right="93"/>
              <w:jc w:val="both"/>
              <w:rPr>
                <w:rFonts w:ascii="Arial" w:hAnsi="Arial" w:cs="Arial"/>
                <w:sz w:val="24"/>
                <w:szCs w:val="24"/>
              </w:rPr>
            </w:pPr>
            <w:r w:rsidRPr="00522942">
              <w:rPr>
                <w:rFonts w:ascii="Arial" w:hAnsi="Arial" w:cs="Arial"/>
                <w:sz w:val="24"/>
                <w:szCs w:val="24"/>
              </w:rPr>
              <w:t>Модернизация образовательных программ в системе дошкольного образования в рамках внедрения федеральных государственных образовательных стандартов дошкольного образования, обеспечение обновления содержания и технологий дошкольного образования.</w:t>
            </w:r>
          </w:p>
          <w:p w:rsidR="000B00F7" w:rsidRPr="00522942" w:rsidRDefault="000B00F7" w:rsidP="00CD6317">
            <w:pPr>
              <w:spacing w:after="0" w:line="240" w:lineRule="auto"/>
              <w:ind w:left="180" w:right="93"/>
              <w:rPr>
                <w:rFonts w:ascii="Arial" w:hAnsi="Arial" w:cs="Arial"/>
                <w:sz w:val="24"/>
                <w:szCs w:val="24"/>
              </w:rPr>
            </w:pPr>
            <w:r w:rsidRPr="00522942">
              <w:rPr>
                <w:rFonts w:ascii="Arial" w:hAnsi="Arial" w:cs="Arial"/>
                <w:sz w:val="24"/>
                <w:szCs w:val="24"/>
              </w:rPr>
              <w:t>Сохранение и укрепление здоровья воспитанников, формирование основ здорового образа жизни у детей дошкольного возраста.</w:t>
            </w:r>
          </w:p>
        </w:tc>
      </w:tr>
      <w:tr w:rsidR="000B00F7" w:rsidRPr="00522942" w:rsidTr="00CD6317">
        <w:trPr>
          <w:trHeight w:val="1832"/>
        </w:trPr>
        <w:tc>
          <w:tcPr>
            <w:tcW w:w="3245" w:type="dxa"/>
            <w:vAlign w:val="center"/>
          </w:tcPr>
          <w:p w:rsidR="000B00F7" w:rsidRPr="00522942" w:rsidRDefault="000B00F7" w:rsidP="00CD6317">
            <w:pPr>
              <w:spacing w:after="0" w:line="240" w:lineRule="auto"/>
              <w:ind w:left="185" w:right="180"/>
              <w:jc w:val="both"/>
              <w:rPr>
                <w:rFonts w:ascii="Arial" w:hAnsi="Arial" w:cs="Arial"/>
                <w:sz w:val="24"/>
                <w:szCs w:val="24"/>
              </w:rPr>
            </w:pPr>
            <w:r w:rsidRPr="00522942">
              <w:rPr>
                <w:rFonts w:ascii="Arial" w:hAnsi="Arial" w:cs="Arial"/>
                <w:sz w:val="24"/>
                <w:szCs w:val="24"/>
              </w:rPr>
              <w:t>Целевые индикаторы (показатели) подпрограммы</w:t>
            </w:r>
          </w:p>
        </w:tc>
        <w:tc>
          <w:tcPr>
            <w:tcW w:w="6480" w:type="dxa"/>
          </w:tcPr>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w:t>
            </w:r>
          </w:p>
          <w:p w:rsidR="000B00F7" w:rsidRPr="00522942" w:rsidRDefault="000B00F7" w:rsidP="00CD6317">
            <w:pPr>
              <w:spacing w:after="0"/>
              <w:rPr>
                <w:rFonts w:ascii="Arial" w:hAnsi="Arial" w:cs="Arial"/>
                <w:bCs/>
                <w:sz w:val="24"/>
                <w:szCs w:val="24"/>
                <w:u w:val="single"/>
              </w:rPr>
            </w:pPr>
            <w:r w:rsidRPr="00522942">
              <w:rPr>
                <w:rFonts w:ascii="Arial" w:hAnsi="Arial" w:cs="Arial"/>
                <w:sz w:val="24"/>
                <w:szCs w:val="24"/>
              </w:rPr>
              <w:t xml:space="preserve">- доля школьников, обеспеченных  двухразовым горячим питанием (%); </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доля учащихся старших классов, обучающихся по программам профильного обучения (%);</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w:t>
            </w:r>
          </w:p>
          <w:p w:rsidR="000B00F7" w:rsidRPr="00522942" w:rsidRDefault="000B00F7" w:rsidP="00CD6317">
            <w:pPr>
              <w:spacing w:after="0" w:line="240" w:lineRule="auto"/>
              <w:jc w:val="both"/>
              <w:rPr>
                <w:rFonts w:ascii="Arial" w:hAnsi="Arial" w:cs="Arial"/>
                <w:kern w:val="28"/>
                <w:sz w:val="24"/>
                <w:szCs w:val="24"/>
              </w:rPr>
            </w:pPr>
            <w:r w:rsidRPr="00522942">
              <w:rPr>
                <w:rFonts w:ascii="Arial" w:hAnsi="Arial" w:cs="Arial"/>
                <w:sz w:val="24"/>
                <w:szCs w:val="24"/>
              </w:rPr>
              <w:t>- д</w:t>
            </w:r>
            <w:r w:rsidRPr="00522942">
              <w:rPr>
                <w:rFonts w:ascii="Arial" w:hAnsi="Arial" w:cs="Arial"/>
                <w:kern w:val="28"/>
                <w:sz w:val="24"/>
                <w:szCs w:val="24"/>
              </w:rPr>
              <w:t>оля школьников, обучающихся по федеральным государственным образовательным стандартам, в общей численности школьников (%);</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 (кол-во)</w:t>
            </w:r>
            <w:r w:rsidRPr="00522942">
              <w:rPr>
                <w:rFonts w:ascii="Arial" w:hAnsi="Arial" w:cs="Arial"/>
                <w:sz w:val="24"/>
                <w:szCs w:val="24"/>
              </w:rPr>
              <w:t>;</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kern w:val="28"/>
                <w:sz w:val="24"/>
                <w:szCs w:val="24"/>
              </w:rPr>
              <w:t>- доля школьников, обучающихся во вторую смену (% )</w:t>
            </w:r>
            <w:r w:rsidRPr="00522942">
              <w:rPr>
                <w:rFonts w:ascii="Arial" w:hAnsi="Arial" w:cs="Arial"/>
                <w:sz w:val="24"/>
                <w:szCs w:val="24"/>
              </w:rPr>
              <w:t>;</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 количество обучающихся, приходящихся на 1 персональный компьютер  (чел.);</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обеспечение высокой производительности телекоммуникационной инфраструктуры в образовательных учреждениях (%);</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обеспечение  материально-техническими ресурсами:</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учебно-лабораторным оборудованием  (%),</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спортивным оборудованием (%),</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техническим оборудованием  (%);</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обеспечение гарантий компенсации за питание обучающихся на дому  (%);</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доля педагогов, повысивших свою квалификационную категорию (%);</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число педработников в возрасте до 30 лет (%);</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увеличение числа молодых специалистов, впервые пришедших на работу (чел.) в год;</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сохранение стабильности числа награждаемых премией Главы АМО «За заслуги в области образования» (чел.);</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сохранение   выполнения трехстороннего соглашения (%);</w:t>
            </w:r>
          </w:p>
          <w:p w:rsidR="000B00F7" w:rsidRPr="00522942" w:rsidRDefault="000B00F7" w:rsidP="00CD6317">
            <w:pPr>
              <w:spacing w:after="0"/>
              <w:rPr>
                <w:rFonts w:ascii="Arial" w:hAnsi="Arial" w:cs="Arial"/>
                <w:sz w:val="24"/>
                <w:szCs w:val="24"/>
              </w:rPr>
            </w:pPr>
            <w:r w:rsidRPr="00522942">
              <w:rPr>
                <w:rFonts w:ascii="Arial" w:hAnsi="Arial" w:cs="Arial"/>
                <w:kern w:val="28"/>
                <w:sz w:val="24"/>
                <w:szCs w:val="24"/>
              </w:rPr>
              <w:t xml:space="preserve">- </w:t>
            </w:r>
            <w:r w:rsidRPr="00522942">
              <w:rPr>
                <w:rFonts w:ascii="Arial" w:hAnsi="Arial" w:cs="Arial"/>
                <w:kern w:val="24"/>
                <w:sz w:val="24"/>
                <w:szCs w:val="24"/>
              </w:rPr>
              <w:t>доля детей, охваченных образовательными программами дополнительного образования, в общей численности детей и молодежи в возрасте 5–18 лет (%);</w:t>
            </w:r>
          </w:p>
          <w:p w:rsidR="000B00F7" w:rsidRPr="00522942" w:rsidRDefault="000B00F7" w:rsidP="00CD6317">
            <w:pPr>
              <w:spacing w:after="0" w:line="240" w:lineRule="auto"/>
              <w:rPr>
                <w:rFonts w:ascii="Arial" w:hAnsi="Arial" w:cs="Arial"/>
                <w:kern w:val="28"/>
                <w:sz w:val="24"/>
                <w:szCs w:val="24"/>
              </w:rPr>
            </w:pPr>
            <w:r w:rsidRPr="00522942">
              <w:rPr>
                <w:rFonts w:ascii="Arial" w:hAnsi="Arial" w:cs="Arial"/>
                <w:kern w:val="24"/>
                <w:sz w:val="24"/>
                <w:szCs w:val="24"/>
              </w:rPr>
              <w:t>- д</w:t>
            </w:r>
            <w:r w:rsidRPr="00522942">
              <w:rPr>
                <w:rFonts w:ascii="Arial" w:hAnsi="Arial" w:cs="Arial"/>
                <w:kern w:val="28"/>
                <w:sz w:val="24"/>
                <w:szCs w:val="24"/>
              </w:rPr>
              <w:t>оля детей, принимающих участие в творческих мероприятиях, от общего числа детей в возрасте от 5 до 18 лет (%);</w:t>
            </w:r>
          </w:p>
          <w:p w:rsidR="000B00F7" w:rsidRPr="00522942" w:rsidRDefault="000B00F7" w:rsidP="00CD6317">
            <w:pPr>
              <w:spacing w:after="0" w:line="240" w:lineRule="auto"/>
              <w:jc w:val="both"/>
              <w:rPr>
                <w:rFonts w:ascii="Arial" w:hAnsi="Arial" w:cs="Arial"/>
                <w:kern w:val="24"/>
                <w:sz w:val="24"/>
                <w:szCs w:val="24"/>
              </w:rPr>
            </w:pPr>
            <w:r w:rsidRPr="00522942">
              <w:rPr>
                <w:rFonts w:ascii="Arial" w:hAnsi="Arial" w:cs="Arial"/>
                <w:sz w:val="24"/>
                <w:szCs w:val="24"/>
              </w:rPr>
              <w:t xml:space="preserve"> </w:t>
            </w:r>
            <w:r w:rsidRPr="00522942">
              <w:rPr>
                <w:rFonts w:ascii="Arial" w:hAnsi="Arial" w:cs="Arial"/>
                <w:kern w:val="28"/>
                <w:sz w:val="24"/>
                <w:szCs w:val="24"/>
              </w:rPr>
              <w:t>-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p>
          <w:p w:rsidR="000B00F7" w:rsidRPr="00522942" w:rsidRDefault="000B00F7" w:rsidP="00CD6317">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522942">
              <w:rPr>
                <w:rFonts w:ascii="Arial" w:hAnsi="Arial" w:cs="Arial"/>
                <w:color w:val="auto"/>
                <w:kern w:val="2"/>
                <w:sz w:val="24"/>
                <w:szCs w:val="24"/>
              </w:rPr>
              <w:t>- динамика обновления материально-технической базы    образовательных учреждений (%)</w:t>
            </w:r>
            <w:r w:rsidRPr="00522942">
              <w:rPr>
                <w:rFonts w:ascii="Arial" w:hAnsi="Arial" w:cs="Arial"/>
                <w:color w:val="auto"/>
                <w:sz w:val="24"/>
                <w:szCs w:val="24"/>
              </w:rPr>
              <w:t>;</w:t>
            </w:r>
          </w:p>
          <w:p w:rsidR="000B00F7" w:rsidRPr="00522942" w:rsidRDefault="000B00F7" w:rsidP="00CD6317">
            <w:pPr>
              <w:tabs>
                <w:tab w:val="num" w:pos="-31"/>
              </w:tabs>
              <w:spacing w:after="0" w:line="240" w:lineRule="auto"/>
              <w:rPr>
                <w:rFonts w:ascii="Arial" w:hAnsi="Arial" w:cs="Arial"/>
                <w:sz w:val="24"/>
                <w:szCs w:val="24"/>
              </w:rPr>
            </w:pPr>
            <w:r w:rsidRPr="00522942">
              <w:rPr>
                <w:rFonts w:ascii="Arial" w:hAnsi="Arial" w:cs="Arial"/>
                <w:kern w:val="2"/>
                <w:sz w:val="24"/>
                <w:szCs w:val="24"/>
              </w:rPr>
              <w:t xml:space="preserve">- </w:t>
            </w:r>
            <w:r w:rsidRPr="00522942">
              <w:rPr>
                <w:rFonts w:ascii="Arial" w:hAnsi="Arial" w:cs="Arial"/>
                <w:sz w:val="24"/>
                <w:szCs w:val="24"/>
              </w:rPr>
              <w:t>доля образовательных учреждений, здания которых  приспособлены для обучения лиц с ограниченными возможностями здоровья (%);</w:t>
            </w:r>
          </w:p>
          <w:p w:rsidR="000B00F7" w:rsidRPr="00522942" w:rsidRDefault="000B00F7" w:rsidP="00CD6317">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522942">
              <w:rPr>
                <w:rFonts w:ascii="Arial" w:hAnsi="Arial" w:cs="Arial"/>
                <w:color w:val="auto"/>
                <w:kern w:val="2"/>
                <w:sz w:val="24"/>
                <w:szCs w:val="24"/>
              </w:rPr>
              <w:t xml:space="preserve">- </w:t>
            </w:r>
            <w:r w:rsidRPr="00522942">
              <w:rPr>
                <w:rFonts w:ascii="Arial" w:hAnsi="Arial" w:cs="Arial"/>
                <w:color w:val="auto"/>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p>
          <w:p w:rsidR="000B00F7" w:rsidRPr="00522942" w:rsidRDefault="000B00F7" w:rsidP="00CD6317">
            <w:pPr>
              <w:spacing w:after="0" w:line="240" w:lineRule="auto"/>
              <w:jc w:val="both"/>
              <w:rPr>
                <w:rFonts w:ascii="Arial" w:hAnsi="Arial" w:cs="Arial"/>
                <w:kern w:val="24"/>
                <w:sz w:val="24"/>
                <w:szCs w:val="24"/>
              </w:rPr>
            </w:pPr>
            <w:r w:rsidRPr="00522942">
              <w:rPr>
                <w:rFonts w:ascii="Arial" w:hAnsi="Arial" w:cs="Arial"/>
                <w:sz w:val="24"/>
                <w:szCs w:val="24"/>
              </w:rPr>
              <w:t>- доля педработников с профильным образованием (%)</w:t>
            </w:r>
            <w:r w:rsidRPr="00522942">
              <w:rPr>
                <w:rFonts w:ascii="Arial" w:hAnsi="Arial" w:cs="Arial"/>
                <w:kern w:val="24"/>
                <w:sz w:val="24"/>
                <w:szCs w:val="24"/>
              </w:rPr>
              <w:t>;</w:t>
            </w:r>
          </w:p>
          <w:p w:rsidR="000B00F7" w:rsidRPr="00522942" w:rsidRDefault="000B00F7" w:rsidP="00CD6317">
            <w:pPr>
              <w:spacing w:after="0" w:line="240" w:lineRule="auto"/>
              <w:jc w:val="both"/>
              <w:rPr>
                <w:rFonts w:ascii="Arial" w:hAnsi="Arial" w:cs="Arial"/>
                <w:kern w:val="24"/>
                <w:sz w:val="24"/>
                <w:szCs w:val="24"/>
              </w:rPr>
            </w:pPr>
            <w:r w:rsidRPr="00522942">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p w:rsidR="000B00F7" w:rsidRPr="00522942" w:rsidRDefault="000B00F7" w:rsidP="00CD6317">
            <w:pPr>
              <w:spacing w:after="0" w:line="240" w:lineRule="auto"/>
              <w:jc w:val="both"/>
              <w:rPr>
                <w:rFonts w:ascii="Arial" w:hAnsi="Arial" w:cs="Arial"/>
                <w:kern w:val="24"/>
                <w:sz w:val="24"/>
                <w:szCs w:val="24"/>
              </w:rPr>
            </w:pPr>
            <w:r w:rsidRPr="00522942">
              <w:rPr>
                <w:rFonts w:ascii="Arial" w:hAnsi="Arial" w:cs="Arial"/>
                <w:sz w:val="24"/>
                <w:szCs w:val="24"/>
              </w:rPr>
              <w:t>- организация предоставления общего образования детям  с ограниченными возможностями здоровья  (%)</w:t>
            </w:r>
            <w:r w:rsidRPr="00522942">
              <w:rPr>
                <w:rFonts w:ascii="Arial" w:hAnsi="Arial" w:cs="Arial"/>
                <w:kern w:val="24"/>
                <w:sz w:val="24"/>
                <w:szCs w:val="24"/>
              </w:rPr>
              <w:t>;</w:t>
            </w:r>
          </w:p>
          <w:p w:rsidR="000B00F7" w:rsidRPr="00522942" w:rsidRDefault="000B00F7" w:rsidP="00CD6317">
            <w:pPr>
              <w:spacing w:after="0" w:line="240" w:lineRule="auto"/>
              <w:jc w:val="both"/>
              <w:rPr>
                <w:rFonts w:ascii="Arial" w:hAnsi="Arial" w:cs="Arial"/>
                <w:kern w:val="24"/>
                <w:sz w:val="24"/>
                <w:szCs w:val="24"/>
              </w:rPr>
            </w:pPr>
            <w:r w:rsidRPr="00522942">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w:t>
            </w:r>
            <w:r w:rsidRPr="00522942">
              <w:rPr>
                <w:rFonts w:ascii="Arial" w:hAnsi="Arial" w:cs="Arial"/>
                <w:kern w:val="24"/>
                <w:sz w:val="24"/>
                <w:szCs w:val="24"/>
              </w:rPr>
              <w:t>;</w:t>
            </w:r>
          </w:p>
          <w:p w:rsidR="000B00F7" w:rsidRPr="00522942" w:rsidRDefault="000B00F7" w:rsidP="00CD6317">
            <w:pPr>
              <w:spacing w:after="0" w:line="240" w:lineRule="auto"/>
              <w:jc w:val="both"/>
              <w:rPr>
                <w:rFonts w:ascii="Arial" w:hAnsi="Arial" w:cs="Arial"/>
                <w:kern w:val="24"/>
                <w:sz w:val="24"/>
                <w:szCs w:val="24"/>
              </w:rPr>
            </w:pPr>
            <w:r w:rsidRPr="00522942">
              <w:rPr>
                <w:rFonts w:ascii="Arial" w:hAnsi="Arial" w:cs="Arial"/>
                <w:sz w:val="24"/>
                <w:szCs w:val="24"/>
              </w:rPr>
              <w:t>- поощрение победителей и призеров всероссийской олимпиады школьников (%)</w:t>
            </w:r>
            <w:r w:rsidRPr="00522942">
              <w:rPr>
                <w:rFonts w:ascii="Arial" w:hAnsi="Arial" w:cs="Arial"/>
                <w:kern w:val="24"/>
                <w:sz w:val="24"/>
                <w:szCs w:val="24"/>
              </w:rPr>
              <w:t>;</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доступность дошкольного образования для детей в возрасте от 0 до 3 лет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доступность дошкольного образования для детей в возрасте от 3 до 7 лет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xml:space="preserve">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число новых мест в общеобразовательных организациях (ед.)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доля приоритетных объектов в сфере образования, доступных для инвалидов, в общем количестве приоритетных объектов в сфере образования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доля выпускников - инвалидов 9, 11 классов, охваченных профориентационной работой, от общей численности выпускников – инвалидов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доля детей в возрасте от 5 до 18 лет, охваченных услугами дополнительного образования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(ед.)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количество дополнительных мест для детей дошкольного возраста, созданных в образовательных организациях различных типов (ед.)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доступность дошкольного образования для детей в возрасте от 1,5 до 3 лет в Тульской области (%)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(годовая периодичность за отчетный период);</w:t>
            </w:r>
          </w:p>
          <w:p w:rsidR="00E71C17" w:rsidRPr="00522942" w:rsidRDefault="00E71C17" w:rsidP="00E71C17">
            <w:pPr>
              <w:spacing w:after="0" w:line="240" w:lineRule="auto"/>
              <w:rPr>
                <w:rFonts w:ascii="Arial" w:hAnsi="Arial" w:cs="Arial"/>
                <w:sz w:val="24"/>
                <w:szCs w:val="24"/>
              </w:rPr>
            </w:pPr>
            <w:r w:rsidRPr="00522942">
              <w:rPr>
                <w:rFonts w:ascii="Arial" w:hAnsi="Arial" w:cs="Arial"/>
                <w:sz w:val="24"/>
                <w:szCs w:val="24"/>
              </w:rPr>
              <w:t>- 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(годовая периодичность за отчетный период);</w:t>
            </w:r>
          </w:p>
          <w:p w:rsidR="00E71C17" w:rsidRPr="00522942" w:rsidRDefault="00E71C17" w:rsidP="00E71C17">
            <w:pPr>
              <w:spacing w:after="0" w:line="240" w:lineRule="auto"/>
              <w:rPr>
                <w:rFonts w:ascii="Arial" w:hAnsi="Arial" w:cs="Arial"/>
                <w:kern w:val="28"/>
                <w:sz w:val="24"/>
                <w:szCs w:val="24"/>
              </w:rPr>
            </w:pPr>
            <w:r w:rsidRPr="00522942">
              <w:rPr>
                <w:rFonts w:ascii="Arial" w:hAnsi="Arial" w:cs="Arial"/>
                <w:kern w:val="28"/>
                <w:sz w:val="24"/>
                <w:szCs w:val="24"/>
              </w:rPr>
              <w:t xml:space="preserve">- 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522942">
              <w:rPr>
                <w:rFonts w:ascii="Arial" w:hAnsi="Arial" w:cs="Arial"/>
                <w:sz w:val="24"/>
                <w:szCs w:val="24"/>
              </w:rPr>
              <w:t>(%) (годовая периодичность за отчетный период)</w:t>
            </w:r>
            <w:r w:rsidRPr="00522942">
              <w:rPr>
                <w:rFonts w:ascii="Arial" w:hAnsi="Arial" w:cs="Arial"/>
                <w:kern w:val="28"/>
                <w:sz w:val="24"/>
                <w:szCs w:val="24"/>
              </w:rPr>
              <w:t>;</w:t>
            </w:r>
          </w:p>
          <w:p w:rsidR="00E71C17" w:rsidRPr="00522942" w:rsidRDefault="00E71C17" w:rsidP="00E71C17">
            <w:pPr>
              <w:spacing w:after="0" w:line="240" w:lineRule="auto"/>
              <w:rPr>
                <w:rFonts w:ascii="Arial" w:hAnsi="Arial" w:cs="Arial"/>
                <w:kern w:val="28"/>
                <w:sz w:val="24"/>
                <w:szCs w:val="24"/>
              </w:rPr>
            </w:pPr>
            <w:r w:rsidRPr="00522942">
              <w:rPr>
                <w:rFonts w:ascii="Arial" w:hAnsi="Arial" w:cs="Arial"/>
                <w:kern w:val="28"/>
                <w:sz w:val="24"/>
                <w:szCs w:val="24"/>
              </w:rPr>
              <w:t xml:space="preserve">- 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522942">
              <w:rPr>
                <w:rFonts w:ascii="Arial" w:hAnsi="Arial" w:cs="Arial"/>
                <w:sz w:val="24"/>
                <w:szCs w:val="24"/>
              </w:rPr>
              <w:t>(%) (годовая периодичность за отчетный период)</w:t>
            </w:r>
            <w:r w:rsidRPr="00522942">
              <w:rPr>
                <w:rFonts w:ascii="Arial" w:hAnsi="Arial" w:cs="Arial"/>
                <w:kern w:val="28"/>
                <w:sz w:val="24"/>
                <w:szCs w:val="24"/>
              </w:rPr>
              <w:t>;</w:t>
            </w:r>
          </w:p>
          <w:p w:rsidR="000B00F7" w:rsidRPr="00522942" w:rsidRDefault="00E71C17" w:rsidP="00E71C17">
            <w:pPr>
              <w:spacing w:after="0" w:line="240" w:lineRule="auto"/>
              <w:jc w:val="both"/>
              <w:rPr>
                <w:rFonts w:ascii="Arial" w:hAnsi="Arial" w:cs="Arial"/>
                <w:kern w:val="24"/>
                <w:sz w:val="24"/>
                <w:szCs w:val="24"/>
              </w:rPr>
            </w:pPr>
            <w:r w:rsidRPr="00522942">
              <w:rPr>
                <w:rFonts w:ascii="Arial" w:hAnsi="Arial" w:cs="Arial"/>
                <w:kern w:val="28"/>
                <w:sz w:val="24"/>
                <w:szCs w:val="24"/>
              </w:rPr>
              <w:t xml:space="preserve">-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w:t>
            </w:r>
            <w:r w:rsidRPr="00522942">
              <w:rPr>
                <w:rFonts w:ascii="Arial" w:hAnsi="Arial" w:cs="Arial"/>
                <w:sz w:val="24"/>
                <w:szCs w:val="24"/>
              </w:rPr>
              <w:t>(тыс.чел.) (годовая периодичность за отчетный период)</w:t>
            </w:r>
          </w:p>
        </w:tc>
      </w:tr>
      <w:tr w:rsidR="000B00F7" w:rsidRPr="00522942" w:rsidTr="00CD6317">
        <w:trPr>
          <w:trHeight w:val="1068"/>
        </w:trPr>
        <w:tc>
          <w:tcPr>
            <w:tcW w:w="3245" w:type="dxa"/>
            <w:vAlign w:val="center"/>
          </w:tcPr>
          <w:p w:rsidR="000B00F7" w:rsidRPr="00522942" w:rsidRDefault="000B00F7" w:rsidP="00CD6317">
            <w:pPr>
              <w:spacing w:after="0" w:line="240" w:lineRule="auto"/>
              <w:ind w:left="185"/>
              <w:rPr>
                <w:rFonts w:ascii="Arial" w:hAnsi="Arial" w:cs="Arial"/>
                <w:sz w:val="24"/>
                <w:szCs w:val="24"/>
              </w:rPr>
            </w:pPr>
            <w:r w:rsidRPr="00522942">
              <w:rPr>
                <w:rFonts w:ascii="Arial" w:hAnsi="Arial" w:cs="Arial"/>
                <w:sz w:val="24"/>
                <w:szCs w:val="24"/>
              </w:rPr>
              <w:t>Этапы и (или) сроки  реализации подпрограммы</w:t>
            </w:r>
          </w:p>
        </w:tc>
        <w:tc>
          <w:tcPr>
            <w:tcW w:w="6480" w:type="dxa"/>
            <w:vAlign w:val="center"/>
          </w:tcPr>
          <w:p w:rsidR="000B00F7" w:rsidRPr="00522942" w:rsidRDefault="000B00F7" w:rsidP="00CD6317">
            <w:pPr>
              <w:snapToGrid w:val="0"/>
              <w:spacing w:after="0" w:line="240" w:lineRule="auto"/>
              <w:rPr>
                <w:rFonts w:ascii="Arial" w:hAnsi="Arial" w:cs="Arial"/>
                <w:sz w:val="24"/>
                <w:szCs w:val="24"/>
              </w:rPr>
            </w:pPr>
            <w:r w:rsidRPr="00522942">
              <w:rPr>
                <w:rFonts w:ascii="Arial" w:hAnsi="Arial" w:cs="Arial"/>
                <w:sz w:val="24"/>
                <w:szCs w:val="24"/>
              </w:rPr>
              <w:t xml:space="preserve">Подпрограмма реализуется в 1 этап. </w:t>
            </w:r>
          </w:p>
          <w:p w:rsidR="000B00F7" w:rsidRPr="00522942" w:rsidRDefault="000B00F7" w:rsidP="00CD6317">
            <w:pPr>
              <w:snapToGrid w:val="0"/>
              <w:spacing w:after="0" w:line="240" w:lineRule="auto"/>
              <w:rPr>
                <w:rFonts w:ascii="Arial" w:hAnsi="Arial" w:cs="Arial"/>
                <w:sz w:val="24"/>
                <w:szCs w:val="24"/>
              </w:rPr>
            </w:pPr>
            <w:r w:rsidRPr="00522942">
              <w:rPr>
                <w:rFonts w:ascii="Arial" w:hAnsi="Arial" w:cs="Arial"/>
                <w:sz w:val="24"/>
                <w:szCs w:val="24"/>
              </w:rPr>
              <w:t>Срок реализации: 2016 - 2022 гг.</w:t>
            </w:r>
          </w:p>
          <w:p w:rsidR="000B00F7" w:rsidRPr="00522942" w:rsidRDefault="000B00F7" w:rsidP="00CD6317">
            <w:pPr>
              <w:spacing w:after="0" w:line="240" w:lineRule="auto"/>
              <w:ind w:right="93"/>
              <w:jc w:val="both"/>
              <w:rPr>
                <w:rFonts w:ascii="Arial" w:hAnsi="Arial" w:cs="Arial"/>
                <w:sz w:val="24"/>
                <w:szCs w:val="24"/>
              </w:rPr>
            </w:pPr>
            <w:r w:rsidRPr="00522942">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0B00F7" w:rsidRPr="00522942" w:rsidRDefault="000B00F7" w:rsidP="00CD6317">
            <w:pPr>
              <w:spacing w:after="0" w:line="240" w:lineRule="auto"/>
              <w:ind w:right="93"/>
              <w:jc w:val="both"/>
              <w:rPr>
                <w:rFonts w:ascii="Arial" w:hAnsi="Arial" w:cs="Arial"/>
                <w:sz w:val="24"/>
                <w:szCs w:val="24"/>
              </w:rPr>
            </w:pPr>
          </w:p>
        </w:tc>
      </w:tr>
      <w:tr w:rsidR="000B00F7" w:rsidRPr="00522942" w:rsidTr="00CD6317">
        <w:trPr>
          <w:trHeight w:val="1068"/>
        </w:trPr>
        <w:tc>
          <w:tcPr>
            <w:tcW w:w="3245" w:type="dxa"/>
          </w:tcPr>
          <w:p w:rsidR="000B00F7" w:rsidRPr="00522942" w:rsidRDefault="000B00F7" w:rsidP="00CD6317">
            <w:pPr>
              <w:snapToGrid w:val="0"/>
              <w:spacing w:after="0" w:line="240" w:lineRule="auto"/>
              <w:ind w:left="147"/>
              <w:rPr>
                <w:rFonts w:ascii="Arial" w:hAnsi="Arial" w:cs="Arial"/>
                <w:kern w:val="2"/>
                <w:sz w:val="24"/>
                <w:szCs w:val="24"/>
              </w:rPr>
            </w:pPr>
            <w:r w:rsidRPr="00522942">
              <w:rPr>
                <w:rFonts w:ascii="Arial" w:hAnsi="Arial" w:cs="Arial"/>
                <w:sz w:val="24"/>
                <w:szCs w:val="24"/>
              </w:rPr>
              <w:t>Объемы финансирования муниципальной подпрограммы</w:t>
            </w:r>
          </w:p>
        </w:tc>
        <w:tc>
          <w:tcPr>
            <w:tcW w:w="6480" w:type="dxa"/>
          </w:tcPr>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u w:val="single"/>
              </w:rPr>
              <w:t>Общий объем финансирования в 2016-2022 годах, всего:</w:t>
            </w:r>
            <w:r w:rsidRPr="00522942">
              <w:rPr>
                <w:rFonts w:ascii="Arial" w:hAnsi="Arial" w:cs="Arial"/>
                <w:sz w:val="24"/>
                <w:szCs w:val="24"/>
              </w:rPr>
              <w:t xml:space="preserve"> </w:t>
            </w:r>
            <w:r w:rsidR="00C9699E" w:rsidRPr="00522942">
              <w:rPr>
                <w:rFonts w:ascii="Arial" w:hAnsi="Arial" w:cs="Arial"/>
                <w:sz w:val="24"/>
                <w:szCs w:val="24"/>
              </w:rPr>
              <w:t>6 197 859,5</w:t>
            </w:r>
            <w:r w:rsidRPr="00522942">
              <w:rPr>
                <w:rFonts w:ascii="Arial" w:hAnsi="Arial" w:cs="Arial"/>
                <w:sz w:val="24"/>
                <w:szCs w:val="24"/>
              </w:rPr>
              <w:t xml:space="preserve"> тыс. руб. из них по годам:</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2016 г. -  711 146,7 тыс. руб.</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2017 г. – 765 071,9 тыс. руб.</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2018 г. – 823 388,4 тыс. руб.</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2019 г. – </w:t>
            </w:r>
            <w:r w:rsidR="00C9699E" w:rsidRPr="00522942">
              <w:rPr>
                <w:rFonts w:ascii="Arial" w:hAnsi="Arial" w:cs="Arial"/>
                <w:sz w:val="24"/>
                <w:szCs w:val="24"/>
              </w:rPr>
              <w:t>940 864,2</w:t>
            </w:r>
            <w:r w:rsidRPr="00522942">
              <w:rPr>
                <w:rFonts w:ascii="Arial" w:hAnsi="Arial" w:cs="Arial"/>
                <w:sz w:val="24"/>
                <w:szCs w:val="24"/>
              </w:rPr>
              <w:t xml:space="preserve"> тыс. руб.</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2020 г. – </w:t>
            </w:r>
            <w:r w:rsidR="00C9699E" w:rsidRPr="00522942">
              <w:rPr>
                <w:rFonts w:ascii="Arial" w:hAnsi="Arial" w:cs="Arial"/>
                <w:sz w:val="24"/>
                <w:szCs w:val="24"/>
              </w:rPr>
              <w:t>1 018 054,3</w:t>
            </w:r>
            <w:r w:rsidRPr="00522942">
              <w:rPr>
                <w:rFonts w:ascii="Arial" w:hAnsi="Arial" w:cs="Arial"/>
                <w:sz w:val="24"/>
                <w:szCs w:val="24"/>
              </w:rPr>
              <w:t xml:space="preserve"> тыс. руб.</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2021 г. – </w:t>
            </w:r>
            <w:r w:rsidR="00C9699E" w:rsidRPr="00522942">
              <w:rPr>
                <w:rFonts w:ascii="Arial" w:hAnsi="Arial" w:cs="Arial"/>
                <w:sz w:val="24"/>
                <w:szCs w:val="24"/>
              </w:rPr>
              <w:t>987 268,7</w:t>
            </w:r>
            <w:r w:rsidRPr="00522942">
              <w:rPr>
                <w:rFonts w:ascii="Arial" w:hAnsi="Arial" w:cs="Arial"/>
                <w:sz w:val="24"/>
                <w:szCs w:val="24"/>
              </w:rPr>
              <w:t xml:space="preserve"> тыс. руб.</w:t>
            </w:r>
          </w:p>
          <w:p w:rsidR="00C9699E" w:rsidRPr="00522942" w:rsidRDefault="000B00F7" w:rsidP="00C9699E">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2022 г. -</w:t>
            </w:r>
            <w:r w:rsidR="00C9699E" w:rsidRPr="00522942">
              <w:rPr>
                <w:rFonts w:ascii="Arial" w:hAnsi="Arial" w:cs="Arial"/>
                <w:sz w:val="24"/>
                <w:szCs w:val="24"/>
              </w:rPr>
              <w:t>952 065,3 тыс. руб.</w:t>
            </w:r>
          </w:p>
          <w:p w:rsidR="000B00F7" w:rsidRPr="00522942" w:rsidRDefault="000B00F7" w:rsidP="00CD6317">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0B00F7" w:rsidRPr="00522942"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bCs/>
                <w:sz w:val="24"/>
                <w:szCs w:val="24"/>
              </w:rPr>
              <w:t>в том</w:t>
            </w:r>
            <w:r w:rsidRPr="00522942">
              <w:rPr>
                <w:rFonts w:ascii="Arial" w:hAnsi="Arial" w:cs="Arial"/>
                <w:sz w:val="24"/>
                <w:szCs w:val="24"/>
              </w:rPr>
              <w:t xml:space="preserve"> числе за счет:  </w:t>
            </w:r>
          </w:p>
          <w:p w:rsidR="000B00F7" w:rsidRPr="00522942" w:rsidRDefault="000B00F7" w:rsidP="00CD6317">
            <w:pPr>
              <w:pStyle w:val="a3"/>
              <w:numPr>
                <w:ilvl w:val="0"/>
                <w:numId w:val="23"/>
              </w:numPr>
              <w:tabs>
                <w:tab w:val="left" w:pos="42"/>
                <w:tab w:val="left" w:pos="402"/>
                <w:tab w:val="left" w:pos="479"/>
                <w:tab w:val="left" w:pos="720"/>
              </w:tabs>
              <w:snapToGrid w:val="0"/>
              <w:spacing w:after="0" w:line="240" w:lineRule="auto"/>
              <w:rPr>
                <w:rFonts w:ascii="Arial" w:hAnsi="Arial" w:cs="Arial"/>
                <w:sz w:val="24"/>
                <w:szCs w:val="24"/>
              </w:rPr>
            </w:pPr>
            <w:r w:rsidRPr="00522942">
              <w:rPr>
                <w:rFonts w:ascii="Arial" w:hAnsi="Arial" w:cs="Arial"/>
                <w:sz w:val="24"/>
                <w:szCs w:val="24"/>
              </w:rPr>
              <w:t>средств федерального бюджета, всего:</w:t>
            </w:r>
            <w:r w:rsidR="00CD6317" w:rsidRPr="00522942">
              <w:rPr>
                <w:rFonts w:ascii="Arial" w:hAnsi="Arial" w:cs="Arial"/>
                <w:sz w:val="24"/>
                <w:szCs w:val="24"/>
              </w:rPr>
              <w:t xml:space="preserve"> </w:t>
            </w:r>
            <w:r w:rsidR="00C9699E" w:rsidRPr="00522942">
              <w:rPr>
                <w:rFonts w:ascii="Arial" w:hAnsi="Arial" w:cs="Arial"/>
                <w:sz w:val="24"/>
                <w:szCs w:val="24"/>
              </w:rPr>
              <w:t>229 732,0</w:t>
            </w:r>
            <w:r w:rsidRPr="00522942">
              <w:rPr>
                <w:rFonts w:ascii="Arial" w:hAnsi="Arial" w:cs="Arial"/>
                <w:sz w:val="24"/>
                <w:szCs w:val="24"/>
              </w:rPr>
              <w:t xml:space="preserve"> тыс. руб.</w:t>
            </w:r>
          </w:p>
          <w:p w:rsidR="000B00F7" w:rsidRPr="00522942"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из них по годам:</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2016 г. – 4 563,4 тыс.руб.;</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2017 г. – 1 603,9 тыс.руб.</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2019 г. – </w:t>
            </w:r>
            <w:r w:rsidR="00CD6317" w:rsidRPr="00522942">
              <w:rPr>
                <w:rFonts w:ascii="Arial" w:hAnsi="Arial" w:cs="Arial"/>
                <w:sz w:val="24"/>
                <w:szCs w:val="24"/>
              </w:rPr>
              <w:t>43 774,3</w:t>
            </w:r>
            <w:r w:rsidRPr="00522942">
              <w:rPr>
                <w:rFonts w:ascii="Arial" w:hAnsi="Arial" w:cs="Arial"/>
                <w:sz w:val="24"/>
                <w:szCs w:val="24"/>
              </w:rPr>
              <w:t xml:space="preserve"> тыс.руб.</w:t>
            </w:r>
          </w:p>
          <w:p w:rsidR="000B00F7" w:rsidRPr="00522942" w:rsidRDefault="000B00F7" w:rsidP="000B00F7">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522942">
              <w:rPr>
                <w:rFonts w:ascii="Arial" w:hAnsi="Arial" w:cs="Arial"/>
                <w:sz w:val="24"/>
                <w:szCs w:val="24"/>
              </w:rPr>
              <w:t>202</w:t>
            </w:r>
            <w:r w:rsidR="00C9699E" w:rsidRPr="00522942">
              <w:rPr>
                <w:rFonts w:ascii="Arial" w:hAnsi="Arial" w:cs="Arial"/>
                <w:sz w:val="24"/>
                <w:szCs w:val="24"/>
              </w:rPr>
              <w:t>0</w:t>
            </w:r>
            <w:r w:rsidRPr="00522942">
              <w:rPr>
                <w:rFonts w:ascii="Arial" w:hAnsi="Arial" w:cs="Arial"/>
                <w:sz w:val="24"/>
                <w:szCs w:val="24"/>
              </w:rPr>
              <w:t xml:space="preserve"> г. </w:t>
            </w:r>
            <w:r w:rsidR="00C9699E" w:rsidRPr="00522942">
              <w:rPr>
                <w:rFonts w:ascii="Arial" w:hAnsi="Arial" w:cs="Arial"/>
                <w:sz w:val="24"/>
                <w:szCs w:val="24"/>
              </w:rPr>
              <w:t>–</w:t>
            </w:r>
            <w:r w:rsidRPr="00522942">
              <w:rPr>
                <w:rFonts w:ascii="Arial" w:hAnsi="Arial" w:cs="Arial"/>
                <w:sz w:val="24"/>
                <w:szCs w:val="24"/>
              </w:rPr>
              <w:t xml:space="preserve"> </w:t>
            </w:r>
            <w:r w:rsidR="00C9699E" w:rsidRPr="00522942">
              <w:rPr>
                <w:rFonts w:ascii="Arial" w:hAnsi="Arial" w:cs="Arial"/>
                <w:sz w:val="24"/>
                <w:szCs w:val="24"/>
              </w:rPr>
              <w:t>115 989,5 тыс.руб.</w:t>
            </w:r>
          </w:p>
          <w:p w:rsidR="00C9699E" w:rsidRPr="00522942" w:rsidRDefault="00C9699E" w:rsidP="00C9699E">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522942">
              <w:rPr>
                <w:rFonts w:ascii="Arial" w:hAnsi="Arial" w:cs="Arial"/>
                <w:sz w:val="24"/>
                <w:szCs w:val="24"/>
              </w:rPr>
              <w:t>2021 г. – 62 720,3 тыс.руб.</w:t>
            </w:r>
          </w:p>
          <w:p w:rsidR="00C9699E" w:rsidRPr="00522942" w:rsidRDefault="00C9699E" w:rsidP="00C9699E">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522942">
              <w:rPr>
                <w:rFonts w:ascii="Arial" w:hAnsi="Arial" w:cs="Arial"/>
                <w:sz w:val="24"/>
                <w:szCs w:val="24"/>
              </w:rPr>
              <w:t>2022 г. – 1 080,6 тыс.руб.</w:t>
            </w:r>
          </w:p>
          <w:p w:rsidR="000B00F7" w:rsidRPr="00522942" w:rsidRDefault="000B00F7" w:rsidP="00CD6317">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0B00F7" w:rsidRPr="00522942" w:rsidRDefault="000B00F7" w:rsidP="00CD6317">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522942">
              <w:rPr>
                <w:rFonts w:ascii="Arial" w:hAnsi="Arial" w:cs="Arial"/>
                <w:sz w:val="24"/>
                <w:szCs w:val="24"/>
              </w:rPr>
              <w:t xml:space="preserve">средств областного бюджета, всего: </w:t>
            </w:r>
            <w:r w:rsidR="00C9699E" w:rsidRPr="00522942">
              <w:rPr>
                <w:rFonts w:ascii="Arial" w:hAnsi="Arial" w:cs="Arial"/>
                <w:sz w:val="24"/>
                <w:szCs w:val="24"/>
              </w:rPr>
              <w:t>4 905 506,5</w:t>
            </w:r>
            <w:r w:rsidRPr="00522942">
              <w:rPr>
                <w:rFonts w:ascii="Arial" w:hAnsi="Arial" w:cs="Arial"/>
                <w:sz w:val="24"/>
                <w:szCs w:val="24"/>
              </w:rPr>
              <w:t xml:space="preserve"> тыс. руб.</w:t>
            </w:r>
          </w:p>
          <w:p w:rsidR="000B00F7" w:rsidRPr="00522942"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из них по годам:</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2016 г. – 564 197,5 тыс.руб.;</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2017 г. – 618 551,8 тыс.руб.;</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2018 г. – 674 496,5 тыс.руб.;</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2019 г. – </w:t>
            </w:r>
            <w:r w:rsidR="00C9699E" w:rsidRPr="00522942">
              <w:rPr>
                <w:rFonts w:ascii="Arial" w:hAnsi="Arial" w:cs="Arial"/>
                <w:sz w:val="24"/>
                <w:szCs w:val="24"/>
              </w:rPr>
              <w:t>728 092,9</w:t>
            </w:r>
            <w:r w:rsidRPr="00522942">
              <w:rPr>
                <w:rFonts w:ascii="Arial" w:hAnsi="Arial" w:cs="Arial"/>
                <w:sz w:val="24"/>
                <w:szCs w:val="24"/>
              </w:rPr>
              <w:t xml:space="preserve"> тыс.руб.;</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2020 г. – </w:t>
            </w:r>
            <w:r w:rsidR="00B20A06" w:rsidRPr="00522942">
              <w:rPr>
                <w:rFonts w:ascii="Arial" w:hAnsi="Arial" w:cs="Arial"/>
                <w:sz w:val="24"/>
                <w:szCs w:val="24"/>
              </w:rPr>
              <w:t>744 013,3</w:t>
            </w:r>
            <w:r w:rsidRPr="00522942">
              <w:rPr>
                <w:rFonts w:ascii="Arial" w:hAnsi="Arial" w:cs="Arial"/>
                <w:sz w:val="24"/>
                <w:szCs w:val="24"/>
              </w:rPr>
              <w:t xml:space="preserve"> тыс.руб.;</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2021 г. – </w:t>
            </w:r>
            <w:r w:rsidR="00B20A06" w:rsidRPr="00522942">
              <w:rPr>
                <w:rFonts w:ascii="Arial" w:hAnsi="Arial" w:cs="Arial"/>
                <w:sz w:val="24"/>
                <w:szCs w:val="24"/>
              </w:rPr>
              <w:t>771 883,2</w:t>
            </w:r>
            <w:r w:rsidRPr="00522942">
              <w:rPr>
                <w:rFonts w:ascii="Arial" w:hAnsi="Arial" w:cs="Arial"/>
                <w:sz w:val="24"/>
                <w:szCs w:val="24"/>
              </w:rPr>
              <w:t xml:space="preserve"> тыс.руб.</w:t>
            </w:r>
            <w:r w:rsidR="00B20A06" w:rsidRPr="00522942">
              <w:rPr>
                <w:rFonts w:ascii="Arial" w:hAnsi="Arial" w:cs="Arial"/>
                <w:sz w:val="24"/>
                <w:szCs w:val="24"/>
              </w:rPr>
              <w:t>;</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2022 г. </w:t>
            </w:r>
            <w:r w:rsidR="00B20A06" w:rsidRPr="00522942">
              <w:rPr>
                <w:rFonts w:ascii="Arial" w:hAnsi="Arial" w:cs="Arial"/>
                <w:sz w:val="24"/>
                <w:szCs w:val="24"/>
              </w:rPr>
              <w:t>–</w:t>
            </w:r>
            <w:r w:rsidRPr="00522942">
              <w:rPr>
                <w:rFonts w:ascii="Arial" w:hAnsi="Arial" w:cs="Arial"/>
                <w:sz w:val="24"/>
                <w:szCs w:val="24"/>
              </w:rPr>
              <w:t xml:space="preserve"> </w:t>
            </w:r>
            <w:r w:rsidR="00B20A06" w:rsidRPr="00522942">
              <w:rPr>
                <w:rFonts w:ascii="Arial" w:hAnsi="Arial" w:cs="Arial"/>
                <w:sz w:val="24"/>
                <w:szCs w:val="24"/>
              </w:rPr>
              <w:t xml:space="preserve">804 271,3 тыс.руб. </w:t>
            </w:r>
          </w:p>
          <w:p w:rsidR="00B20A06" w:rsidRPr="00522942" w:rsidRDefault="00B20A06"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0B00F7" w:rsidRPr="00522942" w:rsidRDefault="000B00F7" w:rsidP="00CD6317">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522942">
              <w:rPr>
                <w:rFonts w:ascii="Arial" w:hAnsi="Arial" w:cs="Arial"/>
                <w:sz w:val="24"/>
                <w:szCs w:val="24"/>
              </w:rPr>
              <w:t xml:space="preserve">средств бюджета округа, всего: </w:t>
            </w:r>
            <w:r w:rsidR="00B20A06" w:rsidRPr="00522942">
              <w:rPr>
                <w:rFonts w:ascii="Arial" w:hAnsi="Arial" w:cs="Arial"/>
                <w:sz w:val="24"/>
                <w:szCs w:val="24"/>
              </w:rPr>
              <w:t>1 062 621,0</w:t>
            </w:r>
            <w:r w:rsidRPr="00522942">
              <w:rPr>
                <w:rFonts w:ascii="Arial" w:hAnsi="Arial" w:cs="Arial"/>
                <w:sz w:val="24"/>
                <w:szCs w:val="24"/>
              </w:rPr>
              <w:t xml:space="preserve"> тыс. руб.,</w:t>
            </w:r>
          </w:p>
          <w:p w:rsidR="000B00F7" w:rsidRPr="00522942"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из них по годам:</w:t>
            </w:r>
          </w:p>
          <w:p w:rsidR="000B00F7" w:rsidRPr="00522942"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 xml:space="preserve">2016 г. – 142 385,8 </w:t>
            </w:r>
            <w:r w:rsidR="00B20A06" w:rsidRPr="00522942">
              <w:rPr>
                <w:rFonts w:ascii="Arial" w:hAnsi="Arial" w:cs="Arial"/>
                <w:sz w:val="24"/>
                <w:szCs w:val="24"/>
              </w:rPr>
              <w:t>тыс.руб.;</w:t>
            </w:r>
          </w:p>
          <w:p w:rsidR="000B00F7" w:rsidRPr="00522942"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2017 г. – 144 916,2 тыс.р</w:t>
            </w:r>
            <w:r w:rsidR="00B20A06" w:rsidRPr="00522942">
              <w:rPr>
                <w:rFonts w:ascii="Arial" w:hAnsi="Arial" w:cs="Arial"/>
                <w:sz w:val="24"/>
                <w:szCs w:val="24"/>
              </w:rPr>
              <w:t>уб</w:t>
            </w:r>
            <w:r w:rsidRPr="00522942">
              <w:rPr>
                <w:rFonts w:ascii="Arial" w:hAnsi="Arial" w:cs="Arial"/>
                <w:sz w:val="24"/>
                <w:szCs w:val="24"/>
              </w:rPr>
              <w:t>.;</w:t>
            </w:r>
          </w:p>
          <w:p w:rsidR="000B00F7" w:rsidRPr="00522942"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2018 г. –  148 891,9 тыс. р</w:t>
            </w:r>
            <w:r w:rsidR="00B20A06" w:rsidRPr="00522942">
              <w:rPr>
                <w:rFonts w:ascii="Arial" w:hAnsi="Arial" w:cs="Arial"/>
                <w:sz w:val="24"/>
                <w:szCs w:val="24"/>
              </w:rPr>
              <w:t>уб</w:t>
            </w:r>
            <w:r w:rsidRPr="00522942">
              <w:rPr>
                <w:rFonts w:ascii="Arial" w:hAnsi="Arial" w:cs="Arial"/>
                <w:sz w:val="24"/>
                <w:szCs w:val="24"/>
              </w:rPr>
              <w:t>.;</w:t>
            </w:r>
          </w:p>
          <w:p w:rsidR="000B00F7" w:rsidRPr="00522942"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 xml:space="preserve">2019 г. –  </w:t>
            </w:r>
            <w:r w:rsidR="00B20A06" w:rsidRPr="00522942">
              <w:rPr>
                <w:rFonts w:ascii="Arial" w:hAnsi="Arial" w:cs="Arial"/>
                <w:sz w:val="24"/>
                <w:szCs w:val="24"/>
              </w:rPr>
              <w:t>168 997,0</w:t>
            </w:r>
            <w:r w:rsidRPr="00522942">
              <w:rPr>
                <w:rFonts w:ascii="Arial" w:hAnsi="Arial" w:cs="Arial"/>
                <w:sz w:val="24"/>
                <w:szCs w:val="24"/>
              </w:rPr>
              <w:t xml:space="preserve"> тыс. р</w:t>
            </w:r>
            <w:r w:rsidR="00B20A06" w:rsidRPr="00522942">
              <w:rPr>
                <w:rFonts w:ascii="Arial" w:hAnsi="Arial" w:cs="Arial"/>
                <w:sz w:val="24"/>
                <w:szCs w:val="24"/>
              </w:rPr>
              <w:t>уб</w:t>
            </w:r>
            <w:r w:rsidRPr="00522942">
              <w:rPr>
                <w:rFonts w:ascii="Arial" w:hAnsi="Arial" w:cs="Arial"/>
                <w:sz w:val="24"/>
                <w:szCs w:val="24"/>
              </w:rPr>
              <w:t>.</w:t>
            </w:r>
            <w:r w:rsidR="00B20A06" w:rsidRPr="00522942">
              <w:rPr>
                <w:rFonts w:ascii="Arial" w:hAnsi="Arial" w:cs="Arial"/>
                <w:sz w:val="24"/>
                <w:szCs w:val="24"/>
              </w:rPr>
              <w:t>;</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2020 г. – </w:t>
            </w:r>
            <w:r w:rsidR="00B20A06" w:rsidRPr="00522942">
              <w:rPr>
                <w:rFonts w:ascii="Arial" w:hAnsi="Arial" w:cs="Arial"/>
                <w:sz w:val="24"/>
                <w:szCs w:val="24"/>
              </w:rPr>
              <w:t>158 051,5</w:t>
            </w:r>
            <w:r w:rsidRPr="00522942">
              <w:rPr>
                <w:rFonts w:ascii="Arial" w:hAnsi="Arial" w:cs="Arial"/>
                <w:sz w:val="24"/>
                <w:szCs w:val="24"/>
              </w:rPr>
              <w:t xml:space="preserve"> тыс.руб.</w:t>
            </w:r>
            <w:r w:rsidR="00B20A06" w:rsidRPr="00522942">
              <w:rPr>
                <w:rFonts w:ascii="Arial" w:hAnsi="Arial" w:cs="Arial"/>
                <w:sz w:val="24"/>
                <w:szCs w:val="24"/>
              </w:rPr>
              <w:t>;</w:t>
            </w:r>
          </w:p>
          <w:p w:rsidR="000B00F7" w:rsidRPr="00522942"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2021 г. – </w:t>
            </w:r>
            <w:r w:rsidR="00B20A06" w:rsidRPr="00522942">
              <w:rPr>
                <w:rFonts w:ascii="Arial" w:hAnsi="Arial" w:cs="Arial"/>
                <w:sz w:val="24"/>
                <w:szCs w:val="24"/>
              </w:rPr>
              <w:t>152 665,2</w:t>
            </w:r>
            <w:r w:rsidRPr="00522942">
              <w:rPr>
                <w:rFonts w:ascii="Arial" w:hAnsi="Arial" w:cs="Arial"/>
                <w:sz w:val="24"/>
                <w:szCs w:val="24"/>
              </w:rPr>
              <w:t xml:space="preserve"> тыс.руб.</w:t>
            </w:r>
            <w:r w:rsidR="00B20A06" w:rsidRPr="00522942">
              <w:rPr>
                <w:rFonts w:ascii="Arial" w:hAnsi="Arial" w:cs="Arial"/>
                <w:sz w:val="24"/>
                <w:szCs w:val="24"/>
              </w:rPr>
              <w:t>;</w:t>
            </w:r>
          </w:p>
          <w:p w:rsidR="000B00F7" w:rsidRPr="00522942" w:rsidRDefault="000B00F7" w:rsidP="000B00F7">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2022 г. </w:t>
            </w:r>
            <w:r w:rsidR="00B20A06" w:rsidRPr="00522942">
              <w:rPr>
                <w:rFonts w:ascii="Arial" w:hAnsi="Arial" w:cs="Arial"/>
                <w:sz w:val="24"/>
                <w:szCs w:val="24"/>
              </w:rPr>
              <w:t>–</w:t>
            </w:r>
            <w:r w:rsidRPr="00522942">
              <w:rPr>
                <w:rFonts w:ascii="Arial" w:hAnsi="Arial" w:cs="Arial"/>
                <w:sz w:val="24"/>
                <w:szCs w:val="24"/>
              </w:rPr>
              <w:t xml:space="preserve"> </w:t>
            </w:r>
            <w:r w:rsidR="00B20A06" w:rsidRPr="00522942">
              <w:rPr>
                <w:rFonts w:ascii="Arial" w:hAnsi="Arial" w:cs="Arial"/>
                <w:sz w:val="24"/>
                <w:szCs w:val="24"/>
              </w:rPr>
              <w:t>146 713,4 тыс.руб.</w:t>
            </w:r>
          </w:p>
          <w:p w:rsidR="000B00F7" w:rsidRPr="00522942" w:rsidRDefault="000B00F7" w:rsidP="00CD6317">
            <w:pPr>
              <w:widowControl w:val="0"/>
              <w:tabs>
                <w:tab w:val="left" w:pos="42"/>
                <w:tab w:val="left" w:pos="402"/>
                <w:tab w:val="left" w:pos="479"/>
                <w:tab w:val="left" w:pos="720"/>
              </w:tabs>
              <w:suppressAutoHyphens/>
              <w:snapToGrid w:val="0"/>
              <w:spacing w:after="0" w:line="240" w:lineRule="auto"/>
              <w:jc w:val="both"/>
              <w:rPr>
                <w:rFonts w:ascii="Arial" w:hAnsi="Arial" w:cs="Arial"/>
                <w:kern w:val="2"/>
                <w:sz w:val="24"/>
                <w:szCs w:val="24"/>
              </w:rPr>
            </w:pPr>
          </w:p>
        </w:tc>
      </w:tr>
      <w:tr w:rsidR="000B00F7" w:rsidRPr="00522942" w:rsidTr="00CD6317">
        <w:trPr>
          <w:trHeight w:val="843"/>
        </w:trPr>
        <w:tc>
          <w:tcPr>
            <w:tcW w:w="3245" w:type="dxa"/>
            <w:vAlign w:val="center"/>
          </w:tcPr>
          <w:p w:rsidR="000B00F7" w:rsidRPr="00522942" w:rsidRDefault="000B00F7" w:rsidP="00CD6317">
            <w:pPr>
              <w:spacing w:after="0" w:line="240" w:lineRule="auto"/>
              <w:ind w:left="185" w:right="180"/>
              <w:rPr>
                <w:rFonts w:ascii="Arial" w:hAnsi="Arial" w:cs="Arial"/>
                <w:sz w:val="24"/>
                <w:szCs w:val="24"/>
              </w:rPr>
            </w:pPr>
            <w:r w:rsidRPr="00522942">
              <w:rPr>
                <w:rFonts w:ascii="Arial" w:hAnsi="Arial" w:cs="Arial"/>
                <w:sz w:val="24"/>
                <w:szCs w:val="24"/>
              </w:rPr>
              <w:t>Ожидаемые результаты реализации подпрограммы</w:t>
            </w:r>
          </w:p>
        </w:tc>
        <w:tc>
          <w:tcPr>
            <w:tcW w:w="6480" w:type="dxa"/>
            <w:vAlign w:val="center"/>
          </w:tcPr>
          <w:p w:rsidR="000B00F7" w:rsidRPr="00522942" w:rsidRDefault="000B00F7" w:rsidP="00CD6317">
            <w:pPr>
              <w:spacing w:after="0"/>
              <w:jc w:val="both"/>
              <w:rPr>
                <w:rFonts w:ascii="Arial" w:hAnsi="Arial" w:cs="Arial"/>
                <w:sz w:val="24"/>
                <w:szCs w:val="24"/>
              </w:rPr>
            </w:pPr>
            <w:r w:rsidRPr="00522942">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w:t>
            </w:r>
          </w:p>
          <w:p w:rsidR="000B00F7" w:rsidRPr="00522942" w:rsidRDefault="000B00F7" w:rsidP="00CD6317">
            <w:pPr>
              <w:spacing w:after="0"/>
              <w:jc w:val="both"/>
              <w:rPr>
                <w:rFonts w:ascii="Arial" w:hAnsi="Arial" w:cs="Arial"/>
                <w:sz w:val="24"/>
                <w:szCs w:val="24"/>
              </w:rPr>
            </w:pPr>
            <w:r w:rsidRPr="00522942">
              <w:rPr>
                <w:rFonts w:ascii="Arial" w:hAnsi="Arial" w:cs="Arial"/>
                <w:sz w:val="24"/>
                <w:szCs w:val="24"/>
              </w:rPr>
              <w:t>- охват детей в возрасте 1-6 лет дошкольным образованием (75%);</w:t>
            </w:r>
          </w:p>
          <w:p w:rsidR="000B00F7" w:rsidRPr="00522942" w:rsidRDefault="000B00F7" w:rsidP="00CD6317">
            <w:pPr>
              <w:spacing w:after="0"/>
              <w:rPr>
                <w:rFonts w:ascii="Arial" w:hAnsi="Arial" w:cs="Arial"/>
                <w:bCs/>
                <w:sz w:val="24"/>
                <w:szCs w:val="24"/>
                <w:u w:val="single"/>
              </w:rPr>
            </w:pPr>
            <w:r w:rsidRPr="00522942">
              <w:rPr>
                <w:rFonts w:ascii="Arial" w:hAnsi="Arial" w:cs="Arial"/>
                <w:sz w:val="24"/>
                <w:szCs w:val="24"/>
              </w:rPr>
              <w:t xml:space="preserve">  - увеличение доли школьников, обеспеченных  двухразовым горячим питанием до 77%; </w:t>
            </w:r>
          </w:p>
          <w:p w:rsidR="000B00F7" w:rsidRPr="00522942" w:rsidRDefault="000B00F7" w:rsidP="00CD6317">
            <w:pPr>
              <w:spacing w:after="0"/>
              <w:jc w:val="both"/>
              <w:rPr>
                <w:rFonts w:ascii="Arial" w:hAnsi="Arial" w:cs="Arial"/>
                <w:sz w:val="24"/>
                <w:szCs w:val="24"/>
              </w:rPr>
            </w:pPr>
            <w:r w:rsidRPr="00522942">
              <w:rPr>
                <w:rFonts w:ascii="Arial" w:hAnsi="Arial" w:cs="Arial"/>
                <w:sz w:val="24"/>
                <w:szCs w:val="24"/>
              </w:rPr>
              <w:t>- доведение доли учащихся старших классов, обучающихся по программам профильного обучения до 93%;</w:t>
            </w:r>
          </w:p>
          <w:p w:rsidR="000B00F7" w:rsidRPr="00522942" w:rsidRDefault="000B00F7" w:rsidP="00CD6317">
            <w:pPr>
              <w:spacing w:after="0"/>
              <w:jc w:val="both"/>
              <w:rPr>
                <w:rFonts w:ascii="Arial" w:hAnsi="Arial" w:cs="Arial"/>
                <w:sz w:val="24"/>
                <w:szCs w:val="24"/>
              </w:rPr>
            </w:pPr>
            <w:r w:rsidRPr="00522942">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99%;</w:t>
            </w:r>
          </w:p>
          <w:p w:rsidR="000B00F7" w:rsidRPr="00522942" w:rsidRDefault="000B00F7" w:rsidP="00CD6317">
            <w:pPr>
              <w:spacing w:after="0"/>
              <w:jc w:val="both"/>
              <w:rPr>
                <w:rFonts w:ascii="Arial" w:hAnsi="Arial" w:cs="Arial"/>
                <w:kern w:val="28"/>
                <w:sz w:val="24"/>
                <w:szCs w:val="24"/>
              </w:rPr>
            </w:pPr>
            <w:r w:rsidRPr="00522942">
              <w:rPr>
                <w:rFonts w:ascii="Arial" w:hAnsi="Arial" w:cs="Arial"/>
                <w:sz w:val="24"/>
                <w:szCs w:val="24"/>
              </w:rPr>
              <w:t>- доведение д</w:t>
            </w:r>
            <w:r w:rsidRPr="00522942">
              <w:rPr>
                <w:rFonts w:ascii="Arial" w:hAnsi="Arial" w:cs="Arial"/>
                <w:kern w:val="28"/>
                <w:sz w:val="24"/>
                <w:szCs w:val="24"/>
              </w:rPr>
              <w:t>оли школьников, обучающихся по федеральным государственным образовательным стандартам, в общей численности школьников до 92%;</w:t>
            </w:r>
          </w:p>
          <w:p w:rsidR="000B00F7" w:rsidRPr="00522942" w:rsidRDefault="000B00F7" w:rsidP="00CD6317">
            <w:pPr>
              <w:spacing w:after="0"/>
              <w:jc w:val="both"/>
              <w:rPr>
                <w:rFonts w:ascii="Arial" w:hAnsi="Arial" w:cs="Arial"/>
                <w:sz w:val="24"/>
                <w:szCs w:val="24"/>
              </w:rPr>
            </w:pPr>
            <w:r w:rsidRPr="00522942">
              <w:rPr>
                <w:rFonts w:ascii="Arial" w:hAnsi="Arial" w:cs="Arial"/>
                <w:kern w:val="28"/>
                <w:sz w:val="24"/>
                <w:szCs w:val="24"/>
              </w:rPr>
              <w:t>- сохранение доли школьников, обучающихся в одну смену в размере 100 %</w:t>
            </w:r>
            <w:r w:rsidRPr="00522942">
              <w:rPr>
                <w:rFonts w:ascii="Arial" w:hAnsi="Arial" w:cs="Arial"/>
                <w:sz w:val="24"/>
                <w:szCs w:val="24"/>
              </w:rPr>
              <w:t>;</w:t>
            </w:r>
          </w:p>
          <w:p w:rsidR="000B00F7" w:rsidRPr="00522942" w:rsidRDefault="000B00F7" w:rsidP="00CD6317">
            <w:pPr>
              <w:spacing w:after="0"/>
              <w:jc w:val="both"/>
              <w:rPr>
                <w:rFonts w:ascii="Arial" w:hAnsi="Arial" w:cs="Arial"/>
                <w:sz w:val="24"/>
                <w:szCs w:val="24"/>
              </w:rPr>
            </w:pPr>
            <w:r w:rsidRPr="00522942">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21%) </w:t>
            </w:r>
          </w:p>
          <w:p w:rsidR="000B00F7" w:rsidRPr="00522942" w:rsidRDefault="000B00F7" w:rsidP="00CD6317">
            <w:pPr>
              <w:spacing w:after="0"/>
              <w:jc w:val="both"/>
              <w:rPr>
                <w:rFonts w:ascii="Arial" w:hAnsi="Arial" w:cs="Arial"/>
                <w:sz w:val="24"/>
                <w:szCs w:val="24"/>
              </w:rPr>
            </w:pPr>
            <w:r w:rsidRPr="00522942">
              <w:rPr>
                <w:rFonts w:ascii="Arial" w:hAnsi="Arial" w:cs="Arial"/>
                <w:sz w:val="24"/>
                <w:szCs w:val="24"/>
              </w:rPr>
              <w:t>- уменьшение количества обучающихся, приходящихся на 1 ПК,  до 5 чел.;</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обеспечение высокой производительности телекоммуникационной инфраструктуры в 70% ОУ;</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обеспечение материально-техническими ресурсами:</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учебно-лабораторным оборудованием – на 100% (годовая периодичность за отчетный период),</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спортивным оборудованием – на 100% ,</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техническим оборудованием – на 100%.;</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обеспечение гарантий компенсации за питание обучающихся на дому – на 100 %;</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доведение доли педагогов, повысивших свою квалификационную категорию, до 70%</w:t>
            </w:r>
            <w:r w:rsidRPr="00522942">
              <w:rPr>
                <w:rFonts w:ascii="Arial" w:hAnsi="Arial" w:cs="Arial"/>
                <w:kern w:val="24"/>
                <w:sz w:val="24"/>
                <w:szCs w:val="24"/>
              </w:rPr>
              <w:t>;</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xml:space="preserve">- доведение числа педработников в возрасте до 30 лет до 20 % </w:t>
            </w:r>
            <w:r w:rsidRPr="00522942">
              <w:rPr>
                <w:rFonts w:ascii="Arial" w:hAnsi="Arial" w:cs="Arial"/>
                <w:kern w:val="24"/>
                <w:sz w:val="24"/>
                <w:szCs w:val="24"/>
              </w:rPr>
              <w:t>;</w:t>
            </w:r>
          </w:p>
          <w:p w:rsidR="000B00F7" w:rsidRPr="00522942" w:rsidRDefault="000B00F7" w:rsidP="00CD6317">
            <w:pPr>
              <w:spacing w:after="0"/>
              <w:rPr>
                <w:rFonts w:ascii="Arial" w:hAnsi="Arial" w:cs="Arial"/>
                <w:kern w:val="24"/>
                <w:sz w:val="24"/>
                <w:szCs w:val="24"/>
              </w:rPr>
            </w:pPr>
            <w:r w:rsidRPr="00522942">
              <w:rPr>
                <w:rFonts w:ascii="Arial" w:hAnsi="Arial" w:cs="Arial"/>
                <w:sz w:val="24"/>
                <w:szCs w:val="24"/>
              </w:rPr>
              <w:t>- увеличение числа молодых специалистов, впервые пришедших на работу, до 15 чел. в год</w:t>
            </w:r>
            <w:r w:rsidRPr="00522942">
              <w:rPr>
                <w:rFonts w:ascii="Arial" w:hAnsi="Arial" w:cs="Arial"/>
                <w:kern w:val="24"/>
                <w:sz w:val="24"/>
                <w:szCs w:val="24"/>
              </w:rPr>
              <w:t>;</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увеличение количества дополнительных мест открытых в ДОУ, до 220 мест (за 3 года);</w:t>
            </w:r>
          </w:p>
          <w:p w:rsidR="000B00F7" w:rsidRPr="00522942" w:rsidRDefault="000B00F7" w:rsidP="00CD6317">
            <w:pPr>
              <w:spacing w:after="0"/>
              <w:rPr>
                <w:rFonts w:ascii="Arial" w:hAnsi="Arial" w:cs="Arial"/>
                <w:sz w:val="24"/>
                <w:szCs w:val="24"/>
              </w:rPr>
            </w:pPr>
            <w:r w:rsidRPr="00522942">
              <w:rPr>
                <w:rFonts w:ascii="Arial" w:hAnsi="Arial" w:cs="Arial"/>
                <w:sz w:val="24"/>
                <w:szCs w:val="24"/>
              </w:rPr>
              <w:t>- сохранение стабильности числа награждаемых премией Главы АМО «За заслуги в области образования» (не менее 15 чел.);</w:t>
            </w:r>
          </w:p>
          <w:p w:rsidR="000B00F7" w:rsidRPr="00522942" w:rsidRDefault="000B00F7" w:rsidP="00CD6317">
            <w:pPr>
              <w:spacing w:after="0"/>
              <w:jc w:val="both"/>
              <w:rPr>
                <w:rFonts w:ascii="Arial" w:hAnsi="Arial" w:cs="Arial"/>
                <w:kern w:val="28"/>
                <w:sz w:val="24"/>
                <w:szCs w:val="24"/>
              </w:rPr>
            </w:pPr>
            <w:r w:rsidRPr="00522942">
              <w:rPr>
                <w:rFonts w:ascii="Arial" w:hAnsi="Arial" w:cs="Arial"/>
                <w:kern w:val="24"/>
                <w:sz w:val="24"/>
                <w:szCs w:val="24"/>
              </w:rPr>
              <w:t>- увеличение д</w:t>
            </w:r>
            <w:r w:rsidRPr="00522942">
              <w:rPr>
                <w:rFonts w:ascii="Arial" w:hAnsi="Arial" w:cs="Arial"/>
                <w:kern w:val="28"/>
                <w:sz w:val="24"/>
                <w:szCs w:val="24"/>
              </w:rPr>
              <w:t>оли детей, принимающих участие в творческих мероприятиях, от общего числа детей в возрасте от 5 до 18 лет до 7%;</w:t>
            </w:r>
          </w:p>
          <w:p w:rsidR="000B00F7" w:rsidRPr="00522942" w:rsidRDefault="000B00F7" w:rsidP="00CD6317">
            <w:pPr>
              <w:spacing w:after="0"/>
              <w:jc w:val="both"/>
              <w:rPr>
                <w:rFonts w:ascii="Arial" w:hAnsi="Arial" w:cs="Arial"/>
                <w:kern w:val="28"/>
                <w:sz w:val="24"/>
                <w:szCs w:val="24"/>
              </w:rPr>
            </w:pPr>
            <w:r w:rsidRPr="00522942">
              <w:rPr>
                <w:rFonts w:ascii="Arial" w:hAnsi="Arial" w:cs="Arial"/>
                <w:kern w:val="28"/>
                <w:sz w:val="24"/>
                <w:szCs w:val="24"/>
              </w:rPr>
              <w:t>-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0B00F7" w:rsidRPr="00522942" w:rsidRDefault="000B00F7" w:rsidP="00CD6317">
            <w:pPr>
              <w:spacing w:after="0"/>
              <w:jc w:val="both"/>
              <w:rPr>
                <w:rFonts w:ascii="Arial" w:hAnsi="Arial" w:cs="Arial"/>
                <w:sz w:val="24"/>
                <w:szCs w:val="24"/>
              </w:rPr>
            </w:pPr>
            <w:r w:rsidRPr="00522942">
              <w:rPr>
                <w:rFonts w:ascii="Arial" w:hAnsi="Arial" w:cs="Arial"/>
                <w:kern w:val="28"/>
                <w:sz w:val="24"/>
                <w:szCs w:val="24"/>
              </w:rPr>
              <w:t>- сохранение доли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98 %;</w:t>
            </w:r>
          </w:p>
          <w:p w:rsidR="000B00F7" w:rsidRPr="00522942" w:rsidRDefault="000B00F7" w:rsidP="00CD6317">
            <w:pPr>
              <w:pStyle w:val="a7"/>
              <w:shd w:val="clear" w:color="auto" w:fill="FFFFFF"/>
              <w:tabs>
                <w:tab w:val="left" w:pos="413"/>
                <w:tab w:val="left" w:pos="479"/>
              </w:tabs>
              <w:snapToGrid w:val="0"/>
              <w:spacing w:before="0" w:after="0" w:line="276" w:lineRule="auto"/>
              <w:jc w:val="both"/>
              <w:rPr>
                <w:rFonts w:ascii="Arial" w:hAnsi="Arial" w:cs="Arial"/>
                <w:color w:val="auto"/>
                <w:kern w:val="2"/>
                <w:sz w:val="24"/>
                <w:szCs w:val="24"/>
              </w:rPr>
            </w:pPr>
            <w:r w:rsidRPr="00522942">
              <w:rPr>
                <w:rFonts w:ascii="Arial" w:hAnsi="Arial" w:cs="Arial"/>
                <w:color w:val="auto"/>
                <w:kern w:val="28"/>
                <w:sz w:val="24"/>
                <w:szCs w:val="24"/>
              </w:rPr>
              <w:t>- увеличение доли образовательных учреждений, в которых созданы условия для беспрепятственного доступа детей с ОВЗ, в т.ч. детей-инвалидов до 15 %;</w:t>
            </w:r>
          </w:p>
          <w:p w:rsidR="000B00F7" w:rsidRPr="00522942" w:rsidRDefault="000B00F7" w:rsidP="00CD6317">
            <w:pPr>
              <w:spacing w:after="0"/>
              <w:jc w:val="both"/>
              <w:rPr>
                <w:rFonts w:ascii="Arial" w:hAnsi="Arial" w:cs="Arial"/>
                <w:kern w:val="28"/>
                <w:sz w:val="24"/>
                <w:szCs w:val="24"/>
              </w:rPr>
            </w:pPr>
            <w:r w:rsidRPr="00522942">
              <w:rPr>
                <w:rFonts w:ascii="Arial" w:hAnsi="Arial" w:cs="Arial"/>
                <w:kern w:val="2"/>
                <w:sz w:val="24"/>
                <w:szCs w:val="24"/>
              </w:rPr>
              <w:t xml:space="preserve">- увеличение </w:t>
            </w:r>
            <w:r w:rsidRPr="00522942">
              <w:rPr>
                <w:rFonts w:ascii="Arial" w:hAnsi="Arial" w:cs="Arial"/>
                <w:kern w:val="28"/>
                <w:sz w:val="24"/>
                <w:szCs w:val="24"/>
              </w:rPr>
              <w:t>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81%;</w:t>
            </w:r>
          </w:p>
          <w:p w:rsidR="000B00F7" w:rsidRPr="00522942" w:rsidRDefault="000B00F7" w:rsidP="00CD6317">
            <w:pPr>
              <w:spacing w:after="0"/>
              <w:jc w:val="both"/>
              <w:rPr>
                <w:rFonts w:ascii="Arial" w:hAnsi="Arial" w:cs="Arial"/>
                <w:kern w:val="24"/>
                <w:sz w:val="24"/>
                <w:szCs w:val="24"/>
              </w:rPr>
            </w:pPr>
            <w:r w:rsidRPr="00522942">
              <w:rPr>
                <w:rFonts w:ascii="Arial" w:hAnsi="Arial" w:cs="Arial"/>
                <w:sz w:val="24"/>
                <w:szCs w:val="24"/>
              </w:rPr>
              <w:t xml:space="preserve"> - увеличение доли педработников с профильным образованием до 89%</w:t>
            </w:r>
            <w:r w:rsidRPr="00522942">
              <w:rPr>
                <w:rFonts w:ascii="Arial" w:hAnsi="Arial" w:cs="Arial"/>
                <w:kern w:val="24"/>
                <w:sz w:val="24"/>
                <w:szCs w:val="24"/>
              </w:rPr>
              <w:t>;</w:t>
            </w:r>
          </w:p>
          <w:p w:rsidR="000B00F7" w:rsidRPr="00522942" w:rsidRDefault="000B00F7" w:rsidP="00CD6317">
            <w:pPr>
              <w:spacing w:after="0"/>
              <w:rPr>
                <w:rFonts w:ascii="Arial" w:hAnsi="Arial" w:cs="Arial"/>
                <w:kern w:val="28"/>
                <w:sz w:val="24"/>
                <w:szCs w:val="24"/>
              </w:rPr>
            </w:pPr>
            <w:r w:rsidRPr="00522942">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r w:rsidRPr="00522942">
              <w:rPr>
                <w:rFonts w:ascii="Arial" w:hAnsi="Arial" w:cs="Arial"/>
                <w:kern w:val="28"/>
                <w:sz w:val="24"/>
                <w:szCs w:val="24"/>
              </w:rPr>
              <w:t>;</w:t>
            </w:r>
          </w:p>
          <w:p w:rsidR="000B00F7" w:rsidRPr="00522942" w:rsidRDefault="000B00F7" w:rsidP="00CD6317">
            <w:pPr>
              <w:spacing w:after="0"/>
              <w:jc w:val="both"/>
              <w:rPr>
                <w:rFonts w:ascii="Arial" w:hAnsi="Arial" w:cs="Arial"/>
                <w:kern w:val="24"/>
                <w:sz w:val="24"/>
                <w:szCs w:val="24"/>
              </w:rPr>
            </w:pPr>
            <w:r w:rsidRPr="00522942">
              <w:rPr>
                <w:rFonts w:ascii="Arial" w:hAnsi="Arial" w:cs="Arial"/>
                <w:sz w:val="24"/>
                <w:szCs w:val="24"/>
              </w:rPr>
              <w:t>- организация предоставления общего образования детям  с ограниченными возможностями здоровья в 100% случаев</w:t>
            </w:r>
            <w:r w:rsidRPr="00522942">
              <w:rPr>
                <w:rFonts w:ascii="Arial" w:hAnsi="Arial" w:cs="Arial"/>
                <w:kern w:val="24"/>
                <w:sz w:val="24"/>
                <w:szCs w:val="24"/>
              </w:rPr>
              <w:t>;</w:t>
            </w:r>
          </w:p>
          <w:p w:rsidR="000B00F7" w:rsidRPr="00522942" w:rsidRDefault="000B00F7" w:rsidP="00CD6317">
            <w:pPr>
              <w:spacing w:after="0"/>
              <w:jc w:val="both"/>
              <w:rPr>
                <w:rFonts w:ascii="Arial" w:hAnsi="Arial" w:cs="Arial"/>
                <w:kern w:val="24"/>
                <w:sz w:val="24"/>
                <w:szCs w:val="24"/>
              </w:rPr>
            </w:pPr>
            <w:r w:rsidRPr="00522942">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w:t>
            </w:r>
            <w:r w:rsidRPr="00522942">
              <w:rPr>
                <w:rFonts w:ascii="Arial" w:hAnsi="Arial" w:cs="Arial"/>
                <w:kern w:val="24"/>
                <w:sz w:val="24"/>
                <w:szCs w:val="24"/>
              </w:rPr>
              <w:t>;</w:t>
            </w:r>
          </w:p>
          <w:p w:rsidR="000B00F7" w:rsidRPr="00522942" w:rsidRDefault="000B00F7" w:rsidP="00CD6317">
            <w:pPr>
              <w:spacing w:after="0"/>
              <w:jc w:val="both"/>
              <w:rPr>
                <w:rFonts w:ascii="Arial" w:hAnsi="Arial" w:cs="Arial"/>
                <w:kern w:val="24"/>
                <w:sz w:val="24"/>
                <w:szCs w:val="24"/>
              </w:rPr>
            </w:pPr>
            <w:r w:rsidRPr="00522942">
              <w:rPr>
                <w:rFonts w:ascii="Arial" w:hAnsi="Arial" w:cs="Arial"/>
                <w:sz w:val="24"/>
                <w:szCs w:val="24"/>
              </w:rPr>
              <w:t>- поощрение победителей и призеров всероссийской олимпиады школьников – 100 %</w:t>
            </w:r>
            <w:r w:rsidRPr="00522942">
              <w:rPr>
                <w:rFonts w:ascii="Arial" w:hAnsi="Arial" w:cs="Arial"/>
                <w:kern w:val="24"/>
                <w:sz w:val="24"/>
                <w:szCs w:val="24"/>
              </w:rPr>
              <w:t>;</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xml:space="preserve">- увеличение охвата детей в возрасте от 0 до 3 лет дошкольным образованием до 32% (годовая периодичность за отчетный период); </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увеличение охвата детей в возрасте от 3 до 7 лет дошкольным образованием до 94%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xml:space="preserve"> -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xml:space="preserve"> -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до15% (годовая периодичность за отчетный период);</w:t>
            </w:r>
          </w:p>
          <w:p w:rsidR="000B00F7" w:rsidRPr="00522942" w:rsidRDefault="000B00F7" w:rsidP="00CD6317">
            <w:pPr>
              <w:spacing w:after="0" w:line="240" w:lineRule="auto"/>
              <w:rPr>
                <w:rFonts w:ascii="Arial" w:hAnsi="Arial" w:cs="Arial"/>
                <w:sz w:val="24"/>
                <w:szCs w:val="24"/>
              </w:rPr>
            </w:pPr>
            <w:r w:rsidRPr="00522942">
              <w:rPr>
                <w:rFonts w:ascii="Arial" w:hAnsi="Arial" w:cs="Arial"/>
                <w:sz w:val="24"/>
                <w:szCs w:val="24"/>
              </w:rPr>
              <w:t>-увеличение числа новых мест в общеобразовательных организациях на 25ед. (годовая периодичность за отчетный период);</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 (годовая периодичность за отчетный период);</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 (годовая периодичность за отчетный период);</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 увеличение доли детей в возрасте от 5 до 18 лет, охваченных услугами дополнительного образования до 74% (годовая периодичность за отчетный период);</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  (годовая периодичность за отчетный период);</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E21534" w:rsidRPr="00522942">
              <w:rPr>
                <w:rFonts w:ascii="Arial" w:hAnsi="Arial" w:cs="Arial"/>
                <w:sz w:val="24"/>
                <w:szCs w:val="24"/>
              </w:rPr>
              <w:t>1,2</w:t>
            </w:r>
            <w:r w:rsidRPr="00522942">
              <w:rPr>
                <w:rFonts w:ascii="Arial" w:hAnsi="Arial" w:cs="Arial"/>
                <w:sz w:val="24"/>
                <w:szCs w:val="24"/>
              </w:rPr>
              <w:t xml:space="preserve"> тыс.чел. (годовая периодичность за отчетный период);</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E21534" w:rsidRPr="00522942">
              <w:rPr>
                <w:rFonts w:ascii="Arial" w:hAnsi="Arial" w:cs="Arial"/>
                <w:sz w:val="24"/>
                <w:szCs w:val="24"/>
              </w:rPr>
              <w:t>4</w:t>
            </w:r>
            <w:r w:rsidRPr="00522942">
              <w:rPr>
                <w:rFonts w:ascii="Arial" w:hAnsi="Arial" w:cs="Arial"/>
                <w:sz w:val="24"/>
                <w:szCs w:val="24"/>
              </w:rPr>
              <w:t xml:space="preserve"> ед. (годовая периодичность за отчетный период);</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 (годовая периодичность за отчетный период);</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 увеличение количества дополнительных мест для детей дошкольного возраста, созданных в образовательных организациях различных типов до 200 ед. (годовая периодичность за отчетный период);</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 повышение доступности дошкольного образования для детей в возрасте от 1,5 до 3 лет в Тульской области до 100% (годовая периодичность за отчетный период);</w:t>
            </w:r>
          </w:p>
          <w:p w:rsidR="000B00F7" w:rsidRPr="00522942" w:rsidRDefault="000B00F7" w:rsidP="00CD6317">
            <w:pPr>
              <w:spacing w:after="0" w:line="240" w:lineRule="auto"/>
              <w:jc w:val="both"/>
              <w:rPr>
                <w:rFonts w:ascii="Arial" w:hAnsi="Arial" w:cs="Arial"/>
                <w:sz w:val="24"/>
                <w:szCs w:val="24"/>
              </w:rPr>
            </w:pPr>
            <w:r w:rsidRPr="00522942">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 (годовая периодичность за отчетный период);</w:t>
            </w:r>
          </w:p>
          <w:p w:rsidR="00E21534" w:rsidRPr="00522942" w:rsidRDefault="00E21534" w:rsidP="00E21534">
            <w:pPr>
              <w:spacing w:after="0" w:line="240" w:lineRule="auto"/>
              <w:rPr>
                <w:rFonts w:ascii="Arial" w:hAnsi="Arial" w:cs="Arial"/>
                <w:sz w:val="24"/>
                <w:szCs w:val="24"/>
              </w:rPr>
            </w:pPr>
            <w:r w:rsidRPr="00522942">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до 80% (годовая периодичность за отчетный период);</w:t>
            </w:r>
          </w:p>
          <w:p w:rsidR="00E21534" w:rsidRPr="00522942" w:rsidRDefault="00E21534" w:rsidP="00E21534">
            <w:pPr>
              <w:spacing w:after="0" w:line="240" w:lineRule="auto"/>
              <w:rPr>
                <w:rFonts w:ascii="Arial" w:hAnsi="Arial" w:cs="Arial"/>
                <w:kern w:val="28"/>
                <w:sz w:val="24"/>
                <w:szCs w:val="24"/>
              </w:rPr>
            </w:pPr>
            <w:r w:rsidRPr="00522942">
              <w:rPr>
                <w:rFonts w:ascii="Arial" w:hAnsi="Arial" w:cs="Arial"/>
                <w:kern w:val="28"/>
                <w:sz w:val="24"/>
                <w:szCs w:val="24"/>
              </w:rPr>
              <w:t xml:space="preserve">- </w:t>
            </w:r>
            <w:r w:rsidRPr="00522942">
              <w:rPr>
                <w:rFonts w:ascii="Arial" w:hAnsi="Arial" w:cs="Arial"/>
                <w:sz w:val="24"/>
                <w:szCs w:val="24"/>
              </w:rPr>
              <w:t>увеличение доли</w:t>
            </w:r>
            <w:r w:rsidRPr="00522942">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 </w:t>
            </w:r>
            <w:r w:rsidRPr="00522942">
              <w:rPr>
                <w:rFonts w:ascii="Arial" w:hAnsi="Arial" w:cs="Arial"/>
                <w:sz w:val="24"/>
                <w:szCs w:val="24"/>
              </w:rPr>
              <w:t>(годовая периодичность за отчетный период)</w:t>
            </w:r>
            <w:r w:rsidRPr="00522942">
              <w:rPr>
                <w:rFonts w:ascii="Arial" w:hAnsi="Arial" w:cs="Arial"/>
                <w:kern w:val="28"/>
                <w:sz w:val="24"/>
                <w:szCs w:val="24"/>
              </w:rPr>
              <w:t>;</w:t>
            </w:r>
          </w:p>
          <w:p w:rsidR="00E21534" w:rsidRPr="00522942" w:rsidRDefault="00E21534" w:rsidP="00E21534">
            <w:pPr>
              <w:spacing w:after="0" w:line="240" w:lineRule="auto"/>
              <w:rPr>
                <w:rFonts w:ascii="Arial" w:hAnsi="Arial" w:cs="Arial"/>
                <w:kern w:val="28"/>
                <w:sz w:val="24"/>
                <w:szCs w:val="24"/>
              </w:rPr>
            </w:pPr>
            <w:r w:rsidRPr="00522942">
              <w:rPr>
                <w:rFonts w:ascii="Arial" w:hAnsi="Arial" w:cs="Arial"/>
                <w:kern w:val="28"/>
                <w:sz w:val="24"/>
                <w:szCs w:val="24"/>
              </w:rPr>
              <w:t xml:space="preserve">- </w:t>
            </w:r>
            <w:r w:rsidRPr="00522942">
              <w:rPr>
                <w:rFonts w:ascii="Arial" w:hAnsi="Arial" w:cs="Arial"/>
                <w:sz w:val="24"/>
                <w:szCs w:val="24"/>
              </w:rPr>
              <w:t>увеличение доли</w:t>
            </w:r>
            <w:r w:rsidRPr="00522942">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 </w:t>
            </w:r>
            <w:r w:rsidRPr="00522942">
              <w:rPr>
                <w:rFonts w:ascii="Arial" w:hAnsi="Arial" w:cs="Arial"/>
                <w:sz w:val="24"/>
                <w:szCs w:val="24"/>
              </w:rPr>
              <w:t>(годовая периодичность за отчетный период)</w:t>
            </w:r>
            <w:r w:rsidRPr="00522942">
              <w:rPr>
                <w:rFonts w:ascii="Arial" w:hAnsi="Arial" w:cs="Arial"/>
                <w:kern w:val="28"/>
                <w:sz w:val="24"/>
                <w:szCs w:val="24"/>
              </w:rPr>
              <w:t>;</w:t>
            </w:r>
          </w:p>
          <w:p w:rsidR="000B00F7" w:rsidRPr="00522942" w:rsidRDefault="00E21534" w:rsidP="00E21534">
            <w:pPr>
              <w:spacing w:after="0"/>
              <w:jc w:val="both"/>
              <w:rPr>
                <w:rFonts w:ascii="Arial" w:hAnsi="Arial" w:cs="Arial"/>
                <w:kern w:val="24"/>
                <w:sz w:val="24"/>
                <w:szCs w:val="24"/>
              </w:rPr>
            </w:pPr>
            <w:r w:rsidRPr="00522942">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до 1,4 тыс.чел.</w:t>
            </w:r>
            <w:r w:rsidRPr="00522942">
              <w:rPr>
                <w:rFonts w:ascii="Arial" w:hAnsi="Arial" w:cs="Arial"/>
                <w:sz w:val="24"/>
                <w:szCs w:val="24"/>
              </w:rPr>
              <w:t xml:space="preserve"> (годовая периодичность за отчетный период)</w:t>
            </w:r>
          </w:p>
        </w:tc>
      </w:tr>
    </w:tbl>
    <w:p w:rsidR="00BC15DC" w:rsidRPr="00522942" w:rsidRDefault="00BC15DC" w:rsidP="00BC15DC">
      <w:pPr>
        <w:pStyle w:val="a3"/>
        <w:spacing w:after="0" w:line="360" w:lineRule="auto"/>
        <w:jc w:val="center"/>
        <w:rPr>
          <w:rFonts w:ascii="Arial" w:hAnsi="Arial" w:cs="Arial"/>
          <w:b/>
          <w:bCs/>
          <w:sz w:val="24"/>
          <w:szCs w:val="24"/>
        </w:rPr>
      </w:pPr>
    </w:p>
    <w:p w:rsidR="007C055E" w:rsidRPr="00522942" w:rsidRDefault="007C055E" w:rsidP="00BC15DC">
      <w:pPr>
        <w:pStyle w:val="a3"/>
        <w:numPr>
          <w:ilvl w:val="0"/>
          <w:numId w:val="19"/>
        </w:numPr>
        <w:spacing w:after="0" w:line="360" w:lineRule="auto"/>
        <w:ind w:left="0" w:firstLine="284"/>
        <w:jc w:val="center"/>
        <w:rPr>
          <w:rFonts w:ascii="Arial" w:hAnsi="Arial" w:cs="Arial"/>
          <w:b/>
          <w:bCs/>
          <w:sz w:val="24"/>
          <w:szCs w:val="24"/>
        </w:rPr>
      </w:pPr>
      <w:r w:rsidRPr="00522942">
        <w:rPr>
          <w:rFonts w:ascii="Arial" w:hAnsi="Arial" w:cs="Arial"/>
          <w:b/>
          <w:bCs/>
          <w:sz w:val="24"/>
          <w:szCs w:val="24"/>
        </w:rPr>
        <w:t xml:space="preserve">Характеристика сферы реализации подпрограммы </w:t>
      </w:r>
      <w:r w:rsidRPr="00522942">
        <w:rPr>
          <w:rFonts w:ascii="Arial" w:hAnsi="Arial" w:cs="Arial"/>
          <w:b/>
          <w:bCs/>
          <w:sz w:val="24"/>
          <w:szCs w:val="24"/>
          <w:lang w:val="en-US"/>
        </w:rPr>
        <w:t>I</w:t>
      </w:r>
      <w:r w:rsidRPr="00522942">
        <w:rPr>
          <w:rFonts w:ascii="Arial" w:hAnsi="Arial" w:cs="Arial"/>
          <w:b/>
          <w:bCs/>
          <w:sz w:val="24"/>
          <w:szCs w:val="24"/>
        </w:rPr>
        <w:t>, основные показатели и основные проблемы муниципальной системы общего образования.</w:t>
      </w:r>
    </w:p>
    <w:p w:rsidR="007C055E" w:rsidRPr="00522942" w:rsidRDefault="007C055E" w:rsidP="00202184">
      <w:pPr>
        <w:spacing w:after="0" w:line="240" w:lineRule="auto"/>
        <w:ind w:firstLine="567"/>
        <w:jc w:val="both"/>
        <w:rPr>
          <w:rFonts w:ascii="Arial" w:hAnsi="Arial" w:cs="Arial"/>
          <w:sz w:val="24"/>
          <w:szCs w:val="24"/>
        </w:rPr>
      </w:pPr>
      <w:r w:rsidRPr="00522942">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22 – средние общеобразовательные школы,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522942" w:rsidRDefault="007C055E" w:rsidP="00202184">
      <w:pPr>
        <w:spacing w:after="0" w:line="240" w:lineRule="auto"/>
        <w:ind w:firstLine="567"/>
        <w:jc w:val="both"/>
        <w:rPr>
          <w:rFonts w:ascii="Arial" w:hAnsi="Arial" w:cs="Arial"/>
          <w:sz w:val="24"/>
          <w:szCs w:val="24"/>
        </w:rPr>
      </w:pPr>
      <w:r w:rsidRPr="00522942">
        <w:rPr>
          <w:rFonts w:ascii="Arial" w:hAnsi="Arial" w:cs="Arial"/>
          <w:sz w:val="24"/>
          <w:szCs w:val="24"/>
        </w:rPr>
        <w:t xml:space="preserve">Всего учащихся в ОУ –  5262 чел. (по состоянию на 01.09.2015 г.), воспитанников в МДОУ –  2450 чел., обучающихся в МОУДО – 1200 чел. </w:t>
      </w:r>
    </w:p>
    <w:p w:rsidR="007C055E" w:rsidRPr="00522942" w:rsidRDefault="007C055E" w:rsidP="00B26DB8">
      <w:pPr>
        <w:pStyle w:val="western"/>
        <w:spacing w:before="0" w:beforeAutospacing="0" w:after="0" w:afterAutospacing="0"/>
        <w:ind w:right="-14" w:firstLine="708"/>
        <w:jc w:val="both"/>
        <w:rPr>
          <w:rFonts w:ascii="Arial" w:hAnsi="Arial" w:cs="Arial"/>
        </w:rPr>
      </w:pPr>
      <w:r w:rsidRPr="00522942">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522942" w:rsidRDefault="007C055E" w:rsidP="00B26DB8">
      <w:pPr>
        <w:spacing w:after="0" w:line="240" w:lineRule="auto"/>
        <w:ind w:firstLine="709"/>
        <w:jc w:val="both"/>
        <w:rPr>
          <w:rFonts w:ascii="Arial" w:hAnsi="Arial" w:cs="Arial"/>
          <w:sz w:val="24"/>
          <w:szCs w:val="24"/>
        </w:rPr>
      </w:pPr>
      <w:r w:rsidRPr="00522942">
        <w:rPr>
          <w:rFonts w:ascii="Arial" w:hAnsi="Arial" w:cs="Arial"/>
          <w:sz w:val="24"/>
          <w:szCs w:val="24"/>
        </w:rPr>
        <w:t>1. Ликвидированы 2 общеобразовательных учреждения.</w:t>
      </w:r>
    </w:p>
    <w:p w:rsidR="00B26DB8" w:rsidRPr="00522942" w:rsidRDefault="007C055E" w:rsidP="00B26DB8">
      <w:pPr>
        <w:pStyle w:val="a3"/>
        <w:spacing w:after="0" w:line="240" w:lineRule="auto"/>
        <w:ind w:left="0" w:firstLine="709"/>
        <w:jc w:val="both"/>
        <w:rPr>
          <w:rFonts w:ascii="Arial" w:hAnsi="Arial" w:cs="Arial"/>
          <w:sz w:val="24"/>
          <w:szCs w:val="24"/>
        </w:rPr>
      </w:pPr>
      <w:r w:rsidRPr="00522942">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522942" w:rsidRDefault="00B26DB8" w:rsidP="00B26DB8">
      <w:pPr>
        <w:pStyle w:val="a3"/>
        <w:spacing w:after="0" w:line="240" w:lineRule="auto"/>
        <w:ind w:left="0" w:firstLine="709"/>
        <w:jc w:val="both"/>
        <w:rPr>
          <w:rFonts w:ascii="Arial" w:hAnsi="Arial" w:cs="Arial"/>
          <w:sz w:val="24"/>
          <w:szCs w:val="24"/>
        </w:rPr>
      </w:pPr>
      <w:r w:rsidRPr="00522942">
        <w:rPr>
          <w:rFonts w:ascii="Arial" w:hAnsi="Arial" w:cs="Arial"/>
          <w:sz w:val="24"/>
          <w:szCs w:val="24"/>
        </w:rPr>
        <w:t xml:space="preserve">3. </w:t>
      </w:r>
      <w:r w:rsidR="007C055E" w:rsidRPr="00522942">
        <w:rPr>
          <w:rFonts w:ascii="Arial" w:hAnsi="Arial" w:cs="Arial"/>
          <w:sz w:val="24"/>
          <w:szCs w:val="24"/>
        </w:rPr>
        <w:t>Созданы 2 центра образования:</w:t>
      </w:r>
    </w:p>
    <w:p w:rsidR="007C055E" w:rsidRPr="00522942" w:rsidRDefault="007C055E" w:rsidP="00202184">
      <w:pPr>
        <w:spacing w:after="0" w:line="240" w:lineRule="auto"/>
        <w:jc w:val="both"/>
        <w:rPr>
          <w:rFonts w:ascii="Arial" w:hAnsi="Arial" w:cs="Arial"/>
          <w:sz w:val="24"/>
          <w:szCs w:val="24"/>
        </w:rPr>
      </w:pPr>
      <w:r w:rsidRPr="00522942">
        <w:rPr>
          <w:rFonts w:ascii="Arial" w:hAnsi="Arial" w:cs="Arial"/>
          <w:sz w:val="24"/>
          <w:szCs w:val="24"/>
        </w:rPr>
        <w:t xml:space="preserve">- </w:t>
      </w:r>
      <w:r w:rsidRPr="00522942">
        <w:rPr>
          <w:rFonts w:ascii="Arial" w:hAnsi="Arial" w:cs="Arial"/>
          <w:sz w:val="24"/>
          <w:szCs w:val="24"/>
          <w:u w:val="single"/>
        </w:rPr>
        <w:t>МКОУ «Центр образования № 4»</w:t>
      </w:r>
      <w:r w:rsidRPr="00522942">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522942" w:rsidRDefault="007C055E" w:rsidP="00202184">
      <w:pPr>
        <w:spacing w:after="0" w:line="240" w:lineRule="auto"/>
        <w:jc w:val="both"/>
        <w:rPr>
          <w:rFonts w:ascii="Arial" w:hAnsi="Arial" w:cs="Arial"/>
          <w:sz w:val="24"/>
          <w:szCs w:val="24"/>
        </w:rPr>
      </w:pPr>
      <w:r w:rsidRPr="00522942">
        <w:rPr>
          <w:rFonts w:ascii="Arial" w:hAnsi="Arial" w:cs="Arial"/>
          <w:sz w:val="24"/>
          <w:szCs w:val="24"/>
        </w:rPr>
        <w:t xml:space="preserve">- </w:t>
      </w:r>
      <w:r w:rsidRPr="00522942">
        <w:rPr>
          <w:rFonts w:ascii="Arial" w:hAnsi="Arial" w:cs="Arial"/>
          <w:sz w:val="24"/>
          <w:szCs w:val="24"/>
          <w:u w:val="single"/>
        </w:rPr>
        <w:t>МКОУ «Центр образования № 5»</w:t>
      </w:r>
      <w:r w:rsidRPr="00522942">
        <w:rPr>
          <w:rFonts w:ascii="Arial" w:hAnsi="Arial" w:cs="Arial"/>
          <w:sz w:val="24"/>
          <w:szCs w:val="24"/>
        </w:rPr>
        <w:t xml:space="preserve"> (слияние МКДОУ «Детский сад № 6 комбинированного вида» и  МКОУ «Средняя школа № 5»)</w:t>
      </w:r>
    </w:p>
    <w:p w:rsidR="007C055E" w:rsidRPr="00522942" w:rsidRDefault="007C055E" w:rsidP="00202184">
      <w:pPr>
        <w:pStyle w:val="western"/>
        <w:spacing w:before="0" w:beforeAutospacing="0" w:after="0" w:afterAutospacing="0"/>
        <w:ind w:firstLine="708"/>
        <w:jc w:val="both"/>
        <w:rPr>
          <w:rFonts w:ascii="Arial" w:hAnsi="Arial" w:cs="Arial"/>
        </w:rPr>
      </w:pPr>
      <w:r w:rsidRPr="00522942">
        <w:rPr>
          <w:rFonts w:ascii="Arial" w:hAnsi="Arial" w:cs="Arial"/>
        </w:rPr>
        <w:t>Всего в отрасли работает 1732 человека. В настоящее время педагогический корпус муниципального образования  город Ефремов</w:t>
      </w:r>
      <w:r w:rsidRPr="00522942">
        <w:rPr>
          <w:rFonts w:ascii="Arial" w:hAnsi="Arial" w:cs="Arial"/>
          <w:b/>
          <w:bCs/>
        </w:rPr>
        <w:t xml:space="preserve"> </w:t>
      </w:r>
      <w:r w:rsidRPr="00522942">
        <w:rPr>
          <w:rFonts w:ascii="Arial" w:hAnsi="Arial" w:cs="Arial"/>
        </w:rPr>
        <w:t xml:space="preserve">насчитывает  756 человек. Высшее профессиональное образование имеют 78 % педагогов. Всего имеют квалификационную категорию 84 % педагогов, из них высшую -32 %, первую – 47 %. </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xml:space="preserve"> Ведется работа по информатизации муниципальной системы образования. </w:t>
      </w:r>
      <w:r w:rsidRPr="00522942">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522942" w:rsidRDefault="007C055E" w:rsidP="00202184">
      <w:pPr>
        <w:spacing w:after="0" w:line="240" w:lineRule="auto"/>
        <w:ind w:firstLine="567"/>
        <w:jc w:val="both"/>
        <w:rPr>
          <w:rFonts w:ascii="Arial" w:hAnsi="Arial" w:cs="Arial"/>
          <w:sz w:val="24"/>
          <w:szCs w:val="24"/>
        </w:rPr>
      </w:pPr>
      <w:r w:rsidRPr="00522942">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района.  </w:t>
      </w:r>
    </w:p>
    <w:p w:rsidR="007C055E" w:rsidRPr="00522942" w:rsidRDefault="007C055E" w:rsidP="00B26DB8">
      <w:pPr>
        <w:spacing w:after="0" w:line="240" w:lineRule="auto"/>
        <w:ind w:firstLine="567"/>
        <w:jc w:val="both"/>
        <w:rPr>
          <w:rFonts w:ascii="Arial" w:hAnsi="Arial" w:cs="Arial"/>
          <w:sz w:val="24"/>
          <w:szCs w:val="24"/>
        </w:rPr>
      </w:pPr>
      <w:r w:rsidRPr="00522942">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522942" w:rsidRDefault="007C055E" w:rsidP="00202184">
      <w:pPr>
        <w:spacing w:after="0" w:line="240" w:lineRule="auto"/>
        <w:ind w:firstLine="709"/>
        <w:jc w:val="both"/>
        <w:rPr>
          <w:rFonts w:ascii="Arial" w:hAnsi="Arial" w:cs="Arial"/>
          <w:sz w:val="24"/>
          <w:szCs w:val="24"/>
        </w:rPr>
      </w:pPr>
      <w:r w:rsidRPr="00522942">
        <w:rPr>
          <w:rFonts w:ascii="Arial" w:hAnsi="Arial" w:cs="Arial"/>
          <w:sz w:val="24"/>
          <w:szCs w:val="24"/>
        </w:rPr>
        <w:t>Все общеобразовательные учреждения подключены к единой информационно-коммуникационной сети (ЕИКС).</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xml:space="preserve">С целью предоставления электронных услуг 100% школ осуществляют информирование родителей (законных представителей) о текущей успеваемости их детей.  </w:t>
      </w:r>
    </w:p>
    <w:p w:rsidR="007C055E" w:rsidRPr="00522942" w:rsidRDefault="007C055E" w:rsidP="00202184">
      <w:pPr>
        <w:tabs>
          <w:tab w:val="left" w:pos="540"/>
          <w:tab w:val="left" w:pos="1080"/>
        </w:tabs>
        <w:spacing w:after="0" w:line="240" w:lineRule="auto"/>
        <w:ind w:firstLine="851"/>
        <w:jc w:val="both"/>
        <w:rPr>
          <w:rFonts w:ascii="Arial" w:hAnsi="Arial" w:cs="Arial"/>
          <w:sz w:val="24"/>
          <w:szCs w:val="24"/>
        </w:rPr>
      </w:pPr>
      <w:r w:rsidRPr="00522942">
        <w:rPr>
          <w:rFonts w:ascii="Arial" w:hAnsi="Arial" w:cs="Arial"/>
          <w:sz w:val="24"/>
          <w:szCs w:val="24"/>
        </w:rPr>
        <w:t xml:space="preserve"> Продолжается работа по реализации федеральных государственных образовательных стандартов.</w:t>
      </w:r>
    </w:p>
    <w:p w:rsidR="007C055E" w:rsidRPr="00522942" w:rsidRDefault="007C055E" w:rsidP="00202184">
      <w:pPr>
        <w:spacing w:after="0" w:line="240" w:lineRule="auto"/>
        <w:jc w:val="both"/>
        <w:rPr>
          <w:rFonts w:ascii="Arial" w:hAnsi="Arial" w:cs="Arial"/>
          <w:sz w:val="24"/>
          <w:szCs w:val="24"/>
        </w:rPr>
      </w:pPr>
      <w:r w:rsidRPr="00522942">
        <w:rPr>
          <w:rFonts w:ascii="Arial" w:hAnsi="Arial" w:cs="Arial"/>
          <w:sz w:val="24"/>
          <w:szCs w:val="24"/>
        </w:rPr>
        <w:t xml:space="preserve">В 2014-2015 учебном  году доля школьников, обучающихся по ФГОС НОО, составляла  100 % (2108 человек). </w:t>
      </w:r>
    </w:p>
    <w:p w:rsidR="007C055E" w:rsidRPr="00522942" w:rsidRDefault="007C055E" w:rsidP="00202184">
      <w:pPr>
        <w:pStyle w:val="aff1"/>
        <w:rPr>
          <w:rFonts w:ascii="Arial" w:hAnsi="Arial" w:cs="Arial"/>
          <w:sz w:val="24"/>
          <w:szCs w:val="24"/>
        </w:rPr>
      </w:pPr>
      <w:r w:rsidRPr="00522942">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522942" w:rsidRDefault="007C055E" w:rsidP="00202184">
      <w:pPr>
        <w:pStyle w:val="aff1"/>
        <w:rPr>
          <w:rFonts w:ascii="Arial" w:hAnsi="Arial" w:cs="Arial"/>
          <w:sz w:val="24"/>
          <w:szCs w:val="24"/>
        </w:rPr>
      </w:pPr>
      <w:r w:rsidRPr="00522942">
        <w:rPr>
          <w:rFonts w:ascii="Arial" w:hAnsi="Arial" w:cs="Arial"/>
          <w:sz w:val="24"/>
          <w:szCs w:val="24"/>
        </w:rPr>
        <w:t xml:space="preserve">«Пилотные» 5-ые классы  (8 классов, общей численностью  177 человек) работали  в 4-х ОУ: </w:t>
      </w:r>
    </w:p>
    <w:p w:rsidR="007C055E" w:rsidRPr="00522942" w:rsidRDefault="007C055E" w:rsidP="00202184">
      <w:pPr>
        <w:pStyle w:val="aff1"/>
        <w:rPr>
          <w:rFonts w:ascii="Arial" w:hAnsi="Arial" w:cs="Arial"/>
          <w:sz w:val="24"/>
          <w:szCs w:val="24"/>
        </w:rPr>
      </w:pPr>
      <w:r w:rsidRPr="00522942">
        <w:rPr>
          <w:rFonts w:ascii="Arial" w:hAnsi="Arial" w:cs="Arial"/>
          <w:sz w:val="24"/>
          <w:szCs w:val="24"/>
        </w:rPr>
        <w:t>- МКОУ «Гимназия» (57 учащихся);</w:t>
      </w:r>
    </w:p>
    <w:p w:rsidR="007C055E" w:rsidRPr="00522942" w:rsidRDefault="007C055E" w:rsidP="00202184">
      <w:pPr>
        <w:pStyle w:val="aff1"/>
        <w:rPr>
          <w:rFonts w:ascii="Arial" w:hAnsi="Arial" w:cs="Arial"/>
          <w:sz w:val="24"/>
          <w:szCs w:val="24"/>
        </w:rPr>
      </w:pPr>
      <w:r w:rsidRPr="00522942">
        <w:rPr>
          <w:rFonts w:ascii="Arial" w:hAnsi="Arial" w:cs="Arial"/>
          <w:sz w:val="24"/>
          <w:szCs w:val="24"/>
        </w:rPr>
        <w:t>- МКОУ «СШ №9» (48 учащихся);</w:t>
      </w:r>
    </w:p>
    <w:p w:rsidR="007C055E" w:rsidRPr="00522942" w:rsidRDefault="007C055E" w:rsidP="00202184">
      <w:pPr>
        <w:pStyle w:val="aff1"/>
        <w:rPr>
          <w:rFonts w:ascii="Arial" w:hAnsi="Arial" w:cs="Arial"/>
          <w:sz w:val="24"/>
          <w:szCs w:val="24"/>
        </w:rPr>
      </w:pPr>
      <w:r w:rsidRPr="00522942">
        <w:rPr>
          <w:rFonts w:ascii="Arial" w:hAnsi="Arial" w:cs="Arial"/>
          <w:sz w:val="24"/>
          <w:szCs w:val="24"/>
        </w:rPr>
        <w:t>- МКОУ «СШ №8» (53 учащихся);</w:t>
      </w:r>
    </w:p>
    <w:p w:rsidR="007C055E" w:rsidRPr="00522942" w:rsidRDefault="007C055E" w:rsidP="00202184">
      <w:pPr>
        <w:pStyle w:val="aff1"/>
        <w:rPr>
          <w:rFonts w:ascii="Arial" w:hAnsi="Arial" w:cs="Arial"/>
          <w:sz w:val="24"/>
          <w:szCs w:val="24"/>
        </w:rPr>
      </w:pPr>
      <w:r w:rsidRPr="00522942">
        <w:rPr>
          <w:rFonts w:ascii="Arial" w:hAnsi="Arial" w:cs="Arial"/>
          <w:sz w:val="24"/>
          <w:szCs w:val="24"/>
        </w:rPr>
        <w:t>- МКОУ «Лобановская СШ №11» (19 учащихся).</w:t>
      </w:r>
    </w:p>
    <w:p w:rsidR="007C055E" w:rsidRPr="00522942" w:rsidRDefault="007C055E" w:rsidP="00202184">
      <w:pPr>
        <w:pStyle w:val="aff1"/>
        <w:rPr>
          <w:rFonts w:ascii="Arial" w:hAnsi="Arial" w:cs="Arial"/>
          <w:sz w:val="24"/>
          <w:szCs w:val="24"/>
        </w:rPr>
      </w:pPr>
      <w:r w:rsidRPr="00522942">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522942" w:rsidRDefault="007C055E" w:rsidP="00202184">
      <w:pPr>
        <w:pStyle w:val="aff1"/>
        <w:rPr>
          <w:rFonts w:ascii="Arial" w:hAnsi="Arial" w:cs="Arial"/>
          <w:sz w:val="24"/>
          <w:szCs w:val="24"/>
        </w:rPr>
      </w:pPr>
      <w:r w:rsidRPr="00522942">
        <w:rPr>
          <w:rFonts w:ascii="Arial" w:hAnsi="Arial" w:cs="Arial"/>
          <w:sz w:val="24"/>
          <w:szCs w:val="24"/>
        </w:rPr>
        <w:t>- МКОУ «Гимназия» (44 учащихся);</w:t>
      </w:r>
    </w:p>
    <w:p w:rsidR="007C055E" w:rsidRPr="00522942" w:rsidRDefault="007C055E" w:rsidP="00202184">
      <w:pPr>
        <w:pStyle w:val="aff1"/>
        <w:rPr>
          <w:rFonts w:ascii="Arial" w:hAnsi="Arial" w:cs="Arial"/>
          <w:sz w:val="24"/>
          <w:szCs w:val="24"/>
        </w:rPr>
      </w:pPr>
      <w:r w:rsidRPr="00522942">
        <w:rPr>
          <w:rFonts w:ascii="Arial" w:hAnsi="Arial" w:cs="Arial"/>
          <w:sz w:val="24"/>
          <w:szCs w:val="24"/>
        </w:rPr>
        <w:t>- МКОУ «СШ №9» (30 учащихся).</w:t>
      </w:r>
    </w:p>
    <w:p w:rsidR="007C055E" w:rsidRPr="00522942" w:rsidRDefault="007C055E" w:rsidP="00202184">
      <w:pPr>
        <w:tabs>
          <w:tab w:val="left" w:pos="540"/>
          <w:tab w:val="left" w:pos="1080"/>
        </w:tabs>
        <w:spacing w:after="0" w:line="240" w:lineRule="auto"/>
        <w:ind w:firstLine="851"/>
        <w:jc w:val="both"/>
        <w:rPr>
          <w:rFonts w:ascii="Arial" w:hAnsi="Arial" w:cs="Arial"/>
          <w:sz w:val="24"/>
          <w:szCs w:val="24"/>
        </w:rPr>
      </w:pP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7C055E" w:rsidRPr="00522942">
        <w:tc>
          <w:tcPr>
            <w:tcW w:w="3190" w:type="dxa"/>
          </w:tcPr>
          <w:p w:rsidR="007C055E" w:rsidRPr="00522942" w:rsidRDefault="007C055E" w:rsidP="00202184">
            <w:pPr>
              <w:spacing w:after="0" w:line="240" w:lineRule="auto"/>
              <w:jc w:val="center"/>
              <w:rPr>
                <w:rFonts w:ascii="Arial" w:hAnsi="Arial" w:cs="Arial"/>
                <w:b/>
                <w:bCs/>
                <w:i/>
                <w:iCs/>
                <w:sz w:val="24"/>
                <w:szCs w:val="24"/>
              </w:rPr>
            </w:pPr>
            <w:r w:rsidRPr="00522942">
              <w:rPr>
                <w:rFonts w:ascii="Arial" w:hAnsi="Arial" w:cs="Arial"/>
                <w:b/>
                <w:bCs/>
                <w:i/>
                <w:iCs/>
                <w:sz w:val="24"/>
                <w:szCs w:val="24"/>
              </w:rPr>
              <w:t>Учебный год</w:t>
            </w:r>
          </w:p>
        </w:tc>
        <w:tc>
          <w:tcPr>
            <w:tcW w:w="3190" w:type="dxa"/>
          </w:tcPr>
          <w:p w:rsidR="007C055E" w:rsidRPr="00522942" w:rsidRDefault="007C055E" w:rsidP="00202184">
            <w:pPr>
              <w:spacing w:after="0" w:line="240" w:lineRule="auto"/>
              <w:jc w:val="center"/>
              <w:rPr>
                <w:rFonts w:ascii="Arial" w:hAnsi="Arial" w:cs="Arial"/>
                <w:b/>
                <w:bCs/>
                <w:i/>
                <w:iCs/>
                <w:sz w:val="24"/>
                <w:szCs w:val="24"/>
              </w:rPr>
            </w:pPr>
            <w:r w:rsidRPr="00522942">
              <w:rPr>
                <w:rFonts w:ascii="Arial" w:hAnsi="Arial" w:cs="Arial"/>
                <w:b/>
                <w:bCs/>
                <w:i/>
                <w:iCs/>
                <w:sz w:val="24"/>
                <w:szCs w:val="24"/>
              </w:rPr>
              <w:t>результативность</w:t>
            </w:r>
          </w:p>
        </w:tc>
        <w:tc>
          <w:tcPr>
            <w:tcW w:w="3191" w:type="dxa"/>
          </w:tcPr>
          <w:p w:rsidR="007C055E" w:rsidRPr="00522942" w:rsidRDefault="007C055E" w:rsidP="00202184">
            <w:pPr>
              <w:spacing w:after="0" w:line="240" w:lineRule="auto"/>
              <w:jc w:val="center"/>
              <w:rPr>
                <w:rFonts w:ascii="Arial" w:hAnsi="Arial" w:cs="Arial"/>
                <w:b/>
                <w:bCs/>
                <w:i/>
                <w:iCs/>
                <w:sz w:val="24"/>
                <w:szCs w:val="24"/>
              </w:rPr>
            </w:pPr>
            <w:r w:rsidRPr="00522942">
              <w:rPr>
                <w:rFonts w:ascii="Arial" w:hAnsi="Arial" w:cs="Arial"/>
                <w:b/>
                <w:bCs/>
                <w:i/>
                <w:iCs/>
                <w:sz w:val="24"/>
                <w:szCs w:val="24"/>
              </w:rPr>
              <w:t>качество</w:t>
            </w:r>
          </w:p>
        </w:tc>
      </w:tr>
      <w:tr w:rsidR="007C055E" w:rsidRPr="00522942">
        <w:tc>
          <w:tcPr>
            <w:tcW w:w="3190" w:type="dxa"/>
          </w:tcPr>
          <w:p w:rsidR="007C055E" w:rsidRPr="00522942" w:rsidRDefault="007C055E" w:rsidP="00202184">
            <w:pPr>
              <w:spacing w:after="0" w:line="240" w:lineRule="auto"/>
              <w:jc w:val="center"/>
              <w:rPr>
                <w:rFonts w:ascii="Arial" w:hAnsi="Arial" w:cs="Arial"/>
                <w:b/>
                <w:bCs/>
                <w:i/>
                <w:iCs/>
                <w:sz w:val="24"/>
                <w:szCs w:val="24"/>
              </w:rPr>
            </w:pPr>
            <w:r w:rsidRPr="00522942">
              <w:rPr>
                <w:rFonts w:ascii="Arial" w:hAnsi="Arial" w:cs="Arial"/>
                <w:b/>
                <w:bCs/>
                <w:i/>
                <w:iCs/>
                <w:sz w:val="24"/>
                <w:szCs w:val="24"/>
              </w:rPr>
              <w:t>2012-2013</w:t>
            </w:r>
          </w:p>
        </w:tc>
        <w:tc>
          <w:tcPr>
            <w:tcW w:w="3190" w:type="dxa"/>
          </w:tcPr>
          <w:p w:rsidR="007C055E" w:rsidRPr="00522942" w:rsidRDefault="007C055E" w:rsidP="00202184">
            <w:pPr>
              <w:spacing w:after="0" w:line="240" w:lineRule="auto"/>
              <w:jc w:val="center"/>
              <w:rPr>
                <w:rFonts w:ascii="Arial" w:hAnsi="Arial" w:cs="Arial"/>
                <w:b/>
                <w:bCs/>
                <w:i/>
                <w:iCs/>
                <w:sz w:val="24"/>
                <w:szCs w:val="24"/>
              </w:rPr>
            </w:pPr>
            <w:r w:rsidRPr="00522942">
              <w:rPr>
                <w:rFonts w:ascii="Arial" w:hAnsi="Arial" w:cs="Arial"/>
                <w:b/>
                <w:bCs/>
                <w:i/>
                <w:iCs/>
                <w:sz w:val="24"/>
                <w:szCs w:val="24"/>
              </w:rPr>
              <w:t>99%</w:t>
            </w:r>
          </w:p>
        </w:tc>
        <w:tc>
          <w:tcPr>
            <w:tcW w:w="3191" w:type="dxa"/>
          </w:tcPr>
          <w:p w:rsidR="007C055E" w:rsidRPr="00522942" w:rsidRDefault="007C055E" w:rsidP="00202184">
            <w:pPr>
              <w:spacing w:after="0" w:line="240" w:lineRule="auto"/>
              <w:jc w:val="center"/>
              <w:rPr>
                <w:rFonts w:ascii="Arial" w:hAnsi="Arial" w:cs="Arial"/>
                <w:b/>
                <w:bCs/>
                <w:i/>
                <w:iCs/>
                <w:sz w:val="24"/>
                <w:szCs w:val="24"/>
              </w:rPr>
            </w:pPr>
            <w:r w:rsidRPr="00522942">
              <w:rPr>
                <w:rFonts w:ascii="Arial" w:hAnsi="Arial" w:cs="Arial"/>
                <w:b/>
                <w:bCs/>
                <w:i/>
                <w:iCs/>
                <w:sz w:val="24"/>
                <w:szCs w:val="24"/>
              </w:rPr>
              <w:t>43%</w:t>
            </w:r>
          </w:p>
        </w:tc>
      </w:tr>
      <w:tr w:rsidR="007C055E" w:rsidRPr="00522942">
        <w:tc>
          <w:tcPr>
            <w:tcW w:w="3190" w:type="dxa"/>
          </w:tcPr>
          <w:p w:rsidR="007C055E" w:rsidRPr="00522942" w:rsidRDefault="007C055E" w:rsidP="00202184">
            <w:pPr>
              <w:spacing w:after="0" w:line="240" w:lineRule="auto"/>
              <w:jc w:val="center"/>
              <w:rPr>
                <w:rFonts w:ascii="Arial" w:hAnsi="Arial" w:cs="Arial"/>
                <w:b/>
                <w:bCs/>
                <w:i/>
                <w:iCs/>
                <w:sz w:val="24"/>
                <w:szCs w:val="24"/>
              </w:rPr>
            </w:pPr>
            <w:r w:rsidRPr="00522942">
              <w:rPr>
                <w:rFonts w:ascii="Arial" w:hAnsi="Arial" w:cs="Arial"/>
                <w:b/>
                <w:bCs/>
                <w:i/>
                <w:iCs/>
                <w:sz w:val="24"/>
                <w:szCs w:val="24"/>
              </w:rPr>
              <w:t>2013-2014</w:t>
            </w:r>
          </w:p>
        </w:tc>
        <w:tc>
          <w:tcPr>
            <w:tcW w:w="3190" w:type="dxa"/>
          </w:tcPr>
          <w:p w:rsidR="007C055E" w:rsidRPr="00522942" w:rsidRDefault="007C055E" w:rsidP="00202184">
            <w:pPr>
              <w:spacing w:after="0" w:line="240" w:lineRule="auto"/>
              <w:jc w:val="center"/>
              <w:rPr>
                <w:rFonts w:ascii="Arial" w:hAnsi="Arial" w:cs="Arial"/>
                <w:b/>
                <w:bCs/>
                <w:i/>
                <w:iCs/>
                <w:sz w:val="24"/>
                <w:szCs w:val="24"/>
              </w:rPr>
            </w:pPr>
            <w:r w:rsidRPr="00522942">
              <w:rPr>
                <w:rFonts w:ascii="Arial" w:hAnsi="Arial" w:cs="Arial"/>
                <w:b/>
                <w:bCs/>
                <w:i/>
                <w:iCs/>
                <w:sz w:val="24"/>
                <w:szCs w:val="24"/>
              </w:rPr>
              <w:t>99%</w:t>
            </w:r>
          </w:p>
        </w:tc>
        <w:tc>
          <w:tcPr>
            <w:tcW w:w="3191" w:type="dxa"/>
          </w:tcPr>
          <w:p w:rsidR="007C055E" w:rsidRPr="00522942" w:rsidRDefault="007C055E" w:rsidP="00202184">
            <w:pPr>
              <w:spacing w:after="0" w:line="240" w:lineRule="auto"/>
              <w:jc w:val="center"/>
              <w:rPr>
                <w:rFonts w:ascii="Arial" w:hAnsi="Arial" w:cs="Arial"/>
                <w:b/>
                <w:bCs/>
                <w:i/>
                <w:iCs/>
                <w:sz w:val="24"/>
                <w:szCs w:val="24"/>
              </w:rPr>
            </w:pPr>
            <w:r w:rsidRPr="00522942">
              <w:rPr>
                <w:rFonts w:ascii="Arial" w:hAnsi="Arial" w:cs="Arial"/>
                <w:b/>
                <w:bCs/>
                <w:i/>
                <w:iCs/>
                <w:sz w:val="24"/>
                <w:szCs w:val="24"/>
              </w:rPr>
              <w:t>42%</w:t>
            </w:r>
          </w:p>
        </w:tc>
      </w:tr>
      <w:tr w:rsidR="007C055E" w:rsidRPr="00522942">
        <w:tc>
          <w:tcPr>
            <w:tcW w:w="3190" w:type="dxa"/>
          </w:tcPr>
          <w:p w:rsidR="007C055E" w:rsidRPr="00522942" w:rsidRDefault="007C055E" w:rsidP="00202184">
            <w:pPr>
              <w:spacing w:after="0" w:line="240" w:lineRule="auto"/>
              <w:jc w:val="center"/>
              <w:rPr>
                <w:rFonts w:ascii="Arial" w:hAnsi="Arial" w:cs="Arial"/>
                <w:b/>
                <w:bCs/>
                <w:i/>
                <w:iCs/>
                <w:sz w:val="24"/>
                <w:szCs w:val="24"/>
              </w:rPr>
            </w:pPr>
            <w:r w:rsidRPr="00522942">
              <w:rPr>
                <w:rFonts w:ascii="Arial" w:hAnsi="Arial" w:cs="Arial"/>
                <w:b/>
                <w:bCs/>
                <w:i/>
                <w:iCs/>
                <w:sz w:val="24"/>
                <w:szCs w:val="24"/>
              </w:rPr>
              <w:t>2014-2015</w:t>
            </w:r>
          </w:p>
        </w:tc>
        <w:tc>
          <w:tcPr>
            <w:tcW w:w="3190" w:type="dxa"/>
          </w:tcPr>
          <w:p w:rsidR="007C055E" w:rsidRPr="00522942" w:rsidRDefault="007C055E" w:rsidP="00202184">
            <w:pPr>
              <w:spacing w:after="0" w:line="240" w:lineRule="auto"/>
              <w:jc w:val="center"/>
              <w:rPr>
                <w:rFonts w:ascii="Arial" w:hAnsi="Arial" w:cs="Arial"/>
                <w:b/>
                <w:bCs/>
                <w:i/>
                <w:iCs/>
                <w:sz w:val="24"/>
                <w:szCs w:val="24"/>
              </w:rPr>
            </w:pPr>
            <w:r w:rsidRPr="00522942">
              <w:rPr>
                <w:rFonts w:ascii="Arial" w:hAnsi="Arial" w:cs="Arial"/>
                <w:b/>
                <w:bCs/>
                <w:i/>
                <w:iCs/>
                <w:sz w:val="24"/>
                <w:szCs w:val="24"/>
              </w:rPr>
              <w:t>95%</w:t>
            </w:r>
          </w:p>
        </w:tc>
        <w:tc>
          <w:tcPr>
            <w:tcW w:w="3191" w:type="dxa"/>
          </w:tcPr>
          <w:p w:rsidR="007C055E" w:rsidRPr="00522942" w:rsidRDefault="007C055E" w:rsidP="00202184">
            <w:pPr>
              <w:spacing w:after="0" w:line="240" w:lineRule="auto"/>
              <w:jc w:val="center"/>
              <w:rPr>
                <w:rFonts w:ascii="Arial" w:hAnsi="Arial" w:cs="Arial"/>
                <w:b/>
                <w:bCs/>
                <w:i/>
                <w:iCs/>
                <w:sz w:val="24"/>
                <w:szCs w:val="24"/>
              </w:rPr>
            </w:pPr>
            <w:r w:rsidRPr="00522942">
              <w:rPr>
                <w:rFonts w:ascii="Arial" w:hAnsi="Arial" w:cs="Arial"/>
                <w:b/>
                <w:bCs/>
                <w:i/>
                <w:iCs/>
                <w:sz w:val="24"/>
                <w:szCs w:val="24"/>
              </w:rPr>
              <w:t>42%</w:t>
            </w:r>
          </w:p>
        </w:tc>
      </w:tr>
    </w:tbl>
    <w:p w:rsidR="007C055E" w:rsidRPr="00522942" w:rsidRDefault="007C055E" w:rsidP="00202184">
      <w:pPr>
        <w:spacing w:after="0" w:line="240" w:lineRule="auto"/>
        <w:ind w:firstLine="708"/>
        <w:jc w:val="both"/>
        <w:rPr>
          <w:rFonts w:ascii="Arial" w:hAnsi="Arial" w:cs="Arial"/>
          <w:sz w:val="24"/>
          <w:szCs w:val="24"/>
        </w:rPr>
      </w:pP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Процент поступивших в ВУЗы в 2015 году увеличился в сравнении с 2014 годом с 79% до 85%.</w:t>
      </w:r>
    </w:p>
    <w:p w:rsidR="007C055E" w:rsidRPr="00522942" w:rsidRDefault="007C055E" w:rsidP="00202184">
      <w:pPr>
        <w:spacing w:after="0" w:line="240" w:lineRule="auto"/>
        <w:rPr>
          <w:rFonts w:ascii="Arial" w:hAnsi="Arial" w:cs="Arial"/>
          <w:sz w:val="24"/>
          <w:szCs w:val="24"/>
        </w:rPr>
      </w:pPr>
      <w:r w:rsidRPr="00522942">
        <w:rPr>
          <w:rFonts w:ascii="Arial" w:hAnsi="Arial" w:cs="Arial"/>
          <w:sz w:val="24"/>
          <w:szCs w:val="24"/>
        </w:rPr>
        <w:tab/>
        <w:t>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522942" w:rsidRDefault="007C055E" w:rsidP="00202184">
      <w:pPr>
        <w:spacing w:after="0" w:line="240" w:lineRule="auto"/>
        <w:jc w:val="both"/>
        <w:rPr>
          <w:rFonts w:ascii="Arial" w:hAnsi="Arial" w:cs="Arial"/>
          <w:sz w:val="24"/>
          <w:szCs w:val="24"/>
        </w:rPr>
      </w:pPr>
      <w:r w:rsidRPr="00522942">
        <w:rPr>
          <w:rFonts w:ascii="Arial" w:hAnsi="Arial" w:cs="Arial"/>
          <w:sz w:val="24"/>
          <w:szCs w:val="24"/>
        </w:rPr>
        <w:tab/>
        <w:t>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w:t>
      </w:r>
    </w:p>
    <w:p w:rsidR="007C055E" w:rsidRPr="00522942" w:rsidRDefault="007C055E" w:rsidP="00202184">
      <w:pPr>
        <w:spacing w:after="0" w:line="240" w:lineRule="auto"/>
        <w:jc w:val="both"/>
        <w:rPr>
          <w:rFonts w:ascii="Arial" w:hAnsi="Arial" w:cs="Arial"/>
          <w:sz w:val="24"/>
          <w:szCs w:val="24"/>
        </w:rPr>
      </w:pPr>
      <w:r w:rsidRPr="00522942">
        <w:rPr>
          <w:rFonts w:ascii="Arial" w:hAnsi="Arial" w:cs="Arial"/>
          <w:sz w:val="24"/>
          <w:szCs w:val="24"/>
        </w:rPr>
        <w:tab/>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7C055E" w:rsidRPr="00522942" w:rsidRDefault="007C055E" w:rsidP="00202184">
      <w:pPr>
        <w:spacing w:after="0" w:line="240" w:lineRule="auto"/>
        <w:ind w:firstLine="851"/>
        <w:jc w:val="both"/>
        <w:rPr>
          <w:rFonts w:ascii="Arial" w:hAnsi="Arial" w:cs="Arial"/>
          <w:sz w:val="24"/>
          <w:szCs w:val="24"/>
        </w:rPr>
      </w:pPr>
      <w:r w:rsidRPr="00522942">
        <w:rPr>
          <w:rFonts w:ascii="Arial" w:hAnsi="Arial" w:cs="Arial"/>
          <w:sz w:val="24"/>
          <w:szCs w:val="24"/>
        </w:rPr>
        <w:t>Поддержка одаренных детей осуществляется силами местного бюджета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522942" w:rsidRDefault="007C055E" w:rsidP="00202184">
      <w:pPr>
        <w:spacing w:after="0" w:line="240" w:lineRule="auto"/>
        <w:ind w:firstLine="708"/>
        <w:jc w:val="both"/>
        <w:outlineLvl w:val="1"/>
        <w:rPr>
          <w:rFonts w:ascii="Arial" w:hAnsi="Arial" w:cs="Arial"/>
          <w:sz w:val="24"/>
          <w:szCs w:val="24"/>
        </w:rPr>
      </w:pPr>
      <w:r w:rsidRPr="00522942">
        <w:rPr>
          <w:rFonts w:ascii="Arial" w:hAnsi="Arial" w:cs="Arial"/>
          <w:sz w:val="24"/>
          <w:szCs w:val="24"/>
        </w:rPr>
        <w:t xml:space="preserve">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 в приспособленных помещениях. </w:t>
      </w:r>
      <w:r w:rsidRPr="00522942">
        <w:rPr>
          <w:rFonts w:ascii="Arial" w:hAnsi="Arial" w:cs="Arial"/>
          <w:sz w:val="24"/>
          <w:szCs w:val="24"/>
        </w:rPr>
        <w:tab/>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522942" w:rsidRDefault="007C055E" w:rsidP="00202184">
      <w:pPr>
        <w:spacing w:after="0" w:line="240" w:lineRule="auto"/>
        <w:jc w:val="both"/>
        <w:rPr>
          <w:rFonts w:ascii="Arial" w:hAnsi="Arial" w:cs="Arial"/>
          <w:sz w:val="24"/>
          <w:szCs w:val="24"/>
        </w:rPr>
      </w:pPr>
      <w:r w:rsidRPr="00522942">
        <w:rPr>
          <w:rFonts w:ascii="Arial" w:hAnsi="Arial" w:cs="Arial"/>
          <w:sz w:val="24"/>
          <w:szCs w:val="24"/>
        </w:rPr>
        <w:tab/>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522942" w:rsidRDefault="007C055E" w:rsidP="00202184">
      <w:pPr>
        <w:spacing w:after="0" w:line="240" w:lineRule="auto"/>
        <w:jc w:val="both"/>
        <w:rPr>
          <w:rFonts w:ascii="Arial" w:hAnsi="Arial" w:cs="Arial"/>
          <w:sz w:val="24"/>
          <w:szCs w:val="24"/>
        </w:rPr>
      </w:pPr>
      <w:r w:rsidRPr="00522942">
        <w:rPr>
          <w:rFonts w:ascii="Arial" w:hAnsi="Arial" w:cs="Arial"/>
          <w:sz w:val="24"/>
          <w:szCs w:val="24"/>
        </w:rPr>
        <w:t xml:space="preserve">- за счет средств бюджета Тульской области – 1 175,2 тыс. руб. </w:t>
      </w:r>
    </w:p>
    <w:p w:rsidR="007C055E" w:rsidRPr="00522942" w:rsidRDefault="007C055E" w:rsidP="00202184">
      <w:pPr>
        <w:spacing w:after="0" w:line="240" w:lineRule="auto"/>
        <w:jc w:val="both"/>
        <w:rPr>
          <w:rFonts w:ascii="Arial" w:hAnsi="Arial" w:cs="Arial"/>
          <w:sz w:val="24"/>
          <w:szCs w:val="24"/>
        </w:rPr>
      </w:pPr>
      <w:r w:rsidRPr="00522942">
        <w:rPr>
          <w:rFonts w:ascii="Arial" w:hAnsi="Arial" w:cs="Arial"/>
          <w:sz w:val="24"/>
          <w:szCs w:val="24"/>
        </w:rPr>
        <w:t>- за счет средств бюджета муниципального образования город Ефремов – 5 100,0 тыс. руб.</w:t>
      </w:r>
    </w:p>
    <w:p w:rsidR="007C055E" w:rsidRPr="00522942" w:rsidRDefault="007C055E" w:rsidP="003E7F1C">
      <w:pPr>
        <w:spacing w:after="0" w:line="240" w:lineRule="auto"/>
        <w:ind w:firstLine="709"/>
        <w:jc w:val="both"/>
        <w:rPr>
          <w:rFonts w:ascii="Arial" w:hAnsi="Arial" w:cs="Arial"/>
          <w:sz w:val="24"/>
          <w:szCs w:val="24"/>
        </w:rPr>
      </w:pPr>
      <w:r w:rsidRPr="00522942">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522942" w:rsidRDefault="007C055E" w:rsidP="003E7F1C">
      <w:pPr>
        <w:spacing w:after="0" w:line="240" w:lineRule="auto"/>
        <w:ind w:firstLine="709"/>
        <w:jc w:val="both"/>
        <w:rPr>
          <w:rFonts w:ascii="Arial" w:hAnsi="Arial" w:cs="Arial"/>
          <w:sz w:val="24"/>
          <w:szCs w:val="24"/>
        </w:rPr>
      </w:pPr>
      <w:r w:rsidRPr="00522942">
        <w:rPr>
          <w:rFonts w:ascii="Arial" w:hAnsi="Arial" w:cs="Arial"/>
          <w:sz w:val="24"/>
          <w:szCs w:val="24"/>
        </w:rPr>
        <w:t xml:space="preserve">Все ОУ оборудованы системами автоматической пожарной сигнализации. </w:t>
      </w:r>
    </w:p>
    <w:p w:rsidR="007C055E" w:rsidRPr="00522942" w:rsidRDefault="007C055E" w:rsidP="003E7F1C">
      <w:pPr>
        <w:spacing w:after="0" w:line="240" w:lineRule="auto"/>
        <w:ind w:firstLine="709"/>
        <w:jc w:val="both"/>
        <w:rPr>
          <w:rFonts w:ascii="Arial" w:hAnsi="Arial" w:cs="Arial"/>
          <w:sz w:val="24"/>
          <w:szCs w:val="24"/>
        </w:rPr>
      </w:pPr>
      <w:r w:rsidRPr="00522942">
        <w:rPr>
          <w:rFonts w:ascii="Arial" w:hAnsi="Arial" w:cs="Arial"/>
          <w:sz w:val="24"/>
          <w:szCs w:val="24"/>
        </w:rPr>
        <w:t xml:space="preserve">Анализ состояния системы образования Ефремовского района показывает: </w:t>
      </w:r>
    </w:p>
    <w:p w:rsidR="007C055E" w:rsidRPr="00522942"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522942">
        <w:rPr>
          <w:rFonts w:ascii="Arial" w:hAnsi="Arial" w:cs="Arial"/>
          <w:sz w:val="24"/>
          <w:szCs w:val="24"/>
        </w:rPr>
        <w:t xml:space="preserve">достаточно высокий уровень качества общего образования в  Ефремовском районе;   </w:t>
      </w:r>
    </w:p>
    <w:p w:rsidR="007C055E" w:rsidRPr="00522942"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522942">
        <w:rPr>
          <w:rFonts w:ascii="Arial" w:hAnsi="Arial" w:cs="Arial"/>
          <w:sz w:val="24"/>
          <w:szCs w:val="24"/>
        </w:rPr>
        <w:t>практически полную востребованность услуг, предлагаемых дополнительным и дошкольным образованием Ефремовского района;</w:t>
      </w:r>
    </w:p>
    <w:p w:rsidR="007C055E" w:rsidRPr="00522942"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522942">
        <w:rPr>
          <w:rFonts w:ascii="Arial" w:hAnsi="Arial" w:cs="Arial"/>
          <w:sz w:val="24"/>
          <w:szCs w:val="24"/>
        </w:rPr>
        <w:t xml:space="preserve">достаточно высокий уровень удовлетворенности граждан качеством образования. </w:t>
      </w:r>
    </w:p>
    <w:p w:rsidR="007C055E" w:rsidRPr="00522942" w:rsidRDefault="007C055E" w:rsidP="003E7F1C">
      <w:pPr>
        <w:spacing w:after="0" w:line="240" w:lineRule="auto"/>
        <w:ind w:firstLine="709"/>
        <w:jc w:val="both"/>
        <w:rPr>
          <w:rFonts w:ascii="Arial" w:hAnsi="Arial" w:cs="Arial"/>
          <w:sz w:val="24"/>
          <w:szCs w:val="24"/>
        </w:rPr>
      </w:pPr>
    </w:p>
    <w:p w:rsidR="007C055E" w:rsidRPr="00522942" w:rsidRDefault="007C055E" w:rsidP="003E7F1C">
      <w:pPr>
        <w:spacing w:after="0" w:line="240" w:lineRule="auto"/>
        <w:ind w:firstLine="709"/>
        <w:jc w:val="both"/>
        <w:rPr>
          <w:rFonts w:ascii="Arial" w:hAnsi="Arial" w:cs="Arial"/>
          <w:sz w:val="24"/>
          <w:szCs w:val="24"/>
        </w:rPr>
      </w:pPr>
      <w:r w:rsidRPr="00522942">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522942" w:rsidRDefault="007C055E" w:rsidP="00202184">
      <w:pPr>
        <w:spacing w:after="0" w:line="240" w:lineRule="auto"/>
        <w:ind w:firstLine="532"/>
        <w:jc w:val="both"/>
        <w:rPr>
          <w:rFonts w:ascii="Arial" w:hAnsi="Arial" w:cs="Arial"/>
          <w:sz w:val="24"/>
          <w:szCs w:val="24"/>
        </w:rPr>
      </w:pPr>
    </w:p>
    <w:p w:rsidR="007C055E" w:rsidRPr="00522942" w:rsidRDefault="007C055E" w:rsidP="00202184">
      <w:pPr>
        <w:spacing w:after="0" w:line="240" w:lineRule="auto"/>
        <w:ind w:firstLine="532"/>
        <w:jc w:val="both"/>
        <w:rPr>
          <w:rFonts w:ascii="Arial" w:hAnsi="Arial" w:cs="Arial"/>
          <w:sz w:val="24"/>
          <w:szCs w:val="24"/>
        </w:rPr>
      </w:pPr>
      <w:r w:rsidRPr="00522942">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93736D" w:rsidRPr="00522942" w:rsidRDefault="0093736D" w:rsidP="00202184">
      <w:pPr>
        <w:spacing w:after="0" w:line="240" w:lineRule="auto"/>
        <w:ind w:firstLine="532"/>
        <w:jc w:val="both"/>
        <w:rPr>
          <w:rFonts w:ascii="Arial" w:hAnsi="Arial" w:cs="Arial"/>
          <w:sz w:val="24"/>
          <w:szCs w:val="24"/>
        </w:rPr>
      </w:pPr>
    </w:p>
    <w:p w:rsidR="007C055E" w:rsidRPr="00522942" w:rsidRDefault="007C055E" w:rsidP="00202184">
      <w:pPr>
        <w:spacing w:after="0" w:line="240" w:lineRule="auto"/>
        <w:ind w:firstLine="532"/>
        <w:jc w:val="both"/>
        <w:rPr>
          <w:rFonts w:ascii="Arial" w:hAnsi="Arial" w:cs="Arial"/>
          <w:sz w:val="24"/>
          <w:szCs w:val="24"/>
        </w:rPr>
      </w:pPr>
      <w:r w:rsidRPr="00522942">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специального (коррекционного) образования, ряда направленностей дополнительного образования детей и подростков,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522942" w:rsidRDefault="007C055E" w:rsidP="00202184">
      <w:pPr>
        <w:spacing w:after="0" w:line="240" w:lineRule="auto"/>
        <w:ind w:firstLine="532"/>
        <w:jc w:val="both"/>
        <w:rPr>
          <w:rFonts w:ascii="Arial" w:hAnsi="Arial" w:cs="Arial"/>
          <w:sz w:val="24"/>
          <w:szCs w:val="24"/>
        </w:rPr>
      </w:pPr>
    </w:p>
    <w:p w:rsidR="007C055E" w:rsidRPr="00522942" w:rsidRDefault="007C055E" w:rsidP="00202184">
      <w:pPr>
        <w:spacing w:after="0" w:line="240" w:lineRule="auto"/>
        <w:ind w:firstLine="532"/>
        <w:jc w:val="both"/>
        <w:rPr>
          <w:rFonts w:ascii="Arial" w:hAnsi="Arial" w:cs="Arial"/>
          <w:sz w:val="24"/>
          <w:szCs w:val="24"/>
        </w:rPr>
      </w:pPr>
      <w:r w:rsidRPr="00522942">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93736D" w:rsidRPr="00522942" w:rsidRDefault="0093736D" w:rsidP="00202184">
      <w:pPr>
        <w:spacing w:after="0" w:line="240" w:lineRule="auto"/>
        <w:ind w:firstLine="532"/>
        <w:jc w:val="both"/>
        <w:rPr>
          <w:rFonts w:ascii="Arial" w:hAnsi="Arial" w:cs="Arial"/>
          <w:sz w:val="24"/>
          <w:szCs w:val="24"/>
        </w:rPr>
      </w:pPr>
    </w:p>
    <w:p w:rsidR="007C055E" w:rsidRPr="00522942" w:rsidRDefault="007C055E" w:rsidP="00202184">
      <w:pPr>
        <w:spacing w:after="0" w:line="240" w:lineRule="auto"/>
        <w:ind w:firstLine="532"/>
        <w:jc w:val="both"/>
        <w:rPr>
          <w:rFonts w:ascii="Arial" w:hAnsi="Arial" w:cs="Arial"/>
          <w:sz w:val="24"/>
          <w:szCs w:val="24"/>
        </w:rPr>
      </w:pPr>
      <w:r w:rsidRPr="00522942">
        <w:rPr>
          <w:rFonts w:ascii="Arial" w:hAnsi="Arial" w:cs="Arial"/>
          <w:sz w:val="24"/>
          <w:szCs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93736D" w:rsidRPr="00522942" w:rsidRDefault="0093736D" w:rsidP="00202184">
      <w:pPr>
        <w:spacing w:after="0" w:line="240" w:lineRule="auto"/>
        <w:ind w:firstLine="532"/>
        <w:jc w:val="both"/>
        <w:rPr>
          <w:rFonts w:ascii="Arial" w:hAnsi="Arial" w:cs="Arial"/>
          <w:sz w:val="24"/>
          <w:szCs w:val="24"/>
        </w:rPr>
      </w:pPr>
    </w:p>
    <w:p w:rsidR="007C055E" w:rsidRPr="00522942" w:rsidRDefault="007C055E" w:rsidP="00202184">
      <w:pPr>
        <w:spacing w:after="0" w:line="240" w:lineRule="auto"/>
        <w:ind w:firstLine="532"/>
        <w:jc w:val="both"/>
        <w:rPr>
          <w:rFonts w:ascii="Arial" w:hAnsi="Arial" w:cs="Arial"/>
          <w:sz w:val="24"/>
          <w:szCs w:val="24"/>
        </w:rPr>
      </w:pPr>
      <w:r w:rsidRPr="00522942">
        <w:rPr>
          <w:rFonts w:ascii="Arial" w:hAnsi="Arial" w:cs="Arial"/>
          <w:sz w:val="24"/>
          <w:szCs w:val="24"/>
        </w:rPr>
        <w:t xml:space="preserve">- старение и дефицит кадровых   ресурсов. </w:t>
      </w:r>
    </w:p>
    <w:p w:rsidR="007C055E" w:rsidRPr="00522942" w:rsidRDefault="007C055E" w:rsidP="00202184">
      <w:pPr>
        <w:spacing w:after="0" w:line="240" w:lineRule="auto"/>
        <w:ind w:firstLine="532"/>
        <w:jc w:val="both"/>
        <w:rPr>
          <w:rFonts w:ascii="Arial" w:hAnsi="Arial" w:cs="Arial"/>
          <w:sz w:val="24"/>
          <w:szCs w:val="24"/>
        </w:rPr>
      </w:pP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Перспективы развития системы общего образования заложены в программных мероприятиях, при выполнении которых будут созданы условия для успешного функционирования системы образования  и осуществления комплексного подхода к модернизации образования, введения федеральных государственных образовательных стандартов общего образования, реализации национальной инициативы "Наша новая школа", дистанционного обучения, инклюзивного образования детей-инвалидов.</w:t>
      </w:r>
    </w:p>
    <w:p w:rsidR="007C055E" w:rsidRPr="00522942" w:rsidRDefault="007C055E" w:rsidP="00202184">
      <w:pPr>
        <w:spacing w:after="0" w:line="240" w:lineRule="auto"/>
        <w:ind w:firstLine="532"/>
        <w:jc w:val="both"/>
        <w:rPr>
          <w:rFonts w:ascii="Arial" w:hAnsi="Arial" w:cs="Arial"/>
          <w:sz w:val="24"/>
          <w:szCs w:val="24"/>
        </w:rPr>
      </w:pPr>
    </w:p>
    <w:p w:rsidR="007C055E" w:rsidRPr="00522942" w:rsidRDefault="007C055E" w:rsidP="0093736D">
      <w:pPr>
        <w:spacing w:after="0" w:line="360" w:lineRule="auto"/>
        <w:ind w:firstLine="533"/>
        <w:jc w:val="center"/>
        <w:rPr>
          <w:rFonts w:ascii="Arial" w:hAnsi="Arial" w:cs="Arial"/>
          <w:b/>
          <w:bCs/>
          <w:sz w:val="24"/>
          <w:szCs w:val="24"/>
        </w:rPr>
      </w:pPr>
      <w:r w:rsidRPr="00522942">
        <w:rPr>
          <w:rFonts w:ascii="Arial" w:hAnsi="Arial" w:cs="Arial"/>
          <w:b/>
          <w:bCs/>
          <w:sz w:val="24"/>
          <w:szCs w:val="24"/>
          <w:lang w:val="en-US"/>
        </w:rPr>
        <w:t>II</w:t>
      </w:r>
      <w:r w:rsidRPr="00522942">
        <w:rPr>
          <w:rFonts w:ascii="Arial" w:hAnsi="Arial" w:cs="Arial"/>
          <w:b/>
          <w:bCs/>
          <w:sz w:val="24"/>
          <w:szCs w:val="24"/>
        </w:rPr>
        <w:t xml:space="preserve">.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w:t>
      </w:r>
      <w:r w:rsidRPr="00522942">
        <w:rPr>
          <w:rFonts w:ascii="Arial" w:hAnsi="Arial" w:cs="Arial"/>
          <w:b/>
          <w:bCs/>
          <w:sz w:val="24"/>
          <w:szCs w:val="24"/>
          <w:lang w:val="en-US"/>
        </w:rPr>
        <w:t>I</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xml:space="preserve">Цель подпрограммы </w:t>
      </w:r>
      <w:r w:rsidRPr="00522942">
        <w:rPr>
          <w:rFonts w:ascii="Arial" w:hAnsi="Arial" w:cs="Arial"/>
          <w:sz w:val="24"/>
          <w:szCs w:val="24"/>
          <w:lang w:val="en-US"/>
        </w:rPr>
        <w:t>I</w:t>
      </w:r>
      <w:r w:rsidRPr="00522942">
        <w:rPr>
          <w:rFonts w:ascii="Arial" w:hAnsi="Arial" w:cs="Arial"/>
          <w:sz w:val="24"/>
          <w:szCs w:val="24"/>
        </w:rPr>
        <w:t xml:space="preserve"> - 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522942" w:rsidRDefault="007C055E" w:rsidP="00202184">
      <w:pPr>
        <w:spacing w:after="0" w:line="240" w:lineRule="auto"/>
        <w:jc w:val="both"/>
        <w:rPr>
          <w:rFonts w:ascii="Arial" w:hAnsi="Arial" w:cs="Arial"/>
          <w:sz w:val="24"/>
          <w:szCs w:val="24"/>
        </w:rPr>
      </w:pPr>
      <w:r w:rsidRPr="00522942">
        <w:rPr>
          <w:rFonts w:ascii="Arial" w:hAnsi="Arial" w:cs="Arial"/>
          <w:sz w:val="24"/>
          <w:szCs w:val="24"/>
        </w:rPr>
        <w:t xml:space="preserve">Подпрограмма </w:t>
      </w:r>
      <w:r w:rsidRPr="00522942">
        <w:rPr>
          <w:rFonts w:ascii="Arial" w:hAnsi="Arial" w:cs="Arial"/>
          <w:sz w:val="24"/>
          <w:szCs w:val="24"/>
          <w:lang w:val="en-US"/>
        </w:rPr>
        <w:t>I</w:t>
      </w:r>
      <w:r w:rsidRPr="00522942">
        <w:rPr>
          <w:rFonts w:ascii="Arial" w:hAnsi="Arial" w:cs="Arial"/>
          <w:sz w:val="24"/>
          <w:szCs w:val="24"/>
        </w:rPr>
        <w:t xml:space="preserve"> предусматривает решение следующих задач:</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7C055E" w:rsidRPr="00522942" w:rsidRDefault="007C055E" w:rsidP="00202184">
      <w:pPr>
        <w:spacing w:after="0" w:line="240" w:lineRule="auto"/>
        <w:ind w:firstLine="708"/>
        <w:jc w:val="both"/>
        <w:rPr>
          <w:rFonts w:ascii="Arial" w:hAnsi="Arial" w:cs="Arial"/>
          <w:b/>
          <w:bCs/>
          <w:sz w:val="24"/>
          <w:szCs w:val="24"/>
        </w:rPr>
      </w:pPr>
    </w:p>
    <w:p w:rsidR="007C055E" w:rsidRPr="00522942" w:rsidRDefault="007C055E" w:rsidP="00202184">
      <w:pPr>
        <w:spacing w:after="0" w:line="240" w:lineRule="auto"/>
        <w:ind w:left="360" w:firstLine="709"/>
        <w:jc w:val="center"/>
        <w:rPr>
          <w:rFonts w:ascii="Arial" w:hAnsi="Arial" w:cs="Arial"/>
          <w:b/>
          <w:bCs/>
          <w:sz w:val="24"/>
          <w:szCs w:val="24"/>
        </w:rPr>
      </w:pPr>
      <w:r w:rsidRPr="00522942">
        <w:rPr>
          <w:rFonts w:ascii="Arial" w:hAnsi="Arial" w:cs="Arial"/>
          <w:b/>
          <w:bCs/>
          <w:sz w:val="24"/>
          <w:szCs w:val="24"/>
        </w:rPr>
        <w:t>Основные приоритеты в сфере реализации подпрограммы:</w:t>
      </w:r>
    </w:p>
    <w:p w:rsidR="007C055E" w:rsidRPr="00522942" w:rsidRDefault="007C055E" w:rsidP="00202184">
      <w:pPr>
        <w:numPr>
          <w:ilvl w:val="0"/>
          <w:numId w:val="5"/>
        </w:numPr>
        <w:tabs>
          <w:tab w:val="clear" w:pos="720"/>
          <w:tab w:val="num" w:pos="0"/>
        </w:tabs>
        <w:spacing w:after="0" w:line="240" w:lineRule="auto"/>
        <w:ind w:left="0" w:firstLine="709"/>
        <w:jc w:val="both"/>
        <w:rPr>
          <w:rFonts w:ascii="Arial" w:hAnsi="Arial" w:cs="Arial"/>
          <w:sz w:val="24"/>
          <w:szCs w:val="24"/>
        </w:rPr>
      </w:pPr>
      <w:r w:rsidRPr="00522942">
        <w:rPr>
          <w:rFonts w:ascii="Arial" w:hAnsi="Arial" w:cs="Arial"/>
          <w:i/>
          <w:iCs/>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xml:space="preserve"> - оптимизация сети муниципальных образовательных учреждений;</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использование опыта  и дальнейшее развитие школ, являющихся ресурсными центрами.</w:t>
      </w:r>
    </w:p>
    <w:p w:rsidR="007C055E" w:rsidRPr="00522942" w:rsidRDefault="007C055E" w:rsidP="00202184">
      <w:pPr>
        <w:spacing w:after="0" w:line="240" w:lineRule="auto"/>
        <w:ind w:left="360" w:firstLine="709"/>
        <w:jc w:val="both"/>
        <w:rPr>
          <w:rFonts w:ascii="Arial" w:hAnsi="Arial" w:cs="Arial"/>
          <w:sz w:val="24"/>
          <w:szCs w:val="24"/>
        </w:rPr>
      </w:pPr>
    </w:p>
    <w:p w:rsidR="007C055E" w:rsidRPr="00522942" w:rsidRDefault="007C055E" w:rsidP="00202184">
      <w:pPr>
        <w:numPr>
          <w:ilvl w:val="0"/>
          <w:numId w:val="5"/>
        </w:numPr>
        <w:tabs>
          <w:tab w:val="clear" w:pos="720"/>
          <w:tab w:val="num" w:pos="-142"/>
        </w:tabs>
        <w:spacing w:after="0" w:line="240" w:lineRule="auto"/>
        <w:ind w:left="0" w:firstLine="709"/>
        <w:jc w:val="both"/>
        <w:rPr>
          <w:rFonts w:ascii="Arial" w:hAnsi="Arial" w:cs="Arial"/>
          <w:i/>
          <w:iCs/>
          <w:sz w:val="24"/>
          <w:szCs w:val="24"/>
        </w:rPr>
      </w:pPr>
      <w:r w:rsidRPr="00522942">
        <w:rPr>
          <w:rFonts w:ascii="Arial" w:hAnsi="Arial" w:cs="Arial"/>
          <w:i/>
          <w:iCs/>
          <w:sz w:val="24"/>
          <w:szCs w:val="24"/>
        </w:rPr>
        <w:t>Повышение гибкости и многообразия форм предоставления дошкольного образования:</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обеспечение поддержки развития вариативных форм дошкольного образования;</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522942" w:rsidRDefault="007C055E" w:rsidP="00202184">
      <w:pPr>
        <w:spacing w:after="0" w:line="240" w:lineRule="auto"/>
        <w:ind w:left="426" w:firstLine="709"/>
        <w:jc w:val="both"/>
        <w:rPr>
          <w:rFonts w:ascii="Arial" w:hAnsi="Arial" w:cs="Arial"/>
          <w:sz w:val="24"/>
          <w:szCs w:val="24"/>
        </w:rPr>
      </w:pPr>
    </w:p>
    <w:p w:rsidR="007C055E" w:rsidRPr="00522942"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522942">
        <w:rPr>
          <w:rFonts w:ascii="Arial" w:hAnsi="Arial" w:cs="Arial"/>
          <w:i/>
          <w:iCs/>
          <w:sz w:val="24"/>
          <w:szCs w:val="24"/>
        </w:rPr>
        <w:t>Совершенствование содержания и технологий образования в условиях введения ФГОС:</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обеспечения изучения «основ духовно-нравственной культуры народо России» в 5-х классах (ДНК);</w:t>
      </w:r>
    </w:p>
    <w:p w:rsidR="007C055E" w:rsidRPr="00522942" w:rsidRDefault="007C055E" w:rsidP="00202184">
      <w:pPr>
        <w:spacing w:after="0" w:line="240" w:lineRule="auto"/>
        <w:ind w:left="1069"/>
        <w:rPr>
          <w:rFonts w:ascii="Arial" w:hAnsi="Arial" w:cs="Arial"/>
          <w:sz w:val="24"/>
          <w:szCs w:val="24"/>
        </w:rPr>
      </w:pPr>
      <w:r w:rsidRPr="00522942">
        <w:rPr>
          <w:rFonts w:ascii="Arial" w:hAnsi="Arial" w:cs="Arial"/>
          <w:sz w:val="24"/>
          <w:szCs w:val="24"/>
        </w:rPr>
        <w:t>-  последовательная апробация ФГОС ООО в «пилотных» общеобразовательных учреждениях (МКОУ «Гимназия», МКОУ «Сш № 8», МКОУ «Сш № 9»):</w:t>
      </w:r>
    </w:p>
    <w:p w:rsidR="007C055E" w:rsidRPr="00522942" w:rsidRDefault="007C055E" w:rsidP="00202184">
      <w:pPr>
        <w:widowControl w:val="0"/>
        <w:numPr>
          <w:ilvl w:val="0"/>
          <w:numId w:val="7"/>
        </w:numPr>
        <w:suppressAutoHyphens/>
        <w:spacing w:after="0" w:line="240" w:lineRule="auto"/>
        <w:jc w:val="center"/>
        <w:rPr>
          <w:rFonts w:ascii="Arial" w:hAnsi="Arial" w:cs="Arial"/>
          <w:sz w:val="24"/>
          <w:szCs w:val="24"/>
        </w:rPr>
      </w:pPr>
      <w:r w:rsidRPr="00522942">
        <w:rPr>
          <w:rFonts w:ascii="Arial" w:hAnsi="Arial" w:cs="Arial"/>
          <w:sz w:val="24"/>
          <w:szCs w:val="24"/>
        </w:rPr>
        <w:t>8 класс – 2016 год;</w:t>
      </w:r>
    </w:p>
    <w:p w:rsidR="007C055E" w:rsidRPr="00522942" w:rsidRDefault="007C055E" w:rsidP="00202184">
      <w:pPr>
        <w:widowControl w:val="0"/>
        <w:numPr>
          <w:ilvl w:val="0"/>
          <w:numId w:val="7"/>
        </w:numPr>
        <w:suppressAutoHyphens/>
        <w:spacing w:after="0" w:line="240" w:lineRule="auto"/>
        <w:jc w:val="center"/>
        <w:rPr>
          <w:rFonts w:ascii="Arial" w:hAnsi="Arial" w:cs="Arial"/>
          <w:sz w:val="24"/>
          <w:szCs w:val="24"/>
        </w:rPr>
      </w:pPr>
      <w:r w:rsidRPr="00522942">
        <w:rPr>
          <w:rFonts w:ascii="Arial" w:hAnsi="Arial" w:cs="Arial"/>
          <w:sz w:val="24"/>
          <w:szCs w:val="24"/>
        </w:rPr>
        <w:t xml:space="preserve"> 9 класс -  2017 год;</w:t>
      </w:r>
    </w:p>
    <w:p w:rsidR="007C055E" w:rsidRPr="00522942" w:rsidRDefault="007C055E" w:rsidP="00202184">
      <w:pPr>
        <w:widowControl w:val="0"/>
        <w:numPr>
          <w:ilvl w:val="0"/>
          <w:numId w:val="7"/>
        </w:numPr>
        <w:suppressAutoHyphens/>
        <w:spacing w:after="0" w:line="240" w:lineRule="auto"/>
        <w:jc w:val="center"/>
        <w:rPr>
          <w:rFonts w:ascii="Arial" w:hAnsi="Arial" w:cs="Arial"/>
          <w:sz w:val="24"/>
          <w:szCs w:val="24"/>
        </w:rPr>
      </w:pPr>
      <w:r w:rsidRPr="00522942">
        <w:rPr>
          <w:rFonts w:ascii="Arial" w:hAnsi="Arial" w:cs="Arial"/>
          <w:sz w:val="24"/>
          <w:szCs w:val="24"/>
        </w:rPr>
        <w:t>10 класс  - 2018 год.</w:t>
      </w:r>
    </w:p>
    <w:p w:rsidR="007C055E" w:rsidRPr="00522942" w:rsidRDefault="007C055E" w:rsidP="00202184">
      <w:pPr>
        <w:spacing w:after="0" w:line="240" w:lineRule="auto"/>
        <w:ind w:left="1069"/>
        <w:rPr>
          <w:rFonts w:ascii="Arial" w:hAnsi="Arial" w:cs="Arial"/>
          <w:sz w:val="24"/>
          <w:szCs w:val="24"/>
        </w:rPr>
      </w:pPr>
      <w:r w:rsidRPr="00522942">
        <w:rPr>
          <w:rFonts w:ascii="Arial" w:hAnsi="Arial" w:cs="Arial"/>
          <w:sz w:val="24"/>
          <w:szCs w:val="24"/>
        </w:rPr>
        <w:t xml:space="preserve">  - поэтапное введение ФГОС во всех общеобразовательных учреждениях округа:</w:t>
      </w:r>
    </w:p>
    <w:p w:rsidR="007C055E" w:rsidRPr="00522942" w:rsidRDefault="007C055E" w:rsidP="00202184">
      <w:pPr>
        <w:widowControl w:val="0"/>
        <w:numPr>
          <w:ilvl w:val="0"/>
          <w:numId w:val="7"/>
        </w:numPr>
        <w:suppressAutoHyphens/>
        <w:spacing w:after="0" w:line="240" w:lineRule="auto"/>
        <w:jc w:val="center"/>
        <w:rPr>
          <w:rFonts w:ascii="Arial" w:hAnsi="Arial" w:cs="Arial"/>
          <w:sz w:val="24"/>
          <w:szCs w:val="24"/>
        </w:rPr>
      </w:pPr>
      <w:r w:rsidRPr="00522942">
        <w:rPr>
          <w:rFonts w:ascii="Arial" w:hAnsi="Arial" w:cs="Arial"/>
          <w:sz w:val="24"/>
          <w:szCs w:val="24"/>
        </w:rPr>
        <w:t>6 класс – 2016 год;</w:t>
      </w:r>
    </w:p>
    <w:p w:rsidR="007C055E" w:rsidRPr="00522942" w:rsidRDefault="007C055E" w:rsidP="00202184">
      <w:pPr>
        <w:widowControl w:val="0"/>
        <w:numPr>
          <w:ilvl w:val="0"/>
          <w:numId w:val="7"/>
        </w:numPr>
        <w:suppressAutoHyphens/>
        <w:spacing w:after="0" w:line="240" w:lineRule="auto"/>
        <w:jc w:val="center"/>
        <w:rPr>
          <w:rFonts w:ascii="Arial" w:hAnsi="Arial" w:cs="Arial"/>
          <w:sz w:val="24"/>
          <w:szCs w:val="24"/>
        </w:rPr>
      </w:pPr>
      <w:r w:rsidRPr="00522942">
        <w:rPr>
          <w:rFonts w:ascii="Arial" w:hAnsi="Arial" w:cs="Arial"/>
          <w:sz w:val="24"/>
          <w:szCs w:val="24"/>
        </w:rPr>
        <w:t>7 класс – 2017 год;</w:t>
      </w:r>
    </w:p>
    <w:p w:rsidR="007C055E" w:rsidRPr="00522942" w:rsidRDefault="007C055E" w:rsidP="00202184">
      <w:pPr>
        <w:widowControl w:val="0"/>
        <w:numPr>
          <w:ilvl w:val="0"/>
          <w:numId w:val="7"/>
        </w:numPr>
        <w:suppressAutoHyphens/>
        <w:spacing w:after="0" w:line="240" w:lineRule="auto"/>
        <w:jc w:val="center"/>
        <w:rPr>
          <w:rFonts w:ascii="Arial" w:hAnsi="Arial" w:cs="Arial"/>
          <w:sz w:val="24"/>
          <w:szCs w:val="24"/>
        </w:rPr>
      </w:pPr>
      <w:r w:rsidRPr="00522942">
        <w:rPr>
          <w:rFonts w:ascii="Arial" w:hAnsi="Arial" w:cs="Arial"/>
          <w:sz w:val="24"/>
          <w:szCs w:val="24"/>
        </w:rPr>
        <w:t>8 класс – 2018 год.</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обеспечение доступности качественного общего образования.</w:t>
      </w:r>
    </w:p>
    <w:p w:rsidR="007C055E" w:rsidRPr="00522942" w:rsidRDefault="007C055E" w:rsidP="00202184">
      <w:pPr>
        <w:spacing w:after="0" w:line="240" w:lineRule="auto"/>
        <w:ind w:left="426" w:firstLine="709"/>
        <w:jc w:val="both"/>
        <w:rPr>
          <w:rFonts w:ascii="Arial" w:hAnsi="Arial" w:cs="Arial"/>
          <w:sz w:val="24"/>
          <w:szCs w:val="24"/>
        </w:rPr>
      </w:pPr>
    </w:p>
    <w:p w:rsidR="007C055E" w:rsidRPr="00522942"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522942">
        <w:rPr>
          <w:rFonts w:ascii="Arial" w:hAnsi="Arial" w:cs="Arial"/>
          <w:sz w:val="24"/>
          <w:szCs w:val="24"/>
        </w:rPr>
        <w:t xml:space="preserve"> </w:t>
      </w:r>
      <w:r w:rsidRPr="00522942">
        <w:rPr>
          <w:rFonts w:ascii="Arial" w:hAnsi="Arial" w:cs="Arial"/>
          <w:i/>
          <w:iCs/>
          <w:sz w:val="24"/>
          <w:szCs w:val="24"/>
        </w:rPr>
        <w:t>Повышение качества общего образования:</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развитие системы получения информации о качестве общего и дополнительного образования;</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дальнейшее пополнение библиотечных фондов школ  учебниками и учебными пособиями.</w:t>
      </w:r>
    </w:p>
    <w:p w:rsidR="007C055E" w:rsidRPr="00522942" w:rsidRDefault="007C055E" w:rsidP="00202184">
      <w:pPr>
        <w:spacing w:after="0" w:line="240" w:lineRule="auto"/>
        <w:ind w:left="360" w:firstLine="709"/>
        <w:jc w:val="both"/>
        <w:rPr>
          <w:rFonts w:ascii="Arial" w:hAnsi="Arial" w:cs="Arial"/>
          <w:sz w:val="24"/>
          <w:szCs w:val="24"/>
        </w:rPr>
      </w:pPr>
    </w:p>
    <w:p w:rsidR="007C055E" w:rsidRPr="00522942"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522942">
        <w:rPr>
          <w:rFonts w:ascii="Arial" w:hAnsi="Arial" w:cs="Arial"/>
          <w:i/>
          <w:iCs/>
          <w:sz w:val="24"/>
          <w:szCs w:val="24"/>
        </w:rPr>
        <w:t>Организация профессиональной переподготовки и повышения квалификации педагогических кадров:</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своевременное заключение договоров на организацию курсовой подготовки педагогов;</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522942" w:rsidRDefault="007C055E" w:rsidP="00202184">
      <w:pPr>
        <w:spacing w:after="0" w:line="240" w:lineRule="auto"/>
        <w:ind w:left="426" w:firstLine="709"/>
        <w:jc w:val="both"/>
        <w:rPr>
          <w:rFonts w:ascii="Arial" w:hAnsi="Arial" w:cs="Arial"/>
          <w:sz w:val="24"/>
          <w:szCs w:val="24"/>
        </w:rPr>
      </w:pPr>
    </w:p>
    <w:p w:rsidR="007C055E" w:rsidRPr="00522942"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522942">
        <w:rPr>
          <w:rFonts w:ascii="Arial" w:hAnsi="Arial" w:cs="Arial"/>
          <w:i/>
          <w:iCs/>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проведение научно-практических конференций, семинаров по различным аспектам образования;</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xml:space="preserve"> - участие в конкурсах профессионального мастерства:</w:t>
      </w:r>
    </w:p>
    <w:p w:rsidR="007C055E" w:rsidRPr="00522942" w:rsidRDefault="007C055E" w:rsidP="00202184">
      <w:pPr>
        <w:widowControl w:val="0"/>
        <w:numPr>
          <w:ilvl w:val="0"/>
          <w:numId w:val="8"/>
        </w:numPr>
        <w:suppressAutoHyphens/>
        <w:spacing w:after="0" w:line="240" w:lineRule="auto"/>
        <w:jc w:val="both"/>
        <w:rPr>
          <w:rFonts w:ascii="Arial" w:hAnsi="Arial" w:cs="Arial"/>
          <w:sz w:val="24"/>
          <w:szCs w:val="24"/>
        </w:rPr>
      </w:pPr>
      <w:r w:rsidRPr="00522942">
        <w:rPr>
          <w:rFonts w:ascii="Arial" w:hAnsi="Arial" w:cs="Arial"/>
          <w:sz w:val="24"/>
          <w:szCs w:val="24"/>
        </w:rPr>
        <w:t>«Учитель года»;</w:t>
      </w:r>
    </w:p>
    <w:p w:rsidR="007C055E" w:rsidRPr="00522942" w:rsidRDefault="007C055E" w:rsidP="00202184">
      <w:pPr>
        <w:widowControl w:val="0"/>
        <w:numPr>
          <w:ilvl w:val="0"/>
          <w:numId w:val="8"/>
        </w:numPr>
        <w:suppressAutoHyphens/>
        <w:spacing w:after="0" w:line="240" w:lineRule="auto"/>
        <w:jc w:val="both"/>
        <w:rPr>
          <w:rFonts w:ascii="Arial" w:hAnsi="Arial" w:cs="Arial"/>
          <w:sz w:val="24"/>
          <w:szCs w:val="24"/>
        </w:rPr>
      </w:pPr>
      <w:r w:rsidRPr="00522942">
        <w:rPr>
          <w:rFonts w:ascii="Arial" w:hAnsi="Arial" w:cs="Arial"/>
          <w:sz w:val="24"/>
          <w:szCs w:val="24"/>
        </w:rPr>
        <w:t>воспитателей дошкольных образовательных учреждений;</w:t>
      </w:r>
    </w:p>
    <w:p w:rsidR="007C055E" w:rsidRPr="00522942" w:rsidRDefault="007C055E" w:rsidP="00202184">
      <w:pPr>
        <w:widowControl w:val="0"/>
        <w:numPr>
          <w:ilvl w:val="0"/>
          <w:numId w:val="8"/>
        </w:numPr>
        <w:suppressAutoHyphens/>
        <w:spacing w:after="0" w:line="240" w:lineRule="auto"/>
        <w:jc w:val="both"/>
        <w:rPr>
          <w:rFonts w:ascii="Arial" w:hAnsi="Arial" w:cs="Arial"/>
          <w:sz w:val="24"/>
          <w:szCs w:val="24"/>
        </w:rPr>
      </w:pPr>
      <w:r w:rsidRPr="00522942">
        <w:rPr>
          <w:rFonts w:ascii="Arial" w:hAnsi="Arial" w:cs="Arial"/>
          <w:sz w:val="24"/>
          <w:szCs w:val="24"/>
        </w:rPr>
        <w:t>«Самый классный классный»;</w:t>
      </w:r>
    </w:p>
    <w:p w:rsidR="007C055E" w:rsidRPr="00522942" w:rsidRDefault="007C055E" w:rsidP="00202184">
      <w:pPr>
        <w:widowControl w:val="0"/>
        <w:numPr>
          <w:ilvl w:val="0"/>
          <w:numId w:val="8"/>
        </w:numPr>
        <w:suppressAutoHyphens/>
        <w:spacing w:after="0" w:line="240" w:lineRule="auto"/>
        <w:jc w:val="both"/>
        <w:rPr>
          <w:rFonts w:ascii="Arial" w:hAnsi="Arial" w:cs="Arial"/>
          <w:sz w:val="24"/>
          <w:szCs w:val="24"/>
        </w:rPr>
      </w:pPr>
      <w:r w:rsidRPr="00522942">
        <w:rPr>
          <w:rFonts w:ascii="Arial" w:hAnsi="Arial" w:cs="Arial"/>
          <w:sz w:val="24"/>
          <w:szCs w:val="24"/>
        </w:rPr>
        <w:t>«Методическая копилка» и др.;</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7C055E" w:rsidRPr="00522942" w:rsidRDefault="007C055E" w:rsidP="00202184">
      <w:pPr>
        <w:spacing w:after="0" w:line="240" w:lineRule="auto"/>
        <w:ind w:left="426" w:firstLine="709"/>
        <w:jc w:val="both"/>
        <w:rPr>
          <w:rFonts w:ascii="Arial" w:hAnsi="Arial" w:cs="Arial"/>
          <w:sz w:val="24"/>
          <w:szCs w:val="24"/>
        </w:rPr>
      </w:pPr>
    </w:p>
    <w:p w:rsidR="007C055E" w:rsidRPr="00522942"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522942">
        <w:rPr>
          <w:rFonts w:ascii="Arial" w:hAnsi="Arial" w:cs="Arial"/>
          <w:i/>
          <w:iCs/>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района;</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обеспечение функционирования Галереи педагогической славы в комитете по образованию;</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пополнение фондов Музея истории образования при комитете по образованию;</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создание в районе Школы молодого педагога.</w:t>
      </w:r>
    </w:p>
    <w:p w:rsidR="007C055E" w:rsidRPr="00522942" w:rsidRDefault="007C055E" w:rsidP="00202184">
      <w:pPr>
        <w:spacing w:after="0" w:line="240" w:lineRule="auto"/>
        <w:ind w:left="426" w:firstLine="709"/>
        <w:jc w:val="both"/>
        <w:rPr>
          <w:rFonts w:ascii="Arial" w:hAnsi="Arial" w:cs="Arial"/>
          <w:sz w:val="24"/>
          <w:szCs w:val="24"/>
        </w:rPr>
      </w:pPr>
    </w:p>
    <w:p w:rsidR="007C055E" w:rsidRPr="00522942"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522942">
        <w:rPr>
          <w:rFonts w:ascii="Arial" w:hAnsi="Arial" w:cs="Arial"/>
          <w:i/>
          <w:iCs/>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w:t>
      </w:r>
      <w:r w:rsidRPr="00522942">
        <w:rPr>
          <w:rFonts w:ascii="Arial" w:hAnsi="Arial" w:cs="Arial"/>
          <w:b/>
          <w:bCs/>
          <w:i/>
          <w:iCs/>
          <w:sz w:val="24"/>
          <w:szCs w:val="24"/>
        </w:rPr>
        <w:t xml:space="preserve"> </w:t>
      </w:r>
      <w:r w:rsidRPr="00522942">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i/>
          <w:iCs/>
          <w:sz w:val="24"/>
          <w:szCs w:val="24"/>
        </w:rPr>
        <w:t>-</w:t>
      </w:r>
      <w:r w:rsidRPr="00522942">
        <w:rPr>
          <w:rFonts w:ascii="Arial" w:hAnsi="Arial" w:cs="Arial"/>
          <w:sz w:val="24"/>
          <w:szCs w:val="24"/>
        </w:rPr>
        <w:t xml:space="preserve">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522942" w:rsidRDefault="007C055E" w:rsidP="00202184">
      <w:pPr>
        <w:spacing w:after="0" w:line="240" w:lineRule="auto"/>
        <w:ind w:left="426" w:firstLine="709"/>
        <w:jc w:val="both"/>
        <w:rPr>
          <w:rFonts w:ascii="Arial" w:hAnsi="Arial" w:cs="Arial"/>
          <w:sz w:val="24"/>
          <w:szCs w:val="24"/>
        </w:rPr>
      </w:pPr>
    </w:p>
    <w:p w:rsidR="007C055E" w:rsidRPr="00522942"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522942">
        <w:rPr>
          <w:rFonts w:ascii="Arial" w:hAnsi="Arial" w:cs="Arial"/>
          <w:i/>
          <w:iCs/>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участие в реализации региональных мероприятий совершенствования школьного питания;</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522942" w:rsidRDefault="007C055E" w:rsidP="00202184">
      <w:pPr>
        <w:spacing w:after="0" w:line="240" w:lineRule="auto"/>
        <w:ind w:left="360" w:firstLine="709"/>
        <w:jc w:val="both"/>
        <w:rPr>
          <w:rFonts w:ascii="Arial" w:hAnsi="Arial" w:cs="Arial"/>
          <w:sz w:val="24"/>
          <w:szCs w:val="24"/>
        </w:rPr>
      </w:pPr>
      <w:r w:rsidRPr="00522942">
        <w:rPr>
          <w:rFonts w:ascii="Arial" w:hAnsi="Arial" w:cs="Arial"/>
          <w:sz w:val="24"/>
          <w:szCs w:val="24"/>
        </w:rPr>
        <w:t>- участие в реализации проекта ГТО.</w:t>
      </w:r>
    </w:p>
    <w:p w:rsidR="007C055E" w:rsidRPr="00522942" w:rsidRDefault="007C055E" w:rsidP="00202184">
      <w:pPr>
        <w:spacing w:after="0" w:line="240" w:lineRule="auto"/>
        <w:ind w:left="360" w:firstLine="709"/>
        <w:jc w:val="both"/>
        <w:rPr>
          <w:rFonts w:ascii="Arial" w:hAnsi="Arial" w:cs="Arial"/>
          <w:i/>
          <w:iCs/>
          <w:sz w:val="24"/>
          <w:szCs w:val="24"/>
        </w:rPr>
      </w:pPr>
    </w:p>
    <w:p w:rsidR="007C055E" w:rsidRPr="00522942"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522942">
        <w:rPr>
          <w:rFonts w:ascii="Arial" w:hAnsi="Arial" w:cs="Arial"/>
          <w:i/>
          <w:iCs/>
          <w:sz w:val="24"/>
          <w:szCs w:val="24"/>
        </w:rPr>
        <w:t>Создание материально-технических условий для развития единой образовательной информационной среды:</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информационно-организационная работа по дистанционному обучению детей-инвалидов, обучающихся на дому;</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последовательный переход на оказание услуг в электронном виде.</w:t>
      </w:r>
    </w:p>
    <w:p w:rsidR="007C055E" w:rsidRPr="00522942" w:rsidRDefault="007C055E" w:rsidP="00202184">
      <w:pPr>
        <w:spacing w:after="0" w:line="240" w:lineRule="auto"/>
        <w:ind w:left="426" w:firstLine="709"/>
        <w:jc w:val="both"/>
        <w:rPr>
          <w:rFonts w:ascii="Arial" w:hAnsi="Arial" w:cs="Arial"/>
          <w:sz w:val="24"/>
          <w:szCs w:val="24"/>
        </w:rPr>
      </w:pPr>
    </w:p>
    <w:p w:rsidR="007C055E" w:rsidRPr="00522942"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522942">
        <w:rPr>
          <w:rFonts w:ascii="Arial" w:hAnsi="Arial" w:cs="Arial"/>
          <w:i/>
          <w:iCs/>
          <w:sz w:val="24"/>
          <w:szCs w:val="24"/>
        </w:rPr>
        <w:t>Совершенствование муниципальной системы выявления и развития детской одаренности в образовательном процессе:</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поощрение учащихся общеобразовательных учреждений  - победителей и призеров ВОШ;</w:t>
      </w:r>
    </w:p>
    <w:p w:rsidR="007C055E" w:rsidRPr="00522942" w:rsidRDefault="007C055E" w:rsidP="00202184">
      <w:pPr>
        <w:spacing w:after="0" w:line="240" w:lineRule="auto"/>
        <w:ind w:left="426" w:firstLine="709"/>
        <w:jc w:val="both"/>
        <w:rPr>
          <w:rFonts w:ascii="Arial" w:hAnsi="Arial" w:cs="Arial"/>
          <w:sz w:val="24"/>
          <w:szCs w:val="24"/>
        </w:rPr>
      </w:pPr>
      <w:r w:rsidRPr="00522942">
        <w:rPr>
          <w:rFonts w:ascii="Arial" w:hAnsi="Arial" w:cs="Arial"/>
          <w:sz w:val="24"/>
          <w:szCs w:val="24"/>
        </w:rPr>
        <w:t>- организационная работа по выделению стипендии Главы одаренным детям.</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xml:space="preserve">В результате реализации подпрограммы </w:t>
      </w:r>
      <w:r w:rsidRPr="00522942">
        <w:rPr>
          <w:rFonts w:ascii="Arial" w:hAnsi="Arial" w:cs="Arial"/>
          <w:sz w:val="24"/>
          <w:szCs w:val="24"/>
          <w:lang w:val="en-US"/>
        </w:rPr>
        <w:t>I</w:t>
      </w:r>
      <w:r w:rsidRPr="00522942">
        <w:rPr>
          <w:rFonts w:ascii="Arial" w:hAnsi="Arial" w:cs="Arial"/>
          <w:sz w:val="24"/>
          <w:szCs w:val="24"/>
        </w:rPr>
        <w:t xml:space="preserve"> будет обеспечено достижение к 2018 году следующих результатов:</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оптимальное развитие сети общеобразовательных учреждений, доступность качественных услуг общего образования (в том числе инклюзивного обучения, обучения с использованием дистанционных технологий);</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уменьшение доли выпускников муниципальных общеобразовательных учреждений, не получивших аттестат о среднем (полном) образовании;</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до 100%;</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внедрение Федеральных государственных образовательных стандартов начального общего образования, основного общего образования, среднего общего образования;</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реализация современных программ, эффективных методов обучения (в том числе широкое применение электронной техники, электронных учебных материалов), необходимых для успешной социализации обучающихся и впоследствии в профессиональной деятельности в современной экономике;</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использование единого государственного экзамена как основной формы оценки качества подготовки лиц, освоивших образовательные программы среднего общего образования (увеличение доли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до 98,0%);</w:t>
      </w:r>
    </w:p>
    <w:p w:rsidR="007C055E" w:rsidRPr="00522942" w:rsidRDefault="007C055E" w:rsidP="00202184">
      <w:pPr>
        <w:spacing w:after="0" w:line="240" w:lineRule="auto"/>
        <w:ind w:firstLine="708"/>
        <w:jc w:val="both"/>
        <w:rPr>
          <w:rFonts w:ascii="Arial" w:hAnsi="Arial" w:cs="Arial"/>
          <w:sz w:val="24"/>
          <w:szCs w:val="24"/>
        </w:rPr>
      </w:pPr>
      <w:r w:rsidRPr="00522942">
        <w:rPr>
          <w:rFonts w:ascii="Arial" w:hAnsi="Arial" w:cs="Arial"/>
          <w:sz w:val="24"/>
          <w:szCs w:val="24"/>
        </w:rPr>
        <w:t>- расширение вариативности и многообразия услуг за счет внутренних резервов системы.</w:t>
      </w:r>
    </w:p>
    <w:p w:rsidR="007C055E" w:rsidRPr="00522942" w:rsidRDefault="007C055E" w:rsidP="00202184">
      <w:pPr>
        <w:spacing w:after="0" w:line="240" w:lineRule="auto"/>
        <w:ind w:firstLine="708"/>
        <w:jc w:val="both"/>
        <w:rPr>
          <w:rFonts w:ascii="Arial" w:hAnsi="Arial" w:cs="Arial"/>
          <w:sz w:val="24"/>
          <w:szCs w:val="24"/>
        </w:rPr>
      </w:pPr>
    </w:p>
    <w:p w:rsidR="007C055E" w:rsidRPr="00522942" w:rsidRDefault="007C055E" w:rsidP="00202184">
      <w:pPr>
        <w:snapToGrid w:val="0"/>
        <w:spacing w:after="0" w:line="240" w:lineRule="auto"/>
        <w:rPr>
          <w:rFonts w:ascii="Arial" w:hAnsi="Arial" w:cs="Arial"/>
          <w:b/>
          <w:bCs/>
          <w:sz w:val="24"/>
          <w:szCs w:val="24"/>
        </w:rPr>
      </w:pPr>
      <w:r w:rsidRPr="00522942">
        <w:rPr>
          <w:rFonts w:ascii="Arial" w:hAnsi="Arial" w:cs="Arial"/>
          <w:b/>
          <w:bCs/>
          <w:sz w:val="24"/>
          <w:szCs w:val="24"/>
        </w:rPr>
        <w:t xml:space="preserve"> 3. Этапы и (или) сроки</w:t>
      </w:r>
      <w:r w:rsidRPr="00522942">
        <w:rPr>
          <w:rFonts w:ascii="Arial" w:hAnsi="Arial" w:cs="Arial"/>
          <w:sz w:val="24"/>
          <w:szCs w:val="24"/>
        </w:rPr>
        <w:t xml:space="preserve">  </w:t>
      </w:r>
      <w:r w:rsidRPr="00522942">
        <w:rPr>
          <w:rFonts w:ascii="Arial" w:hAnsi="Arial" w:cs="Arial"/>
          <w:b/>
          <w:bCs/>
          <w:sz w:val="24"/>
          <w:szCs w:val="24"/>
        </w:rPr>
        <w:t xml:space="preserve">реализации подпрограммы 1: </w:t>
      </w:r>
    </w:p>
    <w:p w:rsidR="007C055E" w:rsidRPr="00522942" w:rsidRDefault="007C055E" w:rsidP="00202184">
      <w:pPr>
        <w:snapToGrid w:val="0"/>
        <w:spacing w:after="0" w:line="240" w:lineRule="auto"/>
        <w:rPr>
          <w:rFonts w:ascii="Arial" w:hAnsi="Arial" w:cs="Arial"/>
          <w:sz w:val="24"/>
          <w:szCs w:val="24"/>
        </w:rPr>
      </w:pPr>
      <w:r w:rsidRPr="00522942">
        <w:rPr>
          <w:rFonts w:ascii="Arial" w:hAnsi="Arial" w:cs="Arial"/>
          <w:sz w:val="24"/>
          <w:szCs w:val="24"/>
        </w:rPr>
        <w:t xml:space="preserve">Подпрограмма реализуется в 1 этап. </w:t>
      </w:r>
    </w:p>
    <w:p w:rsidR="007C055E" w:rsidRPr="00522942" w:rsidRDefault="007C055E" w:rsidP="00202184">
      <w:pPr>
        <w:snapToGrid w:val="0"/>
        <w:spacing w:after="0" w:line="240" w:lineRule="auto"/>
        <w:rPr>
          <w:rFonts w:ascii="Arial" w:hAnsi="Arial" w:cs="Arial"/>
          <w:sz w:val="24"/>
          <w:szCs w:val="24"/>
        </w:rPr>
      </w:pPr>
      <w:r w:rsidRPr="00522942">
        <w:rPr>
          <w:rFonts w:ascii="Arial" w:hAnsi="Arial" w:cs="Arial"/>
          <w:sz w:val="24"/>
          <w:szCs w:val="24"/>
        </w:rPr>
        <w:t xml:space="preserve">Срок реализации: 2016 </w:t>
      </w:r>
      <w:r w:rsidR="00223118" w:rsidRPr="00522942">
        <w:rPr>
          <w:rFonts w:ascii="Arial" w:hAnsi="Arial" w:cs="Arial"/>
          <w:sz w:val="24"/>
          <w:szCs w:val="24"/>
        </w:rPr>
        <w:t>–</w:t>
      </w:r>
      <w:r w:rsidRPr="00522942">
        <w:rPr>
          <w:rFonts w:ascii="Arial" w:hAnsi="Arial" w:cs="Arial"/>
          <w:sz w:val="24"/>
          <w:szCs w:val="24"/>
        </w:rPr>
        <w:t xml:space="preserve"> 20</w:t>
      </w:r>
      <w:r w:rsidR="009F23BA" w:rsidRPr="00522942">
        <w:rPr>
          <w:rFonts w:ascii="Arial" w:hAnsi="Arial" w:cs="Arial"/>
          <w:sz w:val="24"/>
          <w:szCs w:val="24"/>
        </w:rPr>
        <w:t>2</w:t>
      </w:r>
      <w:r w:rsidR="00D11B57" w:rsidRPr="00522942">
        <w:rPr>
          <w:rFonts w:ascii="Arial" w:hAnsi="Arial" w:cs="Arial"/>
          <w:sz w:val="24"/>
          <w:szCs w:val="24"/>
        </w:rPr>
        <w:t>2</w:t>
      </w:r>
      <w:r w:rsidR="00223118" w:rsidRPr="00522942">
        <w:rPr>
          <w:rFonts w:ascii="Arial" w:hAnsi="Arial" w:cs="Arial"/>
          <w:sz w:val="24"/>
          <w:szCs w:val="24"/>
        </w:rPr>
        <w:t xml:space="preserve"> </w:t>
      </w:r>
      <w:r w:rsidRPr="00522942">
        <w:rPr>
          <w:rFonts w:ascii="Arial" w:hAnsi="Arial" w:cs="Arial"/>
          <w:sz w:val="24"/>
          <w:szCs w:val="24"/>
        </w:rPr>
        <w:t>гг.</w:t>
      </w:r>
    </w:p>
    <w:p w:rsidR="007C055E" w:rsidRPr="00522942" w:rsidRDefault="007C055E" w:rsidP="00202184">
      <w:pPr>
        <w:spacing w:after="0" w:line="240" w:lineRule="auto"/>
        <w:jc w:val="both"/>
        <w:rPr>
          <w:rFonts w:ascii="Arial" w:hAnsi="Arial" w:cs="Arial"/>
          <w:b/>
          <w:bCs/>
          <w:sz w:val="24"/>
          <w:szCs w:val="24"/>
        </w:rPr>
      </w:pPr>
      <w:r w:rsidRPr="00522942">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7C055E" w:rsidRPr="00522942" w:rsidRDefault="007C055E" w:rsidP="00E60D7B">
      <w:pPr>
        <w:rPr>
          <w:rFonts w:ascii="Arial" w:hAnsi="Arial" w:cs="Arial"/>
          <w:b/>
          <w:bCs/>
          <w:sz w:val="24"/>
          <w:szCs w:val="24"/>
        </w:rPr>
        <w:sectPr w:rsidR="007C055E" w:rsidRPr="00522942" w:rsidSect="00B26DB8">
          <w:footnotePr>
            <w:pos w:val="beneathText"/>
          </w:footnotePr>
          <w:pgSz w:w="11905" w:h="16837" w:code="9"/>
          <w:pgMar w:top="720" w:right="720" w:bottom="720" w:left="1134" w:header="720" w:footer="720" w:gutter="0"/>
          <w:cols w:space="720"/>
          <w:docGrid w:linePitch="312"/>
        </w:sectPr>
      </w:pPr>
    </w:p>
    <w:p w:rsidR="00000C83" w:rsidRPr="00522942" w:rsidRDefault="00000C83" w:rsidP="00000C83">
      <w:pPr>
        <w:ind w:firstLine="532"/>
        <w:jc w:val="center"/>
        <w:rPr>
          <w:rFonts w:ascii="Arial" w:hAnsi="Arial" w:cs="Arial"/>
          <w:b/>
          <w:bCs/>
          <w:sz w:val="24"/>
          <w:szCs w:val="24"/>
        </w:rPr>
      </w:pPr>
      <w:r w:rsidRPr="00522942">
        <w:rPr>
          <w:rFonts w:ascii="Arial" w:hAnsi="Arial" w:cs="Arial"/>
          <w:b/>
          <w:bCs/>
          <w:sz w:val="24"/>
          <w:szCs w:val="24"/>
        </w:rPr>
        <w:t xml:space="preserve">4. Перечень мероприятий, входящих в подпрограмму </w:t>
      </w:r>
      <w:r w:rsidRPr="00522942">
        <w:rPr>
          <w:rFonts w:ascii="Arial" w:hAnsi="Arial" w:cs="Arial"/>
          <w:sz w:val="24"/>
          <w:szCs w:val="24"/>
        </w:rPr>
        <w:t>«Развитие системы общего образования»</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9"/>
        <w:gridCol w:w="4202"/>
        <w:gridCol w:w="2567"/>
        <w:gridCol w:w="1999"/>
        <w:gridCol w:w="1999"/>
        <w:gridCol w:w="3075"/>
      </w:tblGrid>
      <w:tr w:rsidR="00000C83" w:rsidRPr="00522942" w:rsidTr="00000C83">
        <w:trPr>
          <w:trHeight w:val="218"/>
        </w:trPr>
        <w:tc>
          <w:tcPr>
            <w:tcW w:w="659" w:type="dxa"/>
            <w:vMerge w:val="restart"/>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 п/п</w:t>
            </w:r>
          </w:p>
        </w:tc>
        <w:tc>
          <w:tcPr>
            <w:tcW w:w="4202" w:type="dxa"/>
            <w:vMerge w:val="restart"/>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Наименование основного мероприятия</w:t>
            </w:r>
          </w:p>
        </w:tc>
        <w:tc>
          <w:tcPr>
            <w:tcW w:w="2567" w:type="dxa"/>
            <w:vMerge w:val="restart"/>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Главный распорядитель бюджетных средств (ответственный исполнитель)</w:t>
            </w:r>
          </w:p>
        </w:tc>
        <w:tc>
          <w:tcPr>
            <w:tcW w:w="3998" w:type="dxa"/>
            <w:gridSpan w:val="2"/>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Срок</w:t>
            </w:r>
          </w:p>
        </w:tc>
        <w:tc>
          <w:tcPr>
            <w:tcW w:w="3075" w:type="dxa"/>
            <w:vMerge w:val="restart"/>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Ожидаемый непосредственный результат (краткое описание)</w:t>
            </w:r>
          </w:p>
        </w:tc>
      </w:tr>
      <w:tr w:rsidR="00000C83" w:rsidRPr="00522942" w:rsidTr="00000C83">
        <w:trPr>
          <w:trHeight w:val="139"/>
        </w:trPr>
        <w:tc>
          <w:tcPr>
            <w:tcW w:w="659" w:type="dxa"/>
            <w:vMerge/>
          </w:tcPr>
          <w:p w:rsidR="00000C83" w:rsidRPr="00522942" w:rsidRDefault="00000C83" w:rsidP="00000C83">
            <w:pPr>
              <w:spacing w:after="0" w:line="240" w:lineRule="auto"/>
              <w:jc w:val="center"/>
              <w:rPr>
                <w:rFonts w:ascii="Arial" w:hAnsi="Arial" w:cs="Arial"/>
                <w:sz w:val="24"/>
                <w:szCs w:val="24"/>
              </w:rPr>
            </w:pPr>
          </w:p>
        </w:tc>
        <w:tc>
          <w:tcPr>
            <w:tcW w:w="4202" w:type="dxa"/>
            <w:vMerge/>
          </w:tcPr>
          <w:p w:rsidR="00000C83" w:rsidRPr="00522942" w:rsidRDefault="00000C83" w:rsidP="00000C83">
            <w:pPr>
              <w:spacing w:after="0" w:line="240" w:lineRule="auto"/>
              <w:jc w:val="center"/>
              <w:rPr>
                <w:rFonts w:ascii="Arial" w:hAnsi="Arial" w:cs="Arial"/>
                <w:sz w:val="24"/>
                <w:szCs w:val="24"/>
              </w:rPr>
            </w:pPr>
          </w:p>
        </w:tc>
        <w:tc>
          <w:tcPr>
            <w:tcW w:w="2567" w:type="dxa"/>
            <w:vMerge/>
          </w:tcPr>
          <w:p w:rsidR="00000C83" w:rsidRPr="00522942" w:rsidRDefault="00000C83" w:rsidP="00000C83">
            <w:pPr>
              <w:spacing w:after="0" w:line="240" w:lineRule="auto"/>
              <w:jc w:val="center"/>
              <w:rPr>
                <w:rFonts w:ascii="Arial" w:hAnsi="Arial" w:cs="Arial"/>
                <w:sz w:val="24"/>
                <w:szCs w:val="24"/>
              </w:rPr>
            </w:pPr>
          </w:p>
        </w:tc>
        <w:tc>
          <w:tcPr>
            <w:tcW w:w="1999" w:type="dxa"/>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начала реализации</w:t>
            </w:r>
          </w:p>
        </w:tc>
        <w:tc>
          <w:tcPr>
            <w:tcW w:w="1999" w:type="dxa"/>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окончания реализации</w:t>
            </w:r>
          </w:p>
        </w:tc>
        <w:tc>
          <w:tcPr>
            <w:tcW w:w="3075" w:type="dxa"/>
            <w:vMerge/>
          </w:tcPr>
          <w:p w:rsidR="00000C83" w:rsidRPr="00522942" w:rsidRDefault="00000C83" w:rsidP="00000C83">
            <w:pPr>
              <w:spacing w:after="0" w:line="240" w:lineRule="auto"/>
              <w:jc w:val="center"/>
              <w:rPr>
                <w:rFonts w:ascii="Arial" w:hAnsi="Arial" w:cs="Arial"/>
                <w:sz w:val="24"/>
                <w:szCs w:val="24"/>
              </w:rPr>
            </w:pPr>
          </w:p>
        </w:tc>
      </w:tr>
      <w:tr w:rsidR="00000C83" w:rsidRPr="00522942" w:rsidTr="00000C83">
        <w:trPr>
          <w:trHeight w:val="218"/>
        </w:trPr>
        <w:tc>
          <w:tcPr>
            <w:tcW w:w="659" w:type="dxa"/>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1</w:t>
            </w:r>
          </w:p>
        </w:tc>
        <w:tc>
          <w:tcPr>
            <w:tcW w:w="4202" w:type="dxa"/>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2</w:t>
            </w:r>
          </w:p>
        </w:tc>
        <w:tc>
          <w:tcPr>
            <w:tcW w:w="2567" w:type="dxa"/>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3</w:t>
            </w:r>
          </w:p>
        </w:tc>
        <w:tc>
          <w:tcPr>
            <w:tcW w:w="1999" w:type="dxa"/>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4</w:t>
            </w:r>
          </w:p>
        </w:tc>
        <w:tc>
          <w:tcPr>
            <w:tcW w:w="1999" w:type="dxa"/>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5</w:t>
            </w:r>
          </w:p>
        </w:tc>
        <w:tc>
          <w:tcPr>
            <w:tcW w:w="3075" w:type="dxa"/>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6</w:t>
            </w:r>
          </w:p>
        </w:tc>
      </w:tr>
      <w:tr w:rsidR="00000C83" w:rsidRPr="00522942" w:rsidTr="00000C83">
        <w:trPr>
          <w:trHeight w:val="430"/>
        </w:trPr>
        <w:tc>
          <w:tcPr>
            <w:tcW w:w="14501" w:type="dxa"/>
            <w:gridSpan w:val="6"/>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Подпрограмма  1 «Развитие системы общего образования»</w:t>
            </w:r>
          </w:p>
        </w:tc>
      </w:tr>
      <w:tr w:rsidR="00000C83" w:rsidRPr="00522942" w:rsidTr="00000C83">
        <w:trPr>
          <w:trHeight w:val="218"/>
        </w:trPr>
        <w:tc>
          <w:tcPr>
            <w:tcW w:w="659" w:type="dxa"/>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1</w:t>
            </w:r>
          </w:p>
        </w:tc>
        <w:tc>
          <w:tcPr>
            <w:tcW w:w="4202" w:type="dxa"/>
          </w:tcPr>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Мероприятие 1 «Развитие системы дошкольного образования»</w:t>
            </w:r>
          </w:p>
        </w:tc>
        <w:tc>
          <w:tcPr>
            <w:tcW w:w="2567" w:type="dxa"/>
          </w:tcPr>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2016</w:t>
            </w:r>
          </w:p>
        </w:tc>
        <w:tc>
          <w:tcPr>
            <w:tcW w:w="1999" w:type="dxa"/>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2022</w:t>
            </w:r>
          </w:p>
        </w:tc>
        <w:tc>
          <w:tcPr>
            <w:tcW w:w="3075" w:type="dxa"/>
          </w:tcPr>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сохранение доли воспитанников, обучающихся по ФГОС, в размере 100%;</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увеличение охвата детей в возрасте  1-6 лет дошкольным образованием до 75%;</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xml:space="preserve">- увеличение количества дополнительных мест на 70 (за период реализации подпрограммы); </w:t>
            </w:r>
          </w:p>
          <w:p w:rsidR="00000C83" w:rsidRPr="00522942" w:rsidRDefault="00000C83" w:rsidP="00000C83">
            <w:pPr>
              <w:spacing w:before="120" w:after="120" w:line="240" w:lineRule="auto"/>
              <w:rPr>
                <w:rFonts w:ascii="Arial" w:hAnsi="Arial" w:cs="Arial"/>
                <w:b/>
                <w:sz w:val="24"/>
                <w:szCs w:val="24"/>
              </w:rPr>
            </w:pPr>
            <w:r w:rsidRPr="00522942">
              <w:rPr>
                <w:rFonts w:ascii="Arial" w:hAnsi="Arial" w:cs="Arial"/>
                <w:sz w:val="24"/>
                <w:szCs w:val="24"/>
              </w:rPr>
              <w:t xml:space="preserve">- сохранение доли родителей (законных представителей), получающих </w:t>
            </w:r>
            <w:r w:rsidRPr="00522942">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522942">
              <w:rPr>
                <w:rFonts w:ascii="Arial" w:hAnsi="Arial" w:cs="Arial"/>
                <w:sz w:val="24"/>
                <w:szCs w:val="24"/>
              </w:rPr>
              <w:t>в размере 98 %</w:t>
            </w:r>
            <w:r w:rsidRPr="00522942">
              <w:rPr>
                <w:rFonts w:ascii="Arial" w:hAnsi="Arial" w:cs="Arial"/>
                <w:b/>
                <w:sz w:val="24"/>
                <w:szCs w:val="24"/>
              </w:rPr>
              <w:t>;</w:t>
            </w:r>
          </w:p>
          <w:p w:rsidR="00000C83" w:rsidRPr="00522942" w:rsidRDefault="00000C83" w:rsidP="00000C83">
            <w:pPr>
              <w:rPr>
                <w:rFonts w:ascii="Arial" w:hAnsi="Arial" w:cs="Arial"/>
                <w:kern w:val="20"/>
                <w:sz w:val="24"/>
                <w:szCs w:val="24"/>
              </w:rPr>
            </w:pPr>
            <w:r w:rsidRPr="00522942">
              <w:rPr>
                <w:rFonts w:ascii="Arial" w:hAnsi="Arial" w:cs="Arial"/>
                <w:sz w:val="24"/>
                <w:szCs w:val="24"/>
              </w:rPr>
              <w:t>- увеличение охвата детей в возрасте от 0 до 3 лет дошкольным образованием до 32%;</w:t>
            </w:r>
          </w:p>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 увеличение охвата детей в возрасте от 3 до 7 лет дошкольным образованием до 94%;</w:t>
            </w:r>
          </w:p>
          <w:p w:rsidR="00000C83" w:rsidRPr="00522942" w:rsidRDefault="00000C83" w:rsidP="00000C83">
            <w:pPr>
              <w:spacing w:after="0" w:line="240" w:lineRule="auto"/>
              <w:rPr>
                <w:rFonts w:ascii="Arial" w:hAnsi="Arial" w:cs="Arial"/>
                <w:sz w:val="24"/>
                <w:szCs w:val="24"/>
              </w:rPr>
            </w:pPr>
          </w:p>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 повышение доступности дошкольного образования для детей в возрасте от 0 до 3 лет до 99%;</w:t>
            </w:r>
          </w:p>
          <w:p w:rsidR="00000C83" w:rsidRPr="00522942" w:rsidRDefault="00000C83" w:rsidP="00000C83">
            <w:pPr>
              <w:spacing w:after="0" w:line="240" w:lineRule="auto"/>
              <w:rPr>
                <w:rFonts w:ascii="Arial" w:hAnsi="Arial" w:cs="Arial"/>
                <w:sz w:val="24"/>
                <w:szCs w:val="24"/>
              </w:rPr>
            </w:pPr>
          </w:p>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 повышение доступности дошкольного образования для детей в возрасте от 3 до 7 лет до 100%</w:t>
            </w:r>
          </w:p>
          <w:p w:rsidR="00000C83" w:rsidRPr="00522942" w:rsidRDefault="00000C83" w:rsidP="00000C83">
            <w:pPr>
              <w:spacing w:after="0" w:line="240" w:lineRule="auto"/>
              <w:rPr>
                <w:rFonts w:ascii="Arial" w:hAnsi="Arial" w:cs="Arial"/>
                <w:sz w:val="24"/>
                <w:szCs w:val="24"/>
              </w:rPr>
            </w:pPr>
          </w:p>
          <w:p w:rsidR="00000C83" w:rsidRPr="00522942" w:rsidRDefault="00000C83" w:rsidP="00000C83">
            <w:pPr>
              <w:spacing w:after="0" w:line="240" w:lineRule="auto"/>
              <w:rPr>
                <w:rFonts w:ascii="Arial" w:hAnsi="Arial" w:cs="Arial"/>
                <w:sz w:val="24"/>
                <w:szCs w:val="24"/>
              </w:rPr>
            </w:pPr>
          </w:p>
        </w:tc>
      </w:tr>
      <w:tr w:rsidR="00000C83" w:rsidRPr="00522942" w:rsidTr="00000C83">
        <w:trPr>
          <w:trHeight w:val="1124"/>
        </w:trPr>
        <w:tc>
          <w:tcPr>
            <w:tcW w:w="659" w:type="dxa"/>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2</w:t>
            </w:r>
          </w:p>
        </w:tc>
        <w:tc>
          <w:tcPr>
            <w:tcW w:w="4202" w:type="dxa"/>
          </w:tcPr>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Мероприятие  2 «Развитие системы школьного образования»</w:t>
            </w:r>
          </w:p>
        </w:tc>
        <w:tc>
          <w:tcPr>
            <w:tcW w:w="2567" w:type="dxa"/>
          </w:tcPr>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2016</w:t>
            </w:r>
          </w:p>
        </w:tc>
        <w:tc>
          <w:tcPr>
            <w:tcW w:w="1999" w:type="dxa"/>
          </w:tcPr>
          <w:p w:rsidR="00000C83" w:rsidRPr="00522942" w:rsidRDefault="00000C83" w:rsidP="00000C83">
            <w:pPr>
              <w:spacing w:after="0" w:line="240" w:lineRule="auto"/>
              <w:jc w:val="center"/>
              <w:rPr>
                <w:rFonts w:ascii="Arial" w:hAnsi="Arial" w:cs="Arial"/>
                <w:sz w:val="24"/>
                <w:szCs w:val="24"/>
              </w:rPr>
            </w:pPr>
            <w:r w:rsidRPr="00522942">
              <w:rPr>
                <w:rFonts w:ascii="Arial" w:hAnsi="Arial" w:cs="Arial"/>
                <w:sz w:val="24"/>
                <w:szCs w:val="24"/>
              </w:rPr>
              <w:t>2022</w:t>
            </w:r>
          </w:p>
        </w:tc>
        <w:tc>
          <w:tcPr>
            <w:tcW w:w="3075" w:type="dxa"/>
          </w:tcPr>
          <w:p w:rsidR="00000C83" w:rsidRPr="00522942" w:rsidRDefault="00000C83" w:rsidP="00000C83">
            <w:pPr>
              <w:spacing w:before="120" w:after="120" w:line="240" w:lineRule="auto"/>
              <w:rPr>
                <w:rFonts w:ascii="Arial" w:hAnsi="Arial" w:cs="Arial"/>
                <w:kern w:val="20"/>
                <w:sz w:val="24"/>
                <w:szCs w:val="24"/>
              </w:rPr>
            </w:pPr>
            <w:r w:rsidRPr="00522942">
              <w:rPr>
                <w:rFonts w:ascii="Arial" w:hAnsi="Arial" w:cs="Arial"/>
                <w:kern w:val="20"/>
                <w:sz w:val="24"/>
                <w:szCs w:val="24"/>
              </w:rPr>
              <w:t>- увеличение доли обучающихся по ФГОС до 92%;</w:t>
            </w:r>
          </w:p>
          <w:p w:rsidR="00000C83" w:rsidRPr="00522942" w:rsidRDefault="00000C83" w:rsidP="00000C83">
            <w:pPr>
              <w:spacing w:before="120" w:after="120" w:line="240" w:lineRule="auto"/>
              <w:rPr>
                <w:rFonts w:ascii="Arial" w:hAnsi="Arial" w:cs="Arial"/>
                <w:kern w:val="24"/>
                <w:sz w:val="24"/>
                <w:szCs w:val="24"/>
              </w:rPr>
            </w:pPr>
            <w:r w:rsidRPr="00522942">
              <w:rPr>
                <w:rFonts w:ascii="Arial" w:hAnsi="Arial" w:cs="Arial"/>
                <w:sz w:val="24"/>
                <w:szCs w:val="24"/>
              </w:rPr>
              <w:t xml:space="preserve">- увеличение </w:t>
            </w:r>
            <w:r w:rsidRPr="00522942">
              <w:rPr>
                <w:rFonts w:ascii="Arial" w:hAnsi="Arial" w:cs="Arial"/>
                <w:kern w:val="24"/>
                <w:sz w:val="24"/>
                <w:szCs w:val="24"/>
              </w:rPr>
              <w:t>доли учащихся старших классов, обучающихся по программам профильного обучения, до 93%;</w:t>
            </w:r>
          </w:p>
          <w:p w:rsidR="00000C83" w:rsidRPr="00522942" w:rsidRDefault="00000C83" w:rsidP="00000C83">
            <w:pPr>
              <w:spacing w:before="120" w:after="120" w:line="240" w:lineRule="auto"/>
              <w:rPr>
                <w:rFonts w:ascii="Arial" w:hAnsi="Arial" w:cs="Arial"/>
                <w:kern w:val="24"/>
                <w:sz w:val="24"/>
                <w:szCs w:val="24"/>
              </w:rPr>
            </w:pPr>
            <w:r w:rsidRPr="00522942">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000C83" w:rsidRPr="00522942" w:rsidRDefault="00000C83" w:rsidP="00000C83">
            <w:pPr>
              <w:spacing w:before="120" w:after="120" w:line="240" w:lineRule="auto"/>
              <w:rPr>
                <w:rFonts w:ascii="Arial" w:hAnsi="Arial" w:cs="Arial"/>
                <w:kern w:val="24"/>
                <w:sz w:val="24"/>
                <w:szCs w:val="24"/>
              </w:rPr>
            </w:pPr>
            <w:r w:rsidRPr="00522942">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000C83" w:rsidRPr="00522942" w:rsidRDefault="00000C83" w:rsidP="00000C83">
            <w:pPr>
              <w:spacing w:before="120" w:after="120" w:line="240" w:lineRule="auto"/>
              <w:rPr>
                <w:rFonts w:ascii="Arial" w:hAnsi="Arial" w:cs="Arial"/>
                <w:kern w:val="24"/>
                <w:sz w:val="24"/>
                <w:szCs w:val="24"/>
              </w:rPr>
            </w:pPr>
            <w:r w:rsidRPr="00522942">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уменьшение количества обучающихся, приходящихся на 1 ПК,  до 5 чел.;</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установка локальных вычислительных сетей в 100% ОУ;</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обеспечение высокой производительности телекоммуникационной инфраструктуры в 70% ОУ;</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обеспечение материально-техническими ресурсами:</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учебно-лабораторным оборудованием – на 100%;</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спортивным оборудованием – на 100%;</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техническим оборудованием – на 100%.</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обеспечение гарантий компенсации за питание обучающихся на дому 100%;</w:t>
            </w:r>
          </w:p>
          <w:p w:rsidR="00000C83" w:rsidRPr="00522942" w:rsidRDefault="00000C83" w:rsidP="00000C83">
            <w:pPr>
              <w:spacing w:before="120" w:after="120" w:line="240" w:lineRule="auto"/>
              <w:rPr>
                <w:rFonts w:ascii="Arial" w:hAnsi="Arial" w:cs="Arial"/>
                <w:kern w:val="28"/>
                <w:sz w:val="24"/>
                <w:szCs w:val="24"/>
              </w:rPr>
            </w:pPr>
            <w:r w:rsidRPr="00522942">
              <w:rPr>
                <w:rFonts w:ascii="Arial" w:hAnsi="Arial" w:cs="Arial"/>
                <w:sz w:val="24"/>
                <w:szCs w:val="24"/>
              </w:rPr>
              <w:t>-</w:t>
            </w:r>
            <w:r w:rsidRPr="00522942">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доведение доли педагогов, повысивших свою квалификационную категорию, до 70%;</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доведение числа педработников в возрасте до 30 лет до 20%;</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 увеличение числа молодых специалистов, впервые пришедших на работу, до 15 чел. в год;</w:t>
            </w:r>
          </w:p>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w:t>
            </w:r>
          </w:p>
          <w:p w:rsidR="00000C83" w:rsidRPr="00522942" w:rsidRDefault="00000C83" w:rsidP="00000C83">
            <w:pPr>
              <w:spacing w:after="0" w:line="240" w:lineRule="auto"/>
              <w:rPr>
                <w:rFonts w:ascii="Arial" w:hAnsi="Arial" w:cs="Arial"/>
                <w:sz w:val="24"/>
                <w:szCs w:val="24"/>
              </w:rPr>
            </w:pPr>
          </w:p>
        </w:tc>
      </w:tr>
      <w:tr w:rsidR="00000C83" w:rsidRPr="00522942" w:rsidTr="00000C83">
        <w:trPr>
          <w:trHeight w:val="1124"/>
        </w:trPr>
        <w:tc>
          <w:tcPr>
            <w:tcW w:w="659" w:type="dxa"/>
          </w:tcPr>
          <w:p w:rsidR="00000C83" w:rsidRPr="00522942" w:rsidRDefault="00000C83" w:rsidP="00000C83">
            <w:pPr>
              <w:jc w:val="center"/>
              <w:rPr>
                <w:rFonts w:ascii="Arial" w:hAnsi="Arial" w:cs="Arial"/>
                <w:sz w:val="24"/>
                <w:szCs w:val="24"/>
              </w:rPr>
            </w:pPr>
            <w:r w:rsidRPr="00522942">
              <w:rPr>
                <w:rFonts w:ascii="Arial" w:hAnsi="Arial" w:cs="Arial"/>
                <w:sz w:val="24"/>
                <w:szCs w:val="24"/>
              </w:rPr>
              <w:t>3</w:t>
            </w:r>
          </w:p>
        </w:tc>
        <w:tc>
          <w:tcPr>
            <w:tcW w:w="4202" w:type="dxa"/>
          </w:tcPr>
          <w:p w:rsidR="00000C83" w:rsidRPr="00522942" w:rsidRDefault="00000C83" w:rsidP="00000C83">
            <w:pPr>
              <w:rPr>
                <w:rFonts w:ascii="Arial" w:hAnsi="Arial" w:cs="Arial"/>
                <w:sz w:val="24"/>
                <w:szCs w:val="24"/>
              </w:rPr>
            </w:pPr>
            <w:r w:rsidRPr="00522942">
              <w:rPr>
                <w:rFonts w:ascii="Arial" w:hAnsi="Arial" w:cs="Arial"/>
                <w:sz w:val="24"/>
                <w:szCs w:val="24"/>
              </w:rPr>
              <w:t>Мероприятие  3 «Развитие инфраструктуры образовательных организаций дошкольного, общего и дополнительного образования детей»</w:t>
            </w:r>
          </w:p>
        </w:tc>
        <w:tc>
          <w:tcPr>
            <w:tcW w:w="2567" w:type="dxa"/>
          </w:tcPr>
          <w:p w:rsidR="00000C83" w:rsidRPr="00522942" w:rsidRDefault="00000C83" w:rsidP="00000C83">
            <w:pP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000C83" w:rsidRPr="00522942" w:rsidRDefault="00000C83" w:rsidP="00000C83">
            <w:pPr>
              <w:jc w:val="center"/>
              <w:rPr>
                <w:rFonts w:ascii="Arial" w:hAnsi="Arial" w:cs="Arial"/>
                <w:sz w:val="24"/>
                <w:szCs w:val="24"/>
              </w:rPr>
            </w:pPr>
            <w:r w:rsidRPr="00522942">
              <w:rPr>
                <w:rFonts w:ascii="Arial" w:hAnsi="Arial" w:cs="Arial"/>
                <w:sz w:val="24"/>
                <w:szCs w:val="24"/>
              </w:rPr>
              <w:t>2019</w:t>
            </w:r>
          </w:p>
        </w:tc>
        <w:tc>
          <w:tcPr>
            <w:tcW w:w="1999" w:type="dxa"/>
          </w:tcPr>
          <w:p w:rsidR="00000C83" w:rsidRPr="00522942" w:rsidRDefault="00000C83" w:rsidP="00000C83">
            <w:pPr>
              <w:jc w:val="center"/>
              <w:rPr>
                <w:rFonts w:ascii="Arial" w:hAnsi="Arial" w:cs="Arial"/>
                <w:sz w:val="24"/>
                <w:szCs w:val="24"/>
              </w:rPr>
            </w:pPr>
            <w:r w:rsidRPr="00522942">
              <w:rPr>
                <w:rFonts w:ascii="Arial" w:hAnsi="Arial" w:cs="Arial"/>
                <w:sz w:val="24"/>
                <w:szCs w:val="24"/>
              </w:rPr>
              <w:t>2022</w:t>
            </w:r>
          </w:p>
        </w:tc>
        <w:tc>
          <w:tcPr>
            <w:tcW w:w="3075" w:type="dxa"/>
          </w:tcPr>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w:t>
            </w:r>
          </w:p>
          <w:p w:rsidR="00000C83" w:rsidRPr="00522942" w:rsidRDefault="00000C83" w:rsidP="00000C83">
            <w:pPr>
              <w:spacing w:after="0" w:line="240" w:lineRule="auto"/>
              <w:jc w:val="both"/>
              <w:rPr>
                <w:rFonts w:ascii="Arial" w:hAnsi="Arial" w:cs="Arial"/>
                <w:sz w:val="24"/>
                <w:szCs w:val="24"/>
              </w:rPr>
            </w:pPr>
            <w:r w:rsidRPr="00522942">
              <w:rPr>
                <w:rFonts w:ascii="Arial" w:hAnsi="Arial" w:cs="Arial"/>
                <w:sz w:val="24"/>
                <w:szCs w:val="24"/>
              </w:rPr>
              <w:t>-увеличение доли детей в возрасте от 5 до 18 лет, охваченных услугами дополнительного образования до 74%;</w:t>
            </w:r>
          </w:p>
          <w:p w:rsidR="00000C83" w:rsidRPr="00522942" w:rsidRDefault="00000C83" w:rsidP="00000C83">
            <w:pPr>
              <w:spacing w:after="0" w:line="240" w:lineRule="auto"/>
              <w:jc w:val="both"/>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w:t>
            </w:r>
          </w:p>
          <w:p w:rsidR="00000C83" w:rsidRPr="00522942" w:rsidRDefault="00000C83" w:rsidP="00000C83">
            <w:pPr>
              <w:spacing w:after="0" w:line="240" w:lineRule="auto"/>
              <w:jc w:val="both"/>
              <w:rPr>
                <w:rFonts w:ascii="Arial" w:hAnsi="Arial" w:cs="Arial"/>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w:t>
            </w:r>
          </w:p>
          <w:p w:rsidR="00000C83" w:rsidRPr="00522942" w:rsidRDefault="00000C83" w:rsidP="00000C83">
            <w:pPr>
              <w:spacing w:before="120" w:after="120" w:line="240" w:lineRule="auto"/>
              <w:rPr>
                <w:rFonts w:ascii="Arial" w:hAnsi="Arial" w:cs="Arial"/>
                <w:kern w:val="20"/>
                <w:sz w:val="24"/>
                <w:szCs w:val="24"/>
              </w:rPr>
            </w:pPr>
            <w:r w:rsidRPr="00522942">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w:t>
            </w:r>
          </w:p>
        </w:tc>
      </w:tr>
      <w:tr w:rsidR="00000C83" w:rsidRPr="00522942" w:rsidTr="00000C83">
        <w:trPr>
          <w:trHeight w:val="1124"/>
        </w:trPr>
        <w:tc>
          <w:tcPr>
            <w:tcW w:w="659" w:type="dxa"/>
          </w:tcPr>
          <w:p w:rsidR="00000C83" w:rsidRPr="00522942" w:rsidRDefault="00000C83" w:rsidP="00000C83">
            <w:pPr>
              <w:jc w:val="center"/>
              <w:rPr>
                <w:rFonts w:ascii="Arial" w:hAnsi="Arial" w:cs="Arial"/>
                <w:sz w:val="24"/>
                <w:szCs w:val="24"/>
              </w:rPr>
            </w:pPr>
            <w:r w:rsidRPr="00522942">
              <w:rPr>
                <w:rFonts w:ascii="Arial" w:hAnsi="Arial" w:cs="Arial"/>
                <w:sz w:val="24"/>
                <w:szCs w:val="24"/>
              </w:rPr>
              <w:t>4</w:t>
            </w:r>
          </w:p>
        </w:tc>
        <w:tc>
          <w:tcPr>
            <w:tcW w:w="4202" w:type="dxa"/>
          </w:tcPr>
          <w:p w:rsidR="00000C83" w:rsidRPr="00522942" w:rsidRDefault="00000C83" w:rsidP="00000C83">
            <w:pPr>
              <w:rPr>
                <w:rFonts w:ascii="Arial" w:hAnsi="Arial" w:cs="Arial"/>
                <w:sz w:val="24"/>
                <w:szCs w:val="24"/>
              </w:rPr>
            </w:pPr>
            <w:r w:rsidRPr="00522942">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567" w:type="dxa"/>
          </w:tcPr>
          <w:p w:rsidR="00000C83" w:rsidRPr="00522942" w:rsidRDefault="00000C83" w:rsidP="00000C83">
            <w:pP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000C83" w:rsidRPr="00522942" w:rsidRDefault="00000C83" w:rsidP="00000C83">
            <w:pPr>
              <w:jc w:val="center"/>
              <w:rPr>
                <w:rFonts w:ascii="Arial" w:hAnsi="Arial" w:cs="Arial"/>
                <w:sz w:val="24"/>
                <w:szCs w:val="24"/>
              </w:rPr>
            </w:pPr>
            <w:r w:rsidRPr="00522942">
              <w:rPr>
                <w:rFonts w:ascii="Arial" w:hAnsi="Arial" w:cs="Arial"/>
                <w:sz w:val="24"/>
                <w:szCs w:val="24"/>
              </w:rPr>
              <w:t>2019</w:t>
            </w:r>
          </w:p>
        </w:tc>
        <w:tc>
          <w:tcPr>
            <w:tcW w:w="1999" w:type="dxa"/>
          </w:tcPr>
          <w:p w:rsidR="00000C83" w:rsidRPr="00522942" w:rsidRDefault="00000C83" w:rsidP="00000C83">
            <w:pPr>
              <w:jc w:val="center"/>
              <w:rPr>
                <w:rFonts w:ascii="Arial" w:hAnsi="Arial" w:cs="Arial"/>
                <w:sz w:val="24"/>
                <w:szCs w:val="24"/>
              </w:rPr>
            </w:pPr>
            <w:r w:rsidRPr="00522942">
              <w:rPr>
                <w:rFonts w:ascii="Arial" w:hAnsi="Arial" w:cs="Arial"/>
                <w:sz w:val="24"/>
                <w:szCs w:val="24"/>
              </w:rPr>
              <w:t>2022</w:t>
            </w:r>
          </w:p>
        </w:tc>
        <w:tc>
          <w:tcPr>
            <w:tcW w:w="3075" w:type="dxa"/>
          </w:tcPr>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w:t>
            </w:r>
          </w:p>
          <w:p w:rsidR="00000C83" w:rsidRPr="00522942" w:rsidRDefault="00000C83" w:rsidP="00000C83">
            <w:pPr>
              <w:spacing w:after="0" w:line="240" w:lineRule="auto"/>
              <w:jc w:val="both"/>
              <w:rPr>
                <w:rFonts w:ascii="Arial" w:hAnsi="Arial" w:cs="Arial"/>
                <w:sz w:val="24"/>
                <w:szCs w:val="24"/>
              </w:rPr>
            </w:pPr>
            <w:r w:rsidRPr="00522942">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100,0%;</w:t>
            </w:r>
          </w:p>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w:t>
            </w:r>
          </w:p>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w:t>
            </w:r>
          </w:p>
          <w:p w:rsidR="00000C83" w:rsidRPr="00522942" w:rsidRDefault="00000C83" w:rsidP="00000C83">
            <w:pPr>
              <w:spacing w:before="120" w:after="120" w:line="240" w:lineRule="auto"/>
              <w:rPr>
                <w:rFonts w:ascii="Arial" w:hAnsi="Arial" w:cs="Arial"/>
                <w:sz w:val="24"/>
                <w:szCs w:val="24"/>
              </w:rPr>
            </w:pPr>
            <w:r w:rsidRPr="00522942">
              <w:rPr>
                <w:rFonts w:ascii="Arial" w:hAnsi="Arial" w:cs="Arial"/>
                <w:sz w:val="24"/>
                <w:szCs w:val="24"/>
              </w:rPr>
              <w:t>-увеличение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w:t>
            </w:r>
          </w:p>
          <w:p w:rsidR="00000C83" w:rsidRPr="00522942" w:rsidRDefault="00000C83" w:rsidP="00000C83">
            <w:pPr>
              <w:spacing w:before="120" w:after="120" w:line="240" w:lineRule="auto"/>
              <w:rPr>
                <w:rFonts w:ascii="Arial" w:hAnsi="Arial" w:cs="Arial"/>
                <w:kern w:val="20"/>
                <w:sz w:val="24"/>
                <w:szCs w:val="24"/>
              </w:rPr>
            </w:pPr>
            <w:r w:rsidRPr="00522942">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w:t>
            </w:r>
          </w:p>
        </w:tc>
      </w:tr>
      <w:tr w:rsidR="00000C83" w:rsidRPr="00522942" w:rsidTr="00000C83">
        <w:trPr>
          <w:trHeight w:val="1124"/>
        </w:trPr>
        <w:tc>
          <w:tcPr>
            <w:tcW w:w="659" w:type="dxa"/>
          </w:tcPr>
          <w:p w:rsidR="00000C83" w:rsidRPr="00522942" w:rsidRDefault="00000C83" w:rsidP="00000C83">
            <w:pPr>
              <w:jc w:val="center"/>
              <w:rPr>
                <w:rFonts w:ascii="Arial" w:hAnsi="Arial" w:cs="Arial"/>
                <w:sz w:val="24"/>
                <w:szCs w:val="24"/>
              </w:rPr>
            </w:pPr>
            <w:r w:rsidRPr="00522942">
              <w:rPr>
                <w:rFonts w:ascii="Arial" w:hAnsi="Arial" w:cs="Arial"/>
                <w:sz w:val="24"/>
                <w:szCs w:val="24"/>
              </w:rPr>
              <w:t>5</w:t>
            </w:r>
          </w:p>
        </w:tc>
        <w:tc>
          <w:tcPr>
            <w:tcW w:w="4202" w:type="dxa"/>
          </w:tcPr>
          <w:p w:rsidR="00000C83" w:rsidRPr="00522942" w:rsidRDefault="00000C83" w:rsidP="00000C83">
            <w:pPr>
              <w:rPr>
                <w:rFonts w:ascii="Arial" w:hAnsi="Arial" w:cs="Arial"/>
                <w:sz w:val="24"/>
                <w:szCs w:val="24"/>
              </w:rPr>
            </w:pPr>
            <w:r w:rsidRPr="00522942">
              <w:rPr>
                <w:rFonts w:ascii="Arial" w:hAnsi="Arial" w:cs="Arial"/>
                <w:sz w:val="24"/>
                <w:szCs w:val="24"/>
              </w:rPr>
              <w:t>Мероприятие «Участие в региональном проекте «Современная школа»</w:t>
            </w:r>
          </w:p>
        </w:tc>
        <w:tc>
          <w:tcPr>
            <w:tcW w:w="2567" w:type="dxa"/>
          </w:tcPr>
          <w:p w:rsidR="00000C83" w:rsidRPr="00522942" w:rsidRDefault="00000C83" w:rsidP="00000C83">
            <w:pPr>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000C83" w:rsidRPr="00522942" w:rsidRDefault="00000C83" w:rsidP="00000C83">
            <w:pPr>
              <w:jc w:val="center"/>
              <w:rPr>
                <w:rFonts w:ascii="Arial" w:hAnsi="Arial" w:cs="Arial"/>
                <w:sz w:val="24"/>
                <w:szCs w:val="24"/>
              </w:rPr>
            </w:pPr>
            <w:r w:rsidRPr="00522942">
              <w:rPr>
                <w:rFonts w:ascii="Arial" w:hAnsi="Arial" w:cs="Arial"/>
                <w:sz w:val="24"/>
                <w:szCs w:val="24"/>
              </w:rPr>
              <w:t>2019</w:t>
            </w:r>
          </w:p>
        </w:tc>
        <w:tc>
          <w:tcPr>
            <w:tcW w:w="1999" w:type="dxa"/>
          </w:tcPr>
          <w:p w:rsidR="00000C83" w:rsidRPr="00522942" w:rsidRDefault="00000C83" w:rsidP="00000C83">
            <w:pPr>
              <w:jc w:val="center"/>
              <w:rPr>
                <w:rFonts w:ascii="Arial" w:hAnsi="Arial" w:cs="Arial"/>
                <w:sz w:val="24"/>
                <w:szCs w:val="24"/>
              </w:rPr>
            </w:pPr>
            <w:r w:rsidRPr="00522942">
              <w:rPr>
                <w:rFonts w:ascii="Arial" w:hAnsi="Arial" w:cs="Arial"/>
                <w:sz w:val="24"/>
                <w:szCs w:val="24"/>
              </w:rPr>
              <w:t>2022</w:t>
            </w:r>
          </w:p>
        </w:tc>
        <w:tc>
          <w:tcPr>
            <w:tcW w:w="3075" w:type="dxa"/>
          </w:tcPr>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-увеличение числа новых мест в общеобразовательных организациях на 25 (годовая периодичность за отчетный период);</w:t>
            </w:r>
          </w:p>
          <w:p w:rsidR="00000C83" w:rsidRPr="00522942" w:rsidRDefault="00000C83" w:rsidP="00000C83">
            <w:pPr>
              <w:spacing w:after="0" w:line="240" w:lineRule="auto"/>
              <w:rPr>
                <w:rFonts w:ascii="Arial" w:hAnsi="Arial" w:cs="Arial"/>
                <w:bCs/>
                <w:sz w:val="24"/>
                <w:szCs w:val="24"/>
              </w:rPr>
            </w:pPr>
          </w:p>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w:t>
            </w:r>
          </w:p>
          <w:p w:rsidR="00000C83" w:rsidRPr="00522942" w:rsidRDefault="00000C83" w:rsidP="00000C83">
            <w:pPr>
              <w:spacing w:after="0" w:line="240" w:lineRule="auto"/>
              <w:rPr>
                <w:rFonts w:ascii="Arial" w:hAnsi="Arial" w:cs="Arial"/>
                <w:sz w:val="24"/>
                <w:szCs w:val="24"/>
              </w:rPr>
            </w:pPr>
          </w:p>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BB03A5" w:rsidRPr="00522942">
              <w:rPr>
                <w:rFonts w:ascii="Arial" w:hAnsi="Arial" w:cs="Arial"/>
                <w:sz w:val="24"/>
                <w:szCs w:val="24"/>
              </w:rPr>
              <w:t>1,2</w:t>
            </w:r>
            <w:r w:rsidRPr="00522942">
              <w:rPr>
                <w:rFonts w:ascii="Arial" w:hAnsi="Arial" w:cs="Arial"/>
                <w:sz w:val="24"/>
                <w:szCs w:val="24"/>
              </w:rPr>
              <w:t xml:space="preserve"> тыс.чел.;</w:t>
            </w:r>
          </w:p>
          <w:p w:rsidR="00000C83" w:rsidRPr="00522942" w:rsidRDefault="00000C83" w:rsidP="00000C83">
            <w:pPr>
              <w:spacing w:after="0" w:line="240" w:lineRule="auto"/>
              <w:rPr>
                <w:rFonts w:ascii="Arial" w:hAnsi="Arial" w:cs="Arial"/>
                <w:sz w:val="24"/>
                <w:szCs w:val="24"/>
              </w:rPr>
            </w:pPr>
          </w:p>
          <w:p w:rsidR="00000C83" w:rsidRPr="00522942" w:rsidRDefault="00000C83" w:rsidP="00BB03A5">
            <w:pPr>
              <w:spacing w:after="0" w:line="240" w:lineRule="auto"/>
              <w:rPr>
                <w:rFonts w:ascii="Arial" w:hAnsi="Arial" w:cs="Arial"/>
                <w:sz w:val="24"/>
                <w:szCs w:val="24"/>
              </w:rPr>
            </w:pPr>
            <w:r w:rsidRPr="00522942">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BB03A5" w:rsidRPr="00522942">
              <w:rPr>
                <w:rFonts w:ascii="Arial" w:hAnsi="Arial" w:cs="Arial"/>
                <w:sz w:val="24"/>
                <w:szCs w:val="24"/>
              </w:rPr>
              <w:t>4</w:t>
            </w:r>
            <w:r w:rsidRPr="00522942">
              <w:rPr>
                <w:rFonts w:ascii="Arial" w:hAnsi="Arial" w:cs="Arial"/>
                <w:sz w:val="24"/>
                <w:szCs w:val="24"/>
              </w:rPr>
              <w:t xml:space="preserve"> ед.</w:t>
            </w:r>
          </w:p>
        </w:tc>
      </w:tr>
      <w:tr w:rsidR="00000C83" w:rsidRPr="00522942" w:rsidTr="00000C83">
        <w:trPr>
          <w:trHeight w:val="1124"/>
        </w:trPr>
        <w:tc>
          <w:tcPr>
            <w:tcW w:w="659" w:type="dxa"/>
          </w:tcPr>
          <w:p w:rsidR="00000C83" w:rsidRPr="00522942" w:rsidRDefault="00000C83" w:rsidP="00000C83">
            <w:pPr>
              <w:jc w:val="center"/>
              <w:rPr>
                <w:rFonts w:ascii="Arial" w:hAnsi="Arial" w:cs="Arial"/>
                <w:sz w:val="24"/>
                <w:szCs w:val="24"/>
              </w:rPr>
            </w:pPr>
            <w:r w:rsidRPr="00522942">
              <w:rPr>
                <w:rFonts w:ascii="Arial" w:hAnsi="Arial" w:cs="Arial"/>
                <w:sz w:val="24"/>
                <w:szCs w:val="24"/>
              </w:rPr>
              <w:t>6</w:t>
            </w:r>
          </w:p>
        </w:tc>
        <w:tc>
          <w:tcPr>
            <w:tcW w:w="4202" w:type="dxa"/>
          </w:tcPr>
          <w:p w:rsidR="00000C83" w:rsidRPr="00522942" w:rsidRDefault="00000C83" w:rsidP="00000C83">
            <w:pPr>
              <w:rPr>
                <w:rFonts w:ascii="Arial" w:hAnsi="Arial" w:cs="Arial"/>
                <w:sz w:val="24"/>
                <w:szCs w:val="24"/>
              </w:rPr>
            </w:pPr>
            <w:r w:rsidRPr="00522942">
              <w:rPr>
                <w:rFonts w:ascii="Arial" w:hAnsi="Arial" w:cs="Arial"/>
                <w:sz w:val="24"/>
                <w:szCs w:val="24"/>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tc>
        <w:tc>
          <w:tcPr>
            <w:tcW w:w="2567" w:type="dxa"/>
          </w:tcPr>
          <w:p w:rsidR="00000C83" w:rsidRPr="00522942" w:rsidRDefault="00000C83" w:rsidP="00000C83">
            <w:pPr>
              <w:rPr>
                <w:rFonts w:ascii="Arial" w:hAnsi="Arial" w:cs="Arial"/>
                <w:sz w:val="24"/>
                <w:szCs w:val="24"/>
              </w:rPr>
            </w:pPr>
            <w:r w:rsidRPr="00522942">
              <w:rPr>
                <w:rFonts w:ascii="Arial" w:hAnsi="Arial" w:cs="Arial"/>
                <w:sz w:val="24"/>
                <w:szCs w:val="24"/>
              </w:rPr>
              <w:t>Администрация муниципального образования город Ефремов</w:t>
            </w:r>
          </w:p>
        </w:tc>
        <w:tc>
          <w:tcPr>
            <w:tcW w:w="1999" w:type="dxa"/>
          </w:tcPr>
          <w:p w:rsidR="00000C83" w:rsidRPr="00522942" w:rsidRDefault="00000C83" w:rsidP="00000C83">
            <w:pPr>
              <w:jc w:val="center"/>
              <w:rPr>
                <w:rFonts w:ascii="Arial" w:hAnsi="Arial" w:cs="Arial"/>
                <w:sz w:val="24"/>
                <w:szCs w:val="24"/>
              </w:rPr>
            </w:pPr>
            <w:r w:rsidRPr="00522942">
              <w:rPr>
                <w:rFonts w:ascii="Arial" w:hAnsi="Arial" w:cs="Arial"/>
                <w:sz w:val="24"/>
                <w:szCs w:val="24"/>
              </w:rPr>
              <w:t>2019</w:t>
            </w:r>
          </w:p>
        </w:tc>
        <w:tc>
          <w:tcPr>
            <w:tcW w:w="1999" w:type="dxa"/>
          </w:tcPr>
          <w:p w:rsidR="00000C83" w:rsidRPr="00522942" w:rsidRDefault="00000C83" w:rsidP="00000C83">
            <w:pPr>
              <w:jc w:val="center"/>
              <w:rPr>
                <w:rFonts w:ascii="Arial" w:hAnsi="Arial" w:cs="Arial"/>
                <w:sz w:val="24"/>
                <w:szCs w:val="24"/>
              </w:rPr>
            </w:pPr>
            <w:r w:rsidRPr="00522942">
              <w:rPr>
                <w:rFonts w:ascii="Arial" w:hAnsi="Arial" w:cs="Arial"/>
                <w:sz w:val="24"/>
                <w:szCs w:val="24"/>
              </w:rPr>
              <w:t>2022</w:t>
            </w:r>
          </w:p>
        </w:tc>
        <w:tc>
          <w:tcPr>
            <w:tcW w:w="3075" w:type="dxa"/>
          </w:tcPr>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w:t>
            </w:r>
          </w:p>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-увеличение количества дополнительных мест для детей дошкольного возраста, созданных в образовательных организациях различных типов до 200 ед.;</w:t>
            </w:r>
          </w:p>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 повышение доступности дошкольного образования для детей в возрасте от 1,5 до 3 лет в Тульской области до 100%;</w:t>
            </w:r>
          </w:p>
          <w:p w:rsidR="00000C83" w:rsidRPr="00522942" w:rsidRDefault="00000C83" w:rsidP="00000C83">
            <w:pPr>
              <w:spacing w:after="0" w:line="240" w:lineRule="auto"/>
              <w:rPr>
                <w:rFonts w:ascii="Arial" w:hAnsi="Arial" w:cs="Arial"/>
                <w:sz w:val="24"/>
                <w:szCs w:val="24"/>
              </w:rPr>
            </w:pPr>
            <w:r w:rsidRPr="00522942">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w:t>
            </w:r>
          </w:p>
        </w:tc>
      </w:tr>
      <w:tr w:rsidR="00BB03A5" w:rsidRPr="00522942" w:rsidTr="00000C83">
        <w:trPr>
          <w:trHeight w:val="1124"/>
        </w:trPr>
        <w:tc>
          <w:tcPr>
            <w:tcW w:w="659" w:type="dxa"/>
          </w:tcPr>
          <w:p w:rsidR="00BB03A5" w:rsidRPr="00522942" w:rsidRDefault="00BB03A5" w:rsidP="00BB03A5">
            <w:pPr>
              <w:jc w:val="center"/>
              <w:rPr>
                <w:rFonts w:ascii="Arial" w:hAnsi="Arial" w:cs="Arial"/>
                <w:sz w:val="24"/>
                <w:szCs w:val="24"/>
              </w:rPr>
            </w:pPr>
            <w:r w:rsidRPr="00522942">
              <w:rPr>
                <w:rFonts w:ascii="Arial" w:hAnsi="Arial" w:cs="Arial"/>
                <w:sz w:val="24"/>
                <w:szCs w:val="24"/>
              </w:rPr>
              <w:t>7</w:t>
            </w:r>
          </w:p>
        </w:tc>
        <w:tc>
          <w:tcPr>
            <w:tcW w:w="4202" w:type="dxa"/>
          </w:tcPr>
          <w:p w:rsidR="00BB03A5" w:rsidRPr="00522942" w:rsidRDefault="00BB03A5" w:rsidP="00BB03A5">
            <w:pPr>
              <w:rPr>
                <w:rFonts w:ascii="Arial" w:hAnsi="Arial" w:cs="Arial"/>
                <w:sz w:val="24"/>
                <w:szCs w:val="24"/>
              </w:rPr>
            </w:pPr>
            <w:r w:rsidRPr="00522942">
              <w:rPr>
                <w:rFonts w:ascii="Arial" w:hAnsi="Arial" w:cs="Arial"/>
                <w:sz w:val="24"/>
                <w:szCs w:val="24"/>
              </w:rPr>
              <w:t>Мероприятие «Участие в региональном проекте «Цифровая образовательная среда»»</w:t>
            </w:r>
          </w:p>
        </w:tc>
        <w:tc>
          <w:tcPr>
            <w:tcW w:w="2567" w:type="dxa"/>
          </w:tcPr>
          <w:p w:rsidR="00BB03A5" w:rsidRPr="00522942" w:rsidRDefault="00BB03A5" w:rsidP="00BB03A5">
            <w:pPr>
              <w:rPr>
                <w:rFonts w:ascii="Arial" w:hAnsi="Arial" w:cs="Arial"/>
                <w:sz w:val="24"/>
                <w:szCs w:val="24"/>
              </w:rPr>
            </w:pPr>
            <w:r w:rsidRPr="00522942">
              <w:rPr>
                <w:rFonts w:ascii="Arial" w:hAnsi="Arial" w:cs="Arial"/>
                <w:sz w:val="24"/>
                <w:szCs w:val="24"/>
              </w:rPr>
              <w:t>Администрация муниципального образования город Ефремов</w:t>
            </w:r>
          </w:p>
        </w:tc>
        <w:tc>
          <w:tcPr>
            <w:tcW w:w="1999" w:type="dxa"/>
          </w:tcPr>
          <w:p w:rsidR="00BB03A5" w:rsidRPr="00522942" w:rsidRDefault="00BB03A5" w:rsidP="00BB03A5">
            <w:pPr>
              <w:jc w:val="center"/>
              <w:rPr>
                <w:rFonts w:ascii="Arial" w:hAnsi="Arial" w:cs="Arial"/>
                <w:sz w:val="24"/>
                <w:szCs w:val="24"/>
              </w:rPr>
            </w:pPr>
            <w:r w:rsidRPr="00522942">
              <w:rPr>
                <w:rFonts w:ascii="Arial" w:hAnsi="Arial" w:cs="Arial"/>
                <w:sz w:val="24"/>
                <w:szCs w:val="24"/>
              </w:rPr>
              <w:t>2019</w:t>
            </w:r>
          </w:p>
        </w:tc>
        <w:tc>
          <w:tcPr>
            <w:tcW w:w="1999" w:type="dxa"/>
          </w:tcPr>
          <w:p w:rsidR="00BB03A5" w:rsidRPr="00522942" w:rsidRDefault="00BB03A5" w:rsidP="00BB03A5">
            <w:pPr>
              <w:jc w:val="center"/>
              <w:rPr>
                <w:rFonts w:ascii="Arial" w:hAnsi="Arial" w:cs="Arial"/>
                <w:sz w:val="24"/>
                <w:szCs w:val="24"/>
              </w:rPr>
            </w:pPr>
            <w:r w:rsidRPr="00522942">
              <w:rPr>
                <w:rFonts w:ascii="Arial" w:hAnsi="Arial" w:cs="Arial"/>
                <w:sz w:val="24"/>
                <w:szCs w:val="24"/>
              </w:rPr>
              <w:t>2022</w:t>
            </w:r>
          </w:p>
        </w:tc>
        <w:tc>
          <w:tcPr>
            <w:tcW w:w="3075" w:type="dxa"/>
          </w:tcPr>
          <w:p w:rsidR="00BB03A5" w:rsidRPr="00522942" w:rsidRDefault="00BB03A5" w:rsidP="00BB03A5">
            <w:pPr>
              <w:spacing w:after="0" w:line="240" w:lineRule="auto"/>
              <w:rPr>
                <w:rFonts w:ascii="Arial" w:hAnsi="Arial" w:cs="Arial"/>
                <w:sz w:val="24"/>
                <w:szCs w:val="24"/>
              </w:rPr>
            </w:pPr>
            <w:r w:rsidRPr="00522942">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до 80%;</w:t>
            </w:r>
          </w:p>
          <w:p w:rsidR="00BB03A5" w:rsidRPr="00522942" w:rsidRDefault="00BB03A5" w:rsidP="00BB03A5">
            <w:pPr>
              <w:spacing w:after="0" w:line="240" w:lineRule="auto"/>
              <w:rPr>
                <w:rFonts w:ascii="Arial" w:hAnsi="Arial" w:cs="Arial"/>
                <w:kern w:val="28"/>
                <w:sz w:val="24"/>
                <w:szCs w:val="24"/>
              </w:rPr>
            </w:pPr>
            <w:r w:rsidRPr="00522942">
              <w:rPr>
                <w:rFonts w:ascii="Arial" w:hAnsi="Arial" w:cs="Arial"/>
                <w:kern w:val="28"/>
                <w:sz w:val="24"/>
                <w:szCs w:val="24"/>
              </w:rPr>
              <w:t xml:space="preserve">- </w:t>
            </w:r>
            <w:r w:rsidRPr="00522942">
              <w:rPr>
                <w:rFonts w:ascii="Arial" w:hAnsi="Arial" w:cs="Arial"/>
                <w:sz w:val="24"/>
                <w:szCs w:val="24"/>
              </w:rPr>
              <w:t>увеличение доли</w:t>
            </w:r>
            <w:r w:rsidRPr="00522942">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w:t>
            </w:r>
          </w:p>
          <w:p w:rsidR="00BB03A5" w:rsidRPr="00522942" w:rsidRDefault="00BB03A5" w:rsidP="00BB03A5">
            <w:pPr>
              <w:spacing w:after="0" w:line="240" w:lineRule="auto"/>
              <w:rPr>
                <w:rFonts w:ascii="Arial" w:hAnsi="Arial" w:cs="Arial"/>
                <w:kern w:val="28"/>
                <w:sz w:val="24"/>
                <w:szCs w:val="24"/>
              </w:rPr>
            </w:pPr>
            <w:r w:rsidRPr="00522942">
              <w:rPr>
                <w:rFonts w:ascii="Arial" w:hAnsi="Arial" w:cs="Arial"/>
                <w:kern w:val="28"/>
                <w:sz w:val="24"/>
                <w:szCs w:val="24"/>
              </w:rPr>
              <w:t xml:space="preserve">- </w:t>
            </w:r>
            <w:r w:rsidRPr="00522942">
              <w:rPr>
                <w:rFonts w:ascii="Arial" w:hAnsi="Arial" w:cs="Arial"/>
                <w:sz w:val="24"/>
                <w:szCs w:val="24"/>
              </w:rPr>
              <w:t>увеличение доли</w:t>
            </w:r>
            <w:r w:rsidRPr="00522942">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w:t>
            </w:r>
          </w:p>
          <w:p w:rsidR="00BB03A5" w:rsidRPr="00522942" w:rsidRDefault="00BB03A5" w:rsidP="00BB03A5">
            <w:pPr>
              <w:spacing w:after="0" w:line="240" w:lineRule="auto"/>
              <w:rPr>
                <w:rFonts w:ascii="Arial" w:hAnsi="Arial" w:cs="Arial"/>
                <w:sz w:val="24"/>
                <w:szCs w:val="24"/>
              </w:rPr>
            </w:pPr>
            <w:r w:rsidRPr="00522942">
              <w:rPr>
                <w:rFonts w:ascii="Arial" w:hAnsi="Arial" w:cs="Arial"/>
                <w:kern w:val="28"/>
                <w:sz w:val="24"/>
                <w:szCs w:val="24"/>
              </w:rPr>
              <w:t>-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до 1,4 тыс.чел.</w:t>
            </w:r>
            <w:r w:rsidRPr="00522942">
              <w:rPr>
                <w:rFonts w:ascii="Arial" w:hAnsi="Arial" w:cs="Arial"/>
                <w:sz w:val="24"/>
                <w:szCs w:val="24"/>
              </w:rPr>
              <w:t xml:space="preserve"> </w:t>
            </w:r>
          </w:p>
        </w:tc>
      </w:tr>
    </w:tbl>
    <w:p w:rsidR="002C7CA8" w:rsidRPr="00522942" w:rsidRDefault="00C6345E" w:rsidP="00C6345E">
      <w:pPr>
        <w:pStyle w:val="ConsPlusNonformat"/>
        <w:spacing w:line="276" w:lineRule="auto"/>
        <w:jc w:val="center"/>
        <w:rPr>
          <w:rFonts w:ascii="Arial" w:hAnsi="Arial" w:cs="Arial"/>
          <w:b/>
          <w:bCs/>
          <w:sz w:val="24"/>
          <w:szCs w:val="24"/>
        </w:rPr>
      </w:pPr>
      <w:r w:rsidRPr="00522942">
        <w:rPr>
          <w:rFonts w:ascii="Arial" w:hAnsi="Arial" w:cs="Arial"/>
          <w:b/>
          <w:bCs/>
          <w:sz w:val="24"/>
          <w:szCs w:val="24"/>
        </w:rPr>
        <w:t xml:space="preserve"> </w:t>
      </w:r>
    </w:p>
    <w:p w:rsidR="002C7CA8" w:rsidRPr="00522942" w:rsidRDefault="002C7CA8" w:rsidP="007F6F14">
      <w:pPr>
        <w:pStyle w:val="ConsPlusNonformat"/>
        <w:spacing w:line="276" w:lineRule="auto"/>
        <w:rPr>
          <w:rFonts w:ascii="Arial" w:hAnsi="Arial" w:cs="Arial"/>
          <w:b/>
          <w:bCs/>
          <w:kern w:val="28"/>
          <w:sz w:val="24"/>
          <w:szCs w:val="24"/>
        </w:rPr>
      </w:pPr>
    </w:p>
    <w:p w:rsidR="007F6F14" w:rsidRPr="00522942" w:rsidRDefault="007F6F14" w:rsidP="007F6F14">
      <w:pPr>
        <w:pStyle w:val="ConsPlusNonformat"/>
        <w:spacing w:line="276" w:lineRule="auto"/>
        <w:rPr>
          <w:rFonts w:ascii="Arial" w:hAnsi="Arial" w:cs="Arial"/>
          <w:b/>
          <w:bCs/>
          <w:kern w:val="28"/>
          <w:sz w:val="24"/>
          <w:szCs w:val="24"/>
        </w:rPr>
      </w:pPr>
    </w:p>
    <w:p w:rsidR="007F6F14" w:rsidRPr="00522942" w:rsidRDefault="007F6F14" w:rsidP="007F6F14">
      <w:pPr>
        <w:pStyle w:val="ConsPlusNonformat"/>
        <w:spacing w:line="276" w:lineRule="auto"/>
        <w:rPr>
          <w:rFonts w:ascii="Arial" w:hAnsi="Arial" w:cs="Arial"/>
          <w:b/>
          <w:bCs/>
          <w:kern w:val="28"/>
          <w:sz w:val="24"/>
          <w:szCs w:val="24"/>
        </w:rPr>
      </w:pPr>
    </w:p>
    <w:p w:rsidR="002C7CA8" w:rsidRPr="00522942" w:rsidRDefault="002C7CA8" w:rsidP="002C7CA8">
      <w:pPr>
        <w:pStyle w:val="ConsPlusNonformat"/>
        <w:spacing w:line="276" w:lineRule="auto"/>
        <w:ind w:left="360"/>
        <w:jc w:val="center"/>
        <w:rPr>
          <w:rFonts w:ascii="Arial" w:hAnsi="Arial" w:cs="Arial"/>
          <w:b/>
          <w:bCs/>
          <w:kern w:val="28"/>
          <w:sz w:val="24"/>
          <w:szCs w:val="24"/>
        </w:rPr>
      </w:pPr>
    </w:p>
    <w:p w:rsidR="00000C83" w:rsidRPr="00522942" w:rsidRDefault="00000C83" w:rsidP="00000C83">
      <w:pPr>
        <w:pStyle w:val="ConsPlusNonformat"/>
        <w:spacing w:line="276" w:lineRule="auto"/>
        <w:ind w:left="360"/>
        <w:jc w:val="center"/>
        <w:rPr>
          <w:rFonts w:ascii="Arial" w:hAnsi="Arial" w:cs="Arial"/>
          <w:sz w:val="24"/>
          <w:szCs w:val="24"/>
        </w:rPr>
      </w:pPr>
      <w:r w:rsidRPr="00522942">
        <w:rPr>
          <w:rFonts w:ascii="Arial" w:hAnsi="Arial" w:cs="Arial"/>
          <w:b/>
          <w:bCs/>
          <w:kern w:val="28"/>
          <w:sz w:val="24"/>
          <w:szCs w:val="24"/>
        </w:rPr>
        <w:t xml:space="preserve">5.Перечень целевых показателей (индикаторов) результативности подпрограммы </w:t>
      </w:r>
      <w:r w:rsidRPr="00522942">
        <w:rPr>
          <w:rFonts w:ascii="Arial" w:hAnsi="Arial" w:cs="Arial"/>
          <w:sz w:val="24"/>
          <w:szCs w:val="24"/>
        </w:rPr>
        <w:t>«Развитие системы общего образования»</w:t>
      </w:r>
    </w:p>
    <w:p w:rsidR="00000C83" w:rsidRPr="00522942" w:rsidRDefault="00000C83" w:rsidP="00000C83">
      <w:pPr>
        <w:pStyle w:val="ConsPlusNonformat"/>
        <w:spacing w:line="276" w:lineRule="auto"/>
        <w:ind w:left="720"/>
        <w:rPr>
          <w:rFonts w:ascii="Arial" w:hAnsi="Arial" w:cs="Arial"/>
          <w:b/>
          <w:bCs/>
          <w:sz w:val="24"/>
          <w:szCs w:val="24"/>
        </w:rPr>
      </w:pPr>
    </w:p>
    <w:tbl>
      <w:tblPr>
        <w:tblW w:w="21119" w:type="dxa"/>
        <w:tblCellSpacing w:w="5" w:type="nil"/>
        <w:tblInd w:w="75" w:type="dxa"/>
        <w:tblLayout w:type="fixed"/>
        <w:tblCellMar>
          <w:left w:w="75" w:type="dxa"/>
          <w:right w:w="75" w:type="dxa"/>
        </w:tblCellMar>
        <w:tblLook w:val="0000" w:firstRow="0" w:lastRow="0" w:firstColumn="0" w:lastColumn="0" w:noHBand="0" w:noVBand="0"/>
      </w:tblPr>
      <w:tblGrid>
        <w:gridCol w:w="708"/>
        <w:gridCol w:w="5101"/>
        <w:gridCol w:w="44"/>
        <w:gridCol w:w="947"/>
        <w:gridCol w:w="43"/>
        <w:gridCol w:w="808"/>
        <w:gridCol w:w="32"/>
        <w:gridCol w:w="818"/>
        <w:gridCol w:w="82"/>
        <w:gridCol w:w="769"/>
        <w:gridCol w:w="71"/>
        <w:gridCol w:w="921"/>
        <w:gridCol w:w="69"/>
        <w:gridCol w:w="923"/>
        <w:gridCol w:w="52"/>
        <w:gridCol w:w="941"/>
        <w:gridCol w:w="19"/>
        <w:gridCol w:w="831"/>
        <w:gridCol w:w="84"/>
        <w:gridCol w:w="908"/>
        <w:gridCol w:w="7"/>
        <w:gridCol w:w="989"/>
        <w:gridCol w:w="992"/>
        <w:gridCol w:w="992"/>
        <w:gridCol w:w="992"/>
        <w:gridCol w:w="992"/>
        <w:gridCol w:w="992"/>
        <w:gridCol w:w="992"/>
      </w:tblGrid>
      <w:tr w:rsidR="000A2A48" w:rsidRPr="00522942" w:rsidTr="001D1B1C">
        <w:trPr>
          <w:gridAfter w:val="6"/>
          <w:wAfter w:w="5952" w:type="dxa"/>
          <w:trHeight w:val="362"/>
          <w:tblCellSpacing w:w="5" w:type="nil"/>
        </w:trPr>
        <w:tc>
          <w:tcPr>
            <w:tcW w:w="708" w:type="dxa"/>
            <w:vMerge w:val="restart"/>
            <w:tcBorders>
              <w:top w:val="single" w:sz="4" w:space="0" w:color="auto"/>
              <w:left w:val="single" w:sz="4" w:space="0" w:color="auto"/>
              <w:bottom w:val="single" w:sz="4" w:space="0" w:color="auto"/>
              <w:right w:val="single" w:sz="4" w:space="0" w:color="auto"/>
            </w:tcBorders>
          </w:tcPr>
          <w:p w:rsidR="000A2A48" w:rsidRPr="00522942" w:rsidRDefault="000A2A48" w:rsidP="001D1B1C">
            <w:pPr>
              <w:pStyle w:val="ConsPlusCell"/>
              <w:spacing w:line="276" w:lineRule="auto"/>
              <w:jc w:val="center"/>
              <w:rPr>
                <w:rFonts w:ascii="Arial" w:hAnsi="Arial" w:cs="Arial"/>
              </w:rPr>
            </w:pPr>
            <w:r w:rsidRPr="00522942">
              <w:rPr>
                <w:rFonts w:ascii="Arial" w:hAnsi="Arial" w:cs="Arial"/>
              </w:rPr>
              <w:t xml:space="preserve">N </w:t>
            </w:r>
            <w:r w:rsidRPr="00522942">
              <w:rPr>
                <w:rFonts w:ascii="Arial" w:hAnsi="Arial" w:cs="Arial"/>
              </w:rPr>
              <w:br/>
              <w:t>п/п</w:t>
            </w:r>
          </w:p>
        </w:tc>
        <w:tc>
          <w:tcPr>
            <w:tcW w:w="5101" w:type="dxa"/>
            <w:vMerge w:val="restart"/>
            <w:tcBorders>
              <w:top w:val="single" w:sz="4" w:space="0" w:color="auto"/>
              <w:left w:val="single" w:sz="4" w:space="0" w:color="auto"/>
              <w:bottom w:val="single" w:sz="4" w:space="0" w:color="auto"/>
              <w:right w:val="single" w:sz="4" w:space="0" w:color="auto"/>
            </w:tcBorders>
          </w:tcPr>
          <w:p w:rsidR="000A2A48" w:rsidRPr="00522942" w:rsidRDefault="000A2A48" w:rsidP="001D1B1C">
            <w:pPr>
              <w:pStyle w:val="ConsPlusCell"/>
              <w:spacing w:line="276" w:lineRule="auto"/>
              <w:jc w:val="center"/>
              <w:rPr>
                <w:rFonts w:ascii="Arial" w:hAnsi="Arial" w:cs="Arial"/>
              </w:rPr>
            </w:pPr>
            <w:r w:rsidRPr="00522942">
              <w:rPr>
                <w:rFonts w:ascii="Arial" w:hAnsi="Arial" w:cs="Arial"/>
              </w:rPr>
              <w:t xml:space="preserve">Наименование  </w:t>
            </w:r>
            <w:r w:rsidRPr="00522942">
              <w:rPr>
                <w:rFonts w:ascii="Arial" w:hAnsi="Arial" w:cs="Arial"/>
              </w:rPr>
              <w:br/>
              <w:t xml:space="preserve">  показателя</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0A2A48" w:rsidRPr="00522942" w:rsidRDefault="000A2A48" w:rsidP="001D1B1C">
            <w:pPr>
              <w:pStyle w:val="ConsPlusCell"/>
              <w:spacing w:line="276" w:lineRule="auto"/>
              <w:jc w:val="center"/>
              <w:rPr>
                <w:rFonts w:ascii="Arial" w:hAnsi="Arial" w:cs="Arial"/>
              </w:rPr>
            </w:pPr>
            <w:r w:rsidRPr="00522942">
              <w:rPr>
                <w:rFonts w:ascii="Arial" w:hAnsi="Arial" w:cs="Arial"/>
              </w:rPr>
              <w:t>Единица</w:t>
            </w:r>
            <w:r w:rsidRPr="00522942">
              <w:rPr>
                <w:rFonts w:ascii="Arial" w:hAnsi="Arial" w:cs="Arial"/>
              </w:rPr>
              <w:br/>
              <w:t>измерения</w:t>
            </w:r>
          </w:p>
        </w:tc>
        <w:tc>
          <w:tcPr>
            <w:tcW w:w="8367" w:type="dxa"/>
            <w:gridSpan w:val="18"/>
            <w:tcBorders>
              <w:top w:val="single" w:sz="4" w:space="0" w:color="auto"/>
              <w:left w:val="single" w:sz="4" w:space="0" w:color="auto"/>
              <w:bottom w:val="single" w:sz="4" w:space="0" w:color="auto"/>
              <w:right w:val="single" w:sz="4" w:space="0" w:color="auto"/>
            </w:tcBorders>
          </w:tcPr>
          <w:p w:rsidR="000A2A48" w:rsidRPr="00522942" w:rsidRDefault="000A2A48" w:rsidP="001D1B1C">
            <w:pPr>
              <w:pStyle w:val="ConsPlusCell"/>
              <w:spacing w:line="276" w:lineRule="auto"/>
              <w:jc w:val="center"/>
              <w:rPr>
                <w:rFonts w:ascii="Arial" w:hAnsi="Arial" w:cs="Arial"/>
              </w:rPr>
            </w:pPr>
            <w:r w:rsidRPr="00522942">
              <w:rPr>
                <w:rFonts w:ascii="Arial" w:hAnsi="Arial" w:cs="Arial"/>
              </w:rPr>
              <w:t>Значение показателей (индикаторов) результативности</w:t>
            </w:r>
          </w:p>
        </w:tc>
      </w:tr>
      <w:tr w:rsidR="00000C83" w:rsidRPr="00522942" w:rsidTr="001D1B1C">
        <w:trPr>
          <w:gridAfter w:val="6"/>
          <w:wAfter w:w="5952" w:type="dxa"/>
          <w:cantSplit/>
          <w:trHeight w:val="2365"/>
          <w:tblCellSpacing w:w="5" w:type="nil"/>
        </w:trPr>
        <w:tc>
          <w:tcPr>
            <w:tcW w:w="708" w:type="dxa"/>
            <w:vMerge/>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p>
        </w:tc>
        <w:tc>
          <w:tcPr>
            <w:tcW w:w="5101" w:type="dxa"/>
            <w:vMerge/>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p>
        </w:tc>
        <w:tc>
          <w:tcPr>
            <w:tcW w:w="991" w:type="dxa"/>
            <w:gridSpan w:val="2"/>
            <w:vMerge/>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p>
        </w:tc>
        <w:tc>
          <w:tcPr>
            <w:tcW w:w="851" w:type="dxa"/>
            <w:gridSpan w:val="2"/>
            <w:tcBorders>
              <w:left w:val="single" w:sz="4" w:space="0" w:color="auto"/>
              <w:bottom w:val="single" w:sz="4" w:space="0" w:color="auto"/>
              <w:right w:val="single" w:sz="4" w:space="0" w:color="auto"/>
            </w:tcBorders>
            <w:textDirection w:val="btLr"/>
            <w:vAlign w:val="center"/>
          </w:tcPr>
          <w:p w:rsidR="00000C83" w:rsidRPr="00522942" w:rsidRDefault="00000C83" w:rsidP="001D1B1C">
            <w:pPr>
              <w:pStyle w:val="ConsPlusCell"/>
              <w:spacing w:line="276" w:lineRule="auto"/>
              <w:ind w:left="113" w:right="113"/>
              <w:jc w:val="center"/>
              <w:rPr>
                <w:rFonts w:ascii="Arial" w:hAnsi="Arial" w:cs="Arial"/>
              </w:rPr>
            </w:pPr>
            <w:r w:rsidRPr="00522942">
              <w:rPr>
                <w:rFonts w:ascii="Arial" w:hAnsi="Arial" w:cs="Arial"/>
              </w:rPr>
              <w:t>20</w:t>
            </w:r>
            <w:r w:rsidRPr="00522942">
              <w:rPr>
                <w:rFonts w:ascii="Arial" w:hAnsi="Arial" w:cs="Arial"/>
                <w:lang w:val="en-US"/>
              </w:rPr>
              <w:t>1</w:t>
            </w:r>
            <w:r w:rsidRPr="00522942">
              <w:rPr>
                <w:rFonts w:ascii="Arial" w:hAnsi="Arial" w:cs="Arial"/>
              </w:rPr>
              <w:t>4 год</w:t>
            </w:r>
          </w:p>
        </w:tc>
        <w:tc>
          <w:tcPr>
            <w:tcW w:w="850" w:type="dxa"/>
            <w:gridSpan w:val="2"/>
            <w:tcBorders>
              <w:left w:val="single" w:sz="4" w:space="0" w:color="auto"/>
              <w:bottom w:val="single" w:sz="4" w:space="0" w:color="auto"/>
              <w:right w:val="single" w:sz="4" w:space="0" w:color="auto"/>
            </w:tcBorders>
            <w:textDirection w:val="btLr"/>
            <w:vAlign w:val="center"/>
          </w:tcPr>
          <w:p w:rsidR="00000C83" w:rsidRPr="00522942" w:rsidRDefault="00000C83" w:rsidP="001D1B1C">
            <w:pPr>
              <w:pStyle w:val="ConsPlusCell"/>
              <w:spacing w:line="276" w:lineRule="auto"/>
              <w:ind w:left="113" w:right="113"/>
              <w:jc w:val="center"/>
              <w:rPr>
                <w:rFonts w:ascii="Arial" w:hAnsi="Arial" w:cs="Arial"/>
              </w:rPr>
            </w:pPr>
            <w:r w:rsidRPr="00522942">
              <w:rPr>
                <w:rFonts w:ascii="Arial" w:hAnsi="Arial" w:cs="Arial"/>
              </w:rPr>
              <w:t>2015 год</w:t>
            </w:r>
          </w:p>
        </w:tc>
        <w:tc>
          <w:tcPr>
            <w:tcW w:w="851" w:type="dxa"/>
            <w:gridSpan w:val="2"/>
            <w:tcBorders>
              <w:left w:val="single" w:sz="4" w:space="0" w:color="auto"/>
              <w:bottom w:val="single" w:sz="4" w:space="0" w:color="auto"/>
              <w:right w:val="single" w:sz="4" w:space="0" w:color="auto"/>
            </w:tcBorders>
            <w:textDirection w:val="btLr"/>
            <w:vAlign w:val="center"/>
          </w:tcPr>
          <w:p w:rsidR="00000C83" w:rsidRPr="00522942" w:rsidRDefault="00000C83" w:rsidP="001D1B1C">
            <w:pPr>
              <w:pStyle w:val="ConsPlusCell"/>
              <w:spacing w:line="276" w:lineRule="auto"/>
              <w:ind w:left="113" w:right="113"/>
              <w:jc w:val="center"/>
              <w:rPr>
                <w:rFonts w:ascii="Arial" w:hAnsi="Arial" w:cs="Arial"/>
              </w:rPr>
            </w:pPr>
            <w:r w:rsidRPr="00522942">
              <w:rPr>
                <w:rFonts w:ascii="Arial" w:hAnsi="Arial" w:cs="Arial"/>
              </w:rPr>
              <w:t>2016 год</w:t>
            </w:r>
          </w:p>
        </w:tc>
        <w:tc>
          <w:tcPr>
            <w:tcW w:w="992" w:type="dxa"/>
            <w:gridSpan w:val="2"/>
            <w:tcBorders>
              <w:left w:val="single" w:sz="4" w:space="0" w:color="auto"/>
              <w:bottom w:val="single" w:sz="4" w:space="0" w:color="auto"/>
              <w:right w:val="single" w:sz="4" w:space="0" w:color="auto"/>
            </w:tcBorders>
            <w:textDirection w:val="btLr"/>
            <w:vAlign w:val="center"/>
          </w:tcPr>
          <w:p w:rsidR="00000C83" w:rsidRPr="00522942" w:rsidRDefault="00000C83" w:rsidP="001D1B1C">
            <w:pPr>
              <w:pStyle w:val="ConsPlusCell"/>
              <w:spacing w:line="276" w:lineRule="auto"/>
              <w:ind w:left="113" w:right="113"/>
              <w:jc w:val="center"/>
              <w:rPr>
                <w:rFonts w:ascii="Arial" w:hAnsi="Arial" w:cs="Arial"/>
              </w:rPr>
            </w:pPr>
            <w:r w:rsidRPr="00522942">
              <w:rPr>
                <w:rFonts w:ascii="Arial" w:hAnsi="Arial" w:cs="Arial"/>
              </w:rPr>
              <w:t>2017 год</w:t>
            </w:r>
          </w:p>
        </w:tc>
        <w:tc>
          <w:tcPr>
            <w:tcW w:w="992" w:type="dxa"/>
            <w:gridSpan w:val="2"/>
            <w:tcBorders>
              <w:left w:val="single" w:sz="4" w:space="0" w:color="auto"/>
              <w:bottom w:val="single" w:sz="4" w:space="0" w:color="auto"/>
              <w:right w:val="single" w:sz="4" w:space="0" w:color="auto"/>
            </w:tcBorders>
            <w:textDirection w:val="btLr"/>
            <w:vAlign w:val="center"/>
          </w:tcPr>
          <w:p w:rsidR="00000C83" w:rsidRPr="00522942" w:rsidRDefault="00000C83" w:rsidP="001D1B1C">
            <w:pPr>
              <w:pStyle w:val="ConsPlusCell"/>
              <w:spacing w:line="276" w:lineRule="auto"/>
              <w:ind w:left="113" w:right="113"/>
              <w:jc w:val="center"/>
              <w:rPr>
                <w:rFonts w:ascii="Arial" w:hAnsi="Arial" w:cs="Arial"/>
              </w:rPr>
            </w:pPr>
            <w:r w:rsidRPr="00522942">
              <w:rPr>
                <w:rFonts w:ascii="Arial" w:hAnsi="Arial" w:cs="Arial"/>
              </w:rPr>
              <w:t>2018 год</w:t>
            </w:r>
          </w:p>
        </w:tc>
        <w:tc>
          <w:tcPr>
            <w:tcW w:w="993" w:type="dxa"/>
            <w:gridSpan w:val="2"/>
            <w:tcBorders>
              <w:left w:val="single" w:sz="4" w:space="0" w:color="auto"/>
              <w:bottom w:val="single" w:sz="4" w:space="0" w:color="auto"/>
              <w:right w:val="single" w:sz="4" w:space="0" w:color="auto"/>
            </w:tcBorders>
            <w:textDirection w:val="btLr"/>
            <w:vAlign w:val="center"/>
          </w:tcPr>
          <w:p w:rsidR="00000C83" w:rsidRPr="00522942" w:rsidRDefault="00000C83" w:rsidP="001D1B1C">
            <w:pPr>
              <w:pStyle w:val="ConsPlusCell"/>
              <w:spacing w:line="276" w:lineRule="auto"/>
              <w:ind w:left="113" w:right="113"/>
              <w:jc w:val="center"/>
              <w:rPr>
                <w:rFonts w:ascii="Arial" w:hAnsi="Arial" w:cs="Arial"/>
              </w:rPr>
            </w:pPr>
            <w:r w:rsidRPr="00522942">
              <w:rPr>
                <w:rFonts w:ascii="Arial" w:hAnsi="Arial" w:cs="Arial"/>
              </w:rPr>
              <w:t>2019 год</w:t>
            </w:r>
          </w:p>
        </w:tc>
        <w:tc>
          <w:tcPr>
            <w:tcW w:w="850" w:type="dxa"/>
            <w:gridSpan w:val="2"/>
            <w:tcBorders>
              <w:left w:val="single" w:sz="4" w:space="0" w:color="auto"/>
              <w:bottom w:val="single" w:sz="4" w:space="0" w:color="auto"/>
              <w:right w:val="single" w:sz="4" w:space="0" w:color="auto"/>
            </w:tcBorders>
            <w:textDirection w:val="btLr"/>
          </w:tcPr>
          <w:p w:rsidR="00000C83" w:rsidRPr="00522942" w:rsidRDefault="00000C83" w:rsidP="001D1B1C">
            <w:pPr>
              <w:pStyle w:val="ConsPlusCell"/>
              <w:spacing w:line="276" w:lineRule="auto"/>
              <w:ind w:left="113" w:right="113"/>
              <w:jc w:val="center"/>
              <w:rPr>
                <w:rFonts w:ascii="Arial" w:hAnsi="Arial" w:cs="Arial"/>
              </w:rPr>
            </w:pPr>
          </w:p>
          <w:p w:rsidR="00000C83" w:rsidRPr="00522942" w:rsidRDefault="00000C83" w:rsidP="001D1B1C">
            <w:pPr>
              <w:pStyle w:val="ConsPlusCell"/>
              <w:spacing w:line="276" w:lineRule="auto"/>
              <w:ind w:left="113" w:right="113"/>
              <w:jc w:val="center"/>
              <w:rPr>
                <w:rFonts w:ascii="Arial" w:hAnsi="Arial" w:cs="Arial"/>
              </w:rPr>
            </w:pPr>
            <w:r w:rsidRPr="00522942">
              <w:rPr>
                <w:rFonts w:ascii="Arial" w:hAnsi="Arial" w:cs="Arial"/>
              </w:rPr>
              <w:t>2020 год</w:t>
            </w:r>
          </w:p>
        </w:tc>
        <w:tc>
          <w:tcPr>
            <w:tcW w:w="992" w:type="dxa"/>
            <w:gridSpan w:val="2"/>
            <w:tcBorders>
              <w:left w:val="single" w:sz="4" w:space="0" w:color="auto"/>
              <w:bottom w:val="single" w:sz="4" w:space="0" w:color="auto"/>
              <w:right w:val="single" w:sz="4" w:space="0" w:color="auto"/>
            </w:tcBorders>
            <w:textDirection w:val="btLr"/>
          </w:tcPr>
          <w:p w:rsidR="00000C83" w:rsidRPr="00522942" w:rsidRDefault="00000C83" w:rsidP="001D1B1C">
            <w:pPr>
              <w:pStyle w:val="ConsPlusCell"/>
              <w:spacing w:line="276" w:lineRule="auto"/>
              <w:ind w:left="113" w:right="113"/>
              <w:jc w:val="center"/>
              <w:rPr>
                <w:rFonts w:ascii="Arial" w:hAnsi="Arial" w:cs="Arial"/>
              </w:rPr>
            </w:pPr>
          </w:p>
          <w:p w:rsidR="00000C83" w:rsidRPr="00522942" w:rsidRDefault="00000C83" w:rsidP="001D1B1C">
            <w:pPr>
              <w:pStyle w:val="ConsPlusCell"/>
              <w:spacing w:line="276" w:lineRule="auto"/>
              <w:ind w:left="113" w:right="113"/>
              <w:jc w:val="center"/>
              <w:rPr>
                <w:rFonts w:ascii="Arial" w:hAnsi="Arial" w:cs="Arial"/>
              </w:rPr>
            </w:pPr>
            <w:r w:rsidRPr="00522942">
              <w:rPr>
                <w:rFonts w:ascii="Arial" w:hAnsi="Arial" w:cs="Arial"/>
              </w:rPr>
              <w:t>2021 год</w:t>
            </w:r>
          </w:p>
        </w:tc>
        <w:tc>
          <w:tcPr>
            <w:tcW w:w="996" w:type="dxa"/>
            <w:gridSpan w:val="2"/>
            <w:tcBorders>
              <w:left w:val="single" w:sz="4" w:space="0" w:color="auto"/>
              <w:bottom w:val="single" w:sz="4" w:space="0" w:color="auto"/>
              <w:right w:val="single" w:sz="4" w:space="0" w:color="auto"/>
            </w:tcBorders>
            <w:textDirection w:val="btLr"/>
          </w:tcPr>
          <w:p w:rsidR="00000C83" w:rsidRPr="00522942" w:rsidRDefault="00000C83" w:rsidP="001D1B1C">
            <w:pPr>
              <w:pStyle w:val="ConsPlusCell"/>
              <w:spacing w:line="276" w:lineRule="auto"/>
              <w:ind w:left="113" w:right="113"/>
              <w:jc w:val="center"/>
              <w:rPr>
                <w:rFonts w:ascii="Arial" w:hAnsi="Arial" w:cs="Arial"/>
              </w:rPr>
            </w:pPr>
          </w:p>
          <w:p w:rsidR="00000C83" w:rsidRPr="00522942" w:rsidRDefault="00000C83" w:rsidP="001D1B1C">
            <w:pPr>
              <w:pStyle w:val="ConsPlusCell"/>
              <w:spacing w:line="276" w:lineRule="auto"/>
              <w:ind w:left="113" w:right="113"/>
              <w:jc w:val="center"/>
              <w:rPr>
                <w:rFonts w:ascii="Arial" w:hAnsi="Arial" w:cs="Arial"/>
              </w:rPr>
            </w:pPr>
            <w:r w:rsidRPr="00522942">
              <w:rPr>
                <w:rFonts w:ascii="Arial" w:hAnsi="Arial" w:cs="Arial"/>
              </w:rPr>
              <w:t>2022 год</w:t>
            </w:r>
          </w:p>
        </w:tc>
      </w:tr>
      <w:tr w:rsidR="00000C83" w:rsidRPr="00522942" w:rsidTr="001D1B1C">
        <w:trPr>
          <w:gridAfter w:val="6"/>
          <w:wAfter w:w="5952" w:type="dxa"/>
          <w:cantSplit/>
          <w:trHeight w:val="298"/>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2</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3</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4</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5</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6</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7</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8</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9</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11</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12</w:t>
            </w:r>
          </w:p>
        </w:tc>
      </w:tr>
      <w:tr w:rsidR="000A2A48" w:rsidRPr="00522942" w:rsidTr="001D1B1C">
        <w:trPr>
          <w:gridAfter w:val="6"/>
          <w:wAfter w:w="5952" w:type="dxa"/>
          <w:trHeight w:val="362"/>
          <w:tblCellSpacing w:w="5" w:type="nil"/>
        </w:trPr>
        <w:tc>
          <w:tcPr>
            <w:tcW w:w="708" w:type="dxa"/>
            <w:tcBorders>
              <w:left w:val="single" w:sz="4" w:space="0" w:color="auto"/>
              <w:bottom w:val="single" w:sz="4" w:space="0" w:color="auto"/>
              <w:right w:val="single" w:sz="4" w:space="0" w:color="auto"/>
            </w:tcBorders>
          </w:tcPr>
          <w:p w:rsidR="000A2A48" w:rsidRPr="00522942" w:rsidRDefault="000A2A48" w:rsidP="001D1B1C">
            <w:pPr>
              <w:pStyle w:val="ConsPlusCell"/>
              <w:spacing w:line="276" w:lineRule="auto"/>
              <w:rPr>
                <w:rFonts w:ascii="Arial" w:hAnsi="Arial" w:cs="Arial"/>
              </w:rPr>
            </w:pPr>
            <w:r w:rsidRPr="00522942">
              <w:rPr>
                <w:rFonts w:ascii="Arial" w:hAnsi="Arial" w:cs="Arial"/>
              </w:rPr>
              <w:t>1.</w:t>
            </w:r>
          </w:p>
        </w:tc>
        <w:tc>
          <w:tcPr>
            <w:tcW w:w="14459" w:type="dxa"/>
            <w:gridSpan w:val="21"/>
            <w:tcBorders>
              <w:left w:val="single" w:sz="4" w:space="0" w:color="auto"/>
              <w:bottom w:val="single" w:sz="4" w:space="0" w:color="auto"/>
              <w:right w:val="single" w:sz="4" w:space="0" w:color="auto"/>
            </w:tcBorders>
          </w:tcPr>
          <w:p w:rsidR="000A2A48" w:rsidRPr="00522942" w:rsidRDefault="000A2A48" w:rsidP="001D1B1C">
            <w:pPr>
              <w:pStyle w:val="ConsPlusCell"/>
              <w:spacing w:line="276" w:lineRule="auto"/>
              <w:jc w:val="center"/>
              <w:rPr>
                <w:rFonts w:ascii="Arial" w:hAnsi="Arial" w:cs="Arial"/>
              </w:rPr>
            </w:pPr>
            <w:r w:rsidRPr="00522942">
              <w:rPr>
                <w:rFonts w:ascii="Arial" w:hAnsi="Arial" w:cs="Arial"/>
              </w:rPr>
              <w:t xml:space="preserve">Подпрограмма  1 «Развитие системы общего образования» </w:t>
            </w:r>
            <w:r w:rsidRPr="00522942">
              <w:rPr>
                <w:rFonts w:ascii="Arial" w:hAnsi="Arial" w:cs="Arial"/>
                <w:i/>
                <w:iCs/>
              </w:rPr>
              <w:t xml:space="preserve"> </w:t>
            </w:r>
          </w:p>
        </w:tc>
      </w:tr>
      <w:tr w:rsidR="000A2A48"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A2A48" w:rsidRPr="00522942" w:rsidRDefault="000A2A48" w:rsidP="001D1B1C">
            <w:pPr>
              <w:pStyle w:val="ConsPlusCell"/>
              <w:spacing w:line="276" w:lineRule="auto"/>
              <w:rPr>
                <w:rFonts w:ascii="Arial" w:hAnsi="Arial" w:cs="Arial"/>
              </w:rPr>
            </w:pPr>
          </w:p>
        </w:tc>
        <w:tc>
          <w:tcPr>
            <w:tcW w:w="14459" w:type="dxa"/>
            <w:gridSpan w:val="21"/>
            <w:tcBorders>
              <w:left w:val="single" w:sz="4" w:space="0" w:color="auto"/>
              <w:bottom w:val="single" w:sz="4" w:space="0" w:color="auto"/>
              <w:right w:val="single" w:sz="4" w:space="0" w:color="auto"/>
            </w:tcBorders>
          </w:tcPr>
          <w:p w:rsidR="000A2A48" w:rsidRPr="00522942" w:rsidRDefault="00361EAF" w:rsidP="001D1B1C">
            <w:pPr>
              <w:pStyle w:val="ConsPlusCell"/>
              <w:spacing w:line="276" w:lineRule="auto"/>
              <w:jc w:val="center"/>
              <w:rPr>
                <w:rFonts w:ascii="Arial" w:hAnsi="Arial" w:cs="Arial"/>
              </w:rPr>
            </w:pPr>
            <w:r w:rsidRPr="00522942">
              <w:rPr>
                <w:rFonts w:ascii="Arial" w:hAnsi="Arial" w:cs="Arial"/>
              </w:rPr>
              <w:t>М</w:t>
            </w:r>
            <w:r w:rsidR="000A2A48" w:rsidRPr="00522942">
              <w:rPr>
                <w:rFonts w:ascii="Arial" w:hAnsi="Arial" w:cs="Arial"/>
              </w:rPr>
              <w:t>ероприятие 1 «Развитие системы дошкольного образования»</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rPr>
                <w:rFonts w:ascii="Arial" w:hAnsi="Arial" w:cs="Arial"/>
              </w:rPr>
            </w:pPr>
            <w:r w:rsidRPr="00522942">
              <w:rPr>
                <w:rFonts w:ascii="Arial" w:hAnsi="Arial" w:cs="Arial"/>
              </w:rPr>
              <w:t>1.1</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rPr>
                <w:rFonts w:ascii="Arial" w:hAnsi="Arial" w:cs="Arial"/>
              </w:rPr>
            </w:pPr>
            <w:r w:rsidRPr="00522942">
              <w:rPr>
                <w:rFonts w:ascii="Arial" w:hAnsi="Arial" w:cs="Arial"/>
              </w:rPr>
              <w:t>Охват детей в возрасте 1-6 лет дошкольным образованием</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69,8</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74</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74</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75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75</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lang w:val="en-US"/>
              </w:rPr>
            </w:pPr>
            <w:r w:rsidRPr="00522942">
              <w:rPr>
                <w:rFonts w:ascii="Arial" w:hAnsi="Arial" w:cs="Arial"/>
                <w:lang w:val="en-US"/>
              </w:rPr>
              <w:t>75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75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75</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75</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rPr>
                <w:rFonts w:ascii="Arial" w:hAnsi="Arial" w:cs="Arial"/>
              </w:rPr>
            </w:pPr>
            <w:r w:rsidRPr="00522942">
              <w:rPr>
                <w:rFonts w:ascii="Arial" w:hAnsi="Arial" w:cs="Arial"/>
              </w:rPr>
              <w:t>1.2</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rPr>
                <w:rFonts w:ascii="Arial" w:hAnsi="Arial" w:cs="Arial"/>
              </w:rPr>
            </w:pPr>
            <w:r w:rsidRPr="00522942">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lang w:val="en-US"/>
              </w:rPr>
            </w:pPr>
            <w:r w:rsidRPr="00522942">
              <w:rPr>
                <w:rFonts w:ascii="Arial" w:hAnsi="Arial" w:cs="Arial"/>
                <w:lang w:val="en-US"/>
              </w:rPr>
              <w:t>100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rPr>
                <w:rFonts w:ascii="Arial" w:hAnsi="Arial" w:cs="Arial"/>
              </w:rPr>
            </w:pPr>
            <w:r w:rsidRPr="00522942">
              <w:rPr>
                <w:rFonts w:ascii="Arial" w:hAnsi="Arial" w:cs="Arial"/>
              </w:rPr>
              <w:t>1.3</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rPr>
                <w:rFonts w:ascii="Arial" w:hAnsi="Arial" w:cs="Arial"/>
              </w:rPr>
            </w:pPr>
            <w:r w:rsidRPr="00522942">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71</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75</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80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87</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89</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89</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89</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89</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89</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rPr>
                <w:rFonts w:ascii="Arial" w:hAnsi="Arial" w:cs="Arial"/>
              </w:rPr>
            </w:pPr>
            <w:r w:rsidRPr="00522942">
              <w:rPr>
                <w:rFonts w:ascii="Arial" w:hAnsi="Arial" w:cs="Arial"/>
              </w:rPr>
              <w:t>1.4</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rPr>
                <w:rFonts w:ascii="Arial" w:hAnsi="Arial" w:cs="Arial"/>
              </w:rPr>
            </w:pPr>
            <w:r w:rsidRPr="00522942">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25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31,2</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66,2</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75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95</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95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95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95</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95</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rPr>
                <w:rFonts w:ascii="Arial" w:hAnsi="Arial" w:cs="Arial"/>
              </w:rPr>
            </w:pPr>
            <w:r w:rsidRPr="00522942">
              <w:rPr>
                <w:rFonts w:ascii="Arial" w:hAnsi="Arial" w:cs="Arial"/>
              </w:rPr>
              <w:t>1.5</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rPr>
                <w:rFonts w:ascii="Arial" w:hAnsi="Arial" w:cs="Arial"/>
              </w:rPr>
            </w:pPr>
            <w:r w:rsidRPr="00522942">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lang w:val="en-US"/>
              </w:rPr>
            </w:pPr>
            <w:r w:rsidRPr="00522942">
              <w:rPr>
                <w:rFonts w:ascii="Arial" w:hAnsi="Arial" w:cs="Arial"/>
                <w:lang w:val="en-US"/>
              </w:rPr>
              <w:t>100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100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rPr>
                <w:rFonts w:ascii="Arial" w:hAnsi="Arial" w:cs="Arial"/>
              </w:rPr>
            </w:pPr>
            <w:r w:rsidRPr="00522942">
              <w:rPr>
                <w:rFonts w:ascii="Arial" w:hAnsi="Arial" w:cs="Arial"/>
              </w:rPr>
              <w:t>1.6</w:t>
            </w:r>
          </w:p>
        </w:tc>
        <w:tc>
          <w:tcPr>
            <w:tcW w:w="5101" w:type="dxa"/>
            <w:tcBorders>
              <w:left w:val="single" w:sz="4" w:space="0" w:color="auto"/>
              <w:bottom w:val="single" w:sz="4" w:space="0" w:color="auto"/>
              <w:right w:val="single" w:sz="4" w:space="0" w:color="auto"/>
            </w:tcBorders>
            <w:vAlign w:val="center"/>
          </w:tcPr>
          <w:p w:rsidR="00000C83" w:rsidRPr="00522942" w:rsidRDefault="00000C83" w:rsidP="001D1B1C">
            <w:pPr>
              <w:rPr>
                <w:rFonts w:ascii="Arial" w:hAnsi="Arial" w:cs="Arial"/>
                <w:kern w:val="28"/>
                <w:sz w:val="24"/>
                <w:szCs w:val="24"/>
              </w:rPr>
            </w:pPr>
            <w:r w:rsidRPr="00522942">
              <w:rPr>
                <w:rFonts w:ascii="Arial" w:hAnsi="Arial" w:cs="Arial"/>
                <w:kern w:val="28"/>
                <w:sz w:val="24"/>
                <w:szCs w:val="24"/>
              </w:rPr>
              <w:t>Количество дополнительных мест, открытых в дошкольных образовательных учреждениях</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Ед.</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125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35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15</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20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160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40</w:t>
            </w:r>
          </w:p>
        </w:tc>
        <w:tc>
          <w:tcPr>
            <w:tcW w:w="996" w:type="dxa"/>
            <w:gridSpan w:val="2"/>
            <w:tcBorders>
              <w:left w:val="single" w:sz="4" w:space="0" w:color="auto"/>
              <w:bottom w:val="single" w:sz="4" w:space="0" w:color="auto"/>
              <w:right w:val="single" w:sz="4" w:space="0" w:color="auto"/>
            </w:tcBorders>
          </w:tcPr>
          <w:p w:rsidR="00000C83" w:rsidRPr="00522942" w:rsidRDefault="00832728" w:rsidP="001D1B1C">
            <w:pPr>
              <w:pStyle w:val="ConsPlusCell"/>
              <w:spacing w:line="276" w:lineRule="auto"/>
              <w:jc w:val="center"/>
              <w:rPr>
                <w:rFonts w:ascii="Arial" w:hAnsi="Arial" w:cs="Arial"/>
              </w:rPr>
            </w:pPr>
            <w:r w:rsidRPr="00522942">
              <w:rPr>
                <w:rFonts w:ascii="Arial" w:hAnsi="Arial" w:cs="Arial"/>
              </w:rPr>
              <w:t>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rPr>
                <w:rFonts w:ascii="Arial" w:hAnsi="Arial" w:cs="Arial"/>
              </w:rPr>
            </w:pPr>
            <w:r w:rsidRPr="00522942">
              <w:rPr>
                <w:rFonts w:ascii="Arial" w:hAnsi="Arial" w:cs="Arial"/>
              </w:rPr>
              <w:t>1.7</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rPr>
                <w:rFonts w:ascii="Arial" w:hAnsi="Arial" w:cs="Arial"/>
              </w:rPr>
            </w:pPr>
            <w:r w:rsidRPr="00522942">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97</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98</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98</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98</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98</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lang w:val="en-US"/>
              </w:rPr>
            </w:pPr>
            <w:r w:rsidRPr="00522942">
              <w:rPr>
                <w:rFonts w:ascii="Arial" w:hAnsi="Arial" w:cs="Arial"/>
                <w:lang w:val="en-US"/>
              </w:rPr>
              <w:t>98</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98</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98</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spacing w:line="276" w:lineRule="auto"/>
              <w:jc w:val="center"/>
              <w:rPr>
                <w:rFonts w:ascii="Arial" w:hAnsi="Arial" w:cs="Arial"/>
              </w:rPr>
            </w:pPr>
            <w:r w:rsidRPr="00522942">
              <w:rPr>
                <w:rFonts w:ascii="Arial" w:hAnsi="Arial" w:cs="Arial"/>
              </w:rPr>
              <w:t>98</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1.8</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sz w:val="24"/>
                <w:szCs w:val="24"/>
              </w:rPr>
              <w:t>Охват детей в возрасте от 0 до 3 лет дошкольным образованием</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26</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32</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32</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32</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32</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1.9</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Охват детей в возрасте от 3 до 7 лет дошкольным образованием</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93</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94</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94</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94</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94</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94</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1.10</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Доступность дошкольного образования для детей в возрасте от 0 до 3 лет</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99</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99</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99</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99</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99</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99</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1.11</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Доступность дошкольного образования для детей в возрасте от 3 до 7 лет</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r>
      <w:tr w:rsidR="00361EAF" w:rsidRPr="00522942" w:rsidTr="001D1B1C">
        <w:trPr>
          <w:trHeight w:val="271"/>
          <w:tblCellSpacing w:w="5" w:type="nil"/>
        </w:trPr>
        <w:tc>
          <w:tcPr>
            <w:tcW w:w="708" w:type="dxa"/>
            <w:tcBorders>
              <w:left w:val="single" w:sz="4" w:space="0" w:color="auto"/>
              <w:bottom w:val="single" w:sz="4" w:space="0" w:color="auto"/>
              <w:right w:val="single" w:sz="4" w:space="0" w:color="auto"/>
            </w:tcBorders>
          </w:tcPr>
          <w:p w:rsidR="00361EAF" w:rsidRPr="00522942" w:rsidRDefault="00361EAF" w:rsidP="001D1B1C">
            <w:pPr>
              <w:pStyle w:val="ConsPlusCell"/>
              <w:spacing w:line="276" w:lineRule="auto"/>
              <w:rPr>
                <w:rFonts w:ascii="Arial" w:hAnsi="Arial" w:cs="Arial"/>
              </w:rPr>
            </w:pPr>
            <w:r w:rsidRPr="00522942">
              <w:rPr>
                <w:rFonts w:ascii="Arial" w:hAnsi="Arial" w:cs="Arial"/>
              </w:rPr>
              <w:t>2.</w:t>
            </w:r>
          </w:p>
        </w:tc>
        <w:tc>
          <w:tcPr>
            <w:tcW w:w="14459" w:type="dxa"/>
            <w:gridSpan w:val="21"/>
            <w:tcBorders>
              <w:left w:val="single" w:sz="4" w:space="0" w:color="auto"/>
              <w:bottom w:val="single" w:sz="4" w:space="0" w:color="auto"/>
              <w:right w:val="single" w:sz="4" w:space="0" w:color="auto"/>
            </w:tcBorders>
          </w:tcPr>
          <w:p w:rsidR="00361EAF" w:rsidRPr="00522942" w:rsidRDefault="00361EAF" w:rsidP="001D1B1C">
            <w:pPr>
              <w:pStyle w:val="ConsPlusCell"/>
              <w:spacing w:line="276" w:lineRule="auto"/>
              <w:jc w:val="center"/>
              <w:rPr>
                <w:rFonts w:ascii="Arial" w:hAnsi="Arial" w:cs="Arial"/>
              </w:rPr>
            </w:pPr>
            <w:r w:rsidRPr="00522942">
              <w:rPr>
                <w:rFonts w:ascii="Arial" w:hAnsi="Arial" w:cs="Arial"/>
              </w:rPr>
              <w:t>Мероприятие 2 «Развитие системы школьного образования»</w:t>
            </w:r>
          </w:p>
        </w:tc>
        <w:tc>
          <w:tcPr>
            <w:tcW w:w="992" w:type="dxa"/>
          </w:tcPr>
          <w:p w:rsidR="00361EAF" w:rsidRPr="00522942" w:rsidRDefault="00361EAF" w:rsidP="001D1B1C">
            <w:pPr>
              <w:spacing w:after="0" w:line="240" w:lineRule="auto"/>
              <w:rPr>
                <w:rFonts w:ascii="Arial" w:hAnsi="Arial" w:cs="Arial"/>
                <w:sz w:val="24"/>
                <w:szCs w:val="24"/>
              </w:rPr>
            </w:pPr>
          </w:p>
        </w:tc>
        <w:tc>
          <w:tcPr>
            <w:tcW w:w="992" w:type="dxa"/>
          </w:tcPr>
          <w:p w:rsidR="00361EAF" w:rsidRPr="00522942" w:rsidRDefault="00361EAF" w:rsidP="001D1B1C">
            <w:pPr>
              <w:spacing w:after="0" w:line="240" w:lineRule="auto"/>
              <w:rPr>
                <w:rFonts w:ascii="Arial" w:hAnsi="Arial" w:cs="Arial"/>
                <w:sz w:val="24"/>
                <w:szCs w:val="24"/>
              </w:rPr>
            </w:pPr>
          </w:p>
        </w:tc>
        <w:tc>
          <w:tcPr>
            <w:tcW w:w="992" w:type="dxa"/>
          </w:tcPr>
          <w:p w:rsidR="00361EAF" w:rsidRPr="00522942" w:rsidRDefault="00361EAF" w:rsidP="001D1B1C">
            <w:pPr>
              <w:spacing w:after="0" w:line="240" w:lineRule="auto"/>
              <w:rPr>
                <w:rFonts w:ascii="Arial" w:hAnsi="Arial" w:cs="Arial"/>
                <w:sz w:val="24"/>
                <w:szCs w:val="24"/>
              </w:rPr>
            </w:pPr>
          </w:p>
        </w:tc>
        <w:tc>
          <w:tcPr>
            <w:tcW w:w="992" w:type="dxa"/>
          </w:tcPr>
          <w:p w:rsidR="00361EAF" w:rsidRPr="00522942" w:rsidRDefault="00361EAF" w:rsidP="001D1B1C">
            <w:pPr>
              <w:spacing w:after="0" w:line="240" w:lineRule="auto"/>
              <w:rPr>
                <w:rFonts w:ascii="Arial" w:hAnsi="Arial" w:cs="Arial"/>
                <w:sz w:val="24"/>
                <w:szCs w:val="24"/>
              </w:rPr>
            </w:pPr>
          </w:p>
        </w:tc>
        <w:tc>
          <w:tcPr>
            <w:tcW w:w="992" w:type="dxa"/>
          </w:tcPr>
          <w:p w:rsidR="00361EAF" w:rsidRPr="00522942" w:rsidRDefault="00361EAF" w:rsidP="001D1B1C">
            <w:pPr>
              <w:spacing w:after="0" w:line="240" w:lineRule="auto"/>
              <w:rPr>
                <w:rFonts w:ascii="Arial" w:hAnsi="Arial" w:cs="Arial"/>
                <w:sz w:val="24"/>
                <w:szCs w:val="24"/>
              </w:rPr>
            </w:pPr>
          </w:p>
        </w:tc>
        <w:tc>
          <w:tcPr>
            <w:tcW w:w="992" w:type="dxa"/>
          </w:tcPr>
          <w:p w:rsidR="00361EAF" w:rsidRPr="00522942" w:rsidRDefault="00361EAF" w:rsidP="001D1B1C">
            <w:pPr>
              <w:pStyle w:val="ConsPlusCell"/>
              <w:spacing w:line="276" w:lineRule="auto"/>
              <w:jc w:val="center"/>
              <w:rPr>
                <w:rFonts w:ascii="Arial" w:hAnsi="Arial" w:cs="Arial"/>
              </w:rPr>
            </w:pP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2.1</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Д</w:t>
            </w:r>
            <w:r w:rsidRPr="00522942">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22</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32</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68</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71</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71</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92</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92</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92</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92</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2.2</w:t>
            </w:r>
          </w:p>
        </w:tc>
        <w:tc>
          <w:tcPr>
            <w:tcW w:w="5101" w:type="dxa"/>
            <w:tcBorders>
              <w:left w:val="single" w:sz="4" w:space="0" w:color="auto"/>
              <w:bottom w:val="single" w:sz="4" w:space="0" w:color="auto"/>
              <w:right w:val="single" w:sz="4" w:space="0" w:color="auto"/>
            </w:tcBorders>
            <w:vAlign w:val="center"/>
          </w:tcPr>
          <w:p w:rsidR="00000C83" w:rsidRPr="00522942" w:rsidRDefault="00000C83" w:rsidP="001D1B1C">
            <w:pPr>
              <w:spacing w:after="0" w:line="240" w:lineRule="auto"/>
              <w:rPr>
                <w:rFonts w:ascii="Arial" w:hAnsi="Arial" w:cs="Arial"/>
                <w:kern w:val="28"/>
                <w:sz w:val="24"/>
                <w:szCs w:val="24"/>
              </w:rPr>
            </w:pPr>
            <w:r w:rsidRPr="00522942">
              <w:rPr>
                <w:rFonts w:ascii="Arial" w:hAnsi="Arial" w:cs="Arial"/>
                <w:kern w:val="28"/>
                <w:sz w:val="24"/>
                <w:szCs w:val="24"/>
              </w:rPr>
              <w:t>Доля учителей, повысивших квалификационную категорию</w:t>
            </w:r>
          </w:p>
          <w:p w:rsidR="00000C83" w:rsidRPr="00522942" w:rsidRDefault="00000C83" w:rsidP="001D1B1C">
            <w:pPr>
              <w:spacing w:after="0" w:line="240" w:lineRule="auto"/>
              <w:rPr>
                <w:rFonts w:ascii="Arial" w:hAnsi="Arial" w:cs="Arial"/>
                <w:kern w:val="28"/>
                <w:sz w:val="24"/>
                <w:szCs w:val="24"/>
              </w:rPr>
            </w:pP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20,8</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2.3</w:t>
            </w:r>
          </w:p>
        </w:tc>
        <w:tc>
          <w:tcPr>
            <w:tcW w:w="5101" w:type="dxa"/>
            <w:tcBorders>
              <w:left w:val="single" w:sz="4" w:space="0" w:color="auto"/>
              <w:bottom w:val="single" w:sz="4" w:space="0" w:color="auto"/>
              <w:right w:val="single" w:sz="4" w:space="0" w:color="auto"/>
            </w:tcBorders>
            <w:vAlign w:val="center"/>
          </w:tcPr>
          <w:p w:rsidR="00000C83" w:rsidRPr="00522942" w:rsidRDefault="00000C83" w:rsidP="001D1B1C">
            <w:pPr>
              <w:spacing w:after="0" w:line="240" w:lineRule="auto"/>
              <w:jc w:val="both"/>
              <w:rPr>
                <w:rFonts w:ascii="Arial" w:hAnsi="Arial" w:cs="Arial"/>
                <w:sz w:val="24"/>
                <w:szCs w:val="24"/>
              </w:rPr>
            </w:pPr>
            <w:r w:rsidRPr="00522942">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39</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80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87</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95</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95</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95</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2.4</w:t>
            </w:r>
          </w:p>
        </w:tc>
        <w:tc>
          <w:tcPr>
            <w:tcW w:w="5101" w:type="dxa"/>
            <w:tcBorders>
              <w:left w:val="single" w:sz="4" w:space="0" w:color="auto"/>
              <w:bottom w:val="single" w:sz="4" w:space="0" w:color="auto"/>
              <w:right w:val="single" w:sz="4" w:space="0" w:color="auto"/>
            </w:tcBorders>
          </w:tcPr>
          <w:p w:rsidR="00000C83" w:rsidRPr="00522942" w:rsidRDefault="00000C83" w:rsidP="001D1B1C">
            <w:pPr>
              <w:spacing w:after="0" w:line="240" w:lineRule="auto"/>
              <w:rPr>
                <w:rFonts w:ascii="Arial" w:hAnsi="Arial" w:cs="Arial"/>
                <w:kern w:val="24"/>
                <w:sz w:val="24"/>
                <w:szCs w:val="24"/>
              </w:rPr>
            </w:pPr>
            <w:r w:rsidRPr="00522942">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iCs/>
              </w:rPr>
            </w:pPr>
            <w:r w:rsidRPr="00522942">
              <w:rPr>
                <w:rFonts w:ascii="Arial" w:hAnsi="Arial" w:cs="Arial"/>
                <w:iCs/>
              </w:rPr>
              <w:t>92,4</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iCs/>
              </w:rPr>
            </w:pPr>
            <w:r w:rsidRPr="00522942">
              <w:rPr>
                <w:rFonts w:ascii="Arial" w:hAnsi="Arial" w:cs="Arial"/>
                <w:iCs/>
              </w:rPr>
              <w:t>99,6</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98</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98</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98</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99</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99</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99</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99</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2.5</w:t>
            </w:r>
          </w:p>
        </w:tc>
        <w:tc>
          <w:tcPr>
            <w:tcW w:w="5101" w:type="dxa"/>
            <w:tcBorders>
              <w:left w:val="single" w:sz="4" w:space="0" w:color="auto"/>
              <w:bottom w:val="single" w:sz="4" w:space="0" w:color="auto"/>
              <w:right w:val="single" w:sz="4" w:space="0" w:color="auto"/>
            </w:tcBorders>
          </w:tcPr>
          <w:p w:rsidR="00000C83" w:rsidRPr="00522942" w:rsidRDefault="00000C83" w:rsidP="001D1B1C">
            <w:pPr>
              <w:spacing w:after="0" w:line="240" w:lineRule="auto"/>
              <w:rPr>
                <w:rFonts w:ascii="Arial" w:hAnsi="Arial" w:cs="Arial"/>
                <w:kern w:val="24"/>
                <w:sz w:val="24"/>
                <w:szCs w:val="24"/>
              </w:rPr>
            </w:pPr>
            <w:r w:rsidRPr="00522942">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59</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67</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85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93</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93</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93</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93</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2.6</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spacing w:after="0" w:line="240" w:lineRule="auto"/>
              <w:jc w:val="center"/>
              <w:rPr>
                <w:rFonts w:ascii="Arial" w:hAnsi="Arial" w:cs="Arial"/>
                <w:sz w:val="24"/>
                <w:szCs w:val="24"/>
              </w:rPr>
            </w:pPr>
            <w:r w:rsidRPr="00522942">
              <w:rPr>
                <w:rFonts w:ascii="Arial" w:hAnsi="Arial" w:cs="Arial"/>
                <w:sz w:val="24"/>
                <w:szCs w:val="24"/>
              </w:rPr>
              <w:t>8</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spacing w:after="0" w:line="240" w:lineRule="auto"/>
              <w:jc w:val="center"/>
              <w:rPr>
                <w:rFonts w:ascii="Arial" w:hAnsi="Arial" w:cs="Arial"/>
                <w:sz w:val="24"/>
                <w:szCs w:val="24"/>
              </w:rPr>
            </w:pPr>
            <w:r w:rsidRPr="00522942">
              <w:rPr>
                <w:rFonts w:ascii="Arial" w:hAnsi="Arial" w:cs="Arial"/>
                <w:sz w:val="24"/>
                <w:szCs w:val="24"/>
              </w:rPr>
              <w:t>9,5</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spacing w:after="0" w:line="240" w:lineRule="auto"/>
              <w:jc w:val="center"/>
              <w:rPr>
                <w:rFonts w:ascii="Arial" w:hAnsi="Arial" w:cs="Arial"/>
                <w:sz w:val="24"/>
                <w:szCs w:val="24"/>
              </w:rPr>
            </w:pPr>
            <w:r w:rsidRPr="00522942">
              <w:rPr>
                <w:rFonts w:ascii="Arial" w:hAnsi="Arial" w:cs="Arial"/>
                <w:sz w:val="24"/>
                <w:szCs w:val="24"/>
              </w:rPr>
              <w:t>15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spacing w:after="0" w:line="240" w:lineRule="auto"/>
              <w:jc w:val="center"/>
              <w:rPr>
                <w:rFonts w:ascii="Arial" w:hAnsi="Arial" w:cs="Arial"/>
                <w:sz w:val="24"/>
                <w:szCs w:val="24"/>
              </w:rPr>
            </w:pPr>
            <w:r w:rsidRPr="00522942">
              <w:rPr>
                <w:rFonts w:ascii="Arial" w:hAnsi="Arial" w:cs="Arial"/>
                <w:sz w:val="24"/>
                <w:szCs w:val="24"/>
              </w:rPr>
              <w:t>20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spacing w:after="0" w:line="240" w:lineRule="auto"/>
              <w:jc w:val="center"/>
              <w:rPr>
                <w:rFonts w:ascii="Arial" w:hAnsi="Arial" w:cs="Arial"/>
                <w:sz w:val="24"/>
                <w:szCs w:val="24"/>
              </w:rPr>
            </w:pPr>
            <w:r w:rsidRPr="00522942">
              <w:rPr>
                <w:rFonts w:ascii="Arial" w:hAnsi="Arial" w:cs="Arial"/>
                <w:sz w:val="24"/>
                <w:szCs w:val="24"/>
              </w:rPr>
              <w:t>20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spacing w:after="0" w:line="240" w:lineRule="auto"/>
              <w:jc w:val="center"/>
              <w:rPr>
                <w:rFonts w:ascii="Arial" w:hAnsi="Arial" w:cs="Arial"/>
                <w:sz w:val="24"/>
                <w:szCs w:val="24"/>
              </w:rPr>
            </w:pPr>
            <w:r w:rsidRPr="00522942">
              <w:rPr>
                <w:rFonts w:ascii="Arial" w:hAnsi="Arial" w:cs="Arial"/>
                <w:sz w:val="24"/>
                <w:szCs w:val="24"/>
              </w:rPr>
              <w:t>20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spacing w:after="0" w:line="240" w:lineRule="auto"/>
              <w:jc w:val="center"/>
              <w:rPr>
                <w:rFonts w:ascii="Arial" w:hAnsi="Arial" w:cs="Arial"/>
                <w:sz w:val="24"/>
                <w:szCs w:val="24"/>
              </w:rPr>
            </w:pPr>
            <w:r w:rsidRPr="00522942">
              <w:rPr>
                <w:rFonts w:ascii="Arial" w:hAnsi="Arial" w:cs="Arial"/>
                <w:sz w:val="24"/>
                <w:szCs w:val="24"/>
              </w:rPr>
              <w:t>20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spacing w:after="0" w:line="240" w:lineRule="auto"/>
              <w:jc w:val="center"/>
              <w:rPr>
                <w:rFonts w:ascii="Arial" w:hAnsi="Arial" w:cs="Arial"/>
                <w:sz w:val="24"/>
                <w:szCs w:val="24"/>
              </w:rPr>
            </w:pPr>
            <w:r w:rsidRPr="00522942">
              <w:rPr>
                <w:rFonts w:ascii="Arial" w:hAnsi="Arial" w:cs="Arial"/>
                <w:sz w:val="24"/>
                <w:szCs w:val="24"/>
              </w:rPr>
              <w:t>20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spacing w:after="0" w:line="240" w:lineRule="auto"/>
              <w:jc w:val="center"/>
              <w:rPr>
                <w:rFonts w:ascii="Arial" w:hAnsi="Arial" w:cs="Arial"/>
                <w:sz w:val="24"/>
                <w:szCs w:val="24"/>
              </w:rPr>
            </w:pPr>
            <w:r w:rsidRPr="00522942">
              <w:rPr>
                <w:rFonts w:ascii="Arial" w:hAnsi="Arial" w:cs="Arial"/>
                <w:sz w:val="24"/>
                <w:szCs w:val="24"/>
              </w:rPr>
              <w:t>20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2.7</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Количество обучающихся, приходящихся на 1 персональный компьютер</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Чел.</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2.8</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7,4</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7,4</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9,2</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11</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13</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2.9</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35</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80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2.10</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27</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37</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2.11</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Обеспечение гарантий компенсации за питание обучающихся на дому</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2.12</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Доля учащихся, получающих двухразовое горячее питание, в общем количестве обучающихся</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73</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73</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74</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75</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77</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77</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77</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77</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2.13</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jc w:val="center"/>
              <w:rPr>
                <w:rFonts w:ascii="Arial" w:hAnsi="Arial" w:cs="Arial"/>
                <w:sz w:val="24"/>
                <w:szCs w:val="24"/>
              </w:rPr>
            </w:pPr>
            <w:r w:rsidRPr="00522942">
              <w:rPr>
                <w:rFonts w:ascii="Arial" w:hAnsi="Arial" w:cs="Arial"/>
                <w:sz w:val="24"/>
                <w:szCs w:val="24"/>
              </w:rPr>
              <w:t>100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2.14</w:t>
            </w:r>
          </w:p>
        </w:tc>
        <w:tc>
          <w:tcPr>
            <w:tcW w:w="5101" w:type="dxa"/>
            <w:tcBorders>
              <w:left w:val="single" w:sz="4" w:space="0" w:color="auto"/>
              <w:bottom w:val="single" w:sz="4" w:space="0" w:color="auto"/>
              <w:right w:val="single" w:sz="4" w:space="0" w:color="auto"/>
            </w:tcBorders>
            <w:vAlign w:val="center"/>
          </w:tcPr>
          <w:p w:rsidR="00000C83" w:rsidRPr="00522942" w:rsidRDefault="00000C83" w:rsidP="001D1B1C">
            <w:pPr>
              <w:spacing w:after="0" w:line="240" w:lineRule="auto"/>
              <w:rPr>
                <w:rFonts w:ascii="Arial" w:hAnsi="Arial" w:cs="Arial"/>
                <w:kern w:val="28"/>
                <w:sz w:val="24"/>
                <w:szCs w:val="24"/>
              </w:rPr>
            </w:pPr>
            <w:r w:rsidRPr="00522942">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000C83" w:rsidRPr="00522942" w:rsidRDefault="00000C83" w:rsidP="001D1B1C">
            <w:pPr>
              <w:spacing w:after="0" w:line="240" w:lineRule="auto"/>
              <w:rPr>
                <w:rFonts w:ascii="Arial" w:hAnsi="Arial" w:cs="Arial"/>
                <w:kern w:val="28"/>
                <w:sz w:val="24"/>
                <w:szCs w:val="24"/>
              </w:rPr>
            </w:pP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14,3</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18</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19</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19</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21</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21</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21</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21</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2.15</w:t>
            </w:r>
          </w:p>
        </w:tc>
        <w:tc>
          <w:tcPr>
            <w:tcW w:w="5101" w:type="dxa"/>
            <w:tcBorders>
              <w:left w:val="single" w:sz="4" w:space="0" w:color="auto"/>
              <w:bottom w:val="single" w:sz="4" w:space="0" w:color="auto"/>
              <w:right w:val="single" w:sz="4" w:space="0" w:color="auto"/>
            </w:tcBorders>
            <w:vAlign w:val="center"/>
          </w:tcPr>
          <w:p w:rsidR="00000C83" w:rsidRPr="00522942" w:rsidRDefault="00000C83" w:rsidP="001D1B1C">
            <w:pPr>
              <w:spacing w:after="0" w:line="240" w:lineRule="auto"/>
              <w:rPr>
                <w:rFonts w:ascii="Arial" w:hAnsi="Arial" w:cs="Arial"/>
                <w:kern w:val="28"/>
                <w:sz w:val="24"/>
                <w:szCs w:val="24"/>
              </w:rPr>
            </w:pPr>
            <w:r w:rsidRPr="00522942">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4,8</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6,3</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2.16</w:t>
            </w:r>
          </w:p>
        </w:tc>
        <w:tc>
          <w:tcPr>
            <w:tcW w:w="5101" w:type="dxa"/>
            <w:tcBorders>
              <w:left w:val="single" w:sz="4" w:space="0" w:color="auto"/>
              <w:bottom w:val="single" w:sz="4" w:space="0" w:color="auto"/>
              <w:right w:val="single" w:sz="4" w:space="0" w:color="auto"/>
            </w:tcBorders>
            <w:vAlign w:val="center"/>
          </w:tcPr>
          <w:p w:rsidR="00000C83" w:rsidRPr="00522942" w:rsidRDefault="00000C83" w:rsidP="001D1B1C">
            <w:pPr>
              <w:spacing w:after="0" w:line="240" w:lineRule="auto"/>
              <w:rPr>
                <w:rFonts w:ascii="Arial" w:hAnsi="Arial" w:cs="Arial"/>
                <w:kern w:val="28"/>
                <w:sz w:val="24"/>
                <w:szCs w:val="24"/>
              </w:rPr>
            </w:pPr>
            <w:r w:rsidRPr="00522942">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25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40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67</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81</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81</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81</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81</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2.17</w:t>
            </w:r>
          </w:p>
        </w:tc>
        <w:tc>
          <w:tcPr>
            <w:tcW w:w="5101" w:type="dxa"/>
            <w:tcBorders>
              <w:left w:val="single" w:sz="4" w:space="0" w:color="auto"/>
              <w:bottom w:val="single" w:sz="4" w:space="0" w:color="auto"/>
              <w:right w:val="single" w:sz="4" w:space="0" w:color="auto"/>
            </w:tcBorders>
            <w:vAlign w:val="center"/>
          </w:tcPr>
          <w:p w:rsidR="00000C83" w:rsidRPr="00522942" w:rsidRDefault="00000C83" w:rsidP="001D1B1C">
            <w:pPr>
              <w:spacing w:after="0" w:line="240" w:lineRule="auto"/>
              <w:rPr>
                <w:rFonts w:ascii="Arial" w:hAnsi="Arial" w:cs="Arial"/>
                <w:kern w:val="28"/>
                <w:sz w:val="24"/>
                <w:szCs w:val="24"/>
              </w:rPr>
            </w:pPr>
            <w:r w:rsidRPr="00522942">
              <w:rPr>
                <w:rFonts w:ascii="Arial" w:hAnsi="Arial" w:cs="Arial"/>
                <w:kern w:val="28"/>
                <w:sz w:val="24"/>
                <w:szCs w:val="24"/>
              </w:rPr>
              <w:t>Число молодых специалистов, ежегодно прибывающих в муниципальную систему образования</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Чел.</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8</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12</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2.18</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85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98</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2.19</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80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96</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2.20</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75</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98</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2.21</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 xml:space="preserve">Доля ОУ, имеющих комплексную программу воспитания, от общего числа ОУ </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75</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100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2.22</w:t>
            </w:r>
          </w:p>
        </w:tc>
        <w:tc>
          <w:tcPr>
            <w:tcW w:w="5101" w:type="dxa"/>
            <w:tcBorders>
              <w:left w:val="single" w:sz="4" w:space="0" w:color="auto"/>
              <w:bottom w:val="single" w:sz="4" w:space="0" w:color="auto"/>
              <w:right w:val="single" w:sz="4" w:space="0" w:color="auto"/>
            </w:tcBorders>
          </w:tcPr>
          <w:p w:rsidR="00000C83" w:rsidRPr="00522942" w:rsidRDefault="00000C83" w:rsidP="001D1B1C">
            <w:pPr>
              <w:pStyle w:val="ConsPlusCell"/>
              <w:rPr>
                <w:rFonts w:ascii="Arial" w:hAnsi="Arial" w:cs="Arial"/>
              </w:rPr>
            </w:pPr>
            <w:r w:rsidRPr="00522942">
              <w:rPr>
                <w:rFonts w:ascii="Arial" w:hAnsi="Arial" w:cs="Arial"/>
              </w:rPr>
              <w:t>Доля  обучающихся с высоким уровнем воспитанности  (по результатам мониторинга)</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53</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53</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55</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60</w:t>
            </w:r>
          </w:p>
          <w:p w:rsidR="00000C83" w:rsidRPr="00522942" w:rsidRDefault="00000C83" w:rsidP="001D1B1C">
            <w:pPr>
              <w:pStyle w:val="ConsPlusCell"/>
              <w:jc w:val="center"/>
              <w:rPr>
                <w:rFonts w:ascii="Arial" w:hAnsi="Arial" w:cs="Arial"/>
              </w:rPr>
            </w:pPr>
          </w:p>
          <w:p w:rsidR="00000C83" w:rsidRPr="00522942" w:rsidRDefault="00000C83" w:rsidP="001D1B1C">
            <w:pPr>
              <w:pStyle w:val="ConsPlusCell"/>
              <w:jc w:val="center"/>
              <w:rPr>
                <w:rFonts w:ascii="Arial" w:hAnsi="Arial" w:cs="Arial"/>
              </w:rPr>
            </w:pP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2.23</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97</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97</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97</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97</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97</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97</w:t>
            </w:r>
          </w:p>
        </w:tc>
      </w:tr>
      <w:tr w:rsidR="000A2A48" w:rsidRPr="00522942" w:rsidTr="001D1B1C">
        <w:trPr>
          <w:gridAfter w:val="6"/>
          <w:wAfter w:w="5952" w:type="dxa"/>
          <w:trHeight w:val="271"/>
          <w:tblCellSpacing w:w="5" w:type="nil"/>
        </w:trPr>
        <w:tc>
          <w:tcPr>
            <w:tcW w:w="708" w:type="dxa"/>
            <w:vMerge w:val="restart"/>
            <w:tcBorders>
              <w:left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2.24</w:t>
            </w:r>
          </w:p>
        </w:tc>
        <w:tc>
          <w:tcPr>
            <w:tcW w:w="5101" w:type="dxa"/>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991"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6</w:t>
            </w:r>
          </w:p>
        </w:tc>
        <w:tc>
          <w:tcPr>
            <w:tcW w:w="992"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w:t>
            </w:r>
          </w:p>
        </w:tc>
        <w:tc>
          <w:tcPr>
            <w:tcW w:w="993"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w:t>
            </w:r>
          </w:p>
        </w:tc>
        <w:tc>
          <w:tcPr>
            <w:tcW w:w="850" w:type="dxa"/>
            <w:gridSpan w:val="2"/>
            <w:tcBorders>
              <w:left w:val="single" w:sz="4" w:space="0" w:color="auto"/>
              <w:bottom w:val="single" w:sz="4" w:space="0" w:color="auto"/>
              <w:right w:val="single" w:sz="4" w:space="0" w:color="auto"/>
            </w:tcBorders>
          </w:tcPr>
          <w:p w:rsidR="000A2A48" w:rsidRPr="00522942" w:rsidRDefault="000A2A48" w:rsidP="001D1B1C">
            <w:pPr>
              <w:pStyle w:val="ConsPlusCell"/>
              <w:jc w:val="center"/>
              <w:rPr>
                <w:rFonts w:ascii="Arial" w:hAnsi="Arial" w:cs="Arial"/>
              </w:rPr>
            </w:pPr>
            <w:r w:rsidRPr="00522942">
              <w:rPr>
                <w:rFonts w:ascii="Arial" w:hAnsi="Arial" w:cs="Arial"/>
              </w:rPr>
              <w:t>15</w:t>
            </w:r>
          </w:p>
        </w:tc>
        <w:tc>
          <w:tcPr>
            <w:tcW w:w="992" w:type="dxa"/>
            <w:gridSpan w:val="2"/>
            <w:tcBorders>
              <w:left w:val="single" w:sz="4" w:space="0" w:color="auto"/>
              <w:bottom w:val="single" w:sz="4" w:space="0" w:color="auto"/>
              <w:right w:val="single" w:sz="4" w:space="0" w:color="auto"/>
            </w:tcBorders>
          </w:tcPr>
          <w:p w:rsidR="000A2A48" w:rsidRPr="00522942" w:rsidRDefault="000A2A48" w:rsidP="001D1B1C">
            <w:pPr>
              <w:pStyle w:val="ConsPlusCell"/>
              <w:jc w:val="center"/>
              <w:rPr>
                <w:rFonts w:ascii="Arial" w:hAnsi="Arial" w:cs="Arial"/>
              </w:rPr>
            </w:pPr>
            <w:r w:rsidRPr="00522942">
              <w:rPr>
                <w:rFonts w:ascii="Arial" w:hAnsi="Arial" w:cs="Arial"/>
              </w:rPr>
              <w:t>15</w:t>
            </w:r>
          </w:p>
        </w:tc>
        <w:tc>
          <w:tcPr>
            <w:tcW w:w="996" w:type="dxa"/>
            <w:gridSpan w:val="2"/>
            <w:tcBorders>
              <w:left w:val="single" w:sz="4" w:space="0" w:color="auto"/>
              <w:bottom w:val="single" w:sz="4" w:space="0" w:color="auto"/>
              <w:right w:val="single" w:sz="4" w:space="0" w:color="auto"/>
            </w:tcBorders>
          </w:tcPr>
          <w:p w:rsidR="000A2A48" w:rsidRPr="00522942" w:rsidRDefault="000A2A48" w:rsidP="001D1B1C">
            <w:pPr>
              <w:pStyle w:val="ConsPlusCell"/>
              <w:jc w:val="center"/>
              <w:rPr>
                <w:rFonts w:ascii="Arial" w:hAnsi="Arial" w:cs="Arial"/>
              </w:rPr>
            </w:pPr>
            <w:r w:rsidRPr="00522942">
              <w:rPr>
                <w:rFonts w:ascii="Arial" w:hAnsi="Arial" w:cs="Arial"/>
              </w:rPr>
              <w:t>15</w:t>
            </w:r>
          </w:p>
        </w:tc>
      </w:tr>
      <w:tr w:rsidR="000A2A48" w:rsidRPr="00522942" w:rsidTr="001D1B1C">
        <w:trPr>
          <w:gridAfter w:val="6"/>
          <w:wAfter w:w="5952" w:type="dxa"/>
          <w:trHeight w:val="271"/>
          <w:tblCellSpacing w:w="5" w:type="nil"/>
        </w:trPr>
        <w:tc>
          <w:tcPr>
            <w:tcW w:w="708" w:type="dxa"/>
            <w:vMerge/>
            <w:tcBorders>
              <w:left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both"/>
              <w:rPr>
                <w:rFonts w:ascii="Arial" w:hAnsi="Arial" w:cs="Arial"/>
                <w:bCs/>
                <w:kern w:val="28"/>
                <w:sz w:val="24"/>
                <w:szCs w:val="24"/>
              </w:rPr>
            </w:pPr>
          </w:p>
        </w:tc>
        <w:tc>
          <w:tcPr>
            <w:tcW w:w="5101" w:type="dxa"/>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rPr>
                <w:rFonts w:ascii="Arial" w:hAnsi="Arial" w:cs="Arial"/>
                <w:sz w:val="24"/>
                <w:szCs w:val="24"/>
              </w:rPr>
            </w:pPr>
            <w:r w:rsidRPr="00522942">
              <w:rPr>
                <w:rFonts w:ascii="Arial" w:hAnsi="Arial" w:cs="Arial"/>
                <w:sz w:val="24"/>
                <w:szCs w:val="24"/>
              </w:rPr>
              <w:t>начальное общее образование</w:t>
            </w:r>
          </w:p>
        </w:tc>
        <w:tc>
          <w:tcPr>
            <w:tcW w:w="991"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992"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w:t>
            </w:r>
          </w:p>
        </w:tc>
        <w:tc>
          <w:tcPr>
            <w:tcW w:w="993"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5</w:t>
            </w:r>
          </w:p>
        </w:tc>
        <w:tc>
          <w:tcPr>
            <w:tcW w:w="850" w:type="dxa"/>
            <w:gridSpan w:val="2"/>
            <w:tcBorders>
              <w:left w:val="single" w:sz="4" w:space="0" w:color="auto"/>
              <w:bottom w:val="single" w:sz="4" w:space="0" w:color="auto"/>
              <w:right w:val="single" w:sz="4" w:space="0" w:color="auto"/>
            </w:tcBorders>
          </w:tcPr>
          <w:p w:rsidR="000A2A48" w:rsidRPr="00522942" w:rsidRDefault="000A2A48" w:rsidP="001D1B1C">
            <w:pPr>
              <w:pStyle w:val="ConsPlusCell"/>
              <w:jc w:val="center"/>
              <w:rPr>
                <w:rFonts w:ascii="Arial" w:hAnsi="Arial" w:cs="Arial"/>
              </w:rPr>
            </w:pPr>
            <w:r w:rsidRPr="00522942">
              <w:rPr>
                <w:rFonts w:ascii="Arial" w:hAnsi="Arial" w:cs="Arial"/>
              </w:rPr>
              <w:t>5</w:t>
            </w:r>
          </w:p>
        </w:tc>
        <w:tc>
          <w:tcPr>
            <w:tcW w:w="992" w:type="dxa"/>
            <w:gridSpan w:val="2"/>
            <w:tcBorders>
              <w:left w:val="single" w:sz="4" w:space="0" w:color="auto"/>
              <w:bottom w:val="single" w:sz="4" w:space="0" w:color="auto"/>
              <w:right w:val="single" w:sz="4" w:space="0" w:color="auto"/>
            </w:tcBorders>
          </w:tcPr>
          <w:p w:rsidR="000A2A48" w:rsidRPr="00522942" w:rsidRDefault="000A2A48" w:rsidP="001D1B1C">
            <w:pPr>
              <w:pStyle w:val="ConsPlusCell"/>
              <w:jc w:val="center"/>
              <w:rPr>
                <w:rFonts w:ascii="Arial" w:hAnsi="Arial" w:cs="Arial"/>
              </w:rPr>
            </w:pPr>
            <w:r w:rsidRPr="00522942">
              <w:rPr>
                <w:rFonts w:ascii="Arial" w:hAnsi="Arial" w:cs="Arial"/>
              </w:rPr>
              <w:t>5</w:t>
            </w:r>
          </w:p>
        </w:tc>
        <w:tc>
          <w:tcPr>
            <w:tcW w:w="996" w:type="dxa"/>
            <w:gridSpan w:val="2"/>
            <w:tcBorders>
              <w:left w:val="single" w:sz="4" w:space="0" w:color="auto"/>
              <w:bottom w:val="single" w:sz="4" w:space="0" w:color="auto"/>
              <w:right w:val="single" w:sz="4" w:space="0" w:color="auto"/>
            </w:tcBorders>
          </w:tcPr>
          <w:p w:rsidR="000A2A48" w:rsidRPr="00522942" w:rsidRDefault="000A2A48" w:rsidP="001D1B1C">
            <w:pPr>
              <w:pStyle w:val="ConsPlusCell"/>
              <w:jc w:val="center"/>
              <w:rPr>
                <w:rFonts w:ascii="Arial" w:hAnsi="Arial" w:cs="Arial"/>
              </w:rPr>
            </w:pPr>
            <w:r w:rsidRPr="00522942">
              <w:rPr>
                <w:rFonts w:ascii="Arial" w:hAnsi="Arial" w:cs="Arial"/>
              </w:rPr>
              <w:t>5</w:t>
            </w:r>
          </w:p>
        </w:tc>
      </w:tr>
      <w:tr w:rsidR="000A2A48" w:rsidRPr="00522942" w:rsidTr="001D1B1C">
        <w:trPr>
          <w:gridAfter w:val="6"/>
          <w:wAfter w:w="5952" w:type="dxa"/>
          <w:trHeight w:val="271"/>
          <w:tblCellSpacing w:w="5" w:type="nil"/>
        </w:trPr>
        <w:tc>
          <w:tcPr>
            <w:tcW w:w="708" w:type="dxa"/>
            <w:vMerge/>
            <w:tcBorders>
              <w:left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both"/>
              <w:rPr>
                <w:rFonts w:ascii="Arial" w:hAnsi="Arial" w:cs="Arial"/>
                <w:bCs/>
                <w:kern w:val="28"/>
                <w:sz w:val="24"/>
                <w:szCs w:val="24"/>
              </w:rPr>
            </w:pPr>
          </w:p>
        </w:tc>
        <w:tc>
          <w:tcPr>
            <w:tcW w:w="5101" w:type="dxa"/>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rPr>
                <w:rFonts w:ascii="Arial" w:hAnsi="Arial" w:cs="Arial"/>
                <w:sz w:val="24"/>
                <w:szCs w:val="24"/>
              </w:rPr>
            </w:pPr>
            <w:r w:rsidRPr="00522942">
              <w:rPr>
                <w:rFonts w:ascii="Arial" w:hAnsi="Arial" w:cs="Arial"/>
                <w:sz w:val="24"/>
                <w:szCs w:val="24"/>
              </w:rPr>
              <w:t>основное общее образование</w:t>
            </w:r>
          </w:p>
        </w:tc>
        <w:tc>
          <w:tcPr>
            <w:tcW w:w="991"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992"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w:t>
            </w:r>
          </w:p>
        </w:tc>
        <w:tc>
          <w:tcPr>
            <w:tcW w:w="993"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5</w:t>
            </w:r>
          </w:p>
        </w:tc>
        <w:tc>
          <w:tcPr>
            <w:tcW w:w="850" w:type="dxa"/>
            <w:gridSpan w:val="2"/>
            <w:tcBorders>
              <w:left w:val="single" w:sz="4" w:space="0" w:color="auto"/>
              <w:bottom w:val="single" w:sz="4" w:space="0" w:color="auto"/>
              <w:right w:val="single" w:sz="4" w:space="0" w:color="auto"/>
            </w:tcBorders>
          </w:tcPr>
          <w:p w:rsidR="000A2A48" w:rsidRPr="00522942" w:rsidRDefault="000A2A48" w:rsidP="001D1B1C">
            <w:pPr>
              <w:pStyle w:val="ConsPlusCell"/>
              <w:jc w:val="center"/>
              <w:rPr>
                <w:rFonts w:ascii="Arial" w:hAnsi="Arial" w:cs="Arial"/>
              </w:rPr>
            </w:pPr>
            <w:r w:rsidRPr="00522942">
              <w:rPr>
                <w:rFonts w:ascii="Arial" w:hAnsi="Arial" w:cs="Arial"/>
              </w:rPr>
              <w:t>5</w:t>
            </w:r>
          </w:p>
        </w:tc>
        <w:tc>
          <w:tcPr>
            <w:tcW w:w="992" w:type="dxa"/>
            <w:gridSpan w:val="2"/>
            <w:tcBorders>
              <w:left w:val="single" w:sz="4" w:space="0" w:color="auto"/>
              <w:bottom w:val="single" w:sz="4" w:space="0" w:color="auto"/>
              <w:right w:val="single" w:sz="4" w:space="0" w:color="auto"/>
            </w:tcBorders>
          </w:tcPr>
          <w:p w:rsidR="000A2A48" w:rsidRPr="00522942" w:rsidRDefault="000A2A48" w:rsidP="001D1B1C">
            <w:pPr>
              <w:pStyle w:val="ConsPlusCell"/>
              <w:jc w:val="center"/>
              <w:rPr>
                <w:rFonts w:ascii="Arial" w:hAnsi="Arial" w:cs="Arial"/>
              </w:rPr>
            </w:pPr>
            <w:r w:rsidRPr="00522942">
              <w:rPr>
                <w:rFonts w:ascii="Arial" w:hAnsi="Arial" w:cs="Arial"/>
              </w:rPr>
              <w:t>5</w:t>
            </w:r>
          </w:p>
        </w:tc>
        <w:tc>
          <w:tcPr>
            <w:tcW w:w="996" w:type="dxa"/>
            <w:gridSpan w:val="2"/>
            <w:tcBorders>
              <w:left w:val="single" w:sz="4" w:space="0" w:color="auto"/>
              <w:bottom w:val="single" w:sz="4" w:space="0" w:color="auto"/>
              <w:right w:val="single" w:sz="4" w:space="0" w:color="auto"/>
            </w:tcBorders>
          </w:tcPr>
          <w:p w:rsidR="000A2A48" w:rsidRPr="00522942" w:rsidRDefault="000A2A48" w:rsidP="001D1B1C">
            <w:pPr>
              <w:pStyle w:val="ConsPlusCell"/>
              <w:jc w:val="center"/>
              <w:rPr>
                <w:rFonts w:ascii="Arial" w:hAnsi="Arial" w:cs="Arial"/>
              </w:rPr>
            </w:pPr>
            <w:r w:rsidRPr="00522942">
              <w:rPr>
                <w:rFonts w:ascii="Arial" w:hAnsi="Arial" w:cs="Arial"/>
              </w:rPr>
              <w:t>5</w:t>
            </w:r>
          </w:p>
        </w:tc>
      </w:tr>
      <w:tr w:rsidR="000A2A48" w:rsidRPr="00522942" w:rsidTr="001D1B1C">
        <w:trPr>
          <w:gridAfter w:val="6"/>
          <w:wAfter w:w="5952" w:type="dxa"/>
          <w:trHeight w:val="271"/>
          <w:tblCellSpacing w:w="5" w:type="nil"/>
        </w:trPr>
        <w:tc>
          <w:tcPr>
            <w:tcW w:w="708" w:type="dxa"/>
            <w:vMerge/>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both"/>
              <w:rPr>
                <w:rFonts w:ascii="Arial" w:hAnsi="Arial" w:cs="Arial"/>
                <w:bCs/>
                <w:kern w:val="28"/>
                <w:sz w:val="24"/>
                <w:szCs w:val="24"/>
              </w:rPr>
            </w:pPr>
          </w:p>
        </w:tc>
        <w:tc>
          <w:tcPr>
            <w:tcW w:w="5101" w:type="dxa"/>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rPr>
                <w:rFonts w:ascii="Arial" w:hAnsi="Arial" w:cs="Arial"/>
                <w:sz w:val="24"/>
                <w:szCs w:val="24"/>
              </w:rPr>
            </w:pPr>
            <w:r w:rsidRPr="00522942">
              <w:rPr>
                <w:rFonts w:ascii="Arial" w:hAnsi="Arial" w:cs="Arial"/>
                <w:sz w:val="24"/>
                <w:szCs w:val="24"/>
              </w:rPr>
              <w:t>среднее общее образование</w:t>
            </w:r>
          </w:p>
        </w:tc>
        <w:tc>
          <w:tcPr>
            <w:tcW w:w="991"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992"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w:t>
            </w:r>
          </w:p>
        </w:tc>
        <w:tc>
          <w:tcPr>
            <w:tcW w:w="993" w:type="dxa"/>
            <w:gridSpan w:val="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5</w:t>
            </w:r>
          </w:p>
        </w:tc>
        <w:tc>
          <w:tcPr>
            <w:tcW w:w="850" w:type="dxa"/>
            <w:gridSpan w:val="2"/>
            <w:tcBorders>
              <w:left w:val="single" w:sz="4" w:space="0" w:color="auto"/>
              <w:bottom w:val="single" w:sz="4" w:space="0" w:color="auto"/>
              <w:right w:val="single" w:sz="4" w:space="0" w:color="auto"/>
            </w:tcBorders>
          </w:tcPr>
          <w:p w:rsidR="000A2A48" w:rsidRPr="00522942" w:rsidRDefault="000A2A48" w:rsidP="001D1B1C">
            <w:pPr>
              <w:pStyle w:val="ConsPlusCell"/>
              <w:jc w:val="center"/>
              <w:rPr>
                <w:rFonts w:ascii="Arial" w:hAnsi="Arial" w:cs="Arial"/>
              </w:rPr>
            </w:pPr>
            <w:r w:rsidRPr="00522942">
              <w:rPr>
                <w:rFonts w:ascii="Arial" w:hAnsi="Arial" w:cs="Arial"/>
              </w:rPr>
              <w:t>5</w:t>
            </w:r>
          </w:p>
        </w:tc>
        <w:tc>
          <w:tcPr>
            <w:tcW w:w="992" w:type="dxa"/>
            <w:gridSpan w:val="2"/>
            <w:tcBorders>
              <w:left w:val="single" w:sz="4" w:space="0" w:color="auto"/>
              <w:bottom w:val="single" w:sz="4" w:space="0" w:color="auto"/>
              <w:right w:val="single" w:sz="4" w:space="0" w:color="auto"/>
            </w:tcBorders>
          </w:tcPr>
          <w:p w:rsidR="000A2A48" w:rsidRPr="00522942" w:rsidRDefault="000A2A48" w:rsidP="001D1B1C">
            <w:pPr>
              <w:pStyle w:val="ConsPlusCell"/>
              <w:jc w:val="center"/>
              <w:rPr>
                <w:rFonts w:ascii="Arial" w:hAnsi="Arial" w:cs="Arial"/>
              </w:rPr>
            </w:pPr>
            <w:r w:rsidRPr="00522942">
              <w:rPr>
                <w:rFonts w:ascii="Arial" w:hAnsi="Arial" w:cs="Arial"/>
              </w:rPr>
              <w:t>5</w:t>
            </w:r>
          </w:p>
        </w:tc>
        <w:tc>
          <w:tcPr>
            <w:tcW w:w="996" w:type="dxa"/>
            <w:gridSpan w:val="2"/>
            <w:tcBorders>
              <w:left w:val="single" w:sz="4" w:space="0" w:color="auto"/>
              <w:bottom w:val="single" w:sz="4" w:space="0" w:color="auto"/>
              <w:right w:val="single" w:sz="4" w:space="0" w:color="auto"/>
            </w:tcBorders>
          </w:tcPr>
          <w:p w:rsidR="000A2A48" w:rsidRPr="00522942" w:rsidRDefault="000A2A48" w:rsidP="001D1B1C">
            <w:pPr>
              <w:pStyle w:val="ConsPlusCell"/>
              <w:jc w:val="center"/>
              <w:rPr>
                <w:rFonts w:ascii="Arial" w:hAnsi="Arial" w:cs="Arial"/>
              </w:rPr>
            </w:pPr>
            <w:r w:rsidRPr="00522942">
              <w:rPr>
                <w:rFonts w:ascii="Arial" w:hAnsi="Arial" w:cs="Arial"/>
              </w:rPr>
              <w:t>5</w:t>
            </w:r>
          </w:p>
        </w:tc>
      </w:tr>
      <w:tr w:rsidR="000A2A48" w:rsidRPr="00522942" w:rsidTr="001D1B1C">
        <w:trPr>
          <w:gridAfter w:val="6"/>
          <w:wAfter w:w="5952" w:type="dxa"/>
          <w:trHeight w:val="271"/>
          <w:tblCellSpacing w:w="5" w:type="nil"/>
        </w:trPr>
        <w:tc>
          <w:tcPr>
            <w:tcW w:w="15167" w:type="dxa"/>
            <w:gridSpan w:val="22"/>
            <w:tcBorders>
              <w:left w:val="single" w:sz="4" w:space="0" w:color="auto"/>
              <w:bottom w:val="single" w:sz="4" w:space="0" w:color="auto"/>
              <w:right w:val="single" w:sz="4" w:space="0" w:color="auto"/>
            </w:tcBorders>
          </w:tcPr>
          <w:p w:rsidR="000A2A48" w:rsidRPr="00522942" w:rsidRDefault="000A2A48" w:rsidP="001D1B1C">
            <w:pPr>
              <w:tabs>
                <w:tab w:val="left" w:pos="720"/>
              </w:tabs>
              <w:autoSpaceDE w:val="0"/>
              <w:autoSpaceDN w:val="0"/>
              <w:adjustRightInd w:val="0"/>
              <w:spacing w:after="0" w:line="240" w:lineRule="auto"/>
              <w:rPr>
                <w:rFonts w:ascii="Arial" w:hAnsi="Arial" w:cs="Arial"/>
                <w:sz w:val="24"/>
                <w:szCs w:val="24"/>
              </w:rPr>
            </w:pPr>
          </w:p>
          <w:p w:rsidR="000A2A48" w:rsidRPr="00522942" w:rsidRDefault="000A2A48" w:rsidP="001D1B1C">
            <w:pPr>
              <w:pStyle w:val="ConsPlusCell"/>
              <w:jc w:val="center"/>
              <w:rPr>
                <w:rFonts w:ascii="Arial" w:hAnsi="Arial" w:cs="Arial"/>
              </w:rPr>
            </w:pPr>
            <w:r w:rsidRPr="00522942">
              <w:rPr>
                <w:rFonts w:ascii="Arial" w:hAnsi="Arial" w:cs="Arial"/>
              </w:rPr>
              <w:t>Мероприятие  3 «Развитие инфраструктуры образовательных организаций дошкольного, общего и дополнительного образования детей»</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3.1</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94</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94</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94</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94</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94</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94</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3.2</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детей в возрасте от 5 до 18 лет, охваченных услугами дополнительного образования</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71</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72</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74</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74</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3.3</w:t>
            </w:r>
          </w:p>
        </w:tc>
        <w:tc>
          <w:tcPr>
            <w:tcW w:w="5101" w:type="dxa"/>
            <w:tcBorders>
              <w:left w:val="single" w:sz="4" w:space="0" w:color="auto"/>
              <w:bottom w:val="single" w:sz="4" w:space="0" w:color="auto"/>
              <w:right w:val="single" w:sz="4" w:space="0" w:color="auto"/>
            </w:tcBorders>
          </w:tcPr>
          <w:p w:rsidR="00000C83" w:rsidRPr="00522942" w:rsidRDefault="00000C83" w:rsidP="001D1B1C">
            <w:pPr>
              <w:spacing w:after="0" w:line="240" w:lineRule="auto"/>
              <w:jc w:val="both"/>
              <w:rPr>
                <w:rFonts w:ascii="Arial" w:hAnsi="Arial" w:cs="Arial"/>
                <w:sz w:val="24"/>
                <w:szCs w:val="24"/>
              </w:rPr>
            </w:pPr>
            <w:r w:rsidRPr="00522942">
              <w:rPr>
                <w:rFonts w:ascii="Arial" w:hAnsi="Arial" w:cs="Arial"/>
                <w:sz w:val="24"/>
                <w:szCs w:val="24"/>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3.4</w:t>
            </w:r>
          </w:p>
        </w:tc>
        <w:tc>
          <w:tcPr>
            <w:tcW w:w="5101" w:type="dxa"/>
            <w:tcBorders>
              <w:left w:val="single" w:sz="4" w:space="0" w:color="auto"/>
              <w:bottom w:val="single" w:sz="4" w:space="0" w:color="auto"/>
              <w:right w:val="single" w:sz="4" w:space="0" w:color="auto"/>
            </w:tcBorders>
          </w:tcPr>
          <w:p w:rsidR="00000C83" w:rsidRPr="00522942" w:rsidRDefault="00000C83" w:rsidP="001D1B1C">
            <w:pPr>
              <w:spacing w:after="0" w:line="240" w:lineRule="auto"/>
              <w:jc w:val="both"/>
              <w:rPr>
                <w:rFonts w:ascii="Arial" w:hAnsi="Arial" w:cs="Arial"/>
                <w:sz w:val="24"/>
                <w:szCs w:val="24"/>
              </w:rPr>
            </w:pPr>
            <w:r w:rsidRPr="00522942">
              <w:rPr>
                <w:rFonts w:ascii="Arial" w:hAnsi="Arial" w:cs="Arial"/>
                <w:sz w:val="24"/>
                <w:szCs w:val="24"/>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0,05</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3.5</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 xml:space="preserve">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0,02</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0,02</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0,02</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0,02</w:t>
            </w:r>
          </w:p>
        </w:tc>
      </w:tr>
      <w:tr w:rsidR="00000C83" w:rsidRPr="00522942" w:rsidTr="001D1B1C">
        <w:trPr>
          <w:gridAfter w:val="6"/>
          <w:wAfter w:w="5952" w:type="dxa"/>
          <w:trHeight w:val="271"/>
          <w:tblCellSpacing w:w="5" w:type="nil"/>
        </w:trPr>
        <w:tc>
          <w:tcPr>
            <w:tcW w:w="15167" w:type="dxa"/>
            <w:gridSpan w:val="2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sz w:val="24"/>
                <w:szCs w:val="24"/>
              </w:rPr>
            </w:pPr>
          </w:p>
          <w:p w:rsidR="00000C83" w:rsidRPr="00522942" w:rsidRDefault="00000C83" w:rsidP="001D1B1C">
            <w:pPr>
              <w:tabs>
                <w:tab w:val="left" w:pos="720"/>
              </w:tabs>
              <w:autoSpaceDE w:val="0"/>
              <w:autoSpaceDN w:val="0"/>
              <w:adjustRightInd w:val="0"/>
              <w:spacing w:after="0" w:line="240" w:lineRule="auto"/>
              <w:jc w:val="center"/>
              <w:rPr>
                <w:rFonts w:ascii="Arial" w:hAnsi="Arial" w:cs="Arial"/>
                <w:sz w:val="24"/>
                <w:szCs w:val="24"/>
              </w:rPr>
            </w:pPr>
            <w:r w:rsidRPr="00522942">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000C83" w:rsidRPr="00522942" w:rsidRDefault="00000C83" w:rsidP="001D1B1C">
            <w:pPr>
              <w:tabs>
                <w:tab w:val="left" w:pos="720"/>
              </w:tabs>
              <w:autoSpaceDE w:val="0"/>
              <w:autoSpaceDN w:val="0"/>
              <w:adjustRightInd w:val="0"/>
              <w:spacing w:after="0" w:line="240" w:lineRule="auto"/>
              <w:rPr>
                <w:rFonts w:ascii="Arial" w:hAnsi="Arial" w:cs="Arial"/>
                <w:sz w:val="24"/>
                <w:szCs w:val="24"/>
              </w:rPr>
            </w:pPr>
          </w:p>
          <w:p w:rsidR="00000C83" w:rsidRPr="00522942" w:rsidRDefault="00000C83" w:rsidP="001D1B1C">
            <w:pPr>
              <w:pStyle w:val="ConsPlusCell"/>
              <w:rPr>
                <w:rFonts w:ascii="Arial" w:hAnsi="Arial" w:cs="Arial"/>
              </w:rPr>
            </w:pP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4.1</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53</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53</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55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55</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55</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4.2</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выпускников - инвалидов 9, 11 классов, охваченных профориентационной работой, от общей численности выпускников - инвалидов</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100,0</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100,0</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4.3</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4.4</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15,2</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15,2</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15,2</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15,2</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4.5</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sz w:val="24"/>
                <w:szCs w:val="24"/>
              </w:rPr>
              <w:t>Доля приоритетных объектов в сфере образования, доступных для инвалидов, в общем количестве приоритетных объектов в сфере образования</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34,6</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34,6</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34,6</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34,6</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4.6</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61</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63</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65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65</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65</w:t>
            </w:r>
          </w:p>
        </w:tc>
      </w:tr>
      <w:tr w:rsidR="00000C83"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4.7</w:t>
            </w:r>
          </w:p>
        </w:tc>
        <w:tc>
          <w:tcPr>
            <w:tcW w:w="5101" w:type="dxa"/>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both"/>
              <w:rPr>
                <w:rFonts w:ascii="Arial" w:hAnsi="Arial" w:cs="Arial"/>
                <w:sz w:val="24"/>
                <w:szCs w:val="24"/>
              </w:rPr>
            </w:pPr>
            <w:r w:rsidRPr="00522942">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99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32</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35</w:t>
            </w:r>
          </w:p>
        </w:tc>
        <w:tc>
          <w:tcPr>
            <w:tcW w:w="993" w:type="dxa"/>
            <w:gridSpan w:val="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35</w:t>
            </w:r>
          </w:p>
        </w:tc>
        <w:tc>
          <w:tcPr>
            <w:tcW w:w="850"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35</w:t>
            </w:r>
          </w:p>
        </w:tc>
        <w:tc>
          <w:tcPr>
            <w:tcW w:w="992"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35</w:t>
            </w:r>
          </w:p>
        </w:tc>
        <w:tc>
          <w:tcPr>
            <w:tcW w:w="996" w:type="dxa"/>
            <w:gridSpan w:val="2"/>
            <w:tcBorders>
              <w:left w:val="single" w:sz="4" w:space="0" w:color="auto"/>
              <w:bottom w:val="single" w:sz="4" w:space="0" w:color="auto"/>
              <w:right w:val="single" w:sz="4" w:space="0" w:color="auto"/>
            </w:tcBorders>
          </w:tcPr>
          <w:p w:rsidR="00000C83" w:rsidRPr="00522942" w:rsidRDefault="00000C83" w:rsidP="001D1B1C">
            <w:pPr>
              <w:pStyle w:val="ConsPlusCell"/>
              <w:jc w:val="center"/>
              <w:rPr>
                <w:rFonts w:ascii="Arial" w:hAnsi="Arial" w:cs="Arial"/>
              </w:rPr>
            </w:pPr>
            <w:r w:rsidRPr="00522942">
              <w:rPr>
                <w:rFonts w:ascii="Arial" w:hAnsi="Arial" w:cs="Arial"/>
              </w:rPr>
              <w:t>35</w:t>
            </w:r>
          </w:p>
        </w:tc>
      </w:tr>
      <w:tr w:rsidR="00000C83" w:rsidRPr="00522942" w:rsidTr="001D1B1C">
        <w:trPr>
          <w:gridAfter w:val="6"/>
          <w:wAfter w:w="5952" w:type="dxa"/>
          <w:trHeight w:val="271"/>
          <w:tblCellSpacing w:w="5" w:type="nil"/>
        </w:trPr>
        <w:tc>
          <w:tcPr>
            <w:tcW w:w="15167" w:type="dxa"/>
            <w:gridSpan w:val="22"/>
            <w:tcBorders>
              <w:left w:val="single" w:sz="4" w:space="0" w:color="auto"/>
              <w:bottom w:val="single" w:sz="4" w:space="0" w:color="auto"/>
              <w:right w:val="single" w:sz="4" w:space="0" w:color="auto"/>
            </w:tcBorders>
          </w:tcPr>
          <w:p w:rsidR="00000C83" w:rsidRPr="00522942" w:rsidRDefault="00000C83" w:rsidP="001D1B1C">
            <w:pPr>
              <w:tabs>
                <w:tab w:val="left" w:pos="720"/>
              </w:tabs>
              <w:autoSpaceDE w:val="0"/>
              <w:autoSpaceDN w:val="0"/>
              <w:adjustRightInd w:val="0"/>
              <w:spacing w:after="0" w:line="240" w:lineRule="auto"/>
              <w:rPr>
                <w:rFonts w:ascii="Arial" w:hAnsi="Arial" w:cs="Arial"/>
                <w:sz w:val="24"/>
                <w:szCs w:val="24"/>
              </w:rPr>
            </w:pPr>
          </w:p>
          <w:p w:rsidR="00000C83" w:rsidRPr="00522942" w:rsidRDefault="00000C83" w:rsidP="001D1B1C">
            <w:pPr>
              <w:pStyle w:val="ConsPlusCell"/>
              <w:jc w:val="center"/>
              <w:rPr>
                <w:rFonts w:ascii="Arial" w:hAnsi="Arial" w:cs="Arial"/>
              </w:rPr>
            </w:pPr>
            <w:r w:rsidRPr="00522942">
              <w:rPr>
                <w:rFonts w:ascii="Arial" w:hAnsi="Arial" w:cs="Arial"/>
              </w:rPr>
              <w:t>Мероприятие  «Участие в региональном проекте «Современная школа»</w:t>
            </w:r>
          </w:p>
          <w:p w:rsidR="00000C83" w:rsidRPr="00522942" w:rsidRDefault="00000C83" w:rsidP="001D1B1C">
            <w:pPr>
              <w:pStyle w:val="ConsPlusCell"/>
              <w:jc w:val="center"/>
              <w:rPr>
                <w:rFonts w:ascii="Arial" w:hAnsi="Arial" w:cs="Arial"/>
              </w:rPr>
            </w:pPr>
          </w:p>
        </w:tc>
      </w:tr>
      <w:tr w:rsidR="00341282"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341282" w:rsidRPr="00522942" w:rsidRDefault="00341282" w:rsidP="001D1B1C">
            <w:pPr>
              <w:tabs>
                <w:tab w:val="left" w:pos="720"/>
              </w:tabs>
              <w:autoSpaceDE w:val="0"/>
              <w:autoSpaceDN w:val="0"/>
              <w:adjustRightInd w:val="0"/>
              <w:spacing w:after="0" w:line="240" w:lineRule="auto"/>
              <w:jc w:val="both"/>
              <w:rPr>
                <w:rFonts w:ascii="Arial" w:hAnsi="Arial" w:cs="Arial"/>
                <w:bCs/>
                <w:kern w:val="28"/>
                <w:sz w:val="24"/>
                <w:szCs w:val="24"/>
              </w:rPr>
            </w:pPr>
          </w:p>
        </w:tc>
        <w:tc>
          <w:tcPr>
            <w:tcW w:w="5101" w:type="dxa"/>
            <w:tcBorders>
              <w:left w:val="single" w:sz="4" w:space="0" w:color="auto"/>
              <w:bottom w:val="single" w:sz="4" w:space="0" w:color="auto"/>
              <w:right w:val="single" w:sz="4" w:space="0" w:color="auto"/>
            </w:tcBorders>
          </w:tcPr>
          <w:p w:rsidR="00341282" w:rsidRPr="00522942" w:rsidRDefault="00341282" w:rsidP="001D1B1C">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sz w:val="24"/>
                <w:szCs w:val="24"/>
              </w:rPr>
              <w:t>Число новых мест в общеобразовательных  организациях</w:t>
            </w:r>
          </w:p>
        </w:tc>
        <w:tc>
          <w:tcPr>
            <w:tcW w:w="991" w:type="dxa"/>
            <w:gridSpan w:val="2"/>
            <w:tcBorders>
              <w:left w:val="single" w:sz="4" w:space="0" w:color="auto"/>
              <w:bottom w:val="single" w:sz="4" w:space="0" w:color="auto"/>
              <w:right w:val="single" w:sz="4" w:space="0" w:color="auto"/>
            </w:tcBorders>
          </w:tcPr>
          <w:p w:rsidR="00341282" w:rsidRPr="00522942" w:rsidRDefault="00341282" w:rsidP="001D1B1C">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Ед.</w:t>
            </w:r>
          </w:p>
        </w:tc>
        <w:tc>
          <w:tcPr>
            <w:tcW w:w="851" w:type="dxa"/>
            <w:gridSpan w:val="2"/>
            <w:tcBorders>
              <w:left w:val="single" w:sz="4" w:space="0" w:color="auto"/>
              <w:bottom w:val="single" w:sz="4" w:space="0" w:color="auto"/>
              <w:right w:val="single" w:sz="4" w:space="0" w:color="auto"/>
            </w:tcBorders>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1" w:type="dxa"/>
            <w:gridSpan w:val="2"/>
            <w:tcBorders>
              <w:left w:val="single" w:sz="4" w:space="0" w:color="auto"/>
              <w:bottom w:val="single" w:sz="4" w:space="0" w:color="auto"/>
              <w:right w:val="single" w:sz="4" w:space="0" w:color="auto"/>
            </w:tcBorders>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92" w:type="dxa"/>
            <w:gridSpan w:val="2"/>
            <w:tcBorders>
              <w:left w:val="single" w:sz="4" w:space="0" w:color="auto"/>
              <w:bottom w:val="single" w:sz="4" w:space="0" w:color="auto"/>
              <w:right w:val="single" w:sz="4" w:space="0" w:color="auto"/>
            </w:tcBorders>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25</w:t>
            </w:r>
          </w:p>
        </w:tc>
        <w:tc>
          <w:tcPr>
            <w:tcW w:w="992" w:type="dxa"/>
            <w:gridSpan w:val="2"/>
            <w:tcBorders>
              <w:left w:val="single" w:sz="4" w:space="0" w:color="auto"/>
              <w:bottom w:val="single" w:sz="4" w:space="0" w:color="auto"/>
              <w:right w:val="single" w:sz="4" w:space="0" w:color="auto"/>
            </w:tcBorders>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93" w:type="dxa"/>
            <w:gridSpan w:val="2"/>
            <w:tcBorders>
              <w:left w:val="single" w:sz="4" w:space="0" w:color="auto"/>
              <w:bottom w:val="single" w:sz="4" w:space="0" w:color="auto"/>
              <w:right w:val="single" w:sz="4" w:space="0" w:color="auto"/>
            </w:tcBorders>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50" w:type="dxa"/>
            <w:gridSpan w:val="2"/>
            <w:tcBorders>
              <w:left w:val="single" w:sz="4" w:space="0" w:color="auto"/>
              <w:bottom w:val="single" w:sz="4" w:space="0" w:color="auto"/>
              <w:right w:val="single" w:sz="4" w:space="0" w:color="auto"/>
            </w:tcBorders>
          </w:tcPr>
          <w:p w:rsidR="00341282" w:rsidRPr="00522942" w:rsidRDefault="00341282" w:rsidP="00E00D39">
            <w:pPr>
              <w:pStyle w:val="ConsPlusCell"/>
              <w:jc w:val="center"/>
              <w:rPr>
                <w:rFonts w:ascii="Arial" w:hAnsi="Arial" w:cs="Arial"/>
              </w:rPr>
            </w:pPr>
            <w:r w:rsidRPr="00522942">
              <w:rPr>
                <w:rFonts w:ascii="Arial" w:hAnsi="Arial" w:cs="Arial"/>
              </w:rPr>
              <w:t>0</w:t>
            </w:r>
          </w:p>
        </w:tc>
        <w:tc>
          <w:tcPr>
            <w:tcW w:w="992" w:type="dxa"/>
            <w:gridSpan w:val="2"/>
            <w:tcBorders>
              <w:left w:val="single" w:sz="4" w:space="0" w:color="auto"/>
              <w:bottom w:val="single" w:sz="4" w:space="0" w:color="auto"/>
              <w:right w:val="single" w:sz="4" w:space="0" w:color="auto"/>
            </w:tcBorders>
          </w:tcPr>
          <w:p w:rsidR="00341282" w:rsidRPr="00522942" w:rsidRDefault="00341282" w:rsidP="00E00D39">
            <w:pPr>
              <w:pStyle w:val="ConsPlusCell"/>
              <w:jc w:val="center"/>
              <w:rPr>
                <w:rFonts w:ascii="Arial" w:hAnsi="Arial" w:cs="Arial"/>
              </w:rPr>
            </w:pPr>
            <w:r w:rsidRPr="00522942">
              <w:rPr>
                <w:rFonts w:ascii="Arial" w:hAnsi="Arial" w:cs="Arial"/>
              </w:rPr>
              <w:t>0</w:t>
            </w:r>
          </w:p>
        </w:tc>
        <w:tc>
          <w:tcPr>
            <w:tcW w:w="996" w:type="dxa"/>
            <w:gridSpan w:val="2"/>
            <w:tcBorders>
              <w:left w:val="single" w:sz="4" w:space="0" w:color="auto"/>
              <w:bottom w:val="single" w:sz="4" w:space="0" w:color="auto"/>
              <w:right w:val="single" w:sz="4" w:space="0" w:color="auto"/>
            </w:tcBorders>
          </w:tcPr>
          <w:p w:rsidR="00341282" w:rsidRPr="00522942" w:rsidRDefault="00341282" w:rsidP="00E00D39">
            <w:pPr>
              <w:pStyle w:val="ConsPlusCell"/>
              <w:jc w:val="center"/>
              <w:rPr>
                <w:rFonts w:ascii="Arial" w:hAnsi="Arial" w:cs="Arial"/>
              </w:rPr>
            </w:pPr>
            <w:r w:rsidRPr="00522942">
              <w:rPr>
                <w:rFonts w:ascii="Arial" w:hAnsi="Arial" w:cs="Arial"/>
              </w:rPr>
              <w:t>0</w:t>
            </w:r>
          </w:p>
        </w:tc>
      </w:tr>
      <w:tr w:rsidR="00341282"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341282" w:rsidRPr="00522942" w:rsidRDefault="00341282" w:rsidP="001D1B1C">
            <w:pPr>
              <w:tabs>
                <w:tab w:val="left" w:pos="720"/>
              </w:tabs>
              <w:autoSpaceDE w:val="0"/>
              <w:autoSpaceDN w:val="0"/>
              <w:adjustRightInd w:val="0"/>
              <w:spacing w:after="0" w:line="240" w:lineRule="auto"/>
              <w:jc w:val="both"/>
              <w:rPr>
                <w:rFonts w:ascii="Arial" w:hAnsi="Arial" w:cs="Arial"/>
                <w:bCs/>
                <w:kern w:val="28"/>
                <w:sz w:val="24"/>
                <w:szCs w:val="24"/>
              </w:rPr>
            </w:pPr>
          </w:p>
        </w:tc>
        <w:tc>
          <w:tcPr>
            <w:tcW w:w="5101" w:type="dxa"/>
            <w:tcBorders>
              <w:left w:val="single" w:sz="4" w:space="0" w:color="auto"/>
              <w:bottom w:val="single" w:sz="4" w:space="0" w:color="auto"/>
              <w:right w:val="single" w:sz="4" w:space="0" w:color="auto"/>
            </w:tcBorders>
          </w:tcPr>
          <w:p w:rsidR="00341282" w:rsidRPr="00522942" w:rsidRDefault="00341282" w:rsidP="001D1B1C">
            <w:pPr>
              <w:spacing w:after="0" w:line="240" w:lineRule="auto"/>
              <w:rPr>
                <w:rFonts w:ascii="Arial" w:hAnsi="Arial" w:cs="Arial"/>
                <w:kern w:val="24"/>
                <w:sz w:val="24"/>
                <w:szCs w:val="24"/>
              </w:rPr>
            </w:pPr>
            <w:r w:rsidRPr="00522942">
              <w:rPr>
                <w:rFonts w:ascii="Arial" w:hAnsi="Arial" w:cs="Arial"/>
                <w:kern w:val="28"/>
                <w:sz w:val="24"/>
                <w:szCs w:val="24"/>
              </w:rPr>
              <w:t xml:space="preserve">Доля школьников, обучающихся в одну смену </w:t>
            </w:r>
          </w:p>
        </w:tc>
        <w:tc>
          <w:tcPr>
            <w:tcW w:w="991"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341282" w:rsidRPr="00522942" w:rsidRDefault="00341282" w:rsidP="00E00D39">
            <w:pPr>
              <w:pStyle w:val="ConsPlusCell"/>
              <w:jc w:val="center"/>
              <w:rPr>
                <w:rFonts w:ascii="Arial" w:hAnsi="Arial" w:cs="Arial"/>
                <w:iCs/>
              </w:rPr>
            </w:pPr>
            <w:r w:rsidRPr="00522942">
              <w:rPr>
                <w:rFonts w:ascii="Arial" w:hAnsi="Arial" w:cs="Arial"/>
                <w:iCs/>
              </w:rPr>
              <w:t>100</w:t>
            </w:r>
          </w:p>
        </w:tc>
        <w:tc>
          <w:tcPr>
            <w:tcW w:w="850" w:type="dxa"/>
            <w:gridSpan w:val="2"/>
            <w:tcBorders>
              <w:left w:val="single" w:sz="4" w:space="0" w:color="auto"/>
              <w:bottom w:val="single" w:sz="4" w:space="0" w:color="auto"/>
              <w:right w:val="single" w:sz="4" w:space="0" w:color="auto"/>
            </w:tcBorders>
          </w:tcPr>
          <w:p w:rsidR="00341282" w:rsidRPr="00522942" w:rsidRDefault="00341282" w:rsidP="00E00D39">
            <w:pPr>
              <w:pStyle w:val="ConsPlusCell"/>
              <w:jc w:val="center"/>
              <w:rPr>
                <w:rFonts w:ascii="Arial" w:hAnsi="Arial" w:cs="Arial"/>
                <w:iCs/>
              </w:rPr>
            </w:pPr>
            <w:r w:rsidRPr="00522942">
              <w:rPr>
                <w:rFonts w:ascii="Arial" w:hAnsi="Arial" w:cs="Arial"/>
                <w:iCs/>
              </w:rPr>
              <w:t>100</w:t>
            </w:r>
          </w:p>
        </w:tc>
        <w:tc>
          <w:tcPr>
            <w:tcW w:w="851"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iCs/>
                <w:sz w:val="24"/>
                <w:szCs w:val="24"/>
              </w:rPr>
              <w:t>100</w:t>
            </w:r>
          </w:p>
        </w:tc>
        <w:tc>
          <w:tcPr>
            <w:tcW w:w="992"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iCs/>
                <w:sz w:val="24"/>
                <w:szCs w:val="24"/>
              </w:rPr>
              <w:t>100</w:t>
            </w:r>
          </w:p>
        </w:tc>
        <w:tc>
          <w:tcPr>
            <w:tcW w:w="992"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iCs/>
                <w:sz w:val="24"/>
                <w:szCs w:val="24"/>
              </w:rPr>
              <w:t>100</w:t>
            </w:r>
          </w:p>
        </w:tc>
        <w:tc>
          <w:tcPr>
            <w:tcW w:w="993"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sz w:val="24"/>
                <w:szCs w:val="24"/>
              </w:rPr>
              <w:t>100</w:t>
            </w:r>
          </w:p>
        </w:tc>
        <w:tc>
          <w:tcPr>
            <w:tcW w:w="850"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sz w:val="24"/>
                <w:szCs w:val="24"/>
              </w:rPr>
              <w:t>100</w:t>
            </w:r>
          </w:p>
        </w:tc>
        <w:tc>
          <w:tcPr>
            <w:tcW w:w="992"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sz w:val="24"/>
                <w:szCs w:val="24"/>
              </w:rPr>
              <w:t>100</w:t>
            </w:r>
          </w:p>
        </w:tc>
        <w:tc>
          <w:tcPr>
            <w:tcW w:w="996"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sz w:val="24"/>
                <w:szCs w:val="24"/>
              </w:rPr>
              <w:t>100</w:t>
            </w:r>
          </w:p>
        </w:tc>
      </w:tr>
      <w:tr w:rsidR="00341282"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341282" w:rsidRPr="00522942" w:rsidRDefault="00341282" w:rsidP="001D1B1C">
            <w:pPr>
              <w:tabs>
                <w:tab w:val="left" w:pos="720"/>
              </w:tabs>
              <w:autoSpaceDE w:val="0"/>
              <w:autoSpaceDN w:val="0"/>
              <w:adjustRightInd w:val="0"/>
              <w:spacing w:after="0" w:line="240" w:lineRule="auto"/>
              <w:jc w:val="both"/>
              <w:rPr>
                <w:rFonts w:ascii="Arial" w:hAnsi="Arial" w:cs="Arial"/>
                <w:bCs/>
                <w:kern w:val="28"/>
                <w:sz w:val="24"/>
                <w:szCs w:val="24"/>
              </w:rPr>
            </w:pPr>
          </w:p>
        </w:tc>
        <w:tc>
          <w:tcPr>
            <w:tcW w:w="5101" w:type="dxa"/>
            <w:tcBorders>
              <w:left w:val="single" w:sz="4" w:space="0" w:color="auto"/>
              <w:bottom w:val="single" w:sz="4" w:space="0" w:color="auto"/>
              <w:right w:val="single" w:sz="4" w:space="0" w:color="auto"/>
            </w:tcBorders>
          </w:tcPr>
          <w:p w:rsidR="00341282" w:rsidRPr="00522942" w:rsidRDefault="00341282" w:rsidP="001D1B1C">
            <w:pPr>
              <w:spacing w:after="0" w:line="240" w:lineRule="auto"/>
              <w:rPr>
                <w:rFonts w:ascii="Arial" w:hAnsi="Arial" w:cs="Arial"/>
                <w:kern w:val="28"/>
                <w:sz w:val="24"/>
                <w:szCs w:val="24"/>
              </w:rPr>
            </w:pPr>
            <w:r w:rsidRPr="00522942">
              <w:rPr>
                <w:rFonts w:ascii="Arial" w:hAnsi="Arial" w:cs="Arial"/>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991"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rPr>
            </w:pPr>
            <w:r w:rsidRPr="00522942">
              <w:rPr>
                <w:rFonts w:ascii="Arial" w:hAnsi="Arial" w:cs="Arial"/>
              </w:rPr>
              <w:t>Тыс.</w:t>
            </w:r>
          </w:p>
          <w:p w:rsidR="00341282" w:rsidRPr="00522942" w:rsidRDefault="00341282" w:rsidP="001D1B1C">
            <w:pPr>
              <w:pStyle w:val="ConsPlusCell"/>
              <w:jc w:val="center"/>
              <w:rPr>
                <w:rFonts w:ascii="Arial" w:hAnsi="Arial" w:cs="Arial"/>
              </w:rPr>
            </w:pPr>
            <w:r w:rsidRPr="00522942">
              <w:rPr>
                <w:rFonts w:ascii="Arial" w:hAnsi="Arial" w:cs="Arial"/>
              </w:rPr>
              <w:t>чел.</w:t>
            </w:r>
          </w:p>
        </w:tc>
        <w:tc>
          <w:tcPr>
            <w:tcW w:w="851" w:type="dxa"/>
            <w:gridSpan w:val="2"/>
            <w:tcBorders>
              <w:left w:val="single" w:sz="4" w:space="0" w:color="auto"/>
              <w:bottom w:val="single" w:sz="4" w:space="0" w:color="auto"/>
              <w:right w:val="single" w:sz="4" w:space="0" w:color="auto"/>
            </w:tcBorders>
          </w:tcPr>
          <w:p w:rsidR="00341282" w:rsidRPr="00522942" w:rsidRDefault="00341282" w:rsidP="00E00D39">
            <w:pPr>
              <w:pStyle w:val="ConsPlusCell"/>
              <w:jc w:val="center"/>
              <w:rPr>
                <w:rFonts w:ascii="Arial" w:hAnsi="Arial" w:cs="Arial"/>
                <w:iCs/>
              </w:rPr>
            </w:pPr>
            <w:r w:rsidRPr="00522942">
              <w:rPr>
                <w:rFonts w:ascii="Arial" w:hAnsi="Arial" w:cs="Arial"/>
                <w:iCs/>
              </w:rPr>
              <w:t>0</w:t>
            </w:r>
          </w:p>
        </w:tc>
        <w:tc>
          <w:tcPr>
            <w:tcW w:w="850" w:type="dxa"/>
            <w:gridSpan w:val="2"/>
            <w:tcBorders>
              <w:left w:val="single" w:sz="4" w:space="0" w:color="auto"/>
              <w:bottom w:val="single" w:sz="4" w:space="0" w:color="auto"/>
              <w:right w:val="single" w:sz="4" w:space="0" w:color="auto"/>
            </w:tcBorders>
          </w:tcPr>
          <w:p w:rsidR="00341282" w:rsidRPr="00522942" w:rsidRDefault="00341282" w:rsidP="00E00D39">
            <w:pPr>
              <w:pStyle w:val="ConsPlusCell"/>
              <w:jc w:val="center"/>
              <w:rPr>
                <w:rFonts w:ascii="Arial" w:hAnsi="Arial" w:cs="Arial"/>
                <w:iCs/>
              </w:rPr>
            </w:pPr>
            <w:r w:rsidRPr="00522942">
              <w:rPr>
                <w:rFonts w:ascii="Arial" w:hAnsi="Arial" w:cs="Arial"/>
                <w:iCs/>
              </w:rPr>
              <w:t>0</w:t>
            </w:r>
          </w:p>
        </w:tc>
        <w:tc>
          <w:tcPr>
            <w:tcW w:w="851"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iCs/>
                <w:sz w:val="24"/>
                <w:szCs w:val="24"/>
              </w:rPr>
            </w:pPr>
            <w:r w:rsidRPr="00522942">
              <w:rPr>
                <w:rFonts w:ascii="Arial" w:hAnsi="Arial" w:cs="Arial"/>
                <w:iCs/>
                <w:sz w:val="24"/>
                <w:szCs w:val="24"/>
              </w:rPr>
              <w:t>0</w:t>
            </w:r>
          </w:p>
        </w:tc>
        <w:tc>
          <w:tcPr>
            <w:tcW w:w="992"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iCs/>
                <w:sz w:val="24"/>
                <w:szCs w:val="24"/>
              </w:rPr>
            </w:pPr>
            <w:r w:rsidRPr="00522942">
              <w:rPr>
                <w:rFonts w:ascii="Arial" w:hAnsi="Arial" w:cs="Arial"/>
                <w:iCs/>
                <w:sz w:val="24"/>
                <w:szCs w:val="24"/>
              </w:rPr>
              <w:t>0</w:t>
            </w:r>
          </w:p>
        </w:tc>
        <w:tc>
          <w:tcPr>
            <w:tcW w:w="992"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iCs/>
                <w:sz w:val="24"/>
                <w:szCs w:val="24"/>
              </w:rPr>
            </w:pPr>
            <w:r w:rsidRPr="00522942">
              <w:rPr>
                <w:rFonts w:ascii="Arial" w:hAnsi="Arial" w:cs="Arial"/>
                <w:iCs/>
                <w:sz w:val="24"/>
                <w:szCs w:val="24"/>
              </w:rPr>
              <w:t>0</w:t>
            </w:r>
          </w:p>
        </w:tc>
        <w:tc>
          <w:tcPr>
            <w:tcW w:w="993"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sz w:val="24"/>
                <w:szCs w:val="24"/>
              </w:rPr>
              <w:t>0,1</w:t>
            </w:r>
          </w:p>
        </w:tc>
        <w:tc>
          <w:tcPr>
            <w:tcW w:w="850"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sz w:val="24"/>
                <w:szCs w:val="24"/>
              </w:rPr>
              <w:t>0,8</w:t>
            </w:r>
          </w:p>
        </w:tc>
        <w:tc>
          <w:tcPr>
            <w:tcW w:w="992"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sz w:val="24"/>
                <w:szCs w:val="24"/>
              </w:rPr>
              <w:t>0,8</w:t>
            </w:r>
          </w:p>
        </w:tc>
        <w:tc>
          <w:tcPr>
            <w:tcW w:w="996"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sz w:val="24"/>
                <w:szCs w:val="24"/>
              </w:rPr>
              <w:t>1,2</w:t>
            </w:r>
          </w:p>
        </w:tc>
      </w:tr>
      <w:tr w:rsidR="00341282"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341282" w:rsidRPr="00522942" w:rsidRDefault="00341282" w:rsidP="001D1B1C">
            <w:pPr>
              <w:tabs>
                <w:tab w:val="left" w:pos="720"/>
              </w:tabs>
              <w:autoSpaceDE w:val="0"/>
              <w:autoSpaceDN w:val="0"/>
              <w:adjustRightInd w:val="0"/>
              <w:spacing w:after="0" w:line="240" w:lineRule="auto"/>
              <w:jc w:val="both"/>
              <w:rPr>
                <w:rFonts w:ascii="Arial" w:hAnsi="Arial" w:cs="Arial"/>
                <w:bCs/>
                <w:kern w:val="28"/>
                <w:sz w:val="24"/>
                <w:szCs w:val="24"/>
              </w:rPr>
            </w:pPr>
          </w:p>
        </w:tc>
        <w:tc>
          <w:tcPr>
            <w:tcW w:w="5101" w:type="dxa"/>
            <w:tcBorders>
              <w:left w:val="single" w:sz="4" w:space="0" w:color="auto"/>
              <w:bottom w:val="single" w:sz="4" w:space="0" w:color="auto"/>
              <w:right w:val="single" w:sz="4" w:space="0" w:color="auto"/>
            </w:tcBorders>
          </w:tcPr>
          <w:p w:rsidR="00341282" w:rsidRPr="00522942" w:rsidRDefault="00341282" w:rsidP="001D1B1C">
            <w:pPr>
              <w:spacing w:after="0" w:line="240" w:lineRule="auto"/>
              <w:rPr>
                <w:rFonts w:ascii="Arial" w:hAnsi="Arial" w:cs="Arial"/>
                <w:kern w:val="28"/>
                <w:sz w:val="24"/>
                <w:szCs w:val="24"/>
              </w:rPr>
            </w:pPr>
            <w:r w:rsidRPr="00522942">
              <w:rPr>
                <w:rFonts w:ascii="Arial" w:hAnsi="Arial" w:cs="Arial"/>
                <w:sz w:val="24"/>
                <w:szCs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991"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rPr>
            </w:pPr>
            <w:r w:rsidRPr="00522942">
              <w:rPr>
                <w:rFonts w:ascii="Arial" w:hAnsi="Arial" w:cs="Arial"/>
              </w:rPr>
              <w:t>Ед.</w:t>
            </w:r>
          </w:p>
        </w:tc>
        <w:tc>
          <w:tcPr>
            <w:tcW w:w="851" w:type="dxa"/>
            <w:gridSpan w:val="2"/>
            <w:tcBorders>
              <w:left w:val="single" w:sz="4" w:space="0" w:color="auto"/>
              <w:bottom w:val="single" w:sz="4" w:space="0" w:color="auto"/>
              <w:right w:val="single" w:sz="4" w:space="0" w:color="auto"/>
            </w:tcBorders>
          </w:tcPr>
          <w:p w:rsidR="00341282" w:rsidRPr="00522942" w:rsidRDefault="00341282" w:rsidP="00E00D39">
            <w:pPr>
              <w:pStyle w:val="ConsPlusCell"/>
              <w:jc w:val="center"/>
              <w:rPr>
                <w:rFonts w:ascii="Arial" w:hAnsi="Arial" w:cs="Arial"/>
                <w:iCs/>
              </w:rPr>
            </w:pPr>
            <w:r w:rsidRPr="00522942">
              <w:rPr>
                <w:rFonts w:ascii="Arial" w:hAnsi="Arial" w:cs="Arial"/>
                <w:iCs/>
              </w:rPr>
              <w:t>0</w:t>
            </w:r>
          </w:p>
        </w:tc>
        <w:tc>
          <w:tcPr>
            <w:tcW w:w="850" w:type="dxa"/>
            <w:gridSpan w:val="2"/>
            <w:tcBorders>
              <w:left w:val="single" w:sz="4" w:space="0" w:color="auto"/>
              <w:bottom w:val="single" w:sz="4" w:space="0" w:color="auto"/>
              <w:right w:val="single" w:sz="4" w:space="0" w:color="auto"/>
            </w:tcBorders>
          </w:tcPr>
          <w:p w:rsidR="00341282" w:rsidRPr="00522942" w:rsidRDefault="00341282" w:rsidP="00E00D39">
            <w:pPr>
              <w:pStyle w:val="ConsPlusCell"/>
              <w:jc w:val="center"/>
              <w:rPr>
                <w:rFonts w:ascii="Arial" w:hAnsi="Arial" w:cs="Arial"/>
                <w:iCs/>
              </w:rPr>
            </w:pPr>
            <w:r w:rsidRPr="00522942">
              <w:rPr>
                <w:rFonts w:ascii="Arial" w:hAnsi="Arial" w:cs="Arial"/>
                <w:iCs/>
              </w:rPr>
              <w:t>0</w:t>
            </w:r>
          </w:p>
        </w:tc>
        <w:tc>
          <w:tcPr>
            <w:tcW w:w="851"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iCs/>
                <w:sz w:val="24"/>
                <w:szCs w:val="24"/>
              </w:rPr>
            </w:pPr>
            <w:r w:rsidRPr="00522942">
              <w:rPr>
                <w:rFonts w:ascii="Arial" w:hAnsi="Arial" w:cs="Arial"/>
                <w:iCs/>
                <w:sz w:val="24"/>
                <w:szCs w:val="24"/>
              </w:rPr>
              <w:t>0</w:t>
            </w:r>
          </w:p>
        </w:tc>
        <w:tc>
          <w:tcPr>
            <w:tcW w:w="992"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iCs/>
                <w:sz w:val="24"/>
                <w:szCs w:val="24"/>
              </w:rPr>
            </w:pPr>
            <w:r w:rsidRPr="00522942">
              <w:rPr>
                <w:rFonts w:ascii="Arial" w:hAnsi="Arial" w:cs="Arial"/>
                <w:iCs/>
                <w:sz w:val="24"/>
                <w:szCs w:val="24"/>
              </w:rPr>
              <w:t>0</w:t>
            </w:r>
          </w:p>
        </w:tc>
        <w:tc>
          <w:tcPr>
            <w:tcW w:w="992"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iCs/>
                <w:sz w:val="24"/>
                <w:szCs w:val="24"/>
              </w:rPr>
            </w:pPr>
            <w:r w:rsidRPr="00522942">
              <w:rPr>
                <w:rFonts w:ascii="Arial" w:hAnsi="Arial" w:cs="Arial"/>
                <w:iCs/>
                <w:sz w:val="24"/>
                <w:szCs w:val="24"/>
              </w:rPr>
              <w:t>0</w:t>
            </w:r>
          </w:p>
        </w:tc>
        <w:tc>
          <w:tcPr>
            <w:tcW w:w="993"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sz w:val="24"/>
                <w:szCs w:val="24"/>
              </w:rPr>
              <w:t>1</w:t>
            </w:r>
          </w:p>
        </w:tc>
        <w:tc>
          <w:tcPr>
            <w:tcW w:w="850"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sz w:val="24"/>
                <w:szCs w:val="24"/>
              </w:rPr>
              <w:t>3</w:t>
            </w:r>
          </w:p>
        </w:tc>
        <w:tc>
          <w:tcPr>
            <w:tcW w:w="992"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sz w:val="24"/>
                <w:szCs w:val="24"/>
              </w:rPr>
              <w:t>3</w:t>
            </w:r>
          </w:p>
        </w:tc>
        <w:tc>
          <w:tcPr>
            <w:tcW w:w="996" w:type="dxa"/>
            <w:gridSpan w:val="2"/>
            <w:tcBorders>
              <w:left w:val="single" w:sz="4" w:space="0" w:color="auto"/>
              <w:bottom w:val="single" w:sz="4" w:space="0" w:color="auto"/>
              <w:right w:val="single" w:sz="4" w:space="0" w:color="auto"/>
            </w:tcBorders>
          </w:tcPr>
          <w:p w:rsidR="00341282" w:rsidRPr="00522942" w:rsidRDefault="00341282" w:rsidP="00E00D39">
            <w:pPr>
              <w:jc w:val="center"/>
              <w:rPr>
                <w:rFonts w:ascii="Arial" w:hAnsi="Arial" w:cs="Arial"/>
                <w:sz w:val="24"/>
                <w:szCs w:val="24"/>
              </w:rPr>
            </w:pPr>
            <w:r w:rsidRPr="00522942">
              <w:rPr>
                <w:rFonts w:ascii="Arial" w:hAnsi="Arial" w:cs="Arial"/>
                <w:sz w:val="24"/>
                <w:szCs w:val="24"/>
              </w:rPr>
              <w:t>4</w:t>
            </w:r>
          </w:p>
        </w:tc>
      </w:tr>
      <w:tr w:rsidR="00341282" w:rsidRPr="00522942" w:rsidTr="001D1B1C">
        <w:trPr>
          <w:gridAfter w:val="6"/>
          <w:wAfter w:w="5952" w:type="dxa"/>
          <w:trHeight w:val="271"/>
          <w:tblCellSpacing w:w="5" w:type="nil"/>
        </w:trPr>
        <w:tc>
          <w:tcPr>
            <w:tcW w:w="15167" w:type="dxa"/>
            <w:gridSpan w:val="22"/>
            <w:tcBorders>
              <w:left w:val="single" w:sz="4" w:space="0" w:color="auto"/>
              <w:bottom w:val="single" w:sz="4" w:space="0" w:color="auto"/>
              <w:right w:val="single" w:sz="4" w:space="0" w:color="auto"/>
            </w:tcBorders>
          </w:tcPr>
          <w:p w:rsidR="00341282" w:rsidRPr="00522942" w:rsidRDefault="00341282" w:rsidP="001D1B1C">
            <w:pPr>
              <w:tabs>
                <w:tab w:val="left" w:pos="720"/>
              </w:tabs>
              <w:autoSpaceDE w:val="0"/>
              <w:autoSpaceDN w:val="0"/>
              <w:adjustRightInd w:val="0"/>
              <w:spacing w:after="0" w:line="240" w:lineRule="auto"/>
              <w:jc w:val="both"/>
              <w:rPr>
                <w:rFonts w:ascii="Arial" w:hAnsi="Arial" w:cs="Arial"/>
                <w:sz w:val="24"/>
                <w:szCs w:val="24"/>
              </w:rPr>
            </w:pPr>
          </w:p>
          <w:p w:rsidR="00341282" w:rsidRPr="00522942" w:rsidRDefault="00341282" w:rsidP="001D1B1C">
            <w:pPr>
              <w:tabs>
                <w:tab w:val="left" w:pos="720"/>
              </w:tabs>
              <w:autoSpaceDE w:val="0"/>
              <w:autoSpaceDN w:val="0"/>
              <w:adjustRightInd w:val="0"/>
              <w:spacing w:after="0" w:line="240" w:lineRule="auto"/>
              <w:jc w:val="both"/>
              <w:rPr>
                <w:rFonts w:ascii="Arial" w:hAnsi="Arial" w:cs="Arial"/>
                <w:sz w:val="24"/>
                <w:szCs w:val="24"/>
              </w:rPr>
            </w:pPr>
          </w:p>
          <w:p w:rsidR="00341282" w:rsidRPr="00522942" w:rsidRDefault="00341282" w:rsidP="001D1B1C">
            <w:pPr>
              <w:pStyle w:val="ConsPlusCell"/>
              <w:jc w:val="center"/>
              <w:rPr>
                <w:rFonts w:ascii="Arial" w:hAnsi="Arial" w:cs="Arial"/>
              </w:rPr>
            </w:pPr>
            <w:r w:rsidRPr="00522942">
              <w:rPr>
                <w:rFonts w:ascii="Arial" w:hAnsi="Arial" w:cs="Arial"/>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p w:rsidR="00341282" w:rsidRPr="00522942" w:rsidRDefault="00341282" w:rsidP="001D1B1C">
            <w:pPr>
              <w:pStyle w:val="ConsPlusCell"/>
              <w:jc w:val="center"/>
              <w:rPr>
                <w:rFonts w:ascii="Arial" w:hAnsi="Arial" w:cs="Arial"/>
              </w:rPr>
            </w:pPr>
          </w:p>
        </w:tc>
      </w:tr>
      <w:tr w:rsidR="00341282"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341282" w:rsidRPr="00522942" w:rsidRDefault="00341282" w:rsidP="001D1B1C">
            <w:pPr>
              <w:tabs>
                <w:tab w:val="left" w:pos="720"/>
              </w:tabs>
              <w:autoSpaceDE w:val="0"/>
              <w:autoSpaceDN w:val="0"/>
              <w:adjustRightInd w:val="0"/>
              <w:spacing w:after="0" w:line="240" w:lineRule="auto"/>
              <w:jc w:val="both"/>
              <w:rPr>
                <w:rFonts w:ascii="Arial" w:hAnsi="Arial" w:cs="Arial"/>
                <w:bCs/>
                <w:kern w:val="28"/>
                <w:sz w:val="24"/>
                <w:szCs w:val="24"/>
              </w:rPr>
            </w:pPr>
          </w:p>
        </w:tc>
        <w:tc>
          <w:tcPr>
            <w:tcW w:w="5101" w:type="dxa"/>
            <w:tcBorders>
              <w:left w:val="single" w:sz="4" w:space="0" w:color="auto"/>
              <w:bottom w:val="single" w:sz="4" w:space="0" w:color="auto"/>
              <w:right w:val="single" w:sz="4" w:space="0" w:color="auto"/>
            </w:tcBorders>
          </w:tcPr>
          <w:p w:rsidR="00341282" w:rsidRPr="00522942" w:rsidRDefault="00341282" w:rsidP="001D1B1C">
            <w:pPr>
              <w:spacing w:after="0" w:line="240" w:lineRule="auto"/>
              <w:rPr>
                <w:rFonts w:ascii="Arial" w:hAnsi="Arial" w:cs="Arial"/>
                <w:kern w:val="28"/>
                <w:sz w:val="24"/>
                <w:szCs w:val="24"/>
              </w:rPr>
            </w:pPr>
            <w:r w:rsidRPr="00522942">
              <w:rPr>
                <w:rFonts w:ascii="Arial" w:hAnsi="Arial" w:cs="Arial"/>
                <w:sz w:val="24"/>
                <w:szCs w:val="24"/>
              </w:rPr>
              <w:t>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 120 ед.</w:t>
            </w:r>
          </w:p>
        </w:tc>
        <w:tc>
          <w:tcPr>
            <w:tcW w:w="991"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rPr>
            </w:pPr>
            <w:r w:rsidRPr="00522942">
              <w:rPr>
                <w:rFonts w:ascii="Arial" w:hAnsi="Arial" w:cs="Arial"/>
              </w:rPr>
              <w:t>Ед.</w:t>
            </w:r>
          </w:p>
        </w:tc>
        <w:tc>
          <w:tcPr>
            <w:tcW w:w="851"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iCs/>
              </w:rPr>
            </w:pPr>
            <w:r w:rsidRPr="00522942">
              <w:rPr>
                <w:rFonts w:ascii="Arial" w:hAnsi="Arial" w:cs="Arial"/>
                <w:iCs/>
              </w:rPr>
              <w:t>0</w:t>
            </w:r>
          </w:p>
        </w:tc>
        <w:tc>
          <w:tcPr>
            <w:tcW w:w="850"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iCs/>
              </w:rPr>
            </w:pPr>
            <w:r w:rsidRPr="00522942">
              <w:rPr>
                <w:rFonts w:ascii="Arial" w:hAnsi="Arial" w:cs="Arial"/>
                <w:iCs/>
              </w:rPr>
              <w:t>0</w:t>
            </w:r>
          </w:p>
        </w:tc>
        <w:tc>
          <w:tcPr>
            <w:tcW w:w="851"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iCs/>
                <w:sz w:val="24"/>
                <w:szCs w:val="24"/>
              </w:rPr>
            </w:pPr>
            <w:r w:rsidRPr="00522942">
              <w:rPr>
                <w:rFonts w:ascii="Arial" w:hAnsi="Arial" w:cs="Arial"/>
                <w:iCs/>
                <w:sz w:val="24"/>
                <w:szCs w:val="24"/>
              </w:rPr>
              <w:t>0</w:t>
            </w:r>
          </w:p>
        </w:tc>
        <w:tc>
          <w:tcPr>
            <w:tcW w:w="992"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iCs/>
                <w:sz w:val="24"/>
                <w:szCs w:val="24"/>
              </w:rPr>
            </w:pPr>
            <w:r w:rsidRPr="00522942">
              <w:rPr>
                <w:rFonts w:ascii="Arial" w:hAnsi="Arial" w:cs="Arial"/>
                <w:iCs/>
                <w:sz w:val="24"/>
                <w:szCs w:val="24"/>
              </w:rPr>
              <w:t>0</w:t>
            </w:r>
          </w:p>
        </w:tc>
        <w:tc>
          <w:tcPr>
            <w:tcW w:w="992"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iCs/>
                <w:sz w:val="24"/>
                <w:szCs w:val="24"/>
              </w:rPr>
            </w:pPr>
            <w:r w:rsidRPr="00522942">
              <w:rPr>
                <w:rFonts w:ascii="Arial" w:hAnsi="Arial" w:cs="Arial"/>
                <w:iCs/>
                <w:sz w:val="24"/>
                <w:szCs w:val="24"/>
              </w:rPr>
              <w:t>0</w:t>
            </w:r>
          </w:p>
        </w:tc>
        <w:tc>
          <w:tcPr>
            <w:tcW w:w="993"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0</w:t>
            </w:r>
          </w:p>
        </w:tc>
        <w:tc>
          <w:tcPr>
            <w:tcW w:w="850"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80</w:t>
            </w:r>
          </w:p>
        </w:tc>
        <w:tc>
          <w:tcPr>
            <w:tcW w:w="992"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40</w:t>
            </w:r>
          </w:p>
        </w:tc>
        <w:tc>
          <w:tcPr>
            <w:tcW w:w="996"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40</w:t>
            </w:r>
          </w:p>
        </w:tc>
      </w:tr>
      <w:tr w:rsidR="00341282"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341282" w:rsidRPr="00522942" w:rsidRDefault="00341282" w:rsidP="001D1B1C">
            <w:pPr>
              <w:tabs>
                <w:tab w:val="left" w:pos="720"/>
              </w:tabs>
              <w:autoSpaceDE w:val="0"/>
              <w:autoSpaceDN w:val="0"/>
              <w:adjustRightInd w:val="0"/>
              <w:spacing w:after="0" w:line="240" w:lineRule="auto"/>
              <w:jc w:val="both"/>
              <w:rPr>
                <w:rFonts w:ascii="Arial" w:hAnsi="Arial" w:cs="Arial"/>
                <w:bCs/>
                <w:kern w:val="28"/>
                <w:sz w:val="24"/>
                <w:szCs w:val="24"/>
              </w:rPr>
            </w:pPr>
          </w:p>
        </w:tc>
        <w:tc>
          <w:tcPr>
            <w:tcW w:w="5101" w:type="dxa"/>
            <w:tcBorders>
              <w:left w:val="single" w:sz="4" w:space="0" w:color="auto"/>
              <w:bottom w:val="single" w:sz="4" w:space="0" w:color="auto"/>
              <w:right w:val="single" w:sz="4" w:space="0" w:color="auto"/>
            </w:tcBorders>
          </w:tcPr>
          <w:p w:rsidR="00341282" w:rsidRPr="00522942" w:rsidRDefault="00341282" w:rsidP="001D1B1C">
            <w:pPr>
              <w:rPr>
                <w:rFonts w:ascii="Arial" w:hAnsi="Arial" w:cs="Arial"/>
                <w:sz w:val="24"/>
                <w:szCs w:val="24"/>
              </w:rPr>
            </w:pPr>
            <w:r w:rsidRPr="00522942">
              <w:rPr>
                <w:rFonts w:ascii="Arial" w:hAnsi="Arial" w:cs="Arial"/>
                <w:sz w:val="24"/>
                <w:szCs w:val="24"/>
              </w:rPr>
              <w:t>Количество дополнительных мест для детей дошкольного возраста, созданных в образовательных организациях различных типов</w:t>
            </w:r>
          </w:p>
        </w:tc>
        <w:tc>
          <w:tcPr>
            <w:tcW w:w="991"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rPr>
            </w:pPr>
            <w:r w:rsidRPr="00522942">
              <w:rPr>
                <w:rFonts w:ascii="Arial" w:hAnsi="Arial" w:cs="Arial"/>
              </w:rPr>
              <w:t>Ед.</w:t>
            </w:r>
          </w:p>
        </w:tc>
        <w:tc>
          <w:tcPr>
            <w:tcW w:w="851"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iCs/>
              </w:rPr>
            </w:pPr>
            <w:r w:rsidRPr="00522942">
              <w:rPr>
                <w:rFonts w:ascii="Arial" w:hAnsi="Arial" w:cs="Arial"/>
                <w:iCs/>
              </w:rPr>
              <w:t>0</w:t>
            </w:r>
          </w:p>
        </w:tc>
        <w:tc>
          <w:tcPr>
            <w:tcW w:w="850"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iCs/>
              </w:rPr>
            </w:pPr>
            <w:r w:rsidRPr="00522942">
              <w:rPr>
                <w:rFonts w:ascii="Arial" w:hAnsi="Arial" w:cs="Arial"/>
                <w:iCs/>
              </w:rPr>
              <w:t>0</w:t>
            </w:r>
          </w:p>
        </w:tc>
        <w:tc>
          <w:tcPr>
            <w:tcW w:w="851"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iCs/>
                <w:sz w:val="24"/>
                <w:szCs w:val="24"/>
              </w:rPr>
            </w:pPr>
            <w:r w:rsidRPr="00522942">
              <w:rPr>
                <w:rFonts w:ascii="Arial" w:hAnsi="Arial" w:cs="Arial"/>
                <w:iCs/>
                <w:sz w:val="24"/>
                <w:szCs w:val="24"/>
              </w:rPr>
              <w:t>0</w:t>
            </w:r>
          </w:p>
        </w:tc>
        <w:tc>
          <w:tcPr>
            <w:tcW w:w="992"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iCs/>
                <w:sz w:val="24"/>
                <w:szCs w:val="24"/>
              </w:rPr>
            </w:pPr>
            <w:r w:rsidRPr="00522942">
              <w:rPr>
                <w:rFonts w:ascii="Arial" w:hAnsi="Arial" w:cs="Arial"/>
                <w:iCs/>
                <w:sz w:val="24"/>
                <w:szCs w:val="24"/>
              </w:rPr>
              <w:t>0</w:t>
            </w:r>
          </w:p>
        </w:tc>
        <w:tc>
          <w:tcPr>
            <w:tcW w:w="992"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iCs/>
                <w:sz w:val="24"/>
                <w:szCs w:val="24"/>
              </w:rPr>
            </w:pPr>
            <w:r w:rsidRPr="00522942">
              <w:rPr>
                <w:rFonts w:ascii="Arial" w:hAnsi="Arial" w:cs="Arial"/>
                <w:iCs/>
                <w:sz w:val="24"/>
                <w:szCs w:val="24"/>
              </w:rPr>
              <w:t>0</w:t>
            </w:r>
          </w:p>
        </w:tc>
        <w:tc>
          <w:tcPr>
            <w:tcW w:w="993"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0</w:t>
            </w:r>
          </w:p>
        </w:tc>
        <w:tc>
          <w:tcPr>
            <w:tcW w:w="850"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160</w:t>
            </w:r>
          </w:p>
        </w:tc>
        <w:tc>
          <w:tcPr>
            <w:tcW w:w="992"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40</w:t>
            </w:r>
          </w:p>
        </w:tc>
        <w:tc>
          <w:tcPr>
            <w:tcW w:w="996"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40</w:t>
            </w:r>
          </w:p>
        </w:tc>
      </w:tr>
      <w:tr w:rsidR="00341282"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341282" w:rsidRPr="00522942" w:rsidRDefault="00341282" w:rsidP="001D1B1C">
            <w:pPr>
              <w:tabs>
                <w:tab w:val="left" w:pos="720"/>
              </w:tabs>
              <w:autoSpaceDE w:val="0"/>
              <w:autoSpaceDN w:val="0"/>
              <w:adjustRightInd w:val="0"/>
              <w:spacing w:after="0" w:line="240" w:lineRule="auto"/>
              <w:jc w:val="both"/>
              <w:rPr>
                <w:rFonts w:ascii="Arial" w:hAnsi="Arial" w:cs="Arial"/>
                <w:bCs/>
                <w:kern w:val="28"/>
                <w:sz w:val="24"/>
                <w:szCs w:val="24"/>
              </w:rPr>
            </w:pPr>
          </w:p>
        </w:tc>
        <w:tc>
          <w:tcPr>
            <w:tcW w:w="5101" w:type="dxa"/>
            <w:tcBorders>
              <w:left w:val="single" w:sz="4" w:space="0" w:color="auto"/>
              <w:bottom w:val="single" w:sz="4" w:space="0" w:color="auto"/>
              <w:right w:val="single" w:sz="4" w:space="0" w:color="auto"/>
            </w:tcBorders>
          </w:tcPr>
          <w:p w:rsidR="00341282" w:rsidRPr="00522942" w:rsidRDefault="00341282" w:rsidP="001D1B1C">
            <w:pPr>
              <w:rPr>
                <w:rFonts w:ascii="Arial" w:hAnsi="Arial" w:cs="Arial"/>
                <w:sz w:val="24"/>
                <w:szCs w:val="24"/>
              </w:rPr>
            </w:pPr>
            <w:r w:rsidRPr="00522942">
              <w:rPr>
                <w:rFonts w:ascii="Arial" w:hAnsi="Arial" w:cs="Arial"/>
                <w:sz w:val="24"/>
                <w:szCs w:val="24"/>
              </w:rPr>
              <w:t>Доступность дошкольного образования для детей в возрасте от 1,5 до 3 лет в Тульской области</w:t>
            </w:r>
          </w:p>
        </w:tc>
        <w:tc>
          <w:tcPr>
            <w:tcW w:w="991"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iCs/>
              </w:rPr>
            </w:pPr>
            <w:r w:rsidRPr="00522942">
              <w:rPr>
                <w:rFonts w:ascii="Arial" w:hAnsi="Arial" w:cs="Arial"/>
                <w:iCs/>
              </w:rPr>
              <w:t>0</w:t>
            </w:r>
          </w:p>
        </w:tc>
        <w:tc>
          <w:tcPr>
            <w:tcW w:w="850"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iCs/>
              </w:rPr>
            </w:pPr>
            <w:r w:rsidRPr="00522942">
              <w:rPr>
                <w:rFonts w:ascii="Arial" w:hAnsi="Arial" w:cs="Arial"/>
                <w:iCs/>
              </w:rPr>
              <w:t>0</w:t>
            </w:r>
          </w:p>
        </w:tc>
        <w:tc>
          <w:tcPr>
            <w:tcW w:w="851"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iCs/>
                <w:sz w:val="24"/>
                <w:szCs w:val="24"/>
              </w:rPr>
            </w:pPr>
            <w:r w:rsidRPr="00522942">
              <w:rPr>
                <w:rFonts w:ascii="Arial" w:hAnsi="Arial" w:cs="Arial"/>
                <w:iCs/>
                <w:sz w:val="24"/>
                <w:szCs w:val="24"/>
              </w:rPr>
              <w:t>0</w:t>
            </w:r>
          </w:p>
        </w:tc>
        <w:tc>
          <w:tcPr>
            <w:tcW w:w="992"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iCs/>
                <w:sz w:val="24"/>
                <w:szCs w:val="24"/>
              </w:rPr>
            </w:pPr>
            <w:r w:rsidRPr="00522942">
              <w:rPr>
                <w:rFonts w:ascii="Arial" w:hAnsi="Arial" w:cs="Arial"/>
                <w:iCs/>
                <w:sz w:val="24"/>
                <w:szCs w:val="24"/>
              </w:rPr>
              <w:t>0</w:t>
            </w:r>
          </w:p>
        </w:tc>
        <w:tc>
          <w:tcPr>
            <w:tcW w:w="992"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iCs/>
                <w:sz w:val="24"/>
                <w:szCs w:val="24"/>
              </w:rPr>
            </w:pPr>
            <w:r w:rsidRPr="00522942">
              <w:rPr>
                <w:rFonts w:ascii="Arial" w:hAnsi="Arial" w:cs="Arial"/>
                <w:iCs/>
                <w:sz w:val="24"/>
                <w:szCs w:val="24"/>
              </w:rPr>
              <w:t>0</w:t>
            </w:r>
          </w:p>
        </w:tc>
        <w:tc>
          <w:tcPr>
            <w:tcW w:w="993"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100</w:t>
            </w:r>
          </w:p>
        </w:tc>
        <w:tc>
          <w:tcPr>
            <w:tcW w:w="850"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100</w:t>
            </w:r>
          </w:p>
        </w:tc>
        <w:tc>
          <w:tcPr>
            <w:tcW w:w="992"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100</w:t>
            </w:r>
          </w:p>
        </w:tc>
        <w:tc>
          <w:tcPr>
            <w:tcW w:w="996"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100</w:t>
            </w:r>
          </w:p>
        </w:tc>
      </w:tr>
      <w:tr w:rsidR="00341282" w:rsidRPr="00522942" w:rsidTr="001D1B1C">
        <w:trPr>
          <w:gridAfter w:val="6"/>
          <w:wAfter w:w="5952" w:type="dxa"/>
          <w:trHeight w:val="271"/>
          <w:tblCellSpacing w:w="5" w:type="nil"/>
        </w:trPr>
        <w:tc>
          <w:tcPr>
            <w:tcW w:w="708" w:type="dxa"/>
            <w:tcBorders>
              <w:left w:val="single" w:sz="4" w:space="0" w:color="auto"/>
              <w:bottom w:val="single" w:sz="4" w:space="0" w:color="auto"/>
              <w:right w:val="single" w:sz="4" w:space="0" w:color="auto"/>
            </w:tcBorders>
          </w:tcPr>
          <w:p w:rsidR="00341282" w:rsidRPr="00522942" w:rsidRDefault="00341282" w:rsidP="001D1B1C">
            <w:pPr>
              <w:tabs>
                <w:tab w:val="left" w:pos="720"/>
              </w:tabs>
              <w:autoSpaceDE w:val="0"/>
              <w:autoSpaceDN w:val="0"/>
              <w:adjustRightInd w:val="0"/>
              <w:spacing w:after="0" w:line="240" w:lineRule="auto"/>
              <w:jc w:val="both"/>
              <w:rPr>
                <w:rFonts w:ascii="Arial" w:hAnsi="Arial" w:cs="Arial"/>
                <w:bCs/>
                <w:kern w:val="28"/>
                <w:sz w:val="24"/>
                <w:szCs w:val="24"/>
              </w:rPr>
            </w:pPr>
          </w:p>
        </w:tc>
        <w:tc>
          <w:tcPr>
            <w:tcW w:w="5101" w:type="dxa"/>
            <w:tcBorders>
              <w:left w:val="single" w:sz="4" w:space="0" w:color="auto"/>
              <w:bottom w:val="single" w:sz="4" w:space="0" w:color="auto"/>
              <w:right w:val="single" w:sz="4" w:space="0" w:color="auto"/>
            </w:tcBorders>
          </w:tcPr>
          <w:p w:rsidR="00341282" w:rsidRPr="00522942" w:rsidRDefault="00341282" w:rsidP="001D1B1C">
            <w:pPr>
              <w:rPr>
                <w:rFonts w:ascii="Arial" w:hAnsi="Arial" w:cs="Arial"/>
                <w:sz w:val="24"/>
                <w:szCs w:val="24"/>
              </w:rPr>
            </w:pPr>
            <w:r w:rsidRPr="00522942">
              <w:rPr>
                <w:rFonts w:ascii="Arial" w:hAnsi="Arial" w:cs="Arial"/>
                <w:sz w:val="24"/>
                <w:szCs w:val="24"/>
              </w:rPr>
              <w:t>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991"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rPr>
            </w:pPr>
            <w:r w:rsidRPr="00522942">
              <w:rPr>
                <w:rFonts w:ascii="Arial" w:hAnsi="Arial" w:cs="Arial"/>
              </w:rPr>
              <w:t>%</w:t>
            </w:r>
          </w:p>
        </w:tc>
        <w:tc>
          <w:tcPr>
            <w:tcW w:w="851"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iCs/>
              </w:rPr>
            </w:pPr>
            <w:r w:rsidRPr="00522942">
              <w:rPr>
                <w:rFonts w:ascii="Arial" w:hAnsi="Arial" w:cs="Arial"/>
                <w:iCs/>
              </w:rPr>
              <w:t>0</w:t>
            </w:r>
          </w:p>
        </w:tc>
        <w:tc>
          <w:tcPr>
            <w:tcW w:w="850" w:type="dxa"/>
            <w:gridSpan w:val="2"/>
            <w:tcBorders>
              <w:left w:val="single" w:sz="4" w:space="0" w:color="auto"/>
              <w:bottom w:val="single" w:sz="4" w:space="0" w:color="auto"/>
              <w:right w:val="single" w:sz="4" w:space="0" w:color="auto"/>
            </w:tcBorders>
          </w:tcPr>
          <w:p w:rsidR="00341282" w:rsidRPr="00522942" w:rsidRDefault="00341282" w:rsidP="001D1B1C">
            <w:pPr>
              <w:pStyle w:val="ConsPlusCell"/>
              <w:jc w:val="center"/>
              <w:rPr>
                <w:rFonts w:ascii="Arial" w:hAnsi="Arial" w:cs="Arial"/>
                <w:iCs/>
              </w:rPr>
            </w:pPr>
            <w:r w:rsidRPr="00522942">
              <w:rPr>
                <w:rFonts w:ascii="Arial" w:hAnsi="Arial" w:cs="Arial"/>
                <w:iCs/>
              </w:rPr>
              <w:t>0</w:t>
            </w:r>
          </w:p>
        </w:tc>
        <w:tc>
          <w:tcPr>
            <w:tcW w:w="851"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iCs/>
                <w:sz w:val="24"/>
                <w:szCs w:val="24"/>
              </w:rPr>
            </w:pPr>
            <w:r w:rsidRPr="00522942">
              <w:rPr>
                <w:rFonts w:ascii="Arial" w:hAnsi="Arial" w:cs="Arial"/>
                <w:iCs/>
                <w:sz w:val="24"/>
                <w:szCs w:val="24"/>
              </w:rPr>
              <w:t>0</w:t>
            </w:r>
          </w:p>
        </w:tc>
        <w:tc>
          <w:tcPr>
            <w:tcW w:w="992"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iCs/>
                <w:sz w:val="24"/>
                <w:szCs w:val="24"/>
              </w:rPr>
            </w:pPr>
            <w:r w:rsidRPr="00522942">
              <w:rPr>
                <w:rFonts w:ascii="Arial" w:hAnsi="Arial" w:cs="Arial"/>
                <w:iCs/>
                <w:sz w:val="24"/>
                <w:szCs w:val="24"/>
              </w:rPr>
              <w:t>0</w:t>
            </w:r>
          </w:p>
        </w:tc>
        <w:tc>
          <w:tcPr>
            <w:tcW w:w="992"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iCs/>
                <w:sz w:val="24"/>
                <w:szCs w:val="24"/>
              </w:rPr>
            </w:pPr>
            <w:r w:rsidRPr="00522942">
              <w:rPr>
                <w:rFonts w:ascii="Arial" w:hAnsi="Arial" w:cs="Arial"/>
                <w:iCs/>
                <w:sz w:val="24"/>
                <w:szCs w:val="24"/>
              </w:rPr>
              <w:t>0</w:t>
            </w:r>
          </w:p>
        </w:tc>
        <w:tc>
          <w:tcPr>
            <w:tcW w:w="993"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32</w:t>
            </w:r>
          </w:p>
        </w:tc>
        <w:tc>
          <w:tcPr>
            <w:tcW w:w="850"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32</w:t>
            </w:r>
          </w:p>
        </w:tc>
        <w:tc>
          <w:tcPr>
            <w:tcW w:w="992"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32</w:t>
            </w:r>
          </w:p>
        </w:tc>
        <w:tc>
          <w:tcPr>
            <w:tcW w:w="996" w:type="dxa"/>
            <w:gridSpan w:val="2"/>
            <w:tcBorders>
              <w:left w:val="single" w:sz="4" w:space="0" w:color="auto"/>
              <w:bottom w:val="single" w:sz="4" w:space="0" w:color="auto"/>
              <w:right w:val="single" w:sz="4" w:space="0" w:color="auto"/>
            </w:tcBorders>
          </w:tcPr>
          <w:p w:rsidR="00341282" w:rsidRPr="00522942" w:rsidRDefault="00341282" w:rsidP="001D1B1C">
            <w:pPr>
              <w:jc w:val="center"/>
              <w:rPr>
                <w:rFonts w:ascii="Arial" w:hAnsi="Arial" w:cs="Arial"/>
                <w:sz w:val="24"/>
                <w:szCs w:val="24"/>
              </w:rPr>
            </w:pPr>
            <w:r w:rsidRPr="00522942">
              <w:rPr>
                <w:rFonts w:ascii="Arial" w:hAnsi="Arial" w:cs="Arial"/>
                <w:sz w:val="24"/>
                <w:szCs w:val="24"/>
              </w:rPr>
              <w:t>32</w:t>
            </w:r>
          </w:p>
        </w:tc>
      </w:tr>
      <w:tr w:rsidR="00341282" w:rsidRPr="00522942" w:rsidTr="001D1B1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5952" w:type="dxa"/>
          <w:trHeight w:val="705"/>
        </w:trPr>
        <w:tc>
          <w:tcPr>
            <w:tcW w:w="15167" w:type="dxa"/>
            <w:gridSpan w:val="22"/>
          </w:tcPr>
          <w:p w:rsidR="00341282" w:rsidRPr="00522942" w:rsidRDefault="00341282" w:rsidP="00E00D39">
            <w:pPr>
              <w:jc w:val="center"/>
              <w:rPr>
                <w:rFonts w:ascii="Arial" w:hAnsi="Arial" w:cs="Arial"/>
                <w:sz w:val="24"/>
                <w:szCs w:val="24"/>
              </w:rPr>
            </w:pPr>
            <w:r w:rsidRPr="00522942">
              <w:rPr>
                <w:rFonts w:ascii="Arial" w:hAnsi="Arial" w:cs="Arial"/>
                <w:sz w:val="24"/>
                <w:szCs w:val="24"/>
              </w:rPr>
              <w:t>Мероприятие  «Участие в региональном проекте «Цифровая образовательная среда»</w:t>
            </w:r>
          </w:p>
        </w:tc>
      </w:tr>
      <w:tr w:rsidR="00341282" w:rsidRPr="00522942" w:rsidTr="001D1B1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5952" w:type="dxa"/>
          <w:trHeight w:val="570"/>
        </w:trPr>
        <w:tc>
          <w:tcPr>
            <w:tcW w:w="708" w:type="dxa"/>
          </w:tcPr>
          <w:p w:rsidR="00341282" w:rsidRPr="00522942" w:rsidRDefault="00341282" w:rsidP="00E00D39">
            <w:pPr>
              <w:tabs>
                <w:tab w:val="left" w:pos="720"/>
              </w:tabs>
              <w:autoSpaceDE w:val="0"/>
              <w:autoSpaceDN w:val="0"/>
              <w:adjustRightInd w:val="0"/>
              <w:jc w:val="both"/>
              <w:rPr>
                <w:rFonts w:ascii="Arial" w:hAnsi="Arial" w:cs="Arial"/>
                <w:bCs/>
                <w:kern w:val="28"/>
                <w:sz w:val="24"/>
                <w:szCs w:val="24"/>
              </w:rPr>
            </w:pPr>
          </w:p>
        </w:tc>
        <w:tc>
          <w:tcPr>
            <w:tcW w:w="5145" w:type="dxa"/>
            <w:gridSpan w:val="2"/>
          </w:tcPr>
          <w:p w:rsidR="00341282" w:rsidRPr="00522942" w:rsidRDefault="00341282" w:rsidP="00E00D39">
            <w:pPr>
              <w:tabs>
                <w:tab w:val="left" w:pos="720"/>
              </w:tabs>
              <w:autoSpaceDE w:val="0"/>
              <w:autoSpaceDN w:val="0"/>
              <w:adjustRightInd w:val="0"/>
              <w:jc w:val="both"/>
              <w:rPr>
                <w:rFonts w:ascii="Arial" w:hAnsi="Arial" w:cs="Arial"/>
                <w:bCs/>
                <w:kern w:val="28"/>
                <w:sz w:val="24"/>
                <w:szCs w:val="24"/>
              </w:rPr>
            </w:pPr>
            <w:r w:rsidRPr="00522942">
              <w:rPr>
                <w:rFonts w:ascii="Arial" w:hAnsi="Arial" w:cs="Arial"/>
                <w:sz w:val="24"/>
                <w:szCs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p>
        </w:tc>
        <w:tc>
          <w:tcPr>
            <w:tcW w:w="99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w:t>
            </w:r>
          </w:p>
        </w:tc>
        <w:tc>
          <w:tcPr>
            <w:tcW w:w="84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0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4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9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75"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6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15" w:type="dxa"/>
            <w:gridSpan w:val="2"/>
          </w:tcPr>
          <w:p w:rsidR="00341282" w:rsidRPr="00522942" w:rsidRDefault="00341282" w:rsidP="00E00D39">
            <w:pPr>
              <w:pStyle w:val="ConsPlusCell"/>
              <w:jc w:val="center"/>
              <w:rPr>
                <w:rFonts w:ascii="Arial" w:hAnsi="Arial" w:cs="Arial"/>
              </w:rPr>
            </w:pPr>
            <w:r w:rsidRPr="00522942">
              <w:rPr>
                <w:rFonts w:ascii="Arial" w:hAnsi="Arial" w:cs="Arial"/>
              </w:rPr>
              <w:t>60</w:t>
            </w:r>
          </w:p>
        </w:tc>
        <w:tc>
          <w:tcPr>
            <w:tcW w:w="915" w:type="dxa"/>
            <w:gridSpan w:val="2"/>
          </w:tcPr>
          <w:p w:rsidR="00341282" w:rsidRPr="00522942" w:rsidRDefault="00341282" w:rsidP="00E00D39">
            <w:pPr>
              <w:pStyle w:val="ConsPlusCell"/>
              <w:jc w:val="center"/>
              <w:rPr>
                <w:rFonts w:ascii="Arial" w:hAnsi="Arial" w:cs="Arial"/>
              </w:rPr>
            </w:pPr>
            <w:r w:rsidRPr="00522942">
              <w:rPr>
                <w:rFonts w:ascii="Arial" w:hAnsi="Arial" w:cs="Arial"/>
              </w:rPr>
              <w:t>70</w:t>
            </w:r>
          </w:p>
        </w:tc>
        <w:tc>
          <w:tcPr>
            <w:tcW w:w="989" w:type="dxa"/>
          </w:tcPr>
          <w:p w:rsidR="00341282" w:rsidRPr="00522942" w:rsidRDefault="00341282" w:rsidP="00E00D39">
            <w:pPr>
              <w:pStyle w:val="ConsPlusCell"/>
              <w:jc w:val="center"/>
              <w:rPr>
                <w:rFonts w:ascii="Arial" w:hAnsi="Arial" w:cs="Arial"/>
              </w:rPr>
            </w:pPr>
            <w:r w:rsidRPr="00522942">
              <w:rPr>
                <w:rFonts w:ascii="Arial" w:hAnsi="Arial" w:cs="Arial"/>
              </w:rPr>
              <w:t>80</w:t>
            </w:r>
          </w:p>
        </w:tc>
      </w:tr>
      <w:tr w:rsidR="00341282" w:rsidRPr="00522942" w:rsidTr="001D1B1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5952" w:type="dxa"/>
          <w:trHeight w:val="570"/>
        </w:trPr>
        <w:tc>
          <w:tcPr>
            <w:tcW w:w="708" w:type="dxa"/>
          </w:tcPr>
          <w:p w:rsidR="00341282" w:rsidRPr="00522942" w:rsidRDefault="00341282" w:rsidP="00E00D39">
            <w:pPr>
              <w:rPr>
                <w:rFonts w:ascii="Arial" w:hAnsi="Arial" w:cs="Arial"/>
                <w:kern w:val="24"/>
                <w:sz w:val="24"/>
                <w:szCs w:val="24"/>
              </w:rPr>
            </w:pPr>
          </w:p>
        </w:tc>
        <w:tc>
          <w:tcPr>
            <w:tcW w:w="5145" w:type="dxa"/>
            <w:gridSpan w:val="2"/>
          </w:tcPr>
          <w:p w:rsidR="00341282" w:rsidRPr="00522942" w:rsidRDefault="00341282" w:rsidP="00E00D39">
            <w:pPr>
              <w:rPr>
                <w:rFonts w:ascii="Arial" w:hAnsi="Arial" w:cs="Arial"/>
                <w:kern w:val="24"/>
                <w:sz w:val="24"/>
                <w:szCs w:val="24"/>
              </w:rPr>
            </w:pPr>
            <w:r w:rsidRPr="00522942">
              <w:rPr>
                <w:rFonts w:ascii="Arial" w:hAnsi="Arial" w:cs="Arial"/>
                <w:kern w:val="28"/>
                <w:sz w:val="24"/>
                <w:szCs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
        </w:tc>
        <w:tc>
          <w:tcPr>
            <w:tcW w:w="990" w:type="dxa"/>
            <w:gridSpan w:val="2"/>
          </w:tcPr>
          <w:p w:rsidR="00341282" w:rsidRPr="00522942" w:rsidRDefault="00341282" w:rsidP="00E00D39">
            <w:pPr>
              <w:pStyle w:val="ConsPlusCell"/>
              <w:jc w:val="center"/>
              <w:rPr>
                <w:rFonts w:ascii="Arial" w:hAnsi="Arial" w:cs="Arial"/>
              </w:rPr>
            </w:pPr>
            <w:r w:rsidRPr="00522942">
              <w:rPr>
                <w:rFonts w:ascii="Arial" w:hAnsi="Arial" w:cs="Arial"/>
              </w:rPr>
              <w:t>%</w:t>
            </w:r>
          </w:p>
        </w:tc>
        <w:tc>
          <w:tcPr>
            <w:tcW w:w="84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0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4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9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75"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6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15" w:type="dxa"/>
            <w:gridSpan w:val="2"/>
          </w:tcPr>
          <w:p w:rsidR="00341282" w:rsidRPr="00522942" w:rsidRDefault="00341282" w:rsidP="00E00D39">
            <w:pPr>
              <w:jc w:val="center"/>
              <w:rPr>
                <w:rFonts w:ascii="Arial" w:hAnsi="Arial" w:cs="Arial"/>
                <w:sz w:val="24"/>
                <w:szCs w:val="24"/>
              </w:rPr>
            </w:pPr>
            <w:r w:rsidRPr="00522942">
              <w:rPr>
                <w:rFonts w:ascii="Arial" w:hAnsi="Arial" w:cs="Arial"/>
                <w:sz w:val="24"/>
                <w:szCs w:val="24"/>
              </w:rPr>
              <w:t>15</w:t>
            </w:r>
          </w:p>
        </w:tc>
        <w:tc>
          <w:tcPr>
            <w:tcW w:w="915" w:type="dxa"/>
            <w:gridSpan w:val="2"/>
          </w:tcPr>
          <w:p w:rsidR="00341282" w:rsidRPr="00522942" w:rsidRDefault="00341282" w:rsidP="00E00D39">
            <w:pPr>
              <w:jc w:val="center"/>
              <w:rPr>
                <w:rFonts w:ascii="Arial" w:hAnsi="Arial" w:cs="Arial"/>
                <w:sz w:val="24"/>
                <w:szCs w:val="24"/>
              </w:rPr>
            </w:pPr>
            <w:r w:rsidRPr="00522942">
              <w:rPr>
                <w:rFonts w:ascii="Arial" w:hAnsi="Arial" w:cs="Arial"/>
                <w:sz w:val="24"/>
                <w:szCs w:val="24"/>
              </w:rPr>
              <w:t>30</w:t>
            </w:r>
          </w:p>
        </w:tc>
        <w:tc>
          <w:tcPr>
            <w:tcW w:w="989" w:type="dxa"/>
          </w:tcPr>
          <w:p w:rsidR="00341282" w:rsidRPr="00522942" w:rsidRDefault="00341282" w:rsidP="00E00D39">
            <w:pPr>
              <w:jc w:val="center"/>
              <w:rPr>
                <w:rFonts w:ascii="Arial" w:hAnsi="Arial" w:cs="Arial"/>
                <w:sz w:val="24"/>
                <w:szCs w:val="24"/>
              </w:rPr>
            </w:pPr>
            <w:r w:rsidRPr="00522942">
              <w:rPr>
                <w:rFonts w:ascii="Arial" w:hAnsi="Arial" w:cs="Arial"/>
                <w:sz w:val="24"/>
                <w:szCs w:val="24"/>
              </w:rPr>
              <w:t>40</w:t>
            </w:r>
          </w:p>
        </w:tc>
      </w:tr>
      <w:tr w:rsidR="00341282" w:rsidRPr="00522942" w:rsidTr="001D1B1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5952" w:type="dxa"/>
          <w:trHeight w:val="570"/>
        </w:trPr>
        <w:tc>
          <w:tcPr>
            <w:tcW w:w="708" w:type="dxa"/>
          </w:tcPr>
          <w:p w:rsidR="00341282" w:rsidRPr="00522942" w:rsidRDefault="00341282" w:rsidP="00E00D39">
            <w:pPr>
              <w:rPr>
                <w:rFonts w:ascii="Arial" w:hAnsi="Arial" w:cs="Arial"/>
                <w:kern w:val="24"/>
                <w:sz w:val="24"/>
                <w:szCs w:val="24"/>
              </w:rPr>
            </w:pPr>
          </w:p>
        </w:tc>
        <w:tc>
          <w:tcPr>
            <w:tcW w:w="5145" w:type="dxa"/>
            <w:gridSpan w:val="2"/>
          </w:tcPr>
          <w:p w:rsidR="00341282" w:rsidRPr="00522942" w:rsidRDefault="00341282" w:rsidP="00E00D39">
            <w:pPr>
              <w:rPr>
                <w:rFonts w:ascii="Arial" w:hAnsi="Arial" w:cs="Arial"/>
                <w:kern w:val="24"/>
                <w:sz w:val="24"/>
                <w:szCs w:val="24"/>
              </w:rPr>
            </w:pPr>
            <w:r w:rsidRPr="00522942">
              <w:rPr>
                <w:rFonts w:ascii="Arial" w:hAnsi="Arial" w:cs="Arial"/>
                <w:kern w:val="28"/>
                <w:sz w:val="24"/>
                <w:szCs w:val="24"/>
              </w:rPr>
              <w:t>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990" w:type="dxa"/>
            <w:gridSpan w:val="2"/>
          </w:tcPr>
          <w:p w:rsidR="00341282" w:rsidRPr="00522942" w:rsidRDefault="00341282" w:rsidP="00E00D39">
            <w:pPr>
              <w:pStyle w:val="ConsPlusCell"/>
              <w:jc w:val="center"/>
              <w:rPr>
                <w:rFonts w:ascii="Arial" w:hAnsi="Arial" w:cs="Arial"/>
              </w:rPr>
            </w:pPr>
            <w:r w:rsidRPr="00522942">
              <w:rPr>
                <w:rFonts w:ascii="Arial" w:hAnsi="Arial" w:cs="Arial"/>
              </w:rPr>
              <w:t>%</w:t>
            </w:r>
          </w:p>
        </w:tc>
        <w:tc>
          <w:tcPr>
            <w:tcW w:w="84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0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4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9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75"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6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15" w:type="dxa"/>
            <w:gridSpan w:val="2"/>
          </w:tcPr>
          <w:p w:rsidR="00341282" w:rsidRPr="00522942" w:rsidRDefault="00341282" w:rsidP="00E00D39">
            <w:pPr>
              <w:jc w:val="center"/>
              <w:rPr>
                <w:rFonts w:ascii="Arial" w:hAnsi="Arial" w:cs="Arial"/>
                <w:sz w:val="24"/>
                <w:szCs w:val="24"/>
              </w:rPr>
            </w:pPr>
            <w:r w:rsidRPr="00522942">
              <w:rPr>
                <w:rFonts w:ascii="Arial" w:hAnsi="Arial" w:cs="Arial"/>
                <w:sz w:val="24"/>
                <w:szCs w:val="24"/>
              </w:rPr>
              <w:t>15</w:t>
            </w:r>
          </w:p>
        </w:tc>
        <w:tc>
          <w:tcPr>
            <w:tcW w:w="915" w:type="dxa"/>
            <w:gridSpan w:val="2"/>
          </w:tcPr>
          <w:p w:rsidR="00341282" w:rsidRPr="00522942" w:rsidRDefault="00341282" w:rsidP="00E00D39">
            <w:pPr>
              <w:jc w:val="center"/>
              <w:rPr>
                <w:rFonts w:ascii="Arial" w:hAnsi="Arial" w:cs="Arial"/>
                <w:sz w:val="24"/>
                <w:szCs w:val="24"/>
              </w:rPr>
            </w:pPr>
            <w:r w:rsidRPr="00522942">
              <w:rPr>
                <w:rFonts w:ascii="Arial" w:hAnsi="Arial" w:cs="Arial"/>
                <w:sz w:val="24"/>
                <w:szCs w:val="24"/>
              </w:rPr>
              <w:t>40</w:t>
            </w:r>
          </w:p>
        </w:tc>
        <w:tc>
          <w:tcPr>
            <w:tcW w:w="989" w:type="dxa"/>
          </w:tcPr>
          <w:p w:rsidR="00341282" w:rsidRPr="00522942" w:rsidRDefault="00341282" w:rsidP="00E00D39">
            <w:pPr>
              <w:jc w:val="center"/>
              <w:rPr>
                <w:rFonts w:ascii="Arial" w:hAnsi="Arial" w:cs="Arial"/>
                <w:sz w:val="24"/>
                <w:szCs w:val="24"/>
              </w:rPr>
            </w:pPr>
            <w:r w:rsidRPr="00522942">
              <w:rPr>
                <w:rFonts w:ascii="Arial" w:hAnsi="Arial" w:cs="Arial"/>
                <w:sz w:val="24"/>
                <w:szCs w:val="24"/>
              </w:rPr>
              <w:t>50</w:t>
            </w:r>
          </w:p>
        </w:tc>
      </w:tr>
      <w:tr w:rsidR="00341282" w:rsidRPr="00522942" w:rsidTr="001D1B1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5952" w:type="dxa"/>
          <w:trHeight w:val="570"/>
        </w:trPr>
        <w:tc>
          <w:tcPr>
            <w:tcW w:w="708" w:type="dxa"/>
          </w:tcPr>
          <w:p w:rsidR="00341282" w:rsidRPr="00522942" w:rsidRDefault="00341282" w:rsidP="00E00D39">
            <w:pPr>
              <w:rPr>
                <w:rFonts w:ascii="Arial" w:hAnsi="Arial" w:cs="Arial"/>
                <w:kern w:val="28"/>
                <w:sz w:val="24"/>
                <w:szCs w:val="24"/>
              </w:rPr>
            </w:pPr>
          </w:p>
        </w:tc>
        <w:tc>
          <w:tcPr>
            <w:tcW w:w="5145" w:type="dxa"/>
            <w:gridSpan w:val="2"/>
          </w:tcPr>
          <w:p w:rsidR="00341282" w:rsidRPr="00522942" w:rsidRDefault="00341282" w:rsidP="00E00D39">
            <w:pPr>
              <w:rPr>
                <w:rFonts w:ascii="Arial" w:hAnsi="Arial" w:cs="Arial"/>
                <w:kern w:val="28"/>
                <w:sz w:val="24"/>
                <w:szCs w:val="24"/>
              </w:rPr>
            </w:pPr>
            <w:r w:rsidRPr="00522942">
              <w:rPr>
                <w:rFonts w:ascii="Arial" w:hAnsi="Arial" w:cs="Arial"/>
                <w:kern w:val="28"/>
                <w:sz w:val="24"/>
                <w:szCs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990" w:type="dxa"/>
            <w:gridSpan w:val="2"/>
          </w:tcPr>
          <w:p w:rsidR="00341282" w:rsidRPr="00522942" w:rsidRDefault="00341282" w:rsidP="00E00D39">
            <w:pPr>
              <w:pStyle w:val="ConsPlusCell"/>
              <w:jc w:val="center"/>
              <w:rPr>
                <w:rFonts w:ascii="Arial" w:hAnsi="Arial" w:cs="Arial"/>
              </w:rPr>
            </w:pPr>
            <w:r w:rsidRPr="00522942">
              <w:rPr>
                <w:rFonts w:ascii="Arial" w:hAnsi="Arial" w:cs="Arial"/>
              </w:rPr>
              <w:t>Тыс.чел.</w:t>
            </w:r>
          </w:p>
        </w:tc>
        <w:tc>
          <w:tcPr>
            <w:tcW w:w="84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0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84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9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75"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60" w:type="dxa"/>
            <w:gridSpan w:val="2"/>
          </w:tcPr>
          <w:p w:rsidR="00341282" w:rsidRPr="00522942" w:rsidRDefault="00341282" w:rsidP="00E00D39">
            <w:pPr>
              <w:tabs>
                <w:tab w:val="left" w:pos="720"/>
              </w:tabs>
              <w:autoSpaceDE w:val="0"/>
              <w:autoSpaceDN w:val="0"/>
              <w:adjustRightInd w:val="0"/>
              <w:jc w:val="center"/>
              <w:rPr>
                <w:rFonts w:ascii="Arial" w:hAnsi="Arial" w:cs="Arial"/>
                <w:bCs/>
                <w:kern w:val="28"/>
                <w:sz w:val="24"/>
                <w:szCs w:val="24"/>
              </w:rPr>
            </w:pPr>
            <w:r w:rsidRPr="00522942">
              <w:rPr>
                <w:rFonts w:ascii="Arial" w:hAnsi="Arial" w:cs="Arial"/>
                <w:bCs/>
                <w:kern w:val="28"/>
                <w:sz w:val="24"/>
                <w:szCs w:val="24"/>
              </w:rPr>
              <w:t>0</w:t>
            </w:r>
          </w:p>
        </w:tc>
        <w:tc>
          <w:tcPr>
            <w:tcW w:w="915" w:type="dxa"/>
            <w:gridSpan w:val="2"/>
          </w:tcPr>
          <w:p w:rsidR="00341282" w:rsidRPr="00522942" w:rsidRDefault="00341282" w:rsidP="00E00D39">
            <w:pPr>
              <w:jc w:val="center"/>
              <w:rPr>
                <w:rFonts w:ascii="Arial" w:hAnsi="Arial" w:cs="Arial"/>
                <w:sz w:val="24"/>
                <w:szCs w:val="24"/>
              </w:rPr>
            </w:pPr>
            <w:r w:rsidRPr="00522942">
              <w:rPr>
                <w:rFonts w:ascii="Arial" w:hAnsi="Arial" w:cs="Arial"/>
                <w:sz w:val="24"/>
                <w:szCs w:val="24"/>
              </w:rPr>
              <w:t>1,4</w:t>
            </w:r>
          </w:p>
        </w:tc>
        <w:tc>
          <w:tcPr>
            <w:tcW w:w="915" w:type="dxa"/>
            <w:gridSpan w:val="2"/>
          </w:tcPr>
          <w:p w:rsidR="00341282" w:rsidRPr="00522942" w:rsidRDefault="00341282" w:rsidP="00E00D39">
            <w:pPr>
              <w:jc w:val="center"/>
              <w:rPr>
                <w:rFonts w:ascii="Arial" w:hAnsi="Arial" w:cs="Arial"/>
                <w:sz w:val="24"/>
                <w:szCs w:val="24"/>
              </w:rPr>
            </w:pPr>
            <w:r w:rsidRPr="00522942">
              <w:rPr>
                <w:rFonts w:ascii="Arial" w:hAnsi="Arial" w:cs="Arial"/>
                <w:sz w:val="24"/>
                <w:szCs w:val="24"/>
              </w:rPr>
              <w:t>1,4</w:t>
            </w:r>
          </w:p>
        </w:tc>
        <w:tc>
          <w:tcPr>
            <w:tcW w:w="989" w:type="dxa"/>
          </w:tcPr>
          <w:p w:rsidR="00341282" w:rsidRPr="00522942" w:rsidRDefault="00341282" w:rsidP="00E00D39">
            <w:pPr>
              <w:jc w:val="center"/>
              <w:rPr>
                <w:rFonts w:ascii="Arial" w:hAnsi="Arial" w:cs="Arial"/>
                <w:sz w:val="24"/>
                <w:szCs w:val="24"/>
              </w:rPr>
            </w:pPr>
            <w:r w:rsidRPr="00522942">
              <w:rPr>
                <w:rFonts w:ascii="Arial" w:hAnsi="Arial" w:cs="Arial"/>
                <w:sz w:val="24"/>
                <w:szCs w:val="24"/>
              </w:rPr>
              <w:t>1,4</w:t>
            </w:r>
          </w:p>
        </w:tc>
      </w:tr>
    </w:tbl>
    <w:p w:rsidR="007C055E" w:rsidRPr="00522942" w:rsidRDefault="007C055E" w:rsidP="00E60D7B">
      <w:pPr>
        <w:ind w:firstLine="532"/>
        <w:rPr>
          <w:rFonts w:ascii="Arial" w:hAnsi="Arial" w:cs="Arial"/>
          <w:sz w:val="24"/>
          <w:szCs w:val="24"/>
        </w:rPr>
      </w:pPr>
    </w:p>
    <w:p w:rsidR="007C055E" w:rsidRPr="00522942" w:rsidRDefault="007C055E" w:rsidP="00E60D7B">
      <w:pPr>
        <w:ind w:firstLine="532"/>
        <w:rPr>
          <w:rFonts w:ascii="Arial" w:hAnsi="Arial" w:cs="Arial"/>
          <w:sz w:val="24"/>
          <w:szCs w:val="24"/>
        </w:rPr>
      </w:pPr>
    </w:p>
    <w:p w:rsidR="007C055E" w:rsidRPr="00522942" w:rsidRDefault="007C055E" w:rsidP="00E60D7B">
      <w:pPr>
        <w:ind w:firstLine="532"/>
        <w:rPr>
          <w:rFonts w:ascii="Arial" w:hAnsi="Arial" w:cs="Arial"/>
          <w:sz w:val="24"/>
          <w:szCs w:val="24"/>
        </w:rPr>
        <w:sectPr w:rsidR="007C055E" w:rsidRPr="00522942" w:rsidSect="002D7D8B">
          <w:pgSz w:w="16838" w:h="11906" w:orient="landscape"/>
          <w:pgMar w:top="426" w:right="1134" w:bottom="1701" w:left="1134" w:header="708" w:footer="708" w:gutter="0"/>
          <w:cols w:space="708"/>
          <w:docGrid w:linePitch="360"/>
        </w:sectPr>
      </w:pPr>
    </w:p>
    <w:p w:rsidR="00345F03" w:rsidRPr="00522942" w:rsidRDefault="00345F03" w:rsidP="00345F03">
      <w:pPr>
        <w:spacing w:after="0" w:line="360" w:lineRule="auto"/>
        <w:ind w:firstLine="532"/>
        <w:jc w:val="center"/>
        <w:rPr>
          <w:rFonts w:ascii="Arial" w:hAnsi="Arial" w:cs="Arial"/>
          <w:b/>
          <w:bCs/>
          <w:sz w:val="24"/>
          <w:szCs w:val="24"/>
        </w:rPr>
      </w:pPr>
      <w:r w:rsidRPr="00522942">
        <w:rPr>
          <w:rFonts w:ascii="Arial" w:hAnsi="Arial" w:cs="Arial"/>
          <w:b/>
          <w:bCs/>
          <w:sz w:val="24"/>
          <w:szCs w:val="24"/>
        </w:rPr>
        <w:t>6. Ресурсное обеспечение подпрограммы «Развитие системы общего образования»</w:t>
      </w:r>
    </w:p>
    <w:p w:rsidR="00345F03" w:rsidRPr="00522942" w:rsidRDefault="00345F03" w:rsidP="00345F03">
      <w:pPr>
        <w:spacing w:after="0" w:line="360" w:lineRule="auto"/>
        <w:jc w:val="center"/>
        <w:rPr>
          <w:rFonts w:ascii="Arial" w:hAnsi="Arial" w:cs="Arial"/>
          <w:b/>
          <w:bCs/>
          <w:sz w:val="24"/>
          <w:szCs w:val="24"/>
        </w:rPr>
      </w:pPr>
      <w:r w:rsidRPr="00522942">
        <w:rPr>
          <w:rFonts w:ascii="Arial" w:hAnsi="Arial" w:cs="Arial"/>
          <w:b/>
          <w:bCs/>
          <w:sz w:val="24"/>
          <w:szCs w:val="24"/>
        </w:rPr>
        <w:t>за счет всех источников финансирования</w:t>
      </w:r>
    </w:p>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9"/>
        <w:gridCol w:w="2495"/>
        <w:gridCol w:w="1985"/>
        <w:gridCol w:w="1276"/>
        <w:gridCol w:w="1134"/>
        <w:gridCol w:w="1275"/>
        <w:gridCol w:w="1134"/>
        <w:gridCol w:w="1276"/>
        <w:gridCol w:w="1276"/>
        <w:gridCol w:w="1276"/>
      </w:tblGrid>
      <w:tr w:rsidR="002806BE" w:rsidRPr="00522942" w:rsidTr="002806BE">
        <w:trPr>
          <w:trHeight w:val="418"/>
        </w:trPr>
        <w:tc>
          <w:tcPr>
            <w:tcW w:w="2149" w:type="dxa"/>
            <w:vMerge w:val="restart"/>
          </w:tcPr>
          <w:p w:rsidR="002806BE" w:rsidRPr="00522942" w:rsidRDefault="002806BE" w:rsidP="00E93E81">
            <w:pPr>
              <w:spacing w:after="0" w:line="240" w:lineRule="auto"/>
              <w:rPr>
                <w:rFonts w:ascii="Arial" w:hAnsi="Arial" w:cs="Arial"/>
                <w:sz w:val="24"/>
                <w:szCs w:val="24"/>
              </w:rPr>
            </w:pPr>
            <w:r w:rsidRPr="00522942">
              <w:rPr>
                <w:rFonts w:ascii="Arial" w:hAnsi="Arial" w:cs="Arial"/>
                <w:sz w:val="24"/>
                <w:szCs w:val="24"/>
              </w:rPr>
              <w:t>Статус</w:t>
            </w:r>
          </w:p>
        </w:tc>
        <w:tc>
          <w:tcPr>
            <w:tcW w:w="2495" w:type="dxa"/>
            <w:vMerge w:val="restart"/>
          </w:tcPr>
          <w:p w:rsidR="002806BE" w:rsidRPr="00522942" w:rsidRDefault="002806BE" w:rsidP="00E93E81">
            <w:pPr>
              <w:spacing w:after="0" w:line="240" w:lineRule="auto"/>
              <w:rPr>
                <w:rFonts w:ascii="Arial" w:hAnsi="Arial" w:cs="Arial"/>
                <w:sz w:val="24"/>
                <w:szCs w:val="24"/>
              </w:rPr>
            </w:pPr>
            <w:r w:rsidRPr="00522942">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1985" w:type="dxa"/>
            <w:vMerge w:val="restart"/>
          </w:tcPr>
          <w:p w:rsidR="002806BE" w:rsidRPr="00522942" w:rsidRDefault="002806BE" w:rsidP="00E93E81">
            <w:pPr>
              <w:pStyle w:val="ConsPlusCell"/>
              <w:jc w:val="center"/>
              <w:rPr>
                <w:rFonts w:ascii="Arial" w:hAnsi="Arial" w:cs="Arial"/>
              </w:rPr>
            </w:pPr>
            <w:r w:rsidRPr="00522942">
              <w:rPr>
                <w:rFonts w:ascii="Arial" w:hAnsi="Arial" w:cs="Arial"/>
              </w:rPr>
              <w:t>Наименование ГРБС</w:t>
            </w:r>
          </w:p>
        </w:tc>
        <w:tc>
          <w:tcPr>
            <w:tcW w:w="1276" w:type="dxa"/>
          </w:tcPr>
          <w:p w:rsidR="002806BE" w:rsidRPr="00522942" w:rsidRDefault="002806BE" w:rsidP="00E93E81">
            <w:pPr>
              <w:spacing w:after="0" w:line="240" w:lineRule="auto"/>
              <w:jc w:val="center"/>
              <w:rPr>
                <w:rFonts w:ascii="Arial" w:hAnsi="Arial" w:cs="Arial"/>
                <w:sz w:val="24"/>
                <w:szCs w:val="24"/>
              </w:rPr>
            </w:pPr>
          </w:p>
        </w:tc>
        <w:tc>
          <w:tcPr>
            <w:tcW w:w="7371" w:type="dxa"/>
            <w:gridSpan w:val="6"/>
          </w:tcPr>
          <w:p w:rsidR="002806BE" w:rsidRPr="00522942" w:rsidRDefault="002806BE" w:rsidP="00E93E81">
            <w:pPr>
              <w:spacing w:after="0" w:line="240" w:lineRule="auto"/>
              <w:jc w:val="center"/>
              <w:rPr>
                <w:rFonts w:ascii="Arial" w:hAnsi="Arial" w:cs="Arial"/>
                <w:sz w:val="24"/>
                <w:szCs w:val="24"/>
              </w:rPr>
            </w:pPr>
            <w:r w:rsidRPr="00522942">
              <w:rPr>
                <w:rFonts w:ascii="Arial" w:hAnsi="Arial" w:cs="Arial"/>
                <w:sz w:val="24"/>
                <w:szCs w:val="24"/>
              </w:rPr>
              <w:t>Расходы (тыс. руб.)</w:t>
            </w:r>
          </w:p>
          <w:p w:rsidR="002806BE" w:rsidRPr="00522942" w:rsidRDefault="002806BE" w:rsidP="00E93E81">
            <w:pPr>
              <w:spacing w:after="0" w:line="240" w:lineRule="auto"/>
              <w:jc w:val="center"/>
              <w:rPr>
                <w:rFonts w:ascii="Arial" w:hAnsi="Arial" w:cs="Arial"/>
                <w:sz w:val="24"/>
                <w:szCs w:val="24"/>
              </w:rPr>
            </w:pPr>
          </w:p>
        </w:tc>
      </w:tr>
      <w:tr w:rsidR="002806BE" w:rsidRPr="00522942" w:rsidTr="002806BE">
        <w:trPr>
          <w:cantSplit/>
          <w:trHeight w:val="2209"/>
        </w:trPr>
        <w:tc>
          <w:tcPr>
            <w:tcW w:w="2149" w:type="dxa"/>
            <w:vMerge/>
          </w:tcPr>
          <w:p w:rsidR="002806BE" w:rsidRPr="00522942" w:rsidRDefault="002806BE" w:rsidP="002806BE">
            <w:pPr>
              <w:spacing w:after="0" w:line="240" w:lineRule="auto"/>
              <w:rPr>
                <w:rFonts w:ascii="Arial" w:hAnsi="Arial" w:cs="Arial"/>
                <w:sz w:val="24"/>
                <w:szCs w:val="24"/>
              </w:rPr>
            </w:pPr>
          </w:p>
        </w:tc>
        <w:tc>
          <w:tcPr>
            <w:tcW w:w="2495" w:type="dxa"/>
            <w:vMerge/>
          </w:tcPr>
          <w:p w:rsidR="002806BE" w:rsidRPr="00522942" w:rsidRDefault="002806BE" w:rsidP="002806BE">
            <w:pPr>
              <w:spacing w:after="0" w:line="240" w:lineRule="auto"/>
              <w:rPr>
                <w:rFonts w:ascii="Arial" w:hAnsi="Arial" w:cs="Arial"/>
                <w:sz w:val="24"/>
                <w:szCs w:val="24"/>
              </w:rPr>
            </w:pPr>
          </w:p>
        </w:tc>
        <w:tc>
          <w:tcPr>
            <w:tcW w:w="1985" w:type="dxa"/>
            <w:vMerge/>
          </w:tcPr>
          <w:p w:rsidR="002806BE" w:rsidRPr="00522942" w:rsidRDefault="002806BE" w:rsidP="002806BE">
            <w:pPr>
              <w:spacing w:after="0" w:line="240" w:lineRule="auto"/>
              <w:rPr>
                <w:rFonts w:ascii="Arial" w:hAnsi="Arial" w:cs="Arial"/>
                <w:sz w:val="24"/>
                <w:szCs w:val="24"/>
              </w:rPr>
            </w:pPr>
          </w:p>
        </w:tc>
        <w:tc>
          <w:tcPr>
            <w:tcW w:w="1276" w:type="dxa"/>
            <w:textDirection w:val="btLr"/>
          </w:tcPr>
          <w:p w:rsidR="002806BE" w:rsidRPr="00522942" w:rsidRDefault="002806BE" w:rsidP="002806BE">
            <w:pPr>
              <w:pStyle w:val="ConsPlusCell"/>
              <w:ind w:left="113" w:right="113"/>
              <w:jc w:val="center"/>
              <w:rPr>
                <w:rFonts w:ascii="Arial" w:hAnsi="Arial" w:cs="Arial"/>
              </w:rPr>
            </w:pPr>
          </w:p>
          <w:p w:rsidR="002806BE" w:rsidRPr="00522942" w:rsidRDefault="002806BE" w:rsidP="002806BE">
            <w:pPr>
              <w:pStyle w:val="ConsPlusCell"/>
              <w:ind w:left="113" w:right="113"/>
              <w:jc w:val="center"/>
              <w:rPr>
                <w:rFonts w:ascii="Arial" w:hAnsi="Arial" w:cs="Arial"/>
              </w:rPr>
            </w:pPr>
            <w:r w:rsidRPr="00522942">
              <w:rPr>
                <w:rFonts w:ascii="Arial" w:hAnsi="Arial" w:cs="Arial"/>
              </w:rPr>
              <w:t>2016 год</w:t>
            </w:r>
          </w:p>
        </w:tc>
        <w:tc>
          <w:tcPr>
            <w:tcW w:w="1134" w:type="dxa"/>
            <w:textDirection w:val="btLr"/>
          </w:tcPr>
          <w:p w:rsidR="002806BE" w:rsidRPr="00522942" w:rsidRDefault="002806BE" w:rsidP="002806BE">
            <w:pPr>
              <w:pStyle w:val="ConsPlusCell"/>
              <w:ind w:left="113" w:right="113"/>
              <w:jc w:val="center"/>
              <w:rPr>
                <w:rFonts w:ascii="Arial" w:hAnsi="Arial" w:cs="Arial"/>
              </w:rPr>
            </w:pPr>
          </w:p>
          <w:p w:rsidR="002806BE" w:rsidRPr="00522942" w:rsidRDefault="002806BE" w:rsidP="002806BE">
            <w:pPr>
              <w:pStyle w:val="ConsPlusCell"/>
              <w:ind w:left="113" w:right="113"/>
              <w:jc w:val="center"/>
              <w:rPr>
                <w:rFonts w:ascii="Arial" w:hAnsi="Arial" w:cs="Arial"/>
              </w:rPr>
            </w:pPr>
            <w:r w:rsidRPr="00522942">
              <w:rPr>
                <w:rFonts w:ascii="Arial" w:hAnsi="Arial" w:cs="Arial"/>
              </w:rPr>
              <w:t xml:space="preserve"> 2017 год</w:t>
            </w:r>
          </w:p>
        </w:tc>
        <w:tc>
          <w:tcPr>
            <w:tcW w:w="1275" w:type="dxa"/>
            <w:textDirection w:val="btLr"/>
          </w:tcPr>
          <w:p w:rsidR="002806BE" w:rsidRPr="00522942" w:rsidRDefault="002806BE" w:rsidP="002806BE">
            <w:pPr>
              <w:pStyle w:val="ConsPlusCell"/>
              <w:ind w:left="113" w:right="113"/>
              <w:jc w:val="center"/>
              <w:rPr>
                <w:rFonts w:ascii="Arial" w:hAnsi="Arial" w:cs="Arial"/>
              </w:rPr>
            </w:pPr>
          </w:p>
          <w:p w:rsidR="002806BE" w:rsidRPr="00522942" w:rsidRDefault="002806BE" w:rsidP="002806BE">
            <w:pPr>
              <w:pStyle w:val="ConsPlusCell"/>
              <w:ind w:left="113" w:right="113"/>
              <w:jc w:val="center"/>
              <w:rPr>
                <w:rFonts w:ascii="Arial" w:hAnsi="Arial" w:cs="Arial"/>
              </w:rPr>
            </w:pPr>
            <w:r w:rsidRPr="00522942">
              <w:rPr>
                <w:rFonts w:ascii="Arial" w:hAnsi="Arial" w:cs="Arial"/>
              </w:rPr>
              <w:t>2018 год</w:t>
            </w:r>
          </w:p>
          <w:p w:rsidR="002806BE" w:rsidRPr="00522942" w:rsidRDefault="002806BE" w:rsidP="002806BE">
            <w:pPr>
              <w:spacing w:after="0" w:line="240" w:lineRule="auto"/>
              <w:ind w:left="113" w:right="113"/>
              <w:rPr>
                <w:rFonts w:ascii="Arial" w:hAnsi="Arial" w:cs="Arial"/>
                <w:sz w:val="24"/>
                <w:szCs w:val="24"/>
              </w:rPr>
            </w:pPr>
            <w:r w:rsidRPr="00522942">
              <w:rPr>
                <w:rFonts w:ascii="Arial" w:hAnsi="Arial" w:cs="Arial"/>
                <w:sz w:val="24"/>
                <w:szCs w:val="24"/>
              </w:rPr>
              <w:t xml:space="preserve"> </w:t>
            </w:r>
          </w:p>
        </w:tc>
        <w:tc>
          <w:tcPr>
            <w:tcW w:w="1134" w:type="dxa"/>
            <w:textDirection w:val="btLr"/>
          </w:tcPr>
          <w:p w:rsidR="002806BE" w:rsidRPr="00522942" w:rsidRDefault="002806BE" w:rsidP="002806BE">
            <w:pPr>
              <w:pStyle w:val="ConsPlusCell"/>
              <w:ind w:left="113" w:right="113"/>
              <w:jc w:val="center"/>
              <w:rPr>
                <w:rFonts w:ascii="Arial" w:hAnsi="Arial" w:cs="Arial"/>
              </w:rPr>
            </w:pPr>
            <w:r w:rsidRPr="00522942">
              <w:rPr>
                <w:rFonts w:ascii="Arial" w:hAnsi="Arial" w:cs="Arial"/>
              </w:rPr>
              <w:t xml:space="preserve">                                                                                                 2019 год</w:t>
            </w:r>
          </w:p>
        </w:tc>
        <w:tc>
          <w:tcPr>
            <w:tcW w:w="1276" w:type="dxa"/>
            <w:textDirection w:val="btLr"/>
          </w:tcPr>
          <w:p w:rsidR="002806BE" w:rsidRPr="00522942" w:rsidRDefault="002806BE" w:rsidP="002806BE">
            <w:pPr>
              <w:pStyle w:val="ConsPlusCell"/>
              <w:ind w:left="113" w:right="113"/>
              <w:jc w:val="center"/>
              <w:rPr>
                <w:rFonts w:ascii="Arial" w:hAnsi="Arial" w:cs="Arial"/>
              </w:rPr>
            </w:pPr>
          </w:p>
          <w:p w:rsidR="002806BE" w:rsidRPr="00522942" w:rsidRDefault="002806BE" w:rsidP="002806BE">
            <w:pPr>
              <w:pStyle w:val="ConsPlusCell"/>
              <w:ind w:left="113" w:right="113"/>
              <w:jc w:val="center"/>
              <w:rPr>
                <w:rFonts w:ascii="Arial" w:hAnsi="Arial" w:cs="Arial"/>
              </w:rPr>
            </w:pPr>
            <w:r w:rsidRPr="00522942">
              <w:rPr>
                <w:rFonts w:ascii="Arial" w:hAnsi="Arial" w:cs="Arial"/>
              </w:rPr>
              <w:t>2020 год</w:t>
            </w:r>
          </w:p>
        </w:tc>
        <w:tc>
          <w:tcPr>
            <w:tcW w:w="1276" w:type="dxa"/>
            <w:textDirection w:val="btLr"/>
          </w:tcPr>
          <w:p w:rsidR="002806BE" w:rsidRPr="00522942" w:rsidRDefault="002806BE" w:rsidP="002806BE">
            <w:pPr>
              <w:pStyle w:val="ConsPlusCell"/>
              <w:ind w:left="113" w:right="113"/>
              <w:jc w:val="center"/>
              <w:rPr>
                <w:rFonts w:ascii="Arial" w:hAnsi="Arial" w:cs="Arial"/>
              </w:rPr>
            </w:pPr>
          </w:p>
          <w:p w:rsidR="002806BE" w:rsidRPr="00522942" w:rsidRDefault="002806BE" w:rsidP="002806BE">
            <w:pPr>
              <w:pStyle w:val="ConsPlusCell"/>
              <w:ind w:left="113" w:right="113"/>
              <w:jc w:val="center"/>
              <w:rPr>
                <w:rFonts w:ascii="Arial" w:hAnsi="Arial" w:cs="Arial"/>
              </w:rPr>
            </w:pPr>
            <w:r w:rsidRPr="00522942">
              <w:rPr>
                <w:rFonts w:ascii="Arial" w:hAnsi="Arial" w:cs="Arial"/>
              </w:rPr>
              <w:t>2021 год</w:t>
            </w:r>
          </w:p>
        </w:tc>
        <w:tc>
          <w:tcPr>
            <w:tcW w:w="1276" w:type="dxa"/>
            <w:textDirection w:val="btLr"/>
          </w:tcPr>
          <w:p w:rsidR="002806BE" w:rsidRPr="00522942" w:rsidRDefault="002806BE" w:rsidP="002806BE">
            <w:pPr>
              <w:pStyle w:val="ConsPlusCell"/>
              <w:ind w:left="113" w:right="113"/>
              <w:jc w:val="center"/>
              <w:rPr>
                <w:rFonts w:ascii="Arial" w:hAnsi="Arial" w:cs="Arial"/>
              </w:rPr>
            </w:pPr>
          </w:p>
          <w:p w:rsidR="002806BE" w:rsidRPr="00522942" w:rsidRDefault="002806BE" w:rsidP="002806BE">
            <w:pPr>
              <w:pStyle w:val="ConsPlusCell"/>
              <w:ind w:left="113" w:right="113"/>
              <w:jc w:val="center"/>
              <w:rPr>
                <w:rFonts w:ascii="Arial" w:hAnsi="Arial" w:cs="Arial"/>
              </w:rPr>
            </w:pPr>
            <w:r w:rsidRPr="00522942">
              <w:rPr>
                <w:rFonts w:ascii="Arial" w:hAnsi="Arial" w:cs="Arial"/>
              </w:rPr>
              <w:t>2022 год</w:t>
            </w:r>
          </w:p>
        </w:tc>
      </w:tr>
      <w:tr w:rsidR="00644D81" w:rsidRPr="00522942" w:rsidTr="002806BE">
        <w:trPr>
          <w:trHeight w:val="295"/>
        </w:trPr>
        <w:tc>
          <w:tcPr>
            <w:tcW w:w="2149"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 xml:space="preserve">Подпрограмма 1 </w:t>
            </w:r>
          </w:p>
        </w:tc>
        <w:tc>
          <w:tcPr>
            <w:tcW w:w="2495"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 xml:space="preserve"> «Развитие системы общего образования» </w:t>
            </w:r>
          </w:p>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 xml:space="preserve"> </w:t>
            </w: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Всего, в т.ч.</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711 146,7</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765 071,9</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823 388,4</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940 864,2</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1 018 054,3</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987 268,7</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952 065,3</w:t>
            </w:r>
          </w:p>
        </w:tc>
      </w:tr>
      <w:tr w:rsidR="00644D81" w:rsidRPr="00522942" w:rsidTr="002806BE">
        <w:trPr>
          <w:trHeight w:val="480"/>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4 563,4</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1 603,9</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sz w:val="24"/>
                <w:szCs w:val="24"/>
              </w:rPr>
              <w:t>43 774,3</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115 989,5</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62 720,3</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sz w:val="24"/>
                <w:szCs w:val="24"/>
              </w:rPr>
              <w:t>1080,6</w:t>
            </w:r>
          </w:p>
        </w:tc>
      </w:tr>
      <w:tr w:rsidR="00644D81" w:rsidRPr="00522942" w:rsidTr="002806BE">
        <w:trPr>
          <w:trHeight w:val="480"/>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564 197,5</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618 551,8</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674 496,5</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728 092,9</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744 013,3</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771 883,2</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804 271,3</w:t>
            </w:r>
          </w:p>
        </w:tc>
      </w:tr>
      <w:tr w:rsidR="00644D81" w:rsidRPr="00522942" w:rsidTr="002806BE">
        <w:trPr>
          <w:trHeight w:val="600"/>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бюджет  округа</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142 385,8</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144 916,2</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148 891,9</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168 997,0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158 051,5</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152 665,2</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146 713,4</w:t>
            </w:r>
          </w:p>
        </w:tc>
      </w:tr>
      <w:tr w:rsidR="00644D81" w:rsidRPr="00522942" w:rsidTr="002806BE">
        <w:trPr>
          <w:trHeight w:val="620"/>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672 611,5</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763 570,1</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823 388,4</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897 074,2</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897 630,7</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906 432,8</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952 065,3</w:t>
            </w:r>
          </w:p>
        </w:tc>
      </w:tr>
      <w:tr w:rsidR="00644D81" w:rsidRPr="00522942" w:rsidTr="002806BE">
        <w:trPr>
          <w:trHeight w:val="414"/>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1 603,9</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sz w:val="24"/>
                <w:szCs w:val="24"/>
              </w:rPr>
              <w:t>2 156,3</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8651,1</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sz w:val="24"/>
                <w:szCs w:val="24"/>
              </w:rPr>
              <w:t>1080,6</w:t>
            </w:r>
          </w:p>
        </w:tc>
      </w:tr>
      <w:tr w:rsidR="00644D81" w:rsidRPr="00522942" w:rsidTr="002806BE">
        <w:trPr>
          <w:trHeight w:val="414"/>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539 980,8</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617 499,1</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674 496,5</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726 358,8</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735 799,2</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761 848,7</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804 271,3</w:t>
            </w:r>
          </w:p>
        </w:tc>
      </w:tr>
      <w:tr w:rsidR="00644D81" w:rsidRPr="00522942" w:rsidTr="002806BE">
        <w:trPr>
          <w:trHeight w:val="399"/>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132 630,7</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144 467,1</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148 891,9</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168 559,1</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153 180,4</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144 584,1</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146 713,4</w:t>
            </w:r>
          </w:p>
        </w:tc>
      </w:tr>
      <w:tr w:rsidR="00644D81" w:rsidRPr="00522942" w:rsidTr="002806BE">
        <w:trPr>
          <w:trHeight w:val="24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ГРБС 2</w:t>
            </w:r>
          </w:p>
          <w:p w:rsidR="00644D81" w:rsidRPr="00522942" w:rsidRDefault="00644D81" w:rsidP="00644D81">
            <w:pPr>
              <w:rPr>
                <w:rFonts w:ascii="Arial" w:hAnsi="Arial" w:cs="Arial"/>
                <w:bCs/>
                <w:sz w:val="24"/>
                <w:szCs w:val="24"/>
              </w:rPr>
            </w:pPr>
            <w:r w:rsidRPr="00522942">
              <w:rPr>
                <w:rFonts w:ascii="Arial" w:hAnsi="Arial" w:cs="Arial"/>
                <w:bCs/>
                <w:sz w:val="24"/>
                <w:szCs w:val="24"/>
              </w:rPr>
              <w:t>Администрация</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38 535,2</w:t>
            </w:r>
          </w:p>
        </w:tc>
        <w:tc>
          <w:tcPr>
            <w:tcW w:w="1134" w:type="dxa"/>
          </w:tcPr>
          <w:p w:rsidR="00644D81" w:rsidRPr="00522942" w:rsidRDefault="00644D81" w:rsidP="00644D81">
            <w:pPr>
              <w:jc w:val="center"/>
              <w:rPr>
                <w:rFonts w:ascii="Arial" w:hAnsi="Arial" w:cs="Arial"/>
                <w:bCs/>
                <w:sz w:val="24"/>
                <w:szCs w:val="24"/>
              </w:rPr>
            </w:pPr>
            <w:r w:rsidRPr="00522942">
              <w:rPr>
                <w:rFonts w:ascii="Arial" w:hAnsi="Arial" w:cs="Arial"/>
                <w:bCs/>
                <w:sz w:val="24"/>
                <w:szCs w:val="24"/>
              </w:rPr>
              <w:t>1 501,8</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43 790,0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120 423,6</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80 835,9</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r>
      <w:tr w:rsidR="00644D81" w:rsidRPr="00522942" w:rsidTr="002806BE">
        <w:trPr>
          <w:trHeight w:val="368"/>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4 563,4</w:t>
            </w:r>
          </w:p>
        </w:tc>
        <w:tc>
          <w:tcPr>
            <w:tcW w:w="1134"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41 618,0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107 338,4</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62 720,3</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368"/>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24 216,7</w:t>
            </w:r>
          </w:p>
        </w:tc>
        <w:tc>
          <w:tcPr>
            <w:tcW w:w="1134"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1 052,7</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1 734,1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8 214,1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10 034,5</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368"/>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9 755,1</w:t>
            </w:r>
          </w:p>
        </w:tc>
        <w:tc>
          <w:tcPr>
            <w:tcW w:w="1134"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449,1</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437,9</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4 871,1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8081,1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04"/>
        </w:trPr>
        <w:tc>
          <w:tcPr>
            <w:tcW w:w="2149"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1 мероприятие</w:t>
            </w:r>
          </w:p>
        </w:tc>
        <w:tc>
          <w:tcPr>
            <w:tcW w:w="2495"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«Развитие системы дошкольного образования», в т.ч.</w:t>
            </w: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Всего, в т.ч.</w:t>
            </w:r>
          </w:p>
        </w:tc>
        <w:tc>
          <w:tcPr>
            <w:tcW w:w="1276" w:type="dxa"/>
          </w:tcPr>
          <w:p w:rsidR="00644D81" w:rsidRPr="00522942" w:rsidRDefault="00644D81" w:rsidP="00644D81">
            <w:pPr>
              <w:pStyle w:val="ConsPlusCell"/>
              <w:jc w:val="center"/>
              <w:rPr>
                <w:rFonts w:ascii="Arial" w:hAnsi="Arial" w:cs="Arial"/>
                <w:bCs/>
              </w:rPr>
            </w:pPr>
            <w:r w:rsidRPr="00522942">
              <w:rPr>
                <w:rFonts w:ascii="Arial" w:hAnsi="Arial" w:cs="Arial"/>
                <w:bCs/>
              </w:rPr>
              <w:t>280 418,8</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314 671,7</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330 923,6</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357 805,0</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346 600,0</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365 929,3</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381 985,9</w:t>
            </w:r>
          </w:p>
        </w:tc>
      </w:tr>
      <w:tr w:rsidR="00644D81" w:rsidRPr="00522942" w:rsidTr="002806BE">
        <w:trPr>
          <w:trHeight w:val="840"/>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pStyle w:val="ConsPlusCell"/>
              <w:jc w:val="center"/>
              <w:rPr>
                <w:rFonts w:ascii="Arial" w:hAnsi="Arial" w:cs="Arial"/>
                <w:bCs/>
              </w:rPr>
            </w:pPr>
            <w:r w:rsidRPr="00522942">
              <w:rPr>
                <w:rFonts w:ascii="Arial" w:hAnsi="Arial" w:cs="Arial"/>
                <w:bCs/>
              </w:rPr>
              <w:t>1 427,2</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715,7</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r>
      <w:tr w:rsidR="00644D81" w:rsidRPr="00522942" w:rsidTr="002806BE">
        <w:trPr>
          <w:trHeight w:val="840"/>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областной бюджет</w:t>
            </w:r>
          </w:p>
        </w:tc>
        <w:tc>
          <w:tcPr>
            <w:tcW w:w="1276" w:type="dxa"/>
          </w:tcPr>
          <w:p w:rsidR="00644D81" w:rsidRPr="00522942" w:rsidRDefault="00644D81" w:rsidP="00644D81">
            <w:pPr>
              <w:pStyle w:val="ConsPlusCell"/>
              <w:jc w:val="center"/>
              <w:rPr>
                <w:rFonts w:ascii="Arial" w:hAnsi="Arial" w:cs="Arial"/>
                <w:bCs/>
              </w:rPr>
            </w:pPr>
            <w:r w:rsidRPr="00522942">
              <w:rPr>
                <w:rFonts w:ascii="Arial" w:hAnsi="Arial" w:cs="Arial"/>
                <w:bCs/>
              </w:rPr>
              <w:t>195 617,9</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225 363,6</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239 326,4</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259 693,8</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256 098,7</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274 416,1</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289 071,4</w:t>
            </w:r>
          </w:p>
        </w:tc>
      </w:tr>
      <w:tr w:rsidR="00644D81" w:rsidRPr="00522942" w:rsidTr="002806BE">
        <w:trPr>
          <w:trHeight w:val="368"/>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бюджет  округа</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83 373,7</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88 592,4</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91 597,2</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98 111,2</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90 501,3</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91 513,2</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92 914,5</w:t>
            </w:r>
          </w:p>
        </w:tc>
      </w:tr>
      <w:tr w:rsidR="00644D81" w:rsidRPr="00522942" w:rsidTr="002806BE">
        <w:trPr>
          <w:trHeight w:val="399"/>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272 195,4</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313 783,7</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330 923,6</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357 805,0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346 600,0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365 929,3</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381 985,9</w:t>
            </w:r>
          </w:p>
        </w:tc>
      </w:tr>
      <w:tr w:rsidR="00644D81" w:rsidRPr="00522942" w:rsidTr="002806BE">
        <w:trPr>
          <w:trHeight w:val="368"/>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715,7</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r>
      <w:tr w:rsidR="00644D81" w:rsidRPr="00522942" w:rsidTr="002806BE">
        <w:trPr>
          <w:trHeight w:val="368"/>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190 765,8</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224 735,0</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239 326,4</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259 693,8</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256 098,7</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274 416,1</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289 071,4</w:t>
            </w:r>
          </w:p>
        </w:tc>
      </w:tr>
      <w:tr w:rsidR="00644D81" w:rsidRPr="00522942" w:rsidTr="002806BE">
        <w:trPr>
          <w:trHeight w:val="433"/>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81 429,6</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88 333,0</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91 597,2</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98 111,2</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90 501,3</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91 513,2</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92 914,5</w:t>
            </w:r>
          </w:p>
        </w:tc>
      </w:tr>
      <w:tr w:rsidR="00644D81" w:rsidRPr="00522942" w:rsidTr="002806BE">
        <w:trPr>
          <w:trHeight w:val="660"/>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ГРБС 2</w:t>
            </w:r>
          </w:p>
          <w:p w:rsidR="00644D81" w:rsidRPr="00522942" w:rsidRDefault="00644D81" w:rsidP="00644D81">
            <w:pPr>
              <w:rPr>
                <w:rFonts w:ascii="Arial" w:hAnsi="Arial" w:cs="Arial"/>
                <w:bCs/>
                <w:sz w:val="24"/>
                <w:szCs w:val="24"/>
              </w:rPr>
            </w:pPr>
            <w:r w:rsidRPr="00522942">
              <w:rPr>
                <w:rFonts w:ascii="Arial" w:hAnsi="Arial" w:cs="Arial"/>
                <w:bCs/>
                <w:sz w:val="24"/>
                <w:szCs w:val="24"/>
              </w:rPr>
              <w:t>Администрация</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8 223,4</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sz w:val="24"/>
                <w:szCs w:val="24"/>
              </w:rPr>
              <w:t>888,0</w:t>
            </w:r>
          </w:p>
        </w:tc>
        <w:tc>
          <w:tcPr>
            <w:tcW w:w="1275" w:type="dxa"/>
          </w:tcPr>
          <w:p w:rsidR="00644D81" w:rsidRPr="00522942" w:rsidRDefault="00644D81" w:rsidP="00644D81">
            <w:pPr>
              <w:jc w:val="center"/>
              <w:rPr>
                <w:rFonts w:ascii="Arial" w:hAnsi="Arial" w:cs="Arial"/>
                <w:bCs/>
                <w:sz w:val="24"/>
                <w:szCs w:val="24"/>
              </w:rPr>
            </w:pPr>
            <w:r w:rsidRPr="00522942">
              <w:rPr>
                <w:rFonts w:ascii="Arial" w:hAnsi="Arial" w:cs="Arial"/>
                <w:bCs/>
                <w:sz w:val="24"/>
                <w:szCs w:val="24"/>
              </w:rPr>
              <w:t>0</w:t>
            </w:r>
          </w:p>
        </w:tc>
        <w:tc>
          <w:tcPr>
            <w:tcW w:w="1134" w:type="dxa"/>
          </w:tcPr>
          <w:p w:rsidR="00644D81" w:rsidRPr="00522942" w:rsidRDefault="00644D81" w:rsidP="00644D81">
            <w:pPr>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jc w:val="center"/>
              <w:rPr>
                <w:rFonts w:ascii="Arial" w:hAnsi="Arial" w:cs="Arial"/>
                <w:bCs/>
                <w:color w:val="FF0000"/>
                <w:sz w:val="24"/>
                <w:szCs w:val="24"/>
              </w:rPr>
            </w:pPr>
            <w:r w:rsidRPr="00522942">
              <w:rPr>
                <w:rFonts w:ascii="Arial" w:hAnsi="Arial" w:cs="Arial"/>
                <w:bCs/>
                <w:sz w:val="24"/>
                <w:szCs w:val="24"/>
              </w:rPr>
              <w:t>0</w:t>
            </w:r>
          </w:p>
        </w:tc>
      </w:tr>
      <w:tr w:rsidR="00644D81" w:rsidRPr="00522942" w:rsidTr="002806BE">
        <w:trPr>
          <w:trHeight w:val="570"/>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1 427,2</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jc w:val="center"/>
              <w:rPr>
                <w:rFonts w:ascii="Arial" w:hAnsi="Arial" w:cs="Arial"/>
                <w:bCs/>
                <w:color w:val="FF0000"/>
                <w:sz w:val="24"/>
                <w:szCs w:val="24"/>
              </w:rPr>
            </w:pPr>
            <w:r w:rsidRPr="00522942">
              <w:rPr>
                <w:rFonts w:ascii="Arial" w:hAnsi="Arial" w:cs="Arial"/>
                <w:bCs/>
                <w:sz w:val="24"/>
                <w:szCs w:val="24"/>
              </w:rPr>
              <w:t>0</w:t>
            </w:r>
          </w:p>
        </w:tc>
      </w:tr>
      <w:tr w:rsidR="00644D81" w:rsidRPr="00522942" w:rsidTr="002806BE">
        <w:trPr>
          <w:trHeight w:val="570"/>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4 852,1</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628,6</w:t>
            </w:r>
          </w:p>
        </w:tc>
        <w:tc>
          <w:tcPr>
            <w:tcW w:w="1275"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jc w:val="center"/>
              <w:rPr>
                <w:rFonts w:ascii="Arial" w:hAnsi="Arial" w:cs="Arial"/>
                <w:bCs/>
                <w:color w:val="FF0000"/>
                <w:sz w:val="24"/>
                <w:szCs w:val="24"/>
              </w:rPr>
            </w:pPr>
            <w:r w:rsidRPr="00522942">
              <w:rPr>
                <w:rFonts w:ascii="Arial" w:hAnsi="Arial" w:cs="Arial"/>
                <w:bCs/>
                <w:sz w:val="24"/>
                <w:szCs w:val="24"/>
              </w:rPr>
              <w:t>0</w:t>
            </w:r>
          </w:p>
        </w:tc>
      </w:tr>
      <w:tr w:rsidR="00644D81" w:rsidRPr="00522942" w:rsidTr="002806BE">
        <w:trPr>
          <w:trHeight w:val="570"/>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1 944,1</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259,4</w:t>
            </w:r>
          </w:p>
        </w:tc>
        <w:tc>
          <w:tcPr>
            <w:tcW w:w="1275"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r>
      <w:tr w:rsidR="00644D81" w:rsidRPr="00522942" w:rsidTr="004A5507">
        <w:trPr>
          <w:trHeight w:val="570"/>
        </w:trPr>
        <w:tc>
          <w:tcPr>
            <w:tcW w:w="2149" w:type="dxa"/>
            <w:vMerge w:val="restart"/>
            <w:tcBorders>
              <w:top w:val="nil"/>
            </w:tcBorders>
          </w:tcPr>
          <w:p w:rsidR="00644D81" w:rsidRPr="00522942" w:rsidRDefault="00644D81" w:rsidP="00644D81">
            <w:pPr>
              <w:spacing w:after="0" w:line="240" w:lineRule="auto"/>
              <w:rPr>
                <w:rFonts w:ascii="Arial" w:hAnsi="Arial" w:cs="Arial"/>
                <w:sz w:val="24"/>
                <w:szCs w:val="24"/>
              </w:rPr>
            </w:pPr>
          </w:p>
        </w:tc>
        <w:tc>
          <w:tcPr>
            <w:tcW w:w="2495"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развитие инфраструктуры образовательных организаций дошкольного образования детей</w:t>
            </w: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Всего, в т.ч.</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4749,9</w:t>
            </w:r>
          </w:p>
        </w:tc>
        <w:tc>
          <w:tcPr>
            <w:tcW w:w="1134"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0</w:t>
            </w:r>
          </w:p>
        </w:tc>
      </w:tr>
      <w:tr w:rsidR="00644D81" w:rsidRPr="00522942" w:rsidTr="004A5507">
        <w:trPr>
          <w:trHeight w:val="570"/>
        </w:trPr>
        <w:tc>
          <w:tcPr>
            <w:tcW w:w="2149" w:type="dxa"/>
            <w:vMerge/>
            <w:tcBorders>
              <w:top w:val="nil"/>
            </w:tcBorders>
          </w:tcPr>
          <w:p w:rsidR="00644D81" w:rsidRPr="00522942" w:rsidRDefault="00644D81" w:rsidP="00644D81">
            <w:pPr>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r>
      <w:tr w:rsidR="00644D81" w:rsidRPr="00522942" w:rsidTr="004A5507">
        <w:trPr>
          <w:trHeight w:val="570"/>
        </w:trPr>
        <w:tc>
          <w:tcPr>
            <w:tcW w:w="2149" w:type="dxa"/>
            <w:vMerge/>
            <w:tcBorders>
              <w:top w:val="nil"/>
            </w:tcBorders>
          </w:tcPr>
          <w:p w:rsidR="00644D81" w:rsidRPr="00522942" w:rsidRDefault="00644D81" w:rsidP="00644D81">
            <w:pPr>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3411,4</w:t>
            </w:r>
          </w:p>
        </w:tc>
        <w:tc>
          <w:tcPr>
            <w:tcW w:w="1134"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r>
      <w:tr w:rsidR="00644D81" w:rsidRPr="00522942" w:rsidTr="004A5507">
        <w:trPr>
          <w:trHeight w:val="570"/>
        </w:trPr>
        <w:tc>
          <w:tcPr>
            <w:tcW w:w="2149" w:type="dxa"/>
            <w:vMerge/>
            <w:tcBorders>
              <w:top w:val="nil"/>
            </w:tcBorders>
          </w:tcPr>
          <w:p w:rsidR="00644D81" w:rsidRPr="00522942" w:rsidRDefault="00644D81" w:rsidP="00644D81">
            <w:pPr>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1338,5</w:t>
            </w:r>
          </w:p>
        </w:tc>
        <w:tc>
          <w:tcPr>
            <w:tcW w:w="1134"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r>
      <w:tr w:rsidR="00644D81" w:rsidRPr="00522942" w:rsidTr="004A5507">
        <w:trPr>
          <w:trHeight w:val="570"/>
        </w:trPr>
        <w:tc>
          <w:tcPr>
            <w:tcW w:w="2149" w:type="dxa"/>
            <w:vMerge/>
            <w:tcBorders>
              <w:top w:val="nil"/>
            </w:tcBorders>
          </w:tcPr>
          <w:p w:rsidR="00644D81" w:rsidRPr="00522942" w:rsidRDefault="00644D81" w:rsidP="00644D81">
            <w:pPr>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4749,9</w:t>
            </w:r>
          </w:p>
        </w:tc>
        <w:tc>
          <w:tcPr>
            <w:tcW w:w="1134"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r>
      <w:tr w:rsidR="00644D81" w:rsidRPr="00522942" w:rsidTr="004A5507">
        <w:trPr>
          <w:trHeight w:val="570"/>
        </w:trPr>
        <w:tc>
          <w:tcPr>
            <w:tcW w:w="2149" w:type="dxa"/>
            <w:vMerge/>
            <w:tcBorders>
              <w:top w:val="nil"/>
            </w:tcBorders>
          </w:tcPr>
          <w:p w:rsidR="00644D81" w:rsidRPr="00522942" w:rsidRDefault="00644D81" w:rsidP="00644D81">
            <w:pPr>
              <w:spacing w:after="0" w:line="240" w:lineRule="auto"/>
              <w:rPr>
                <w:rFonts w:ascii="Arial" w:hAnsi="Arial" w:cs="Arial"/>
                <w:sz w:val="24"/>
                <w:szCs w:val="24"/>
              </w:rPr>
            </w:pPr>
          </w:p>
        </w:tc>
        <w:tc>
          <w:tcPr>
            <w:tcW w:w="2495" w:type="dxa"/>
            <w:vMerge w:val="restart"/>
            <w:tcBorders>
              <w:top w:val="nil"/>
            </w:tcBorders>
          </w:tcPr>
          <w:p w:rsidR="00644D81" w:rsidRPr="00522942" w:rsidRDefault="00644D81" w:rsidP="00644D81">
            <w:pPr>
              <w:spacing w:after="0" w:line="240" w:lineRule="auto"/>
              <w:rPr>
                <w:rFonts w:ascii="Arial" w:hAnsi="Arial" w:cs="Arial"/>
                <w:sz w:val="24"/>
                <w:szCs w:val="24"/>
              </w:rPr>
            </w:pPr>
          </w:p>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r>
      <w:tr w:rsidR="00644D81" w:rsidRPr="00522942" w:rsidTr="004A5507">
        <w:trPr>
          <w:trHeight w:val="570"/>
        </w:trPr>
        <w:tc>
          <w:tcPr>
            <w:tcW w:w="2149" w:type="dxa"/>
            <w:vMerge/>
            <w:tcBorders>
              <w:top w:val="nil"/>
            </w:tcBorders>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3411,4</w:t>
            </w:r>
          </w:p>
        </w:tc>
        <w:tc>
          <w:tcPr>
            <w:tcW w:w="1134"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r>
      <w:tr w:rsidR="00644D81" w:rsidRPr="00522942" w:rsidTr="004A5507">
        <w:trPr>
          <w:trHeight w:val="570"/>
        </w:trPr>
        <w:tc>
          <w:tcPr>
            <w:tcW w:w="2149" w:type="dxa"/>
            <w:vMerge/>
            <w:tcBorders>
              <w:top w:val="nil"/>
            </w:tcBorders>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jc w:val="center"/>
              <w:rPr>
                <w:rFonts w:ascii="Arial" w:hAnsi="Arial" w:cs="Arial"/>
                <w:sz w:val="24"/>
                <w:szCs w:val="24"/>
              </w:rPr>
            </w:pPr>
            <w:r w:rsidRPr="00522942">
              <w:rPr>
                <w:rFonts w:ascii="Arial" w:hAnsi="Arial" w:cs="Arial"/>
                <w:sz w:val="24"/>
                <w:szCs w:val="24"/>
              </w:rPr>
              <w:t>1338,5</w:t>
            </w:r>
          </w:p>
        </w:tc>
        <w:tc>
          <w:tcPr>
            <w:tcW w:w="1134"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460"/>
        </w:trPr>
        <w:tc>
          <w:tcPr>
            <w:tcW w:w="2149"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 xml:space="preserve"> 2 мероприятие </w:t>
            </w:r>
          </w:p>
        </w:tc>
        <w:tc>
          <w:tcPr>
            <w:tcW w:w="2495"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 xml:space="preserve"> «Развитие системы школьного образования», в т.ч.</w:t>
            </w:r>
          </w:p>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 xml:space="preserve">Всего , в т.ч.:           </w:t>
            </w:r>
          </w:p>
        </w:tc>
        <w:tc>
          <w:tcPr>
            <w:tcW w:w="1276" w:type="dxa"/>
          </w:tcPr>
          <w:p w:rsidR="00644D81" w:rsidRPr="00522942" w:rsidRDefault="00644D81" w:rsidP="00644D81">
            <w:pPr>
              <w:pStyle w:val="ConsPlusCell"/>
              <w:jc w:val="center"/>
              <w:rPr>
                <w:rFonts w:ascii="Arial" w:hAnsi="Arial" w:cs="Arial"/>
                <w:bCs/>
              </w:rPr>
            </w:pPr>
            <w:r w:rsidRPr="00522942">
              <w:rPr>
                <w:rFonts w:ascii="Arial" w:hAnsi="Arial" w:cs="Arial"/>
                <w:bCs/>
              </w:rPr>
              <w:t>430 727,9</w:t>
            </w:r>
          </w:p>
        </w:tc>
        <w:tc>
          <w:tcPr>
            <w:tcW w:w="1134" w:type="dxa"/>
          </w:tcPr>
          <w:p w:rsidR="00644D81" w:rsidRPr="00522942" w:rsidRDefault="00644D81" w:rsidP="00644D81">
            <w:pPr>
              <w:pStyle w:val="ConsPlusCell"/>
              <w:jc w:val="center"/>
              <w:rPr>
                <w:rFonts w:ascii="Arial" w:hAnsi="Arial" w:cs="Arial"/>
                <w:bCs/>
              </w:rPr>
            </w:pPr>
            <w:r w:rsidRPr="00522942">
              <w:rPr>
                <w:rFonts w:ascii="Arial" w:hAnsi="Arial" w:cs="Arial"/>
                <w:bCs/>
              </w:rPr>
              <w:t>450 400,2</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492 464,8</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513 096,9</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506 157,6</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540 503,5</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568 942,4</w:t>
            </w:r>
          </w:p>
        </w:tc>
      </w:tr>
      <w:tr w:rsidR="00644D81" w:rsidRPr="00522942" w:rsidTr="002806BE">
        <w:trPr>
          <w:trHeight w:val="460"/>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3 136,2</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888,2</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r>
      <w:tr w:rsidR="00644D81" w:rsidRPr="00522942" w:rsidTr="002806BE">
        <w:trPr>
          <w:trHeight w:val="460"/>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368 579,6</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393 188,2</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435 170,1</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449 309,5</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453 649,7</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487 432,6</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515 154,9</w:t>
            </w:r>
          </w:p>
        </w:tc>
      </w:tr>
      <w:tr w:rsidR="00644D81" w:rsidRPr="00522942" w:rsidTr="002806BE">
        <w:trPr>
          <w:trHeight w:val="460"/>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бюджет  округа</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59 012,1</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56 323,8</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57 294,7</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63 787,4</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52 507,9</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53 070,9</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53 787,5</w:t>
            </w:r>
          </w:p>
        </w:tc>
      </w:tr>
      <w:tr w:rsidR="00644D81" w:rsidRPr="00522942" w:rsidTr="002806BE">
        <w:trPr>
          <w:trHeight w:val="460"/>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644D81" w:rsidRPr="00522942" w:rsidRDefault="00644D81" w:rsidP="00644D81">
            <w:pPr>
              <w:pStyle w:val="ConsPlusCell"/>
              <w:jc w:val="center"/>
              <w:rPr>
                <w:rFonts w:ascii="Arial" w:hAnsi="Arial" w:cs="Arial"/>
                <w:bCs/>
              </w:rPr>
            </w:pPr>
            <w:r w:rsidRPr="00522942">
              <w:rPr>
                <w:rFonts w:ascii="Arial" w:hAnsi="Arial" w:cs="Arial"/>
                <w:bCs/>
              </w:rPr>
              <w:t>400 416,1</w:t>
            </w:r>
          </w:p>
        </w:tc>
        <w:tc>
          <w:tcPr>
            <w:tcW w:w="1134" w:type="dxa"/>
          </w:tcPr>
          <w:p w:rsidR="00644D81" w:rsidRPr="00522942" w:rsidRDefault="00644D81" w:rsidP="00644D81">
            <w:pPr>
              <w:pStyle w:val="ConsPlusCell"/>
              <w:jc w:val="center"/>
              <w:rPr>
                <w:rFonts w:ascii="Arial" w:hAnsi="Arial" w:cs="Arial"/>
                <w:bCs/>
              </w:rPr>
            </w:pPr>
            <w:r w:rsidRPr="00522942">
              <w:rPr>
                <w:rFonts w:ascii="Arial" w:hAnsi="Arial" w:cs="Arial"/>
                <w:bCs/>
              </w:rPr>
              <w:t>449 786,4</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492 464,8</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513 096,9</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506 157,6</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540 503,5</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568 942,4</w:t>
            </w:r>
          </w:p>
        </w:tc>
      </w:tr>
      <w:tr w:rsidR="00644D81" w:rsidRPr="00522942" w:rsidTr="002806BE">
        <w:trPr>
          <w:trHeight w:val="356"/>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888,2</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r>
      <w:tr w:rsidR="00644D81" w:rsidRPr="00522942" w:rsidTr="002806BE">
        <w:trPr>
          <w:trHeight w:val="356"/>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349 215,0</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392 764,1</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435 170,1</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449 309,5</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453 649,7</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487 432,6</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515 154,9</w:t>
            </w:r>
          </w:p>
        </w:tc>
      </w:tr>
      <w:tr w:rsidR="00644D81" w:rsidRPr="00522942" w:rsidTr="002806BE">
        <w:trPr>
          <w:trHeight w:val="34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51 201,1</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56 134,1</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57 294,7</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63 787,4</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52 507,9</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53 070,9</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53 787,5</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ГРБС 2</w:t>
            </w:r>
          </w:p>
          <w:p w:rsidR="00644D81" w:rsidRPr="00522942" w:rsidRDefault="00644D81" w:rsidP="00644D81">
            <w:pPr>
              <w:rPr>
                <w:rFonts w:ascii="Arial" w:hAnsi="Arial" w:cs="Arial"/>
                <w:bCs/>
                <w:sz w:val="24"/>
                <w:szCs w:val="24"/>
              </w:rPr>
            </w:pPr>
            <w:r w:rsidRPr="00522942">
              <w:rPr>
                <w:rFonts w:ascii="Arial" w:hAnsi="Arial" w:cs="Arial"/>
                <w:bCs/>
                <w:sz w:val="24"/>
                <w:szCs w:val="24"/>
              </w:rPr>
              <w:t>Администрация</w:t>
            </w:r>
          </w:p>
        </w:tc>
        <w:tc>
          <w:tcPr>
            <w:tcW w:w="1276"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30 311,8</w:t>
            </w:r>
          </w:p>
        </w:tc>
        <w:tc>
          <w:tcPr>
            <w:tcW w:w="1134"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613,8</w:t>
            </w:r>
          </w:p>
        </w:tc>
        <w:tc>
          <w:tcPr>
            <w:tcW w:w="1275" w:type="dxa"/>
          </w:tcPr>
          <w:p w:rsidR="00644D81" w:rsidRPr="00522942" w:rsidRDefault="00644D81" w:rsidP="00644D81">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3 136,2</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19 364,6</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424,1</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c>
          <w:tcPr>
            <w:tcW w:w="1276" w:type="dxa"/>
          </w:tcPr>
          <w:p w:rsidR="00644D81" w:rsidRPr="00522942" w:rsidRDefault="00644D81" w:rsidP="00644D81">
            <w:pPr>
              <w:spacing w:after="0" w:line="240" w:lineRule="auto"/>
              <w:jc w:val="center"/>
              <w:rPr>
                <w:rFonts w:ascii="Arial" w:hAnsi="Arial" w:cs="Arial"/>
                <w:bCs/>
                <w:color w:val="FF0000"/>
                <w:sz w:val="24"/>
                <w:szCs w:val="24"/>
              </w:rPr>
            </w:pPr>
            <w:r w:rsidRPr="00522942">
              <w:rPr>
                <w:rFonts w:ascii="Arial" w:hAnsi="Arial" w:cs="Arial"/>
                <w:bCs/>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7 811,0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189,7</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4A5507">
        <w:trPr>
          <w:trHeight w:val="525"/>
        </w:trPr>
        <w:tc>
          <w:tcPr>
            <w:tcW w:w="2149" w:type="dxa"/>
            <w:vMerge w:val="restart"/>
            <w:tcBorders>
              <w:top w:val="nil"/>
            </w:tcBorders>
          </w:tcPr>
          <w:p w:rsidR="00644D81" w:rsidRPr="00522942" w:rsidRDefault="00644D81" w:rsidP="00644D81">
            <w:pPr>
              <w:spacing w:after="0" w:line="240" w:lineRule="auto"/>
              <w:rPr>
                <w:rFonts w:ascii="Arial" w:hAnsi="Arial" w:cs="Arial"/>
                <w:sz w:val="24"/>
                <w:szCs w:val="24"/>
              </w:rPr>
            </w:pPr>
          </w:p>
        </w:tc>
        <w:tc>
          <w:tcPr>
            <w:tcW w:w="2495"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развитие инфраструктуры образовательных организаций общего образования детей</w:t>
            </w: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Всего, в т.ч.</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2252,6</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r>
      <w:tr w:rsidR="00644D81" w:rsidRPr="00522942" w:rsidTr="004A5507">
        <w:trPr>
          <w:trHeight w:val="525"/>
        </w:trPr>
        <w:tc>
          <w:tcPr>
            <w:tcW w:w="2149" w:type="dxa"/>
            <w:vMerge/>
            <w:tcBorders>
              <w:top w:val="nil"/>
            </w:tcBorders>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4A5507">
        <w:trPr>
          <w:trHeight w:val="525"/>
        </w:trPr>
        <w:tc>
          <w:tcPr>
            <w:tcW w:w="2149" w:type="dxa"/>
            <w:vMerge/>
            <w:tcBorders>
              <w:top w:val="nil"/>
            </w:tcBorders>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1617,8</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4A5507">
        <w:trPr>
          <w:trHeight w:val="525"/>
        </w:trPr>
        <w:tc>
          <w:tcPr>
            <w:tcW w:w="2149" w:type="dxa"/>
            <w:vMerge/>
            <w:tcBorders>
              <w:top w:val="nil"/>
            </w:tcBorders>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634,8</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4A5507">
        <w:trPr>
          <w:trHeight w:val="525"/>
        </w:trPr>
        <w:tc>
          <w:tcPr>
            <w:tcW w:w="2149" w:type="dxa"/>
            <w:vMerge/>
            <w:tcBorders>
              <w:top w:val="nil"/>
            </w:tcBorders>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2252,6</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4A5507">
        <w:trPr>
          <w:trHeight w:val="525"/>
        </w:trPr>
        <w:tc>
          <w:tcPr>
            <w:tcW w:w="2149" w:type="dxa"/>
            <w:vMerge/>
            <w:tcBorders>
              <w:top w:val="nil"/>
            </w:tcBorders>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4A5507">
        <w:trPr>
          <w:trHeight w:val="525"/>
        </w:trPr>
        <w:tc>
          <w:tcPr>
            <w:tcW w:w="2149" w:type="dxa"/>
            <w:vMerge/>
            <w:tcBorders>
              <w:top w:val="nil"/>
            </w:tcBorders>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1617,8</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644D81">
        <w:trPr>
          <w:trHeight w:val="525"/>
        </w:trPr>
        <w:tc>
          <w:tcPr>
            <w:tcW w:w="2149" w:type="dxa"/>
            <w:tcBorders>
              <w:top w:val="nil"/>
            </w:tcBorders>
          </w:tcPr>
          <w:p w:rsidR="00644D81" w:rsidRPr="00522942" w:rsidRDefault="00644D81" w:rsidP="00644D81">
            <w:pPr>
              <w:spacing w:after="0" w:line="240" w:lineRule="auto"/>
              <w:rPr>
                <w:rFonts w:ascii="Arial" w:hAnsi="Arial" w:cs="Arial"/>
                <w:sz w:val="24"/>
                <w:szCs w:val="24"/>
              </w:rPr>
            </w:pPr>
          </w:p>
        </w:tc>
        <w:tc>
          <w:tcPr>
            <w:tcW w:w="2495" w:type="dxa"/>
            <w:tcBorders>
              <w:top w:val="nil"/>
            </w:tcBorders>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634,8</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r>
      <w:tr w:rsidR="00644D81" w:rsidRPr="00522942" w:rsidTr="002806BE">
        <w:trPr>
          <w:trHeight w:val="525"/>
        </w:trPr>
        <w:tc>
          <w:tcPr>
            <w:tcW w:w="2149" w:type="dxa"/>
            <w:vMerge w:val="restart"/>
          </w:tcPr>
          <w:p w:rsidR="00644D81" w:rsidRPr="00522942" w:rsidRDefault="00644D81" w:rsidP="00644D81">
            <w:pPr>
              <w:spacing w:after="0" w:line="240" w:lineRule="auto"/>
              <w:rPr>
                <w:rFonts w:ascii="Arial" w:hAnsi="Arial" w:cs="Arial"/>
                <w:sz w:val="24"/>
                <w:szCs w:val="24"/>
              </w:rPr>
            </w:pPr>
          </w:p>
        </w:tc>
        <w:tc>
          <w:tcPr>
            <w:tcW w:w="2495"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приобретение зданий для реализации программ общего образования</w:t>
            </w: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 xml:space="preserve">Всего , в т.ч.:           </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4700,0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2 968,1</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3375,5</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2 967,8</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1324,5</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0,3</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4700,0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2 968,1</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3375,5</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2 967,8</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1324,5</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0,3</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3 мероприятие</w:t>
            </w:r>
          </w:p>
        </w:tc>
        <w:tc>
          <w:tcPr>
            <w:tcW w:w="2495"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 xml:space="preserve">Всего , в т.ч.:           </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19 239,8</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35 770,4</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13 621,7</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25 690,3</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5 618,1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10 080,1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19 239,8</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35 770,4</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13 621,7</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25 690,3</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5 618,1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10 080,1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4 мероприятие</w:t>
            </w:r>
          </w:p>
        </w:tc>
        <w:tc>
          <w:tcPr>
            <w:tcW w:w="2495"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 xml:space="preserve">Всего , в т.ч.:           </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1 219,2</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635,1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234,9</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349,2</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1 219,2</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635,1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234,9</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349,2</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 xml:space="preserve">Мероприятие </w:t>
            </w:r>
          </w:p>
        </w:tc>
        <w:tc>
          <w:tcPr>
            <w:tcW w:w="2495"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«Участие в региональном проекте «Современная школа»</w:t>
            </w: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 xml:space="preserve">Всего , в т.ч.:           </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5 713,3</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2 256,7</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1 137,0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1521,2</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2 144,7</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1080,6</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3498,9</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89,4</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45,0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693,2</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22,6</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11,4</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5 713,3</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2 256,7</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1 137,0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1521,2</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2 144,7</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1080,6</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3498,9</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89,4</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45,0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693,2</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22,6</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11,4</w:t>
            </w:r>
          </w:p>
        </w:tc>
      </w:tr>
      <w:tr w:rsidR="00644D81" w:rsidRPr="00522942" w:rsidTr="002806BE">
        <w:trPr>
          <w:trHeight w:val="525"/>
        </w:trPr>
        <w:tc>
          <w:tcPr>
            <w:tcW w:w="2149"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Мероприятие</w:t>
            </w:r>
          </w:p>
        </w:tc>
        <w:tc>
          <w:tcPr>
            <w:tcW w:w="2495" w:type="dxa"/>
            <w:vMerge w:val="restart"/>
          </w:tcPr>
          <w:p w:rsidR="00644D81" w:rsidRPr="00522942" w:rsidRDefault="00644D81" w:rsidP="00644D81">
            <w:pPr>
              <w:pStyle w:val="ConsPlusCell"/>
              <w:rPr>
                <w:rFonts w:ascii="Arial" w:hAnsi="Arial" w:cs="Arial"/>
              </w:rPr>
            </w:pPr>
            <w:r w:rsidRPr="00522942">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 xml:space="preserve">Всего , в т.ч.:           </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43 790,0</w:t>
            </w:r>
          </w:p>
        </w:tc>
        <w:tc>
          <w:tcPr>
            <w:tcW w:w="1276" w:type="dxa"/>
          </w:tcPr>
          <w:p w:rsidR="00644D81" w:rsidRPr="00522942" w:rsidRDefault="00644D81" w:rsidP="00644D81">
            <w:pPr>
              <w:jc w:val="center"/>
              <w:rPr>
                <w:rFonts w:ascii="Arial" w:hAnsi="Arial" w:cs="Arial"/>
                <w:bCs/>
                <w:sz w:val="24"/>
                <w:szCs w:val="24"/>
              </w:rPr>
            </w:pPr>
            <w:r w:rsidRPr="00522942">
              <w:rPr>
                <w:rFonts w:ascii="Arial" w:hAnsi="Arial" w:cs="Arial"/>
                <w:bCs/>
                <w:sz w:val="24"/>
                <w:szCs w:val="24"/>
              </w:rPr>
              <w:t>120 423,6</w:t>
            </w:r>
          </w:p>
        </w:tc>
        <w:tc>
          <w:tcPr>
            <w:tcW w:w="1276" w:type="dxa"/>
          </w:tcPr>
          <w:p w:rsidR="00644D81" w:rsidRPr="00522942" w:rsidRDefault="00644D81" w:rsidP="00644D81">
            <w:pPr>
              <w:jc w:val="center"/>
              <w:rPr>
                <w:rFonts w:ascii="Arial" w:hAnsi="Arial" w:cs="Arial"/>
                <w:bCs/>
                <w:sz w:val="24"/>
                <w:szCs w:val="24"/>
              </w:rPr>
            </w:pPr>
            <w:r w:rsidRPr="00522942">
              <w:rPr>
                <w:rFonts w:ascii="Arial" w:hAnsi="Arial" w:cs="Arial"/>
                <w:bCs/>
                <w:sz w:val="24"/>
                <w:szCs w:val="24"/>
              </w:rPr>
              <w:t>80 835,9</w:t>
            </w:r>
          </w:p>
        </w:tc>
        <w:tc>
          <w:tcPr>
            <w:tcW w:w="1276" w:type="dxa"/>
          </w:tcPr>
          <w:p w:rsidR="00644D81" w:rsidRPr="00522942" w:rsidRDefault="00644D81" w:rsidP="00644D81">
            <w:pPr>
              <w:jc w:val="center"/>
              <w:rPr>
                <w:rFonts w:ascii="Arial" w:hAnsi="Arial" w:cs="Arial"/>
                <w:bCs/>
                <w:sz w:val="24"/>
                <w:szCs w:val="24"/>
              </w:rPr>
            </w:pPr>
            <w:r w:rsidRPr="00522942">
              <w:rPr>
                <w:rFonts w:ascii="Arial" w:hAnsi="Arial" w:cs="Arial"/>
                <w:bCs/>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pStyle w:val="ConsPlusCell"/>
              <w:rPr>
                <w:rFonts w:ascii="Arial" w:hAnsi="Arial" w:cs="Arial"/>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41 618,0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107 338,4</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62 720,3</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1 734,1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8 214,1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10 034,5</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437,9</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4 871,1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8 081,1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ГРБС 2</w:t>
            </w:r>
          </w:p>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Администрация всего, в т.ч.:</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43 790,0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120 423,6</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80 835,9</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41 618,0</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107 338,4</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62 720,3</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1 734,1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8 214,1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10 034,5</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bCs/>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437,9</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4 871,1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8 081,1</w:t>
            </w:r>
          </w:p>
        </w:tc>
        <w:tc>
          <w:tcPr>
            <w:tcW w:w="1276" w:type="dxa"/>
          </w:tcPr>
          <w:p w:rsidR="00644D81" w:rsidRPr="00522942" w:rsidRDefault="00644D81" w:rsidP="00644D81">
            <w:pPr>
              <w:spacing w:after="0" w:line="240" w:lineRule="auto"/>
              <w:jc w:val="center"/>
              <w:rPr>
                <w:rFonts w:ascii="Arial" w:hAnsi="Arial" w:cs="Arial"/>
                <w:color w:val="FF0000"/>
                <w:sz w:val="24"/>
                <w:szCs w:val="24"/>
              </w:rPr>
            </w:pPr>
            <w:r w:rsidRPr="00522942">
              <w:rPr>
                <w:rFonts w:ascii="Arial" w:hAnsi="Arial" w:cs="Arial"/>
                <w:sz w:val="24"/>
                <w:szCs w:val="24"/>
              </w:rPr>
              <w:t>0</w:t>
            </w:r>
          </w:p>
        </w:tc>
      </w:tr>
      <w:tr w:rsidR="00644D81" w:rsidRPr="00522942" w:rsidTr="002806BE">
        <w:trPr>
          <w:trHeight w:val="525"/>
        </w:trPr>
        <w:tc>
          <w:tcPr>
            <w:tcW w:w="2149"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 xml:space="preserve">Мероприятие </w:t>
            </w:r>
          </w:p>
        </w:tc>
        <w:tc>
          <w:tcPr>
            <w:tcW w:w="2495" w:type="dxa"/>
            <w:vMerge w:val="restart"/>
          </w:tcPr>
          <w:p w:rsidR="00644D81" w:rsidRPr="00522942" w:rsidRDefault="00644D81" w:rsidP="00644D81">
            <w:pPr>
              <w:spacing w:after="0" w:line="240" w:lineRule="auto"/>
              <w:rPr>
                <w:rFonts w:ascii="Arial" w:hAnsi="Arial" w:cs="Arial"/>
                <w:sz w:val="24"/>
                <w:szCs w:val="24"/>
              </w:rPr>
            </w:pPr>
            <w:r w:rsidRPr="00522942">
              <w:rPr>
                <w:rFonts w:ascii="Arial" w:hAnsi="Arial" w:cs="Arial"/>
                <w:sz w:val="24"/>
                <w:szCs w:val="24"/>
              </w:rPr>
              <w:t>«Участие в региональном проекте «Цифровая образовательная среда»</w:t>
            </w: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 xml:space="preserve">Всего , в т.ч.:           </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6 846,0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6 506,4</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271,1</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68,5</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644D81" w:rsidRPr="00522942" w:rsidRDefault="00644D81" w:rsidP="00644D81">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6 846,0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bCs/>
              </w:rPr>
            </w:pPr>
            <w:r w:rsidRPr="00522942">
              <w:rPr>
                <w:rFonts w:ascii="Arial" w:hAnsi="Arial" w:cs="Arial"/>
                <w:bCs/>
              </w:rPr>
              <w:t>федеральный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6 506,4</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bCs/>
              </w:rPr>
              <w:t>областной бюджет</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271,1</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r>
      <w:tr w:rsidR="00644D81" w:rsidRPr="00522942" w:rsidTr="002806BE">
        <w:trPr>
          <w:trHeight w:val="525"/>
        </w:trPr>
        <w:tc>
          <w:tcPr>
            <w:tcW w:w="2149" w:type="dxa"/>
            <w:vMerge/>
          </w:tcPr>
          <w:p w:rsidR="00644D81" w:rsidRPr="00522942" w:rsidRDefault="00644D81" w:rsidP="00644D81">
            <w:pPr>
              <w:spacing w:after="0" w:line="240" w:lineRule="auto"/>
              <w:rPr>
                <w:rFonts w:ascii="Arial" w:hAnsi="Arial" w:cs="Arial"/>
                <w:sz w:val="24"/>
                <w:szCs w:val="24"/>
              </w:rPr>
            </w:pPr>
          </w:p>
        </w:tc>
        <w:tc>
          <w:tcPr>
            <w:tcW w:w="2495" w:type="dxa"/>
            <w:vMerge/>
          </w:tcPr>
          <w:p w:rsidR="00644D81" w:rsidRPr="00522942" w:rsidRDefault="00644D81" w:rsidP="00644D81">
            <w:pPr>
              <w:spacing w:after="0" w:line="240" w:lineRule="auto"/>
              <w:rPr>
                <w:rFonts w:ascii="Arial" w:hAnsi="Arial" w:cs="Arial"/>
                <w:sz w:val="24"/>
                <w:szCs w:val="24"/>
              </w:rPr>
            </w:pPr>
          </w:p>
        </w:tc>
        <w:tc>
          <w:tcPr>
            <w:tcW w:w="1985" w:type="dxa"/>
          </w:tcPr>
          <w:p w:rsidR="00644D81" w:rsidRPr="00522942" w:rsidRDefault="00644D81" w:rsidP="00644D81">
            <w:pPr>
              <w:pStyle w:val="ConsPlusCell"/>
              <w:rPr>
                <w:rFonts w:ascii="Arial" w:hAnsi="Arial" w:cs="Arial"/>
              </w:rPr>
            </w:pPr>
            <w:r w:rsidRPr="00522942">
              <w:rPr>
                <w:rFonts w:ascii="Arial" w:hAnsi="Arial" w:cs="Arial"/>
              </w:rPr>
              <w:t>бюджет  округа</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5"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134"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68,5</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c>
          <w:tcPr>
            <w:tcW w:w="1276" w:type="dxa"/>
          </w:tcPr>
          <w:p w:rsidR="00644D81" w:rsidRPr="00522942" w:rsidRDefault="00644D81" w:rsidP="00644D81">
            <w:pPr>
              <w:spacing w:after="0" w:line="240" w:lineRule="auto"/>
              <w:jc w:val="center"/>
              <w:rPr>
                <w:rFonts w:ascii="Arial" w:hAnsi="Arial" w:cs="Arial"/>
                <w:sz w:val="24"/>
                <w:szCs w:val="24"/>
              </w:rPr>
            </w:pPr>
            <w:r w:rsidRPr="00522942">
              <w:rPr>
                <w:rFonts w:ascii="Arial" w:hAnsi="Arial" w:cs="Arial"/>
                <w:sz w:val="24"/>
                <w:szCs w:val="24"/>
              </w:rPr>
              <w:t>0</w:t>
            </w:r>
          </w:p>
        </w:tc>
      </w:tr>
    </w:tbl>
    <w:p w:rsidR="009F23BA" w:rsidRPr="00522942" w:rsidRDefault="009F23BA" w:rsidP="0093736D">
      <w:pPr>
        <w:spacing w:after="0" w:line="360" w:lineRule="auto"/>
        <w:jc w:val="center"/>
        <w:rPr>
          <w:rFonts w:ascii="Arial" w:hAnsi="Arial" w:cs="Arial"/>
          <w:sz w:val="24"/>
          <w:szCs w:val="24"/>
        </w:rPr>
      </w:pPr>
    </w:p>
    <w:p w:rsidR="007C055E" w:rsidRPr="00522942" w:rsidRDefault="007C055E" w:rsidP="00E60D7B">
      <w:pPr>
        <w:rPr>
          <w:rFonts w:ascii="Arial" w:hAnsi="Arial" w:cs="Arial"/>
          <w:sz w:val="24"/>
          <w:szCs w:val="24"/>
        </w:rPr>
      </w:pPr>
    </w:p>
    <w:p w:rsidR="007C055E" w:rsidRPr="00522942" w:rsidRDefault="007C055E" w:rsidP="00E60D7B">
      <w:pPr>
        <w:jc w:val="center"/>
        <w:rPr>
          <w:rFonts w:ascii="Arial" w:hAnsi="Arial" w:cs="Arial"/>
          <w:sz w:val="24"/>
          <w:szCs w:val="24"/>
        </w:rPr>
        <w:sectPr w:rsidR="007C055E" w:rsidRPr="00522942" w:rsidSect="002D7D8B">
          <w:pgSz w:w="16838" w:h="11906" w:orient="landscape"/>
          <w:pgMar w:top="426" w:right="1134" w:bottom="1701" w:left="1134" w:header="708" w:footer="708" w:gutter="0"/>
          <w:cols w:space="708"/>
          <w:docGrid w:linePitch="360"/>
        </w:sectPr>
      </w:pPr>
    </w:p>
    <w:p w:rsidR="004A5507" w:rsidRPr="00522942" w:rsidRDefault="004A5507" w:rsidP="004A5507">
      <w:pPr>
        <w:spacing w:after="0" w:line="360" w:lineRule="auto"/>
        <w:jc w:val="center"/>
        <w:rPr>
          <w:rFonts w:ascii="Arial" w:hAnsi="Arial" w:cs="Arial"/>
          <w:b/>
          <w:bCs/>
          <w:sz w:val="24"/>
          <w:szCs w:val="24"/>
        </w:rPr>
      </w:pPr>
    </w:p>
    <w:p w:rsidR="00F268E2" w:rsidRPr="00522942" w:rsidRDefault="00F268E2" w:rsidP="00F268E2">
      <w:pPr>
        <w:spacing w:after="0" w:line="360" w:lineRule="auto"/>
        <w:jc w:val="center"/>
        <w:rPr>
          <w:rFonts w:ascii="Arial" w:hAnsi="Arial" w:cs="Arial"/>
          <w:b/>
          <w:bCs/>
          <w:sz w:val="24"/>
          <w:szCs w:val="24"/>
        </w:rPr>
      </w:pPr>
      <w:r w:rsidRPr="00522942">
        <w:rPr>
          <w:rFonts w:ascii="Arial" w:hAnsi="Arial" w:cs="Arial"/>
          <w:b/>
          <w:bCs/>
          <w:sz w:val="24"/>
          <w:szCs w:val="24"/>
        </w:rPr>
        <w:t>ПОДПРОГРАММА 2</w:t>
      </w:r>
    </w:p>
    <w:p w:rsidR="00F268E2" w:rsidRPr="00522942" w:rsidRDefault="00F268E2" w:rsidP="00F268E2">
      <w:pPr>
        <w:spacing w:after="0" w:line="360" w:lineRule="auto"/>
        <w:jc w:val="center"/>
        <w:rPr>
          <w:rFonts w:ascii="Arial" w:hAnsi="Arial" w:cs="Arial"/>
          <w:b/>
          <w:bCs/>
          <w:sz w:val="24"/>
          <w:szCs w:val="24"/>
        </w:rPr>
      </w:pPr>
      <w:r w:rsidRPr="00522942">
        <w:rPr>
          <w:rFonts w:ascii="Arial" w:hAnsi="Arial" w:cs="Arial"/>
          <w:b/>
          <w:bCs/>
          <w:sz w:val="24"/>
          <w:szCs w:val="24"/>
        </w:rPr>
        <w:t xml:space="preserve"> «Развитие системы дополнительного образования»</w:t>
      </w:r>
    </w:p>
    <w:p w:rsidR="00F268E2" w:rsidRPr="00522942" w:rsidRDefault="00F268E2" w:rsidP="00F268E2">
      <w:pPr>
        <w:spacing w:after="0" w:line="360" w:lineRule="auto"/>
        <w:jc w:val="center"/>
        <w:rPr>
          <w:rFonts w:ascii="Arial" w:hAnsi="Arial" w:cs="Arial"/>
          <w:b/>
          <w:bCs/>
          <w:sz w:val="24"/>
          <w:szCs w:val="24"/>
        </w:rPr>
      </w:pPr>
      <w:r w:rsidRPr="00522942">
        <w:rPr>
          <w:rFonts w:ascii="Arial" w:hAnsi="Arial" w:cs="Arial"/>
          <w:b/>
          <w:bCs/>
          <w:sz w:val="24"/>
          <w:szCs w:val="24"/>
        </w:rPr>
        <w:t>Паспорт подпрограммы 2</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1"/>
        <w:gridCol w:w="7371"/>
      </w:tblGrid>
      <w:tr w:rsidR="00F268E2" w:rsidRPr="00522942" w:rsidTr="00DD5163">
        <w:tc>
          <w:tcPr>
            <w:tcW w:w="2411" w:type="dxa"/>
            <w:vAlign w:val="center"/>
          </w:tcPr>
          <w:p w:rsidR="00F268E2" w:rsidRPr="00522942" w:rsidRDefault="00F268E2" w:rsidP="00DD5163">
            <w:pPr>
              <w:spacing w:after="0" w:line="240" w:lineRule="auto"/>
              <w:ind w:left="142"/>
              <w:rPr>
                <w:rFonts w:ascii="Arial" w:hAnsi="Arial" w:cs="Arial"/>
                <w:sz w:val="24"/>
                <w:szCs w:val="24"/>
              </w:rPr>
            </w:pPr>
            <w:r w:rsidRPr="00522942">
              <w:rPr>
                <w:rFonts w:ascii="Arial" w:hAnsi="Arial" w:cs="Arial"/>
                <w:sz w:val="24"/>
                <w:szCs w:val="24"/>
              </w:rPr>
              <w:t>Наименование подпрограммы</w:t>
            </w:r>
          </w:p>
        </w:tc>
        <w:tc>
          <w:tcPr>
            <w:tcW w:w="7371" w:type="dxa"/>
            <w:vAlign w:val="center"/>
          </w:tcPr>
          <w:p w:rsidR="00F268E2" w:rsidRPr="00522942" w:rsidRDefault="00F268E2" w:rsidP="00DD5163">
            <w:pPr>
              <w:spacing w:after="0" w:line="240" w:lineRule="auto"/>
              <w:jc w:val="center"/>
              <w:rPr>
                <w:rFonts w:ascii="Arial" w:hAnsi="Arial" w:cs="Arial"/>
                <w:sz w:val="24"/>
                <w:szCs w:val="24"/>
              </w:rPr>
            </w:pPr>
            <w:r w:rsidRPr="00522942">
              <w:rPr>
                <w:rFonts w:ascii="Arial" w:hAnsi="Arial" w:cs="Arial"/>
                <w:sz w:val="24"/>
                <w:szCs w:val="24"/>
              </w:rPr>
              <w:t>«Развитие дополнительного образования»</w:t>
            </w:r>
          </w:p>
        </w:tc>
      </w:tr>
      <w:tr w:rsidR="00F268E2" w:rsidRPr="00522942" w:rsidTr="00DD5163">
        <w:tc>
          <w:tcPr>
            <w:tcW w:w="2411" w:type="dxa"/>
            <w:vAlign w:val="center"/>
          </w:tcPr>
          <w:p w:rsidR="00F268E2" w:rsidRPr="00522942" w:rsidRDefault="00F268E2" w:rsidP="00DD5163">
            <w:pPr>
              <w:spacing w:after="0" w:line="240" w:lineRule="auto"/>
              <w:ind w:left="142"/>
              <w:rPr>
                <w:rFonts w:ascii="Arial" w:hAnsi="Arial" w:cs="Arial"/>
                <w:sz w:val="24"/>
                <w:szCs w:val="24"/>
              </w:rPr>
            </w:pPr>
            <w:r w:rsidRPr="00522942">
              <w:rPr>
                <w:rFonts w:ascii="Arial" w:hAnsi="Arial" w:cs="Arial"/>
                <w:sz w:val="24"/>
                <w:szCs w:val="24"/>
              </w:rPr>
              <w:t>Ответственный исполнитель подпрограммы</w:t>
            </w:r>
          </w:p>
        </w:tc>
        <w:tc>
          <w:tcPr>
            <w:tcW w:w="7371" w:type="dxa"/>
            <w:vAlign w:val="center"/>
          </w:tcPr>
          <w:p w:rsidR="00F268E2" w:rsidRPr="00522942" w:rsidRDefault="00F268E2" w:rsidP="00DD5163">
            <w:pPr>
              <w:spacing w:after="0" w:line="240" w:lineRule="auto"/>
              <w:ind w:left="180"/>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r>
      <w:tr w:rsidR="00F268E2" w:rsidRPr="00522942" w:rsidTr="00DD5163">
        <w:trPr>
          <w:trHeight w:val="639"/>
        </w:trPr>
        <w:tc>
          <w:tcPr>
            <w:tcW w:w="2411" w:type="dxa"/>
            <w:vAlign w:val="center"/>
          </w:tcPr>
          <w:p w:rsidR="00F268E2" w:rsidRPr="00522942" w:rsidRDefault="00F268E2" w:rsidP="00DD5163">
            <w:pPr>
              <w:spacing w:after="0" w:line="240" w:lineRule="auto"/>
              <w:ind w:left="142"/>
              <w:rPr>
                <w:rFonts w:ascii="Arial" w:hAnsi="Arial" w:cs="Arial"/>
                <w:sz w:val="24"/>
                <w:szCs w:val="24"/>
              </w:rPr>
            </w:pPr>
            <w:r w:rsidRPr="00522942">
              <w:rPr>
                <w:rFonts w:ascii="Arial" w:hAnsi="Arial" w:cs="Arial"/>
                <w:sz w:val="24"/>
                <w:szCs w:val="24"/>
              </w:rPr>
              <w:t>Соисполнители подпрограммы</w:t>
            </w:r>
          </w:p>
        </w:tc>
        <w:tc>
          <w:tcPr>
            <w:tcW w:w="7371" w:type="dxa"/>
            <w:vAlign w:val="center"/>
          </w:tcPr>
          <w:p w:rsidR="00F268E2" w:rsidRPr="00522942" w:rsidRDefault="00F268E2" w:rsidP="00DD5163">
            <w:pPr>
              <w:spacing w:after="0" w:line="240" w:lineRule="auto"/>
              <w:ind w:left="180" w:right="180"/>
              <w:rPr>
                <w:rFonts w:ascii="Arial" w:hAnsi="Arial" w:cs="Arial"/>
                <w:sz w:val="24"/>
                <w:szCs w:val="24"/>
              </w:rPr>
            </w:pPr>
          </w:p>
          <w:p w:rsidR="00F268E2" w:rsidRPr="00522942" w:rsidRDefault="00F268E2" w:rsidP="00DD5163">
            <w:pPr>
              <w:spacing w:after="0" w:line="240" w:lineRule="auto"/>
              <w:ind w:left="180" w:right="180"/>
              <w:rPr>
                <w:rFonts w:ascii="Arial" w:hAnsi="Arial" w:cs="Arial"/>
                <w:sz w:val="24"/>
                <w:szCs w:val="24"/>
              </w:rPr>
            </w:pPr>
            <w:r w:rsidRPr="00522942">
              <w:rPr>
                <w:rFonts w:ascii="Arial" w:hAnsi="Arial" w:cs="Arial"/>
                <w:sz w:val="24"/>
                <w:szCs w:val="24"/>
              </w:rPr>
              <w:t>-</w:t>
            </w:r>
          </w:p>
        </w:tc>
      </w:tr>
      <w:tr w:rsidR="00F268E2" w:rsidRPr="00522942" w:rsidTr="00DD5163">
        <w:trPr>
          <w:trHeight w:val="932"/>
        </w:trPr>
        <w:tc>
          <w:tcPr>
            <w:tcW w:w="2411" w:type="dxa"/>
            <w:vAlign w:val="center"/>
          </w:tcPr>
          <w:p w:rsidR="00F268E2" w:rsidRPr="00522942" w:rsidRDefault="00F268E2" w:rsidP="00DD5163">
            <w:pPr>
              <w:spacing w:after="0" w:line="240" w:lineRule="auto"/>
              <w:ind w:left="142"/>
              <w:rPr>
                <w:rFonts w:ascii="Arial" w:hAnsi="Arial" w:cs="Arial"/>
                <w:sz w:val="24"/>
                <w:szCs w:val="24"/>
              </w:rPr>
            </w:pPr>
            <w:r w:rsidRPr="00522942">
              <w:rPr>
                <w:rFonts w:ascii="Arial" w:hAnsi="Arial" w:cs="Arial"/>
                <w:sz w:val="24"/>
                <w:szCs w:val="24"/>
              </w:rPr>
              <w:t>Цель подпрограммы</w:t>
            </w:r>
          </w:p>
        </w:tc>
        <w:tc>
          <w:tcPr>
            <w:tcW w:w="7371" w:type="dxa"/>
            <w:vAlign w:val="center"/>
          </w:tcPr>
          <w:p w:rsidR="00F268E2" w:rsidRPr="00522942" w:rsidRDefault="00F268E2" w:rsidP="00DD5163">
            <w:pPr>
              <w:spacing w:after="0" w:line="240" w:lineRule="auto"/>
              <w:ind w:left="189" w:right="180" w:hanging="189"/>
              <w:rPr>
                <w:rFonts w:ascii="Arial" w:hAnsi="Arial" w:cs="Arial"/>
                <w:sz w:val="24"/>
                <w:szCs w:val="24"/>
              </w:rPr>
            </w:pPr>
            <w:r w:rsidRPr="00522942">
              <w:rPr>
                <w:rFonts w:ascii="Arial" w:hAnsi="Arial" w:cs="Arial"/>
                <w:sz w:val="24"/>
                <w:szCs w:val="24"/>
              </w:rPr>
              <w:t xml:space="preserve">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F268E2" w:rsidRPr="00522942" w:rsidRDefault="00F268E2" w:rsidP="00DD5163">
            <w:pPr>
              <w:spacing w:after="0" w:line="240" w:lineRule="auto"/>
              <w:ind w:left="189" w:right="180" w:hanging="189"/>
              <w:rPr>
                <w:rFonts w:ascii="Arial" w:hAnsi="Arial" w:cs="Arial"/>
                <w:sz w:val="24"/>
                <w:szCs w:val="24"/>
              </w:rPr>
            </w:pPr>
          </w:p>
        </w:tc>
      </w:tr>
      <w:tr w:rsidR="00F268E2" w:rsidRPr="00522942" w:rsidTr="00DD5163">
        <w:trPr>
          <w:trHeight w:val="2087"/>
        </w:trPr>
        <w:tc>
          <w:tcPr>
            <w:tcW w:w="2411" w:type="dxa"/>
            <w:vAlign w:val="center"/>
          </w:tcPr>
          <w:p w:rsidR="00F268E2" w:rsidRPr="00522942" w:rsidRDefault="00F268E2" w:rsidP="00DD5163">
            <w:pPr>
              <w:spacing w:after="0" w:line="240" w:lineRule="auto"/>
              <w:ind w:left="142"/>
              <w:rPr>
                <w:rFonts w:ascii="Arial" w:hAnsi="Arial" w:cs="Arial"/>
                <w:sz w:val="24"/>
                <w:szCs w:val="24"/>
              </w:rPr>
            </w:pPr>
            <w:r w:rsidRPr="00522942">
              <w:rPr>
                <w:rFonts w:ascii="Arial" w:hAnsi="Arial" w:cs="Arial"/>
                <w:sz w:val="24"/>
                <w:szCs w:val="24"/>
              </w:rPr>
              <w:t>Задачи подпрограммы</w:t>
            </w:r>
          </w:p>
        </w:tc>
        <w:tc>
          <w:tcPr>
            <w:tcW w:w="7371" w:type="dxa"/>
            <w:vAlign w:val="center"/>
          </w:tcPr>
          <w:p w:rsidR="00F268E2" w:rsidRPr="00522942" w:rsidRDefault="00F268E2" w:rsidP="00DD5163">
            <w:pPr>
              <w:spacing w:after="0" w:line="240" w:lineRule="auto"/>
              <w:ind w:firstLine="708"/>
              <w:jc w:val="both"/>
              <w:rPr>
                <w:rFonts w:ascii="Arial" w:hAnsi="Arial" w:cs="Arial"/>
                <w:sz w:val="24"/>
                <w:szCs w:val="24"/>
              </w:rPr>
            </w:pPr>
            <w:r w:rsidRPr="00522942">
              <w:rPr>
                <w:rFonts w:ascii="Arial" w:hAnsi="Arial" w:cs="Arial"/>
                <w:sz w:val="24"/>
                <w:szCs w:val="24"/>
              </w:rPr>
              <w:t>- развитие дополнительного персонального образования как ресурса мотивации личности к познанию, творчеству, труду, искусству и спорту;</w:t>
            </w:r>
          </w:p>
          <w:p w:rsidR="00F268E2" w:rsidRPr="00522942" w:rsidRDefault="00F268E2" w:rsidP="00DD5163">
            <w:pPr>
              <w:spacing w:after="0" w:line="240" w:lineRule="auto"/>
              <w:ind w:firstLine="708"/>
              <w:jc w:val="both"/>
              <w:rPr>
                <w:rFonts w:ascii="Arial" w:hAnsi="Arial" w:cs="Arial"/>
                <w:sz w:val="24"/>
                <w:szCs w:val="24"/>
              </w:rPr>
            </w:pPr>
            <w:r w:rsidRPr="00522942">
              <w:rPr>
                <w:rFonts w:ascii="Arial" w:hAnsi="Arial" w:cs="Arial"/>
                <w:sz w:val="24"/>
                <w:szCs w:val="24"/>
              </w:rPr>
              <w:t>- проектирование мотивирующих образовательных сред как необходимого условия «социальной ситуации развития» подрастающих поколений;</w:t>
            </w:r>
          </w:p>
          <w:p w:rsidR="00F268E2" w:rsidRPr="00522942" w:rsidRDefault="00F268E2" w:rsidP="00DD5163">
            <w:pPr>
              <w:spacing w:after="0" w:line="240" w:lineRule="auto"/>
              <w:ind w:firstLine="708"/>
              <w:jc w:val="both"/>
              <w:rPr>
                <w:rFonts w:ascii="Arial" w:hAnsi="Arial" w:cs="Arial"/>
                <w:sz w:val="24"/>
                <w:szCs w:val="24"/>
              </w:rPr>
            </w:pPr>
            <w:r w:rsidRPr="00522942">
              <w:rPr>
                <w:rFonts w:ascii="Arial" w:hAnsi="Arial" w:cs="Arial"/>
                <w:sz w:val="24"/>
                <w:szCs w:val="24"/>
              </w:rPr>
              <w:t>- интеграция дополнительного и общего образования, направленная на расширение вариативности и индивидуализации системы образования в целом;</w:t>
            </w:r>
          </w:p>
          <w:p w:rsidR="00F268E2" w:rsidRPr="00522942" w:rsidRDefault="00F268E2" w:rsidP="00DD5163">
            <w:pPr>
              <w:spacing w:after="0" w:line="240" w:lineRule="auto"/>
              <w:ind w:firstLine="708"/>
              <w:jc w:val="both"/>
              <w:rPr>
                <w:rFonts w:ascii="Arial" w:hAnsi="Arial" w:cs="Arial"/>
                <w:sz w:val="24"/>
                <w:szCs w:val="24"/>
              </w:rPr>
            </w:pPr>
            <w:r w:rsidRPr="00522942">
              <w:rPr>
                <w:rFonts w:ascii="Arial" w:hAnsi="Arial" w:cs="Arial"/>
                <w:sz w:val="24"/>
                <w:szCs w:val="24"/>
              </w:rPr>
              <w:t>- развитие инфраструктуры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F268E2" w:rsidRPr="00522942" w:rsidRDefault="00F268E2" w:rsidP="00DD5163">
            <w:pPr>
              <w:spacing w:after="0" w:line="240" w:lineRule="auto"/>
              <w:ind w:firstLine="708"/>
              <w:jc w:val="both"/>
              <w:rPr>
                <w:rFonts w:ascii="Arial" w:hAnsi="Arial" w:cs="Arial"/>
                <w:sz w:val="24"/>
                <w:szCs w:val="24"/>
              </w:rPr>
            </w:pPr>
            <w:r w:rsidRPr="00522942">
              <w:rPr>
                <w:rFonts w:ascii="Arial" w:hAnsi="Arial" w:cs="Arial"/>
                <w:sz w:val="24"/>
                <w:szCs w:val="24"/>
              </w:rPr>
              <w:t>- совершенствование системы выявления, поддержки одаренных детей, талантливой молодежи;</w:t>
            </w:r>
          </w:p>
          <w:p w:rsidR="00F268E2" w:rsidRPr="00522942" w:rsidRDefault="00F268E2" w:rsidP="00DD5163">
            <w:pPr>
              <w:spacing w:after="0" w:line="240" w:lineRule="auto"/>
              <w:ind w:firstLine="708"/>
              <w:jc w:val="both"/>
              <w:rPr>
                <w:rFonts w:ascii="Arial" w:hAnsi="Arial" w:cs="Arial"/>
                <w:sz w:val="24"/>
                <w:szCs w:val="24"/>
              </w:rPr>
            </w:pPr>
            <w:r w:rsidRPr="00522942">
              <w:rPr>
                <w:rFonts w:ascii="Arial" w:hAnsi="Arial" w:cs="Arial"/>
                <w:sz w:val="24"/>
                <w:szCs w:val="24"/>
              </w:rPr>
              <w:t>- оказание методической помощи педагогическим работникам общеобразовательных школ;</w:t>
            </w:r>
          </w:p>
          <w:p w:rsidR="00F268E2" w:rsidRPr="00522942" w:rsidRDefault="00F268E2" w:rsidP="00DD5163">
            <w:pPr>
              <w:spacing w:after="0" w:line="240" w:lineRule="auto"/>
              <w:ind w:firstLine="708"/>
              <w:jc w:val="both"/>
              <w:rPr>
                <w:rFonts w:ascii="Arial" w:hAnsi="Arial" w:cs="Arial"/>
                <w:sz w:val="24"/>
                <w:szCs w:val="24"/>
              </w:rPr>
            </w:pPr>
            <w:r w:rsidRPr="00522942">
              <w:rPr>
                <w:rFonts w:ascii="Arial" w:hAnsi="Arial" w:cs="Arial"/>
                <w:sz w:val="24"/>
                <w:szCs w:val="24"/>
              </w:rPr>
              <w:t>- обеспечение эффективного расходования бюджетных средств</w:t>
            </w:r>
          </w:p>
          <w:p w:rsidR="00F268E2" w:rsidRPr="00522942" w:rsidRDefault="00F268E2" w:rsidP="00DD5163">
            <w:pPr>
              <w:spacing w:after="0" w:line="240" w:lineRule="auto"/>
              <w:ind w:firstLine="708"/>
              <w:jc w:val="both"/>
              <w:rPr>
                <w:rFonts w:ascii="Arial" w:hAnsi="Arial" w:cs="Arial"/>
                <w:sz w:val="24"/>
                <w:szCs w:val="24"/>
              </w:rPr>
            </w:pPr>
          </w:p>
        </w:tc>
      </w:tr>
      <w:tr w:rsidR="00F268E2" w:rsidRPr="00522942" w:rsidTr="00DD5163">
        <w:trPr>
          <w:trHeight w:val="415"/>
        </w:trPr>
        <w:tc>
          <w:tcPr>
            <w:tcW w:w="2411" w:type="dxa"/>
            <w:vAlign w:val="center"/>
          </w:tcPr>
          <w:p w:rsidR="00F268E2" w:rsidRPr="00522942" w:rsidRDefault="00F268E2" w:rsidP="00DD5163">
            <w:pPr>
              <w:spacing w:after="0" w:line="240" w:lineRule="auto"/>
              <w:ind w:left="142"/>
              <w:rPr>
                <w:rFonts w:ascii="Arial" w:hAnsi="Arial" w:cs="Arial"/>
                <w:sz w:val="24"/>
                <w:szCs w:val="24"/>
              </w:rPr>
            </w:pPr>
            <w:r w:rsidRPr="00522942">
              <w:rPr>
                <w:rFonts w:ascii="Arial" w:hAnsi="Arial" w:cs="Arial"/>
                <w:sz w:val="24"/>
                <w:szCs w:val="24"/>
              </w:rPr>
              <w:t>Целевые индикаторы и показатели подпрограммы</w:t>
            </w:r>
          </w:p>
        </w:tc>
        <w:tc>
          <w:tcPr>
            <w:tcW w:w="7371" w:type="dxa"/>
            <w:vAlign w:val="center"/>
          </w:tcPr>
          <w:p w:rsidR="00F268E2" w:rsidRPr="00522942" w:rsidRDefault="00F268E2" w:rsidP="00DD5163">
            <w:pPr>
              <w:spacing w:after="0" w:line="240" w:lineRule="auto"/>
              <w:ind w:left="180" w:right="142"/>
              <w:jc w:val="both"/>
              <w:rPr>
                <w:rFonts w:ascii="Arial" w:hAnsi="Arial" w:cs="Arial"/>
                <w:sz w:val="24"/>
                <w:szCs w:val="24"/>
              </w:rPr>
            </w:pPr>
            <w:r w:rsidRPr="00522942">
              <w:rPr>
                <w:rFonts w:ascii="Arial" w:hAnsi="Arial" w:cs="Arial"/>
                <w:sz w:val="24"/>
                <w:szCs w:val="24"/>
              </w:rPr>
              <w:t>-д</w:t>
            </w:r>
            <w:r w:rsidRPr="00522942">
              <w:rPr>
                <w:rFonts w:ascii="Arial" w:hAnsi="Arial" w:cs="Arial"/>
                <w:kern w:val="24"/>
                <w:sz w:val="24"/>
                <w:szCs w:val="24"/>
              </w:rPr>
              <w:t xml:space="preserve">оля детей, охваченных дополнительными общеобразовательными программами в общей численности детей и молодежи в возрасте 5–18 лет </w:t>
            </w:r>
            <w:r w:rsidRPr="00522942">
              <w:rPr>
                <w:rFonts w:ascii="Arial" w:hAnsi="Arial" w:cs="Arial"/>
                <w:sz w:val="24"/>
                <w:szCs w:val="24"/>
              </w:rPr>
              <w:t>(%) (годовая периодичность за отчетный период);</w:t>
            </w:r>
          </w:p>
          <w:p w:rsidR="00F268E2" w:rsidRPr="00522942" w:rsidRDefault="00F268E2" w:rsidP="00DD5163">
            <w:pPr>
              <w:spacing w:after="0" w:line="240" w:lineRule="auto"/>
              <w:ind w:left="180" w:right="142"/>
              <w:jc w:val="both"/>
              <w:rPr>
                <w:rFonts w:ascii="Arial" w:hAnsi="Arial" w:cs="Arial"/>
                <w:sz w:val="24"/>
                <w:szCs w:val="24"/>
              </w:rPr>
            </w:pPr>
            <w:r w:rsidRPr="00522942">
              <w:rPr>
                <w:rFonts w:ascii="Arial" w:hAnsi="Arial" w:cs="Arial"/>
                <w:sz w:val="24"/>
                <w:szCs w:val="24"/>
              </w:rPr>
              <w:t>-удельный вес численности педагогов в возрасте до 30 лет в общей численности педагогов дополнительного образования;</w:t>
            </w:r>
          </w:p>
          <w:p w:rsidR="00F268E2" w:rsidRPr="00522942" w:rsidRDefault="00F268E2" w:rsidP="00DD5163">
            <w:pPr>
              <w:spacing w:after="0" w:line="240" w:lineRule="auto"/>
              <w:ind w:left="180" w:right="142"/>
              <w:jc w:val="both"/>
              <w:rPr>
                <w:rFonts w:ascii="Arial" w:hAnsi="Arial" w:cs="Arial"/>
                <w:sz w:val="24"/>
                <w:szCs w:val="24"/>
              </w:rPr>
            </w:pPr>
            <w:r w:rsidRPr="00522942">
              <w:rPr>
                <w:rFonts w:ascii="Arial" w:hAnsi="Arial" w:cs="Arial"/>
                <w:sz w:val="24"/>
                <w:szCs w:val="24"/>
              </w:rPr>
              <w:t>-доля  детей, принимающих участие в творческих мероприятиях, от общего числа детей в возрасте от 5 до 18 лет (%) (годовая периодичность за отчетный период);</w:t>
            </w:r>
          </w:p>
          <w:p w:rsidR="00F268E2" w:rsidRPr="00522942" w:rsidRDefault="00F268E2" w:rsidP="00DD5163">
            <w:pPr>
              <w:spacing w:after="0" w:line="240" w:lineRule="auto"/>
              <w:ind w:left="180" w:right="142"/>
              <w:jc w:val="both"/>
              <w:rPr>
                <w:rFonts w:ascii="Arial" w:hAnsi="Arial" w:cs="Arial"/>
                <w:kern w:val="28"/>
                <w:sz w:val="24"/>
                <w:szCs w:val="24"/>
              </w:rPr>
            </w:pPr>
            <w:r w:rsidRPr="00522942">
              <w:rPr>
                <w:rFonts w:ascii="Arial" w:hAnsi="Arial" w:cs="Arial"/>
                <w:kern w:val="28"/>
                <w:sz w:val="24"/>
                <w:szCs w:val="24"/>
              </w:rPr>
              <w:t xml:space="preserve">-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522942">
              <w:rPr>
                <w:rFonts w:ascii="Arial" w:hAnsi="Arial" w:cs="Arial"/>
                <w:sz w:val="24"/>
                <w:szCs w:val="24"/>
              </w:rPr>
              <w:t>(%) (годовая периодичность за отчетный период);</w:t>
            </w:r>
          </w:p>
          <w:p w:rsidR="00F268E2" w:rsidRPr="00522942" w:rsidRDefault="00F268E2" w:rsidP="00DD5163">
            <w:pPr>
              <w:spacing w:after="0" w:line="240" w:lineRule="auto"/>
              <w:ind w:left="180" w:right="142"/>
              <w:jc w:val="both"/>
              <w:rPr>
                <w:rFonts w:ascii="Arial" w:hAnsi="Arial" w:cs="Arial"/>
                <w:sz w:val="24"/>
                <w:szCs w:val="24"/>
              </w:rPr>
            </w:pPr>
            <w:r w:rsidRPr="00522942">
              <w:rPr>
                <w:rFonts w:ascii="Arial" w:hAnsi="Arial" w:cs="Arial"/>
                <w:sz w:val="24"/>
                <w:szCs w:val="24"/>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 (годовая периодичность за отчетный период);</w:t>
            </w:r>
          </w:p>
          <w:p w:rsidR="00F268E2" w:rsidRPr="00522942" w:rsidRDefault="00F268E2" w:rsidP="00DD5163">
            <w:pPr>
              <w:spacing w:after="0" w:line="240" w:lineRule="auto"/>
              <w:ind w:left="180" w:right="142"/>
              <w:jc w:val="both"/>
              <w:rPr>
                <w:rFonts w:ascii="Arial" w:hAnsi="Arial" w:cs="Arial"/>
                <w:sz w:val="24"/>
                <w:szCs w:val="24"/>
              </w:rPr>
            </w:pPr>
            <w:r w:rsidRPr="00522942">
              <w:rPr>
                <w:rFonts w:ascii="Arial" w:hAnsi="Arial" w:cs="Arial"/>
                <w:sz w:val="24"/>
                <w:szCs w:val="24"/>
              </w:rPr>
              <w:t>- 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 (годовая периодичность за отчетный период);</w:t>
            </w:r>
          </w:p>
          <w:p w:rsidR="00F268E2" w:rsidRPr="00522942" w:rsidRDefault="00F268E2" w:rsidP="00DD5163">
            <w:pPr>
              <w:spacing w:after="0" w:line="240" w:lineRule="auto"/>
              <w:ind w:left="180" w:right="142"/>
              <w:jc w:val="both"/>
              <w:rPr>
                <w:rFonts w:ascii="Arial" w:hAnsi="Arial" w:cs="Arial"/>
                <w:sz w:val="24"/>
                <w:szCs w:val="24"/>
              </w:rPr>
            </w:pPr>
            <w:r w:rsidRPr="00522942">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(ед.) (годовая периодичность за отчетный период);</w:t>
            </w:r>
          </w:p>
          <w:p w:rsidR="00F268E2" w:rsidRPr="00522942" w:rsidRDefault="00F268E2" w:rsidP="00DD5163">
            <w:pPr>
              <w:spacing w:after="0" w:line="240" w:lineRule="auto"/>
              <w:jc w:val="both"/>
              <w:rPr>
                <w:rFonts w:ascii="Arial" w:hAnsi="Arial" w:cs="Arial"/>
                <w:sz w:val="24"/>
                <w:szCs w:val="24"/>
              </w:rPr>
            </w:pPr>
            <w:r w:rsidRPr="00522942">
              <w:rPr>
                <w:rFonts w:ascii="Arial" w:hAnsi="Arial" w:cs="Arial"/>
                <w:sz w:val="24"/>
                <w:szCs w:val="24"/>
              </w:rPr>
              <w:t xml:space="preserve"> - 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 (годовая периодичность за отчетный период);</w:t>
            </w:r>
          </w:p>
          <w:p w:rsidR="00F268E2" w:rsidRPr="00522942" w:rsidRDefault="00F268E2" w:rsidP="00DD5163">
            <w:pPr>
              <w:spacing w:after="0" w:line="240" w:lineRule="auto"/>
              <w:rPr>
                <w:rFonts w:ascii="Arial" w:hAnsi="Arial" w:cs="Arial"/>
                <w:sz w:val="24"/>
                <w:szCs w:val="24"/>
              </w:rPr>
            </w:pPr>
            <w:r w:rsidRPr="00522942">
              <w:rPr>
                <w:rFonts w:ascii="Arial" w:hAnsi="Arial" w:cs="Arial"/>
                <w:sz w:val="24"/>
                <w:szCs w:val="24"/>
              </w:rPr>
              <w:t xml:space="preserve"> -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 (годовая периодичность за отчетный период);</w:t>
            </w:r>
          </w:p>
          <w:p w:rsidR="00F268E2" w:rsidRPr="00522942" w:rsidRDefault="00F268E2" w:rsidP="00DD5163">
            <w:pPr>
              <w:spacing w:after="0" w:line="240" w:lineRule="auto"/>
              <w:rPr>
                <w:rFonts w:ascii="Arial" w:hAnsi="Arial" w:cs="Arial"/>
                <w:sz w:val="24"/>
                <w:szCs w:val="24"/>
              </w:rPr>
            </w:pPr>
            <w:r w:rsidRPr="00522942">
              <w:rPr>
                <w:rFonts w:ascii="Arial" w:hAnsi="Arial" w:cs="Arial"/>
                <w:sz w:val="24"/>
                <w:szCs w:val="24"/>
              </w:rPr>
              <w:t>-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 (годовая периодичность за отчетный период);</w:t>
            </w:r>
          </w:p>
          <w:p w:rsidR="00F268E2" w:rsidRPr="00522942" w:rsidRDefault="00F268E2" w:rsidP="00DD5163">
            <w:pPr>
              <w:spacing w:after="0" w:line="240" w:lineRule="auto"/>
              <w:rPr>
                <w:rFonts w:ascii="Arial" w:hAnsi="Arial" w:cs="Arial"/>
                <w:sz w:val="24"/>
                <w:szCs w:val="24"/>
              </w:rPr>
            </w:pPr>
            <w:r w:rsidRPr="00522942">
              <w:rPr>
                <w:rFonts w:ascii="Arial" w:hAnsi="Arial" w:cs="Arial"/>
                <w:sz w:val="24"/>
                <w:szCs w:val="24"/>
              </w:rPr>
              <w:t>- 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 (годовая периодичность за отчетный период);</w:t>
            </w:r>
          </w:p>
          <w:p w:rsidR="00F268E2" w:rsidRPr="00522942" w:rsidRDefault="00F268E2" w:rsidP="00DD5163">
            <w:pPr>
              <w:spacing w:after="0" w:line="240" w:lineRule="auto"/>
              <w:rPr>
                <w:rFonts w:ascii="Arial" w:hAnsi="Arial" w:cs="Arial"/>
                <w:sz w:val="24"/>
                <w:szCs w:val="24"/>
              </w:rPr>
            </w:pPr>
            <w:r w:rsidRPr="00522942">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w:t>
            </w:r>
          </w:p>
          <w:p w:rsidR="00F268E2" w:rsidRPr="00522942" w:rsidRDefault="00F268E2" w:rsidP="00DD5163">
            <w:pPr>
              <w:spacing w:after="0" w:line="240" w:lineRule="auto"/>
              <w:rPr>
                <w:rFonts w:ascii="Arial" w:hAnsi="Arial" w:cs="Arial"/>
                <w:sz w:val="24"/>
                <w:szCs w:val="24"/>
              </w:rPr>
            </w:pPr>
            <w:r w:rsidRPr="00522942">
              <w:rPr>
                <w:rFonts w:ascii="Arial" w:hAnsi="Arial" w:cs="Arial"/>
                <w:sz w:val="24"/>
                <w:szCs w:val="24"/>
              </w:rPr>
              <w:t>(чел.) (годовая периодичность за отчетный период);</w:t>
            </w:r>
          </w:p>
          <w:p w:rsidR="00F268E2" w:rsidRPr="00522942" w:rsidRDefault="00F268E2" w:rsidP="00DD5163">
            <w:pPr>
              <w:spacing w:after="0" w:line="240" w:lineRule="auto"/>
              <w:rPr>
                <w:rFonts w:ascii="Arial" w:hAnsi="Arial" w:cs="Arial"/>
                <w:sz w:val="24"/>
                <w:szCs w:val="24"/>
              </w:rPr>
            </w:pPr>
            <w:r w:rsidRPr="00522942">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(чел.) (годовая периодичность за отчетный период)</w:t>
            </w:r>
          </w:p>
          <w:p w:rsidR="00F268E2" w:rsidRPr="00522942" w:rsidRDefault="00F268E2" w:rsidP="00DD5163">
            <w:pPr>
              <w:spacing w:after="0" w:line="240" w:lineRule="auto"/>
              <w:rPr>
                <w:rFonts w:ascii="Arial" w:hAnsi="Arial" w:cs="Arial"/>
                <w:sz w:val="24"/>
                <w:szCs w:val="24"/>
              </w:rPr>
            </w:pPr>
          </w:p>
        </w:tc>
      </w:tr>
      <w:tr w:rsidR="00F268E2" w:rsidRPr="00522942" w:rsidTr="00DD5163">
        <w:tc>
          <w:tcPr>
            <w:tcW w:w="2411" w:type="dxa"/>
            <w:vAlign w:val="center"/>
          </w:tcPr>
          <w:p w:rsidR="00F268E2" w:rsidRPr="00522942" w:rsidRDefault="00F268E2" w:rsidP="00DD5163">
            <w:pPr>
              <w:spacing w:after="0" w:line="240" w:lineRule="auto"/>
              <w:ind w:left="142"/>
              <w:rPr>
                <w:rFonts w:ascii="Arial" w:hAnsi="Arial" w:cs="Arial"/>
                <w:sz w:val="24"/>
                <w:szCs w:val="24"/>
              </w:rPr>
            </w:pPr>
            <w:r w:rsidRPr="00522942">
              <w:rPr>
                <w:rFonts w:ascii="Arial" w:hAnsi="Arial" w:cs="Arial"/>
                <w:sz w:val="24"/>
                <w:szCs w:val="24"/>
              </w:rPr>
              <w:t>Этапы и (или) сроки  реализации подпрограммы</w:t>
            </w:r>
          </w:p>
        </w:tc>
        <w:tc>
          <w:tcPr>
            <w:tcW w:w="7371" w:type="dxa"/>
            <w:vAlign w:val="center"/>
          </w:tcPr>
          <w:p w:rsidR="00F268E2" w:rsidRPr="00522942" w:rsidRDefault="00F268E2" w:rsidP="00DD5163">
            <w:pPr>
              <w:snapToGrid w:val="0"/>
              <w:spacing w:after="0" w:line="240" w:lineRule="auto"/>
              <w:rPr>
                <w:rFonts w:ascii="Arial" w:hAnsi="Arial" w:cs="Arial"/>
                <w:sz w:val="24"/>
                <w:szCs w:val="24"/>
              </w:rPr>
            </w:pPr>
            <w:r w:rsidRPr="00522942">
              <w:rPr>
                <w:rFonts w:ascii="Arial" w:hAnsi="Arial" w:cs="Arial"/>
                <w:sz w:val="24"/>
                <w:szCs w:val="24"/>
              </w:rPr>
              <w:t xml:space="preserve">  Подпрограмма реализуется в 1 этап.</w:t>
            </w:r>
          </w:p>
          <w:p w:rsidR="00F268E2" w:rsidRPr="00522942" w:rsidRDefault="00F268E2" w:rsidP="00DD5163">
            <w:pPr>
              <w:snapToGrid w:val="0"/>
              <w:spacing w:after="0" w:line="240" w:lineRule="auto"/>
              <w:rPr>
                <w:rFonts w:ascii="Arial" w:hAnsi="Arial" w:cs="Arial"/>
                <w:sz w:val="24"/>
                <w:szCs w:val="24"/>
              </w:rPr>
            </w:pPr>
            <w:r w:rsidRPr="00522942">
              <w:rPr>
                <w:rFonts w:ascii="Arial" w:hAnsi="Arial" w:cs="Arial"/>
                <w:sz w:val="24"/>
                <w:szCs w:val="24"/>
              </w:rPr>
              <w:t>Срок реализации: 2016 - 2022 гг.</w:t>
            </w:r>
          </w:p>
          <w:p w:rsidR="00F268E2" w:rsidRPr="00522942" w:rsidRDefault="00F268E2" w:rsidP="00DD5163">
            <w:pPr>
              <w:spacing w:after="0" w:line="240" w:lineRule="auto"/>
              <w:ind w:right="180"/>
              <w:jc w:val="both"/>
              <w:rPr>
                <w:rFonts w:ascii="Arial" w:hAnsi="Arial" w:cs="Arial"/>
                <w:sz w:val="24"/>
                <w:szCs w:val="24"/>
              </w:rPr>
            </w:pPr>
            <w:r w:rsidRPr="00522942">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tc>
      </w:tr>
      <w:tr w:rsidR="00F268E2" w:rsidRPr="00522942" w:rsidTr="00DD5163">
        <w:trPr>
          <w:trHeight w:val="7285"/>
        </w:trPr>
        <w:tc>
          <w:tcPr>
            <w:tcW w:w="2411" w:type="dxa"/>
            <w:vAlign w:val="center"/>
          </w:tcPr>
          <w:p w:rsidR="00F268E2" w:rsidRPr="00522942" w:rsidRDefault="00F268E2" w:rsidP="00DD5163">
            <w:pPr>
              <w:spacing w:after="0" w:line="240" w:lineRule="auto"/>
              <w:ind w:left="142"/>
              <w:rPr>
                <w:rFonts w:ascii="Arial" w:hAnsi="Arial" w:cs="Arial"/>
                <w:sz w:val="24"/>
                <w:szCs w:val="24"/>
              </w:rPr>
            </w:pPr>
            <w:r w:rsidRPr="00522942">
              <w:rPr>
                <w:rFonts w:ascii="Arial" w:hAnsi="Arial" w:cs="Arial"/>
                <w:sz w:val="24"/>
                <w:szCs w:val="24"/>
              </w:rPr>
              <w:t>Объем бюджетных ассигнований подпрограммы</w:t>
            </w:r>
          </w:p>
        </w:tc>
        <w:tc>
          <w:tcPr>
            <w:tcW w:w="7371" w:type="dxa"/>
            <w:vAlign w:val="center"/>
          </w:tcPr>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522942">
              <w:rPr>
                <w:rFonts w:ascii="Arial" w:hAnsi="Arial" w:cs="Arial"/>
                <w:sz w:val="24"/>
                <w:szCs w:val="24"/>
                <w:u w:val="single"/>
              </w:rPr>
              <w:t>Общий объем финансирования в 2016-2022 годах, всего:</w:t>
            </w:r>
            <w:r w:rsidRPr="00522942">
              <w:rPr>
                <w:rFonts w:ascii="Arial" w:hAnsi="Arial" w:cs="Arial"/>
                <w:sz w:val="24"/>
                <w:szCs w:val="24"/>
              </w:rPr>
              <w:t xml:space="preserve"> </w:t>
            </w:r>
            <w:r w:rsidR="00B20A06" w:rsidRPr="00522942">
              <w:rPr>
                <w:rFonts w:ascii="Arial" w:hAnsi="Arial" w:cs="Arial"/>
                <w:sz w:val="24"/>
                <w:szCs w:val="24"/>
              </w:rPr>
              <w:t>187 755,0</w:t>
            </w:r>
            <w:r w:rsidR="002D4FAD" w:rsidRPr="00522942">
              <w:rPr>
                <w:rFonts w:ascii="Arial" w:hAnsi="Arial" w:cs="Arial"/>
                <w:sz w:val="24"/>
                <w:szCs w:val="24"/>
              </w:rPr>
              <w:t xml:space="preserve"> </w:t>
            </w:r>
            <w:r w:rsidRPr="00522942">
              <w:rPr>
                <w:rFonts w:ascii="Arial" w:hAnsi="Arial" w:cs="Arial"/>
                <w:sz w:val="24"/>
                <w:szCs w:val="24"/>
              </w:rPr>
              <w:t>тыс. руб.</w:t>
            </w: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из них по годам:</w:t>
            </w: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2016 г. -  21 112,3 тыс. руб.;</w:t>
            </w: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2017 г. – 25 128,1 тыс. руб.;</w:t>
            </w: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2018 г. – 27 394,6 тыс. руб.;</w:t>
            </w: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2019 г. – </w:t>
            </w:r>
            <w:r w:rsidR="00EF7090" w:rsidRPr="00522942">
              <w:rPr>
                <w:rFonts w:ascii="Arial" w:hAnsi="Arial" w:cs="Arial"/>
                <w:sz w:val="24"/>
                <w:szCs w:val="24"/>
              </w:rPr>
              <w:t>30</w:t>
            </w:r>
            <w:r w:rsidR="00B20A06" w:rsidRPr="00522942">
              <w:rPr>
                <w:rFonts w:ascii="Arial" w:hAnsi="Arial" w:cs="Arial"/>
                <w:sz w:val="24"/>
                <w:szCs w:val="24"/>
              </w:rPr>
              <w:t> 489,0</w:t>
            </w:r>
            <w:r w:rsidRPr="00522942">
              <w:rPr>
                <w:rFonts w:ascii="Arial" w:hAnsi="Arial" w:cs="Arial"/>
                <w:sz w:val="24"/>
                <w:szCs w:val="24"/>
              </w:rPr>
              <w:t xml:space="preserve"> тыс. руб.;</w:t>
            </w: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2020 г. – </w:t>
            </w:r>
            <w:r w:rsidR="00B20A06" w:rsidRPr="00522942">
              <w:rPr>
                <w:rFonts w:ascii="Arial" w:hAnsi="Arial" w:cs="Arial"/>
                <w:sz w:val="24"/>
                <w:szCs w:val="24"/>
              </w:rPr>
              <w:t>27 335,3</w:t>
            </w:r>
            <w:r w:rsidRPr="00522942">
              <w:rPr>
                <w:rFonts w:ascii="Arial" w:hAnsi="Arial" w:cs="Arial"/>
                <w:sz w:val="24"/>
                <w:szCs w:val="24"/>
              </w:rPr>
              <w:t xml:space="preserve"> тыс. руб.</w:t>
            </w: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2021 г. – 27</w:t>
            </w:r>
            <w:r w:rsidR="00B20A06" w:rsidRPr="00522942">
              <w:rPr>
                <w:rFonts w:ascii="Arial" w:hAnsi="Arial" w:cs="Arial"/>
                <w:sz w:val="24"/>
                <w:szCs w:val="24"/>
              </w:rPr>
              <w:t> 953,2</w:t>
            </w:r>
            <w:r w:rsidRPr="00522942">
              <w:rPr>
                <w:rFonts w:ascii="Arial" w:hAnsi="Arial" w:cs="Arial"/>
                <w:sz w:val="24"/>
                <w:szCs w:val="24"/>
              </w:rPr>
              <w:t xml:space="preserve"> тыс. руб.</w:t>
            </w:r>
          </w:p>
          <w:p w:rsidR="00B20A06" w:rsidRPr="00522942" w:rsidRDefault="00F268E2" w:rsidP="00B20A06">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2022 г. – </w:t>
            </w:r>
            <w:r w:rsidR="00B20A06" w:rsidRPr="00522942">
              <w:rPr>
                <w:rFonts w:ascii="Arial" w:hAnsi="Arial" w:cs="Arial"/>
                <w:sz w:val="24"/>
                <w:szCs w:val="24"/>
              </w:rPr>
              <w:t>28 342,5 тыс. руб.</w:t>
            </w:r>
          </w:p>
          <w:p w:rsidR="00F268E2" w:rsidRPr="00522942" w:rsidRDefault="00F268E2" w:rsidP="00DD5163">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в том числе за счет:  </w:t>
            </w:r>
          </w:p>
          <w:p w:rsidR="00F268E2" w:rsidRPr="00522942" w:rsidRDefault="00F268E2" w:rsidP="00DD5163">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522942">
              <w:rPr>
                <w:rFonts w:ascii="Arial" w:hAnsi="Arial" w:cs="Arial"/>
                <w:sz w:val="24"/>
                <w:szCs w:val="24"/>
              </w:rPr>
              <w:t>средств федерального бюджета, всего: 981,7 тыс. руб.</w:t>
            </w:r>
          </w:p>
          <w:p w:rsidR="00F268E2" w:rsidRPr="00522942"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из них по годам:</w:t>
            </w: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2017 г. –  981,7 тыс.руб.</w:t>
            </w:r>
          </w:p>
          <w:p w:rsidR="00F268E2" w:rsidRPr="00522942" w:rsidRDefault="00F268E2" w:rsidP="00DD5163">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F268E2" w:rsidRPr="00522942" w:rsidRDefault="00F268E2" w:rsidP="00DD5163">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522942">
              <w:rPr>
                <w:rFonts w:ascii="Arial" w:hAnsi="Arial" w:cs="Arial"/>
                <w:sz w:val="24"/>
                <w:szCs w:val="24"/>
              </w:rPr>
              <w:t xml:space="preserve">средств областного бюджета, всего: </w:t>
            </w:r>
            <w:r w:rsidR="00F26849" w:rsidRPr="00522942">
              <w:rPr>
                <w:rFonts w:ascii="Arial" w:hAnsi="Arial" w:cs="Arial"/>
                <w:sz w:val="24"/>
                <w:szCs w:val="24"/>
              </w:rPr>
              <w:t>10 873,8</w:t>
            </w:r>
            <w:r w:rsidRPr="00522942">
              <w:rPr>
                <w:rFonts w:ascii="Arial" w:hAnsi="Arial" w:cs="Arial"/>
                <w:sz w:val="24"/>
                <w:szCs w:val="24"/>
              </w:rPr>
              <w:t xml:space="preserve"> тыс. руб.</w:t>
            </w:r>
          </w:p>
          <w:p w:rsidR="00F268E2" w:rsidRPr="00522942"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из них по годам:</w:t>
            </w: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2016 г. –  635,0 тыс.руб.;</w:t>
            </w: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2017 г. –  2 129,0 тыс.руб.;</w:t>
            </w: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2018 г. –  1 733,5 тыс.руб.;</w:t>
            </w: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2019 г. –  </w:t>
            </w:r>
            <w:r w:rsidR="00EF7090" w:rsidRPr="00522942">
              <w:rPr>
                <w:rFonts w:ascii="Arial" w:hAnsi="Arial" w:cs="Arial"/>
                <w:sz w:val="24"/>
                <w:szCs w:val="24"/>
              </w:rPr>
              <w:t>3 </w:t>
            </w:r>
            <w:r w:rsidR="00F26849" w:rsidRPr="00522942">
              <w:rPr>
                <w:rFonts w:ascii="Arial" w:hAnsi="Arial" w:cs="Arial"/>
                <w:sz w:val="24"/>
                <w:szCs w:val="24"/>
              </w:rPr>
              <w:t>624,8</w:t>
            </w:r>
            <w:r w:rsidRPr="00522942">
              <w:rPr>
                <w:rFonts w:ascii="Arial" w:hAnsi="Arial" w:cs="Arial"/>
                <w:sz w:val="24"/>
                <w:szCs w:val="24"/>
              </w:rPr>
              <w:t xml:space="preserve"> тыс.руб.;</w:t>
            </w: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2020 г. –  </w:t>
            </w:r>
            <w:r w:rsidR="00F26849" w:rsidRPr="00522942">
              <w:rPr>
                <w:rFonts w:ascii="Arial" w:hAnsi="Arial" w:cs="Arial"/>
                <w:sz w:val="24"/>
                <w:szCs w:val="24"/>
              </w:rPr>
              <w:t>911,6</w:t>
            </w:r>
            <w:r w:rsidRPr="00522942">
              <w:rPr>
                <w:rFonts w:ascii="Arial" w:hAnsi="Arial" w:cs="Arial"/>
                <w:sz w:val="24"/>
                <w:szCs w:val="24"/>
              </w:rPr>
              <w:t xml:space="preserve"> тыс.руб.</w:t>
            </w:r>
          </w:p>
          <w:p w:rsidR="00F268E2" w:rsidRPr="00522942"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522942">
              <w:rPr>
                <w:rFonts w:ascii="Arial" w:hAnsi="Arial" w:cs="Arial"/>
                <w:sz w:val="24"/>
                <w:szCs w:val="24"/>
              </w:rPr>
              <w:t xml:space="preserve">2021 г. –  </w:t>
            </w:r>
            <w:r w:rsidR="00F26849" w:rsidRPr="00522942">
              <w:rPr>
                <w:rFonts w:ascii="Arial" w:hAnsi="Arial" w:cs="Arial"/>
                <w:sz w:val="24"/>
                <w:szCs w:val="24"/>
              </w:rPr>
              <w:t>917,0</w:t>
            </w:r>
            <w:r w:rsidRPr="00522942">
              <w:rPr>
                <w:rFonts w:ascii="Arial" w:hAnsi="Arial" w:cs="Arial"/>
                <w:sz w:val="24"/>
                <w:szCs w:val="24"/>
              </w:rPr>
              <w:t xml:space="preserve"> тыс.руб.</w:t>
            </w:r>
          </w:p>
          <w:p w:rsidR="00F26849" w:rsidRPr="00522942" w:rsidRDefault="00F268E2"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522942">
              <w:rPr>
                <w:rFonts w:ascii="Arial" w:hAnsi="Arial" w:cs="Arial"/>
                <w:sz w:val="24"/>
                <w:szCs w:val="24"/>
              </w:rPr>
              <w:t xml:space="preserve">2022 г. – </w:t>
            </w:r>
            <w:r w:rsidR="00F26849" w:rsidRPr="00522942">
              <w:rPr>
                <w:rFonts w:ascii="Arial" w:hAnsi="Arial" w:cs="Arial"/>
                <w:sz w:val="24"/>
                <w:szCs w:val="24"/>
              </w:rPr>
              <w:t xml:space="preserve">922,9 тыс.руб. </w:t>
            </w:r>
          </w:p>
          <w:p w:rsidR="00F26849" w:rsidRPr="00522942" w:rsidRDefault="00F26849"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p>
          <w:p w:rsidR="00F268E2" w:rsidRPr="00522942" w:rsidRDefault="00F268E2" w:rsidP="00DD5163">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522942">
              <w:rPr>
                <w:rFonts w:ascii="Arial" w:hAnsi="Arial" w:cs="Arial"/>
                <w:sz w:val="24"/>
                <w:szCs w:val="24"/>
              </w:rPr>
              <w:t xml:space="preserve">средств бюджета округа, всего: </w:t>
            </w:r>
            <w:r w:rsidR="00F26849" w:rsidRPr="00522942">
              <w:rPr>
                <w:rFonts w:ascii="Arial" w:hAnsi="Arial" w:cs="Arial"/>
                <w:sz w:val="24"/>
                <w:szCs w:val="24"/>
              </w:rPr>
              <w:t>175 899,5</w:t>
            </w:r>
            <w:r w:rsidRPr="00522942">
              <w:rPr>
                <w:rFonts w:ascii="Arial" w:hAnsi="Arial" w:cs="Arial"/>
                <w:sz w:val="24"/>
                <w:szCs w:val="24"/>
              </w:rPr>
              <w:t xml:space="preserve"> тыс. руб.,</w:t>
            </w:r>
          </w:p>
          <w:p w:rsidR="00F268E2" w:rsidRPr="00522942"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из них по годам:</w:t>
            </w:r>
          </w:p>
          <w:p w:rsidR="00F268E2" w:rsidRPr="00522942"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2016 г. –  20 477,3 тыс.руб.;</w:t>
            </w:r>
          </w:p>
          <w:p w:rsidR="00F268E2" w:rsidRPr="00522942"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2017 г. –  22 017,4 тыс.руб.;</w:t>
            </w:r>
          </w:p>
          <w:p w:rsidR="00F268E2" w:rsidRPr="00522942"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2018 г. –  25 661,1тыс. руб.;</w:t>
            </w:r>
          </w:p>
          <w:p w:rsidR="00F268E2" w:rsidRPr="00522942"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522942">
              <w:rPr>
                <w:rFonts w:ascii="Arial" w:hAnsi="Arial" w:cs="Arial"/>
                <w:sz w:val="24"/>
                <w:szCs w:val="24"/>
              </w:rPr>
              <w:t xml:space="preserve">2019 г. –  </w:t>
            </w:r>
            <w:r w:rsidR="00EF7090" w:rsidRPr="00522942">
              <w:rPr>
                <w:rFonts w:ascii="Arial" w:hAnsi="Arial" w:cs="Arial"/>
                <w:sz w:val="24"/>
                <w:szCs w:val="24"/>
              </w:rPr>
              <w:t>26</w:t>
            </w:r>
            <w:r w:rsidR="00F26849" w:rsidRPr="00522942">
              <w:rPr>
                <w:rFonts w:ascii="Arial" w:hAnsi="Arial" w:cs="Arial"/>
                <w:sz w:val="24"/>
                <w:szCs w:val="24"/>
              </w:rPr>
              <w:t> 864,2</w:t>
            </w:r>
            <w:r w:rsidRPr="00522942">
              <w:rPr>
                <w:rFonts w:ascii="Arial" w:hAnsi="Arial" w:cs="Arial"/>
                <w:sz w:val="24"/>
                <w:szCs w:val="24"/>
              </w:rPr>
              <w:t xml:space="preserve"> тыс. руб.;</w:t>
            </w:r>
          </w:p>
          <w:p w:rsidR="00F268E2" w:rsidRPr="00522942" w:rsidRDefault="00F268E2" w:rsidP="00DD5163">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522942">
              <w:rPr>
                <w:rFonts w:ascii="Arial" w:hAnsi="Arial" w:cs="Arial"/>
                <w:sz w:val="24"/>
                <w:szCs w:val="24"/>
              </w:rPr>
              <w:t xml:space="preserve">2020 г. –  </w:t>
            </w:r>
            <w:r w:rsidR="00F26849" w:rsidRPr="00522942">
              <w:rPr>
                <w:rFonts w:ascii="Arial" w:hAnsi="Arial" w:cs="Arial"/>
                <w:sz w:val="24"/>
                <w:szCs w:val="24"/>
              </w:rPr>
              <w:t>26 423,7</w:t>
            </w:r>
            <w:r w:rsidRPr="00522942">
              <w:rPr>
                <w:rFonts w:ascii="Arial" w:hAnsi="Arial" w:cs="Arial"/>
                <w:sz w:val="24"/>
                <w:szCs w:val="24"/>
              </w:rPr>
              <w:t xml:space="preserve"> тыс.руб.</w:t>
            </w:r>
            <w:r w:rsidR="003A7DDD" w:rsidRPr="00522942">
              <w:rPr>
                <w:rFonts w:ascii="Arial" w:hAnsi="Arial" w:cs="Arial"/>
                <w:sz w:val="24"/>
                <w:szCs w:val="24"/>
              </w:rPr>
              <w:t>;</w:t>
            </w:r>
          </w:p>
          <w:p w:rsidR="00F268E2" w:rsidRPr="00522942" w:rsidRDefault="00F268E2" w:rsidP="00DD5163">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522942">
              <w:rPr>
                <w:rFonts w:ascii="Arial" w:hAnsi="Arial" w:cs="Arial"/>
                <w:sz w:val="24"/>
                <w:szCs w:val="24"/>
              </w:rPr>
              <w:t xml:space="preserve">2021 г. –  </w:t>
            </w:r>
            <w:r w:rsidR="00F26849" w:rsidRPr="00522942">
              <w:rPr>
                <w:rFonts w:ascii="Arial" w:hAnsi="Arial" w:cs="Arial"/>
                <w:sz w:val="24"/>
                <w:szCs w:val="24"/>
              </w:rPr>
              <w:t>27 036,2</w:t>
            </w:r>
            <w:r w:rsidRPr="00522942">
              <w:rPr>
                <w:rFonts w:ascii="Arial" w:hAnsi="Arial" w:cs="Arial"/>
                <w:sz w:val="24"/>
                <w:szCs w:val="24"/>
              </w:rPr>
              <w:t xml:space="preserve"> тыс.руб.</w:t>
            </w:r>
            <w:r w:rsidR="003A7DDD" w:rsidRPr="00522942">
              <w:rPr>
                <w:rFonts w:ascii="Arial" w:hAnsi="Arial" w:cs="Arial"/>
                <w:sz w:val="24"/>
                <w:szCs w:val="24"/>
              </w:rPr>
              <w:t>;</w:t>
            </w:r>
          </w:p>
          <w:p w:rsidR="00F26849" w:rsidRPr="00522942" w:rsidRDefault="00F268E2"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522942">
              <w:rPr>
                <w:rFonts w:ascii="Arial" w:hAnsi="Arial" w:cs="Arial"/>
                <w:sz w:val="24"/>
                <w:szCs w:val="24"/>
              </w:rPr>
              <w:t>2022 г.</w:t>
            </w:r>
            <w:r w:rsidR="00F26849" w:rsidRPr="00522942">
              <w:rPr>
                <w:rFonts w:ascii="Arial" w:hAnsi="Arial" w:cs="Arial"/>
                <w:sz w:val="24"/>
                <w:szCs w:val="24"/>
              </w:rPr>
              <w:t xml:space="preserve"> - </w:t>
            </w:r>
            <w:r w:rsidRPr="00522942">
              <w:rPr>
                <w:rFonts w:ascii="Arial" w:hAnsi="Arial" w:cs="Arial"/>
                <w:sz w:val="24"/>
                <w:szCs w:val="24"/>
              </w:rPr>
              <w:t xml:space="preserve"> </w:t>
            </w:r>
            <w:r w:rsidR="00F26849" w:rsidRPr="00522942">
              <w:rPr>
                <w:rFonts w:ascii="Arial" w:hAnsi="Arial" w:cs="Arial"/>
                <w:sz w:val="24"/>
                <w:szCs w:val="24"/>
              </w:rPr>
              <w:t>27</w:t>
            </w:r>
            <w:r w:rsidR="003A7DDD" w:rsidRPr="00522942">
              <w:rPr>
                <w:rFonts w:ascii="Arial" w:hAnsi="Arial" w:cs="Arial"/>
                <w:sz w:val="24"/>
                <w:szCs w:val="24"/>
              </w:rPr>
              <w:t> 419,6</w:t>
            </w:r>
            <w:r w:rsidR="00F26849" w:rsidRPr="00522942">
              <w:rPr>
                <w:rFonts w:ascii="Arial" w:hAnsi="Arial" w:cs="Arial"/>
                <w:sz w:val="24"/>
                <w:szCs w:val="24"/>
              </w:rPr>
              <w:t xml:space="preserve"> тыс.руб.</w:t>
            </w:r>
          </w:p>
          <w:p w:rsidR="00F268E2" w:rsidRPr="00522942" w:rsidRDefault="00F268E2" w:rsidP="00F268E2">
            <w:pPr>
              <w:tabs>
                <w:tab w:val="left" w:pos="42"/>
                <w:tab w:val="left" w:pos="402"/>
                <w:tab w:val="left" w:pos="479"/>
                <w:tab w:val="left" w:pos="720"/>
              </w:tabs>
              <w:snapToGrid w:val="0"/>
              <w:spacing w:after="0" w:line="240" w:lineRule="auto"/>
              <w:ind w:left="42"/>
              <w:jc w:val="both"/>
              <w:rPr>
                <w:rFonts w:ascii="Arial" w:hAnsi="Arial" w:cs="Arial"/>
                <w:sz w:val="24"/>
                <w:szCs w:val="24"/>
              </w:rPr>
            </w:pPr>
          </w:p>
        </w:tc>
      </w:tr>
      <w:tr w:rsidR="00F268E2" w:rsidRPr="00522942" w:rsidTr="00F268E2">
        <w:trPr>
          <w:trHeight w:val="1549"/>
        </w:trPr>
        <w:tc>
          <w:tcPr>
            <w:tcW w:w="2411" w:type="dxa"/>
            <w:vAlign w:val="center"/>
          </w:tcPr>
          <w:p w:rsidR="00F268E2" w:rsidRPr="00522942" w:rsidRDefault="00F268E2" w:rsidP="00DD5163">
            <w:pPr>
              <w:spacing w:after="0" w:line="240" w:lineRule="auto"/>
              <w:ind w:left="142"/>
              <w:rPr>
                <w:rFonts w:ascii="Arial" w:hAnsi="Arial" w:cs="Arial"/>
                <w:sz w:val="24"/>
                <w:szCs w:val="24"/>
              </w:rPr>
            </w:pPr>
            <w:r w:rsidRPr="00522942">
              <w:rPr>
                <w:rFonts w:ascii="Arial" w:hAnsi="Arial" w:cs="Arial"/>
                <w:sz w:val="24"/>
                <w:szCs w:val="24"/>
              </w:rPr>
              <w:t>Ожидаемые результаты реализации подпрограммы</w:t>
            </w:r>
          </w:p>
        </w:tc>
        <w:tc>
          <w:tcPr>
            <w:tcW w:w="7371" w:type="dxa"/>
            <w:vAlign w:val="center"/>
          </w:tcPr>
          <w:p w:rsidR="00F268E2" w:rsidRPr="00522942" w:rsidRDefault="00F268E2" w:rsidP="00DD5163">
            <w:pPr>
              <w:spacing w:after="0" w:line="240" w:lineRule="auto"/>
              <w:rPr>
                <w:rFonts w:ascii="Arial" w:hAnsi="Arial" w:cs="Arial"/>
                <w:sz w:val="24"/>
                <w:szCs w:val="24"/>
              </w:rPr>
            </w:pPr>
            <w:r w:rsidRPr="00522942">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 (годовая периодичность за отчетный период);</w:t>
            </w:r>
          </w:p>
          <w:p w:rsidR="00F268E2" w:rsidRPr="00522942" w:rsidRDefault="00F268E2" w:rsidP="00DD5163">
            <w:pPr>
              <w:spacing w:after="0" w:line="240" w:lineRule="auto"/>
              <w:rPr>
                <w:rFonts w:ascii="Arial" w:hAnsi="Arial" w:cs="Arial"/>
                <w:sz w:val="24"/>
                <w:szCs w:val="24"/>
              </w:rPr>
            </w:pPr>
            <w:r w:rsidRPr="00522942">
              <w:rPr>
                <w:rFonts w:ascii="Arial" w:hAnsi="Arial" w:cs="Arial"/>
                <w:kern w:val="28"/>
                <w:sz w:val="24"/>
                <w:szCs w:val="24"/>
              </w:rPr>
              <w:t xml:space="preserve">- увеличение </w:t>
            </w:r>
            <w:r w:rsidRPr="00522942">
              <w:rPr>
                <w:rFonts w:ascii="Arial" w:hAnsi="Arial" w:cs="Arial"/>
                <w:kern w:val="24"/>
                <w:sz w:val="24"/>
                <w:szCs w:val="24"/>
              </w:rPr>
              <w:t xml:space="preserve">доли детей, охваченных дополнительными общеобразовательными программами, в общей численности детей и молодежи в возрасте 5–18 лет до 72% </w:t>
            </w:r>
            <w:r w:rsidRPr="00522942">
              <w:rPr>
                <w:rFonts w:ascii="Arial" w:hAnsi="Arial" w:cs="Arial"/>
                <w:sz w:val="24"/>
                <w:szCs w:val="24"/>
              </w:rPr>
              <w:t>(годовая периодичность за отчетный период)</w:t>
            </w:r>
            <w:r w:rsidRPr="00522942">
              <w:rPr>
                <w:rFonts w:ascii="Arial" w:hAnsi="Arial" w:cs="Arial"/>
                <w:kern w:val="24"/>
                <w:sz w:val="24"/>
                <w:szCs w:val="24"/>
              </w:rPr>
              <w:t>;</w:t>
            </w:r>
          </w:p>
          <w:p w:rsidR="00F268E2" w:rsidRPr="00522942" w:rsidRDefault="00F268E2" w:rsidP="00DD5163">
            <w:pPr>
              <w:spacing w:after="0" w:line="240" w:lineRule="auto"/>
              <w:rPr>
                <w:rFonts w:ascii="Arial" w:hAnsi="Arial" w:cs="Arial"/>
                <w:sz w:val="24"/>
                <w:szCs w:val="24"/>
              </w:rPr>
            </w:pPr>
            <w:r w:rsidRPr="00522942">
              <w:rPr>
                <w:rFonts w:ascii="Arial" w:hAnsi="Arial" w:cs="Arial"/>
                <w:kern w:val="20"/>
                <w:sz w:val="24"/>
                <w:szCs w:val="24"/>
              </w:rPr>
              <w:t>-</w:t>
            </w:r>
            <w:r w:rsidRPr="00522942">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 (годовая периодичность за отчетный период);</w:t>
            </w:r>
          </w:p>
          <w:p w:rsidR="00F268E2" w:rsidRPr="00522942" w:rsidRDefault="00F268E2" w:rsidP="00DD5163">
            <w:pPr>
              <w:spacing w:after="0" w:line="240" w:lineRule="auto"/>
              <w:rPr>
                <w:rFonts w:ascii="Arial" w:hAnsi="Arial" w:cs="Arial"/>
                <w:sz w:val="24"/>
                <w:szCs w:val="24"/>
              </w:rPr>
            </w:pPr>
            <w:r w:rsidRPr="00522942">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 (годовая периодичность за отчетный период);</w:t>
            </w:r>
          </w:p>
          <w:p w:rsidR="00F268E2" w:rsidRPr="00522942" w:rsidRDefault="00F268E2" w:rsidP="00DD5163">
            <w:pPr>
              <w:spacing w:after="0" w:line="240" w:lineRule="auto"/>
              <w:rPr>
                <w:rFonts w:ascii="Arial" w:hAnsi="Arial" w:cs="Arial"/>
                <w:sz w:val="24"/>
                <w:szCs w:val="24"/>
              </w:rPr>
            </w:pPr>
            <w:r w:rsidRPr="00522942">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 (годовая периодичность за отчетный период);</w:t>
            </w:r>
          </w:p>
          <w:p w:rsidR="00F268E2" w:rsidRPr="00522942" w:rsidRDefault="00F268E2" w:rsidP="00DD5163">
            <w:pPr>
              <w:spacing w:after="0" w:line="240" w:lineRule="auto"/>
              <w:rPr>
                <w:rFonts w:ascii="Arial" w:hAnsi="Arial" w:cs="Arial"/>
                <w:sz w:val="24"/>
                <w:szCs w:val="24"/>
              </w:rPr>
            </w:pPr>
            <w:r w:rsidRPr="00522942">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 (годовая периодичность за отчетный период);</w:t>
            </w:r>
          </w:p>
          <w:p w:rsidR="00F268E2" w:rsidRPr="00522942" w:rsidRDefault="00F268E2" w:rsidP="00DD5163">
            <w:pPr>
              <w:spacing w:after="0" w:line="240" w:lineRule="auto"/>
              <w:rPr>
                <w:rFonts w:ascii="Arial" w:hAnsi="Arial" w:cs="Arial"/>
                <w:sz w:val="24"/>
                <w:szCs w:val="24"/>
              </w:rPr>
            </w:pPr>
            <w:r w:rsidRPr="00522942">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 (годовая периодичность за отчетный период);</w:t>
            </w:r>
          </w:p>
          <w:p w:rsidR="00F268E2" w:rsidRPr="00522942" w:rsidRDefault="00F268E2" w:rsidP="00DD5163">
            <w:pPr>
              <w:spacing w:after="0" w:line="240" w:lineRule="auto"/>
              <w:rPr>
                <w:rFonts w:ascii="Arial" w:hAnsi="Arial" w:cs="Arial"/>
                <w:sz w:val="24"/>
                <w:szCs w:val="24"/>
              </w:rPr>
            </w:pPr>
            <w:r w:rsidRPr="00522942">
              <w:rPr>
                <w:rFonts w:ascii="Arial" w:hAnsi="Arial" w:cs="Arial"/>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p w:rsidR="00F268E2" w:rsidRPr="00522942" w:rsidRDefault="00F268E2" w:rsidP="00DD5163">
            <w:pPr>
              <w:spacing w:line="240" w:lineRule="auto"/>
              <w:rPr>
                <w:rFonts w:ascii="Arial" w:hAnsi="Arial" w:cs="Arial"/>
                <w:sz w:val="24"/>
                <w:szCs w:val="24"/>
              </w:rPr>
            </w:pPr>
            <w:r w:rsidRPr="00522942">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 (годовая периодичность за отчетный период);</w:t>
            </w:r>
          </w:p>
          <w:p w:rsidR="00F268E2" w:rsidRPr="00522942" w:rsidRDefault="00F268E2" w:rsidP="00DD5163">
            <w:pPr>
              <w:spacing w:line="240" w:lineRule="auto"/>
              <w:rPr>
                <w:rFonts w:ascii="Arial" w:hAnsi="Arial" w:cs="Arial"/>
                <w:sz w:val="24"/>
                <w:szCs w:val="24"/>
              </w:rPr>
            </w:pPr>
            <w:r w:rsidRPr="00522942">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 (годовая периодичность за отчетный период);</w:t>
            </w:r>
          </w:p>
          <w:p w:rsidR="00F268E2" w:rsidRPr="00522942" w:rsidRDefault="00F268E2" w:rsidP="00DD5163">
            <w:pPr>
              <w:spacing w:line="240" w:lineRule="auto"/>
              <w:rPr>
                <w:rFonts w:ascii="Arial" w:hAnsi="Arial" w:cs="Arial"/>
                <w:sz w:val="24"/>
                <w:szCs w:val="24"/>
              </w:rPr>
            </w:pPr>
            <w:r w:rsidRPr="00522942">
              <w:rPr>
                <w:rFonts w:ascii="Arial" w:hAnsi="Arial" w:cs="Arial"/>
                <w:sz w:val="24"/>
                <w:szCs w:val="24"/>
              </w:rPr>
              <w:t>-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 (годовая периодичность за отчетный период);</w:t>
            </w:r>
          </w:p>
          <w:p w:rsidR="00F268E2" w:rsidRPr="00522942" w:rsidRDefault="00F268E2" w:rsidP="00DD5163">
            <w:pPr>
              <w:spacing w:line="240" w:lineRule="auto"/>
              <w:rPr>
                <w:rFonts w:ascii="Arial" w:hAnsi="Arial" w:cs="Arial"/>
                <w:sz w:val="24"/>
                <w:szCs w:val="24"/>
              </w:rPr>
            </w:pPr>
            <w:r w:rsidRPr="00522942">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 (годовая периодичность за отчетный период);</w:t>
            </w:r>
          </w:p>
          <w:p w:rsidR="00F268E2" w:rsidRPr="00522942" w:rsidRDefault="00F268E2" w:rsidP="00DD5163">
            <w:pPr>
              <w:spacing w:after="0" w:line="240" w:lineRule="auto"/>
              <w:ind w:firstLine="708"/>
              <w:jc w:val="both"/>
              <w:rPr>
                <w:rFonts w:ascii="Arial" w:hAnsi="Arial" w:cs="Arial"/>
                <w:sz w:val="24"/>
                <w:szCs w:val="24"/>
              </w:rPr>
            </w:pPr>
            <w:r w:rsidRPr="00522942">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 (годовая периодичность за отчетный период)</w:t>
            </w:r>
          </w:p>
        </w:tc>
      </w:tr>
    </w:tbl>
    <w:p w:rsidR="007C055E" w:rsidRPr="00522942" w:rsidRDefault="007C055E" w:rsidP="00E60D7B">
      <w:pPr>
        <w:overflowPunct w:val="0"/>
        <w:autoSpaceDE w:val="0"/>
        <w:autoSpaceDN w:val="0"/>
        <w:adjustRightInd w:val="0"/>
        <w:ind w:left="1428"/>
        <w:textAlignment w:val="baseline"/>
        <w:rPr>
          <w:rFonts w:ascii="Arial" w:hAnsi="Arial" w:cs="Arial"/>
          <w:b/>
          <w:bCs/>
          <w:sz w:val="24"/>
          <w:szCs w:val="24"/>
        </w:rPr>
      </w:pPr>
    </w:p>
    <w:p w:rsidR="007C055E" w:rsidRPr="00522942" w:rsidRDefault="007C055E" w:rsidP="0093736D">
      <w:pPr>
        <w:pStyle w:val="a3"/>
        <w:numPr>
          <w:ilvl w:val="0"/>
          <w:numId w:val="17"/>
        </w:numPr>
        <w:overflowPunct w:val="0"/>
        <w:autoSpaceDE w:val="0"/>
        <w:autoSpaceDN w:val="0"/>
        <w:adjustRightInd w:val="0"/>
        <w:spacing w:after="0" w:line="360" w:lineRule="auto"/>
        <w:ind w:left="0" w:firstLine="284"/>
        <w:jc w:val="center"/>
        <w:textAlignment w:val="baseline"/>
        <w:rPr>
          <w:rFonts w:ascii="Arial" w:hAnsi="Arial" w:cs="Arial"/>
          <w:b/>
          <w:bCs/>
          <w:sz w:val="24"/>
          <w:szCs w:val="24"/>
        </w:rPr>
      </w:pPr>
      <w:r w:rsidRPr="00522942">
        <w:rPr>
          <w:rFonts w:ascii="Arial" w:hAnsi="Arial" w:cs="Arial"/>
          <w:b/>
          <w:bCs/>
          <w:sz w:val="24"/>
          <w:szCs w:val="24"/>
        </w:rPr>
        <w:t>Характеристика сферы реализации подпрограммы 2, основные проблемы в указанной сфере и перспективы ее развития</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Система дополнительного образования муниципального образования город Ефремов представлена 1 образовательным учреждением – муниципальным казенным учреждением дополнительного образования «Дворец детского (юношеского) творчества» (далее МКУДО «ДДЮТ»). Педагогический коллектив учреждения составляют 34 штатных работника, из них около 80% имеют высшую и первую квалификационные категории.</w:t>
      </w:r>
    </w:p>
    <w:p w:rsidR="007C055E" w:rsidRPr="00522942" w:rsidRDefault="007C055E" w:rsidP="00576991">
      <w:pPr>
        <w:spacing w:after="0" w:line="240" w:lineRule="auto"/>
        <w:ind w:right="423" w:firstLine="709"/>
        <w:jc w:val="both"/>
        <w:rPr>
          <w:rFonts w:ascii="Arial" w:hAnsi="Arial" w:cs="Arial"/>
          <w:sz w:val="24"/>
          <w:szCs w:val="24"/>
        </w:rPr>
      </w:pPr>
      <w:r w:rsidRPr="00522942">
        <w:rPr>
          <w:rFonts w:ascii="Arial" w:hAnsi="Arial" w:cs="Arial"/>
          <w:sz w:val="24"/>
          <w:szCs w:val="24"/>
        </w:rPr>
        <w:t xml:space="preserve">Деятельность данного учреждения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организацию свободного времени учащихся, адаптацию их к жизни в обществе, профессиональную ориентацию, выявление и поддержку детей, проявивших выдающиеся способности, удовлетворение иных образовательных потребностей, не противоречащих законодательству РФ, осуществляемых за пределами федеральных государственных образовательных стандартов.  МКУДО «ДДЮТ» успешно выполняет воспитательную, социально-педагогическую, познавательную, развивающую и досуговую функции. </w:t>
      </w:r>
    </w:p>
    <w:p w:rsidR="007C055E" w:rsidRPr="00522942" w:rsidRDefault="007C055E" w:rsidP="00576991">
      <w:pPr>
        <w:spacing w:after="0" w:line="240" w:lineRule="auto"/>
        <w:ind w:right="423" w:firstLine="709"/>
        <w:jc w:val="both"/>
        <w:rPr>
          <w:rFonts w:ascii="Arial" w:hAnsi="Arial" w:cs="Arial"/>
          <w:sz w:val="24"/>
          <w:szCs w:val="24"/>
        </w:rPr>
      </w:pPr>
      <w:r w:rsidRPr="00522942">
        <w:rPr>
          <w:rFonts w:ascii="Arial" w:hAnsi="Arial" w:cs="Arial"/>
          <w:sz w:val="24"/>
          <w:szCs w:val="24"/>
        </w:rPr>
        <w:t>Ежегодно в МКУДО «ДДЮТ» обучается около 1200 детей  в возрасте от 4 до 18 лет по 50 дополнительным общеобразовательным программам.</w:t>
      </w:r>
    </w:p>
    <w:p w:rsidR="007C055E" w:rsidRPr="00522942" w:rsidRDefault="007C055E" w:rsidP="00576991">
      <w:pPr>
        <w:spacing w:after="0" w:line="240" w:lineRule="auto"/>
        <w:ind w:right="423" w:firstLine="709"/>
        <w:jc w:val="both"/>
        <w:rPr>
          <w:rFonts w:ascii="Arial" w:hAnsi="Arial" w:cs="Arial"/>
          <w:sz w:val="24"/>
          <w:szCs w:val="24"/>
        </w:rPr>
      </w:pPr>
      <w:r w:rsidRPr="00522942">
        <w:rPr>
          <w:rFonts w:ascii="Arial" w:hAnsi="Arial" w:cs="Arial"/>
          <w:sz w:val="24"/>
          <w:szCs w:val="24"/>
        </w:rPr>
        <w:t>Наличие системы дополнительного образования детей - показатель сохранения государственных гарантий доступности и бесплатности образования, создания условий для саморазвития, успешной социализации и профессионального самоопределения обучающихся. 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свободный личностный выбор деятельности, определяющий индивидуальное развитие человека;</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вариативность содержания и форм образовательного процесса;</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xml:space="preserve">- доступность глобального знания и информации для каждого, </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xml:space="preserve">- адаптивность к возникающим изменениям. </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Данные характеристики позволяют подчеркнуть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xml:space="preserve">На передний план выдвигаются ценности самовыражения, личностного роста и гражданской солидарности, задача проектирования пространства персонального образования для самореализации личности. </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В последние годы отмечается рост заинтересованности семей в дополнительном образовании детей. Растет число детей дошкольного возраста, вовлеченных в дополнительные общеобразовательные программы. Заметно увеличилась мотивация семей и детей к участию в различных конкурсных мероприятиях. Возрастает активность  подростков в использовании образовательных ресурсов информационно-телекоммуникационной сети «Интернет».</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На протяжении 2015 года был осуществлён ряд мероприятий по реализации задач улучшения материально-технической базы МКУДО «ДДЮТ». За счёт средств бюджеты муниципального образования город Ефремов, за счёт доходов от оказания платных услуг (работ) и компенсации затрат государства была частично обновлена учебная мебель, приобретена оргтехника для образовательного процесса, установлена система видеонаблюдения на общую сумму 85800 рублей. За счет средств бюджета МО город Ефремов были приобретены хозяйственные, канцелярские товары на общую сумму 68745 рублей.</w:t>
      </w:r>
    </w:p>
    <w:p w:rsidR="007C055E" w:rsidRPr="00522942" w:rsidRDefault="007C055E" w:rsidP="00576991">
      <w:pPr>
        <w:spacing w:after="0" w:line="240" w:lineRule="auto"/>
        <w:ind w:right="423" w:firstLine="708"/>
        <w:jc w:val="both"/>
        <w:rPr>
          <w:rFonts w:ascii="Arial" w:hAnsi="Arial" w:cs="Arial"/>
          <w:sz w:val="24"/>
          <w:szCs w:val="24"/>
        </w:rPr>
      </w:pP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Анализ системы МКУДО «ДДЮТ» показывает:</w:t>
      </w:r>
    </w:p>
    <w:p w:rsidR="007C055E" w:rsidRPr="00522942" w:rsidRDefault="007C055E" w:rsidP="0093736D">
      <w:pPr>
        <w:pStyle w:val="a3"/>
        <w:numPr>
          <w:ilvl w:val="0"/>
          <w:numId w:val="18"/>
        </w:numPr>
        <w:tabs>
          <w:tab w:val="left" w:pos="709"/>
        </w:tabs>
        <w:spacing w:after="0" w:line="240" w:lineRule="auto"/>
        <w:ind w:left="0" w:right="423" w:firstLine="350"/>
        <w:jc w:val="both"/>
        <w:rPr>
          <w:rFonts w:ascii="Arial" w:hAnsi="Arial" w:cs="Arial"/>
          <w:sz w:val="24"/>
          <w:szCs w:val="24"/>
        </w:rPr>
      </w:pPr>
      <w:r w:rsidRPr="00522942">
        <w:rPr>
          <w:rFonts w:ascii="Arial" w:hAnsi="Arial" w:cs="Arial"/>
          <w:sz w:val="24"/>
          <w:szCs w:val="24"/>
        </w:rPr>
        <w:t>Востребованность в полном объёме образовательных услуг, предлагаемых МКУДО «ДДЮТ»;</w:t>
      </w:r>
    </w:p>
    <w:p w:rsidR="007C055E" w:rsidRPr="00522942"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522942">
        <w:rPr>
          <w:rFonts w:ascii="Arial" w:hAnsi="Arial" w:cs="Arial"/>
          <w:sz w:val="24"/>
          <w:szCs w:val="24"/>
        </w:rPr>
        <w:t>Высокий уровень удовлетворённости родителей, учащихся качеством оказания дополнительных образовательных услуг (100%);</w:t>
      </w:r>
    </w:p>
    <w:p w:rsidR="007C055E" w:rsidRPr="00522942"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522942">
        <w:rPr>
          <w:rFonts w:ascii="Arial" w:hAnsi="Arial" w:cs="Arial"/>
          <w:sz w:val="24"/>
          <w:szCs w:val="24"/>
        </w:rPr>
        <w:t>Увеличилась доля участников, победителей и призёров конкурсов, выставок, соревнований и других видов предъявления результатов обучения (региональный, Всероссийский, Международный уровень). По итогам 2014-2015 учебного года участников – 374 человека, что составляет 31,2% от общего количества учащихся, из них 328 человек – победителей и призёров, что составляет 27,3 % от общего количества учащихся.</w:t>
      </w:r>
    </w:p>
    <w:p w:rsidR="007C055E" w:rsidRPr="00522942"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522942">
        <w:rPr>
          <w:rFonts w:ascii="Arial" w:hAnsi="Arial" w:cs="Arial"/>
          <w:sz w:val="24"/>
          <w:szCs w:val="24"/>
        </w:rPr>
        <w:t>МКУДО «ДДЮТ» имеет статус базовой площадки ГОУ ДПО ТО «ИПК и ППРО ТО» по теме: «Дворец детского (юношеского) творчества как центр социально активной и деятельной личности».</w:t>
      </w:r>
    </w:p>
    <w:p w:rsidR="007C055E" w:rsidRPr="00522942"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522942">
        <w:rPr>
          <w:rFonts w:ascii="Arial" w:hAnsi="Arial" w:cs="Arial"/>
          <w:sz w:val="24"/>
          <w:szCs w:val="24"/>
        </w:rPr>
        <w:t>Педагогический коллектив укомплектован высококвалифицированными кадрами (83,3% имеют квалификационные категории, 23% педагогических работников – в возрасте до 35 лет). Педагогические работник – активные участники и призеры конкурсов различного уровня.</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Дополнительное образование реализуется также в общеобразовательных учреждениях через систему творческих объединений, секций, а также в рамках внеурочной деятельности ФГОС нового поколения.</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На текущий момент можно выделить следующие риски в развитии системы дополнительного образования:</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развитие образовательного неравенства между социальными группами с различным уровнем дохода;</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инфраструктура современного дополнительного образования детей  создана десятилетия назад и отстает от современных требований;</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дополнительное образование испытывает острый дефицит в современном оборудовании и инвентаре, учебных пособиях, компьютерной технике;</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наметившаяся тенденция повышения уровня заработной платы педагогов дополнительного  образования не привела к массовому привлечению талантливых молодых специалистов.</w:t>
      </w:r>
    </w:p>
    <w:p w:rsidR="007C055E" w:rsidRPr="00522942" w:rsidRDefault="007C055E" w:rsidP="00576991">
      <w:pPr>
        <w:spacing w:after="0" w:line="240" w:lineRule="auto"/>
        <w:ind w:right="423"/>
        <w:jc w:val="center"/>
        <w:rPr>
          <w:rFonts w:ascii="Arial" w:hAnsi="Arial" w:cs="Arial"/>
          <w:b/>
          <w:bCs/>
          <w:sz w:val="24"/>
          <w:szCs w:val="24"/>
        </w:rPr>
      </w:pPr>
    </w:p>
    <w:p w:rsidR="007C055E" w:rsidRPr="00522942" w:rsidRDefault="007C055E" w:rsidP="0093736D">
      <w:pPr>
        <w:spacing w:after="0" w:line="360" w:lineRule="auto"/>
        <w:ind w:right="425"/>
        <w:jc w:val="center"/>
        <w:rPr>
          <w:rFonts w:ascii="Arial" w:hAnsi="Arial" w:cs="Arial"/>
          <w:b/>
          <w:bCs/>
          <w:sz w:val="24"/>
          <w:szCs w:val="24"/>
        </w:rPr>
      </w:pPr>
      <w:r w:rsidRPr="00522942">
        <w:rPr>
          <w:rFonts w:ascii="Arial" w:hAnsi="Arial" w:cs="Arial"/>
          <w:b/>
          <w:bCs/>
          <w:sz w:val="24"/>
          <w:szCs w:val="24"/>
        </w:rPr>
        <w:t>2.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2</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Цель подпрограммы 2 –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Основные приоритеты в сфере реализации подпрограммы 2:</w:t>
      </w:r>
    </w:p>
    <w:p w:rsidR="007C055E" w:rsidRPr="00522942" w:rsidRDefault="007C055E" w:rsidP="00576991">
      <w:pPr>
        <w:spacing w:after="0" w:line="240" w:lineRule="auto"/>
        <w:ind w:right="423" w:firstLine="708"/>
        <w:jc w:val="both"/>
        <w:rPr>
          <w:rFonts w:ascii="Arial" w:hAnsi="Arial" w:cs="Arial"/>
          <w:i/>
          <w:iCs/>
          <w:sz w:val="24"/>
          <w:szCs w:val="24"/>
        </w:rPr>
      </w:pPr>
      <w:r w:rsidRPr="00522942">
        <w:rPr>
          <w:rFonts w:ascii="Arial" w:hAnsi="Arial" w:cs="Arial"/>
          <w:i/>
          <w:iCs/>
          <w:sz w:val="24"/>
          <w:szCs w:val="24"/>
        </w:rPr>
        <w:t>Интеграция дополнительного и общего образования, направленная на расширение вариативности и индивидуализации системы образования в целом;</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xml:space="preserve">- организация сетевого взаимодействия с образовательными учреждениями по реализации ФГОС начального общего образования; </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xml:space="preserve">- реализация комплексных досуговых программ; программы городской детской общественной организации «Гелиос», </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реализация программы сетевого взаимодействия с лагерями с дневным пребыванием детей.</w:t>
      </w:r>
    </w:p>
    <w:p w:rsidR="007C055E" w:rsidRPr="00522942" w:rsidRDefault="007C055E" w:rsidP="00576991">
      <w:pPr>
        <w:spacing w:after="0" w:line="240" w:lineRule="auto"/>
        <w:ind w:right="423" w:firstLine="708"/>
        <w:jc w:val="both"/>
        <w:rPr>
          <w:rFonts w:ascii="Arial" w:hAnsi="Arial" w:cs="Arial"/>
          <w:i/>
          <w:iCs/>
          <w:sz w:val="24"/>
          <w:szCs w:val="24"/>
        </w:rPr>
      </w:pPr>
      <w:r w:rsidRPr="00522942">
        <w:rPr>
          <w:rFonts w:ascii="Arial" w:hAnsi="Arial" w:cs="Arial"/>
          <w:i/>
          <w:iCs/>
          <w:sz w:val="24"/>
          <w:szCs w:val="24"/>
        </w:rPr>
        <w:t>Повышение качества дополнительного образования:</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xml:space="preserve"> - внедрение новых дополнительных общеобразовательных (общеразвивающих) программ;</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модернизация нормативно-правового и программно-методического обеспечения образовательного процесса;</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развитие системы получения информации о качестве дополнительного образования;</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разработка мер финансового, ресурсного обеспечения образовательного процесса.</w:t>
      </w:r>
    </w:p>
    <w:p w:rsidR="007C055E" w:rsidRPr="00522942" w:rsidRDefault="007C055E" w:rsidP="00576991">
      <w:pPr>
        <w:spacing w:after="0" w:line="240" w:lineRule="auto"/>
        <w:ind w:right="423" w:firstLine="708"/>
        <w:jc w:val="both"/>
        <w:rPr>
          <w:rFonts w:ascii="Arial" w:hAnsi="Arial" w:cs="Arial"/>
          <w:i/>
          <w:iCs/>
          <w:sz w:val="24"/>
          <w:szCs w:val="24"/>
        </w:rPr>
      </w:pPr>
      <w:r w:rsidRPr="00522942">
        <w:rPr>
          <w:rFonts w:ascii="Arial" w:hAnsi="Arial" w:cs="Arial"/>
          <w:i/>
          <w:iCs/>
          <w:sz w:val="24"/>
          <w:szCs w:val="24"/>
        </w:rPr>
        <w:t>Совершенствование системы подготовки, переподготовки и повышения квалификации педагогических кадров:</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обеспечение функционирования базовой площадки ГОУ ДПО ТО «ИПК и ППРО ТО», участие в мероприятиях регионального уровня;</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внедрение системы мер по мотивации роста профессионального уровня педагогических работников через «Показатели эффективности деятельности»;</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дифференцированный подход к научно-методическому обеспечению образовательного процесса;</w:t>
      </w:r>
    </w:p>
    <w:p w:rsidR="007C055E" w:rsidRPr="00522942" w:rsidRDefault="007C055E" w:rsidP="00576991">
      <w:pPr>
        <w:spacing w:after="0" w:line="240" w:lineRule="auto"/>
        <w:ind w:right="423" w:firstLine="708"/>
        <w:jc w:val="both"/>
        <w:rPr>
          <w:rFonts w:ascii="Arial" w:hAnsi="Arial" w:cs="Arial"/>
          <w:i/>
          <w:iCs/>
          <w:sz w:val="24"/>
          <w:szCs w:val="24"/>
        </w:rPr>
      </w:pPr>
      <w:r w:rsidRPr="00522942">
        <w:rPr>
          <w:rFonts w:ascii="Arial" w:hAnsi="Arial" w:cs="Arial"/>
          <w:i/>
          <w:iCs/>
          <w:sz w:val="24"/>
          <w:szCs w:val="24"/>
        </w:rPr>
        <w:t>Совершенствование социальной защиты педагогических работников, привлечение, закрепление молодых специалистов:</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обеспечение действия коллективного договора;</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xml:space="preserve">- использование разнообразных видов стимулирования педагогических кадров. </w:t>
      </w:r>
    </w:p>
    <w:p w:rsidR="007C055E" w:rsidRPr="00522942" w:rsidRDefault="007C055E" w:rsidP="00576991">
      <w:pPr>
        <w:spacing w:after="0" w:line="240" w:lineRule="auto"/>
        <w:ind w:right="423" w:firstLine="708"/>
        <w:jc w:val="both"/>
        <w:rPr>
          <w:rFonts w:ascii="Arial" w:hAnsi="Arial" w:cs="Arial"/>
          <w:i/>
          <w:iCs/>
          <w:sz w:val="24"/>
          <w:szCs w:val="24"/>
        </w:rPr>
      </w:pPr>
      <w:r w:rsidRPr="00522942">
        <w:rPr>
          <w:rFonts w:ascii="Arial" w:hAnsi="Arial" w:cs="Arial"/>
          <w:i/>
          <w:iCs/>
          <w:sz w:val="24"/>
          <w:szCs w:val="24"/>
        </w:rPr>
        <w:t>Совершенствование системы выявления и развития детской одарённости в образовательном процессе:</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сбор и анализ информации об индивидуальных достижениях учащихся;</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внедрение дополнительных общеобразовательных (общеразвивающих) программ для детей, имеющих выдающиеся способности;</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выдвижение учащихся, имеющихся выдающиеся способности на награждение премией Главы муниципального образования город Ефремов, объединений на присвоение звания «Образцовый коллектив»;</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организация проведения творческих конкурсов по различным направлениям образовательной деятельности.</w:t>
      </w:r>
    </w:p>
    <w:p w:rsidR="007C055E" w:rsidRPr="00522942" w:rsidRDefault="007C055E" w:rsidP="00576991">
      <w:pPr>
        <w:spacing w:after="0" w:line="240" w:lineRule="auto"/>
        <w:ind w:right="423" w:firstLine="708"/>
        <w:jc w:val="both"/>
        <w:rPr>
          <w:rFonts w:ascii="Arial" w:hAnsi="Arial" w:cs="Arial"/>
          <w:i/>
          <w:iCs/>
          <w:sz w:val="24"/>
          <w:szCs w:val="24"/>
        </w:rPr>
      </w:pPr>
      <w:r w:rsidRPr="00522942">
        <w:rPr>
          <w:rFonts w:ascii="Arial" w:hAnsi="Arial" w:cs="Arial"/>
          <w:i/>
          <w:iCs/>
          <w:sz w:val="24"/>
          <w:szCs w:val="24"/>
        </w:rPr>
        <w:t>Сотрудничество МКУДО «ДДЮТ» (СПЦ «Доверие») в рамках социального партнёрства с учреждениями:</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участие в организации межведомственного взаимодействия Министерства труда и социальной защиты ТО, Министерства зравоохранения ТО, Министерства образования ТО «По оказанию ранней помощи детям с ограниченными возможностями здоровья»;</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реализация социального проекта «Молодая семья» совместно с Ефремовским Благочинием, ГУЗ «ЕРБ женская консультация», ЗАГС МО город Ефремов;</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xml:space="preserve"> - оказание социально-психологической помощи социального обследования несовершеннолетних в рамках ювенальной юстиции (совместно с Межмуниципальным отделом МВД России «Ефремовский», Ефремовским МРСО СУ СК России по Тульской области);</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создание на базе МКУДО «ДДЮТ» (СПЦ «Доверие») районной службы примирения.</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xml:space="preserve">В результате реализации подпрограммы 2 будет обеспечено достижение к 2018 году </w:t>
      </w:r>
      <w:r w:rsidRPr="00522942">
        <w:rPr>
          <w:rFonts w:ascii="Arial" w:hAnsi="Arial" w:cs="Arial"/>
          <w:i/>
          <w:iCs/>
          <w:sz w:val="24"/>
          <w:szCs w:val="24"/>
        </w:rPr>
        <w:t>следующих результатов:</w:t>
      </w:r>
    </w:p>
    <w:p w:rsidR="007C055E" w:rsidRPr="00522942" w:rsidRDefault="007C055E" w:rsidP="00576991">
      <w:pPr>
        <w:spacing w:after="0" w:line="240" w:lineRule="auto"/>
        <w:ind w:right="423"/>
        <w:jc w:val="both"/>
        <w:rPr>
          <w:rFonts w:ascii="Arial" w:hAnsi="Arial" w:cs="Arial"/>
          <w:sz w:val="24"/>
          <w:szCs w:val="24"/>
        </w:rPr>
      </w:pPr>
      <w:r w:rsidRPr="00522942">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C055E" w:rsidRPr="00522942" w:rsidRDefault="007C055E" w:rsidP="00576991">
      <w:pPr>
        <w:spacing w:after="0" w:line="240" w:lineRule="auto"/>
        <w:ind w:right="423"/>
        <w:jc w:val="both"/>
        <w:rPr>
          <w:rFonts w:ascii="Arial" w:hAnsi="Arial" w:cs="Arial"/>
          <w:kern w:val="20"/>
          <w:sz w:val="24"/>
          <w:szCs w:val="24"/>
        </w:rPr>
      </w:pPr>
      <w:r w:rsidRPr="00522942">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70%;</w:t>
      </w:r>
    </w:p>
    <w:p w:rsidR="007C055E" w:rsidRPr="00522942" w:rsidRDefault="007C055E" w:rsidP="00576991">
      <w:pPr>
        <w:spacing w:after="0" w:line="240" w:lineRule="auto"/>
        <w:ind w:right="423"/>
        <w:rPr>
          <w:rFonts w:ascii="Arial" w:hAnsi="Arial" w:cs="Arial"/>
          <w:sz w:val="24"/>
          <w:szCs w:val="24"/>
        </w:rPr>
      </w:pPr>
      <w:r w:rsidRPr="00522942">
        <w:rPr>
          <w:rFonts w:ascii="Arial" w:hAnsi="Arial" w:cs="Arial"/>
          <w:kern w:val="20"/>
          <w:sz w:val="24"/>
          <w:szCs w:val="24"/>
        </w:rPr>
        <w:t>-</w:t>
      </w:r>
      <w:r w:rsidRPr="00522942">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C055E" w:rsidRPr="00522942" w:rsidRDefault="007C055E" w:rsidP="00576991">
      <w:pPr>
        <w:spacing w:after="0" w:line="240" w:lineRule="auto"/>
        <w:ind w:right="423"/>
        <w:rPr>
          <w:rFonts w:ascii="Arial" w:hAnsi="Arial" w:cs="Arial"/>
          <w:sz w:val="24"/>
          <w:szCs w:val="24"/>
        </w:rPr>
      </w:pPr>
      <w:r w:rsidRPr="00522942">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C055E" w:rsidRPr="00522942" w:rsidRDefault="007C055E" w:rsidP="00576991">
      <w:pPr>
        <w:spacing w:after="0" w:line="240" w:lineRule="auto"/>
        <w:ind w:right="423"/>
        <w:jc w:val="both"/>
        <w:rPr>
          <w:rFonts w:ascii="Arial" w:hAnsi="Arial" w:cs="Arial"/>
          <w:sz w:val="24"/>
          <w:szCs w:val="24"/>
        </w:rPr>
      </w:pPr>
      <w:r w:rsidRPr="00522942">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p w:rsidR="007C055E" w:rsidRPr="00522942" w:rsidRDefault="007C055E" w:rsidP="00576991">
      <w:pPr>
        <w:spacing w:after="0" w:line="240" w:lineRule="auto"/>
        <w:ind w:right="423"/>
        <w:jc w:val="both"/>
        <w:rPr>
          <w:rFonts w:ascii="Arial" w:hAnsi="Arial" w:cs="Arial"/>
          <w:sz w:val="24"/>
          <w:szCs w:val="24"/>
        </w:rPr>
      </w:pPr>
      <w:r w:rsidRPr="00522942">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w:t>
      </w:r>
    </w:p>
    <w:p w:rsidR="007C055E" w:rsidRPr="00522942" w:rsidRDefault="007C055E" w:rsidP="00576991">
      <w:pPr>
        <w:spacing w:after="0" w:line="240" w:lineRule="auto"/>
        <w:ind w:right="423" w:firstLine="708"/>
        <w:jc w:val="both"/>
        <w:rPr>
          <w:rFonts w:ascii="Arial" w:hAnsi="Arial" w:cs="Arial"/>
          <w:sz w:val="24"/>
          <w:szCs w:val="24"/>
        </w:rPr>
      </w:pPr>
      <w:r w:rsidRPr="00522942">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p w:rsidR="007C055E" w:rsidRPr="00522942" w:rsidRDefault="007C055E" w:rsidP="00576991">
      <w:pPr>
        <w:spacing w:after="0" w:line="240" w:lineRule="auto"/>
        <w:ind w:right="423" w:firstLine="708"/>
        <w:jc w:val="both"/>
        <w:rPr>
          <w:rFonts w:ascii="Arial" w:hAnsi="Arial" w:cs="Arial"/>
          <w:b/>
          <w:bCs/>
          <w:sz w:val="24"/>
          <w:szCs w:val="24"/>
        </w:rPr>
      </w:pPr>
    </w:p>
    <w:p w:rsidR="007C055E" w:rsidRPr="00522942" w:rsidRDefault="007C055E" w:rsidP="00576991">
      <w:pPr>
        <w:spacing w:after="0" w:line="240" w:lineRule="auto"/>
        <w:ind w:right="423"/>
        <w:jc w:val="both"/>
        <w:rPr>
          <w:rFonts w:ascii="Arial" w:hAnsi="Arial" w:cs="Arial"/>
          <w:b/>
          <w:bCs/>
          <w:sz w:val="24"/>
          <w:szCs w:val="24"/>
        </w:rPr>
      </w:pPr>
      <w:r w:rsidRPr="00522942">
        <w:rPr>
          <w:rFonts w:ascii="Arial" w:hAnsi="Arial" w:cs="Arial"/>
          <w:b/>
          <w:sz w:val="24"/>
          <w:szCs w:val="24"/>
        </w:rPr>
        <w:t>3.</w:t>
      </w:r>
      <w:r w:rsidRPr="00522942">
        <w:rPr>
          <w:rFonts w:ascii="Arial" w:hAnsi="Arial" w:cs="Arial"/>
          <w:sz w:val="24"/>
          <w:szCs w:val="24"/>
        </w:rPr>
        <w:t xml:space="preserve"> </w:t>
      </w:r>
      <w:r w:rsidRPr="00522942">
        <w:rPr>
          <w:rFonts w:ascii="Arial" w:hAnsi="Arial" w:cs="Arial"/>
          <w:b/>
          <w:bCs/>
          <w:sz w:val="24"/>
          <w:szCs w:val="24"/>
        </w:rPr>
        <w:t>Этапы и (или) сроки</w:t>
      </w:r>
      <w:r w:rsidRPr="00522942">
        <w:rPr>
          <w:rFonts w:ascii="Arial" w:hAnsi="Arial" w:cs="Arial"/>
          <w:sz w:val="24"/>
          <w:szCs w:val="24"/>
        </w:rPr>
        <w:t xml:space="preserve">    </w:t>
      </w:r>
      <w:r w:rsidRPr="00522942">
        <w:rPr>
          <w:rFonts w:ascii="Arial" w:hAnsi="Arial" w:cs="Arial"/>
          <w:b/>
          <w:bCs/>
          <w:sz w:val="24"/>
          <w:szCs w:val="24"/>
        </w:rPr>
        <w:t xml:space="preserve">реализации подпрограммы 2:  </w:t>
      </w:r>
    </w:p>
    <w:p w:rsidR="007C055E" w:rsidRPr="00522942" w:rsidRDefault="007C055E" w:rsidP="00576991">
      <w:pPr>
        <w:snapToGrid w:val="0"/>
        <w:spacing w:after="0" w:line="240" w:lineRule="auto"/>
        <w:ind w:right="423"/>
        <w:rPr>
          <w:rFonts w:ascii="Arial" w:hAnsi="Arial" w:cs="Arial"/>
          <w:sz w:val="24"/>
          <w:szCs w:val="24"/>
        </w:rPr>
      </w:pPr>
      <w:r w:rsidRPr="00522942">
        <w:rPr>
          <w:rFonts w:ascii="Arial" w:hAnsi="Arial" w:cs="Arial"/>
          <w:sz w:val="24"/>
          <w:szCs w:val="24"/>
        </w:rPr>
        <w:t xml:space="preserve"> Подпрограмма реализуется в 1 этап. </w:t>
      </w:r>
    </w:p>
    <w:p w:rsidR="007C055E" w:rsidRPr="00522942" w:rsidRDefault="007C055E" w:rsidP="00576991">
      <w:pPr>
        <w:snapToGrid w:val="0"/>
        <w:spacing w:after="0" w:line="240" w:lineRule="auto"/>
        <w:ind w:right="423"/>
        <w:rPr>
          <w:rFonts w:ascii="Arial" w:hAnsi="Arial" w:cs="Arial"/>
          <w:sz w:val="24"/>
          <w:szCs w:val="24"/>
        </w:rPr>
      </w:pPr>
      <w:r w:rsidRPr="00522942">
        <w:rPr>
          <w:rFonts w:ascii="Arial" w:hAnsi="Arial" w:cs="Arial"/>
          <w:sz w:val="24"/>
          <w:szCs w:val="24"/>
        </w:rPr>
        <w:t>Срок реализации: 2016 - 20</w:t>
      </w:r>
      <w:r w:rsidR="00A54163" w:rsidRPr="00522942">
        <w:rPr>
          <w:rFonts w:ascii="Arial" w:hAnsi="Arial" w:cs="Arial"/>
          <w:sz w:val="24"/>
          <w:szCs w:val="24"/>
        </w:rPr>
        <w:t>2</w:t>
      </w:r>
      <w:r w:rsidR="00771B03" w:rsidRPr="00522942">
        <w:rPr>
          <w:rFonts w:ascii="Arial" w:hAnsi="Arial" w:cs="Arial"/>
          <w:sz w:val="24"/>
          <w:szCs w:val="24"/>
        </w:rPr>
        <w:t>2</w:t>
      </w:r>
      <w:r w:rsidRPr="00522942">
        <w:rPr>
          <w:rFonts w:ascii="Arial" w:hAnsi="Arial" w:cs="Arial"/>
          <w:sz w:val="24"/>
          <w:szCs w:val="24"/>
        </w:rPr>
        <w:t xml:space="preserve"> гг.</w:t>
      </w:r>
    </w:p>
    <w:p w:rsidR="007C055E" w:rsidRPr="00522942" w:rsidRDefault="007C055E" w:rsidP="00576991">
      <w:pPr>
        <w:spacing w:after="0" w:line="240" w:lineRule="auto"/>
        <w:ind w:right="423"/>
        <w:jc w:val="both"/>
        <w:rPr>
          <w:rFonts w:ascii="Arial" w:hAnsi="Arial" w:cs="Arial"/>
          <w:b/>
          <w:bCs/>
          <w:sz w:val="24"/>
          <w:szCs w:val="24"/>
        </w:rPr>
      </w:pPr>
      <w:r w:rsidRPr="00522942">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771B03" w:rsidRPr="00522942" w:rsidRDefault="007C055E" w:rsidP="00771B03">
      <w:pPr>
        <w:spacing w:after="0" w:line="360" w:lineRule="auto"/>
        <w:ind w:left="-142"/>
        <w:jc w:val="center"/>
        <w:rPr>
          <w:rFonts w:ascii="Arial" w:hAnsi="Arial" w:cs="Arial"/>
          <w:b/>
          <w:bCs/>
          <w:sz w:val="24"/>
          <w:szCs w:val="24"/>
        </w:rPr>
      </w:pPr>
      <w:r w:rsidRPr="00522942">
        <w:rPr>
          <w:rFonts w:ascii="Arial" w:hAnsi="Arial" w:cs="Arial"/>
          <w:b/>
          <w:bCs/>
          <w:sz w:val="24"/>
          <w:szCs w:val="24"/>
        </w:rPr>
        <w:br w:type="page"/>
      </w:r>
      <w:r w:rsidR="00771B03" w:rsidRPr="00522942">
        <w:rPr>
          <w:rFonts w:ascii="Arial" w:hAnsi="Arial" w:cs="Arial"/>
          <w:b/>
          <w:bCs/>
          <w:sz w:val="24"/>
          <w:szCs w:val="24"/>
        </w:rPr>
        <w:t>4. Перечень мероприятий, входящих в подпрограмму 2</w:t>
      </w:r>
    </w:p>
    <w:p w:rsidR="00771B03" w:rsidRPr="00522942" w:rsidRDefault="00771B03" w:rsidP="00771B03">
      <w:pPr>
        <w:spacing w:after="0" w:line="360" w:lineRule="auto"/>
        <w:ind w:left="-142"/>
        <w:jc w:val="center"/>
        <w:rPr>
          <w:rFonts w:ascii="Arial" w:hAnsi="Arial" w:cs="Arial"/>
          <w:b/>
          <w:bCs/>
          <w:sz w:val="24"/>
          <w:szCs w:val="24"/>
        </w:rPr>
      </w:pPr>
      <w:r w:rsidRPr="00522942">
        <w:rPr>
          <w:rFonts w:ascii="Arial" w:hAnsi="Arial" w:cs="Arial"/>
          <w:b/>
          <w:bCs/>
          <w:sz w:val="24"/>
          <w:szCs w:val="24"/>
        </w:rPr>
        <w:t>«Развитие системы дополнительного образования»</w:t>
      </w:r>
    </w:p>
    <w:tbl>
      <w:tblPr>
        <w:tblpPr w:leftFromText="180" w:rightFromText="180" w:vertAnchor="text" w:tblpX="-278" w:tblpY="1"/>
        <w:tblOverlap w:val="neve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128"/>
        <w:gridCol w:w="2268"/>
        <w:gridCol w:w="1559"/>
        <w:gridCol w:w="1560"/>
        <w:gridCol w:w="2409"/>
      </w:tblGrid>
      <w:tr w:rsidR="00771B03" w:rsidRPr="00522942" w:rsidTr="00E93E81">
        <w:trPr>
          <w:trHeight w:val="218"/>
        </w:trPr>
        <w:tc>
          <w:tcPr>
            <w:tcW w:w="675" w:type="dxa"/>
            <w:vMerge w:val="restart"/>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 п/п</w:t>
            </w:r>
          </w:p>
        </w:tc>
        <w:tc>
          <w:tcPr>
            <w:tcW w:w="2128" w:type="dxa"/>
            <w:vMerge w:val="restart"/>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Наименование основного мероприятия</w:t>
            </w:r>
          </w:p>
        </w:tc>
        <w:tc>
          <w:tcPr>
            <w:tcW w:w="2268" w:type="dxa"/>
            <w:vMerge w:val="restart"/>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Главный распорядитель бюджетных средств (ответственный исполнитель)</w:t>
            </w:r>
          </w:p>
        </w:tc>
        <w:tc>
          <w:tcPr>
            <w:tcW w:w="3119" w:type="dxa"/>
            <w:gridSpan w:val="2"/>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Срок</w:t>
            </w:r>
          </w:p>
        </w:tc>
        <w:tc>
          <w:tcPr>
            <w:tcW w:w="2409" w:type="dxa"/>
            <w:vMerge w:val="restart"/>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Ожидаемый непосредственный результат (краткое описание)</w:t>
            </w:r>
          </w:p>
        </w:tc>
      </w:tr>
      <w:tr w:rsidR="00771B03" w:rsidRPr="00522942" w:rsidTr="00E93E81">
        <w:trPr>
          <w:trHeight w:val="139"/>
        </w:trPr>
        <w:tc>
          <w:tcPr>
            <w:tcW w:w="675" w:type="dxa"/>
            <w:vMerge/>
          </w:tcPr>
          <w:p w:rsidR="00771B03" w:rsidRPr="00522942" w:rsidRDefault="00771B03" w:rsidP="00E93E81">
            <w:pPr>
              <w:spacing w:after="0" w:line="240" w:lineRule="auto"/>
              <w:jc w:val="center"/>
              <w:rPr>
                <w:rFonts w:ascii="Arial" w:hAnsi="Arial" w:cs="Arial"/>
                <w:sz w:val="24"/>
                <w:szCs w:val="24"/>
              </w:rPr>
            </w:pPr>
          </w:p>
        </w:tc>
        <w:tc>
          <w:tcPr>
            <w:tcW w:w="2128" w:type="dxa"/>
            <w:vMerge/>
          </w:tcPr>
          <w:p w:rsidR="00771B03" w:rsidRPr="00522942" w:rsidRDefault="00771B03" w:rsidP="00E93E81">
            <w:pPr>
              <w:spacing w:after="0" w:line="240" w:lineRule="auto"/>
              <w:jc w:val="center"/>
              <w:rPr>
                <w:rFonts w:ascii="Arial" w:hAnsi="Arial" w:cs="Arial"/>
                <w:sz w:val="24"/>
                <w:szCs w:val="24"/>
              </w:rPr>
            </w:pPr>
          </w:p>
        </w:tc>
        <w:tc>
          <w:tcPr>
            <w:tcW w:w="2268" w:type="dxa"/>
            <w:vMerge/>
          </w:tcPr>
          <w:p w:rsidR="00771B03" w:rsidRPr="00522942" w:rsidRDefault="00771B03" w:rsidP="00E93E81">
            <w:pPr>
              <w:spacing w:after="0" w:line="240" w:lineRule="auto"/>
              <w:jc w:val="center"/>
              <w:rPr>
                <w:rFonts w:ascii="Arial" w:hAnsi="Arial" w:cs="Arial"/>
                <w:sz w:val="24"/>
                <w:szCs w:val="24"/>
              </w:rPr>
            </w:pPr>
          </w:p>
        </w:tc>
        <w:tc>
          <w:tcPr>
            <w:tcW w:w="1559" w:type="dxa"/>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начала реализации</w:t>
            </w:r>
          </w:p>
        </w:tc>
        <w:tc>
          <w:tcPr>
            <w:tcW w:w="1560" w:type="dxa"/>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окончания реализации</w:t>
            </w:r>
          </w:p>
        </w:tc>
        <w:tc>
          <w:tcPr>
            <w:tcW w:w="2409" w:type="dxa"/>
            <w:vMerge/>
          </w:tcPr>
          <w:p w:rsidR="00771B03" w:rsidRPr="00522942" w:rsidRDefault="00771B03" w:rsidP="00E93E81">
            <w:pPr>
              <w:spacing w:after="0" w:line="240" w:lineRule="auto"/>
              <w:jc w:val="center"/>
              <w:rPr>
                <w:rFonts w:ascii="Arial" w:hAnsi="Arial" w:cs="Arial"/>
                <w:sz w:val="24"/>
                <w:szCs w:val="24"/>
              </w:rPr>
            </w:pPr>
          </w:p>
        </w:tc>
      </w:tr>
      <w:tr w:rsidR="00771B03" w:rsidRPr="00522942" w:rsidTr="00E93E81">
        <w:trPr>
          <w:trHeight w:val="218"/>
        </w:trPr>
        <w:tc>
          <w:tcPr>
            <w:tcW w:w="675" w:type="dxa"/>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1</w:t>
            </w:r>
          </w:p>
        </w:tc>
        <w:tc>
          <w:tcPr>
            <w:tcW w:w="2128" w:type="dxa"/>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2</w:t>
            </w:r>
          </w:p>
        </w:tc>
        <w:tc>
          <w:tcPr>
            <w:tcW w:w="2268" w:type="dxa"/>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3</w:t>
            </w:r>
          </w:p>
        </w:tc>
        <w:tc>
          <w:tcPr>
            <w:tcW w:w="1559" w:type="dxa"/>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4</w:t>
            </w:r>
          </w:p>
        </w:tc>
        <w:tc>
          <w:tcPr>
            <w:tcW w:w="1560" w:type="dxa"/>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5</w:t>
            </w:r>
          </w:p>
        </w:tc>
        <w:tc>
          <w:tcPr>
            <w:tcW w:w="2409" w:type="dxa"/>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6</w:t>
            </w:r>
          </w:p>
        </w:tc>
      </w:tr>
      <w:tr w:rsidR="00771B03" w:rsidRPr="00522942" w:rsidTr="00E93E81">
        <w:trPr>
          <w:trHeight w:val="218"/>
        </w:trPr>
        <w:tc>
          <w:tcPr>
            <w:tcW w:w="675" w:type="dxa"/>
          </w:tcPr>
          <w:p w:rsidR="00771B03" w:rsidRPr="00522942" w:rsidRDefault="00771B03" w:rsidP="00E93E81">
            <w:pPr>
              <w:spacing w:after="0" w:line="240" w:lineRule="auto"/>
              <w:jc w:val="center"/>
              <w:rPr>
                <w:rFonts w:ascii="Arial" w:hAnsi="Arial" w:cs="Arial"/>
                <w:sz w:val="24"/>
                <w:szCs w:val="24"/>
              </w:rPr>
            </w:pPr>
          </w:p>
        </w:tc>
        <w:tc>
          <w:tcPr>
            <w:tcW w:w="9924" w:type="dxa"/>
            <w:gridSpan w:val="5"/>
          </w:tcPr>
          <w:p w:rsidR="00771B03" w:rsidRPr="00522942" w:rsidRDefault="00771B03" w:rsidP="00E93E81">
            <w:pPr>
              <w:spacing w:after="0" w:line="240" w:lineRule="auto"/>
              <w:jc w:val="center"/>
              <w:rPr>
                <w:rFonts w:ascii="Arial" w:hAnsi="Arial" w:cs="Arial"/>
                <w:sz w:val="24"/>
                <w:szCs w:val="24"/>
              </w:rPr>
            </w:pPr>
          </w:p>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Подпрограмма 2  «Развитие системы дополнительного образования»</w:t>
            </w:r>
          </w:p>
        </w:tc>
      </w:tr>
      <w:tr w:rsidR="00771B03" w:rsidRPr="00522942" w:rsidTr="00E93E81">
        <w:trPr>
          <w:trHeight w:val="218"/>
        </w:trPr>
        <w:tc>
          <w:tcPr>
            <w:tcW w:w="675" w:type="dxa"/>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1</w:t>
            </w:r>
          </w:p>
        </w:tc>
        <w:tc>
          <w:tcPr>
            <w:tcW w:w="2128" w:type="dxa"/>
          </w:tcPr>
          <w:p w:rsidR="00771B03" w:rsidRPr="00522942" w:rsidRDefault="00771B03" w:rsidP="00E93E81">
            <w:pPr>
              <w:spacing w:after="0" w:line="240" w:lineRule="auto"/>
              <w:ind w:left="-106" w:right="-533"/>
              <w:rPr>
                <w:rFonts w:ascii="Arial" w:hAnsi="Arial" w:cs="Arial"/>
                <w:sz w:val="24"/>
                <w:szCs w:val="24"/>
              </w:rPr>
            </w:pPr>
            <w:r w:rsidRPr="00522942">
              <w:rPr>
                <w:rFonts w:ascii="Arial" w:hAnsi="Arial" w:cs="Arial"/>
                <w:sz w:val="24"/>
                <w:szCs w:val="24"/>
              </w:rPr>
              <w:t xml:space="preserve">Мероприятие  1 </w:t>
            </w:r>
          </w:p>
          <w:p w:rsidR="00771B03" w:rsidRPr="00522942" w:rsidRDefault="00771B03" w:rsidP="00E93E81">
            <w:pPr>
              <w:spacing w:after="0" w:line="240" w:lineRule="auto"/>
              <w:ind w:left="-106" w:right="-75"/>
              <w:rPr>
                <w:rFonts w:ascii="Arial" w:hAnsi="Arial" w:cs="Arial"/>
                <w:sz w:val="24"/>
                <w:szCs w:val="24"/>
              </w:rPr>
            </w:pPr>
            <w:r w:rsidRPr="00522942">
              <w:rPr>
                <w:rFonts w:ascii="Arial" w:hAnsi="Arial" w:cs="Arial"/>
                <w:sz w:val="24"/>
                <w:szCs w:val="24"/>
              </w:rPr>
              <w:t>«Организация предоставления дополнительного образования»</w:t>
            </w:r>
          </w:p>
          <w:p w:rsidR="00771B03" w:rsidRPr="00522942" w:rsidRDefault="00771B03" w:rsidP="00E93E81">
            <w:pPr>
              <w:spacing w:after="0" w:line="240" w:lineRule="auto"/>
              <w:ind w:left="-106" w:right="-533"/>
              <w:rPr>
                <w:rFonts w:ascii="Arial" w:hAnsi="Arial" w:cs="Arial"/>
                <w:sz w:val="24"/>
                <w:szCs w:val="24"/>
              </w:rPr>
            </w:pPr>
          </w:p>
          <w:p w:rsidR="00771B03" w:rsidRPr="00522942" w:rsidRDefault="00771B03" w:rsidP="00E93E81">
            <w:pPr>
              <w:spacing w:after="0" w:line="240" w:lineRule="auto"/>
              <w:ind w:left="-106" w:right="-533"/>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67"/>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p w:rsidR="00771B03" w:rsidRPr="00522942" w:rsidRDefault="00771B03" w:rsidP="00E93E81">
            <w:pPr>
              <w:spacing w:after="0" w:line="240" w:lineRule="auto"/>
              <w:ind w:left="-106" w:right="-135"/>
              <w:jc w:val="both"/>
              <w:rPr>
                <w:rFonts w:ascii="Arial" w:hAnsi="Arial" w:cs="Arial"/>
                <w:sz w:val="24"/>
                <w:szCs w:val="24"/>
              </w:rPr>
            </w:pPr>
          </w:p>
        </w:tc>
        <w:tc>
          <w:tcPr>
            <w:tcW w:w="2268" w:type="dxa"/>
          </w:tcPr>
          <w:p w:rsidR="00771B03" w:rsidRPr="00522942" w:rsidRDefault="00771B03" w:rsidP="00E93E81">
            <w:pPr>
              <w:spacing w:after="0" w:line="240" w:lineRule="auto"/>
              <w:rPr>
                <w:rFonts w:ascii="Arial" w:hAnsi="Arial" w:cs="Arial"/>
                <w:kern w:val="20"/>
                <w:sz w:val="24"/>
                <w:szCs w:val="24"/>
              </w:rPr>
            </w:pPr>
            <w:r w:rsidRPr="00522942">
              <w:rPr>
                <w:rFonts w:ascii="Arial" w:hAnsi="Arial" w:cs="Arial"/>
                <w:kern w:val="20"/>
                <w:sz w:val="24"/>
                <w:szCs w:val="24"/>
              </w:rPr>
              <w:t>Комитет по образованию администрации муниципального образования город Ефремов</w:t>
            </w: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ind w:right="-108"/>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tc>
        <w:tc>
          <w:tcPr>
            <w:tcW w:w="1559" w:type="dxa"/>
          </w:tcPr>
          <w:p w:rsidR="00771B03" w:rsidRPr="00522942" w:rsidRDefault="00771B03" w:rsidP="00E93E81">
            <w:pPr>
              <w:spacing w:after="0" w:line="240" w:lineRule="auto"/>
              <w:jc w:val="center"/>
              <w:rPr>
                <w:rFonts w:ascii="Arial" w:hAnsi="Arial" w:cs="Arial"/>
                <w:kern w:val="20"/>
                <w:sz w:val="24"/>
                <w:szCs w:val="24"/>
              </w:rPr>
            </w:pPr>
            <w:r w:rsidRPr="00522942">
              <w:rPr>
                <w:rFonts w:ascii="Arial" w:hAnsi="Arial" w:cs="Arial"/>
                <w:kern w:val="20"/>
                <w:sz w:val="24"/>
                <w:szCs w:val="24"/>
              </w:rPr>
              <w:t>2016</w:t>
            </w: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ind w:left="-533" w:hanging="142"/>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tc>
        <w:tc>
          <w:tcPr>
            <w:tcW w:w="1560" w:type="dxa"/>
          </w:tcPr>
          <w:p w:rsidR="00771B03" w:rsidRPr="00522942" w:rsidRDefault="00771B03" w:rsidP="00E93E81">
            <w:pPr>
              <w:spacing w:after="0" w:line="240" w:lineRule="auto"/>
              <w:jc w:val="center"/>
              <w:rPr>
                <w:rFonts w:ascii="Arial" w:hAnsi="Arial" w:cs="Arial"/>
                <w:kern w:val="20"/>
                <w:sz w:val="24"/>
                <w:szCs w:val="24"/>
              </w:rPr>
            </w:pPr>
            <w:r w:rsidRPr="00522942">
              <w:rPr>
                <w:rFonts w:ascii="Arial" w:hAnsi="Arial" w:cs="Arial"/>
                <w:kern w:val="20"/>
                <w:sz w:val="24"/>
                <w:szCs w:val="24"/>
              </w:rPr>
              <w:t>2022</w:t>
            </w: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jc w:val="center"/>
              <w:rPr>
                <w:rFonts w:ascii="Arial" w:hAnsi="Arial" w:cs="Arial"/>
                <w:kern w:val="20"/>
                <w:sz w:val="24"/>
                <w:szCs w:val="24"/>
              </w:rPr>
            </w:pPr>
          </w:p>
          <w:p w:rsidR="00771B03" w:rsidRPr="00522942" w:rsidRDefault="00771B03" w:rsidP="00E93E81">
            <w:pPr>
              <w:spacing w:after="0" w:line="240" w:lineRule="auto"/>
              <w:rPr>
                <w:rFonts w:ascii="Arial" w:hAnsi="Arial" w:cs="Arial"/>
                <w:kern w:val="20"/>
                <w:sz w:val="24"/>
                <w:szCs w:val="24"/>
              </w:rPr>
            </w:pPr>
          </w:p>
        </w:tc>
        <w:tc>
          <w:tcPr>
            <w:tcW w:w="2409" w:type="dxa"/>
          </w:tcPr>
          <w:p w:rsidR="00771B03" w:rsidRPr="00522942" w:rsidRDefault="00771B03" w:rsidP="00E93E81">
            <w:pPr>
              <w:spacing w:before="120" w:after="120" w:line="240" w:lineRule="auto"/>
              <w:jc w:val="both"/>
              <w:rPr>
                <w:rFonts w:ascii="Arial" w:hAnsi="Arial" w:cs="Arial"/>
                <w:sz w:val="24"/>
                <w:szCs w:val="24"/>
              </w:rPr>
            </w:pPr>
            <w:r w:rsidRPr="00522942">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71B03" w:rsidRPr="00522942" w:rsidRDefault="00771B03" w:rsidP="00E93E81">
            <w:pPr>
              <w:spacing w:before="120" w:after="120" w:line="240" w:lineRule="auto"/>
              <w:jc w:val="both"/>
              <w:rPr>
                <w:rFonts w:ascii="Arial" w:hAnsi="Arial" w:cs="Arial"/>
                <w:kern w:val="20"/>
                <w:sz w:val="24"/>
                <w:szCs w:val="24"/>
              </w:rPr>
            </w:pPr>
            <w:r w:rsidRPr="00522942">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учреждении дополнительного образования, в общей численности детей этого возраста до 72%;</w:t>
            </w:r>
          </w:p>
          <w:p w:rsidR="00771B03" w:rsidRPr="00522942" w:rsidRDefault="00771B03" w:rsidP="00E93E81">
            <w:pPr>
              <w:spacing w:before="120" w:after="120" w:line="240" w:lineRule="auto"/>
              <w:rPr>
                <w:rFonts w:ascii="Arial" w:hAnsi="Arial" w:cs="Arial"/>
                <w:sz w:val="24"/>
                <w:szCs w:val="24"/>
              </w:rPr>
            </w:pPr>
            <w:r w:rsidRPr="00522942">
              <w:rPr>
                <w:rFonts w:ascii="Arial" w:hAnsi="Arial" w:cs="Arial"/>
                <w:kern w:val="20"/>
                <w:sz w:val="24"/>
                <w:szCs w:val="24"/>
              </w:rPr>
              <w:t>-</w:t>
            </w:r>
            <w:r w:rsidRPr="00522942">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71B03" w:rsidRPr="00522942" w:rsidRDefault="00771B03" w:rsidP="00E93E81">
            <w:pPr>
              <w:spacing w:before="120" w:after="120" w:line="240" w:lineRule="auto"/>
              <w:rPr>
                <w:rFonts w:ascii="Arial" w:hAnsi="Arial" w:cs="Arial"/>
                <w:sz w:val="24"/>
                <w:szCs w:val="24"/>
              </w:rPr>
            </w:pPr>
            <w:r w:rsidRPr="00522942">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71B03" w:rsidRPr="00522942" w:rsidRDefault="00771B03" w:rsidP="00E93E81">
            <w:pPr>
              <w:rPr>
                <w:rFonts w:ascii="Arial" w:hAnsi="Arial" w:cs="Arial"/>
                <w:sz w:val="24"/>
                <w:szCs w:val="24"/>
              </w:rPr>
            </w:pPr>
            <w:r w:rsidRPr="00522942">
              <w:rPr>
                <w:rFonts w:ascii="Arial" w:hAnsi="Arial" w:cs="Arial"/>
                <w:sz w:val="24"/>
                <w:szCs w:val="24"/>
              </w:rPr>
              <w:t>- удельный вес численности педагогических работников, прошедших повышение квалификации и (или) переподготовки в общей численности педагогических работников образовательного учреждения до 95%;</w:t>
            </w:r>
          </w:p>
          <w:p w:rsidR="00771B03" w:rsidRPr="00522942" w:rsidRDefault="00771B03" w:rsidP="00E93E81">
            <w:pPr>
              <w:rPr>
                <w:rFonts w:ascii="Arial" w:hAnsi="Arial" w:cs="Arial"/>
                <w:sz w:val="24"/>
                <w:szCs w:val="24"/>
              </w:rPr>
            </w:pPr>
            <w:r w:rsidRPr="00522942">
              <w:rPr>
                <w:rFonts w:ascii="Arial" w:hAnsi="Arial" w:cs="Arial"/>
                <w:sz w:val="24"/>
                <w:szCs w:val="24"/>
              </w:rPr>
              <w:t>- 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w:t>
            </w:r>
          </w:p>
          <w:p w:rsidR="00771B03" w:rsidRPr="00522942" w:rsidRDefault="00771B03" w:rsidP="00E93E81">
            <w:pPr>
              <w:rPr>
                <w:rFonts w:ascii="Arial" w:hAnsi="Arial" w:cs="Arial"/>
                <w:sz w:val="24"/>
                <w:szCs w:val="24"/>
              </w:rPr>
            </w:pPr>
            <w:r w:rsidRPr="00522942">
              <w:rPr>
                <w:rFonts w:ascii="Arial" w:hAnsi="Arial" w:cs="Arial"/>
                <w:sz w:val="24"/>
                <w:szCs w:val="24"/>
              </w:rPr>
              <w:t>-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 до 10 чел.</w:t>
            </w:r>
          </w:p>
          <w:p w:rsidR="00771B03" w:rsidRPr="00522942" w:rsidRDefault="00771B03" w:rsidP="00E93E81">
            <w:pPr>
              <w:rPr>
                <w:rFonts w:ascii="Arial" w:hAnsi="Arial" w:cs="Arial"/>
                <w:sz w:val="24"/>
                <w:szCs w:val="24"/>
              </w:rPr>
            </w:pPr>
            <w:r w:rsidRPr="00522942">
              <w:rPr>
                <w:rFonts w:ascii="Arial" w:hAnsi="Arial" w:cs="Arial"/>
                <w:sz w:val="24"/>
                <w:szCs w:val="24"/>
              </w:rPr>
              <w:t xml:space="preserve"> -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w:t>
            </w:r>
          </w:p>
          <w:p w:rsidR="00771B03" w:rsidRPr="00522942" w:rsidRDefault="00771B03" w:rsidP="00E93E81">
            <w:pPr>
              <w:rPr>
                <w:rFonts w:ascii="Arial" w:hAnsi="Arial" w:cs="Arial"/>
                <w:sz w:val="24"/>
                <w:szCs w:val="24"/>
              </w:rPr>
            </w:pPr>
            <w:r w:rsidRPr="00522942">
              <w:rPr>
                <w:rFonts w:ascii="Arial" w:hAnsi="Arial" w:cs="Arial"/>
                <w:sz w:val="24"/>
                <w:szCs w:val="24"/>
              </w:rPr>
              <w:t>- 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w:t>
            </w:r>
          </w:p>
          <w:p w:rsidR="00771B03" w:rsidRPr="00522942" w:rsidRDefault="00771B03" w:rsidP="00E93E81">
            <w:pPr>
              <w:rPr>
                <w:rFonts w:ascii="Arial" w:hAnsi="Arial" w:cs="Arial"/>
                <w:sz w:val="24"/>
                <w:szCs w:val="24"/>
              </w:rPr>
            </w:pPr>
            <w:r w:rsidRPr="00522942">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 – до 2 чел.;</w:t>
            </w:r>
          </w:p>
          <w:p w:rsidR="00771B03" w:rsidRPr="00522942" w:rsidRDefault="00771B03" w:rsidP="00E93E81">
            <w:pPr>
              <w:rPr>
                <w:rFonts w:ascii="Arial" w:hAnsi="Arial" w:cs="Arial"/>
                <w:sz w:val="24"/>
                <w:szCs w:val="24"/>
              </w:rPr>
            </w:pPr>
            <w:r w:rsidRPr="00522942">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 до 15 чел.</w:t>
            </w:r>
          </w:p>
        </w:tc>
      </w:tr>
      <w:tr w:rsidR="00771B03" w:rsidRPr="00522942" w:rsidTr="00E93E81">
        <w:trPr>
          <w:trHeight w:val="218"/>
        </w:trPr>
        <w:tc>
          <w:tcPr>
            <w:tcW w:w="675" w:type="dxa"/>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2</w:t>
            </w:r>
          </w:p>
        </w:tc>
        <w:tc>
          <w:tcPr>
            <w:tcW w:w="2128" w:type="dxa"/>
          </w:tcPr>
          <w:p w:rsidR="00771B03" w:rsidRPr="00522942" w:rsidRDefault="00771B03" w:rsidP="00E93E81">
            <w:pPr>
              <w:spacing w:after="0" w:line="240" w:lineRule="auto"/>
              <w:ind w:left="-106" w:right="-135"/>
              <w:jc w:val="both"/>
              <w:rPr>
                <w:rFonts w:ascii="Arial" w:hAnsi="Arial" w:cs="Arial"/>
                <w:sz w:val="24"/>
                <w:szCs w:val="24"/>
              </w:rPr>
            </w:pPr>
            <w:r w:rsidRPr="00522942">
              <w:rPr>
                <w:rFonts w:ascii="Arial" w:hAnsi="Arial" w:cs="Arial"/>
                <w:sz w:val="24"/>
                <w:szCs w:val="24"/>
              </w:rPr>
              <w:t>Мероприятие 2 «Развитие системы психолого-педагогического, социального сопровождения образовательного процесса»</w:t>
            </w:r>
          </w:p>
          <w:p w:rsidR="00771B03" w:rsidRPr="00522942" w:rsidRDefault="00771B03" w:rsidP="00E93E81">
            <w:pPr>
              <w:spacing w:after="0" w:line="240" w:lineRule="auto"/>
              <w:jc w:val="center"/>
              <w:rPr>
                <w:rFonts w:ascii="Arial" w:hAnsi="Arial" w:cs="Arial"/>
                <w:sz w:val="24"/>
                <w:szCs w:val="24"/>
              </w:rPr>
            </w:pPr>
          </w:p>
        </w:tc>
        <w:tc>
          <w:tcPr>
            <w:tcW w:w="2268" w:type="dxa"/>
          </w:tcPr>
          <w:p w:rsidR="00771B03" w:rsidRPr="00522942" w:rsidRDefault="00771B03" w:rsidP="00E93E81">
            <w:pPr>
              <w:spacing w:after="0" w:line="240" w:lineRule="auto"/>
              <w:rPr>
                <w:rFonts w:ascii="Arial" w:hAnsi="Arial" w:cs="Arial"/>
                <w:sz w:val="24"/>
                <w:szCs w:val="24"/>
              </w:rPr>
            </w:pPr>
            <w:r w:rsidRPr="00522942">
              <w:rPr>
                <w:rFonts w:ascii="Arial" w:hAnsi="Arial" w:cs="Arial"/>
                <w:sz w:val="24"/>
                <w:szCs w:val="24"/>
              </w:rPr>
              <w:t>Комитет по образованию администрации муниципального образования город Ефремов</w:t>
            </w:r>
          </w:p>
        </w:tc>
        <w:tc>
          <w:tcPr>
            <w:tcW w:w="1559" w:type="dxa"/>
          </w:tcPr>
          <w:p w:rsidR="00771B03" w:rsidRPr="00522942" w:rsidRDefault="00771B03" w:rsidP="00E93E81">
            <w:pPr>
              <w:spacing w:after="0" w:line="240" w:lineRule="auto"/>
              <w:jc w:val="center"/>
              <w:rPr>
                <w:rFonts w:ascii="Arial" w:hAnsi="Arial" w:cs="Arial"/>
                <w:sz w:val="24"/>
                <w:szCs w:val="24"/>
              </w:rPr>
            </w:pPr>
            <w:r w:rsidRPr="00522942">
              <w:rPr>
                <w:rFonts w:ascii="Arial" w:hAnsi="Arial" w:cs="Arial"/>
                <w:sz w:val="24"/>
                <w:szCs w:val="24"/>
              </w:rPr>
              <w:t>2016</w:t>
            </w:r>
          </w:p>
        </w:tc>
        <w:tc>
          <w:tcPr>
            <w:tcW w:w="1560" w:type="dxa"/>
          </w:tcPr>
          <w:p w:rsidR="00771B03" w:rsidRPr="00522942" w:rsidRDefault="00771B03" w:rsidP="00771B03">
            <w:pPr>
              <w:spacing w:after="0" w:line="240" w:lineRule="auto"/>
              <w:jc w:val="center"/>
              <w:rPr>
                <w:rFonts w:ascii="Arial" w:hAnsi="Arial" w:cs="Arial"/>
                <w:kern w:val="20"/>
                <w:sz w:val="24"/>
                <w:szCs w:val="24"/>
              </w:rPr>
            </w:pPr>
            <w:r w:rsidRPr="00522942">
              <w:rPr>
                <w:rFonts w:ascii="Arial" w:hAnsi="Arial" w:cs="Arial"/>
                <w:kern w:val="20"/>
                <w:sz w:val="24"/>
                <w:szCs w:val="24"/>
              </w:rPr>
              <w:t>2022</w:t>
            </w:r>
          </w:p>
          <w:p w:rsidR="00771B03" w:rsidRPr="00522942" w:rsidRDefault="00771B03" w:rsidP="00E93E81">
            <w:pPr>
              <w:spacing w:after="0" w:line="240" w:lineRule="auto"/>
              <w:jc w:val="center"/>
              <w:rPr>
                <w:rFonts w:ascii="Arial" w:hAnsi="Arial" w:cs="Arial"/>
                <w:sz w:val="24"/>
                <w:szCs w:val="24"/>
              </w:rPr>
            </w:pPr>
          </w:p>
        </w:tc>
        <w:tc>
          <w:tcPr>
            <w:tcW w:w="2409" w:type="dxa"/>
          </w:tcPr>
          <w:p w:rsidR="00771B03" w:rsidRPr="00522942" w:rsidRDefault="00771B03" w:rsidP="00E93E81">
            <w:pPr>
              <w:jc w:val="both"/>
              <w:rPr>
                <w:rFonts w:ascii="Arial" w:hAnsi="Arial" w:cs="Arial"/>
                <w:sz w:val="24"/>
                <w:szCs w:val="24"/>
              </w:rPr>
            </w:pPr>
            <w:r w:rsidRPr="00522942">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w:t>
            </w:r>
          </w:p>
          <w:p w:rsidR="00771B03" w:rsidRPr="00522942" w:rsidRDefault="00771B03" w:rsidP="00E93E81">
            <w:pPr>
              <w:rPr>
                <w:rFonts w:ascii="Arial" w:hAnsi="Arial" w:cs="Arial"/>
                <w:sz w:val="24"/>
                <w:szCs w:val="24"/>
              </w:rPr>
            </w:pPr>
            <w:r w:rsidRPr="00522942">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p w:rsidR="00771B03" w:rsidRPr="00522942" w:rsidRDefault="00771B03" w:rsidP="00E93E81">
            <w:pPr>
              <w:spacing w:after="0" w:line="240" w:lineRule="auto"/>
              <w:rPr>
                <w:rFonts w:ascii="Arial" w:hAnsi="Arial" w:cs="Arial"/>
                <w:b/>
                <w:bCs/>
                <w:sz w:val="24"/>
                <w:szCs w:val="24"/>
                <w:u w:val="single"/>
              </w:rPr>
            </w:pPr>
          </w:p>
        </w:tc>
      </w:tr>
    </w:tbl>
    <w:p w:rsidR="00771B03" w:rsidRPr="00522942" w:rsidRDefault="00771B03" w:rsidP="00771B03">
      <w:pPr>
        <w:framePr w:w="10485" w:wrap="auto" w:hAnchor="text"/>
        <w:rPr>
          <w:rFonts w:ascii="Arial" w:hAnsi="Arial" w:cs="Arial"/>
          <w:b/>
          <w:bCs/>
          <w:sz w:val="24"/>
          <w:szCs w:val="24"/>
        </w:rPr>
        <w:sectPr w:rsidR="00771B03" w:rsidRPr="00522942" w:rsidSect="0093736D">
          <w:pgSz w:w="11906" w:h="16838"/>
          <w:pgMar w:top="1134" w:right="426" w:bottom="1134" w:left="1134" w:header="708" w:footer="708" w:gutter="0"/>
          <w:cols w:space="708"/>
          <w:docGrid w:linePitch="360"/>
        </w:sectPr>
      </w:pPr>
    </w:p>
    <w:p w:rsidR="007C055E" w:rsidRPr="00522942" w:rsidRDefault="007C055E" w:rsidP="00771B03">
      <w:pPr>
        <w:spacing w:after="0" w:line="360" w:lineRule="auto"/>
        <w:ind w:left="-142"/>
        <w:jc w:val="center"/>
        <w:rPr>
          <w:rFonts w:ascii="Arial" w:hAnsi="Arial" w:cs="Arial"/>
          <w:b/>
          <w:bCs/>
          <w:sz w:val="24"/>
          <w:szCs w:val="24"/>
        </w:rPr>
        <w:sectPr w:rsidR="007C055E" w:rsidRPr="00522942" w:rsidSect="0093736D">
          <w:pgSz w:w="11906" w:h="16838"/>
          <w:pgMar w:top="1134" w:right="426" w:bottom="1134" w:left="1134" w:header="708" w:footer="708" w:gutter="0"/>
          <w:cols w:space="708"/>
          <w:docGrid w:linePitch="360"/>
        </w:sectPr>
      </w:pPr>
    </w:p>
    <w:p w:rsidR="00771B03" w:rsidRPr="00522942" w:rsidRDefault="00771B03" w:rsidP="00771B03">
      <w:pPr>
        <w:autoSpaceDE w:val="0"/>
        <w:autoSpaceDN w:val="0"/>
        <w:adjustRightInd w:val="0"/>
        <w:jc w:val="center"/>
        <w:rPr>
          <w:rFonts w:ascii="Arial" w:hAnsi="Arial" w:cs="Arial"/>
          <w:b/>
          <w:bCs/>
          <w:kern w:val="28"/>
          <w:sz w:val="24"/>
          <w:szCs w:val="24"/>
        </w:rPr>
      </w:pPr>
      <w:r w:rsidRPr="00522942">
        <w:rPr>
          <w:rFonts w:ascii="Arial" w:hAnsi="Arial" w:cs="Arial"/>
          <w:b/>
          <w:bCs/>
          <w:kern w:val="28"/>
          <w:sz w:val="24"/>
          <w:szCs w:val="24"/>
        </w:rPr>
        <w:t>5. Перечень целевых показателей (индикаторов) результативности подпрограммы  2</w:t>
      </w:r>
    </w:p>
    <w:tbl>
      <w:tblPr>
        <w:tblW w:w="14958" w:type="dxa"/>
        <w:tblCellSpacing w:w="5" w:type="nil"/>
        <w:tblInd w:w="2" w:type="dxa"/>
        <w:tblLayout w:type="fixed"/>
        <w:tblCellMar>
          <w:left w:w="75" w:type="dxa"/>
          <w:right w:w="75" w:type="dxa"/>
        </w:tblCellMar>
        <w:tblLook w:val="0000" w:firstRow="0" w:lastRow="0" w:firstColumn="0" w:lastColumn="0" w:noHBand="0" w:noVBand="0"/>
      </w:tblPr>
      <w:tblGrid>
        <w:gridCol w:w="638"/>
        <w:gridCol w:w="5739"/>
        <w:gridCol w:w="925"/>
        <w:gridCol w:w="851"/>
        <w:gridCol w:w="851"/>
        <w:gridCol w:w="850"/>
        <w:gridCol w:w="851"/>
        <w:gridCol w:w="850"/>
        <w:gridCol w:w="851"/>
        <w:gridCol w:w="850"/>
        <w:gridCol w:w="851"/>
        <w:gridCol w:w="851"/>
      </w:tblGrid>
      <w:tr w:rsidR="00E93E81" w:rsidRPr="00522942" w:rsidTr="00E93E81">
        <w:trPr>
          <w:trHeight w:val="362"/>
          <w:tblCellSpacing w:w="5" w:type="nil"/>
        </w:trPr>
        <w:tc>
          <w:tcPr>
            <w:tcW w:w="638" w:type="dxa"/>
            <w:vMerge w:val="restart"/>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 xml:space="preserve">N </w:t>
            </w:r>
            <w:r w:rsidRPr="00522942">
              <w:rPr>
                <w:rFonts w:ascii="Arial" w:hAnsi="Arial" w:cs="Arial"/>
              </w:rPr>
              <w:br/>
              <w:t>п/п</w:t>
            </w:r>
          </w:p>
        </w:tc>
        <w:tc>
          <w:tcPr>
            <w:tcW w:w="5739" w:type="dxa"/>
            <w:vMerge w:val="restart"/>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 xml:space="preserve">Наименование  </w:t>
            </w:r>
            <w:r w:rsidRPr="00522942">
              <w:rPr>
                <w:rFonts w:ascii="Arial" w:hAnsi="Arial" w:cs="Arial"/>
              </w:rPr>
              <w:br/>
              <w:t xml:space="preserve">  показателя</w:t>
            </w:r>
          </w:p>
        </w:tc>
        <w:tc>
          <w:tcPr>
            <w:tcW w:w="925" w:type="dxa"/>
            <w:vMerge w:val="restart"/>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Единица</w:t>
            </w:r>
            <w:r w:rsidRPr="00522942">
              <w:rPr>
                <w:rFonts w:ascii="Arial" w:hAnsi="Arial" w:cs="Arial"/>
              </w:rPr>
              <w:br/>
              <w:t>измерения</w:t>
            </w:r>
          </w:p>
        </w:tc>
        <w:tc>
          <w:tcPr>
            <w:tcW w:w="851" w:type="dxa"/>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p>
        </w:tc>
        <w:tc>
          <w:tcPr>
            <w:tcW w:w="6805" w:type="dxa"/>
            <w:gridSpan w:val="8"/>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Значение показателей (индикаторов) результативности</w:t>
            </w:r>
          </w:p>
        </w:tc>
      </w:tr>
      <w:tr w:rsidR="00E93E81" w:rsidRPr="00522942" w:rsidTr="00E93E81">
        <w:trPr>
          <w:cantSplit/>
          <w:trHeight w:val="2134"/>
          <w:tblCellSpacing w:w="5" w:type="nil"/>
        </w:trPr>
        <w:tc>
          <w:tcPr>
            <w:tcW w:w="638" w:type="dxa"/>
            <w:vMerge/>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p>
        </w:tc>
        <w:tc>
          <w:tcPr>
            <w:tcW w:w="5739" w:type="dxa"/>
            <w:vMerge/>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p>
        </w:tc>
        <w:tc>
          <w:tcPr>
            <w:tcW w:w="925" w:type="dxa"/>
            <w:vMerge/>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p>
        </w:tc>
        <w:tc>
          <w:tcPr>
            <w:tcW w:w="851" w:type="dxa"/>
            <w:tcBorders>
              <w:left w:val="single" w:sz="4" w:space="0" w:color="auto"/>
              <w:bottom w:val="single" w:sz="4" w:space="0" w:color="auto"/>
              <w:right w:val="single" w:sz="4" w:space="0" w:color="auto"/>
            </w:tcBorders>
            <w:textDirection w:val="btLr"/>
            <w:vAlign w:val="center"/>
          </w:tcPr>
          <w:p w:rsidR="00E93E81" w:rsidRPr="00522942" w:rsidRDefault="00E93E81" w:rsidP="00E93E81">
            <w:pPr>
              <w:pStyle w:val="ConsPlusCell"/>
              <w:spacing w:line="276" w:lineRule="auto"/>
              <w:ind w:left="113" w:right="113"/>
              <w:jc w:val="center"/>
              <w:rPr>
                <w:rFonts w:ascii="Arial" w:hAnsi="Arial" w:cs="Arial"/>
              </w:rPr>
            </w:pPr>
            <w:r w:rsidRPr="00522942">
              <w:rPr>
                <w:rFonts w:ascii="Arial" w:hAnsi="Arial" w:cs="Arial"/>
              </w:rPr>
              <w:t>20</w:t>
            </w:r>
            <w:r w:rsidRPr="00522942">
              <w:rPr>
                <w:rFonts w:ascii="Arial" w:hAnsi="Arial" w:cs="Arial"/>
                <w:lang w:val="en-US"/>
              </w:rPr>
              <w:t>1</w:t>
            </w:r>
            <w:r w:rsidRPr="00522942">
              <w:rPr>
                <w:rFonts w:ascii="Arial" w:hAnsi="Arial" w:cs="Arial"/>
              </w:rPr>
              <w:t>4 год</w:t>
            </w:r>
          </w:p>
        </w:tc>
        <w:tc>
          <w:tcPr>
            <w:tcW w:w="851" w:type="dxa"/>
            <w:tcBorders>
              <w:left w:val="single" w:sz="4" w:space="0" w:color="auto"/>
              <w:bottom w:val="single" w:sz="4" w:space="0" w:color="auto"/>
              <w:right w:val="single" w:sz="4" w:space="0" w:color="auto"/>
            </w:tcBorders>
            <w:textDirection w:val="btLr"/>
            <w:vAlign w:val="center"/>
          </w:tcPr>
          <w:p w:rsidR="00E93E81" w:rsidRPr="00522942" w:rsidRDefault="00E93E81" w:rsidP="00E93E81">
            <w:pPr>
              <w:pStyle w:val="ConsPlusCell"/>
              <w:spacing w:line="276" w:lineRule="auto"/>
              <w:ind w:left="113" w:right="113"/>
              <w:jc w:val="center"/>
              <w:rPr>
                <w:rFonts w:ascii="Arial" w:hAnsi="Arial" w:cs="Arial"/>
              </w:rPr>
            </w:pPr>
            <w:r w:rsidRPr="00522942">
              <w:rPr>
                <w:rFonts w:ascii="Arial" w:hAnsi="Arial" w:cs="Arial"/>
              </w:rPr>
              <w:t>2015 год</w:t>
            </w:r>
          </w:p>
        </w:tc>
        <w:tc>
          <w:tcPr>
            <w:tcW w:w="850" w:type="dxa"/>
            <w:tcBorders>
              <w:left w:val="single" w:sz="4" w:space="0" w:color="auto"/>
              <w:bottom w:val="single" w:sz="4" w:space="0" w:color="auto"/>
              <w:right w:val="single" w:sz="4" w:space="0" w:color="auto"/>
            </w:tcBorders>
            <w:textDirection w:val="btLr"/>
            <w:vAlign w:val="center"/>
          </w:tcPr>
          <w:p w:rsidR="00E93E81" w:rsidRPr="00522942" w:rsidRDefault="00E93E81" w:rsidP="00E93E81">
            <w:pPr>
              <w:pStyle w:val="ConsPlusCell"/>
              <w:spacing w:line="276" w:lineRule="auto"/>
              <w:ind w:left="113" w:right="113"/>
              <w:jc w:val="center"/>
              <w:rPr>
                <w:rFonts w:ascii="Arial" w:hAnsi="Arial" w:cs="Arial"/>
              </w:rPr>
            </w:pPr>
            <w:r w:rsidRPr="00522942">
              <w:rPr>
                <w:rFonts w:ascii="Arial" w:hAnsi="Arial" w:cs="Arial"/>
              </w:rPr>
              <w:t>2016 год</w:t>
            </w:r>
          </w:p>
        </w:tc>
        <w:tc>
          <w:tcPr>
            <w:tcW w:w="851" w:type="dxa"/>
            <w:tcBorders>
              <w:left w:val="single" w:sz="4" w:space="0" w:color="auto"/>
              <w:bottom w:val="single" w:sz="4" w:space="0" w:color="auto"/>
              <w:right w:val="single" w:sz="4" w:space="0" w:color="auto"/>
            </w:tcBorders>
            <w:textDirection w:val="btLr"/>
            <w:vAlign w:val="center"/>
          </w:tcPr>
          <w:p w:rsidR="00E93E81" w:rsidRPr="00522942" w:rsidRDefault="00E93E81" w:rsidP="00E93E81">
            <w:pPr>
              <w:pStyle w:val="ConsPlusCell"/>
              <w:spacing w:line="276" w:lineRule="auto"/>
              <w:ind w:left="113" w:right="113"/>
              <w:jc w:val="center"/>
              <w:rPr>
                <w:rFonts w:ascii="Arial" w:hAnsi="Arial" w:cs="Arial"/>
              </w:rPr>
            </w:pPr>
            <w:r w:rsidRPr="00522942">
              <w:rPr>
                <w:rFonts w:ascii="Arial" w:hAnsi="Arial" w:cs="Arial"/>
              </w:rPr>
              <w:t>2017 год</w:t>
            </w:r>
          </w:p>
        </w:tc>
        <w:tc>
          <w:tcPr>
            <w:tcW w:w="850" w:type="dxa"/>
            <w:tcBorders>
              <w:left w:val="single" w:sz="4" w:space="0" w:color="auto"/>
              <w:bottom w:val="single" w:sz="4" w:space="0" w:color="auto"/>
              <w:right w:val="single" w:sz="4" w:space="0" w:color="auto"/>
            </w:tcBorders>
            <w:textDirection w:val="btLr"/>
            <w:vAlign w:val="center"/>
          </w:tcPr>
          <w:p w:rsidR="00E93E81" w:rsidRPr="00522942" w:rsidRDefault="00E93E81" w:rsidP="00E93E81">
            <w:pPr>
              <w:pStyle w:val="ConsPlusCell"/>
              <w:spacing w:line="276" w:lineRule="auto"/>
              <w:ind w:left="113" w:right="113"/>
              <w:jc w:val="center"/>
              <w:rPr>
                <w:rFonts w:ascii="Arial" w:hAnsi="Arial" w:cs="Arial"/>
              </w:rPr>
            </w:pPr>
            <w:r w:rsidRPr="00522942">
              <w:rPr>
                <w:rFonts w:ascii="Arial" w:hAnsi="Arial" w:cs="Arial"/>
              </w:rPr>
              <w:t>2018 год</w:t>
            </w:r>
          </w:p>
        </w:tc>
        <w:tc>
          <w:tcPr>
            <w:tcW w:w="851" w:type="dxa"/>
            <w:tcBorders>
              <w:left w:val="single" w:sz="4" w:space="0" w:color="auto"/>
              <w:bottom w:val="single" w:sz="4" w:space="0" w:color="auto"/>
              <w:right w:val="single" w:sz="4" w:space="0" w:color="auto"/>
            </w:tcBorders>
            <w:textDirection w:val="btLr"/>
            <w:vAlign w:val="center"/>
          </w:tcPr>
          <w:p w:rsidR="00E93E81" w:rsidRPr="00522942" w:rsidRDefault="00E93E81" w:rsidP="00E93E81">
            <w:pPr>
              <w:pStyle w:val="ConsPlusCell"/>
              <w:spacing w:line="276" w:lineRule="auto"/>
              <w:ind w:left="113" w:right="113"/>
              <w:jc w:val="center"/>
              <w:rPr>
                <w:rFonts w:ascii="Arial" w:hAnsi="Arial" w:cs="Arial"/>
              </w:rPr>
            </w:pPr>
            <w:r w:rsidRPr="00522942">
              <w:rPr>
                <w:rFonts w:ascii="Arial" w:hAnsi="Arial" w:cs="Arial"/>
              </w:rPr>
              <w:t>2019 год</w:t>
            </w:r>
          </w:p>
        </w:tc>
        <w:tc>
          <w:tcPr>
            <w:tcW w:w="850" w:type="dxa"/>
            <w:tcBorders>
              <w:left w:val="single" w:sz="4" w:space="0" w:color="auto"/>
              <w:bottom w:val="single" w:sz="4" w:space="0" w:color="auto"/>
              <w:right w:val="single" w:sz="4" w:space="0" w:color="auto"/>
            </w:tcBorders>
            <w:textDirection w:val="btLr"/>
          </w:tcPr>
          <w:p w:rsidR="00E93E81" w:rsidRPr="00522942" w:rsidRDefault="00E93E81" w:rsidP="00E93E81">
            <w:pPr>
              <w:pStyle w:val="ConsPlusCell"/>
              <w:spacing w:line="276" w:lineRule="auto"/>
              <w:ind w:left="113" w:right="113"/>
              <w:jc w:val="center"/>
              <w:rPr>
                <w:rFonts w:ascii="Arial" w:hAnsi="Arial" w:cs="Arial"/>
              </w:rPr>
            </w:pPr>
            <w:r w:rsidRPr="00522942">
              <w:rPr>
                <w:rFonts w:ascii="Arial" w:hAnsi="Arial" w:cs="Arial"/>
              </w:rPr>
              <w:t>2020 год</w:t>
            </w:r>
          </w:p>
        </w:tc>
        <w:tc>
          <w:tcPr>
            <w:tcW w:w="851" w:type="dxa"/>
            <w:tcBorders>
              <w:left w:val="single" w:sz="4" w:space="0" w:color="auto"/>
              <w:bottom w:val="single" w:sz="4" w:space="0" w:color="auto"/>
              <w:right w:val="single" w:sz="4" w:space="0" w:color="auto"/>
            </w:tcBorders>
            <w:textDirection w:val="btLr"/>
          </w:tcPr>
          <w:p w:rsidR="00E93E81" w:rsidRPr="00522942" w:rsidRDefault="00E93E81" w:rsidP="00E93E81">
            <w:pPr>
              <w:pStyle w:val="ConsPlusCell"/>
              <w:spacing w:line="276" w:lineRule="auto"/>
              <w:ind w:left="113" w:right="113"/>
              <w:jc w:val="center"/>
              <w:rPr>
                <w:rFonts w:ascii="Arial" w:hAnsi="Arial" w:cs="Arial"/>
              </w:rPr>
            </w:pPr>
            <w:r w:rsidRPr="00522942">
              <w:rPr>
                <w:rFonts w:ascii="Arial" w:hAnsi="Arial" w:cs="Arial"/>
              </w:rPr>
              <w:t>2021 год</w:t>
            </w:r>
          </w:p>
        </w:tc>
        <w:tc>
          <w:tcPr>
            <w:tcW w:w="851" w:type="dxa"/>
            <w:tcBorders>
              <w:left w:val="single" w:sz="4" w:space="0" w:color="auto"/>
              <w:bottom w:val="single" w:sz="4" w:space="0" w:color="auto"/>
              <w:right w:val="single" w:sz="4" w:space="0" w:color="auto"/>
            </w:tcBorders>
            <w:textDirection w:val="btLr"/>
          </w:tcPr>
          <w:p w:rsidR="00E93E81" w:rsidRPr="00522942" w:rsidRDefault="00325C3E" w:rsidP="00E93E81">
            <w:pPr>
              <w:pStyle w:val="ConsPlusCell"/>
              <w:spacing w:line="276" w:lineRule="auto"/>
              <w:ind w:left="113" w:right="113"/>
              <w:jc w:val="center"/>
              <w:rPr>
                <w:rFonts w:ascii="Arial" w:hAnsi="Arial" w:cs="Arial"/>
              </w:rPr>
            </w:pPr>
            <w:r w:rsidRPr="00522942">
              <w:rPr>
                <w:rFonts w:ascii="Arial" w:hAnsi="Arial" w:cs="Arial"/>
              </w:rPr>
              <w:t>2022</w:t>
            </w:r>
            <w:r w:rsidR="00E93E81" w:rsidRPr="00522942">
              <w:rPr>
                <w:rFonts w:ascii="Arial" w:hAnsi="Arial" w:cs="Arial"/>
              </w:rPr>
              <w:t xml:space="preserve"> год</w:t>
            </w:r>
          </w:p>
        </w:tc>
      </w:tr>
      <w:tr w:rsidR="00E93E81" w:rsidRPr="00522942" w:rsidTr="00E93E81">
        <w:trPr>
          <w:cantSplit/>
          <w:trHeight w:val="298"/>
          <w:tblCellSpacing w:w="5" w:type="nil"/>
        </w:trPr>
        <w:tc>
          <w:tcPr>
            <w:tcW w:w="638"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1</w:t>
            </w:r>
          </w:p>
        </w:tc>
        <w:tc>
          <w:tcPr>
            <w:tcW w:w="5739"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2</w:t>
            </w:r>
          </w:p>
        </w:tc>
        <w:tc>
          <w:tcPr>
            <w:tcW w:w="925"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3</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4</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5</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6</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7</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8</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9</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10</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11</w:t>
            </w:r>
          </w:p>
        </w:tc>
        <w:tc>
          <w:tcPr>
            <w:tcW w:w="851" w:type="dxa"/>
            <w:tcBorders>
              <w:left w:val="single" w:sz="4" w:space="0" w:color="auto"/>
              <w:bottom w:val="single" w:sz="4" w:space="0" w:color="auto"/>
              <w:right w:val="single" w:sz="4" w:space="0" w:color="auto"/>
            </w:tcBorders>
          </w:tcPr>
          <w:p w:rsidR="00E93E81" w:rsidRPr="00522942" w:rsidRDefault="00E93E81" w:rsidP="00325C3E">
            <w:pPr>
              <w:pStyle w:val="ConsPlusCell"/>
              <w:spacing w:line="276" w:lineRule="auto"/>
              <w:jc w:val="center"/>
              <w:rPr>
                <w:rFonts w:ascii="Arial" w:hAnsi="Arial" w:cs="Arial"/>
              </w:rPr>
            </w:pPr>
            <w:r w:rsidRPr="00522942">
              <w:rPr>
                <w:rFonts w:ascii="Arial" w:hAnsi="Arial" w:cs="Arial"/>
              </w:rPr>
              <w:t>1</w:t>
            </w:r>
            <w:r w:rsidR="00325C3E" w:rsidRPr="00522942">
              <w:rPr>
                <w:rFonts w:ascii="Arial" w:hAnsi="Arial" w:cs="Arial"/>
              </w:rPr>
              <w:t>2</w:t>
            </w:r>
          </w:p>
        </w:tc>
      </w:tr>
      <w:tr w:rsidR="00325C3E" w:rsidRPr="00522942" w:rsidTr="00C11307">
        <w:trPr>
          <w:trHeight w:val="271"/>
          <w:tblCellSpacing w:w="5" w:type="nil"/>
        </w:trPr>
        <w:tc>
          <w:tcPr>
            <w:tcW w:w="638" w:type="dxa"/>
            <w:tcBorders>
              <w:left w:val="single" w:sz="4" w:space="0" w:color="auto"/>
              <w:bottom w:val="single" w:sz="4" w:space="0" w:color="auto"/>
              <w:right w:val="single" w:sz="4" w:space="0" w:color="auto"/>
            </w:tcBorders>
          </w:tcPr>
          <w:p w:rsidR="00325C3E" w:rsidRPr="00522942" w:rsidRDefault="00325C3E" w:rsidP="00E93E81">
            <w:pPr>
              <w:pStyle w:val="ConsPlusCell"/>
              <w:spacing w:line="276" w:lineRule="auto"/>
              <w:rPr>
                <w:rFonts w:ascii="Arial" w:hAnsi="Arial" w:cs="Arial"/>
              </w:rPr>
            </w:pPr>
            <w:r w:rsidRPr="00522942">
              <w:rPr>
                <w:rFonts w:ascii="Arial" w:hAnsi="Arial" w:cs="Arial"/>
              </w:rPr>
              <w:t>1.</w:t>
            </w:r>
          </w:p>
        </w:tc>
        <w:tc>
          <w:tcPr>
            <w:tcW w:w="14320" w:type="dxa"/>
            <w:gridSpan w:val="11"/>
            <w:tcBorders>
              <w:left w:val="single" w:sz="4" w:space="0" w:color="auto"/>
              <w:bottom w:val="single" w:sz="4" w:space="0" w:color="auto"/>
              <w:right w:val="single" w:sz="4" w:space="0" w:color="auto"/>
            </w:tcBorders>
          </w:tcPr>
          <w:p w:rsidR="00325C3E" w:rsidRPr="00522942" w:rsidRDefault="00325C3E" w:rsidP="00E93E81">
            <w:pPr>
              <w:pStyle w:val="ConsPlusCell"/>
              <w:spacing w:line="276" w:lineRule="auto"/>
              <w:jc w:val="center"/>
              <w:rPr>
                <w:rFonts w:ascii="Arial" w:hAnsi="Arial" w:cs="Arial"/>
              </w:rPr>
            </w:pPr>
            <w:r w:rsidRPr="00522942">
              <w:rPr>
                <w:rFonts w:ascii="Arial" w:hAnsi="Arial" w:cs="Arial"/>
              </w:rPr>
              <w:t xml:space="preserve">Подпрограмма  2  «Развитие системы дополнительного образования» </w:t>
            </w:r>
          </w:p>
        </w:tc>
      </w:tr>
      <w:tr w:rsidR="00325C3E" w:rsidRPr="00522942" w:rsidTr="00C11307">
        <w:trPr>
          <w:trHeight w:val="271"/>
          <w:tblCellSpacing w:w="5" w:type="nil"/>
        </w:trPr>
        <w:tc>
          <w:tcPr>
            <w:tcW w:w="638" w:type="dxa"/>
            <w:tcBorders>
              <w:left w:val="single" w:sz="4" w:space="0" w:color="auto"/>
              <w:bottom w:val="single" w:sz="4" w:space="0" w:color="auto"/>
              <w:right w:val="single" w:sz="4" w:space="0" w:color="auto"/>
            </w:tcBorders>
          </w:tcPr>
          <w:p w:rsidR="00325C3E" w:rsidRPr="00522942" w:rsidRDefault="00325C3E" w:rsidP="00E93E81">
            <w:pPr>
              <w:pStyle w:val="ConsPlusCell"/>
              <w:spacing w:line="276" w:lineRule="auto"/>
              <w:rPr>
                <w:rFonts w:ascii="Arial" w:hAnsi="Arial" w:cs="Arial"/>
              </w:rPr>
            </w:pPr>
          </w:p>
        </w:tc>
        <w:tc>
          <w:tcPr>
            <w:tcW w:w="14320" w:type="dxa"/>
            <w:gridSpan w:val="11"/>
            <w:tcBorders>
              <w:left w:val="single" w:sz="4" w:space="0" w:color="auto"/>
              <w:bottom w:val="single" w:sz="4" w:space="0" w:color="auto"/>
              <w:right w:val="single" w:sz="4" w:space="0" w:color="auto"/>
            </w:tcBorders>
          </w:tcPr>
          <w:p w:rsidR="00325C3E" w:rsidRPr="00522942" w:rsidRDefault="00325C3E" w:rsidP="00E93E81">
            <w:pPr>
              <w:pStyle w:val="ConsPlusCell"/>
              <w:spacing w:line="276" w:lineRule="auto"/>
              <w:jc w:val="center"/>
              <w:rPr>
                <w:rFonts w:ascii="Arial" w:hAnsi="Arial" w:cs="Arial"/>
              </w:rPr>
            </w:pPr>
            <w:r w:rsidRPr="00522942">
              <w:rPr>
                <w:rFonts w:ascii="Arial" w:hAnsi="Arial" w:cs="Arial"/>
              </w:rPr>
              <w:t>мероприятие 1 «Организация предоставления дополнительного образования»</w:t>
            </w:r>
          </w:p>
        </w:tc>
      </w:tr>
      <w:tr w:rsidR="00E93E81" w:rsidRPr="00522942"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rPr>
                <w:rFonts w:ascii="Arial" w:hAnsi="Arial" w:cs="Arial"/>
              </w:rPr>
            </w:pPr>
            <w:r w:rsidRPr="00522942">
              <w:rPr>
                <w:rFonts w:ascii="Arial" w:hAnsi="Arial" w:cs="Arial"/>
              </w:rPr>
              <w:t>1.1</w:t>
            </w:r>
          </w:p>
        </w:tc>
        <w:tc>
          <w:tcPr>
            <w:tcW w:w="5739"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rPr>
                <w:rFonts w:ascii="Arial" w:hAnsi="Arial" w:cs="Arial"/>
              </w:rPr>
            </w:pPr>
            <w:r w:rsidRPr="00522942">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925"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w:t>
            </w:r>
          </w:p>
          <w:p w:rsidR="00E93E81" w:rsidRPr="00522942" w:rsidRDefault="00E93E81" w:rsidP="00E93E81">
            <w:pPr>
              <w:pStyle w:val="ConsPlusCell"/>
              <w:spacing w:line="276" w:lineRule="auto"/>
              <w:jc w:val="center"/>
              <w:rPr>
                <w:rFonts w:ascii="Arial" w:hAnsi="Arial" w:cs="Arial"/>
              </w:rPr>
            </w:pP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60</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62</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65</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66</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70</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72</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72</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72</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72</w:t>
            </w:r>
          </w:p>
        </w:tc>
      </w:tr>
      <w:tr w:rsidR="00E93E81" w:rsidRPr="00522942"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rPr>
                <w:rFonts w:ascii="Arial" w:hAnsi="Arial" w:cs="Arial"/>
              </w:rPr>
            </w:pPr>
            <w:r w:rsidRPr="00522942">
              <w:rPr>
                <w:rFonts w:ascii="Arial" w:hAnsi="Arial" w:cs="Arial"/>
              </w:rPr>
              <w:t>1.2</w:t>
            </w:r>
          </w:p>
        </w:tc>
        <w:tc>
          <w:tcPr>
            <w:tcW w:w="5739"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rPr>
                <w:rFonts w:ascii="Arial" w:hAnsi="Arial" w:cs="Arial"/>
              </w:rPr>
            </w:pPr>
            <w:r w:rsidRPr="00522942">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925"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w:t>
            </w:r>
          </w:p>
        </w:tc>
        <w:tc>
          <w:tcPr>
            <w:tcW w:w="851" w:type="dxa"/>
            <w:tcBorders>
              <w:left w:val="single" w:sz="4" w:space="0" w:color="auto"/>
              <w:bottom w:val="single" w:sz="4" w:space="0" w:color="auto"/>
              <w:right w:val="single" w:sz="4" w:space="0" w:color="auto"/>
            </w:tcBorders>
          </w:tcPr>
          <w:p w:rsidR="00E93E81" w:rsidRPr="00522942" w:rsidRDefault="00E93E81" w:rsidP="00E93E81">
            <w:pPr>
              <w:jc w:val="center"/>
              <w:rPr>
                <w:rFonts w:ascii="Arial" w:hAnsi="Arial" w:cs="Arial"/>
                <w:sz w:val="24"/>
                <w:szCs w:val="24"/>
              </w:rPr>
            </w:pPr>
            <w:r w:rsidRPr="00522942">
              <w:rPr>
                <w:rFonts w:ascii="Arial" w:hAnsi="Arial" w:cs="Arial"/>
                <w:sz w:val="24"/>
                <w:szCs w:val="24"/>
              </w:rPr>
              <w:t>8</w:t>
            </w:r>
          </w:p>
        </w:tc>
        <w:tc>
          <w:tcPr>
            <w:tcW w:w="851" w:type="dxa"/>
            <w:tcBorders>
              <w:left w:val="single" w:sz="4" w:space="0" w:color="auto"/>
              <w:bottom w:val="single" w:sz="4" w:space="0" w:color="auto"/>
              <w:right w:val="single" w:sz="4" w:space="0" w:color="auto"/>
            </w:tcBorders>
          </w:tcPr>
          <w:p w:rsidR="00E93E81" w:rsidRPr="00522942" w:rsidRDefault="00E93E81" w:rsidP="00E93E81">
            <w:pPr>
              <w:jc w:val="center"/>
              <w:rPr>
                <w:rFonts w:ascii="Arial" w:hAnsi="Arial" w:cs="Arial"/>
                <w:sz w:val="24"/>
                <w:szCs w:val="24"/>
              </w:rPr>
            </w:pPr>
            <w:r w:rsidRPr="00522942">
              <w:rPr>
                <w:rFonts w:ascii="Arial" w:hAnsi="Arial" w:cs="Arial"/>
                <w:sz w:val="24"/>
                <w:szCs w:val="24"/>
              </w:rPr>
              <w:t>9,5</w:t>
            </w:r>
          </w:p>
        </w:tc>
        <w:tc>
          <w:tcPr>
            <w:tcW w:w="850" w:type="dxa"/>
            <w:tcBorders>
              <w:left w:val="single" w:sz="4" w:space="0" w:color="auto"/>
              <w:bottom w:val="single" w:sz="4" w:space="0" w:color="auto"/>
              <w:right w:val="single" w:sz="4" w:space="0" w:color="auto"/>
            </w:tcBorders>
          </w:tcPr>
          <w:p w:rsidR="00E93E81" w:rsidRPr="00522942" w:rsidRDefault="00E93E81" w:rsidP="00E93E81">
            <w:pPr>
              <w:jc w:val="center"/>
              <w:rPr>
                <w:rFonts w:ascii="Arial" w:hAnsi="Arial" w:cs="Arial"/>
                <w:sz w:val="24"/>
                <w:szCs w:val="24"/>
              </w:rPr>
            </w:pPr>
            <w:r w:rsidRPr="00522942">
              <w:rPr>
                <w:rFonts w:ascii="Arial" w:hAnsi="Arial" w:cs="Arial"/>
                <w:sz w:val="24"/>
                <w:szCs w:val="24"/>
              </w:rPr>
              <w:t>15</w:t>
            </w:r>
          </w:p>
        </w:tc>
        <w:tc>
          <w:tcPr>
            <w:tcW w:w="851" w:type="dxa"/>
            <w:tcBorders>
              <w:left w:val="single" w:sz="4" w:space="0" w:color="auto"/>
              <w:bottom w:val="single" w:sz="4" w:space="0" w:color="auto"/>
              <w:right w:val="single" w:sz="4" w:space="0" w:color="auto"/>
            </w:tcBorders>
          </w:tcPr>
          <w:p w:rsidR="00E93E81" w:rsidRPr="00522942" w:rsidRDefault="00E93E81" w:rsidP="00E93E81">
            <w:pPr>
              <w:jc w:val="center"/>
              <w:rPr>
                <w:rFonts w:ascii="Arial" w:hAnsi="Arial" w:cs="Arial"/>
                <w:sz w:val="24"/>
                <w:szCs w:val="24"/>
              </w:rPr>
            </w:pPr>
            <w:r w:rsidRPr="00522942">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E93E81" w:rsidRPr="00522942" w:rsidRDefault="00E93E81" w:rsidP="00E93E81">
            <w:pPr>
              <w:jc w:val="center"/>
              <w:rPr>
                <w:rFonts w:ascii="Arial" w:hAnsi="Arial" w:cs="Arial"/>
                <w:sz w:val="24"/>
                <w:szCs w:val="24"/>
              </w:rPr>
            </w:pPr>
            <w:r w:rsidRPr="00522942">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E93E81" w:rsidRPr="00522942" w:rsidRDefault="00E93E81" w:rsidP="00E93E81">
            <w:pPr>
              <w:jc w:val="center"/>
              <w:rPr>
                <w:rFonts w:ascii="Arial" w:hAnsi="Arial" w:cs="Arial"/>
                <w:sz w:val="24"/>
                <w:szCs w:val="24"/>
              </w:rPr>
            </w:pPr>
            <w:r w:rsidRPr="00522942">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E93E81" w:rsidRPr="00522942" w:rsidRDefault="00E93E81" w:rsidP="00E93E81">
            <w:pPr>
              <w:jc w:val="center"/>
              <w:rPr>
                <w:rFonts w:ascii="Arial" w:hAnsi="Arial" w:cs="Arial"/>
                <w:sz w:val="24"/>
                <w:szCs w:val="24"/>
              </w:rPr>
            </w:pPr>
            <w:r w:rsidRPr="00522942">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E93E81" w:rsidRPr="00522942" w:rsidRDefault="00E93E81" w:rsidP="00E93E81">
            <w:pPr>
              <w:jc w:val="center"/>
              <w:rPr>
                <w:rFonts w:ascii="Arial" w:hAnsi="Arial" w:cs="Arial"/>
                <w:sz w:val="24"/>
                <w:szCs w:val="24"/>
              </w:rPr>
            </w:pPr>
            <w:r w:rsidRPr="00522942">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E93E81" w:rsidRPr="00522942" w:rsidRDefault="00E93E81" w:rsidP="00E93E81">
            <w:pPr>
              <w:jc w:val="center"/>
              <w:rPr>
                <w:rFonts w:ascii="Arial" w:hAnsi="Arial" w:cs="Arial"/>
                <w:sz w:val="24"/>
                <w:szCs w:val="24"/>
              </w:rPr>
            </w:pPr>
            <w:r w:rsidRPr="00522942">
              <w:rPr>
                <w:rFonts w:ascii="Arial" w:hAnsi="Arial" w:cs="Arial"/>
                <w:sz w:val="24"/>
                <w:szCs w:val="24"/>
              </w:rPr>
              <w:t>20</w:t>
            </w:r>
          </w:p>
        </w:tc>
      </w:tr>
      <w:tr w:rsidR="00E93E81" w:rsidRPr="00522942"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rPr>
                <w:rFonts w:ascii="Arial" w:hAnsi="Arial" w:cs="Arial"/>
              </w:rPr>
            </w:pPr>
            <w:r w:rsidRPr="00522942">
              <w:rPr>
                <w:rFonts w:ascii="Arial" w:hAnsi="Arial" w:cs="Arial"/>
              </w:rPr>
              <w:t>1.3</w:t>
            </w:r>
          </w:p>
        </w:tc>
        <w:tc>
          <w:tcPr>
            <w:tcW w:w="5739"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rPr>
                <w:rFonts w:ascii="Arial" w:hAnsi="Arial" w:cs="Arial"/>
              </w:rPr>
            </w:pPr>
            <w:r w:rsidRPr="00522942">
              <w:rPr>
                <w:rFonts w:ascii="Arial" w:hAnsi="Arial" w:cs="Arial"/>
              </w:rPr>
              <w:t>Доля  детей, принимающих участие в творческих мероприятиях, от общего числа детей в возрасте от 5 до 18 лет</w:t>
            </w:r>
          </w:p>
        </w:tc>
        <w:tc>
          <w:tcPr>
            <w:tcW w:w="925"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4,8</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5</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6,3</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7</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7</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7</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7</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7</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7</w:t>
            </w:r>
          </w:p>
        </w:tc>
      </w:tr>
      <w:tr w:rsidR="00E93E81" w:rsidRPr="00522942"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rPr>
                <w:rFonts w:ascii="Arial" w:hAnsi="Arial" w:cs="Arial"/>
              </w:rPr>
            </w:pPr>
            <w:r w:rsidRPr="00522942">
              <w:rPr>
                <w:rFonts w:ascii="Arial" w:hAnsi="Arial" w:cs="Arial"/>
              </w:rPr>
              <w:t>1.4</w:t>
            </w:r>
          </w:p>
        </w:tc>
        <w:tc>
          <w:tcPr>
            <w:tcW w:w="5739"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rPr>
                <w:rFonts w:ascii="Arial" w:hAnsi="Arial" w:cs="Arial"/>
              </w:rPr>
            </w:pPr>
            <w:r w:rsidRPr="00522942">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925"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80</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83</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86</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90</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95</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95</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95</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95</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95</w:t>
            </w:r>
          </w:p>
        </w:tc>
      </w:tr>
      <w:tr w:rsidR="00E93E81" w:rsidRPr="00522942"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rPr>
                <w:rFonts w:ascii="Arial" w:hAnsi="Arial" w:cs="Arial"/>
              </w:rPr>
            </w:pPr>
            <w:r w:rsidRPr="00522942">
              <w:rPr>
                <w:rFonts w:ascii="Arial" w:hAnsi="Arial" w:cs="Arial"/>
              </w:rPr>
              <w:t>1.5</w:t>
            </w:r>
          </w:p>
        </w:tc>
        <w:tc>
          <w:tcPr>
            <w:tcW w:w="5739"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rPr>
                <w:rFonts w:ascii="Arial" w:hAnsi="Arial" w:cs="Arial"/>
              </w:rPr>
            </w:pPr>
            <w:r w:rsidRPr="00522942">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
        </w:tc>
        <w:tc>
          <w:tcPr>
            <w:tcW w:w="925"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80,1</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87</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90</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100</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100</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100</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100</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100</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100</w:t>
            </w:r>
          </w:p>
        </w:tc>
      </w:tr>
      <w:tr w:rsidR="00E93E81" w:rsidRPr="00522942"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1.6</w:t>
            </w:r>
          </w:p>
        </w:tc>
        <w:tc>
          <w:tcPr>
            <w:tcW w:w="5739"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sz w:val="24"/>
                <w:szCs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tc>
        <w:tc>
          <w:tcPr>
            <w:tcW w:w="925"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100</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100</w:t>
            </w:r>
          </w:p>
        </w:tc>
      </w:tr>
      <w:tr w:rsidR="00E93E81" w:rsidRPr="00522942"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1.7</w:t>
            </w:r>
          </w:p>
        </w:tc>
        <w:tc>
          <w:tcPr>
            <w:tcW w:w="5739" w:type="dxa"/>
            <w:tcBorders>
              <w:left w:val="single" w:sz="4" w:space="0" w:color="auto"/>
              <w:bottom w:val="single" w:sz="4" w:space="0" w:color="auto"/>
              <w:right w:val="single" w:sz="4" w:space="0" w:color="auto"/>
            </w:tcBorders>
          </w:tcPr>
          <w:p w:rsidR="00E93E81" w:rsidRPr="00522942" w:rsidRDefault="00E93E81" w:rsidP="00E93E81">
            <w:pPr>
              <w:rPr>
                <w:rFonts w:ascii="Arial" w:hAnsi="Arial" w:cs="Arial"/>
                <w:sz w:val="24"/>
                <w:szCs w:val="24"/>
              </w:rPr>
            </w:pPr>
            <w:r w:rsidRPr="00522942">
              <w:rPr>
                <w:rFonts w:ascii="Arial" w:hAnsi="Arial" w:cs="Arial"/>
                <w:sz w:val="24"/>
                <w:szCs w:val="24"/>
              </w:rPr>
              <w:t xml:space="preserve">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w:t>
            </w:r>
          </w:p>
        </w:tc>
        <w:tc>
          <w:tcPr>
            <w:tcW w:w="925"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Чел.</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10</w:t>
            </w:r>
          </w:p>
        </w:tc>
      </w:tr>
      <w:tr w:rsidR="00E93E81" w:rsidRPr="00522942"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1.8</w:t>
            </w:r>
          </w:p>
        </w:tc>
        <w:tc>
          <w:tcPr>
            <w:tcW w:w="5739" w:type="dxa"/>
            <w:tcBorders>
              <w:left w:val="single" w:sz="4" w:space="0" w:color="auto"/>
              <w:bottom w:val="single" w:sz="4" w:space="0" w:color="auto"/>
              <w:right w:val="single" w:sz="4" w:space="0" w:color="auto"/>
            </w:tcBorders>
          </w:tcPr>
          <w:p w:rsidR="00E93E81" w:rsidRPr="00522942" w:rsidRDefault="00E93E81" w:rsidP="00E93E81">
            <w:pPr>
              <w:rPr>
                <w:rFonts w:ascii="Arial" w:hAnsi="Arial" w:cs="Arial"/>
                <w:sz w:val="24"/>
                <w:szCs w:val="24"/>
              </w:rPr>
            </w:pPr>
            <w:r w:rsidRPr="00522942">
              <w:rPr>
                <w:rFonts w:ascii="Arial" w:hAnsi="Arial" w:cs="Arial"/>
                <w:sz w:val="24"/>
                <w:szCs w:val="24"/>
              </w:rPr>
              <w:t xml:space="preserve">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w:t>
            </w:r>
          </w:p>
        </w:tc>
        <w:tc>
          <w:tcPr>
            <w:tcW w:w="925"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Чел.</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r>
      <w:tr w:rsidR="00E93E81" w:rsidRPr="00522942"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1.9</w:t>
            </w:r>
          </w:p>
        </w:tc>
        <w:tc>
          <w:tcPr>
            <w:tcW w:w="5739" w:type="dxa"/>
            <w:tcBorders>
              <w:left w:val="single" w:sz="4" w:space="0" w:color="auto"/>
              <w:bottom w:val="single" w:sz="4" w:space="0" w:color="auto"/>
              <w:right w:val="single" w:sz="4" w:space="0" w:color="auto"/>
            </w:tcBorders>
          </w:tcPr>
          <w:p w:rsidR="00E93E81" w:rsidRPr="00522942" w:rsidRDefault="00E93E81" w:rsidP="00E93E81">
            <w:pPr>
              <w:rPr>
                <w:rFonts w:ascii="Arial" w:hAnsi="Arial" w:cs="Arial"/>
                <w:sz w:val="24"/>
                <w:szCs w:val="24"/>
              </w:rPr>
            </w:pPr>
            <w:r w:rsidRPr="00522942">
              <w:rPr>
                <w:rFonts w:ascii="Arial" w:hAnsi="Arial" w:cs="Arial"/>
                <w:sz w:val="24"/>
                <w:szCs w:val="24"/>
              </w:rPr>
              <w:t xml:space="preserve">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w:t>
            </w:r>
          </w:p>
        </w:tc>
        <w:tc>
          <w:tcPr>
            <w:tcW w:w="925"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Чел.</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r>
      <w:tr w:rsidR="00E93E81" w:rsidRPr="00522942"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1.10</w:t>
            </w:r>
          </w:p>
        </w:tc>
        <w:tc>
          <w:tcPr>
            <w:tcW w:w="5739" w:type="dxa"/>
            <w:tcBorders>
              <w:left w:val="single" w:sz="4" w:space="0" w:color="auto"/>
              <w:bottom w:val="single" w:sz="4" w:space="0" w:color="auto"/>
              <w:right w:val="single" w:sz="4" w:space="0" w:color="auto"/>
            </w:tcBorders>
          </w:tcPr>
          <w:p w:rsidR="00E93E81" w:rsidRPr="00522942" w:rsidRDefault="00E93E81" w:rsidP="00E93E81">
            <w:pPr>
              <w:rPr>
                <w:rFonts w:ascii="Arial" w:hAnsi="Arial" w:cs="Arial"/>
                <w:sz w:val="24"/>
                <w:szCs w:val="24"/>
              </w:rPr>
            </w:pPr>
            <w:r w:rsidRPr="00522942">
              <w:rPr>
                <w:rFonts w:ascii="Arial" w:hAnsi="Arial" w:cs="Arial"/>
                <w:sz w:val="24"/>
                <w:szCs w:val="24"/>
              </w:rPr>
              <w:t>Численность детей в возрасте до 1 года с отклонениями в развитии и здоровье, включенных в программы ранней помощи чел.;</w:t>
            </w:r>
          </w:p>
        </w:tc>
        <w:tc>
          <w:tcPr>
            <w:tcW w:w="925"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Чел.</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2</w:t>
            </w:r>
          </w:p>
        </w:tc>
      </w:tr>
      <w:tr w:rsidR="00E93E81" w:rsidRPr="00522942"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both"/>
              <w:rPr>
                <w:rFonts w:ascii="Arial" w:hAnsi="Arial" w:cs="Arial"/>
                <w:bCs/>
                <w:kern w:val="28"/>
                <w:sz w:val="24"/>
                <w:szCs w:val="24"/>
              </w:rPr>
            </w:pPr>
            <w:r w:rsidRPr="00522942">
              <w:rPr>
                <w:rFonts w:ascii="Arial" w:hAnsi="Arial" w:cs="Arial"/>
                <w:bCs/>
                <w:kern w:val="28"/>
                <w:sz w:val="24"/>
                <w:szCs w:val="24"/>
              </w:rPr>
              <w:t>1.11</w:t>
            </w:r>
          </w:p>
        </w:tc>
        <w:tc>
          <w:tcPr>
            <w:tcW w:w="5739" w:type="dxa"/>
            <w:tcBorders>
              <w:left w:val="single" w:sz="4" w:space="0" w:color="auto"/>
              <w:bottom w:val="single" w:sz="4" w:space="0" w:color="auto"/>
              <w:right w:val="single" w:sz="4" w:space="0" w:color="auto"/>
            </w:tcBorders>
          </w:tcPr>
          <w:p w:rsidR="00E93E81" w:rsidRPr="00522942" w:rsidRDefault="00E93E81" w:rsidP="00E93E81">
            <w:pPr>
              <w:rPr>
                <w:rFonts w:ascii="Arial" w:hAnsi="Arial" w:cs="Arial"/>
                <w:sz w:val="24"/>
                <w:szCs w:val="24"/>
              </w:rPr>
            </w:pPr>
            <w:r w:rsidRPr="00522942">
              <w:rPr>
                <w:rFonts w:ascii="Arial" w:hAnsi="Arial" w:cs="Arial"/>
                <w:sz w:val="24"/>
                <w:szCs w:val="24"/>
              </w:rPr>
              <w:t xml:space="preserve">Численность детей 3 лет, завершивших программы ранней помощи переходом в дошкольную образовательную организацию </w:t>
            </w:r>
          </w:p>
        </w:tc>
        <w:tc>
          <w:tcPr>
            <w:tcW w:w="925"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Чел.</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E93E81" w:rsidRPr="00522942"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522942">
              <w:rPr>
                <w:rFonts w:ascii="Arial" w:hAnsi="Arial" w:cs="Arial"/>
                <w:bCs/>
                <w:kern w:val="28"/>
                <w:sz w:val="24"/>
                <w:szCs w:val="24"/>
              </w:rPr>
              <w:t>15</w:t>
            </w:r>
          </w:p>
        </w:tc>
      </w:tr>
      <w:tr w:rsidR="00325C3E" w:rsidRPr="00522942" w:rsidTr="00C11307">
        <w:trPr>
          <w:trHeight w:val="271"/>
          <w:tblCellSpacing w:w="5" w:type="nil"/>
        </w:trPr>
        <w:tc>
          <w:tcPr>
            <w:tcW w:w="638" w:type="dxa"/>
            <w:tcBorders>
              <w:left w:val="single" w:sz="4" w:space="0" w:color="auto"/>
              <w:bottom w:val="single" w:sz="4" w:space="0" w:color="auto"/>
              <w:right w:val="single" w:sz="4" w:space="0" w:color="auto"/>
            </w:tcBorders>
          </w:tcPr>
          <w:p w:rsidR="00325C3E" w:rsidRPr="00522942" w:rsidRDefault="00325C3E" w:rsidP="00E93E81">
            <w:pPr>
              <w:pStyle w:val="ConsPlusCell"/>
              <w:spacing w:line="276" w:lineRule="auto"/>
              <w:rPr>
                <w:rFonts w:ascii="Arial" w:hAnsi="Arial" w:cs="Arial"/>
              </w:rPr>
            </w:pPr>
            <w:r w:rsidRPr="00522942">
              <w:rPr>
                <w:rFonts w:ascii="Arial" w:hAnsi="Arial" w:cs="Arial"/>
              </w:rPr>
              <w:t>2.</w:t>
            </w:r>
          </w:p>
        </w:tc>
        <w:tc>
          <w:tcPr>
            <w:tcW w:w="14320" w:type="dxa"/>
            <w:gridSpan w:val="11"/>
            <w:tcBorders>
              <w:left w:val="single" w:sz="4" w:space="0" w:color="auto"/>
              <w:bottom w:val="single" w:sz="4" w:space="0" w:color="auto"/>
              <w:right w:val="single" w:sz="4" w:space="0" w:color="auto"/>
            </w:tcBorders>
          </w:tcPr>
          <w:p w:rsidR="00325C3E" w:rsidRPr="00522942" w:rsidRDefault="00325C3E" w:rsidP="00E93E81">
            <w:pPr>
              <w:spacing w:after="0" w:line="240" w:lineRule="auto"/>
              <w:jc w:val="center"/>
              <w:rPr>
                <w:rFonts w:ascii="Arial" w:hAnsi="Arial" w:cs="Arial"/>
                <w:sz w:val="24"/>
                <w:szCs w:val="24"/>
              </w:rPr>
            </w:pPr>
            <w:r w:rsidRPr="00522942">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325C3E" w:rsidRPr="00522942" w:rsidRDefault="00325C3E" w:rsidP="00E93E81">
            <w:pPr>
              <w:spacing w:after="0" w:line="240" w:lineRule="auto"/>
              <w:jc w:val="center"/>
              <w:rPr>
                <w:rFonts w:ascii="Arial" w:hAnsi="Arial" w:cs="Arial"/>
                <w:sz w:val="24"/>
                <w:szCs w:val="24"/>
              </w:rPr>
            </w:pPr>
          </w:p>
        </w:tc>
      </w:tr>
      <w:tr w:rsidR="00E93E81" w:rsidRPr="00522942"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rPr>
                <w:rFonts w:ascii="Arial" w:hAnsi="Arial" w:cs="Arial"/>
              </w:rPr>
            </w:pPr>
            <w:r w:rsidRPr="00522942">
              <w:rPr>
                <w:rFonts w:ascii="Arial" w:hAnsi="Arial" w:cs="Arial"/>
              </w:rPr>
              <w:t>2.1</w:t>
            </w:r>
          </w:p>
        </w:tc>
        <w:tc>
          <w:tcPr>
            <w:tcW w:w="5739"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rPr>
                <w:rFonts w:ascii="Arial" w:hAnsi="Arial" w:cs="Arial"/>
              </w:rPr>
            </w:pPr>
            <w:r w:rsidRPr="00522942">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925"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47</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46</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50</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50</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50</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50</w:t>
            </w:r>
          </w:p>
        </w:tc>
        <w:tc>
          <w:tcPr>
            <w:tcW w:w="850"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50</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50</w:t>
            </w:r>
          </w:p>
        </w:tc>
        <w:tc>
          <w:tcPr>
            <w:tcW w:w="851" w:type="dxa"/>
            <w:tcBorders>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50</w:t>
            </w:r>
          </w:p>
        </w:tc>
      </w:tr>
      <w:tr w:rsidR="00E93E81" w:rsidRPr="00522942" w:rsidTr="00E93E81">
        <w:trPr>
          <w:trHeight w:val="271"/>
          <w:tblCellSpacing w:w="5" w:type="nil"/>
        </w:trPr>
        <w:tc>
          <w:tcPr>
            <w:tcW w:w="638" w:type="dxa"/>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rPr>
                <w:rFonts w:ascii="Arial" w:hAnsi="Arial" w:cs="Arial"/>
              </w:rPr>
            </w:pPr>
            <w:r w:rsidRPr="00522942">
              <w:rPr>
                <w:rFonts w:ascii="Arial" w:hAnsi="Arial" w:cs="Arial"/>
              </w:rPr>
              <w:t>2.2</w:t>
            </w:r>
          </w:p>
        </w:tc>
        <w:tc>
          <w:tcPr>
            <w:tcW w:w="5739" w:type="dxa"/>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rPr>
                <w:rFonts w:ascii="Arial" w:hAnsi="Arial" w:cs="Arial"/>
              </w:rPr>
            </w:pPr>
            <w:r w:rsidRPr="00522942">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925" w:type="dxa"/>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ед.</w:t>
            </w:r>
          </w:p>
        </w:tc>
        <w:tc>
          <w:tcPr>
            <w:tcW w:w="851" w:type="dxa"/>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93E81" w:rsidRPr="00522942" w:rsidRDefault="00E93E81" w:rsidP="00E93E81">
            <w:pPr>
              <w:pStyle w:val="ConsPlusCell"/>
              <w:spacing w:line="276" w:lineRule="auto"/>
              <w:jc w:val="center"/>
              <w:rPr>
                <w:rFonts w:ascii="Arial" w:hAnsi="Arial" w:cs="Arial"/>
              </w:rPr>
            </w:pPr>
            <w:r w:rsidRPr="00522942">
              <w:rPr>
                <w:rFonts w:ascii="Arial" w:hAnsi="Arial" w:cs="Arial"/>
              </w:rPr>
              <w:t>-</w:t>
            </w:r>
          </w:p>
        </w:tc>
      </w:tr>
    </w:tbl>
    <w:p w:rsidR="007C055E" w:rsidRPr="00522942" w:rsidRDefault="007C055E" w:rsidP="00E60D7B">
      <w:pPr>
        <w:rPr>
          <w:rFonts w:ascii="Arial" w:hAnsi="Arial" w:cs="Arial"/>
          <w:b/>
          <w:bCs/>
          <w:sz w:val="24"/>
          <w:szCs w:val="24"/>
        </w:rPr>
        <w:sectPr w:rsidR="007C055E" w:rsidRPr="00522942" w:rsidSect="002D7D8B">
          <w:pgSz w:w="16838" w:h="11906" w:orient="landscape"/>
          <w:pgMar w:top="1701" w:right="1134" w:bottom="426" w:left="1134" w:header="708" w:footer="708" w:gutter="0"/>
          <w:cols w:space="708"/>
          <w:docGrid w:linePitch="360"/>
        </w:sectPr>
      </w:pPr>
    </w:p>
    <w:p w:rsidR="00E93E81" w:rsidRPr="00522942" w:rsidRDefault="00E93E81" w:rsidP="00E93E81">
      <w:pPr>
        <w:pStyle w:val="a3"/>
        <w:numPr>
          <w:ilvl w:val="0"/>
          <w:numId w:val="24"/>
        </w:numPr>
        <w:jc w:val="center"/>
        <w:rPr>
          <w:rFonts w:ascii="Arial" w:hAnsi="Arial" w:cs="Arial"/>
          <w:b/>
          <w:bCs/>
          <w:sz w:val="24"/>
          <w:szCs w:val="24"/>
        </w:rPr>
      </w:pPr>
      <w:r w:rsidRPr="00522942">
        <w:rPr>
          <w:rFonts w:ascii="Arial" w:hAnsi="Arial" w:cs="Arial"/>
          <w:b/>
          <w:bCs/>
          <w:sz w:val="24"/>
          <w:szCs w:val="24"/>
        </w:rPr>
        <w:t>Ресурсное обеспечение подпрограммы 2 за счет всех источников финансирования</w:t>
      </w: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9"/>
        <w:gridCol w:w="2779"/>
        <w:gridCol w:w="1843"/>
        <w:gridCol w:w="1134"/>
        <w:gridCol w:w="1134"/>
        <w:gridCol w:w="1417"/>
        <w:gridCol w:w="1134"/>
        <w:gridCol w:w="1134"/>
        <w:gridCol w:w="1134"/>
        <w:gridCol w:w="1134"/>
      </w:tblGrid>
      <w:tr w:rsidR="00E93E81" w:rsidRPr="00522942" w:rsidTr="00E93E81">
        <w:trPr>
          <w:trHeight w:val="418"/>
        </w:trPr>
        <w:tc>
          <w:tcPr>
            <w:tcW w:w="2149" w:type="dxa"/>
            <w:vMerge w:val="restart"/>
          </w:tcPr>
          <w:p w:rsidR="00E93E81" w:rsidRPr="00522942" w:rsidRDefault="00E93E81" w:rsidP="00E93E81">
            <w:pPr>
              <w:spacing w:after="0" w:line="240" w:lineRule="auto"/>
              <w:rPr>
                <w:rFonts w:ascii="Arial" w:hAnsi="Arial" w:cs="Arial"/>
                <w:sz w:val="24"/>
                <w:szCs w:val="24"/>
              </w:rPr>
            </w:pPr>
            <w:r w:rsidRPr="00522942">
              <w:rPr>
                <w:rFonts w:ascii="Arial" w:hAnsi="Arial" w:cs="Arial"/>
                <w:sz w:val="24"/>
                <w:szCs w:val="24"/>
              </w:rPr>
              <w:t>Статус</w:t>
            </w:r>
          </w:p>
        </w:tc>
        <w:tc>
          <w:tcPr>
            <w:tcW w:w="2779" w:type="dxa"/>
            <w:vMerge w:val="restart"/>
          </w:tcPr>
          <w:p w:rsidR="00E93E81" w:rsidRPr="00522942" w:rsidRDefault="00E93E81" w:rsidP="00E93E81">
            <w:pPr>
              <w:spacing w:after="0" w:line="240" w:lineRule="auto"/>
              <w:rPr>
                <w:rFonts w:ascii="Arial" w:hAnsi="Arial" w:cs="Arial"/>
                <w:sz w:val="24"/>
                <w:szCs w:val="24"/>
              </w:rPr>
            </w:pPr>
            <w:r w:rsidRPr="00522942">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1843" w:type="dxa"/>
            <w:vMerge w:val="restart"/>
          </w:tcPr>
          <w:p w:rsidR="00E93E81" w:rsidRPr="00522942" w:rsidRDefault="00E93E81" w:rsidP="00E93E81">
            <w:pPr>
              <w:pStyle w:val="ConsPlusCell"/>
              <w:jc w:val="center"/>
              <w:rPr>
                <w:rFonts w:ascii="Arial" w:hAnsi="Arial" w:cs="Arial"/>
              </w:rPr>
            </w:pPr>
            <w:r w:rsidRPr="00522942">
              <w:rPr>
                <w:rFonts w:ascii="Arial" w:hAnsi="Arial" w:cs="Arial"/>
              </w:rPr>
              <w:t>Наименование ГРБС</w:t>
            </w:r>
          </w:p>
        </w:tc>
        <w:tc>
          <w:tcPr>
            <w:tcW w:w="1134" w:type="dxa"/>
          </w:tcPr>
          <w:p w:rsidR="00E93E81" w:rsidRPr="00522942" w:rsidRDefault="00E93E81" w:rsidP="00E93E81">
            <w:pPr>
              <w:spacing w:after="0" w:line="240" w:lineRule="auto"/>
              <w:jc w:val="center"/>
              <w:rPr>
                <w:rFonts w:ascii="Arial" w:hAnsi="Arial" w:cs="Arial"/>
                <w:sz w:val="24"/>
                <w:szCs w:val="24"/>
              </w:rPr>
            </w:pPr>
          </w:p>
        </w:tc>
        <w:tc>
          <w:tcPr>
            <w:tcW w:w="7087" w:type="dxa"/>
            <w:gridSpan w:val="6"/>
          </w:tcPr>
          <w:p w:rsidR="00E93E81" w:rsidRPr="00522942" w:rsidRDefault="00E93E81" w:rsidP="00E93E81">
            <w:pPr>
              <w:spacing w:after="0" w:line="240" w:lineRule="auto"/>
              <w:jc w:val="center"/>
              <w:rPr>
                <w:rFonts w:ascii="Arial" w:hAnsi="Arial" w:cs="Arial"/>
                <w:sz w:val="24"/>
                <w:szCs w:val="24"/>
              </w:rPr>
            </w:pPr>
            <w:r w:rsidRPr="00522942">
              <w:rPr>
                <w:rFonts w:ascii="Arial" w:hAnsi="Arial" w:cs="Arial"/>
                <w:sz w:val="24"/>
                <w:szCs w:val="24"/>
              </w:rPr>
              <w:t>Расходы (тыс. руб.)</w:t>
            </w:r>
          </w:p>
          <w:p w:rsidR="00E93E81" w:rsidRPr="00522942" w:rsidRDefault="00E93E81" w:rsidP="00E93E81">
            <w:pPr>
              <w:spacing w:after="0" w:line="240" w:lineRule="auto"/>
              <w:jc w:val="center"/>
              <w:rPr>
                <w:rFonts w:ascii="Arial" w:hAnsi="Arial" w:cs="Arial"/>
                <w:sz w:val="24"/>
                <w:szCs w:val="24"/>
              </w:rPr>
            </w:pPr>
          </w:p>
        </w:tc>
      </w:tr>
      <w:tr w:rsidR="00E93E81" w:rsidRPr="00522942" w:rsidTr="00E93E81">
        <w:trPr>
          <w:cantSplit/>
          <w:trHeight w:val="1656"/>
        </w:trPr>
        <w:tc>
          <w:tcPr>
            <w:tcW w:w="2149" w:type="dxa"/>
            <w:vMerge/>
          </w:tcPr>
          <w:p w:rsidR="00E93E81" w:rsidRPr="00522942" w:rsidRDefault="00E93E81" w:rsidP="00E93E81">
            <w:pPr>
              <w:spacing w:after="0" w:line="240" w:lineRule="auto"/>
              <w:rPr>
                <w:rFonts w:ascii="Arial" w:hAnsi="Arial" w:cs="Arial"/>
                <w:sz w:val="24"/>
                <w:szCs w:val="24"/>
              </w:rPr>
            </w:pPr>
          </w:p>
        </w:tc>
        <w:tc>
          <w:tcPr>
            <w:tcW w:w="2779" w:type="dxa"/>
            <w:vMerge/>
          </w:tcPr>
          <w:p w:rsidR="00E93E81" w:rsidRPr="00522942" w:rsidRDefault="00E93E81" w:rsidP="00E93E81">
            <w:pPr>
              <w:spacing w:after="0" w:line="240" w:lineRule="auto"/>
              <w:rPr>
                <w:rFonts w:ascii="Arial" w:hAnsi="Arial" w:cs="Arial"/>
                <w:sz w:val="24"/>
                <w:szCs w:val="24"/>
              </w:rPr>
            </w:pPr>
          </w:p>
        </w:tc>
        <w:tc>
          <w:tcPr>
            <w:tcW w:w="1843" w:type="dxa"/>
            <w:vMerge/>
          </w:tcPr>
          <w:p w:rsidR="00E93E81" w:rsidRPr="00522942" w:rsidRDefault="00E93E81" w:rsidP="00E93E81">
            <w:pPr>
              <w:spacing w:after="0" w:line="240" w:lineRule="auto"/>
              <w:rPr>
                <w:rFonts w:ascii="Arial" w:hAnsi="Arial" w:cs="Arial"/>
                <w:sz w:val="24"/>
                <w:szCs w:val="24"/>
              </w:rPr>
            </w:pPr>
          </w:p>
        </w:tc>
        <w:tc>
          <w:tcPr>
            <w:tcW w:w="1134" w:type="dxa"/>
            <w:textDirection w:val="btLr"/>
          </w:tcPr>
          <w:p w:rsidR="00E93E81" w:rsidRPr="00522942" w:rsidRDefault="00E93E81" w:rsidP="00E93E81">
            <w:pPr>
              <w:pStyle w:val="ConsPlusCell"/>
              <w:ind w:left="113" w:right="113"/>
              <w:jc w:val="center"/>
              <w:rPr>
                <w:rFonts w:ascii="Arial" w:hAnsi="Arial" w:cs="Arial"/>
              </w:rPr>
            </w:pPr>
          </w:p>
          <w:p w:rsidR="00E93E81" w:rsidRPr="00522942" w:rsidRDefault="00E93E81" w:rsidP="00E93E81">
            <w:pPr>
              <w:pStyle w:val="ConsPlusCell"/>
              <w:ind w:left="113" w:right="113"/>
              <w:jc w:val="center"/>
              <w:rPr>
                <w:rFonts w:ascii="Arial" w:hAnsi="Arial" w:cs="Arial"/>
              </w:rPr>
            </w:pPr>
            <w:r w:rsidRPr="00522942">
              <w:rPr>
                <w:rFonts w:ascii="Arial" w:hAnsi="Arial" w:cs="Arial"/>
              </w:rPr>
              <w:t>2016 год</w:t>
            </w:r>
          </w:p>
        </w:tc>
        <w:tc>
          <w:tcPr>
            <w:tcW w:w="1134" w:type="dxa"/>
            <w:textDirection w:val="btLr"/>
          </w:tcPr>
          <w:p w:rsidR="00E93E81" w:rsidRPr="00522942" w:rsidRDefault="00E93E81" w:rsidP="00E93E81">
            <w:pPr>
              <w:pStyle w:val="ConsPlusCell"/>
              <w:ind w:left="113" w:right="113"/>
              <w:jc w:val="center"/>
              <w:rPr>
                <w:rFonts w:ascii="Arial" w:hAnsi="Arial" w:cs="Arial"/>
              </w:rPr>
            </w:pPr>
          </w:p>
          <w:p w:rsidR="00E93E81" w:rsidRPr="00522942" w:rsidRDefault="00E93E81" w:rsidP="00E93E81">
            <w:pPr>
              <w:pStyle w:val="ConsPlusCell"/>
              <w:ind w:left="113" w:right="113"/>
              <w:jc w:val="center"/>
              <w:rPr>
                <w:rFonts w:ascii="Arial" w:hAnsi="Arial" w:cs="Arial"/>
              </w:rPr>
            </w:pPr>
            <w:r w:rsidRPr="00522942">
              <w:rPr>
                <w:rFonts w:ascii="Arial" w:hAnsi="Arial" w:cs="Arial"/>
              </w:rPr>
              <w:t xml:space="preserve"> 2017 год</w:t>
            </w:r>
          </w:p>
        </w:tc>
        <w:tc>
          <w:tcPr>
            <w:tcW w:w="1417" w:type="dxa"/>
            <w:textDirection w:val="btLr"/>
          </w:tcPr>
          <w:p w:rsidR="00E93E81" w:rsidRPr="00522942" w:rsidRDefault="00E93E81" w:rsidP="00E93E81">
            <w:pPr>
              <w:pStyle w:val="ConsPlusCell"/>
              <w:ind w:left="113" w:right="113"/>
              <w:jc w:val="center"/>
              <w:rPr>
                <w:rFonts w:ascii="Arial" w:hAnsi="Arial" w:cs="Arial"/>
              </w:rPr>
            </w:pPr>
          </w:p>
          <w:p w:rsidR="00E93E81" w:rsidRPr="00522942" w:rsidRDefault="00E93E81" w:rsidP="00E93E81">
            <w:pPr>
              <w:pStyle w:val="ConsPlusCell"/>
              <w:ind w:left="113" w:right="113"/>
              <w:jc w:val="center"/>
              <w:rPr>
                <w:rFonts w:ascii="Arial" w:hAnsi="Arial" w:cs="Arial"/>
              </w:rPr>
            </w:pPr>
            <w:r w:rsidRPr="00522942">
              <w:rPr>
                <w:rFonts w:ascii="Arial" w:hAnsi="Arial" w:cs="Arial"/>
              </w:rPr>
              <w:t>2018 год</w:t>
            </w:r>
          </w:p>
          <w:p w:rsidR="00E93E81" w:rsidRPr="00522942" w:rsidRDefault="00E93E81" w:rsidP="00E93E81">
            <w:pPr>
              <w:spacing w:after="0" w:line="240" w:lineRule="auto"/>
              <w:ind w:left="113" w:right="113"/>
              <w:rPr>
                <w:rFonts w:ascii="Arial" w:hAnsi="Arial" w:cs="Arial"/>
                <w:sz w:val="24"/>
                <w:szCs w:val="24"/>
              </w:rPr>
            </w:pPr>
            <w:r w:rsidRPr="00522942">
              <w:rPr>
                <w:rFonts w:ascii="Arial" w:hAnsi="Arial" w:cs="Arial"/>
                <w:sz w:val="24"/>
                <w:szCs w:val="24"/>
              </w:rPr>
              <w:t xml:space="preserve"> </w:t>
            </w:r>
          </w:p>
        </w:tc>
        <w:tc>
          <w:tcPr>
            <w:tcW w:w="1134" w:type="dxa"/>
            <w:textDirection w:val="btLr"/>
          </w:tcPr>
          <w:p w:rsidR="00E93E81" w:rsidRPr="00522942" w:rsidRDefault="00E93E81" w:rsidP="00E93E81">
            <w:pPr>
              <w:pStyle w:val="ConsPlusCell"/>
              <w:ind w:left="113" w:right="113"/>
              <w:jc w:val="center"/>
              <w:rPr>
                <w:rFonts w:ascii="Arial" w:hAnsi="Arial" w:cs="Arial"/>
              </w:rPr>
            </w:pPr>
            <w:r w:rsidRPr="00522942">
              <w:rPr>
                <w:rFonts w:ascii="Arial" w:hAnsi="Arial" w:cs="Arial"/>
              </w:rPr>
              <w:t xml:space="preserve">                                                                                                 2019 год</w:t>
            </w:r>
          </w:p>
        </w:tc>
        <w:tc>
          <w:tcPr>
            <w:tcW w:w="1134" w:type="dxa"/>
            <w:textDirection w:val="btLr"/>
          </w:tcPr>
          <w:p w:rsidR="00E93E81" w:rsidRPr="00522942" w:rsidRDefault="00E93E81" w:rsidP="00E93E81">
            <w:pPr>
              <w:pStyle w:val="ConsPlusCell"/>
              <w:ind w:left="113" w:right="113"/>
              <w:jc w:val="center"/>
              <w:rPr>
                <w:rFonts w:ascii="Arial" w:hAnsi="Arial" w:cs="Arial"/>
              </w:rPr>
            </w:pPr>
          </w:p>
          <w:p w:rsidR="00E93E81" w:rsidRPr="00522942" w:rsidRDefault="00E93E81" w:rsidP="00E93E81">
            <w:pPr>
              <w:pStyle w:val="ConsPlusCell"/>
              <w:ind w:left="113" w:right="113"/>
              <w:jc w:val="center"/>
              <w:rPr>
                <w:rFonts w:ascii="Arial" w:hAnsi="Arial" w:cs="Arial"/>
              </w:rPr>
            </w:pPr>
            <w:r w:rsidRPr="00522942">
              <w:rPr>
                <w:rFonts w:ascii="Arial" w:hAnsi="Arial" w:cs="Arial"/>
              </w:rPr>
              <w:t>2020 год</w:t>
            </w:r>
          </w:p>
        </w:tc>
        <w:tc>
          <w:tcPr>
            <w:tcW w:w="1134" w:type="dxa"/>
            <w:textDirection w:val="btLr"/>
          </w:tcPr>
          <w:p w:rsidR="00E93E81" w:rsidRPr="00522942" w:rsidRDefault="00E93E81" w:rsidP="00E93E81">
            <w:pPr>
              <w:pStyle w:val="ConsPlusCell"/>
              <w:ind w:left="113" w:right="113"/>
              <w:jc w:val="center"/>
              <w:rPr>
                <w:rFonts w:ascii="Arial" w:hAnsi="Arial" w:cs="Arial"/>
              </w:rPr>
            </w:pPr>
          </w:p>
          <w:p w:rsidR="00E93E81" w:rsidRPr="00522942" w:rsidRDefault="00E93E81" w:rsidP="00E93E81">
            <w:pPr>
              <w:pStyle w:val="ConsPlusCell"/>
              <w:ind w:left="113" w:right="113"/>
              <w:jc w:val="center"/>
              <w:rPr>
                <w:rFonts w:ascii="Arial" w:hAnsi="Arial" w:cs="Arial"/>
              </w:rPr>
            </w:pPr>
            <w:r w:rsidRPr="00522942">
              <w:rPr>
                <w:rFonts w:ascii="Arial" w:hAnsi="Arial" w:cs="Arial"/>
              </w:rPr>
              <w:t>2021 год</w:t>
            </w:r>
          </w:p>
        </w:tc>
        <w:tc>
          <w:tcPr>
            <w:tcW w:w="1134" w:type="dxa"/>
            <w:textDirection w:val="btLr"/>
          </w:tcPr>
          <w:p w:rsidR="00E93E81" w:rsidRPr="00522942" w:rsidRDefault="00E93E81" w:rsidP="00E93E81">
            <w:pPr>
              <w:pStyle w:val="ConsPlusCell"/>
              <w:ind w:left="113" w:right="113"/>
              <w:jc w:val="center"/>
              <w:rPr>
                <w:rFonts w:ascii="Arial" w:hAnsi="Arial" w:cs="Arial"/>
              </w:rPr>
            </w:pPr>
          </w:p>
          <w:p w:rsidR="00E93E81" w:rsidRPr="00522942" w:rsidRDefault="00E93E81" w:rsidP="00E93E81">
            <w:pPr>
              <w:pStyle w:val="ConsPlusCell"/>
              <w:ind w:left="113" w:right="113"/>
              <w:jc w:val="center"/>
              <w:rPr>
                <w:rFonts w:ascii="Arial" w:hAnsi="Arial" w:cs="Arial"/>
              </w:rPr>
            </w:pPr>
            <w:r w:rsidRPr="00522942">
              <w:rPr>
                <w:rFonts w:ascii="Arial" w:hAnsi="Arial" w:cs="Arial"/>
              </w:rPr>
              <w:t>2022 год</w:t>
            </w:r>
          </w:p>
        </w:tc>
      </w:tr>
      <w:tr w:rsidR="008D51A2" w:rsidRPr="00522942" w:rsidTr="00E93E81">
        <w:trPr>
          <w:trHeight w:val="440"/>
        </w:trPr>
        <w:tc>
          <w:tcPr>
            <w:tcW w:w="2149" w:type="dxa"/>
            <w:vMerge w:val="restart"/>
          </w:tcPr>
          <w:p w:rsidR="008D51A2" w:rsidRPr="00522942" w:rsidRDefault="008D51A2" w:rsidP="008D51A2">
            <w:pPr>
              <w:spacing w:after="0" w:line="240" w:lineRule="auto"/>
              <w:rPr>
                <w:rFonts w:ascii="Arial" w:hAnsi="Arial" w:cs="Arial"/>
                <w:sz w:val="24"/>
                <w:szCs w:val="24"/>
              </w:rPr>
            </w:pPr>
            <w:r w:rsidRPr="00522942">
              <w:rPr>
                <w:rFonts w:ascii="Arial" w:hAnsi="Arial" w:cs="Arial"/>
                <w:sz w:val="24"/>
                <w:szCs w:val="24"/>
              </w:rPr>
              <w:t xml:space="preserve">Подпрограмма 2 </w:t>
            </w:r>
          </w:p>
        </w:tc>
        <w:tc>
          <w:tcPr>
            <w:tcW w:w="2779" w:type="dxa"/>
            <w:vMerge w:val="restart"/>
          </w:tcPr>
          <w:p w:rsidR="008D51A2" w:rsidRPr="00522942" w:rsidRDefault="008D51A2" w:rsidP="008D51A2">
            <w:pPr>
              <w:spacing w:after="0" w:line="240" w:lineRule="auto"/>
              <w:rPr>
                <w:rFonts w:ascii="Arial" w:hAnsi="Arial" w:cs="Arial"/>
                <w:sz w:val="24"/>
                <w:szCs w:val="24"/>
              </w:rPr>
            </w:pPr>
            <w:r w:rsidRPr="00522942">
              <w:rPr>
                <w:rFonts w:ascii="Arial" w:hAnsi="Arial" w:cs="Arial"/>
                <w:sz w:val="24"/>
                <w:szCs w:val="24"/>
              </w:rPr>
              <w:t xml:space="preserve"> «Развитие системы дополнительного образования»</w:t>
            </w:r>
          </w:p>
        </w:tc>
        <w:tc>
          <w:tcPr>
            <w:tcW w:w="1843" w:type="dxa"/>
          </w:tcPr>
          <w:p w:rsidR="008D51A2" w:rsidRPr="00522942" w:rsidRDefault="008D51A2" w:rsidP="008D51A2">
            <w:pPr>
              <w:pStyle w:val="ConsPlusCell"/>
              <w:rPr>
                <w:rFonts w:ascii="Arial" w:hAnsi="Arial" w:cs="Arial"/>
                <w:bCs/>
              </w:rPr>
            </w:pPr>
            <w:r w:rsidRPr="00522942">
              <w:rPr>
                <w:rFonts w:ascii="Arial" w:hAnsi="Arial" w:cs="Arial"/>
                <w:bCs/>
              </w:rPr>
              <w:t xml:space="preserve">Всего, в т.ч.:   </w:t>
            </w:r>
          </w:p>
        </w:tc>
        <w:tc>
          <w:tcPr>
            <w:tcW w:w="1134" w:type="dxa"/>
          </w:tcPr>
          <w:p w:rsidR="008D51A2" w:rsidRPr="00522942" w:rsidRDefault="008D51A2" w:rsidP="008D51A2">
            <w:pPr>
              <w:pStyle w:val="ConsPlusCell"/>
              <w:jc w:val="center"/>
              <w:rPr>
                <w:rFonts w:ascii="Arial" w:hAnsi="Arial" w:cs="Arial"/>
                <w:bCs/>
              </w:rPr>
            </w:pPr>
            <w:r w:rsidRPr="00522942">
              <w:rPr>
                <w:rFonts w:ascii="Arial" w:hAnsi="Arial" w:cs="Arial"/>
                <w:bCs/>
              </w:rPr>
              <w:t>21 112,3</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25 128,1</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27 394,6</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30 489,0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27 335,3</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27 953,2</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28 342,5</w:t>
            </w:r>
          </w:p>
        </w:tc>
      </w:tr>
      <w:tr w:rsidR="008D51A2" w:rsidRPr="00522942" w:rsidTr="00E93E81">
        <w:trPr>
          <w:trHeight w:val="672"/>
        </w:trPr>
        <w:tc>
          <w:tcPr>
            <w:tcW w:w="2149" w:type="dxa"/>
            <w:vMerge/>
          </w:tcPr>
          <w:p w:rsidR="008D51A2" w:rsidRPr="00522942" w:rsidRDefault="008D51A2" w:rsidP="008D51A2">
            <w:pPr>
              <w:spacing w:after="0" w:line="240" w:lineRule="auto"/>
              <w:rPr>
                <w:rFonts w:ascii="Arial" w:hAnsi="Arial" w:cs="Arial"/>
                <w:sz w:val="24"/>
                <w:szCs w:val="24"/>
              </w:rPr>
            </w:pPr>
          </w:p>
        </w:tc>
        <w:tc>
          <w:tcPr>
            <w:tcW w:w="2779" w:type="dxa"/>
            <w:vMerge/>
          </w:tcPr>
          <w:p w:rsidR="008D51A2" w:rsidRPr="00522942" w:rsidRDefault="008D51A2" w:rsidP="008D51A2">
            <w:pPr>
              <w:spacing w:after="0" w:line="240" w:lineRule="auto"/>
              <w:rPr>
                <w:rFonts w:ascii="Arial" w:hAnsi="Arial" w:cs="Arial"/>
                <w:sz w:val="24"/>
                <w:szCs w:val="24"/>
              </w:rPr>
            </w:pPr>
          </w:p>
        </w:tc>
        <w:tc>
          <w:tcPr>
            <w:tcW w:w="1843" w:type="dxa"/>
          </w:tcPr>
          <w:p w:rsidR="008D51A2" w:rsidRPr="00522942" w:rsidRDefault="008D51A2" w:rsidP="008D51A2">
            <w:pPr>
              <w:pStyle w:val="ConsPlusCell"/>
              <w:rPr>
                <w:rFonts w:ascii="Arial" w:hAnsi="Arial" w:cs="Arial"/>
                <w:bCs/>
              </w:rPr>
            </w:pPr>
            <w:r w:rsidRPr="00522942">
              <w:rPr>
                <w:rFonts w:ascii="Arial" w:hAnsi="Arial" w:cs="Arial"/>
                <w:bCs/>
              </w:rPr>
              <w:t>федеральный бюджет</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981,7</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r>
      <w:tr w:rsidR="008D51A2" w:rsidRPr="00522942" w:rsidTr="00E93E81">
        <w:trPr>
          <w:trHeight w:val="681"/>
        </w:trPr>
        <w:tc>
          <w:tcPr>
            <w:tcW w:w="2149" w:type="dxa"/>
            <w:vMerge/>
          </w:tcPr>
          <w:p w:rsidR="008D51A2" w:rsidRPr="00522942" w:rsidRDefault="008D51A2" w:rsidP="008D51A2">
            <w:pPr>
              <w:spacing w:after="0" w:line="240" w:lineRule="auto"/>
              <w:rPr>
                <w:rFonts w:ascii="Arial" w:hAnsi="Arial" w:cs="Arial"/>
                <w:sz w:val="24"/>
                <w:szCs w:val="24"/>
              </w:rPr>
            </w:pPr>
          </w:p>
        </w:tc>
        <w:tc>
          <w:tcPr>
            <w:tcW w:w="2779" w:type="dxa"/>
            <w:vMerge/>
          </w:tcPr>
          <w:p w:rsidR="008D51A2" w:rsidRPr="00522942" w:rsidRDefault="008D51A2" w:rsidP="008D51A2">
            <w:pPr>
              <w:spacing w:after="0" w:line="240" w:lineRule="auto"/>
              <w:rPr>
                <w:rFonts w:ascii="Arial" w:hAnsi="Arial" w:cs="Arial"/>
                <w:sz w:val="24"/>
                <w:szCs w:val="24"/>
              </w:rPr>
            </w:pPr>
          </w:p>
        </w:tc>
        <w:tc>
          <w:tcPr>
            <w:tcW w:w="1843" w:type="dxa"/>
          </w:tcPr>
          <w:p w:rsidR="008D51A2" w:rsidRPr="00522942" w:rsidRDefault="008D51A2" w:rsidP="008D51A2">
            <w:pPr>
              <w:pStyle w:val="ConsPlusCell"/>
              <w:rPr>
                <w:rFonts w:ascii="Arial" w:hAnsi="Arial" w:cs="Arial"/>
                <w:bCs/>
              </w:rPr>
            </w:pPr>
            <w:r w:rsidRPr="00522942">
              <w:rPr>
                <w:rFonts w:ascii="Arial" w:hAnsi="Arial" w:cs="Arial"/>
                <w:bCs/>
              </w:rPr>
              <w:t>областной бюджет</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635,0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2 129,0</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1 733,5</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3 624,8</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911,6</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917,0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922,9</w:t>
            </w:r>
          </w:p>
        </w:tc>
      </w:tr>
      <w:tr w:rsidR="008D51A2" w:rsidRPr="00522942" w:rsidTr="00E93E81">
        <w:trPr>
          <w:trHeight w:val="264"/>
        </w:trPr>
        <w:tc>
          <w:tcPr>
            <w:tcW w:w="2149" w:type="dxa"/>
            <w:vMerge/>
          </w:tcPr>
          <w:p w:rsidR="008D51A2" w:rsidRPr="00522942" w:rsidRDefault="008D51A2" w:rsidP="008D51A2">
            <w:pPr>
              <w:spacing w:after="0" w:line="240" w:lineRule="auto"/>
              <w:rPr>
                <w:rFonts w:ascii="Arial" w:hAnsi="Arial" w:cs="Arial"/>
                <w:sz w:val="24"/>
                <w:szCs w:val="24"/>
              </w:rPr>
            </w:pPr>
          </w:p>
        </w:tc>
        <w:tc>
          <w:tcPr>
            <w:tcW w:w="2779" w:type="dxa"/>
            <w:vMerge/>
          </w:tcPr>
          <w:p w:rsidR="008D51A2" w:rsidRPr="00522942" w:rsidRDefault="008D51A2" w:rsidP="008D51A2">
            <w:pPr>
              <w:spacing w:after="0" w:line="240" w:lineRule="auto"/>
              <w:rPr>
                <w:rFonts w:ascii="Arial" w:hAnsi="Arial" w:cs="Arial"/>
                <w:sz w:val="24"/>
                <w:szCs w:val="24"/>
              </w:rPr>
            </w:pPr>
          </w:p>
        </w:tc>
        <w:tc>
          <w:tcPr>
            <w:tcW w:w="1843" w:type="dxa"/>
          </w:tcPr>
          <w:p w:rsidR="008D51A2" w:rsidRPr="00522942" w:rsidRDefault="008D51A2" w:rsidP="008D51A2">
            <w:pPr>
              <w:pStyle w:val="ConsPlusCell"/>
              <w:rPr>
                <w:rFonts w:ascii="Arial" w:hAnsi="Arial" w:cs="Arial"/>
                <w:bCs/>
              </w:rPr>
            </w:pPr>
            <w:r w:rsidRPr="00522942">
              <w:rPr>
                <w:rFonts w:ascii="Arial" w:hAnsi="Arial" w:cs="Arial"/>
                <w:bCs/>
              </w:rPr>
              <w:t>бюджет  округа</w:t>
            </w:r>
          </w:p>
        </w:tc>
        <w:tc>
          <w:tcPr>
            <w:tcW w:w="1134" w:type="dxa"/>
          </w:tcPr>
          <w:p w:rsidR="008D51A2" w:rsidRPr="00522942" w:rsidRDefault="008D51A2" w:rsidP="008D51A2">
            <w:pPr>
              <w:pStyle w:val="ConsPlusCell"/>
              <w:jc w:val="center"/>
              <w:rPr>
                <w:rFonts w:ascii="Arial" w:hAnsi="Arial" w:cs="Arial"/>
                <w:bCs/>
              </w:rPr>
            </w:pPr>
            <w:r w:rsidRPr="00522942">
              <w:rPr>
                <w:rFonts w:ascii="Arial" w:hAnsi="Arial" w:cs="Arial"/>
                <w:bCs/>
              </w:rPr>
              <w:t>20 477,3</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22 017,4</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25 661,1</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26 864,2</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26 423,7</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27 036,2</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27 419,6</w:t>
            </w:r>
          </w:p>
        </w:tc>
      </w:tr>
      <w:tr w:rsidR="008D51A2" w:rsidRPr="00522942" w:rsidTr="00E93E81">
        <w:trPr>
          <w:trHeight w:val="2374"/>
        </w:trPr>
        <w:tc>
          <w:tcPr>
            <w:tcW w:w="2149" w:type="dxa"/>
            <w:vMerge/>
          </w:tcPr>
          <w:p w:rsidR="008D51A2" w:rsidRPr="00522942" w:rsidRDefault="008D51A2" w:rsidP="008D51A2">
            <w:pPr>
              <w:spacing w:after="0" w:line="240" w:lineRule="auto"/>
              <w:rPr>
                <w:rFonts w:ascii="Arial" w:hAnsi="Arial" w:cs="Arial"/>
                <w:sz w:val="24"/>
                <w:szCs w:val="24"/>
              </w:rPr>
            </w:pPr>
          </w:p>
        </w:tc>
        <w:tc>
          <w:tcPr>
            <w:tcW w:w="2779" w:type="dxa"/>
            <w:vMerge/>
          </w:tcPr>
          <w:p w:rsidR="008D51A2" w:rsidRPr="00522942" w:rsidRDefault="008D51A2" w:rsidP="008D51A2">
            <w:pPr>
              <w:spacing w:after="0" w:line="240" w:lineRule="auto"/>
              <w:rPr>
                <w:rFonts w:ascii="Arial" w:hAnsi="Arial" w:cs="Arial"/>
                <w:sz w:val="24"/>
                <w:szCs w:val="24"/>
              </w:rPr>
            </w:pPr>
          </w:p>
        </w:tc>
        <w:tc>
          <w:tcPr>
            <w:tcW w:w="1843" w:type="dxa"/>
          </w:tcPr>
          <w:p w:rsidR="008D51A2" w:rsidRPr="00522942" w:rsidRDefault="008D51A2" w:rsidP="008D51A2">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8D51A2" w:rsidRPr="00522942" w:rsidRDefault="008D51A2" w:rsidP="008D51A2">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p w:rsidR="008D51A2" w:rsidRPr="00522942" w:rsidRDefault="008D51A2" w:rsidP="008D51A2">
            <w:pPr>
              <w:spacing w:after="0" w:line="240" w:lineRule="auto"/>
              <w:rPr>
                <w:rFonts w:ascii="Arial" w:hAnsi="Arial" w:cs="Arial"/>
                <w:bCs/>
                <w:sz w:val="24"/>
                <w:szCs w:val="24"/>
              </w:rPr>
            </w:pPr>
          </w:p>
        </w:tc>
        <w:tc>
          <w:tcPr>
            <w:tcW w:w="1134" w:type="dxa"/>
          </w:tcPr>
          <w:p w:rsidR="008D51A2" w:rsidRPr="00522942" w:rsidRDefault="008D51A2" w:rsidP="008D51A2">
            <w:pPr>
              <w:pStyle w:val="ConsPlusCell"/>
              <w:jc w:val="center"/>
              <w:rPr>
                <w:rFonts w:ascii="Arial" w:hAnsi="Arial" w:cs="Arial"/>
                <w:bCs/>
              </w:rPr>
            </w:pPr>
            <w:r w:rsidRPr="00522942">
              <w:rPr>
                <w:rFonts w:ascii="Arial" w:hAnsi="Arial" w:cs="Arial"/>
                <w:bCs/>
              </w:rPr>
              <w:t>21 112,3</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25 128,1</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27 394,6</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30 489,0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27 335,3</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27 953,2</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28 342,5</w:t>
            </w:r>
          </w:p>
        </w:tc>
      </w:tr>
      <w:tr w:rsidR="008D51A2" w:rsidRPr="00522942" w:rsidTr="00E93E81">
        <w:trPr>
          <w:trHeight w:val="660"/>
        </w:trPr>
        <w:tc>
          <w:tcPr>
            <w:tcW w:w="2149" w:type="dxa"/>
            <w:vMerge/>
          </w:tcPr>
          <w:p w:rsidR="008D51A2" w:rsidRPr="00522942" w:rsidRDefault="008D51A2" w:rsidP="008D51A2">
            <w:pPr>
              <w:spacing w:after="0" w:line="240" w:lineRule="auto"/>
              <w:rPr>
                <w:rFonts w:ascii="Arial" w:hAnsi="Arial" w:cs="Arial"/>
                <w:sz w:val="24"/>
                <w:szCs w:val="24"/>
              </w:rPr>
            </w:pPr>
          </w:p>
        </w:tc>
        <w:tc>
          <w:tcPr>
            <w:tcW w:w="2779" w:type="dxa"/>
            <w:vMerge/>
          </w:tcPr>
          <w:p w:rsidR="008D51A2" w:rsidRPr="00522942" w:rsidRDefault="008D51A2" w:rsidP="008D51A2">
            <w:pPr>
              <w:spacing w:after="0" w:line="240" w:lineRule="auto"/>
              <w:rPr>
                <w:rFonts w:ascii="Arial" w:hAnsi="Arial" w:cs="Arial"/>
                <w:sz w:val="24"/>
                <w:szCs w:val="24"/>
              </w:rPr>
            </w:pPr>
          </w:p>
        </w:tc>
        <w:tc>
          <w:tcPr>
            <w:tcW w:w="1843" w:type="dxa"/>
          </w:tcPr>
          <w:p w:rsidR="008D51A2" w:rsidRPr="00522942" w:rsidRDefault="008D51A2" w:rsidP="008D51A2">
            <w:pPr>
              <w:pStyle w:val="ConsPlusCell"/>
              <w:rPr>
                <w:rFonts w:ascii="Arial" w:hAnsi="Arial" w:cs="Arial"/>
                <w:bCs/>
              </w:rPr>
            </w:pPr>
            <w:r w:rsidRPr="00522942">
              <w:rPr>
                <w:rFonts w:ascii="Arial" w:hAnsi="Arial" w:cs="Arial"/>
                <w:bCs/>
              </w:rPr>
              <w:t>федеральный бюджет</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981,7</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r>
      <w:tr w:rsidR="008D51A2" w:rsidRPr="00522942" w:rsidTr="00E93E81">
        <w:trPr>
          <w:trHeight w:val="660"/>
        </w:trPr>
        <w:tc>
          <w:tcPr>
            <w:tcW w:w="2149" w:type="dxa"/>
            <w:vMerge/>
          </w:tcPr>
          <w:p w:rsidR="008D51A2" w:rsidRPr="00522942" w:rsidRDefault="008D51A2" w:rsidP="008D51A2">
            <w:pPr>
              <w:spacing w:after="0" w:line="240" w:lineRule="auto"/>
              <w:rPr>
                <w:rFonts w:ascii="Arial" w:hAnsi="Arial" w:cs="Arial"/>
                <w:sz w:val="24"/>
                <w:szCs w:val="24"/>
              </w:rPr>
            </w:pPr>
          </w:p>
        </w:tc>
        <w:tc>
          <w:tcPr>
            <w:tcW w:w="2779" w:type="dxa"/>
            <w:vMerge/>
          </w:tcPr>
          <w:p w:rsidR="008D51A2" w:rsidRPr="00522942" w:rsidRDefault="008D51A2" w:rsidP="008D51A2">
            <w:pPr>
              <w:spacing w:after="0" w:line="240" w:lineRule="auto"/>
              <w:rPr>
                <w:rFonts w:ascii="Arial" w:hAnsi="Arial" w:cs="Arial"/>
                <w:sz w:val="24"/>
                <w:szCs w:val="24"/>
              </w:rPr>
            </w:pPr>
          </w:p>
        </w:tc>
        <w:tc>
          <w:tcPr>
            <w:tcW w:w="1843" w:type="dxa"/>
          </w:tcPr>
          <w:p w:rsidR="008D51A2" w:rsidRPr="00522942" w:rsidRDefault="008D51A2" w:rsidP="008D51A2">
            <w:pPr>
              <w:pStyle w:val="ConsPlusCell"/>
              <w:rPr>
                <w:rFonts w:ascii="Arial" w:hAnsi="Arial" w:cs="Arial"/>
              </w:rPr>
            </w:pPr>
            <w:r w:rsidRPr="00522942">
              <w:rPr>
                <w:rFonts w:ascii="Arial" w:hAnsi="Arial" w:cs="Arial"/>
                <w:bCs/>
              </w:rPr>
              <w:t>областной бюджет</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635,0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2 129,0</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1 733,5</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3 624,8</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911,6</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917,0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922,9</w:t>
            </w:r>
          </w:p>
        </w:tc>
      </w:tr>
      <w:tr w:rsidR="008D51A2" w:rsidRPr="00522942" w:rsidTr="00E93E81">
        <w:trPr>
          <w:trHeight w:val="421"/>
        </w:trPr>
        <w:tc>
          <w:tcPr>
            <w:tcW w:w="2149" w:type="dxa"/>
            <w:vMerge/>
          </w:tcPr>
          <w:p w:rsidR="008D51A2" w:rsidRPr="00522942" w:rsidRDefault="008D51A2" w:rsidP="008D51A2">
            <w:pPr>
              <w:spacing w:after="0" w:line="240" w:lineRule="auto"/>
              <w:rPr>
                <w:rFonts w:ascii="Arial" w:hAnsi="Arial" w:cs="Arial"/>
                <w:sz w:val="24"/>
                <w:szCs w:val="24"/>
              </w:rPr>
            </w:pPr>
          </w:p>
        </w:tc>
        <w:tc>
          <w:tcPr>
            <w:tcW w:w="2779" w:type="dxa"/>
            <w:vMerge/>
          </w:tcPr>
          <w:p w:rsidR="008D51A2" w:rsidRPr="00522942" w:rsidRDefault="008D51A2" w:rsidP="008D51A2">
            <w:pPr>
              <w:spacing w:after="0" w:line="240" w:lineRule="auto"/>
              <w:rPr>
                <w:rFonts w:ascii="Arial" w:hAnsi="Arial" w:cs="Arial"/>
                <w:sz w:val="24"/>
                <w:szCs w:val="24"/>
              </w:rPr>
            </w:pPr>
          </w:p>
        </w:tc>
        <w:tc>
          <w:tcPr>
            <w:tcW w:w="1843" w:type="dxa"/>
          </w:tcPr>
          <w:p w:rsidR="008D51A2" w:rsidRPr="00522942" w:rsidRDefault="008D51A2" w:rsidP="008D51A2">
            <w:pPr>
              <w:pStyle w:val="ConsPlusCell"/>
              <w:rPr>
                <w:rFonts w:ascii="Arial" w:hAnsi="Arial" w:cs="Arial"/>
              </w:rPr>
            </w:pPr>
            <w:r w:rsidRPr="00522942">
              <w:rPr>
                <w:rFonts w:ascii="Arial" w:hAnsi="Arial" w:cs="Arial"/>
              </w:rPr>
              <w:t>бюджет  округа</w:t>
            </w:r>
          </w:p>
        </w:tc>
        <w:tc>
          <w:tcPr>
            <w:tcW w:w="1134" w:type="dxa"/>
          </w:tcPr>
          <w:p w:rsidR="008D51A2" w:rsidRPr="00522942" w:rsidRDefault="008D51A2" w:rsidP="008D51A2">
            <w:pPr>
              <w:pStyle w:val="ConsPlusCell"/>
              <w:jc w:val="center"/>
              <w:rPr>
                <w:rFonts w:ascii="Arial" w:hAnsi="Arial" w:cs="Arial"/>
                <w:bCs/>
              </w:rPr>
            </w:pPr>
            <w:r w:rsidRPr="00522942">
              <w:rPr>
                <w:rFonts w:ascii="Arial" w:hAnsi="Arial" w:cs="Arial"/>
                <w:bCs/>
              </w:rPr>
              <w:t>20 477,3</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22 017,4</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25 661,1</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26 864,2</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26 423,7</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27 036,2</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27 419,6</w:t>
            </w:r>
          </w:p>
        </w:tc>
      </w:tr>
      <w:tr w:rsidR="008D51A2" w:rsidRPr="00522942" w:rsidTr="00E93E81">
        <w:trPr>
          <w:trHeight w:val="554"/>
        </w:trPr>
        <w:tc>
          <w:tcPr>
            <w:tcW w:w="2149" w:type="dxa"/>
            <w:vMerge w:val="restart"/>
          </w:tcPr>
          <w:p w:rsidR="008D51A2" w:rsidRPr="00522942" w:rsidRDefault="008D51A2" w:rsidP="008D51A2">
            <w:pPr>
              <w:spacing w:after="0" w:line="240" w:lineRule="auto"/>
              <w:rPr>
                <w:rFonts w:ascii="Arial" w:hAnsi="Arial" w:cs="Arial"/>
                <w:b/>
                <w:bCs/>
                <w:sz w:val="24"/>
                <w:szCs w:val="24"/>
              </w:rPr>
            </w:pPr>
            <w:r w:rsidRPr="00522942">
              <w:rPr>
                <w:rFonts w:ascii="Arial" w:hAnsi="Arial" w:cs="Arial"/>
                <w:sz w:val="24"/>
                <w:szCs w:val="24"/>
              </w:rPr>
              <w:t>Мероприятие 1</w:t>
            </w:r>
          </w:p>
        </w:tc>
        <w:tc>
          <w:tcPr>
            <w:tcW w:w="2779" w:type="dxa"/>
            <w:vMerge w:val="restart"/>
          </w:tcPr>
          <w:p w:rsidR="008D51A2" w:rsidRPr="00522942" w:rsidRDefault="008D51A2" w:rsidP="008D51A2">
            <w:pPr>
              <w:spacing w:after="0" w:line="240" w:lineRule="auto"/>
              <w:rPr>
                <w:rFonts w:ascii="Arial" w:hAnsi="Arial" w:cs="Arial"/>
                <w:sz w:val="24"/>
                <w:szCs w:val="24"/>
              </w:rPr>
            </w:pPr>
            <w:r w:rsidRPr="00522942">
              <w:rPr>
                <w:rFonts w:ascii="Arial" w:hAnsi="Arial" w:cs="Arial"/>
                <w:sz w:val="24"/>
                <w:szCs w:val="24"/>
              </w:rPr>
              <w:t>«Организация предоставления дополнительного образования»</w:t>
            </w:r>
          </w:p>
        </w:tc>
        <w:tc>
          <w:tcPr>
            <w:tcW w:w="1843" w:type="dxa"/>
          </w:tcPr>
          <w:p w:rsidR="008D51A2" w:rsidRPr="00522942" w:rsidRDefault="008D51A2" w:rsidP="008D51A2">
            <w:pPr>
              <w:pStyle w:val="ConsPlusCell"/>
              <w:rPr>
                <w:rFonts w:ascii="Arial" w:hAnsi="Arial" w:cs="Arial"/>
                <w:bCs/>
              </w:rPr>
            </w:pPr>
            <w:r w:rsidRPr="00522942">
              <w:rPr>
                <w:rFonts w:ascii="Arial" w:hAnsi="Arial" w:cs="Arial"/>
                <w:bCs/>
              </w:rPr>
              <w:t xml:space="preserve">Всего, в т.ч.:   </w:t>
            </w:r>
          </w:p>
        </w:tc>
        <w:tc>
          <w:tcPr>
            <w:tcW w:w="1134" w:type="dxa"/>
          </w:tcPr>
          <w:p w:rsidR="008D51A2" w:rsidRPr="00522942" w:rsidRDefault="008D51A2" w:rsidP="008D51A2">
            <w:pPr>
              <w:pStyle w:val="ConsPlusCell"/>
              <w:jc w:val="center"/>
              <w:rPr>
                <w:rFonts w:ascii="Arial" w:hAnsi="Arial" w:cs="Arial"/>
                <w:bCs/>
              </w:rPr>
            </w:pPr>
            <w:r w:rsidRPr="00522942">
              <w:rPr>
                <w:rFonts w:ascii="Arial" w:hAnsi="Arial" w:cs="Arial"/>
                <w:bCs/>
              </w:rPr>
              <w:t>21 112,3</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25 128,1</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27 394,6</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30 489,0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27 335,3</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27 953,2</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28 342,5</w:t>
            </w:r>
          </w:p>
        </w:tc>
      </w:tr>
      <w:tr w:rsidR="008D51A2" w:rsidRPr="00522942" w:rsidTr="00E93E81">
        <w:trPr>
          <w:trHeight w:val="713"/>
        </w:trPr>
        <w:tc>
          <w:tcPr>
            <w:tcW w:w="2149" w:type="dxa"/>
            <w:vMerge/>
          </w:tcPr>
          <w:p w:rsidR="008D51A2" w:rsidRPr="00522942" w:rsidRDefault="008D51A2" w:rsidP="008D51A2">
            <w:pPr>
              <w:spacing w:after="0" w:line="240" w:lineRule="auto"/>
              <w:rPr>
                <w:rFonts w:ascii="Arial" w:hAnsi="Arial" w:cs="Arial"/>
                <w:b/>
                <w:bCs/>
                <w:sz w:val="24"/>
                <w:szCs w:val="24"/>
              </w:rPr>
            </w:pPr>
          </w:p>
        </w:tc>
        <w:tc>
          <w:tcPr>
            <w:tcW w:w="2779" w:type="dxa"/>
            <w:vMerge/>
          </w:tcPr>
          <w:p w:rsidR="008D51A2" w:rsidRPr="00522942" w:rsidRDefault="008D51A2" w:rsidP="008D51A2">
            <w:pPr>
              <w:spacing w:after="0" w:line="240" w:lineRule="auto"/>
              <w:rPr>
                <w:rFonts w:ascii="Arial" w:hAnsi="Arial" w:cs="Arial"/>
                <w:sz w:val="24"/>
                <w:szCs w:val="24"/>
              </w:rPr>
            </w:pPr>
          </w:p>
        </w:tc>
        <w:tc>
          <w:tcPr>
            <w:tcW w:w="1843" w:type="dxa"/>
          </w:tcPr>
          <w:p w:rsidR="008D51A2" w:rsidRPr="00522942" w:rsidRDefault="008D51A2" w:rsidP="008D51A2">
            <w:pPr>
              <w:pStyle w:val="ConsPlusCell"/>
              <w:rPr>
                <w:rFonts w:ascii="Arial" w:hAnsi="Arial" w:cs="Arial"/>
                <w:bCs/>
              </w:rPr>
            </w:pPr>
            <w:r w:rsidRPr="00522942">
              <w:rPr>
                <w:rFonts w:ascii="Arial" w:hAnsi="Arial" w:cs="Arial"/>
                <w:bCs/>
              </w:rPr>
              <w:t>федеральный бюджет</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981,7</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r>
      <w:tr w:rsidR="008D51A2" w:rsidRPr="00522942" w:rsidTr="00E93E81">
        <w:trPr>
          <w:trHeight w:val="765"/>
        </w:trPr>
        <w:tc>
          <w:tcPr>
            <w:tcW w:w="2149" w:type="dxa"/>
            <w:vMerge/>
          </w:tcPr>
          <w:p w:rsidR="008D51A2" w:rsidRPr="00522942" w:rsidRDefault="008D51A2" w:rsidP="008D51A2">
            <w:pPr>
              <w:spacing w:after="0" w:line="240" w:lineRule="auto"/>
              <w:rPr>
                <w:rFonts w:ascii="Arial" w:hAnsi="Arial" w:cs="Arial"/>
                <w:b/>
                <w:bCs/>
                <w:sz w:val="24"/>
                <w:szCs w:val="24"/>
              </w:rPr>
            </w:pPr>
          </w:p>
        </w:tc>
        <w:tc>
          <w:tcPr>
            <w:tcW w:w="2779" w:type="dxa"/>
            <w:vMerge/>
          </w:tcPr>
          <w:p w:rsidR="008D51A2" w:rsidRPr="00522942" w:rsidRDefault="008D51A2" w:rsidP="008D51A2">
            <w:pPr>
              <w:spacing w:after="0" w:line="240" w:lineRule="auto"/>
              <w:rPr>
                <w:rFonts w:ascii="Arial" w:hAnsi="Arial" w:cs="Arial"/>
                <w:sz w:val="24"/>
                <w:szCs w:val="24"/>
              </w:rPr>
            </w:pPr>
          </w:p>
        </w:tc>
        <w:tc>
          <w:tcPr>
            <w:tcW w:w="1843" w:type="dxa"/>
          </w:tcPr>
          <w:p w:rsidR="008D51A2" w:rsidRPr="00522942" w:rsidRDefault="008D51A2" w:rsidP="008D51A2">
            <w:pPr>
              <w:pStyle w:val="ConsPlusCell"/>
              <w:rPr>
                <w:rFonts w:ascii="Arial" w:hAnsi="Arial" w:cs="Arial"/>
                <w:bCs/>
              </w:rPr>
            </w:pPr>
            <w:r w:rsidRPr="00522942">
              <w:rPr>
                <w:rFonts w:ascii="Arial" w:hAnsi="Arial" w:cs="Arial"/>
                <w:bCs/>
              </w:rPr>
              <w:t>областной бюджет</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635,0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2 129,0</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1 733,5</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3 624,8</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911,6</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917,0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922,9</w:t>
            </w:r>
          </w:p>
        </w:tc>
      </w:tr>
      <w:tr w:rsidR="008D51A2" w:rsidRPr="00522942" w:rsidTr="00E93E81">
        <w:trPr>
          <w:trHeight w:val="339"/>
        </w:trPr>
        <w:tc>
          <w:tcPr>
            <w:tcW w:w="2149" w:type="dxa"/>
            <w:vMerge/>
          </w:tcPr>
          <w:p w:rsidR="008D51A2" w:rsidRPr="00522942" w:rsidRDefault="008D51A2" w:rsidP="008D51A2">
            <w:pPr>
              <w:spacing w:after="0" w:line="240" w:lineRule="auto"/>
              <w:rPr>
                <w:rFonts w:ascii="Arial" w:hAnsi="Arial" w:cs="Arial"/>
                <w:b/>
                <w:bCs/>
                <w:sz w:val="24"/>
                <w:szCs w:val="24"/>
              </w:rPr>
            </w:pPr>
          </w:p>
        </w:tc>
        <w:tc>
          <w:tcPr>
            <w:tcW w:w="2779" w:type="dxa"/>
            <w:vMerge/>
          </w:tcPr>
          <w:p w:rsidR="008D51A2" w:rsidRPr="00522942" w:rsidRDefault="008D51A2" w:rsidP="008D51A2">
            <w:pPr>
              <w:spacing w:after="0" w:line="240" w:lineRule="auto"/>
              <w:rPr>
                <w:rFonts w:ascii="Arial" w:hAnsi="Arial" w:cs="Arial"/>
                <w:sz w:val="24"/>
                <w:szCs w:val="24"/>
              </w:rPr>
            </w:pPr>
          </w:p>
        </w:tc>
        <w:tc>
          <w:tcPr>
            <w:tcW w:w="1843" w:type="dxa"/>
          </w:tcPr>
          <w:p w:rsidR="008D51A2" w:rsidRPr="00522942" w:rsidRDefault="008D51A2" w:rsidP="008D51A2">
            <w:pPr>
              <w:pStyle w:val="ConsPlusCell"/>
              <w:rPr>
                <w:rFonts w:ascii="Arial" w:hAnsi="Arial" w:cs="Arial"/>
                <w:bCs/>
              </w:rPr>
            </w:pPr>
            <w:r w:rsidRPr="00522942">
              <w:rPr>
                <w:rFonts w:ascii="Arial" w:hAnsi="Arial" w:cs="Arial"/>
                <w:bCs/>
              </w:rPr>
              <w:t>бюджет  округа</w:t>
            </w:r>
          </w:p>
        </w:tc>
        <w:tc>
          <w:tcPr>
            <w:tcW w:w="1134" w:type="dxa"/>
          </w:tcPr>
          <w:p w:rsidR="008D51A2" w:rsidRPr="00522942" w:rsidRDefault="008D51A2" w:rsidP="008D51A2">
            <w:pPr>
              <w:pStyle w:val="ConsPlusCell"/>
              <w:jc w:val="center"/>
              <w:rPr>
                <w:rFonts w:ascii="Arial" w:hAnsi="Arial" w:cs="Arial"/>
                <w:bCs/>
              </w:rPr>
            </w:pPr>
            <w:r w:rsidRPr="00522942">
              <w:rPr>
                <w:rFonts w:ascii="Arial" w:hAnsi="Arial" w:cs="Arial"/>
                <w:bCs/>
              </w:rPr>
              <w:t>20 477,3</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22 017,4</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25 661,1</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26 864,2</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26 423,7</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27 036,2</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27 419,6</w:t>
            </w:r>
          </w:p>
        </w:tc>
      </w:tr>
      <w:tr w:rsidR="008D51A2" w:rsidRPr="00522942" w:rsidTr="00E93E81">
        <w:trPr>
          <w:trHeight w:val="765"/>
        </w:trPr>
        <w:tc>
          <w:tcPr>
            <w:tcW w:w="2149" w:type="dxa"/>
            <w:vMerge/>
          </w:tcPr>
          <w:p w:rsidR="008D51A2" w:rsidRPr="00522942" w:rsidRDefault="008D51A2" w:rsidP="008D51A2">
            <w:pPr>
              <w:spacing w:after="0" w:line="240" w:lineRule="auto"/>
              <w:rPr>
                <w:rFonts w:ascii="Arial" w:hAnsi="Arial" w:cs="Arial"/>
                <w:b/>
                <w:bCs/>
                <w:sz w:val="24"/>
                <w:szCs w:val="24"/>
              </w:rPr>
            </w:pPr>
          </w:p>
        </w:tc>
        <w:tc>
          <w:tcPr>
            <w:tcW w:w="2779" w:type="dxa"/>
            <w:vMerge/>
          </w:tcPr>
          <w:p w:rsidR="008D51A2" w:rsidRPr="00522942" w:rsidRDefault="008D51A2" w:rsidP="008D51A2">
            <w:pPr>
              <w:spacing w:after="0" w:line="240" w:lineRule="auto"/>
              <w:rPr>
                <w:rFonts w:ascii="Arial" w:hAnsi="Arial" w:cs="Arial"/>
                <w:sz w:val="24"/>
                <w:szCs w:val="24"/>
              </w:rPr>
            </w:pPr>
          </w:p>
        </w:tc>
        <w:tc>
          <w:tcPr>
            <w:tcW w:w="1843" w:type="dxa"/>
          </w:tcPr>
          <w:p w:rsidR="008D51A2" w:rsidRPr="00522942" w:rsidRDefault="008D51A2" w:rsidP="008D51A2">
            <w:pPr>
              <w:spacing w:after="0" w:line="240" w:lineRule="auto"/>
              <w:rPr>
                <w:rFonts w:ascii="Arial" w:hAnsi="Arial" w:cs="Arial"/>
                <w:bCs/>
                <w:sz w:val="24"/>
                <w:szCs w:val="24"/>
              </w:rPr>
            </w:pPr>
            <w:r w:rsidRPr="00522942">
              <w:rPr>
                <w:rFonts w:ascii="Arial" w:hAnsi="Arial" w:cs="Arial"/>
                <w:bCs/>
                <w:sz w:val="24"/>
                <w:szCs w:val="24"/>
              </w:rPr>
              <w:t xml:space="preserve">ГРБС 1 </w:t>
            </w:r>
          </w:p>
          <w:p w:rsidR="008D51A2" w:rsidRPr="00522942" w:rsidRDefault="008D51A2" w:rsidP="008D51A2">
            <w:pPr>
              <w:spacing w:after="0" w:line="240" w:lineRule="auto"/>
              <w:rPr>
                <w:rFonts w:ascii="Arial" w:hAnsi="Arial" w:cs="Arial"/>
                <w:bCs/>
                <w:sz w:val="24"/>
                <w:szCs w:val="24"/>
              </w:rPr>
            </w:pPr>
            <w:r w:rsidRPr="00522942">
              <w:rPr>
                <w:rFonts w:ascii="Arial" w:hAnsi="Arial" w:cs="Arial"/>
                <w:bCs/>
                <w:sz w:val="24"/>
                <w:szCs w:val="24"/>
              </w:rPr>
              <w:t>Комитет по образованию администрации муниципального образования город Ефремов всего, в т.ч.:</w:t>
            </w:r>
          </w:p>
          <w:p w:rsidR="008D51A2" w:rsidRPr="00522942" w:rsidRDefault="008D51A2" w:rsidP="008D51A2">
            <w:pPr>
              <w:spacing w:after="0" w:line="240" w:lineRule="auto"/>
              <w:rPr>
                <w:rFonts w:ascii="Arial" w:hAnsi="Arial" w:cs="Arial"/>
                <w:bCs/>
                <w:sz w:val="24"/>
                <w:szCs w:val="24"/>
              </w:rPr>
            </w:pPr>
          </w:p>
        </w:tc>
        <w:tc>
          <w:tcPr>
            <w:tcW w:w="1134" w:type="dxa"/>
          </w:tcPr>
          <w:p w:rsidR="008D51A2" w:rsidRPr="00522942" w:rsidRDefault="008D51A2" w:rsidP="008D51A2">
            <w:pPr>
              <w:pStyle w:val="ConsPlusCell"/>
              <w:jc w:val="center"/>
              <w:rPr>
                <w:rFonts w:ascii="Arial" w:hAnsi="Arial" w:cs="Arial"/>
                <w:bCs/>
              </w:rPr>
            </w:pPr>
            <w:r w:rsidRPr="00522942">
              <w:rPr>
                <w:rFonts w:ascii="Arial" w:hAnsi="Arial" w:cs="Arial"/>
                <w:bCs/>
              </w:rPr>
              <w:t>21 112,3</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25 128,1</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27 394,6</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30 489,0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27 335,3</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27 953,2</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28 342,5</w:t>
            </w:r>
          </w:p>
        </w:tc>
      </w:tr>
      <w:tr w:rsidR="008D51A2" w:rsidRPr="00522942" w:rsidTr="00E93E81">
        <w:trPr>
          <w:trHeight w:val="765"/>
        </w:trPr>
        <w:tc>
          <w:tcPr>
            <w:tcW w:w="2149" w:type="dxa"/>
            <w:vMerge/>
          </w:tcPr>
          <w:p w:rsidR="008D51A2" w:rsidRPr="00522942" w:rsidRDefault="008D51A2" w:rsidP="008D51A2">
            <w:pPr>
              <w:spacing w:after="0" w:line="240" w:lineRule="auto"/>
              <w:rPr>
                <w:rFonts w:ascii="Arial" w:hAnsi="Arial" w:cs="Arial"/>
                <w:b/>
                <w:bCs/>
                <w:sz w:val="24"/>
                <w:szCs w:val="24"/>
              </w:rPr>
            </w:pPr>
          </w:p>
        </w:tc>
        <w:tc>
          <w:tcPr>
            <w:tcW w:w="2779" w:type="dxa"/>
            <w:vMerge/>
          </w:tcPr>
          <w:p w:rsidR="008D51A2" w:rsidRPr="00522942" w:rsidRDefault="008D51A2" w:rsidP="008D51A2">
            <w:pPr>
              <w:spacing w:after="0" w:line="240" w:lineRule="auto"/>
              <w:rPr>
                <w:rFonts w:ascii="Arial" w:hAnsi="Arial" w:cs="Arial"/>
                <w:sz w:val="24"/>
                <w:szCs w:val="24"/>
              </w:rPr>
            </w:pPr>
          </w:p>
        </w:tc>
        <w:tc>
          <w:tcPr>
            <w:tcW w:w="1843" w:type="dxa"/>
          </w:tcPr>
          <w:p w:rsidR="008D51A2" w:rsidRPr="00522942" w:rsidRDefault="008D51A2" w:rsidP="008D51A2">
            <w:pPr>
              <w:pStyle w:val="ConsPlusCell"/>
              <w:rPr>
                <w:rFonts w:ascii="Arial" w:hAnsi="Arial" w:cs="Arial"/>
                <w:bCs/>
              </w:rPr>
            </w:pPr>
            <w:r w:rsidRPr="00522942">
              <w:rPr>
                <w:rFonts w:ascii="Arial" w:hAnsi="Arial" w:cs="Arial"/>
                <w:bCs/>
              </w:rPr>
              <w:t>федеральный бюджет</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981,7</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r>
      <w:tr w:rsidR="008D51A2" w:rsidRPr="00522942" w:rsidTr="00E93E81">
        <w:trPr>
          <w:trHeight w:val="765"/>
        </w:trPr>
        <w:tc>
          <w:tcPr>
            <w:tcW w:w="2149" w:type="dxa"/>
            <w:vMerge/>
          </w:tcPr>
          <w:p w:rsidR="008D51A2" w:rsidRPr="00522942" w:rsidRDefault="008D51A2" w:rsidP="008D51A2">
            <w:pPr>
              <w:spacing w:after="0" w:line="240" w:lineRule="auto"/>
              <w:rPr>
                <w:rFonts w:ascii="Arial" w:hAnsi="Arial" w:cs="Arial"/>
                <w:b/>
                <w:bCs/>
                <w:sz w:val="24"/>
                <w:szCs w:val="24"/>
              </w:rPr>
            </w:pPr>
          </w:p>
        </w:tc>
        <w:tc>
          <w:tcPr>
            <w:tcW w:w="2779" w:type="dxa"/>
            <w:vMerge/>
          </w:tcPr>
          <w:p w:rsidR="008D51A2" w:rsidRPr="00522942" w:rsidRDefault="008D51A2" w:rsidP="008D51A2">
            <w:pPr>
              <w:spacing w:after="0" w:line="240" w:lineRule="auto"/>
              <w:rPr>
                <w:rFonts w:ascii="Arial" w:hAnsi="Arial" w:cs="Arial"/>
                <w:sz w:val="24"/>
                <w:szCs w:val="24"/>
              </w:rPr>
            </w:pPr>
          </w:p>
        </w:tc>
        <w:tc>
          <w:tcPr>
            <w:tcW w:w="1843" w:type="dxa"/>
          </w:tcPr>
          <w:p w:rsidR="008D51A2" w:rsidRPr="00522942" w:rsidRDefault="008D51A2" w:rsidP="008D51A2">
            <w:pPr>
              <w:pStyle w:val="ConsPlusCell"/>
              <w:rPr>
                <w:rFonts w:ascii="Arial" w:hAnsi="Arial" w:cs="Arial"/>
              </w:rPr>
            </w:pPr>
            <w:r w:rsidRPr="00522942">
              <w:rPr>
                <w:rFonts w:ascii="Arial" w:hAnsi="Arial" w:cs="Arial"/>
                <w:bCs/>
              </w:rPr>
              <w:t>областной бюджет</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635,0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2 129,0</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1 733,5</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3 624,8</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911,6</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917,0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922,9</w:t>
            </w:r>
          </w:p>
        </w:tc>
      </w:tr>
      <w:tr w:rsidR="008D51A2" w:rsidRPr="00522942" w:rsidTr="00E93E81">
        <w:trPr>
          <w:trHeight w:val="355"/>
        </w:trPr>
        <w:tc>
          <w:tcPr>
            <w:tcW w:w="2149" w:type="dxa"/>
            <w:vMerge/>
          </w:tcPr>
          <w:p w:rsidR="008D51A2" w:rsidRPr="00522942" w:rsidRDefault="008D51A2" w:rsidP="008D51A2">
            <w:pPr>
              <w:spacing w:after="0" w:line="240" w:lineRule="auto"/>
              <w:rPr>
                <w:rFonts w:ascii="Arial" w:hAnsi="Arial" w:cs="Arial"/>
                <w:b/>
                <w:bCs/>
                <w:sz w:val="24"/>
                <w:szCs w:val="24"/>
              </w:rPr>
            </w:pPr>
          </w:p>
        </w:tc>
        <w:tc>
          <w:tcPr>
            <w:tcW w:w="2779" w:type="dxa"/>
            <w:vMerge/>
          </w:tcPr>
          <w:p w:rsidR="008D51A2" w:rsidRPr="00522942" w:rsidRDefault="008D51A2" w:rsidP="008D51A2">
            <w:pPr>
              <w:spacing w:after="0" w:line="240" w:lineRule="auto"/>
              <w:rPr>
                <w:rFonts w:ascii="Arial" w:hAnsi="Arial" w:cs="Arial"/>
                <w:sz w:val="24"/>
                <w:szCs w:val="24"/>
              </w:rPr>
            </w:pPr>
          </w:p>
        </w:tc>
        <w:tc>
          <w:tcPr>
            <w:tcW w:w="1843" w:type="dxa"/>
          </w:tcPr>
          <w:p w:rsidR="008D51A2" w:rsidRPr="00522942" w:rsidRDefault="008D51A2" w:rsidP="008D51A2">
            <w:pPr>
              <w:pStyle w:val="ConsPlusCell"/>
              <w:rPr>
                <w:rFonts w:ascii="Arial" w:hAnsi="Arial" w:cs="Arial"/>
              </w:rPr>
            </w:pPr>
            <w:r w:rsidRPr="00522942">
              <w:rPr>
                <w:rFonts w:ascii="Arial" w:hAnsi="Arial" w:cs="Arial"/>
              </w:rPr>
              <w:t>бюджет  округа</w:t>
            </w:r>
          </w:p>
        </w:tc>
        <w:tc>
          <w:tcPr>
            <w:tcW w:w="1134" w:type="dxa"/>
          </w:tcPr>
          <w:p w:rsidR="008D51A2" w:rsidRPr="00522942" w:rsidRDefault="008D51A2" w:rsidP="008D51A2">
            <w:pPr>
              <w:pStyle w:val="ConsPlusCell"/>
              <w:jc w:val="center"/>
              <w:rPr>
                <w:rFonts w:ascii="Arial" w:hAnsi="Arial" w:cs="Arial"/>
                <w:bCs/>
              </w:rPr>
            </w:pPr>
            <w:r w:rsidRPr="00522942">
              <w:rPr>
                <w:rFonts w:ascii="Arial" w:hAnsi="Arial" w:cs="Arial"/>
                <w:bCs/>
              </w:rPr>
              <w:t>20 477,3</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22 017,4</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25 661,1</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26 864,2</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26 423,7</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27 036,2</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27 419,6</w:t>
            </w:r>
          </w:p>
        </w:tc>
      </w:tr>
      <w:tr w:rsidR="008D51A2" w:rsidRPr="00522942" w:rsidTr="00E93E81">
        <w:trPr>
          <w:trHeight w:val="765"/>
        </w:trPr>
        <w:tc>
          <w:tcPr>
            <w:tcW w:w="2149" w:type="dxa"/>
          </w:tcPr>
          <w:p w:rsidR="008D51A2" w:rsidRPr="00522942" w:rsidRDefault="008D51A2" w:rsidP="008D51A2">
            <w:pPr>
              <w:spacing w:after="0" w:line="240" w:lineRule="auto"/>
              <w:rPr>
                <w:rFonts w:ascii="Arial" w:hAnsi="Arial" w:cs="Arial"/>
                <w:sz w:val="24"/>
                <w:szCs w:val="24"/>
              </w:rPr>
            </w:pPr>
            <w:r w:rsidRPr="00522942">
              <w:rPr>
                <w:rFonts w:ascii="Arial" w:hAnsi="Arial" w:cs="Arial"/>
                <w:sz w:val="24"/>
                <w:szCs w:val="24"/>
              </w:rPr>
              <w:t>Мероприятие 2</w:t>
            </w:r>
          </w:p>
        </w:tc>
        <w:tc>
          <w:tcPr>
            <w:tcW w:w="2779" w:type="dxa"/>
          </w:tcPr>
          <w:p w:rsidR="008D51A2" w:rsidRPr="00522942" w:rsidRDefault="008D51A2" w:rsidP="008D51A2">
            <w:pPr>
              <w:spacing w:after="0" w:line="240" w:lineRule="auto"/>
              <w:rPr>
                <w:rFonts w:ascii="Arial" w:hAnsi="Arial" w:cs="Arial"/>
                <w:sz w:val="24"/>
                <w:szCs w:val="24"/>
              </w:rPr>
            </w:pPr>
            <w:r w:rsidRPr="00522942">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1843" w:type="dxa"/>
          </w:tcPr>
          <w:p w:rsidR="008D51A2" w:rsidRPr="00522942" w:rsidRDefault="008D51A2" w:rsidP="008D51A2">
            <w:pPr>
              <w:pStyle w:val="ConsPlusCell"/>
              <w:rPr>
                <w:rFonts w:ascii="Arial" w:hAnsi="Arial" w:cs="Arial"/>
                <w:bCs/>
              </w:rPr>
            </w:pPr>
            <w:r w:rsidRPr="00522942">
              <w:rPr>
                <w:rFonts w:ascii="Arial" w:hAnsi="Arial" w:cs="Arial"/>
                <w:bCs/>
              </w:rPr>
              <w:t>Всего</w:t>
            </w:r>
          </w:p>
        </w:tc>
        <w:tc>
          <w:tcPr>
            <w:tcW w:w="1134" w:type="dxa"/>
          </w:tcPr>
          <w:p w:rsidR="008D51A2" w:rsidRPr="00522942" w:rsidRDefault="008D51A2" w:rsidP="008D51A2">
            <w:pPr>
              <w:pStyle w:val="ConsPlusCell"/>
              <w:jc w:val="center"/>
              <w:rPr>
                <w:rFonts w:ascii="Arial" w:hAnsi="Arial" w:cs="Arial"/>
                <w:bCs/>
              </w:rPr>
            </w:pPr>
            <w:r w:rsidRPr="00522942">
              <w:rPr>
                <w:rFonts w:ascii="Arial" w:hAnsi="Arial" w:cs="Arial"/>
                <w:bCs/>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417"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c>
          <w:tcPr>
            <w:tcW w:w="1134" w:type="dxa"/>
          </w:tcPr>
          <w:p w:rsidR="008D51A2" w:rsidRPr="00522942" w:rsidRDefault="008D51A2" w:rsidP="008D51A2">
            <w:pPr>
              <w:spacing w:after="0" w:line="240" w:lineRule="auto"/>
              <w:jc w:val="center"/>
              <w:rPr>
                <w:rFonts w:ascii="Arial" w:hAnsi="Arial" w:cs="Arial"/>
                <w:bCs/>
                <w:sz w:val="24"/>
                <w:szCs w:val="24"/>
              </w:rPr>
            </w:pPr>
            <w:r w:rsidRPr="00522942">
              <w:rPr>
                <w:rFonts w:ascii="Arial" w:hAnsi="Arial" w:cs="Arial"/>
                <w:bCs/>
                <w:sz w:val="24"/>
                <w:szCs w:val="24"/>
              </w:rPr>
              <w:t>0</w:t>
            </w:r>
          </w:p>
        </w:tc>
      </w:tr>
    </w:tbl>
    <w:p w:rsidR="00412810" w:rsidRPr="00522942" w:rsidRDefault="00412810" w:rsidP="00412810">
      <w:pPr>
        <w:pStyle w:val="a3"/>
        <w:ind w:left="1068"/>
        <w:rPr>
          <w:rFonts w:ascii="Arial" w:hAnsi="Arial" w:cs="Arial"/>
          <w:sz w:val="24"/>
          <w:szCs w:val="24"/>
        </w:rPr>
      </w:pPr>
    </w:p>
    <w:p w:rsidR="00D8641A" w:rsidRPr="00522942" w:rsidRDefault="00522942" w:rsidP="003A3EBF">
      <w:pPr>
        <w:rPr>
          <w:rFonts w:ascii="Arial" w:hAnsi="Arial" w:cs="Arial"/>
          <w:sz w:val="24"/>
          <w:szCs w:val="24"/>
        </w:rPr>
      </w:pPr>
      <w:r w:rsidRPr="00522942">
        <w:rPr>
          <w:rFonts w:ascii="Arial" w:hAnsi="Arial" w:cs="Arial"/>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289560</wp:posOffset>
                </wp:positionH>
                <wp:positionV relativeFrom="paragraph">
                  <wp:posOffset>194945</wp:posOffset>
                </wp:positionV>
                <wp:extent cx="8648700" cy="635"/>
                <wp:effectExtent l="9525" t="15875"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96B07" id="_x0000_t32" coordsize="21600,21600" o:spt="32" o:oned="t" path="m,l21600,21600e" filled="f">
                <v:path arrowok="t" fillok="f" o:connecttype="none"/>
                <o:lock v:ext="edit" shapetype="t"/>
              </v:shapetype>
              <v:shape id="AutoShape 2" o:spid="_x0000_s1026" type="#_x0000_t32" style="position:absolute;margin-left:22.8pt;margin-top:15.35pt;width:68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" strokeweight="1.5pt"/>
            </w:pict>
          </mc:Fallback>
        </mc:AlternateContent>
      </w:r>
    </w:p>
    <w:sectPr w:rsidR="00D8641A" w:rsidRPr="00522942" w:rsidSect="008235C8">
      <w:pgSz w:w="16838" w:h="11906" w:orient="landscape"/>
      <w:pgMar w:top="1134"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0E2" w:rsidRDefault="006000E2" w:rsidP="00B91162">
      <w:pPr>
        <w:spacing w:after="0" w:line="240" w:lineRule="auto"/>
      </w:pPr>
      <w:r>
        <w:separator/>
      </w:r>
    </w:p>
  </w:endnote>
  <w:endnote w:type="continuationSeparator" w:id="0">
    <w:p w:rsidR="006000E2" w:rsidRDefault="006000E2" w:rsidP="00B9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85" w:rsidRPr="00BE46C9" w:rsidRDefault="00D97D9B">
    <w:pPr>
      <w:pStyle w:val="a5"/>
      <w:jc w:val="right"/>
    </w:pPr>
    <w:r>
      <w:fldChar w:fldCharType="begin"/>
    </w:r>
    <w:r>
      <w:instrText xml:space="preserve"> PAGE   \* MERGEFORMAT </w:instrText>
    </w:r>
    <w:r>
      <w:fldChar w:fldCharType="separate"/>
    </w:r>
    <w:r w:rsidR="00522942">
      <w:rPr>
        <w:noProof/>
      </w:rPr>
      <w:t>1</w:t>
    </w:r>
    <w:r>
      <w:rPr>
        <w:noProof/>
      </w:rPr>
      <w:fldChar w:fldCharType="end"/>
    </w:r>
  </w:p>
  <w:p w:rsidR="00D27385" w:rsidRDefault="00D2738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85" w:rsidRPr="00BE46C9" w:rsidRDefault="00D97D9B">
    <w:pPr>
      <w:pStyle w:val="a5"/>
      <w:jc w:val="right"/>
    </w:pPr>
    <w:r>
      <w:fldChar w:fldCharType="begin"/>
    </w:r>
    <w:r>
      <w:instrText xml:space="preserve"> PAGE   \* MERGEFORMAT </w:instrText>
    </w:r>
    <w:r>
      <w:fldChar w:fldCharType="separate"/>
    </w:r>
    <w:r w:rsidR="00522942">
      <w:rPr>
        <w:noProof/>
      </w:rPr>
      <w:t>21</w:t>
    </w:r>
    <w:r>
      <w:rPr>
        <w:noProof/>
      </w:rPr>
      <w:fldChar w:fldCharType="end"/>
    </w:r>
  </w:p>
  <w:p w:rsidR="00D27385" w:rsidRDefault="00D2738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85" w:rsidRPr="00BE46C9" w:rsidRDefault="00D97D9B">
    <w:pPr>
      <w:pStyle w:val="a5"/>
      <w:jc w:val="right"/>
    </w:pPr>
    <w:r>
      <w:fldChar w:fldCharType="begin"/>
    </w:r>
    <w:r>
      <w:instrText xml:space="preserve"> PAGE   \* MERGEFORMAT </w:instrText>
    </w:r>
    <w:r>
      <w:fldChar w:fldCharType="separate"/>
    </w:r>
    <w:r w:rsidR="00522942">
      <w:rPr>
        <w:noProof/>
      </w:rPr>
      <w:t>1</w:t>
    </w:r>
    <w:r>
      <w:rPr>
        <w:noProof/>
      </w:rPr>
      <w:fldChar w:fldCharType="end"/>
    </w:r>
  </w:p>
  <w:p w:rsidR="00D27385" w:rsidRDefault="00D27385">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85" w:rsidRDefault="00D97D9B">
    <w:pPr>
      <w:pStyle w:val="a5"/>
      <w:jc w:val="center"/>
    </w:pPr>
    <w:r>
      <w:fldChar w:fldCharType="begin"/>
    </w:r>
    <w:r>
      <w:instrText xml:space="preserve"> PAGE   \* MERGEFORMAT </w:instrText>
    </w:r>
    <w:r>
      <w:fldChar w:fldCharType="separate"/>
    </w:r>
    <w:r w:rsidR="00522942">
      <w:rPr>
        <w:noProof/>
      </w:rPr>
      <w:t>19</w:t>
    </w:r>
    <w:r>
      <w:rPr>
        <w:noProof/>
      </w:rPr>
      <w:fldChar w:fldCharType="end"/>
    </w:r>
  </w:p>
  <w:p w:rsidR="00D27385" w:rsidRDefault="00D27385">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85" w:rsidRDefault="00D97D9B">
    <w:pPr>
      <w:pStyle w:val="a5"/>
      <w:jc w:val="center"/>
    </w:pPr>
    <w:r>
      <w:fldChar w:fldCharType="begin"/>
    </w:r>
    <w:r>
      <w:instrText xml:space="preserve"> PAGE   \* MERGEFORMAT </w:instrText>
    </w:r>
    <w:r>
      <w:fldChar w:fldCharType="separate"/>
    </w:r>
    <w:r w:rsidR="00522942">
      <w:rPr>
        <w:noProof/>
      </w:rPr>
      <w:t>132</w:t>
    </w:r>
    <w:r>
      <w:rPr>
        <w:noProof/>
      </w:rPr>
      <w:fldChar w:fldCharType="end"/>
    </w:r>
  </w:p>
  <w:p w:rsidR="00D27385" w:rsidRDefault="00D2738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0E2" w:rsidRDefault="006000E2" w:rsidP="00B91162">
      <w:pPr>
        <w:spacing w:after="0" w:line="240" w:lineRule="auto"/>
      </w:pPr>
      <w:r>
        <w:separator/>
      </w:r>
    </w:p>
  </w:footnote>
  <w:footnote w:type="continuationSeparator" w:id="0">
    <w:p w:rsidR="006000E2" w:rsidRDefault="006000E2" w:rsidP="00B91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85" w:rsidRDefault="00D27385">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85" w:rsidRDefault="00D27385">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A52307"/>
    <w:multiLevelType w:val="hybridMultilevel"/>
    <w:tmpl w:val="1B5CF416"/>
    <w:lvl w:ilvl="0" w:tplc="7FC2C438">
      <w:start w:val="1"/>
      <w:numFmt w:val="decimal"/>
      <w:lvlText w:val="%1."/>
      <w:lvlJc w:val="left"/>
      <w:pPr>
        <w:ind w:left="1701" w:hanging="12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9AF2DB4"/>
    <w:multiLevelType w:val="hybridMultilevel"/>
    <w:tmpl w:val="4270245A"/>
    <w:lvl w:ilvl="0" w:tplc="C8D08582">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148276CA"/>
    <w:multiLevelType w:val="multilevel"/>
    <w:tmpl w:val="F30A7C70"/>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97F5F69"/>
    <w:multiLevelType w:val="hybridMultilevel"/>
    <w:tmpl w:val="F642EDF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11E0D"/>
    <w:multiLevelType w:val="hybridMultilevel"/>
    <w:tmpl w:val="ACAE427A"/>
    <w:lvl w:ilvl="0" w:tplc="81C0253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1B36302"/>
    <w:multiLevelType w:val="hybridMultilevel"/>
    <w:tmpl w:val="E7C0444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3312E57"/>
    <w:multiLevelType w:val="hybridMultilevel"/>
    <w:tmpl w:val="7CC88D1A"/>
    <w:lvl w:ilvl="0" w:tplc="4F70D532">
      <w:start w:val="1"/>
      <w:numFmt w:val="upperRoman"/>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15:restartNumberingAfterBreak="0">
    <w:nsid w:val="377967B3"/>
    <w:multiLevelType w:val="hybridMultilevel"/>
    <w:tmpl w:val="BD04E5D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7FE437D"/>
    <w:multiLevelType w:val="hybridMultilevel"/>
    <w:tmpl w:val="3AB6E91A"/>
    <w:lvl w:ilvl="0" w:tplc="2C0E625E">
      <w:start w:val="3"/>
      <w:numFmt w:val="decimal"/>
      <w:lvlText w:val="%1."/>
      <w:lvlJc w:val="left"/>
      <w:pPr>
        <w:ind w:left="786" w:hanging="360"/>
      </w:pPr>
      <w:rPr>
        <w:rFonts w:cs="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A843BC"/>
    <w:multiLevelType w:val="hybridMultilevel"/>
    <w:tmpl w:val="BA004C64"/>
    <w:lvl w:ilvl="0" w:tplc="9EDC0854">
      <w:start w:val="2016"/>
      <w:numFmt w:val="decimal"/>
      <w:lvlText w:val="%1"/>
      <w:lvlJc w:val="left"/>
      <w:pPr>
        <w:ind w:left="1132" w:hanging="60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11" w15:restartNumberingAfterBreak="0">
    <w:nsid w:val="3F277C48"/>
    <w:multiLevelType w:val="hybridMultilevel"/>
    <w:tmpl w:val="EE7CB552"/>
    <w:lvl w:ilvl="0" w:tplc="16A2B3F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45382789"/>
    <w:multiLevelType w:val="hybridMultilevel"/>
    <w:tmpl w:val="69426600"/>
    <w:lvl w:ilvl="0" w:tplc="F448398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48647AFD"/>
    <w:multiLevelType w:val="hybridMultilevel"/>
    <w:tmpl w:val="2C922D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9C009C2"/>
    <w:multiLevelType w:val="hybridMultilevel"/>
    <w:tmpl w:val="0076F50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15:restartNumberingAfterBreak="0">
    <w:nsid w:val="57CB59DA"/>
    <w:multiLevelType w:val="hybridMultilevel"/>
    <w:tmpl w:val="900E0DAE"/>
    <w:lvl w:ilvl="0" w:tplc="04190001">
      <w:start w:val="1"/>
      <w:numFmt w:val="bullet"/>
      <w:lvlText w:val=""/>
      <w:lvlJc w:val="left"/>
      <w:pPr>
        <w:ind w:left="840" w:hanging="360"/>
      </w:pPr>
      <w:rPr>
        <w:rFonts w:ascii="Symbol" w:hAnsi="Symbol" w:cs="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7" w15:restartNumberingAfterBreak="0">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15:restartNumberingAfterBreak="0">
    <w:nsid w:val="5C1F6DF4"/>
    <w:multiLevelType w:val="hybridMultilevel"/>
    <w:tmpl w:val="097055EE"/>
    <w:lvl w:ilvl="0" w:tplc="2C48295C">
      <w:start w:val="1"/>
      <w:numFmt w:val="upperRoman"/>
      <w:lvlText w:val="%1."/>
      <w:lvlJc w:val="left"/>
      <w:pPr>
        <w:ind w:left="1252" w:hanging="72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19" w15:restartNumberingAfterBreak="0">
    <w:nsid w:val="5E041B0B"/>
    <w:multiLevelType w:val="multilevel"/>
    <w:tmpl w:val="6D8E7D3A"/>
    <w:lvl w:ilvl="0">
      <w:start w:val="1"/>
      <w:numFmt w:val="bullet"/>
      <w:lvlText w:val=""/>
      <w:lvlJc w:val="left"/>
      <w:pPr>
        <w:tabs>
          <w:tab w:val="num" w:pos="360"/>
        </w:tabs>
        <w:ind w:left="360" w:hanging="360"/>
      </w:pPr>
      <w:rPr>
        <w:rFonts w:ascii="Symbol" w:hAnsi="Symbol" w:cs="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0" w15:restartNumberingAfterBreak="0">
    <w:nsid w:val="5F1C0FC2"/>
    <w:multiLevelType w:val="multilevel"/>
    <w:tmpl w:val="0A2CA7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63AF0C06"/>
    <w:multiLevelType w:val="multilevel"/>
    <w:tmpl w:val="DA906752"/>
    <w:lvl w:ilvl="0">
      <w:start w:val="1"/>
      <w:numFmt w:val="bullet"/>
      <w:lvlText w:val=""/>
      <w:lvlJc w:val="left"/>
      <w:pPr>
        <w:tabs>
          <w:tab w:val="num" w:pos="360"/>
        </w:tabs>
        <w:ind w:left="360" w:hanging="360"/>
      </w:pPr>
      <w:rPr>
        <w:rFonts w:ascii="Symbol" w:hAnsi="Symbol" w:cs="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2" w15:restartNumberingAfterBreak="0">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23" w15:restartNumberingAfterBreak="0">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15:restartNumberingAfterBreak="0">
    <w:nsid w:val="7D352AAF"/>
    <w:multiLevelType w:val="hybridMultilevel"/>
    <w:tmpl w:val="73146A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1"/>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2"/>
  </w:num>
  <w:num w:numId="7">
    <w:abstractNumId w:val="15"/>
  </w:num>
  <w:num w:numId="8">
    <w:abstractNumId w:val="17"/>
  </w:num>
  <w:num w:numId="9">
    <w:abstractNumId w:val="19"/>
  </w:num>
  <w:num w:numId="10">
    <w:abstractNumId w:val="21"/>
  </w:num>
  <w:num w:numId="11">
    <w:abstractNumId w:val="24"/>
  </w:num>
  <w:num w:numId="12">
    <w:abstractNumId w:val="23"/>
  </w:num>
  <w:num w:numId="13">
    <w:abstractNumId w:val="8"/>
  </w:num>
  <w:num w:numId="14">
    <w:abstractNumId w:val="7"/>
  </w:num>
  <w:num w:numId="15">
    <w:abstractNumId w:val="10"/>
  </w:num>
  <w:num w:numId="16">
    <w:abstractNumId w:val="2"/>
  </w:num>
  <w:num w:numId="17">
    <w:abstractNumId w:val="11"/>
  </w:num>
  <w:num w:numId="18">
    <w:abstractNumId w:val="12"/>
  </w:num>
  <w:num w:numId="19">
    <w:abstractNumId w:val="18"/>
  </w:num>
  <w:num w:numId="20">
    <w:abstractNumId w:val="3"/>
  </w:num>
  <w:num w:numId="21">
    <w:abstractNumId w:val="16"/>
  </w:num>
  <w:num w:numId="22">
    <w:abstractNumId w:val="4"/>
  </w:num>
  <w:num w:numId="23">
    <w:abstractNumId w:val="14"/>
  </w:num>
  <w:num w:numId="24">
    <w:abstractNumId w:val="5"/>
  </w:num>
  <w:num w:numId="25">
    <w:abstractNumId w:val="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29"/>
    <w:rsid w:val="000000BD"/>
    <w:rsid w:val="00000B91"/>
    <w:rsid w:val="00000C83"/>
    <w:rsid w:val="0000145D"/>
    <w:rsid w:val="00005E8B"/>
    <w:rsid w:val="00020817"/>
    <w:rsid w:val="000220D4"/>
    <w:rsid w:val="00041A27"/>
    <w:rsid w:val="00043523"/>
    <w:rsid w:val="0004356A"/>
    <w:rsid w:val="00047A8B"/>
    <w:rsid w:val="00052A1F"/>
    <w:rsid w:val="00057788"/>
    <w:rsid w:val="00064118"/>
    <w:rsid w:val="00065DB6"/>
    <w:rsid w:val="00067B44"/>
    <w:rsid w:val="000720C5"/>
    <w:rsid w:val="0007475B"/>
    <w:rsid w:val="00074CBA"/>
    <w:rsid w:val="00076211"/>
    <w:rsid w:val="0007689A"/>
    <w:rsid w:val="0008399D"/>
    <w:rsid w:val="00083D91"/>
    <w:rsid w:val="000853A8"/>
    <w:rsid w:val="000879B7"/>
    <w:rsid w:val="00087CB3"/>
    <w:rsid w:val="00090F61"/>
    <w:rsid w:val="00093C52"/>
    <w:rsid w:val="000A03FC"/>
    <w:rsid w:val="000A2A48"/>
    <w:rsid w:val="000A389A"/>
    <w:rsid w:val="000A3AB7"/>
    <w:rsid w:val="000A77D8"/>
    <w:rsid w:val="000B00F7"/>
    <w:rsid w:val="000B516A"/>
    <w:rsid w:val="000B768A"/>
    <w:rsid w:val="000C1F47"/>
    <w:rsid w:val="000C5943"/>
    <w:rsid w:val="000C7C1E"/>
    <w:rsid w:val="000D07FD"/>
    <w:rsid w:val="000D3057"/>
    <w:rsid w:val="000D3395"/>
    <w:rsid w:val="000D371D"/>
    <w:rsid w:val="000D6F9C"/>
    <w:rsid w:val="000E2591"/>
    <w:rsid w:val="000E48EF"/>
    <w:rsid w:val="000E640B"/>
    <w:rsid w:val="000E6742"/>
    <w:rsid w:val="000E6B30"/>
    <w:rsid w:val="000E7502"/>
    <w:rsid w:val="000E787E"/>
    <w:rsid w:val="000F6B60"/>
    <w:rsid w:val="00101263"/>
    <w:rsid w:val="00101C63"/>
    <w:rsid w:val="001030A3"/>
    <w:rsid w:val="001043BE"/>
    <w:rsid w:val="001106BB"/>
    <w:rsid w:val="00111806"/>
    <w:rsid w:val="00111ABD"/>
    <w:rsid w:val="00113854"/>
    <w:rsid w:val="0011439E"/>
    <w:rsid w:val="00114B4C"/>
    <w:rsid w:val="00115F1D"/>
    <w:rsid w:val="00116090"/>
    <w:rsid w:val="001178FD"/>
    <w:rsid w:val="00117A59"/>
    <w:rsid w:val="00120CE6"/>
    <w:rsid w:val="00121796"/>
    <w:rsid w:val="00122D63"/>
    <w:rsid w:val="00123B9C"/>
    <w:rsid w:val="00125E1C"/>
    <w:rsid w:val="0012603F"/>
    <w:rsid w:val="00126286"/>
    <w:rsid w:val="00126661"/>
    <w:rsid w:val="00132D63"/>
    <w:rsid w:val="001341E7"/>
    <w:rsid w:val="00140B75"/>
    <w:rsid w:val="00141565"/>
    <w:rsid w:val="00143AF9"/>
    <w:rsid w:val="00144702"/>
    <w:rsid w:val="00153A9B"/>
    <w:rsid w:val="001670DD"/>
    <w:rsid w:val="00170696"/>
    <w:rsid w:val="00171F1C"/>
    <w:rsid w:val="00177134"/>
    <w:rsid w:val="001773FA"/>
    <w:rsid w:val="00177A37"/>
    <w:rsid w:val="00184D10"/>
    <w:rsid w:val="00185E38"/>
    <w:rsid w:val="001870A8"/>
    <w:rsid w:val="00191F1F"/>
    <w:rsid w:val="00193341"/>
    <w:rsid w:val="00197167"/>
    <w:rsid w:val="001A0D26"/>
    <w:rsid w:val="001A3419"/>
    <w:rsid w:val="001A3AC3"/>
    <w:rsid w:val="001A5548"/>
    <w:rsid w:val="001B7652"/>
    <w:rsid w:val="001D1B1C"/>
    <w:rsid w:val="001D3149"/>
    <w:rsid w:val="001D5283"/>
    <w:rsid w:val="001E33DB"/>
    <w:rsid w:val="001E6F68"/>
    <w:rsid w:val="001F1918"/>
    <w:rsid w:val="001F1A39"/>
    <w:rsid w:val="001F1BD0"/>
    <w:rsid w:val="001F322E"/>
    <w:rsid w:val="001F5A15"/>
    <w:rsid w:val="00202184"/>
    <w:rsid w:val="00203B2E"/>
    <w:rsid w:val="002048B1"/>
    <w:rsid w:val="00205BEE"/>
    <w:rsid w:val="00205D05"/>
    <w:rsid w:val="00210010"/>
    <w:rsid w:val="00210A24"/>
    <w:rsid w:val="002125B7"/>
    <w:rsid w:val="00212F14"/>
    <w:rsid w:val="0021693C"/>
    <w:rsid w:val="0022191A"/>
    <w:rsid w:val="00223118"/>
    <w:rsid w:val="00223234"/>
    <w:rsid w:val="002258FA"/>
    <w:rsid w:val="002267A0"/>
    <w:rsid w:val="0023182B"/>
    <w:rsid w:val="0023322D"/>
    <w:rsid w:val="00240344"/>
    <w:rsid w:val="0024464E"/>
    <w:rsid w:val="00244F4D"/>
    <w:rsid w:val="0024676D"/>
    <w:rsid w:val="00252845"/>
    <w:rsid w:val="00252861"/>
    <w:rsid w:val="002529A1"/>
    <w:rsid w:val="002531CA"/>
    <w:rsid w:val="00260405"/>
    <w:rsid w:val="00262D4C"/>
    <w:rsid w:val="00267051"/>
    <w:rsid w:val="0026709D"/>
    <w:rsid w:val="00273AB2"/>
    <w:rsid w:val="00273DF7"/>
    <w:rsid w:val="00274E5F"/>
    <w:rsid w:val="002806BE"/>
    <w:rsid w:val="00283003"/>
    <w:rsid w:val="002851FA"/>
    <w:rsid w:val="002939F9"/>
    <w:rsid w:val="002940C9"/>
    <w:rsid w:val="00296268"/>
    <w:rsid w:val="002A42AD"/>
    <w:rsid w:val="002B13E9"/>
    <w:rsid w:val="002B236E"/>
    <w:rsid w:val="002B27E4"/>
    <w:rsid w:val="002B4BFF"/>
    <w:rsid w:val="002B4ED3"/>
    <w:rsid w:val="002B5DFB"/>
    <w:rsid w:val="002C1C2A"/>
    <w:rsid w:val="002C57DF"/>
    <w:rsid w:val="002C6738"/>
    <w:rsid w:val="002C7CA8"/>
    <w:rsid w:val="002D23DA"/>
    <w:rsid w:val="002D2A92"/>
    <w:rsid w:val="002D4FAD"/>
    <w:rsid w:val="002D7D8B"/>
    <w:rsid w:val="002E19A3"/>
    <w:rsid w:val="002F40D7"/>
    <w:rsid w:val="002F4E50"/>
    <w:rsid w:val="002F59D9"/>
    <w:rsid w:val="002F6A28"/>
    <w:rsid w:val="002F6B2B"/>
    <w:rsid w:val="002F74AF"/>
    <w:rsid w:val="0030062F"/>
    <w:rsid w:val="00300851"/>
    <w:rsid w:val="003026F1"/>
    <w:rsid w:val="00302801"/>
    <w:rsid w:val="00303CB0"/>
    <w:rsid w:val="00317FCF"/>
    <w:rsid w:val="003230BD"/>
    <w:rsid w:val="0032399A"/>
    <w:rsid w:val="00325C3E"/>
    <w:rsid w:val="00325DE9"/>
    <w:rsid w:val="00325ED1"/>
    <w:rsid w:val="00326E2B"/>
    <w:rsid w:val="003272F0"/>
    <w:rsid w:val="00327755"/>
    <w:rsid w:val="00336B86"/>
    <w:rsid w:val="00341282"/>
    <w:rsid w:val="003436FD"/>
    <w:rsid w:val="00345613"/>
    <w:rsid w:val="00345D8B"/>
    <w:rsid w:val="00345F03"/>
    <w:rsid w:val="00350F63"/>
    <w:rsid w:val="003526CF"/>
    <w:rsid w:val="00353B1E"/>
    <w:rsid w:val="00354F63"/>
    <w:rsid w:val="00355603"/>
    <w:rsid w:val="00356D06"/>
    <w:rsid w:val="00361EAF"/>
    <w:rsid w:val="00363C07"/>
    <w:rsid w:val="0037697A"/>
    <w:rsid w:val="003819E8"/>
    <w:rsid w:val="00391364"/>
    <w:rsid w:val="003929DD"/>
    <w:rsid w:val="00395196"/>
    <w:rsid w:val="0039635D"/>
    <w:rsid w:val="003A2AE2"/>
    <w:rsid w:val="003A2B9B"/>
    <w:rsid w:val="003A39B2"/>
    <w:rsid w:val="003A3EBF"/>
    <w:rsid w:val="003A6846"/>
    <w:rsid w:val="003A7DDD"/>
    <w:rsid w:val="003B0395"/>
    <w:rsid w:val="003B44FA"/>
    <w:rsid w:val="003C1AFC"/>
    <w:rsid w:val="003C2AFB"/>
    <w:rsid w:val="003C2F02"/>
    <w:rsid w:val="003C3393"/>
    <w:rsid w:val="003C6A15"/>
    <w:rsid w:val="003C7853"/>
    <w:rsid w:val="003C7919"/>
    <w:rsid w:val="003C7EC9"/>
    <w:rsid w:val="003D21D1"/>
    <w:rsid w:val="003D4113"/>
    <w:rsid w:val="003D41AA"/>
    <w:rsid w:val="003D5447"/>
    <w:rsid w:val="003E43CE"/>
    <w:rsid w:val="003E5DA3"/>
    <w:rsid w:val="003E6BDA"/>
    <w:rsid w:val="003E726E"/>
    <w:rsid w:val="003E762F"/>
    <w:rsid w:val="003E7F1C"/>
    <w:rsid w:val="003F10DE"/>
    <w:rsid w:val="003F1C1C"/>
    <w:rsid w:val="003F5285"/>
    <w:rsid w:val="003F6927"/>
    <w:rsid w:val="004002BB"/>
    <w:rsid w:val="00400847"/>
    <w:rsid w:val="00400F9F"/>
    <w:rsid w:val="00402B45"/>
    <w:rsid w:val="00404C84"/>
    <w:rsid w:val="00406367"/>
    <w:rsid w:val="0040643D"/>
    <w:rsid w:val="00406F18"/>
    <w:rsid w:val="004106B6"/>
    <w:rsid w:val="0041113F"/>
    <w:rsid w:val="00411525"/>
    <w:rsid w:val="00412810"/>
    <w:rsid w:val="00420BCC"/>
    <w:rsid w:val="004237E3"/>
    <w:rsid w:val="00426FD4"/>
    <w:rsid w:val="0043169E"/>
    <w:rsid w:val="004344D9"/>
    <w:rsid w:val="00444BB5"/>
    <w:rsid w:val="00444DD6"/>
    <w:rsid w:val="0045362F"/>
    <w:rsid w:val="0045483F"/>
    <w:rsid w:val="00460D84"/>
    <w:rsid w:val="0046444E"/>
    <w:rsid w:val="00464B28"/>
    <w:rsid w:val="00465C94"/>
    <w:rsid w:val="00467EDB"/>
    <w:rsid w:val="00477589"/>
    <w:rsid w:val="0048192C"/>
    <w:rsid w:val="004827F5"/>
    <w:rsid w:val="00482BD1"/>
    <w:rsid w:val="00482C16"/>
    <w:rsid w:val="004926DA"/>
    <w:rsid w:val="00492A77"/>
    <w:rsid w:val="00494B60"/>
    <w:rsid w:val="00496EFB"/>
    <w:rsid w:val="0049718B"/>
    <w:rsid w:val="004975D5"/>
    <w:rsid w:val="004A3C34"/>
    <w:rsid w:val="004A4D7D"/>
    <w:rsid w:val="004A5507"/>
    <w:rsid w:val="004A7F93"/>
    <w:rsid w:val="004B0366"/>
    <w:rsid w:val="004B2E50"/>
    <w:rsid w:val="004B5269"/>
    <w:rsid w:val="004B5F3C"/>
    <w:rsid w:val="004C2CE9"/>
    <w:rsid w:val="004D29A6"/>
    <w:rsid w:val="004D4A5B"/>
    <w:rsid w:val="004D57C5"/>
    <w:rsid w:val="004D624D"/>
    <w:rsid w:val="004D66FB"/>
    <w:rsid w:val="004D70E2"/>
    <w:rsid w:val="004E07A1"/>
    <w:rsid w:val="004F2A8F"/>
    <w:rsid w:val="004F77FD"/>
    <w:rsid w:val="004F7E3B"/>
    <w:rsid w:val="005005A8"/>
    <w:rsid w:val="00500626"/>
    <w:rsid w:val="00500E39"/>
    <w:rsid w:val="0050327D"/>
    <w:rsid w:val="00503E67"/>
    <w:rsid w:val="00505E43"/>
    <w:rsid w:val="005114C2"/>
    <w:rsid w:val="00511EF8"/>
    <w:rsid w:val="00516AE3"/>
    <w:rsid w:val="00522942"/>
    <w:rsid w:val="00524C01"/>
    <w:rsid w:val="00532578"/>
    <w:rsid w:val="00533AF2"/>
    <w:rsid w:val="00535893"/>
    <w:rsid w:val="005379BE"/>
    <w:rsid w:val="005473DB"/>
    <w:rsid w:val="00547BDB"/>
    <w:rsid w:val="00554BDF"/>
    <w:rsid w:val="0056059E"/>
    <w:rsid w:val="005616BA"/>
    <w:rsid w:val="00564518"/>
    <w:rsid w:val="00565148"/>
    <w:rsid w:val="00567ED1"/>
    <w:rsid w:val="0057121A"/>
    <w:rsid w:val="0057298D"/>
    <w:rsid w:val="00573EDC"/>
    <w:rsid w:val="00576991"/>
    <w:rsid w:val="0058074D"/>
    <w:rsid w:val="00582FB2"/>
    <w:rsid w:val="00583642"/>
    <w:rsid w:val="00592FEF"/>
    <w:rsid w:val="00596DAE"/>
    <w:rsid w:val="005A1888"/>
    <w:rsid w:val="005B0DDC"/>
    <w:rsid w:val="005B2DB0"/>
    <w:rsid w:val="005B43CD"/>
    <w:rsid w:val="005B4F55"/>
    <w:rsid w:val="005C2B4E"/>
    <w:rsid w:val="005C4E95"/>
    <w:rsid w:val="005C5F1F"/>
    <w:rsid w:val="005D52E4"/>
    <w:rsid w:val="005D7BFD"/>
    <w:rsid w:val="005E044F"/>
    <w:rsid w:val="005E6FE2"/>
    <w:rsid w:val="005E7625"/>
    <w:rsid w:val="005F06D9"/>
    <w:rsid w:val="005F24A9"/>
    <w:rsid w:val="005F3D84"/>
    <w:rsid w:val="005F4168"/>
    <w:rsid w:val="005F4C56"/>
    <w:rsid w:val="005F6882"/>
    <w:rsid w:val="005F6EFD"/>
    <w:rsid w:val="006000E2"/>
    <w:rsid w:val="00603FCF"/>
    <w:rsid w:val="00605607"/>
    <w:rsid w:val="0060709B"/>
    <w:rsid w:val="00610414"/>
    <w:rsid w:val="00613CD0"/>
    <w:rsid w:val="00613F1C"/>
    <w:rsid w:val="006309B0"/>
    <w:rsid w:val="006319C2"/>
    <w:rsid w:val="00633C35"/>
    <w:rsid w:val="00635C2D"/>
    <w:rsid w:val="006368AC"/>
    <w:rsid w:val="00636E69"/>
    <w:rsid w:val="00644C28"/>
    <w:rsid w:val="00644D81"/>
    <w:rsid w:val="00645C74"/>
    <w:rsid w:val="00645E36"/>
    <w:rsid w:val="00646517"/>
    <w:rsid w:val="00647F46"/>
    <w:rsid w:val="00650836"/>
    <w:rsid w:val="0065157B"/>
    <w:rsid w:val="00652A37"/>
    <w:rsid w:val="00653682"/>
    <w:rsid w:val="00654DB3"/>
    <w:rsid w:val="00655EE0"/>
    <w:rsid w:val="0065603E"/>
    <w:rsid w:val="00660B48"/>
    <w:rsid w:val="0066190C"/>
    <w:rsid w:val="00663AAD"/>
    <w:rsid w:val="00663FAE"/>
    <w:rsid w:val="00672455"/>
    <w:rsid w:val="00673D87"/>
    <w:rsid w:val="00675023"/>
    <w:rsid w:val="00676167"/>
    <w:rsid w:val="00680AE1"/>
    <w:rsid w:val="00682E0A"/>
    <w:rsid w:val="00684668"/>
    <w:rsid w:val="00687D22"/>
    <w:rsid w:val="00694B58"/>
    <w:rsid w:val="00696AD7"/>
    <w:rsid w:val="006A17EE"/>
    <w:rsid w:val="006A4190"/>
    <w:rsid w:val="006B0CF8"/>
    <w:rsid w:val="006B3863"/>
    <w:rsid w:val="006B468A"/>
    <w:rsid w:val="006B696D"/>
    <w:rsid w:val="006B6F96"/>
    <w:rsid w:val="006B7D37"/>
    <w:rsid w:val="006C005A"/>
    <w:rsid w:val="006C0FE7"/>
    <w:rsid w:val="006C3109"/>
    <w:rsid w:val="006C3DA1"/>
    <w:rsid w:val="006C51A6"/>
    <w:rsid w:val="006C7C1B"/>
    <w:rsid w:val="006D38F3"/>
    <w:rsid w:val="006D4A2E"/>
    <w:rsid w:val="006D53B6"/>
    <w:rsid w:val="006D6625"/>
    <w:rsid w:val="006E0350"/>
    <w:rsid w:val="006E0661"/>
    <w:rsid w:val="006E12B8"/>
    <w:rsid w:val="006F0C13"/>
    <w:rsid w:val="006F28DC"/>
    <w:rsid w:val="006F4D8D"/>
    <w:rsid w:val="006F5C00"/>
    <w:rsid w:val="006F7401"/>
    <w:rsid w:val="00700045"/>
    <w:rsid w:val="00700F81"/>
    <w:rsid w:val="00704D20"/>
    <w:rsid w:val="00705185"/>
    <w:rsid w:val="00705420"/>
    <w:rsid w:val="0070735A"/>
    <w:rsid w:val="00707F3C"/>
    <w:rsid w:val="0071071D"/>
    <w:rsid w:val="00731E8A"/>
    <w:rsid w:val="00735353"/>
    <w:rsid w:val="00737095"/>
    <w:rsid w:val="00745429"/>
    <w:rsid w:val="0074674C"/>
    <w:rsid w:val="00746995"/>
    <w:rsid w:val="00762EA4"/>
    <w:rsid w:val="007630E4"/>
    <w:rsid w:val="00766560"/>
    <w:rsid w:val="007666A8"/>
    <w:rsid w:val="00766FCE"/>
    <w:rsid w:val="00771B03"/>
    <w:rsid w:val="00771CBF"/>
    <w:rsid w:val="00773003"/>
    <w:rsid w:val="00777B6E"/>
    <w:rsid w:val="0078299E"/>
    <w:rsid w:val="00784F04"/>
    <w:rsid w:val="00786234"/>
    <w:rsid w:val="0079438D"/>
    <w:rsid w:val="007972C6"/>
    <w:rsid w:val="007A23B4"/>
    <w:rsid w:val="007A29C7"/>
    <w:rsid w:val="007A6902"/>
    <w:rsid w:val="007A72E7"/>
    <w:rsid w:val="007A7970"/>
    <w:rsid w:val="007A7D20"/>
    <w:rsid w:val="007B052B"/>
    <w:rsid w:val="007B1A21"/>
    <w:rsid w:val="007B2CA0"/>
    <w:rsid w:val="007B7930"/>
    <w:rsid w:val="007C055E"/>
    <w:rsid w:val="007C3EC8"/>
    <w:rsid w:val="007C5440"/>
    <w:rsid w:val="007C7B3F"/>
    <w:rsid w:val="007D0D7F"/>
    <w:rsid w:val="007D0EDB"/>
    <w:rsid w:val="007D107D"/>
    <w:rsid w:val="007D396C"/>
    <w:rsid w:val="007E187E"/>
    <w:rsid w:val="007E2287"/>
    <w:rsid w:val="007E36E6"/>
    <w:rsid w:val="007F15F0"/>
    <w:rsid w:val="007F3A5C"/>
    <w:rsid w:val="007F6F14"/>
    <w:rsid w:val="00802C09"/>
    <w:rsid w:val="00802FBB"/>
    <w:rsid w:val="0080494C"/>
    <w:rsid w:val="00805876"/>
    <w:rsid w:val="00811876"/>
    <w:rsid w:val="00820308"/>
    <w:rsid w:val="00820817"/>
    <w:rsid w:val="00820CC1"/>
    <w:rsid w:val="00821757"/>
    <w:rsid w:val="00822911"/>
    <w:rsid w:val="008235C8"/>
    <w:rsid w:val="0082670A"/>
    <w:rsid w:val="008268AB"/>
    <w:rsid w:val="00831376"/>
    <w:rsid w:val="00832728"/>
    <w:rsid w:val="00834367"/>
    <w:rsid w:val="008343F6"/>
    <w:rsid w:val="00847F07"/>
    <w:rsid w:val="0085525F"/>
    <w:rsid w:val="0086398D"/>
    <w:rsid w:val="00871012"/>
    <w:rsid w:val="0087209D"/>
    <w:rsid w:val="00872698"/>
    <w:rsid w:val="008739B9"/>
    <w:rsid w:val="008769B9"/>
    <w:rsid w:val="00877926"/>
    <w:rsid w:val="0088040E"/>
    <w:rsid w:val="008811CA"/>
    <w:rsid w:val="00881AF7"/>
    <w:rsid w:val="00882BEC"/>
    <w:rsid w:val="00883368"/>
    <w:rsid w:val="00886B5D"/>
    <w:rsid w:val="00887882"/>
    <w:rsid w:val="00887E11"/>
    <w:rsid w:val="008942F5"/>
    <w:rsid w:val="008A57AD"/>
    <w:rsid w:val="008A62AC"/>
    <w:rsid w:val="008B0359"/>
    <w:rsid w:val="008B4B2F"/>
    <w:rsid w:val="008B5479"/>
    <w:rsid w:val="008B62A6"/>
    <w:rsid w:val="008C177F"/>
    <w:rsid w:val="008C52DA"/>
    <w:rsid w:val="008C55C2"/>
    <w:rsid w:val="008D05F5"/>
    <w:rsid w:val="008D2E2B"/>
    <w:rsid w:val="008D51A2"/>
    <w:rsid w:val="008E04E4"/>
    <w:rsid w:val="008E0E9B"/>
    <w:rsid w:val="008E3325"/>
    <w:rsid w:val="008E37C1"/>
    <w:rsid w:val="008E5BA7"/>
    <w:rsid w:val="008E5F22"/>
    <w:rsid w:val="008F06FD"/>
    <w:rsid w:val="008F082C"/>
    <w:rsid w:val="008F387E"/>
    <w:rsid w:val="008F5BA0"/>
    <w:rsid w:val="008F6A5F"/>
    <w:rsid w:val="009016A9"/>
    <w:rsid w:val="00906058"/>
    <w:rsid w:val="00907B86"/>
    <w:rsid w:val="009167B2"/>
    <w:rsid w:val="00917360"/>
    <w:rsid w:val="0092023F"/>
    <w:rsid w:val="00920267"/>
    <w:rsid w:val="00924E19"/>
    <w:rsid w:val="00932640"/>
    <w:rsid w:val="009327EB"/>
    <w:rsid w:val="009330CD"/>
    <w:rsid w:val="00934244"/>
    <w:rsid w:val="0093451C"/>
    <w:rsid w:val="00934D91"/>
    <w:rsid w:val="00934E6A"/>
    <w:rsid w:val="00936594"/>
    <w:rsid w:val="00936E69"/>
    <w:rsid w:val="0093736D"/>
    <w:rsid w:val="00937E56"/>
    <w:rsid w:val="00941096"/>
    <w:rsid w:val="00947B03"/>
    <w:rsid w:val="00947B2C"/>
    <w:rsid w:val="009502F0"/>
    <w:rsid w:val="00956CDC"/>
    <w:rsid w:val="009571A9"/>
    <w:rsid w:val="0095725B"/>
    <w:rsid w:val="00957CDB"/>
    <w:rsid w:val="00965797"/>
    <w:rsid w:val="00965F98"/>
    <w:rsid w:val="009704C3"/>
    <w:rsid w:val="0097589B"/>
    <w:rsid w:val="0098125E"/>
    <w:rsid w:val="00984102"/>
    <w:rsid w:val="0098668D"/>
    <w:rsid w:val="00991DA5"/>
    <w:rsid w:val="009931F5"/>
    <w:rsid w:val="009A02CB"/>
    <w:rsid w:val="009B5A54"/>
    <w:rsid w:val="009B5B17"/>
    <w:rsid w:val="009C2BE0"/>
    <w:rsid w:val="009C38C1"/>
    <w:rsid w:val="009C485D"/>
    <w:rsid w:val="009C5CF0"/>
    <w:rsid w:val="009C7C9E"/>
    <w:rsid w:val="009D567D"/>
    <w:rsid w:val="009E1798"/>
    <w:rsid w:val="009E1D48"/>
    <w:rsid w:val="009E337E"/>
    <w:rsid w:val="009E3390"/>
    <w:rsid w:val="009E470C"/>
    <w:rsid w:val="009E5214"/>
    <w:rsid w:val="009E72E5"/>
    <w:rsid w:val="009F08B7"/>
    <w:rsid w:val="009F23BA"/>
    <w:rsid w:val="009F2D7E"/>
    <w:rsid w:val="009F3680"/>
    <w:rsid w:val="009F3F77"/>
    <w:rsid w:val="009F6C36"/>
    <w:rsid w:val="00A02B87"/>
    <w:rsid w:val="00A02CB0"/>
    <w:rsid w:val="00A02E5B"/>
    <w:rsid w:val="00A0714E"/>
    <w:rsid w:val="00A1392C"/>
    <w:rsid w:val="00A140F2"/>
    <w:rsid w:val="00A14A0B"/>
    <w:rsid w:val="00A16BE2"/>
    <w:rsid w:val="00A24CB1"/>
    <w:rsid w:val="00A27323"/>
    <w:rsid w:val="00A338AD"/>
    <w:rsid w:val="00A33D1D"/>
    <w:rsid w:val="00A400FB"/>
    <w:rsid w:val="00A409D3"/>
    <w:rsid w:val="00A41089"/>
    <w:rsid w:val="00A4168E"/>
    <w:rsid w:val="00A446C4"/>
    <w:rsid w:val="00A471B6"/>
    <w:rsid w:val="00A52C93"/>
    <w:rsid w:val="00A53ECA"/>
    <w:rsid w:val="00A54163"/>
    <w:rsid w:val="00A6043E"/>
    <w:rsid w:val="00A619BF"/>
    <w:rsid w:val="00A641E5"/>
    <w:rsid w:val="00A823B7"/>
    <w:rsid w:val="00A83496"/>
    <w:rsid w:val="00A945D0"/>
    <w:rsid w:val="00A949E3"/>
    <w:rsid w:val="00A97CDB"/>
    <w:rsid w:val="00AA1661"/>
    <w:rsid w:val="00AB029D"/>
    <w:rsid w:val="00AB6B83"/>
    <w:rsid w:val="00AB7EAA"/>
    <w:rsid w:val="00AC5302"/>
    <w:rsid w:val="00AC7BBE"/>
    <w:rsid w:val="00AD099B"/>
    <w:rsid w:val="00AD1D0D"/>
    <w:rsid w:val="00AD2A0E"/>
    <w:rsid w:val="00AD2FD5"/>
    <w:rsid w:val="00AD517E"/>
    <w:rsid w:val="00AE3A06"/>
    <w:rsid w:val="00AE4D30"/>
    <w:rsid w:val="00AF176E"/>
    <w:rsid w:val="00AF2ED6"/>
    <w:rsid w:val="00AF57D4"/>
    <w:rsid w:val="00B01C75"/>
    <w:rsid w:val="00B073DE"/>
    <w:rsid w:val="00B076F2"/>
    <w:rsid w:val="00B109F3"/>
    <w:rsid w:val="00B1477F"/>
    <w:rsid w:val="00B1597F"/>
    <w:rsid w:val="00B17FA6"/>
    <w:rsid w:val="00B20A06"/>
    <w:rsid w:val="00B22425"/>
    <w:rsid w:val="00B246D4"/>
    <w:rsid w:val="00B26DB8"/>
    <w:rsid w:val="00B2704A"/>
    <w:rsid w:val="00B315F7"/>
    <w:rsid w:val="00B3503A"/>
    <w:rsid w:val="00B377E4"/>
    <w:rsid w:val="00B459F3"/>
    <w:rsid w:val="00B50C1B"/>
    <w:rsid w:val="00B520E8"/>
    <w:rsid w:val="00B56A85"/>
    <w:rsid w:val="00B573DB"/>
    <w:rsid w:val="00B6617E"/>
    <w:rsid w:val="00B711CF"/>
    <w:rsid w:val="00B71A93"/>
    <w:rsid w:val="00B73059"/>
    <w:rsid w:val="00B73AF3"/>
    <w:rsid w:val="00B77F27"/>
    <w:rsid w:val="00B8049C"/>
    <w:rsid w:val="00B822DE"/>
    <w:rsid w:val="00B90AC1"/>
    <w:rsid w:val="00B91162"/>
    <w:rsid w:val="00B95ED5"/>
    <w:rsid w:val="00BA04C1"/>
    <w:rsid w:val="00BA1901"/>
    <w:rsid w:val="00BA3437"/>
    <w:rsid w:val="00BA37ED"/>
    <w:rsid w:val="00BA748E"/>
    <w:rsid w:val="00BA7A67"/>
    <w:rsid w:val="00BB03A5"/>
    <w:rsid w:val="00BB283C"/>
    <w:rsid w:val="00BB7D5B"/>
    <w:rsid w:val="00BC15DC"/>
    <w:rsid w:val="00BC6772"/>
    <w:rsid w:val="00BD105D"/>
    <w:rsid w:val="00BD3591"/>
    <w:rsid w:val="00BD484A"/>
    <w:rsid w:val="00BE0545"/>
    <w:rsid w:val="00BE0B81"/>
    <w:rsid w:val="00BE46C9"/>
    <w:rsid w:val="00BE5222"/>
    <w:rsid w:val="00BF130D"/>
    <w:rsid w:val="00BF37B8"/>
    <w:rsid w:val="00BF3F23"/>
    <w:rsid w:val="00BF484C"/>
    <w:rsid w:val="00BF5EBF"/>
    <w:rsid w:val="00C000CD"/>
    <w:rsid w:val="00C00FC2"/>
    <w:rsid w:val="00C013A7"/>
    <w:rsid w:val="00C04174"/>
    <w:rsid w:val="00C04447"/>
    <w:rsid w:val="00C04540"/>
    <w:rsid w:val="00C046B3"/>
    <w:rsid w:val="00C079C7"/>
    <w:rsid w:val="00C07D27"/>
    <w:rsid w:val="00C11307"/>
    <w:rsid w:val="00C11468"/>
    <w:rsid w:val="00C12959"/>
    <w:rsid w:val="00C13C3F"/>
    <w:rsid w:val="00C149DF"/>
    <w:rsid w:val="00C17643"/>
    <w:rsid w:val="00C17CDF"/>
    <w:rsid w:val="00C241B4"/>
    <w:rsid w:val="00C27B8A"/>
    <w:rsid w:val="00C32EB5"/>
    <w:rsid w:val="00C331A1"/>
    <w:rsid w:val="00C333BC"/>
    <w:rsid w:val="00C3340B"/>
    <w:rsid w:val="00C363A6"/>
    <w:rsid w:val="00C37E73"/>
    <w:rsid w:val="00C40B6F"/>
    <w:rsid w:val="00C419A4"/>
    <w:rsid w:val="00C45070"/>
    <w:rsid w:val="00C46CBE"/>
    <w:rsid w:val="00C5432D"/>
    <w:rsid w:val="00C553CA"/>
    <w:rsid w:val="00C56015"/>
    <w:rsid w:val="00C57352"/>
    <w:rsid w:val="00C57FAD"/>
    <w:rsid w:val="00C60108"/>
    <w:rsid w:val="00C6087D"/>
    <w:rsid w:val="00C6125E"/>
    <w:rsid w:val="00C6345E"/>
    <w:rsid w:val="00C6360A"/>
    <w:rsid w:val="00C669C0"/>
    <w:rsid w:val="00C75F27"/>
    <w:rsid w:val="00C77171"/>
    <w:rsid w:val="00C868A3"/>
    <w:rsid w:val="00C93AA2"/>
    <w:rsid w:val="00C9699E"/>
    <w:rsid w:val="00C96D00"/>
    <w:rsid w:val="00CA0070"/>
    <w:rsid w:val="00CA2BC9"/>
    <w:rsid w:val="00CA4651"/>
    <w:rsid w:val="00CA4BED"/>
    <w:rsid w:val="00CA5262"/>
    <w:rsid w:val="00CB0443"/>
    <w:rsid w:val="00CB2480"/>
    <w:rsid w:val="00CB45DA"/>
    <w:rsid w:val="00CB4731"/>
    <w:rsid w:val="00CC3536"/>
    <w:rsid w:val="00CC4C11"/>
    <w:rsid w:val="00CC5CC9"/>
    <w:rsid w:val="00CD393B"/>
    <w:rsid w:val="00CD6317"/>
    <w:rsid w:val="00CD7C95"/>
    <w:rsid w:val="00CE176E"/>
    <w:rsid w:val="00CE4BAD"/>
    <w:rsid w:val="00CE5833"/>
    <w:rsid w:val="00CF07ED"/>
    <w:rsid w:val="00CF679D"/>
    <w:rsid w:val="00CF7348"/>
    <w:rsid w:val="00D02980"/>
    <w:rsid w:val="00D116E1"/>
    <w:rsid w:val="00D11B57"/>
    <w:rsid w:val="00D1469F"/>
    <w:rsid w:val="00D14F79"/>
    <w:rsid w:val="00D172FD"/>
    <w:rsid w:val="00D2459C"/>
    <w:rsid w:val="00D25E80"/>
    <w:rsid w:val="00D26079"/>
    <w:rsid w:val="00D27385"/>
    <w:rsid w:val="00D30548"/>
    <w:rsid w:val="00D31DB8"/>
    <w:rsid w:val="00D3322F"/>
    <w:rsid w:val="00D33DD7"/>
    <w:rsid w:val="00D403DF"/>
    <w:rsid w:val="00D457C6"/>
    <w:rsid w:val="00D47F12"/>
    <w:rsid w:val="00D543E5"/>
    <w:rsid w:val="00D6292D"/>
    <w:rsid w:val="00D64288"/>
    <w:rsid w:val="00D64ADB"/>
    <w:rsid w:val="00D67282"/>
    <w:rsid w:val="00D72047"/>
    <w:rsid w:val="00D73706"/>
    <w:rsid w:val="00D770B1"/>
    <w:rsid w:val="00D77D60"/>
    <w:rsid w:val="00D8168C"/>
    <w:rsid w:val="00D83037"/>
    <w:rsid w:val="00D8397B"/>
    <w:rsid w:val="00D85A9A"/>
    <w:rsid w:val="00D8641A"/>
    <w:rsid w:val="00D873FD"/>
    <w:rsid w:val="00D92B06"/>
    <w:rsid w:val="00D9350E"/>
    <w:rsid w:val="00D96705"/>
    <w:rsid w:val="00D974C5"/>
    <w:rsid w:val="00D977A2"/>
    <w:rsid w:val="00D97D9B"/>
    <w:rsid w:val="00DA3F69"/>
    <w:rsid w:val="00DA5BA8"/>
    <w:rsid w:val="00DA679C"/>
    <w:rsid w:val="00DB49E3"/>
    <w:rsid w:val="00DC011E"/>
    <w:rsid w:val="00DC44E9"/>
    <w:rsid w:val="00DC4646"/>
    <w:rsid w:val="00DC7E1B"/>
    <w:rsid w:val="00DD1D3F"/>
    <w:rsid w:val="00DD21C5"/>
    <w:rsid w:val="00DD5163"/>
    <w:rsid w:val="00DD5A0C"/>
    <w:rsid w:val="00DE0783"/>
    <w:rsid w:val="00DE577E"/>
    <w:rsid w:val="00DE5C79"/>
    <w:rsid w:val="00DE76D5"/>
    <w:rsid w:val="00DF1DBF"/>
    <w:rsid w:val="00DF335E"/>
    <w:rsid w:val="00DF37BA"/>
    <w:rsid w:val="00DF3EC8"/>
    <w:rsid w:val="00E0094F"/>
    <w:rsid w:val="00E00AD9"/>
    <w:rsid w:val="00E00D39"/>
    <w:rsid w:val="00E031C9"/>
    <w:rsid w:val="00E05292"/>
    <w:rsid w:val="00E0623B"/>
    <w:rsid w:val="00E07BA1"/>
    <w:rsid w:val="00E10FBA"/>
    <w:rsid w:val="00E15C3C"/>
    <w:rsid w:val="00E15CAB"/>
    <w:rsid w:val="00E1685C"/>
    <w:rsid w:val="00E21534"/>
    <w:rsid w:val="00E218FC"/>
    <w:rsid w:val="00E21E66"/>
    <w:rsid w:val="00E21FD5"/>
    <w:rsid w:val="00E24F15"/>
    <w:rsid w:val="00E26A0D"/>
    <w:rsid w:val="00E30038"/>
    <w:rsid w:val="00E3050E"/>
    <w:rsid w:val="00E362ED"/>
    <w:rsid w:val="00E408CB"/>
    <w:rsid w:val="00E40AA4"/>
    <w:rsid w:val="00E433EB"/>
    <w:rsid w:val="00E4366B"/>
    <w:rsid w:val="00E4491D"/>
    <w:rsid w:val="00E45477"/>
    <w:rsid w:val="00E5137E"/>
    <w:rsid w:val="00E51F1A"/>
    <w:rsid w:val="00E52038"/>
    <w:rsid w:val="00E528F2"/>
    <w:rsid w:val="00E54FE0"/>
    <w:rsid w:val="00E5746C"/>
    <w:rsid w:val="00E60D7B"/>
    <w:rsid w:val="00E62EB6"/>
    <w:rsid w:val="00E666D1"/>
    <w:rsid w:val="00E71473"/>
    <w:rsid w:val="00E71C17"/>
    <w:rsid w:val="00E72BD8"/>
    <w:rsid w:val="00E80EBA"/>
    <w:rsid w:val="00E81292"/>
    <w:rsid w:val="00E822ED"/>
    <w:rsid w:val="00E83DAB"/>
    <w:rsid w:val="00E858A7"/>
    <w:rsid w:val="00E87B0E"/>
    <w:rsid w:val="00E923F4"/>
    <w:rsid w:val="00E9301F"/>
    <w:rsid w:val="00E93E81"/>
    <w:rsid w:val="00E95A0E"/>
    <w:rsid w:val="00E97731"/>
    <w:rsid w:val="00E97839"/>
    <w:rsid w:val="00E97F41"/>
    <w:rsid w:val="00EA0165"/>
    <w:rsid w:val="00EA0359"/>
    <w:rsid w:val="00EA08C3"/>
    <w:rsid w:val="00EA2627"/>
    <w:rsid w:val="00EA39AF"/>
    <w:rsid w:val="00EB13AD"/>
    <w:rsid w:val="00EB6449"/>
    <w:rsid w:val="00EB6C71"/>
    <w:rsid w:val="00ED1F61"/>
    <w:rsid w:val="00ED4647"/>
    <w:rsid w:val="00ED5997"/>
    <w:rsid w:val="00ED5CF9"/>
    <w:rsid w:val="00ED6F49"/>
    <w:rsid w:val="00EE3C95"/>
    <w:rsid w:val="00EF09F0"/>
    <w:rsid w:val="00EF37F1"/>
    <w:rsid w:val="00EF66FC"/>
    <w:rsid w:val="00EF7090"/>
    <w:rsid w:val="00F04A22"/>
    <w:rsid w:val="00F060AD"/>
    <w:rsid w:val="00F06ABC"/>
    <w:rsid w:val="00F11203"/>
    <w:rsid w:val="00F11CC3"/>
    <w:rsid w:val="00F13044"/>
    <w:rsid w:val="00F15A5D"/>
    <w:rsid w:val="00F1711C"/>
    <w:rsid w:val="00F20A3D"/>
    <w:rsid w:val="00F21381"/>
    <w:rsid w:val="00F21A12"/>
    <w:rsid w:val="00F21F79"/>
    <w:rsid w:val="00F233B2"/>
    <w:rsid w:val="00F245B0"/>
    <w:rsid w:val="00F2562B"/>
    <w:rsid w:val="00F26849"/>
    <w:rsid w:val="00F268E2"/>
    <w:rsid w:val="00F312C4"/>
    <w:rsid w:val="00F31BAE"/>
    <w:rsid w:val="00F35769"/>
    <w:rsid w:val="00F45FF8"/>
    <w:rsid w:val="00F51950"/>
    <w:rsid w:val="00F51F29"/>
    <w:rsid w:val="00F52091"/>
    <w:rsid w:val="00F56EE8"/>
    <w:rsid w:val="00F57A12"/>
    <w:rsid w:val="00F6027C"/>
    <w:rsid w:val="00F638BA"/>
    <w:rsid w:val="00F66252"/>
    <w:rsid w:val="00F6628E"/>
    <w:rsid w:val="00F66B5B"/>
    <w:rsid w:val="00F67856"/>
    <w:rsid w:val="00F7217E"/>
    <w:rsid w:val="00F72488"/>
    <w:rsid w:val="00F812DB"/>
    <w:rsid w:val="00F9043A"/>
    <w:rsid w:val="00F94F58"/>
    <w:rsid w:val="00F95C0F"/>
    <w:rsid w:val="00F96F23"/>
    <w:rsid w:val="00FA2440"/>
    <w:rsid w:val="00FA447F"/>
    <w:rsid w:val="00FB0CC9"/>
    <w:rsid w:val="00FB17AE"/>
    <w:rsid w:val="00FB728B"/>
    <w:rsid w:val="00FC3560"/>
    <w:rsid w:val="00FC3AD7"/>
    <w:rsid w:val="00FC692B"/>
    <w:rsid w:val="00FD2534"/>
    <w:rsid w:val="00FE12C3"/>
    <w:rsid w:val="00FE16EB"/>
    <w:rsid w:val="00FE1AA3"/>
    <w:rsid w:val="00FE2E14"/>
    <w:rsid w:val="00FE30B0"/>
    <w:rsid w:val="00FE70FB"/>
    <w:rsid w:val="00FE73D9"/>
    <w:rsid w:val="00FF08A8"/>
    <w:rsid w:val="00FF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strokecolor="none [3213]"/>
    </o:shapedefaults>
    <o:shapelayout v:ext="edit">
      <o:idmap v:ext="edit" data="1"/>
      <o:rules v:ext="edit">
        <o:r id="V:Rule2" type="connector" idref="#_x0000_s1026"/>
      </o:rules>
    </o:shapelayout>
  </w:shapeDefaults>
  <w:decimalSymbol w:val=","/>
  <w:listSeparator w:val=";"/>
  <w14:docId w14:val="63D34FF9"/>
  <w15:docId w15:val="{8B0779D2-D772-4ED9-91C3-52482566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A8F"/>
    <w:pPr>
      <w:spacing w:after="200" w:line="276" w:lineRule="auto"/>
    </w:pPr>
    <w:rPr>
      <w:rFonts w:cs="Calibri"/>
      <w:sz w:val="22"/>
      <w:szCs w:val="22"/>
    </w:rPr>
  </w:style>
  <w:style w:type="paragraph" w:styleId="1">
    <w:name w:val="heading 1"/>
    <w:basedOn w:val="a"/>
    <w:next w:val="a"/>
    <w:link w:val="10"/>
    <w:uiPriority w:val="99"/>
    <w:qFormat/>
    <w:rsid w:val="00260405"/>
    <w:pPr>
      <w:keepNext/>
      <w:widowControl w:val="0"/>
      <w:tabs>
        <w:tab w:val="num" w:pos="360"/>
      </w:tabs>
      <w:suppressAutoHyphens/>
      <w:spacing w:after="0" w:line="240" w:lineRule="auto"/>
      <w:ind w:left="360" w:hanging="360"/>
      <w:outlineLvl w:val="0"/>
    </w:pPr>
    <w:rPr>
      <w:rFonts w:ascii="Arial" w:hAnsi="Arial" w:cs="Arial"/>
      <w:kern w:val="1"/>
      <w:sz w:val="28"/>
      <w:szCs w:val="28"/>
      <w:lang w:eastAsia="en-US"/>
    </w:rPr>
  </w:style>
  <w:style w:type="paragraph" w:styleId="2">
    <w:name w:val="heading 2"/>
    <w:basedOn w:val="a"/>
    <w:next w:val="a"/>
    <w:link w:val="20"/>
    <w:uiPriority w:val="99"/>
    <w:qFormat/>
    <w:rsid w:val="00260405"/>
    <w:pPr>
      <w:keepNext/>
      <w:widowControl w:val="0"/>
      <w:tabs>
        <w:tab w:val="num" w:pos="720"/>
      </w:tabs>
      <w:suppressAutoHyphens/>
      <w:spacing w:after="0" w:line="240" w:lineRule="auto"/>
      <w:ind w:left="720" w:hanging="360"/>
      <w:outlineLvl w:val="1"/>
    </w:pPr>
    <w:rPr>
      <w:rFonts w:ascii="Arial" w:hAnsi="Arial" w:cs="Arial"/>
      <w:kern w:val="1"/>
      <w:sz w:val="24"/>
      <w:szCs w:val="24"/>
      <w:lang w:val="en-US" w:eastAsia="en-US"/>
    </w:rPr>
  </w:style>
  <w:style w:type="paragraph" w:styleId="4">
    <w:name w:val="heading 4"/>
    <w:basedOn w:val="a"/>
    <w:next w:val="a"/>
    <w:link w:val="40"/>
    <w:uiPriority w:val="99"/>
    <w:qFormat/>
    <w:rsid w:val="00260405"/>
    <w:pPr>
      <w:keepNext/>
      <w:widowControl w:val="0"/>
      <w:suppressAutoHyphens/>
      <w:spacing w:before="240" w:after="60" w:line="240" w:lineRule="auto"/>
      <w:outlineLvl w:val="3"/>
    </w:pPr>
    <w:rPr>
      <w:b/>
      <w:bCs/>
      <w:kern w:val="1"/>
      <w:sz w:val="28"/>
      <w:szCs w:val="28"/>
      <w:lang w:eastAsia="en-US"/>
    </w:rPr>
  </w:style>
  <w:style w:type="paragraph" w:styleId="5">
    <w:name w:val="heading 5"/>
    <w:basedOn w:val="a"/>
    <w:next w:val="a"/>
    <w:link w:val="50"/>
    <w:unhideWhenUsed/>
    <w:qFormat/>
    <w:rsid w:val="008F08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0405"/>
    <w:rPr>
      <w:rFonts w:ascii="Arial" w:hAnsi="Arial" w:cs="Arial"/>
      <w:kern w:val="1"/>
      <w:sz w:val="24"/>
      <w:szCs w:val="24"/>
      <w:lang w:eastAsia="en-US"/>
    </w:rPr>
  </w:style>
  <w:style w:type="character" w:customStyle="1" w:styleId="20">
    <w:name w:val="Заголовок 2 Знак"/>
    <w:basedOn w:val="a0"/>
    <w:link w:val="2"/>
    <w:uiPriority w:val="99"/>
    <w:locked/>
    <w:rsid w:val="00260405"/>
    <w:rPr>
      <w:rFonts w:ascii="Arial" w:hAnsi="Arial" w:cs="Arial"/>
      <w:kern w:val="1"/>
      <w:sz w:val="24"/>
      <w:szCs w:val="24"/>
      <w:lang w:val="en-US" w:eastAsia="en-US"/>
    </w:rPr>
  </w:style>
  <w:style w:type="character" w:customStyle="1" w:styleId="40">
    <w:name w:val="Заголовок 4 Знак"/>
    <w:basedOn w:val="a0"/>
    <w:link w:val="4"/>
    <w:uiPriority w:val="99"/>
    <w:locked/>
    <w:rsid w:val="00260405"/>
    <w:rPr>
      <w:rFonts w:ascii="Calibri" w:hAnsi="Calibri" w:cs="Calibri"/>
      <w:b/>
      <w:bCs/>
      <w:kern w:val="1"/>
      <w:sz w:val="28"/>
      <w:szCs w:val="28"/>
      <w:lang w:eastAsia="en-US"/>
    </w:rPr>
  </w:style>
  <w:style w:type="paragraph" w:customStyle="1" w:styleId="11">
    <w:name w:val="Абзац списка1"/>
    <w:basedOn w:val="a"/>
    <w:uiPriority w:val="99"/>
    <w:rsid w:val="00745429"/>
    <w:pPr>
      <w:ind w:left="720"/>
    </w:pPr>
    <w:rPr>
      <w:lang w:eastAsia="en-US"/>
    </w:rPr>
  </w:style>
  <w:style w:type="paragraph" w:customStyle="1" w:styleId="12">
    <w:name w:val="Без интервала1"/>
    <w:uiPriority w:val="99"/>
    <w:rsid w:val="00745429"/>
    <w:rPr>
      <w:rFonts w:cs="Calibri"/>
      <w:sz w:val="22"/>
      <w:szCs w:val="22"/>
      <w:lang w:eastAsia="en-US"/>
    </w:rPr>
  </w:style>
  <w:style w:type="paragraph" w:styleId="a3">
    <w:name w:val="List Paragraph"/>
    <w:basedOn w:val="a"/>
    <w:uiPriority w:val="34"/>
    <w:qFormat/>
    <w:rsid w:val="00745429"/>
    <w:pPr>
      <w:ind w:left="720"/>
    </w:pPr>
  </w:style>
  <w:style w:type="paragraph" w:customStyle="1" w:styleId="ConsPlusNonformat">
    <w:name w:val="ConsPlusNonformat"/>
    <w:uiPriority w:val="99"/>
    <w:rsid w:val="00745429"/>
    <w:pPr>
      <w:widowControl w:val="0"/>
      <w:autoSpaceDE w:val="0"/>
      <w:autoSpaceDN w:val="0"/>
      <w:adjustRightInd w:val="0"/>
    </w:pPr>
    <w:rPr>
      <w:rFonts w:ascii="Courier New" w:hAnsi="Courier New" w:cs="Courier New"/>
    </w:rPr>
  </w:style>
  <w:style w:type="character" w:customStyle="1" w:styleId="apple-converted-space">
    <w:name w:val="apple-converted-space"/>
    <w:basedOn w:val="a0"/>
    <w:uiPriority w:val="99"/>
    <w:rsid w:val="00395196"/>
  </w:style>
  <w:style w:type="character" w:styleId="a4">
    <w:name w:val="Hyperlink"/>
    <w:basedOn w:val="a0"/>
    <w:uiPriority w:val="99"/>
    <w:rsid w:val="00395196"/>
    <w:rPr>
      <w:color w:val="0000FF"/>
      <w:u w:val="single"/>
    </w:rPr>
  </w:style>
  <w:style w:type="paragraph" w:styleId="a5">
    <w:name w:val="footer"/>
    <w:basedOn w:val="a"/>
    <w:link w:val="a6"/>
    <w:uiPriority w:val="99"/>
    <w:rsid w:val="00260405"/>
    <w:pPr>
      <w:widowControl w:val="0"/>
      <w:tabs>
        <w:tab w:val="center" w:pos="4677"/>
        <w:tab w:val="right" w:pos="9355"/>
      </w:tabs>
      <w:suppressAutoHyphens/>
      <w:spacing w:after="0" w:line="240" w:lineRule="auto"/>
    </w:pPr>
    <w:rPr>
      <w:rFonts w:ascii="Arial" w:hAnsi="Arial" w:cs="Arial"/>
      <w:kern w:val="1"/>
      <w:sz w:val="20"/>
      <w:szCs w:val="20"/>
      <w:lang w:eastAsia="en-US"/>
    </w:rPr>
  </w:style>
  <w:style w:type="character" w:customStyle="1" w:styleId="a6">
    <w:name w:val="Нижний колонтитул Знак"/>
    <w:basedOn w:val="a0"/>
    <w:link w:val="a5"/>
    <w:uiPriority w:val="99"/>
    <w:locked/>
    <w:rsid w:val="00260405"/>
    <w:rPr>
      <w:rFonts w:ascii="Arial" w:hAnsi="Arial" w:cs="Arial"/>
      <w:kern w:val="1"/>
      <w:sz w:val="24"/>
      <w:szCs w:val="24"/>
      <w:lang w:eastAsia="en-US"/>
    </w:rPr>
  </w:style>
  <w:style w:type="paragraph" w:styleId="a7">
    <w:name w:val="Normal (Web)"/>
    <w:basedOn w:val="a"/>
    <w:uiPriority w:val="99"/>
    <w:rsid w:val="00260405"/>
    <w:pPr>
      <w:widowControl w:val="0"/>
      <w:suppressAutoHyphens/>
      <w:spacing w:before="280" w:after="280" w:line="312" w:lineRule="auto"/>
    </w:pPr>
    <w:rPr>
      <w:rFonts w:ascii="Tahoma" w:hAnsi="Tahoma" w:cs="Tahoma"/>
      <w:color w:val="666666"/>
      <w:kern w:val="1"/>
      <w:sz w:val="12"/>
      <w:szCs w:val="12"/>
      <w:lang w:eastAsia="en-US"/>
    </w:rPr>
  </w:style>
  <w:style w:type="character" w:customStyle="1" w:styleId="WW8Num1z0">
    <w:name w:val="WW8Num1z0"/>
    <w:uiPriority w:val="99"/>
    <w:rsid w:val="00260405"/>
    <w:rPr>
      <w:rFonts w:ascii="Symbol" w:hAnsi="Symbol" w:cs="Symbol"/>
      <w:sz w:val="18"/>
      <w:szCs w:val="18"/>
    </w:rPr>
  </w:style>
  <w:style w:type="character" w:customStyle="1" w:styleId="WW8Num2z0">
    <w:name w:val="WW8Num2z0"/>
    <w:uiPriority w:val="99"/>
    <w:rsid w:val="00260405"/>
    <w:rPr>
      <w:rFonts w:ascii="Symbol" w:hAnsi="Symbol" w:cs="Symbol"/>
      <w:sz w:val="18"/>
      <w:szCs w:val="18"/>
    </w:rPr>
  </w:style>
  <w:style w:type="character" w:customStyle="1" w:styleId="WW8Num3z0">
    <w:name w:val="WW8Num3z0"/>
    <w:uiPriority w:val="99"/>
    <w:rsid w:val="00260405"/>
    <w:rPr>
      <w:rFonts w:ascii="Symbol" w:hAnsi="Symbol" w:cs="Symbol"/>
      <w:sz w:val="18"/>
      <w:szCs w:val="18"/>
    </w:rPr>
  </w:style>
  <w:style w:type="character" w:customStyle="1" w:styleId="WW8Num4z0">
    <w:name w:val="WW8Num4z0"/>
    <w:uiPriority w:val="99"/>
    <w:rsid w:val="00260405"/>
    <w:rPr>
      <w:rFonts w:ascii="Symbol" w:hAnsi="Symbol" w:cs="Symbol"/>
    </w:rPr>
  </w:style>
  <w:style w:type="character" w:customStyle="1" w:styleId="WW8Num4z1">
    <w:name w:val="WW8Num4z1"/>
    <w:uiPriority w:val="99"/>
    <w:rsid w:val="00260405"/>
    <w:rPr>
      <w:rFonts w:ascii="Courier New" w:hAnsi="Courier New" w:cs="Courier New"/>
    </w:rPr>
  </w:style>
  <w:style w:type="character" w:customStyle="1" w:styleId="WW8Num8z0">
    <w:name w:val="WW8Num8z0"/>
    <w:uiPriority w:val="99"/>
    <w:rsid w:val="00260405"/>
    <w:rPr>
      <w:rFonts w:ascii="Wingdings" w:hAnsi="Wingdings" w:cs="Wingdings"/>
    </w:rPr>
  </w:style>
  <w:style w:type="character" w:customStyle="1" w:styleId="WW8Num10z0">
    <w:name w:val="WW8Num10z0"/>
    <w:uiPriority w:val="99"/>
    <w:rsid w:val="00260405"/>
    <w:rPr>
      <w:rFonts w:ascii="Wingdings" w:hAnsi="Wingdings" w:cs="Wingdings"/>
    </w:rPr>
  </w:style>
  <w:style w:type="character" w:customStyle="1" w:styleId="WW8Num11z0">
    <w:name w:val="WW8Num11z0"/>
    <w:uiPriority w:val="99"/>
    <w:rsid w:val="00260405"/>
    <w:rPr>
      <w:rFonts w:ascii="Wingdings" w:hAnsi="Wingdings" w:cs="Wingdings"/>
      <w:color w:val="0000FF"/>
    </w:rPr>
  </w:style>
  <w:style w:type="character" w:customStyle="1" w:styleId="WW8Num12z0">
    <w:name w:val="WW8Num12z0"/>
    <w:uiPriority w:val="99"/>
    <w:rsid w:val="00260405"/>
    <w:rPr>
      <w:rFonts w:ascii="Wingdings" w:hAnsi="Wingdings" w:cs="Wingdings"/>
    </w:rPr>
  </w:style>
  <w:style w:type="character" w:customStyle="1" w:styleId="WW8Num13z0">
    <w:name w:val="WW8Num13z0"/>
    <w:uiPriority w:val="99"/>
    <w:rsid w:val="00260405"/>
    <w:rPr>
      <w:rFonts w:ascii="Symbol" w:hAnsi="Symbol" w:cs="Symbol"/>
    </w:rPr>
  </w:style>
  <w:style w:type="character" w:customStyle="1" w:styleId="8">
    <w:name w:val="Основной шрифт абзаца8"/>
    <w:uiPriority w:val="99"/>
    <w:rsid w:val="00260405"/>
  </w:style>
  <w:style w:type="character" w:customStyle="1" w:styleId="WW8Num3z1">
    <w:name w:val="WW8Num3z1"/>
    <w:uiPriority w:val="99"/>
    <w:rsid w:val="00260405"/>
    <w:rPr>
      <w:rFonts w:ascii="Symbol" w:hAnsi="Symbol" w:cs="Symbol"/>
    </w:rPr>
  </w:style>
  <w:style w:type="character" w:customStyle="1" w:styleId="WW8Num7z0">
    <w:name w:val="WW8Num7z0"/>
    <w:uiPriority w:val="99"/>
    <w:rsid w:val="00260405"/>
    <w:rPr>
      <w:rFonts w:ascii="Wingdings" w:hAnsi="Wingdings" w:cs="Wingdings"/>
    </w:rPr>
  </w:style>
  <w:style w:type="character" w:customStyle="1" w:styleId="WW8Num9z0">
    <w:name w:val="WW8Num9z0"/>
    <w:uiPriority w:val="99"/>
    <w:rsid w:val="00260405"/>
    <w:rPr>
      <w:rFonts w:ascii="Wingdings" w:hAnsi="Wingdings" w:cs="Wingdings"/>
    </w:rPr>
  </w:style>
  <w:style w:type="character" w:customStyle="1" w:styleId="7">
    <w:name w:val="Основной шрифт абзаца7"/>
    <w:uiPriority w:val="99"/>
    <w:rsid w:val="00260405"/>
  </w:style>
  <w:style w:type="character" w:customStyle="1" w:styleId="Absatz-Standardschriftart">
    <w:name w:val="Absatz-Standardschriftart"/>
    <w:uiPriority w:val="99"/>
    <w:rsid w:val="00260405"/>
  </w:style>
  <w:style w:type="character" w:customStyle="1" w:styleId="WW-Absatz-Standardschriftart">
    <w:name w:val="WW-Absatz-Standardschriftart"/>
    <w:uiPriority w:val="99"/>
    <w:rsid w:val="00260405"/>
  </w:style>
  <w:style w:type="character" w:customStyle="1" w:styleId="WW-Absatz-Standardschriftart1">
    <w:name w:val="WW-Absatz-Standardschriftart1"/>
    <w:uiPriority w:val="99"/>
    <w:rsid w:val="00260405"/>
  </w:style>
  <w:style w:type="character" w:customStyle="1" w:styleId="6">
    <w:name w:val="Основной шрифт абзаца6"/>
    <w:uiPriority w:val="99"/>
    <w:rsid w:val="00260405"/>
  </w:style>
  <w:style w:type="character" w:customStyle="1" w:styleId="WW-Absatz-Standardschriftart11">
    <w:name w:val="WW-Absatz-Standardschriftart11"/>
    <w:uiPriority w:val="99"/>
    <w:rsid w:val="00260405"/>
  </w:style>
  <w:style w:type="character" w:customStyle="1" w:styleId="51">
    <w:name w:val="Основной шрифт абзаца5"/>
    <w:uiPriority w:val="99"/>
    <w:rsid w:val="00260405"/>
  </w:style>
  <w:style w:type="character" w:customStyle="1" w:styleId="41">
    <w:name w:val="Основной шрифт абзаца4"/>
    <w:uiPriority w:val="99"/>
    <w:rsid w:val="00260405"/>
  </w:style>
  <w:style w:type="character" w:customStyle="1" w:styleId="WW-Absatz-Standardschriftart111">
    <w:name w:val="WW-Absatz-Standardschriftart111"/>
    <w:uiPriority w:val="99"/>
    <w:rsid w:val="00260405"/>
  </w:style>
  <w:style w:type="character" w:customStyle="1" w:styleId="3">
    <w:name w:val="Основной шрифт абзаца3"/>
    <w:uiPriority w:val="99"/>
    <w:rsid w:val="00260405"/>
  </w:style>
  <w:style w:type="character" w:customStyle="1" w:styleId="21">
    <w:name w:val="Основной шрифт абзаца2"/>
    <w:uiPriority w:val="99"/>
    <w:rsid w:val="00260405"/>
  </w:style>
  <w:style w:type="character" w:customStyle="1" w:styleId="WW-Absatz-Standardschriftart1111">
    <w:name w:val="WW-Absatz-Standardschriftart1111"/>
    <w:uiPriority w:val="99"/>
    <w:rsid w:val="00260405"/>
  </w:style>
  <w:style w:type="character" w:customStyle="1" w:styleId="WW-Absatz-Standardschriftart11111">
    <w:name w:val="WW-Absatz-Standardschriftart11111"/>
    <w:uiPriority w:val="99"/>
    <w:rsid w:val="00260405"/>
  </w:style>
  <w:style w:type="character" w:customStyle="1" w:styleId="WW8Num4z2">
    <w:name w:val="WW8Num4z2"/>
    <w:uiPriority w:val="99"/>
    <w:rsid w:val="00260405"/>
    <w:rPr>
      <w:rFonts w:ascii="Wingdings" w:hAnsi="Wingdings" w:cs="Wingdings"/>
    </w:rPr>
  </w:style>
  <w:style w:type="character" w:customStyle="1" w:styleId="13">
    <w:name w:val="Основной шрифт абзаца1"/>
    <w:uiPriority w:val="99"/>
    <w:rsid w:val="00260405"/>
  </w:style>
  <w:style w:type="character" w:customStyle="1" w:styleId="WW-Absatz-Standardschriftart111111">
    <w:name w:val="WW-Absatz-Standardschriftart111111"/>
    <w:uiPriority w:val="99"/>
    <w:rsid w:val="00260405"/>
  </w:style>
  <w:style w:type="character" w:customStyle="1" w:styleId="WW-Absatz-Standardschriftart1111111">
    <w:name w:val="WW-Absatz-Standardschriftart1111111"/>
    <w:uiPriority w:val="99"/>
    <w:rsid w:val="00260405"/>
  </w:style>
  <w:style w:type="character" w:customStyle="1" w:styleId="a8">
    <w:name w:val="Маркеры списка"/>
    <w:uiPriority w:val="99"/>
    <w:rsid w:val="00260405"/>
    <w:rPr>
      <w:rFonts w:ascii="StarSymbol" w:eastAsia="StarSymbol" w:hAnsi="StarSymbol" w:cs="StarSymbol"/>
      <w:sz w:val="18"/>
      <w:szCs w:val="18"/>
    </w:rPr>
  </w:style>
  <w:style w:type="character" w:customStyle="1" w:styleId="a9">
    <w:name w:val="Символ нумерации"/>
    <w:uiPriority w:val="99"/>
    <w:rsid w:val="00260405"/>
  </w:style>
  <w:style w:type="character" w:styleId="aa">
    <w:name w:val="page number"/>
    <w:basedOn w:val="13"/>
    <w:uiPriority w:val="99"/>
    <w:rsid w:val="00260405"/>
  </w:style>
  <w:style w:type="character" w:customStyle="1" w:styleId="WW8Num12z1">
    <w:name w:val="WW8Num12z1"/>
    <w:uiPriority w:val="99"/>
    <w:rsid w:val="00260405"/>
    <w:rPr>
      <w:rFonts w:ascii="Courier New" w:hAnsi="Courier New" w:cs="Courier New"/>
    </w:rPr>
  </w:style>
  <w:style w:type="character" w:customStyle="1" w:styleId="WW8Num12z3">
    <w:name w:val="WW8Num12z3"/>
    <w:uiPriority w:val="99"/>
    <w:rsid w:val="00260405"/>
    <w:rPr>
      <w:rFonts w:ascii="Symbol" w:hAnsi="Symbol" w:cs="Symbol"/>
    </w:rPr>
  </w:style>
  <w:style w:type="character" w:customStyle="1" w:styleId="WW8Num10z1">
    <w:name w:val="WW8Num10z1"/>
    <w:uiPriority w:val="99"/>
    <w:rsid w:val="00260405"/>
    <w:rPr>
      <w:rFonts w:ascii="Courier New" w:hAnsi="Courier New" w:cs="Courier New"/>
    </w:rPr>
  </w:style>
  <w:style w:type="character" w:customStyle="1" w:styleId="WW8Num10z3">
    <w:name w:val="WW8Num10z3"/>
    <w:uiPriority w:val="99"/>
    <w:rsid w:val="00260405"/>
    <w:rPr>
      <w:rFonts w:ascii="Symbol" w:hAnsi="Symbol" w:cs="Symbol"/>
    </w:rPr>
  </w:style>
  <w:style w:type="character" w:customStyle="1" w:styleId="WW8Num9z1">
    <w:name w:val="WW8Num9z1"/>
    <w:uiPriority w:val="99"/>
    <w:rsid w:val="00260405"/>
    <w:rPr>
      <w:rFonts w:ascii="Courier New" w:hAnsi="Courier New" w:cs="Courier New"/>
    </w:rPr>
  </w:style>
  <w:style w:type="character" w:customStyle="1" w:styleId="WW8Num9z3">
    <w:name w:val="WW8Num9z3"/>
    <w:uiPriority w:val="99"/>
    <w:rsid w:val="00260405"/>
    <w:rPr>
      <w:rFonts w:ascii="Symbol" w:hAnsi="Symbol" w:cs="Symbol"/>
    </w:rPr>
  </w:style>
  <w:style w:type="character" w:customStyle="1" w:styleId="WW8Num16z0">
    <w:name w:val="WW8Num16z0"/>
    <w:uiPriority w:val="99"/>
    <w:rsid w:val="00260405"/>
    <w:rPr>
      <w:rFonts w:ascii="Wingdings" w:hAnsi="Wingdings" w:cs="Wingdings"/>
      <w:color w:val="0000FF"/>
    </w:rPr>
  </w:style>
  <w:style w:type="character" w:customStyle="1" w:styleId="WW8Num16z2">
    <w:name w:val="WW8Num16z2"/>
    <w:uiPriority w:val="99"/>
    <w:rsid w:val="00260405"/>
    <w:rPr>
      <w:rFonts w:ascii="Wingdings" w:hAnsi="Wingdings" w:cs="Wingdings"/>
    </w:rPr>
  </w:style>
  <w:style w:type="character" w:customStyle="1" w:styleId="WW8Num16z3">
    <w:name w:val="WW8Num16z3"/>
    <w:uiPriority w:val="99"/>
    <w:rsid w:val="00260405"/>
    <w:rPr>
      <w:rFonts w:ascii="Symbol" w:hAnsi="Symbol" w:cs="Symbol"/>
    </w:rPr>
  </w:style>
  <w:style w:type="character" w:customStyle="1" w:styleId="WW8Num16z4">
    <w:name w:val="WW8Num16z4"/>
    <w:uiPriority w:val="99"/>
    <w:rsid w:val="00260405"/>
    <w:rPr>
      <w:rFonts w:ascii="Courier New" w:hAnsi="Courier New" w:cs="Courier New"/>
    </w:rPr>
  </w:style>
  <w:style w:type="character" w:customStyle="1" w:styleId="WW8Num6z0">
    <w:name w:val="WW8Num6z0"/>
    <w:uiPriority w:val="99"/>
    <w:rsid w:val="00260405"/>
    <w:rPr>
      <w:rFonts w:ascii="Symbol" w:hAnsi="Symbol" w:cs="Symbol"/>
    </w:rPr>
  </w:style>
  <w:style w:type="character" w:customStyle="1" w:styleId="WW8Num6z1">
    <w:name w:val="WW8Num6z1"/>
    <w:uiPriority w:val="99"/>
    <w:rsid w:val="00260405"/>
    <w:rPr>
      <w:rFonts w:ascii="Courier New" w:hAnsi="Courier New" w:cs="Courier New"/>
    </w:rPr>
  </w:style>
  <w:style w:type="character" w:customStyle="1" w:styleId="WW8Num6z2">
    <w:name w:val="WW8Num6z2"/>
    <w:uiPriority w:val="99"/>
    <w:rsid w:val="00260405"/>
    <w:rPr>
      <w:rFonts w:ascii="Wingdings" w:hAnsi="Wingdings" w:cs="Wingdings"/>
    </w:rPr>
  </w:style>
  <w:style w:type="character" w:customStyle="1" w:styleId="ab">
    <w:name w:val="Символы концевой сноски"/>
    <w:uiPriority w:val="99"/>
    <w:rsid w:val="00260405"/>
    <w:rPr>
      <w:vertAlign w:val="superscript"/>
    </w:rPr>
  </w:style>
  <w:style w:type="character" w:customStyle="1" w:styleId="14">
    <w:name w:val="Знак концевой сноски1"/>
    <w:uiPriority w:val="99"/>
    <w:rsid w:val="00260405"/>
    <w:rPr>
      <w:vertAlign w:val="superscript"/>
    </w:rPr>
  </w:style>
  <w:style w:type="character" w:customStyle="1" w:styleId="ac">
    <w:name w:val="Символ сноски"/>
    <w:uiPriority w:val="99"/>
    <w:rsid w:val="00260405"/>
    <w:rPr>
      <w:vertAlign w:val="superscript"/>
    </w:rPr>
  </w:style>
  <w:style w:type="character" w:customStyle="1" w:styleId="WW-">
    <w:name w:val="WW-Символ сноски"/>
    <w:uiPriority w:val="99"/>
    <w:rsid w:val="00260405"/>
  </w:style>
  <w:style w:type="character" w:customStyle="1" w:styleId="22">
    <w:name w:val="Знак концевой сноски2"/>
    <w:uiPriority w:val="99"/>
    <w:rsid w:val="00260405"/>
    <w:rPr>
      <w:vertAlign w:val="superscript"/>
    </w:rPr>
  </w:style>
  <w:style w:type="character" w:customStyle="1" w:styleId="15">
    <w:name w:val="Знак сноски1"/>
    <w:uiPriority w:val="99"/>
    <w:rsid w:val="00260405"/>
    <w:rPr>
      <w:vertAlign w:val="superscript"/>
    </w:rPr>
  </w:style>
  <w:style w:type="paragraph" w:customStyle="1" w:styleId="16">
    <w:name w:val="Заголовок1"/>
    <w:basedOn w:val="a"/>
    <w:next w:val="ad"/>
    <w:uiPriority w:val="99"/>
    <w:rsid w:val="00260405"/>
    <w:pPr>
      <w:keepNext/>
      <w:widowControl w:val="0"/>
      <w:suppressAutoHyphens/>
      <w:spacing w:before="240" w:after="120" w:line="240" w:lineRule="auto"/>
    </w:pPr>
    <w:rPr>
      <w:rFonts w:ascii="Arial" w:hAnsi="Arial" w:cs="Arial"/>
      <w:kern w:val="1"/>
      <w:sz w:val="28"/>
      <w:szCs w:val="28"/>
      <w:lang w:eastAsia="en-US"/>
    </w:rPr>
  </w:style>
  <w:style w:type="paragraph" w:styleId="ad">
    <w:name w:val="Body Text"/>
    <w:basedOn w:val="a"/>
    <w:link w:val="ae"/>
    <w:uiPriority w:val="99"/>
    <w:rsid w:val="00260405"/>
    <w:pPr>
      <w:widowControl w:val="0"/>
      <w:suppressAutoHyphens/>
      <w:spacing w:after="120" w:line="240" w:lineRule="auto"/>
    </w:pPr>
    <w:rPr>
      <w:rFonts w:ascii="Arial" w:hAnsi="Arial" w:cs="Arial"/>
      <w:kern w:val="1"/>
      <w:sz w:val="20"/>
      <w:szCs w:val="20"/>
      <w:lang w:eastAsia="en-US"/>
    </w:rPr>
  </w:style>
  <w:style w:type="character" w:customStyle="1" w:styleId="ae">
    <w:name w:val="Основной текст Знак"/>
    <w:basedOn w:val="a0"/>
    <w:link w:val="ad"/>
    <w:uiPriority w:val="99"/>
    <w:locked/>
    <w:rsid w:val="00260405"/>
    <w:rPr>
      <w:rFonts w:ascii="Arial" w:hAnsi="Arial" w:cs="Arial"/>
      <w:kern w:val="1"/>
      <w:sz w:val="24"/>
      <w:szCs w:val="24"/>
      <w:lang w:eastAsia="en-US"/>
    </w:rPr>
  </w:style>
  <w:style w:type="paragraph" w:styleId="af">
    <w:name w:val="List"/>
    <w:basedOn w:val="ad"/>
    <w:uiPriority w:val="99"/>
    <w:rsid w:val="00260405"/>
  </w:style>
  <w:style w:type="paragraph" w:customStyle="1" w:styleId="9">
    <w:name w:val="Название9"/>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90">
    <w:name w:val="Указатель9"/>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80">
    <w:name w:val="Название8"/>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81">
    <w:name w:val="Указатель8"/>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70">
    <w:name w:val="Название7"/>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71">
    <w:name w:val="Указатель7"/>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60">
    <w:name w:val="Название6"/>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61">
    <w:name w:val="Указатель6"/>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52">
    <w:name w:val="Название5"/>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53">
    <w:name w:val="Указатель5"/>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42">
    <w:name w:val="Название4"/>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43">
    <w:name w:val="Указатель4"/>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30">
    <w:name w:val="Название3"/>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31">
    <w:name w:val="Указатель3"/>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23">
    <w:name w:val="Название2"/>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24">
    <w:name w:val="Указатель2"/>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17">
    <w:name w:val="Название1"/>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18">
    <w:name w:val="Указатель1"/>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0">
    <w:name w:val="Содержимое врезки"/>
    <w:basedOn w:val="ad"/>
    <w:uiPriority w:val="99"/>
    <w:rsid w:val="00260405"/>
  </w:style>
  <w:style w:type="paragraph" w:styleId="af1">
    <w:name w:val="header"/>
    <w:basedOn w:val="a"/>
    <w:link w:val="af2"/>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character" w:customStyle="1" w:styleId="af2">
    <w:name w:val="Верхний колонтитул Знак"/>
    <w:basedOn w:val="a0"/>
    <w:link w:val="af1"/>
    <w:uiPriority w:val="99"/>
    <w:locked/>
    <w:rsid w:val="00260405"/>
    <w:rPr>
      <w:rFonts w:ascii="Arial" w:hAnsi="Arial" w:cs="Arial"/>
      <w:kern w:val="1"/>
      <w:sz w:val="24"/>
      <w:szCs w:val="24"/>
      <w:lang w:eastAsia="en-US"/>
    </w:rPr>
  </w:style>
  <w:style w:type="paragraph" w:customStyle="1" w:styleId="af3">
    <w:name w:val="Верхний колонтитул слева"/>
    <w:basedOn w:val="a"/>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paragraph" w:customStyle="1" w:styleId="af4">
    <w:name w:val="Содержимое таблицы"/>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5">
    <w:name w:val="Заголовок таблицы"/>
    <w:basedOn w:val="af4"/>
    <w:uiPriority w:val="99"/>
    <w:rsid w:val="00260405"/>
    <w:pPr>
      <w:jc w:val="center"/>
    </w:pPr>
    <w:rPr>
      <w:b/>
      <w:bCs/>
    </w:rPr>
  </w:style>
  <w:style w:type="paragraph" w:styleId="af6">
    <w:name w:val="Balloon Text"/>
    <w:basedOn w:val="a"/>
    <w:link w:val="af7"/>
    <w:uiPriority w:val="99"/>
    <w:semiHidden/>
    <w:rsid w:val="00260405"/>
    <w:pPr>
      <w:widowControl w:val="0"/>
      <w:suppressAutoHyphens/>
      <w:spacing w:after="0" w:line="240" w:lineRule="auto"/>
    </w:pPr>
    <w:rPr>
      <w:rFonts w:ascii="Tahoma" w:hAnsi="Tahoma" w:cs="Tahoma"/>
      <w:kern w:val="1"/>
      <w:sz w:val="16"/>
      <w:szCs w:val="16"/>
      <w:lang w:eastAsia="en-US"/>
    </w:rPr>
  </w:style>
  <w:style w:type="character" w:customStyle="1" w:styleId="af7">
    <w:name w:val="Текст выноски Знак"/>
    <w:basedOn w:val="a0"/>
    <w:link w:val="af6"/>
    <w:uiPriority w:val="99"/>
    <w:locked/>
    <w:rsid w:val="00260405"/>
    <w:rPr>
      <w:rFonts w:ascii="Tahoma" w:hAnsi="Tahoma" w:cs="Tahoma"/>
      <w:kern w:val="1"/>
      <w:sz w:val="16"/>
      <w:szCs w:val="16"/>
      <w:lang w:eastAsia="en-US"/>
    </w:rPr>
  </w:style>
  <w:style w:type="paragraph" w:customStyle="1" w:styleId="af8">
    <w:name w:val="Знак Знак Знак Знак"/>
    <w:basedOn w:val="a"/>
    <w:uiPriority w:val="99"/>
    <w:rsid w:val="00260405"/>
    <w:pPr>
      <w:spacing w:after="160" w:line="240" w:lineRule="exact"/>
    </w:pPr>
    <w:rPr>
      <w:rFonts w:ascii="Verdana" w:hAnsi="Verdana" w:cs="Verdana"/>
      <w:kern w:val="1"/>
      <w:sz w:val="20"/>
      <w:szCs w:val="20"/>
      <w:lang w:val="en-US" w:eastAsia="en-US"/>
    </w:rPr>
  </w:style>
  <w:style w:type="paragraph" w:styleId="af9">
    <w:name w:val="endnote text"/>
    <w:basedOn w:val="a"/>
    <w:link w:val="afa"/>
    <w:uiPriority w:val="99"/>
    <w:semiHidden/>
    <w:rsid w:val="00260405"/>
    <w:pPr>
      <w:widowControl w:val="0"/>
      <w:suppressLineNumbers/>
      <w:suppressAutoHyphens/>
      <w:spacing w:after="0" w:line="240" w:lineRule="auto"/>
      <w:ind w:left="283" w:hanging="283"/>
    </w:pPr>
    <w:rPr>
      <w:rFonts w:ascii="Arial" w:hAnsi="Arial" w:cs="Arial"/>
      <w:kern w:val="1"/>
      <w:sz w:val="20"/>
      <w:szCs w:val="20"/>
      <w:lang w:eastAsia="en-US"/>
    </w:rPr>
  </w:style>
  <w:style w:type="character" w:customStyle="1" w:styleId="afa">
    <w:name w:val="Текст концевой сноски Знак"/>
    <w:basedOn w:val="a0"/>
    <w:link w:val="af9"/>
    <w:uiPriority w:val="99"/>
    <w:semiHidden/>
    <w:locked/>
    <w:rsid w:val="00260405"/>
    <w:rPr>
      <w:rFonts w:ascii="Arial" w:hAnsi="Arial" w:cs="Arial"/>
      <w:kern w:val="1"/>
      <w:sz w:val="20"/>
      <w:szCs w:val="20"/>
      <w:lang w:eastAsia="en-US"/>
    </w:rPr>
  </w:style>
  <w:style w:type="paragraph" w:styleId="afb">
    <w:name w:val="footnote text"/>
    <w:basedOn w:val="a"/>
    <w:link w:val="afc"/>
    <w:uiPriority w:val="99"/>
    <w:semiHidden/>
    <w:rsid w:val="00260405"/>
    <w:pPr>
      <w:widowControl w:val="0"/>
      <w:suppressAutoHyphens/>
      <w:spacing w:after="0" w:line="240" w:lineRule="auto"/>
    </w:pPr>
    <w:rPr>
      <w:rFonts w:ascii="Arial" w:hAnsi="Arial" w:cs="Arial"/>
      <w:kern w:val="1"/>
      <w:sz w:val="20"/>
      <w:szCs w:val="20"/>
      <w:lang w:eastAsia="en-US"/>
    </w:rPr>
  </w:style>
  <w:style w:type="character" w:customStyle="1" w:styleId="afc">
    <w:name w:val="Текст сноски Знак"/>
    <w:basedOn w:val="a0"/>
    <w:link w:val="afb"/>
    <w:uiPriority w:val="99"/>
    <w:semiHidden/>
    <w:locked/>
    <w:rsid w:val="00260405"/>
    <w:rPr>
      <w:rFonts w:ascii="Arial" w:hAnsi="Arial" w:cs="Arial"/>
      <w:kern w:val="1"/>
      <w:sz w:val="20"/>
      <w:szCs w:val="20"/>
      <w:lang w:eastAsia="en-US"/>
    </w:rPr>
  </w:style>
  <w:style w:type="table" w:styleId="afd">
    <w:name w:val="Table Grid"/>
    <w:basedOn w:val="a1"/>
    <w:uiPriority w:val="99"/>
    <w:rsid w:val="00260405"/>
    <w:pPr>
      <w:widowControl w:val="0"/>
      <w:suppressAutoHyphens/>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w:basedOn w:val="a"/>
    <w:uiPriority w:val="99"/>
    <w:rsid w:val="00260405"/>
    <w:pPr>
      <w:widowControl w:val="0"/>
      <w:adjustRightInd w:val="0"/>
      <w:spacing w:after="160" w:line="240" w:lineRule="exact"/>
      <w:jc w:val="right"/>
    </w:pPr>
    <w:rPr>
      <w:sz w:val="20"/>
      <w:szCs w:val="20"/>
      <w:lang w:val="en-GB" w:eastAsia="en-US"/>
    </w:rPr>
  </w:style>
  <w:style w:type="paragraph" w:styleId="25">
    <w:name w:val="Body Text 2"/>
    <w:basedOn w:val="a"/>
    <w:link w:val="26"/>
    <w:uiPriority w:val="99"/>
    <w:rsid w:val="00260405"/>
    <w:pPr>
      <w:widowControl w:val="0"/>
      <w:suppressAutoHyphens/>
      <w:spacing w:after="120" w:line="480" w:lineRule="auto"/>
    </w:pPr>
    <w:rPr>
      <w:rFonts w:ascii="Arial" w:hAnsi="Arial" w:cs="Arial"/>
      <w:kern w:val="1"/>
      <w:sz w:val="20"/>
      <w:szCs w:val="20"/>
      <w:lang w:eastAsia="en-US"/>
    </w:rPr>
  </w:style>
  <w:style w:type="character" w:customStyle="1" w:styleId="26">
    <w:name w:val="Основной текст 2 Знак"/>
    <w:basedOn w:val="a0"/>
    <w:link w:val="25"/>
    <w:uiPriority w:val="99"/>
    <w:locked/>
    <w:rsid w:val="00260405"/>
    <w:rPr>
      <w:rFonts w:ascii="Arial" w:hAnsi="Arial" w:cs="Arial"/>
      <w:kern w:val="1"/>
      <w:sz w:val="24"/>
      <w:szCs w:val="24"/>
      <w:lang w:eastAsia="en-US"/>
    </w:rPr>
  </w:style>
  <w:style w:type="paragraph" w:styleId="aff">
    <w:name w:val="Title"/>
    <w:basedOn w:val="a"/>
    <w:next w:val="a"/>
    <w:link w:val="aff0"/>
    <w:uiPriority w:val="99"/>
    <w:qFormat/>
    <w:rsid w:val="00260405"/>
    <w:pPr>
      <w:pBdr>
        <w:top w:val="single" w:sz="48" w:space="0" w:color="C0504D"/>
        <w:bottom w:val="single" w:sz="48" w:space="0" w:color="C0504D"/>
      </w:pBdr>
      <w:shd w:val="clear" w:color="auto" w:fill="C0504D"/>
      <w:spacing w:after="0" w:line="240" w:lineRule="auto"/>
      <w:jc w:val="center"/>
    </w:pPr>
    <w:rPr>
      <w:rFonts w:ascii="Cambria" w:hAnsi="Cambria" w:cs="Cambria"/>
      <w:i/>
      <w:iCs/>
      <w:color w:val="FFFFFF"/>
      <w:spacing w:val="10"/>
      <w:sz w:val="48"/>
      <w:szCs w:val="48"/>
      <w:lang w:val="en-US" w:eastAsia="en-US"/>
    </w:rPr>
  </w:style>
  <w:style w:type="character" w:customStyle="1" w:styleId="aff0">
    <w:name w:val="Заголовок Знак"/>
    <w:basedOn w:val="a0"/>
    <w:link w:val="aff"/>
    <w:uiPriority w:val="99"/>
    <w:locked/>
    <w:rsid w:val="00260405"/>
    <w:rPr>
      <w:rFonts w:ascii="Cambria" w:hAnsi="Cambria" w:cs="Cambria"/>
      <w:i/>
      <w:iCs/>
      <w:color w:val="FFFFFF"/>
      <w:spacing w:val="10"/>
      <w:sz w:val="48"/>
      <w:szCs w:val="48"/>
      <w:shd w:val="clear" w:color="auto" w:fill="C0504D"/>
      <w:lang w:val="en-US" w:eastAsia="en-US"/>
    </w:rPr>
  </w:style>
  <w:style w:type="character" w:customStyle="1" w:styleId="submenu-table">
    <w:name w:val="submenu-table"/>
    <w:basedOn w:val="a0"/>
    <w:uiPriority w:val="99"/>
    <w:rsid w:val="00260405"/>
  </w:style>
  <w:style w:type="paragraph" w:styleId="HTML">
    <w:name w:val="HTML Preformatted"/>
    <w:basedOn w:val="a"/>
    <w:link w:val="HTML0"/>
    <w:uiPriority w:val="99"/>
    <w:rsid w:val="0026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260405"/>
    <w:rPr>
      <w:rFonts w:ascii="Courier New" w:hAnsi="Courier New" w:cs="Courier New"/>
      <w:sz w:val="20"/>
      <w:szCs w:val="20"/>
      <w:lang w:eastAsia="en-US"/>
    </w:rPr>
  </w:style>
  <w:style w:type="paragraph" w:customStyle="1" w:styleId="dktexjustify">
    <w:name w:val="dktexjustify"/>
    <w:basedOn w:val="a"/>
    <w:uiPriority w:val="99"/>
    <w:rsid w:val="00260405"/>
    <w:pPr>
      <w:spacing w:before="100" w:beforeAutospacing="1" w:after="100" w:afterAutospacing="1" w:line="240" w:lineRule="auto"/>
      <w:jc w:val="both"/>
    </w:pPr>
    <w:rPr>
      <w:sz w:val="24"/>
      <w:szCs w:val="24"/>
    </w:rPr>
  </w:style>
  <w:style w:type="paragraph" w:customStyle="1" w:styleId="ConsPlusCell">
    <w:name w:val="ConsPlusCell"/>
    <w:uiPriority w:val="99"/>
    <w:rsid w:val="00260405"/>
    <w:pPr>
      <w:widowControl w:val="0"/>
      <w:autoSpaceDE w:val="0"/>
      <w:autoSpaceDN w:val="0"/>
      <w:adjustRightInd w:val="0"/>
    </w:pPr>
    <w:rPr>
      <w:rFonts w:cs="Calibri"/>
      <w:sz w:val="24"/>
      <w:szCs w:val="24"/>
    </w:rPr>
  </w:style>
  <w:style w:type="paragraph" w:customStyle="1" w:styleId="ConsPlusNormal">
    <w:name w:val="ConsPlusNormal"/>
    <w:uiPriority w:val="99"/>
    <w:rsid w:val="00260405"/>
    <w:pPr>
      <w:widowControl w:val="0"/>
      <w:autoSpaceDE w:val="0"/>
      <w:autoSpaceDN w:val="0"/>
      <w:adjustRightInd w:val="0"/>
      <w:ind w:firstLine="720"/>
    </w:pPr>
    <w:rPr>
      <w:rFonts w:ascii="Arial" w:hAnsi="Arial" w:cs="Arial"/>
    </w:rPr>
  </w:style>
  <w:style w:type="paragraph" w:styleId="aff1">
    <w:name w:val="No Spacing"/>
    <w:link w:val="aff2"/>
    <w:uiPriority w:val="1"/>
    <w:qFormat/>
    <w:rsid w:val="00260405"/>
    <w:rPr>
      <w:rFonts w:cs="Calibri"/>
      <w:sz w:val="22"/>
      <w:szCs w:val="22"/>
    </w:rPr>
  </w:style>
  <w:style w:type="paragraph" w:customStyle="1" w:styleId="western">
    <w:name w:val="western"/>
    <w:basedOn w:val="a"/>
    <w:uiPriority w:val="99"/>
    <w:rsid w:val="00260405"/>
    <w:pPr>
      <w:spacing w:before="100" w:beforeAutospacing="1" w:after="100" w:afterAutospacing="1" w:line="240" w:lineRule="auto"/>
    </w:pPr>
    <w:rPr>
      <w:sz w:val="24"/>
      <w:szCs w:val="24"/>
    </w:rPr>
  </w:style>
  <w:style w:type="character" w:customStyle="1" w:styleId="aff2">
    <w:name w:val="Без интервала Знак"/>
    <w:basedOn w:val="a0"/>
    <w:link w:val="aff1"/>
    <w:uiPriority w:val="99"/>
    <w:locked/>
    <w:rsid w:val="00260405"/>
    <w:rPr>
      <w:rFonts w:cs="Calibri"/>
      <w:sz w:val="22"/>
      <w:szCs w:val="22"/>
      <w:lang w:val="ru-RU" w:eastAsia="ru-RU" w:bidi="ar-SA"/>
    </w:rPr>
  </w:style>
  <w:style w:type="paragraph" w:styleId="aff3">
    <w:name w:val="Body Text Indent"/>
    <w:basedOn w:val="a"/>
    <w:link w:val="aff4"/>
    <w:uiPriority w:val="99"/>
    <w:rsid w:val="00260405"/>
    <w:pPr>
      <w:spacing w:after="120" w:line="240" w:lineRule="auto"/>
      <w:ind w:left="283"/>
    </w:pPr>
    <w:rPr>
      <w:sz w:val="24"/>
      <w:szCs w:val="24"/>
      <w:lang w:eastAsia="en-US"/>
    </w:rPr>
  </w:style>
  <w:style w:type="character" w:customStyle="1" w:styleId="aff4">
    <w:name w:val="Основной текст с отступом Знак"/>
    <w:basedOn w:val="a0"/>
    <w:link w:val="aff3"/>
    <w:uiPriority w:val="99"/>
    <w:locked/>
    <w:rsid w:val="00260405"/>
    <w:rPr>
      <w:rFonts w:ascii="Times New Roman" w:hAnsi="Times New Roman" w:cs="Times New Roman"/>
      <w:sz w:val="24"/>
      <w:szCs w:val="24"/>
      <w:lang w:eastAsia="en-US"/>
    </w:rPr>
  </w:style>
  <w:style w:type="character" w:customStyle="1" w:styleId="50">
    <w:name w:val="Заголовок 5 Знак"/>
    <w:basedOn w:val="a0"/>
    <w:link w:val="5"/>
    <w:rsid w:val="008F082C"/>
    <w:rPr>
      <w:rFonts w:asciiTheme="majorHAnsi" w:eastAsiaTheme="majorEastAsia" w:hAnsiTheme="majorHAnsi" w:cstheme="majorBidi"/>
      <w:color w:val="243F60" w:themeColor="accent1" w:themeShade="7F"/>
      <w:sz w:val="22"/>
      <w:szCs w:val="22"/>
    </w:rPr>
  </w:style>
  <w:style w:type="paragraph" w:styleId="aff5">
    <w:name w:val="Document Map"/>
    <w:basedOn w:val="a"/>
    <w:link w:val="aff6"/>
    <w:uiPriority w:val="99"/>
    <w:semiHidden/>
    <w:unhideWhenUsed/>
    <w:locked/>
    <w:rsid w:val="00F56EE8"/>
    <w:pPr>
      <w:spacing w:after="0" w:line="240" w:lineRule="auto"/>
    </w:pPr>
    <w:rPr>
      <w:rFonts w:ascii="Tahoma" w:hAnsi="Tahoma" w:cs="Tahoma"/>
      <w:sz w:val="16"/>
      <w:szCs w:val="16"/>
    </w:rPr>
  </w:style>
  <w:style w:type="character" w:customStyle="1" w:styleId="aff6">
    <w:name w:val="Схема документа Знак"/>
    <w:basedOn w:val="a0"/>
    <w:link w:val="aff5"/>
    <w:uiPriority w:val="99"/>
    <w:semiHidden/>
    <w:rsid w:val="00F56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A64BF-6868-4050-ADF0-AB7756DF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177</Pages>
  <Words>34827</Words>
  <Characters>198514</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ноут2</dc:creator>
  <cp:lastModifiedBy>Архипова</cp:lastModifiedBy>
  <cp:revision>2</cp:revision>
  <cp:lastPrinted>2020-01-29T09:26:00Z</cp:lastPrinted>
  <dcterms:created xsi:type="dcterms:W3CDTF">2020-02-25T11:02:00Z</dcterms:created>
  <dcterms:modified xsi:type="dcterms:W3CDTF">2020-02-25T11:02:00Z</dcterms:modified>
</cp:coreProperties>
</file>