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2213" w:rsidRPr="00B62213" w:rsidTr="00B622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62213" w:rsidRPr="00B62213" w:rsidRDefault="00B62213" w:rsidP="00B6221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2213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B62213" w:rsidRPr="00B62213" w:rsidTr="00B622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62213" w:rsidRPr="00B62213" w:rsidRDefault="00B62213" w:rsidP="00B6221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2213">
              <w:rPr>
                <w:rFonts w:ascii="Arial" w:hAnsi="Arial" w:cs="Arial"/>
                <w:b/>
                <w:sz w:val="24"/>
              </w:rPr>
              <w:t xml:space="preserve">Муниципальное образование </w:t>
            </w:r>
          </w:p>
        </w:tc>
      </w:tr>
      <w:tr w:rsidR="00B62213" w:rsidRPr="00B62213" w:rsidTr="00B622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62213" w:rsidRPr="00B62213" w:rsidRDefault="00B62213" w:rsidP="00B6221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2213">
              <w:rPr>
                <w:rFonts w:ascii="Arial" w:hAnsi="Arial" w:cs="Arial"/>
                <w:b/>
                <w:sz w:val="24"/>
              </w:rPr>
              <w:t>Администрация</w:t>
            </w:r>
          </w:p>
        </w:tc>
      </w:tr>
      <w:tr w:rsidR="00B62213" w:rsidRPr="00B62213" w:rsidTr="00B622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62213" w:rsidRPr="00B62213" w:rsidRDefault="00B62213" w:rsidP="00B6221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62213" w:rsidRPr="00B62213" w:rsidTr="00B622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62213" w:rsidRPr="00B62213" w:rsidRDefault="00B62213" w:rsidP="00B6221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62213" w:rsidRPr="00B62213" w:rsidTr="00B622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62213" w:rsidRPr="00B62213" w:rsidRDefault="00B62213" w:rsidP="00B6221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2213">
              <w:rPr>
                <w:rFonts w:ascii="Arial" w:hAnsi="Arial" w:cs="Arial"/>
                <w:b/>
                <w:sz w:val="24"/>
              </w:rPr>
              <w:t>Постановление</w:t>
            </w:r>
          </w:p>
        </w:tc>
      </w:tr>
      <w:tr w:rsidR="00B62213" w:rsidRPr="00B62213" w:rsidTr="00B622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62213" w:rsidRPr="00B62213" w:rsidRDefault="00B62213" w:rsidP="00B6221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62213" w:rsidRPr="00B62213" w:rsidTr="00B622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62213" w:rsidRPr="00B62213" w:rsidRDefault="00B62213" w:rsidP="00B6221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2213">
              <w:rPr>
                <w:rFonts w:ascii="Arial" w:hAnsi="Arial" w:cs="Arial"/>
                <w:b/>
                <w:sz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</w:rPr>
              <w:t>07.04.2020</w:t>
            </w:r>
          </w:p>
        </w:tc>
        <w:tc>
          <w:tcPr>
            <w:tcW w:w="4785" w:type="dxa"/>
            <w:shd w:val="clear" w:color="auto" w:fill="auto"/>
          </w:tcPr>
          <w:p w:rsidR="00B62213" w:rsidRPr="00B62213" w:rsidRDefault="00B62213" w:rsidP="00B6221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2213">
              <w:rPr>
                <w:rFonts w:ascii="Arial" w:hAnsi="Arial" w:cs="Arial"/>
                <w:b/>
                <w:sz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</w:rPr>
              <w:t>452</w:t>
            </w:r>
          </w:p>
        </w:tc>
      </w:tr>
    </w:tbl>
    <w:p w:rsidR="000946EA" w:rsidRDefault="000946EA" w:rsidP="00B62213">
      <w:pPr>
        <w:ind w:firstLine="567"/>
        <w:jc w:val="center"/>
        <w:rPr>
          <w:sz w:val="28"/>
        </w:rPr>
      </w:pPr>
    </w:p>
    <w:p w:rsidR="00B62213" w:rsidRDefault="00B62213" w:rsidP="000946EA">
      <w:pPr>
        <w:ind w:firstLine="567"/>
        <w:jc w:val="both"/>
        <w:rPr>
          <w:sz w:val="28"/>
        </w:rPr>
      </w:pPr>
    </w:p>
    <w:p w:rsidR="00AA1C46" w:rsidRPr="005300CC" w:rsidRDefault="00AA1C46" w:rsidP="00AA1C46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406F0" w:rsidRPr="00B62213" w:rsidRDefault="00F406F0" w:rsidP="00F406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62213">
        <w:rPr>
          <w:rFonts w:ascii="Arial" w:hAnsi="Arial" w:cs="Arial"/>
          <w:b/>
          <w:bCs/>
          <w:sz w:val="32"/>
          <w:szCs w:val="32"/>
        </w:rPr>
        <w:t xml:space="preserve">О поддержке субъектов малого и среднего предпринимательства </w:t>
      </w:r>
    </w:p>
    <w:p w:rsidR="00F64ACC" w:rsidRPr="00B62213" w:rsidRDefault="00F64ACC" w:rsidP="00AA1C4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A1C46" w:rsidRPr="00B62213" w:rsidRDefault="00AA1C46" w:rsidP="00B7149A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B62213">
        <w:rPr>
          <w:sz w:val="24"/>
          <w:szCs w:val="24"/>
        </w:rPr>
        <w:t>В со</w:t>
      </w:r>
      <w:r w:rsidR="00BE41A9" w:rsidRPr="00B62213">
        <w:rPr>
          <w:sz w:val="24"/>
          <w:szCs w:val="24"/>
        </w:rPr>
        <w:t>ответствии с</w:t>
      </w:r>
      <w:r w:rsidR="005065D4" w:rsidRPr="00B62213">
        <w:rPr>
          <w:sz w:val="24"/>
          <w:szCs w:val="24"/>
        </w:rPr>
        <w:t xml:space="preserve"> распоряжением Правительства Российской Федерации от 19.03.2020 № 670-р, </w:t>
      </w:r>
      <w:r w:rsidR="00E22FF2" w:rsidRPr="00B62213">
        <w:rPr>
          <w:sz w:val="24"/>
          <w:szCs w:val="24"/>
        </w:rPr>
        <w:t>постановлением пра</w:t>
      </w:r>
      <w:bookmarkStart w:id="0" w:name="_GoBack"/>
      <w:bookmarkEnd w:id="0"/>
      <w:r w:rsidR="00E22FF2" w:rsidRPr="00B62213">
        <w:rPr>
          <w:sz w:val="24"/>
          <w:szCs w:val="24"/>
        </w:rPr>
        <w:t>вительства Тульской области от 16.03.2020 № 112</w:t>
      </w:r>
      <w:r w:rsidR="00C05CCE" w:rsidRPr="00B62213">
        <w:rPr>
          <w:sz w:val="24"/>
          <w:szCs w:val="24"/>
        </w:rPr>
        <w:t xml:space="preserve"> </w:t>
      </w:r>
      <w:r w:rsidR="00E22FF2" w:rsidRPr="00B62213">
        <w:rPr>
          <w:sz w:val="24"/>
          <w:szCs w:val="24"/>
        </w:rPr>
        <w:t>«О введении режима повышенной готовности»</w:t>
      </w:r>
      <w:r w:rsidR="001D3218" w:rsidRPr="00B62213">
        <w:rPr>
          <w:sz w:val="24"/>
          <w:szCs w:val="24"/>
        </w:rPr>
        <w:t xml:space="preserve">, </w:t>
      </w:r>
      <w:r w:rsidR="00C05CCE" w:rsidRPr="00B62213">
        <w:rPr>
          <w:bCs/>
          <w:sz w:val="24"/>
          <w:szCs w:val="24"/>
        </w:rPr>
        <w:t>решением Собрания депутатов муниципального образования город Ефремов от 3.01.2015 №1-13 «</w:t>
      </w:r>
      <w:r w:rsidR="00C05CCE" w:rsidRPr="00B62213">
        <w:rPr>
          <w:sz w:val="24"/>
          <w:szCs w:val="24"/>
        </w:rPr>
        <w:t>Об утверждении Положения о порядке управления и распоряжения муниципальным имуществом муниципального образования город Ефремов</w:t>
      </w:r>
      <w:r w:rsidR="00C05CCE" w:rsidRPr="00B62213">
        <w:rPr>
          <w:bCs/>
          <w:sz w:val="24"/>
          <w:szCs w:val="24"/>
        </w:rPr>
        <w:t xml:space="preserve">», </w:t>
      </w:r>
      <w:r w:rsidRPr="00B62213">
        <w:rPr>
          <w:sz w:val="24"/>
          <w:szCs w:val="24"/>
        </w:rPr>
        <w:t xml:space="preserve">на основании Устава </w:t>
      </w:r>
      <w:r w:rsidR="00C05CCE" w:rsidRPr="00B62213">
        <w:rPr>
          <w:sz w:val="24"/>
          <w:szCs w:val="24"/>
        </w:rPr>
        <w:t xml:space="preserve">муниципального образования город Ефремов </w:t>
      </w:r>
      <w:r w:rsidR="005C4974" w:rsidRPr="00B62213">
        <w:rPr>
          <w:sz w:val="24"/>
          <w:szCs w:val="24"/>
        </w:rPr>
        <w:t xml:space="preserve"> </w:t>
      </w:r>
      <w:r w:rsidR="00C05CCE" w:rsidRPr="00B62213">
        <w:rPr>
          <w:sz w:val="24"/>
          <w:szCs w:val="24"/>
        </w:rPr>
        <w:t xml:space="preserve">администрация муниципального образования город Ефремов </w:t>
      </w:r>
      <w:r w:rsidR="007777E3" w:rsidRPr="00B62213">
        <w:rPr>
          <w:sz w:val="24"/>
          <w:szCs w:val="24"/>
        </w:rPr>
        <w:t>ПОСТАНОВЛЯЕТ:</w:t>
      </w:r>
    </w:p>
    <w:p w:rsidR="00B7256B" w:rsidRPr="00B62213" w:rsidRDefault="00B7256B" w:rsidP="00A47825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62213">
        <w:rPr>
          <w:rFonts w:ascii="Arial" w:hAnsi="Arial" w:cs="Arial"/>
          <w:sz w:val="24"/>
          <w:szCs w:val="24"/>
        </w:rPr>
        <w:t xml:space="preserve">1. </w:t>
      </w:r>
      <w:r w:rsidR="00FA7792" w:rsidRPr="00B62213">
        <w:rPr>
          <w:rFonts w:ascii="Arial" w:hAnsi="Arial" w:cs="Arial"/>
          <w:sz w:val="24"/>
          <w:szCs w:val="24"/>
        </w:rPr>
        <w:t>Комитету имущественных и земельных отношений а</w:t>
      </w:r>
      <w:r w:rsidR="00C05CCE" w:rsidRPr="00B62213">
        <w:rPr>
          <w:rFonts w:ascii="Arial" w:hAnsi="Arial" w:cs="Arial"/>
          <w:sz w:val="24"/>
          <w:szCs w:val="24"/>
        </w:rPr>
        <w:t xml:space="preserve">дминистрации муниципального образования город Ефремов </w:t>
      </w:r>
      <w:r w:rsidR="00AE6D49" w:rsidRPr="00B62213">
        <w:rPr>
          <w:rFonts w:ascii="Arial" w:hAnsi="Arial" w:cs="Arial"/>
          <w:sz w:val="24"/>
          <w:szCs w:val="24"/>
        </w:rPr>
        <w:t>по договорам аренды, заключенным в соответствии</w:t>
      </w:r>
      <w:r w:rsidR="00FA7792" w:rsidRPr="00B62213">
        <w:rPr>
          <w:rFonts w:ascii="Arial" w:hAnsi="Arial" w:cs="Arial"/>
          <w:sz w:val="24"/>
          <w:szCs w:val="24"/>
        </w:rPr>
        <w:t xml:space="preserve"> </w:t>
      </w:r>
      <w:r w:rsidR="00AE6D49" w:rsidRPr="00B62213">
        <w:rPr>
          <w:rFonts w:ascii="Arial" w:hAnsi="Arial" w:cs="Arial"/>
          <w:sz w:val="24"/>
          <w:szCs w:val="24"/>
        </w:rPr>
        <w:t xml:space="preserve">с </w:t>
      </w:r>
      <w:r w:rsidR="00C05CCE" w:rsidRPr="00B62213">
        <w:rPr>
          <w:rFonts w:ascii="Arial" w:hAnsi="Arial" w:cs="Arial"/>
          <w:sz w:val="24"/>
          <w:szCs w:val="24"/>
        </w:rPr>
        <w:t xml:space="preserve">решением Собрания депутатов муниципального образования город Ефремов от 23.06.2016 №7-45 </w:t>
      </w:r>
      <w:r w:rsidR="00A47825" w:rsidRPr="00B62213">
        <w:rPr>
          <w:rFonts w:ascii="Arial" w:hAnsi="Arial" w:cs="Arial"/>
          <w:sz w:val="24"/>
          <w:szCs w:val="24"/>
        </w:rPr>
        <w:t>«</w:t>
      </w:r>
      <w:r w:rsidR="00C05CCE" w:rsidRPr="00B62213">
        <w:rPr>
          <w:rFonts w:ascii="Arial" w:hAnsi="Arial" w:cs="Arial"/>
          <w:sz w:val="24"/>
          <w:szCs w:val="24"/>
        </w:rPr>
        <w:t xml:space="preserve">Об утверждении </w:t>
      </w:r>
      <w:r w:rsidR="00C05CCE" w:rsidRPr="00B62213">
        <w:rPr>
          <w:rFonts w:ascii="Arial" w:hAnsi="Arial" w:cs="Arial"/>
          <w:color w:val="000000"/>
          <w:sz w:val="24"/>
          <w:szCs w:val="24"/>
        </w:rPr>
        <w:t>Положения</w:t>
      </w:r>
      <w:r w:rsidR="00C05CCE" w:rsidRPr="00B62213">
        <w:rPr>
          <w:rFonts w:ascii="Arial" w:hAnsi="Arial" w:cs="Arial"/>
          <w:sz w:val="24"/>
          <w:szCs w:val="24"/>
        </w:rPr>
        <w:t xml:space="preserve"> о порядке и условиях предоставления в аренду муниципального имущества муниципального образования город Ефремов, включенного в Перечень муниципального имущества муниципального образования город Ефремов, свободного от прав третьих лиц (</w:t>
      </w:r>
      <w:r w:rsidR="00C05CCE" w:rsidRPr="00B62213">
        <w:rPr>
          <w:rFonts w:ascii="Arial" w:hAnsi="Arial" w:cs="Arial"/>
          <w:sz w:val="24"/>
          <w:szCs w:val="24"/>
          <w:shd w:val="clear" w:color="auto" w:fill="FFFFFF" w:themeFill="background1"/>
        </w:rPr>
        <w:t>за исключением </w:t>
      </w:r>
      <w:r w:rsidR="00C05CCE" w:rsidRPr="00B62213">
        <w:rPr>
          <w:rStyle w:val="ab"/>
          <w:rFonts w:ascii="Arial" w:hAnsi="Arial" w:cs="Arial"/>
          <w:i w:val="0"/>
          <w:sz w:val="24"/>
          <w:szCs w:val="24"/>
          <w:shd w:val="clear" w:color="auto" w:fill="FFFFFF" w:themeFill="background1"/>
        </w:rPr>
        <w:t>права</w:t>
      </w:r>
      <w:r w:rsidR="00C05CCE" w:rsidRPr="00B62213">
        <w:rPr>
          <w:rStyle w:val="ab"/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C05CCE" w:rsidRPr="00B62213">
        <w:rPr>
          <w:rStyle w:val="ab"/>
          <w:rFonts w:ascii="Arial" w:hAnsi="Arial" w:cs="Arial"/>
          <w:i w:val="0"/>
          <w:sz w:val="24"/>
          <w:szCs w:val="24"/>
          <w:shd w:val="clear" w:color="auto" w:fill="FFFFFF" w:themeFill="background1"/>
        </w:rPr>
        <w:t>хозяйственного ведения, права оперативного управления, а также</w:t>
      </w:r>
      <w:r w:rsidR="00C05CCE" w:rsidRPr="00B62213">
        <w:rPr>
          <w:rFonts w:ascii="Arial" w:hAnsi="Arial" w:cs="Arial"/>
          <w:sz w:val="24"/>
          <w:szCs w:val="24"/>
          <w:shd w:val="clear" w:color="auto" w:fill="FFFFFF" w:themeFill="background1"/>
        </w:rPr>
        <w:t> имущественных прав субъектов малого и среднего предпринимательства</w:t>
      </w:r>
      <w:r w:rsidR="00C05CCE" w:rsidRPr="00B62213">
        <w:rPr>
          <w:rFonts w:ascii="Arial" w:hAnsi="Arial" w:cs="Arial"/>
          <w:sz w:val="24"/>
          <w:szCs w:val="24"/>
        </w:rPr>
        <w:t>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</w:t>
      </w:r>
      <w:r w:rsidR="00A47825" w:rsidRPr="00B62213">
        <w:rPr>
          <w:rFonts w:ascii="Arial" w:hAnsi="Arial" w:cs="Arial"/>
          <w:sz w:val="24"/>
          <w:szCs w:val="24"/>
        </w:rPr>
        <w:t>» обеспечить:</w:t>
      </w:r>
    </w:p>
    <w:p w:rsidR="00AC6F5C" w:rsidRPr="00B62213" w:rsidRDefault="00C2412C" w:rsidP="00A47825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62213">
        <w:rPr>
          <w:rFonts w:ascii="Arial" w:hAnsi="Arial" w:cs="Arial"/>
          <w:sz w:val="24"/>
          <w:szCs w:val="24"/>
        </w:rPr>
        <w:t>1</w:t>
      </w:r>
      <w:r w:rsidR="00A47825" w:rsidRPr="00B62213">
        <w:rPr>
          <w:rFonts w:ascii="Arial" w:hAnsi="Arial" w:cs="Arial"/>
          <w:sz w:val="24"/>
          <w:szCs w:val="24"/>
        </w:rPr>
        <w:t xml:space="preserve">) в течение 3 рабочих дней со дня обращения субъекта малого </w:t>
      </w:r>
      <w:r w:rsidR="00A47825" w:rsidRPr="00B62213">
        <w:rPr>
          <w:rFonts w:ascii="Arial" w:hAnsi="Arial" w:cs="Arial"/>
          <w:sz w:val="24"/>
          <w:szCs w:val="24"/>
        </w:rPr>
        <w:br/>
      </w:r>
      <w:r w:rsidRPr="00B62213">
        <w:rPr>
          <w:rFonts w:ascii="Arial" w:hAnsi="Arial" w:cs="Arial"/>
          <w:sz w:val="24"/>
          <w:szCs w:val="24"/>
        </w:rPr>
        <w:t>(</w:t>
      </w:r>
      <w:r w:rsidR="00A47825" w:rsidRPr="00B62213">
        <w:rPr>
          <w:rFonts w:ascii="Arial" w:hAnsi="Arial" w:cs="Arial"/>
          <w:sz w:val="24"/>
          <w:szCs w:val="24"/>
        </w:rPr>
        <w:t>среднего</w:t>
      </w:r>
      <w:r w:rsidRPr="00B62213">
        <w:rPr>
          <w:rFonts w:ascii="Arial" w:hAnsi="Arial" w:cs="Arial"/>
          <w:sz w:val="24"/>
          <w:szCs w:val="24"/>
        </w:rPr>
        <w:t>)</w:t>
      </w:r>
      <w:r w:rsidR="00A47825" w:rsidRPr="00B62213">
        <w:rPr>
          <w:rFonts w:ascii="Arial" w:hAnsi="Arial" w:cs="Arial"/>
          <w:sz w:val="24"/>
          <w:szCs w:val="24"/>
        </w:rPr>
        <w:t xml:space="preserve"> предпринимательства</w:t>
      </w:r>
      <w:r w:rsidRPr="00B62213">
        <w:rPr>
          <w:rFonts w:ascii="Arial" w:hAnsi="Arial" w:cs="Arial"/>
          <w:sz w:val="24"/>
          <w:szCs w:val="24"/>
        </w:rPr>
        <w:t xml:space="preserve">, организации, </w:t>
      </w:r>
      <w:r w:rsidR="00DD4DA1" w:rsidRPr="00B62213">
        <w:rPr>
          <w:rFonts w:ascii="Arial" w:hAnsi="Arial" w:cs="Arial"/>
          <w:sz w:val="24"/>
          <w:szCs w:val="24"/>
        </w:rPr>
        <w:t>образующей инфраструктуру поддержки субъектов малого и среднего предпринимательства</w:t>
      </w:r>
      <w:r w:rsidRPr="00B62213">
        <w:rPr>
          <w:rFonts w:ascii="Arial" w:hAnsi="Arial" w:cs="Arial"/>
          <w:sz w:val="24"/>
          <w:szCs w:val="24"/>
        </w:rPr>
        <w:t>,</w:t>
      </w:r>
      <w:r w:rsidR="00A47825" w:rsidRPr="00B62213">
        <w:rPr>
          <w:rFonts w:ascii="Arial" w:hAnsi="Arial" w:cs="Arial"/>
          <w:sz w:val="24"/>
          <w:szCs w:val="24"/>
        </w:rPr>
        <w:t xml:space="preserve"> заключение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</w:t>
      </w:r>
      <w:r w:rsidR="00AC6F5C" w:rsidRPr="00B62213">
        <w:rPr>
          <w:rFonts w:ascii="Arial" w:hAnsi="Arial" w:cs="Arial"/>
          <w:sz w:val="24"/>
          <w:szCs w:val="24"/>
        </w:rPr>
        <w:t>аренды в 2021 году, или на иных условиях, предложенных арендатором, по согласованию сторон;</w:t>
      </w:r>
    </w:p>
    <w:p w:rsidR="00A47825" w:rsidRPr="00B62213" w:rsidRDefault="00C2412C" w:rsidP="00A47825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62213">
        <w:rPr>
          <w:rFonts w:ascii="Arial" w:hAnsi="Arial" w:cs="Arial"/>
          <w:sz w:val="24"/>
          <w:szCs w:val="24"/>
        </w:rPr>
        <w:lastRenderedPageBreak/>
        <w:t>2</w:t>
      </w:r>
      <w:r w:rsidR="00AC6F5C" w:rsidRPr="00B62213">
        <w:rPr>
          <w:rFonts w:ascii="Arial" w:hAnsi="Arial" w:cs="Arial"/>
          <w:sz w:val="24"/>
          <w:szCs w:val="24"/>
        </w:rPr>
        <w:t xml:space="preserve">) уведомление в течение 3 рабочих дней со дня вступления в силу </w:t>
      </w:r>
      <w:r w:rsidR="00506F5C" w:rsidRPr="00B62213">
        <w:rPr>
          <w:rFonts w:ascii="Arial" w:hAnsi="Arial" w:cs="Arial"/>
          <w:sz w:val="24"/>
          <w:szCs w:val="24"/>
        </w:rPr>
        <w:t>настоящего постановления</w:t>
      </w:r>
      <w:r w:rsidR="00AC6F5C" w:rsidRPr="00B62213">
        <w:rPr>
          <w:rFonts w:ascii="Arial" w:hAnsi="Arial" w:cs="Arial"/>
          <w:sz w:val="24"/>
          <w:szCs w:val="24"/>
        </w:rPr>
        <w:t xml:space="preserve"> субъектов малого </w:t>
      </w:r>
      <w:r w:rsidRPr="00B62213">
        <w:rPr>
          <w:rFonts w:ascii="Arial" w:hAnsi="Arial" w:cs="Arial"/>
          <w:sz w:val="24"/>
          <w:szCs w:val="24"/>
        </w:rPr>
        <w:t>и</w:t>
      </w:r>
      <w:r w:rsidR="00AC6F5C" w:rsidRPr="00B62213">
        <w:rPr>
          <w:rFonts w:ascii="Arial" w:hAnsi="Arial" w:cs="Arial"/>
          <w:sz w:val="24"/>
          <w:szCs w:val="24"/>
        </w:rPr>
        <w:t xml:space="preserve"> среднего предпринимательства</w:t>
      </w:r>
      <w:r w:rsidRPr="00B62213">
        <w:rPr>
          <w:rFonts w:ascii="Arial" w:hAnsi="Arial" w:cs="Arial"/>
          <w:sz w:val="24"/>
          <w:szCs w:val="24"/>
        </w:rPr>
        <w:t xml:space="preserve">, </w:t>
      </w:r>
      <w:r w:rsidR="00DD4DA1" w:rsidRPr="00B62213">
        <w:rPr>
          <w:rFonts w:ascii="Arial" w:hAnsi="Arial" w:cs="Arial"/>
          <w:sz w:val="24"/>
          <w:szCs w:val="24"/>
        </w:rPr>
        <w:t>организаци</w:t>
      </w:r>
      <w:r w:rsidR="002C021E" w:rsidRPr="00B62213">
        <w:rPr>
          <w:rFonts w:ascii="Arial" w:hAnsi="Arial" w:cs="Arial"/>
          <w:sz w:val="24"/>
          <w:szCs w:val="24"/>
        </w:rPr>
        <w:t>й</w:t>
      </w:r>
      <w:r w:rsidR="00DD4DA1" w:rsidRPr="00B62213">
        <w:rPr>
          <w:rFonts w:ascii="Arial" w:hAnsi="Arial" w:cs="Arial"/>
          <w:sz w:val="24"/>
          <w:szCs w:val="24"/>
        </w:rPr>
        <w:t>, образующ</w:t>
      </w:r>
      <w:r w:rsidR="002C021E" w:rsidRPr="00B62213">
        <w:rPr>
          <w:rFonts w:ascii="Arial" w:hAnsi="Arial" w:cs="Arial"/>
          <w:sz w:val="24"/>
          <w:szCs w:val="24"/>
        </w:rPr>
        <w:t>их</w:t>
      </w:r>
      <w:r w:rsidR="00DD4DA1" w:rsidRPr="00B62213">
        <w:rPr>
          <w:rFonts w:ascii="Arial" w:hAnsi="Arial" w:cs="Arial"/>
          <w:sz w:val="24"/>
          <w:szCs w:val="24"/>
        </w:rPr>
        <w:t xml:space="preserve"> инфраструктуру поддержки субъектов малого и среднего предпринимательства, </w:t>
      </w:r>
      <w:r w:rsidR="001F5DBE" w:rsidRPr="00B62213">
        <w:rPr>
          <w:rFonts w:ascii="Arial" w:hAnsi="Arial" w:cs="Arial"/>
          <w:sz w:val="24"/>
          <w:szCs w:val="24"/>
        </w:rPr>
        <w:t>о возможности заключения дополнительн</w:t>
      </w:r>
      <w:r w:rsidRPr="00B62213">
        <w:rPr>
          <w:rFonts w:ascii="Arial" w:hAnsi="Arial" w:cs="Arial"/>
          <w:sz w:val="24"/>
          <w:szCs w:val="24"/>
        </w:rPr>
        <w:t>ых</w:t>
      </w:r>
      <w:r w:rsidR="001F5DBE" w:rsidRPr="00B62213">
        <w:rPr>
          <w:rFonts w:ascii="Arial" w:hAnsi="Arial" w:cs="Arial"/>
          <w:sz w:val="24"/>
          <w:szCs w:val="24"/>
        </w:rPr>
        <w:t xml:space="preserve"> соглашени</w:t>
      </w:r>
      <w:r w:rsidRPr="00B62213">
        <w:rPr>
          <w:rFonts w:ascii="Arial" w:hAnsi="Arial" w:cs="Arial"/>
          <w:sz w:val="24"/>
          <w:szCs w:val="24"/>
        </w:rPr>
        <w:t>й</w:t>
      </w:r>
      <w:r w:rsidR="001F5DBE" w:rsidRPr="00B62213">
        <w:rPr>
          <w:rFonts w:ascii="Arial" w:hAnsi="Arial" w:cs="Arial"/>
          <w:sz w:val="24"/>
          <w:szCs w:val="24"/>
        </w:rPr>
        <w:t xml:space="preserve"> в соответствии с подпункт</w:t>
      </w:r>
      <w:r w:rsidRPr="00B62213">
        <w:rPr>
          <w:rFonts w:ascii="Arial" w:hAnsi="Arial" w:cs="Arial"/>
          <w:sz w:val="24"/>
          <w:szCs w:val="24"/>
        </w:rPr>
        <w:t>ом</w:t>
      </w:r>
      <w:r w:rsidR="001F5DBE" w:rsidRPr="00B62213">
        <w:rPr>
          <w:rFonts w:ascii="Arial" w:hAnsi="Arial" w:cs="Arial"/>
          <w:sz w:val="24"/>
          <w:szCs w:val="24"/>
        </w:rPr>
        <w:t xml:space="preserve"> «</w:t>
      </w:r>
      <w:r w:rsidRPr="00B62213">
        <w:rPr>
          <w:rFonts w:ascii="Arial" w:hAnsi="Arial" w:cs="Arial"/>
          <w:sz w:val="24"/>
          <w:szCs w:val="24"/>
        </w:rPr>
        <w:t>1</w:t>
      </w:r>
      <w:r w:rsidR="001F5DBE" w:rsidRPr="00B62213">
        <w:rPr>
          <w:rFonts w:ascii="Arial" w:hAnsi="Arial" w:cs="Arial"/>
          <w:sz w:val="24"/>
          <w:szCs w:val="24"/>
        </w:rPr>
        <w:t>» настоящего пункта.</w:t>
      </w:r>
    </w:p>
    <w:p w:rsidR="001F5DBE" w:rsidRPr="00B62213" w:rsidRDefault="001F5DBE" w:rsidP="001F5DBE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62213">
        <w:rPr>
          <w:rFonts w:ascii="Arial" w:hAnsi="Arial" w:cs="Arial"/>
          <w:sz w:val="24"/>
          <w:szCs w:val="24"/>
        </w:rPr>
        <w:t xml:space="preserve">2. </w:t>
      </w:r>
      <w:r w:rsidR="00FA7792" w:rsidRPr="00B62213">
        <w:rPr>
          <w:rFonts w:ascii="Arial" w:hAnsi="Arial" w:cs="Arial"/>
          <w:sz w:val="24"/>
          <w:szCs w:val="24"/>
        </w:rPr>
        <w:t>Отраслевым (функциональным) органам администрации муниципального образования город Ефремов</w:t>
      </w:r>
      <w:r w:rsidRPr="00B62213">
        <w:rPr>
          <w:rFonts w:ascii="Arial" w:hAnsi="Arial" w:cs="Arial"/>
          <w:sz w:val="24"/>
          <w:szCs w:val="24"/>
        </w:rPr>
        <w:t xml:space="preserve"> по договорам аренды, заключенным в соответствии с </w:t>
      </w:r>
      <w:r w:rsidR="00FA7792" w:rsidRPr="00B62213">
        <w:rPr>
          <w:rFonts w:ascii="Arial" w:hAnsi="Arial" w:cs="Arial"/>
          <w:sz w:val="24"/>
          <w:szCs w:val="24"/>
        </w:rPr>
        <w:t xml:space="preserve">решением Собрания депутатов муниципального образования город Ефремов от 23.06.2016 №7-45 «Об утверждении </w:t>
      </w:r>
      <w:r w:rsidR="00FA7792" w:rsidRPr="00B62213">
        <w:rPr>
          <w:rFonts w:ascii="Arial" w:hAnsi="Arial" w:cs="Arial"/>
          <w:color w:val="000000"/>
          <w:sz w:val="24"/>
          <w:szCs w:val="24"/>
        </w:rPr>
        <w:t>Положения</w:t>
      </w:r>
      <w:r w:rsidR="00FA7792" w:rsidRPr="00B62213">
        <w:rPr>
          <w:rFonts w:ascii="Arial" w:hAnsi="Arial" w:cs="Arial"/>
          <w:sz w:val="24"/>
          <w:szCs w:val="24"/>
        </w:rPr>
        <w:t xml:space="preserve"> о порядке и условиях предоставления в аренду муниципального имущества муниципального образования город Ефремов, включенного в Перечень муниципального имущества муниципального образования город Ефремов, свободного от прав третьих лиц (</w:t>
      </w:r>
      <w:r w:rsidR="00FA7792" w:rsidRPr="00B62213">
        <w:rPr>
          <w:rFonts w:ascii="Arial" w:hAnsi="Arial" w:cs="Arial"/>
          <w:sz w:val="24"/>
          <w:szCs w:val="24"/>
          <w:shd w:val="clear" w:color="auto" w:fill="FFFFFF" w:themeFill="background1"/>
        </w:rPr>
        <w:t>за исключением </w:t>
      </w:r>
      <w:r w:rsidR="00FA7792" w:rsidRPr="00B62213">
        <w:rPr>
          <w:rStyle w:val="ab"/>
          <w:rFonts w:ascii="Arial" w:hAnsi="Arial" w:cs="Arial"/>
          <w:i w:val="0"/>
          <w:sz w:val="24"/>
          <w:szCs w:val="24"/>
          <w:shd w:val="clear" w:color="auto" w:fill="FFFFFF" w:themeFill="background1"/>
        </w:rPr>
        <w:t>права</w:t>
      </w:r>
      <w:r w:rsidR="00FA7792" w:rsidRPr="00B62213">
        <w:rPr>
          <w:rStyle w:val="ab"/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FA7792" w:rsidRPr="00B62213">
        <w:rPr>
          <w:rStyle w:val="ab"/>
          <w:rFonts w:ascii="Arial" w:hAnsi="Arial" w:cs="Arial"/>
          <w:i w:val="0"/>
          <w:sz w:val="24"/>
          <w:szCs w:val="24"/>
          <w:shd w:val="clear" w:color="auto" w:fill="FFFFFF" w:themeFill="background1"/>
        </w:rPr>
        <w:t>хозяйственного ведения, права оперативного управления, а также</w:t>
      </w:r>
      <w:r w:rsidR="00FA7792" w:rsidRPr="00B62213">
        <w:rPr>
          <w:rFonts w:ascii="Arial" w:hAnsi="Arial" w:cs="Arial"/>
          <w:sz w:val="24"/>
          <w:szCs w:val="24"/>
          <w:shd w:val="clear" w:color="auto" w:fill="FFFFFF" w:themeFill="background1"/>
        </w:rPr>
        <w:t> имущественных прав субъектов малого и среднего предпринимательства</w:t>
      </w:r>
      <w:r w:rsidR="00FA7792" w:rsidRPr="00B62213">
        <w:rPr>
          <w:rFonts w:ascii="Arial" w:hAnsi="Arial" w:cs="Arial"/>
          <w:sz w:val="24"/>
          <w:szCs w:val="24"/>
        </w:rPr>
        <w:t>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</w:t>
      </w:r>
      <w:r w:rsidRPr="00B62213">
        <w:rPr>
          <w:rFonts w:ascii="Arial" w:hAnsi="Arial" w:cs="Arial"/>
          <w:sz w:val="24"/>
          <w:szCs w:val="24"/>
        </w:rPr>
        <w:t>, обеспечить:</w:t>
      </w:r>
    </w:p>
    <w:p w:rsidR="003915CC" w:rsidRPr="00B62213" w:rsidRDefault="00C2412C" w:rsidP="003915CC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62213">
        <w:rPr>
          <w:rFonts w:ascii="Arial" w:hAnsi="Arial" w:cs="Arial"/>
          <w:sz w:val="24"/>
          <w:szCs w:val="24"/>
        </w:rPr>
        <w:t>1</w:t>
      </w:r>
      <w:r w:rsidR="001F5DBE" w:rsidRPr="00B62213">
        <w:rPr>
          <w:rFonts w:ascii="Arial" w:hAnsi="Arial" w:cs="Arial"/>
          <w:sz w:val="24"/>
          <w:szCs w:val="24"/>
        </w:rPr>
        <w:t xml:space="preserve">) заключение подведомственными </w:t>
      </w:r>
      <w:r w:rsidR="00FA7792" w:rsidRPr="00B62213">
        <w:rPr>
          <w:rFonts w:ascii="Arial" w:hAnsi="Arial" w:cs="Arial"/>
          <w:sz w:val="24"/>
          <w:szCs w:val="24"/>
        </w:rPr>
        <w:t>муниципальными</w:t>
      </w:r>
      <w:r w:rsidRPr="00B62213">
        <w:rPr>
          <w:rFonts w:ascii="Arial" w:hAnsi="Arial" w:cs="Arial"/>
          <w:sz w:val="24"/>
          <w:szCs w:val="24"/>
        </w:rPr>
        <w:t xml:space="preserve"> </w:t>
      </w:r>
      <w:r w:rsidR="001F5DBE" w:rsidRPr="00B62213">
        <w:rPr>
          <w:rFonts w:ascii="Arial" w:hAnsi="Arial" w:cs="Arial"/>
          <w:sz w:val="24"/>
          <w:szCs w:val="24"/>
        </w:rPr>
        <w:t xml:space="preserve">учреждениями </w:t>
      </w:r>
      <w:r w:rsidRPr="00B62213">
        <w:rPr>
          <w:rFonts w:ascii="Arial" w:hAnsi="Arial" w:cs="Arial"/>
          <w:sz w:val="24"/>
          <w:szCs w:val="24"/>
        </w:rPr>
        <w:br/>
      </w:r>
      <w:r w:rsidR="001F5DBE" w:rsidRPr="00B62213">
        <w:rPr>
          <w:rFonts w:ascii="Arial" w:hAnsi="Arial" w:cs="Arial"/>
          <w:sz w:val="24"/>
          <w:szCs w:val="24"/>
        </w:rPr>
        <w:t xml:space="preserve">в течение 3 рабочих дней со дня обращения </w:t>
      </w:r>
      <w:r w:rsidR="003915CC" w:rsidRPr="00B62213">
        <w:rPr>
          <w:rFonts w:ascii="Arial" w:hAnsi="Arial" w:cs="Arial"/>
          <w:sz w:val="24"/>
          <w:szCs w:val="24"/>
        </w:rPr>
        <w:t xml:space="preserve">субъекта малого </w:t>
      </w:r>
      <w:r w:rsidRPr="00B62213">
        <w:rPr>
          <w:rFonts w:ascii="Arial" w:hAnsi="Arial" w:cs="Arial"/>
          <w:sz w:val="24"/>
          <w:szCs w:val="24"/>
        </w:rPr>
        <w:t>(</w:t>
      </w:r>
      <w:r w:rsidR="003915CC" w:rsidRPr="00B62213">
        <w:rPr>
          <w:rFonts w:ascii="Arial" w:hAnsi="Arial" w:cs="Arial"/>
          <w:sz w:val="24"/>
          <w:szCs w:val="24"/>
        </w:rPr>
        <w:t>среднего</w:t>
      </w:r>
      <w:r w:rsidRPr="00B62213">
        <w:rPr>
          <w:rFonts w:ascii="Arial" w:hAnsi="Arial" w:cs="Arial"/>
          <w:sz w:val="24"/>
          <w:szCs w:val="24"/>
        </w:rPr>
        <w:t>)</w:t>
      </w:r>
      <w:r w:rsidR="003915CC" w:rsidRPr="00B62213">
        <w:rPr>
          <w:rFonts w:ascii="Arial" w:hAnsi="Arial" w:cs="Arial"/>
          <w:sz w:val="24"/>
          <w:szCs w:val="24"/>
        </w:rPr>
        <w:t xml:space="preserve"> предпринимательства</w:t>
      </w:r>
      <w:r w:rsidRPr="00B62213">
        <w:rPr>
          <w:rFonts w:ascii="Arial" w:hAnsi="Arial" w:cs="Arial"/>
          <w:sz w:val="24"/>
          <w:szCs w:val="24"/>
        </w:rPr>
        <w:t xml:space="preserve">, </w:t>
      </w:r>
      <w:r w:rsidR="00DD4DA1" w:rsidRPr="00B62213">
        <w:rPr>
          <w:rFonts w:ascii="Arial" w:hAnsi="Arial" w:cs="Arial"/>
          <w:sz w:val="24"/>
          <w:szCs w:val="24"/>
        </w:rPr>
        <w:t xml:space="preserve">организации, образующей инфраструктуру поддержки субъектов малого и среднего предпринимательства, </w:t>
      </w:r>
      <w:r w:rsidR="003915CC" w:rsidRPr="00B62213">
        <w:rPr>
          <w:rFonts w:ascii="Arial" w:hAnsi="Arial" w:cs="Arial"/>
          <w:sz w:val="24"/>
          <w:szCs w:val="24"/>
        </w:rPr>
        <w:t>заключение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сторон;</w:t>
      </w:r>
    </w:p>
    <w:p w:rsidR="003915CC" w:rsidRPr="00B62213" w:rsidRDefault="00C2412C" w:rsidP="003915CC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62213">
        <w:rPr>
          <w:rFonts w:ascii="Arial" w:hAnsi="Arial" w:cs="Arial"/>
          <w:sz w:val="24"/>
          <w:szCs w:val="24"/>
        </w:rPr>
        <w:t>2</w:t>
      </w:r>
      <w:r w:rsidR="003915CC" w:rsidRPr="00B62213">
        <w:rPr>
          <w:rFonts w:ascii="Arial" w:hAnsi="Arial" w:cs="Arial"/>
          <w:sz w:val="24"/>
          <w:szCs w:val="24"/>
        </w:rPr>
        <w:t xml:space="preserve">) уведомление в течение 3 рабочих дней со дня вступления в силу </w:t>
      </w:r>
      <w:r w:rsidR="00506F5C" w:rsidRPr="00B62213">
        <w:rPr>
          <w:rFonts w:ascii="Arial" w:hAnsi="Arial" w:cs="Arial"/>
          <w:sz w:val="24"/>
          <w:szCs w:val="24"/>
        </w:rPr>
        <w:t xml:space="preserve">настоящего постановления </w:t>
      </w:r>
      <w:r w:rsidR="003915CC" w:rsidRPr="00B62213">
        <w:rPr>
          <w:rFonts w:ascii="Arial" w:hAnsi="Arial" w:cs="Arial"/>
          <w:sz w:val="24"/>
          <w:szCs w:val="24"/>
        </w:rPr>
        <w:t>субъектов малого и среднего предпринимательства</w:t>
      </w:r>
      <w:r w:rsidRPr="00B62213">
        <w:rPr>
          <w:rFonts w:ascii="Arial" w:hAnsi="Arial" w:cs="Arial"/>
          <w:sz w:val="24"/>
          <w:szCs w:val="24"/>
        </w:rPr>
        <w:t xml:space="preserve">, </w:t>
      </w:r>
      <w:r w:rsidR="00DD4DA1" w:rsidRPr="00B62213">
        <w:rPr>
          <w:rFonts w:ascii="Arial" w:hAnsi="Arial" w:cs="Arial"/>
          <w:sz w:val="24"/>
          <w:szCs w:val="24"/>
        </w:rPr>
        <w:t>организаци</w:t>
      </w:r>
      <w:r w:rsidR="002C021E" w:rsidRPr="00B62213">
        <w:rPr>
          <w:rFonts w:ascii="Arial" w:hAnsi="Arial" w:cs="Arial"/>
          <w:sz w:val="24"/>
          <w:szCs w:val="24"/>
        </w:rPr>
        <w:t>й</w:t>
      </w:r>
      <w:r w:rsidR="00DD4DA1" w:rsidRPr="00B62213">
        <w:rPr>
          <w:rFonts w:ascii="Arial" w:hAnsi="Arial" w:cs="Arial"/>
          <w:sz w:val="24"/>
          <w:szCs w:val="24"/>
        </w:rPr>
        <w:t>, образующ</w:t>
      </w:r>
      <w:r w:rsidR="002C021E" w:rsidRPr="00B62213">
        <w:rPr>
          <w:rFonts w:ascii="Arial" w:hAnsi="Arial" w:cs="Arial"/>
          <w:sz w:val="24"/>
          <w:szCs w:val="24"/>
        </w:rPr>
        <w:t>их</w:t>
      </w:r>
      <w:r w:rsidR="00DD4DA1" w:rsidRPr="00B62213">
        <w:rPr>
          <w:rFonts w:ascii="Arial" w:hAnsi="Arial" w:cs="Arial"/>
          <w:sz w:val="24"/>
          <w:szCs w:val="24"/>
        </w:rPr>
        <w:t xml:space="preserve"> инфраструктуру поддержки субъектов малого и среднего предпринимательства, </w:t>
      </w:r>
      <w:r w:rsidR="003915CC" w:rsidRPr="00B62213">
        <w:rPr>
          <w:rFonts w:ascii="Arial" w:hAnsi="Arial" w:cs="Arial"/>
          <w:sz w:val="24"/>
          <w:szCs w:val="24"/>
        </w:rPr>
        <w:t>о возможности заключения дополнительного соглашения в соответствии с</w:t>
      </w:r>
      <w:r w:rsidRPr="00B62213">
        <w:rPr>
          <w:rFonts w:ascii="Arial" w:hAnsi="Arial" w:cs="Arial"/>
          <w:sz w:val="24"/>
          <w:szCs w:val="24"/>
        </w:rPr>
        <w:t xml:space="preserve"> </w:t>
      </w:r>
      <w:r w:rsidR="003915CC" w:rsidRPr="00B62213">
        <w:rPr>
          <w:rFonts w:ascii="Arial" w:hAnsi="Arial" w:cs="Arial"/>
          <w:sz w:val="24"/>
          <w:szCs w:val="24"/>
        </w:rPr>
        <w:t>подпункт</w:t>
      </w:r>
      <w:r w:rsidRPr="00B62213">
        <w:rPr>
          <w:rFonts w:ascii="Arial" w:hAnsi="Arial" w:cs="Arial"/>
          <w:sz w:val="24"/>
          <w:szCs w:val="24"/>
        </w:rPr>
        <w:t>ом</w:t>
      </w:r>
      <w:r w:rsidR="003915CC" w:rsidRPr="00B62213">
        <w:rPr>
          <w:rFonts w:ascii="Arial" w:hAnsi="Arial" w:cs="Arial"/>
          <w:sz w:val="24"/>
          <w:szCs w:val="24"/>
        </w:rPr>
        <w:t xml:space="preserve"> «</w:t>
      </w:r>
      <w:r w:rsidRPr="00B62213">
        <w:rPr>
          <w:rFonts w:ascii="Arial" w:hAnsi="Arial" w:cs="Arial"/>
          <w:sz w:val="24"/>
          <w:szCs w:val="24"/>
        </w:rPr>
        <w:t>1</w:t>
      </w:r>
      <w:r w:rsidR="003915CC" w:rsidRPr="00B62213">
        <w:rPr>
          <w:rFonts w:ascii="Arial" w:hAnsi="Arial" w:cs="Arial"/>
          <w:sz w:val="24"/>
          <w:szCs w:val="24"/>
        </w:rPr>
        <w:t>» настоящего пункта.</w:t>
      </w:r>
    </w:p>
    <w:p w:rsidR="009B1496" w:rsidRPr="00B62213" w:rsidRDefault="003915CC" w:rsidP="000946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2213">
        <w:rPr>
          <w:rFonts w:ascii="Arial" w:hAnsi="Arial" w:cs="Arial"/>
          <w:sz w:val="24"/>
          <w:szCs w:val="24"/>
        </w:rPr>
        <w:t>3</w:t>
      </w:r>
      <w:r w:rsidR="00B7256B" w:rsidRPr="00B62213">
        <w:rPr>
          <w:rFonts w:ascii="Arial" w:hAnsi="Arial" w:cs="Arial"/>
          <w:sz w:val="24"/>
          <w:szCs w:val="24"/>
        </w:rPr>
        <w:t xml:space="preserve">. </w:t>
      </w:r>
      <w:r w:rsidR="00FA7792" w:rsidRPr="00B62213">
        <w:rPr>
          <w:rFonts w:ascii="Arial" w:hAnsi="Arial" w:cs="Arial"/>
          <w:sz w:val="24"/>
          <w:szCs w:val="24"/>
        </w:rPr>
        <w:t>Комитету имущественных и земельных отношений, отраслевым (функциональным) органам администрации муниципального образования город Ефремов</w:t>
      </w:r>
      <w:r w:rsidRPr="00B62213">
        <w:rPr>
          <w:rFonts w:ascii="Arial" w:hAnsi="Arial" w:cs="Arial"/>
          <w:sz w:val="24"/>
          <w:szCs w:val="24"/>
        </w:rPr>
        <w:t xml:space="preserve">, </w:t>
      </w:r>
      <w:r w:rsidR="00FA7792" w:rsidRPr="00B62213">
        <w:rPr>
          <w:rFonts w:ascii="Arial" w:hAnsi="Arial" w:cs="Arial"/>
          <w:sz w:val="24"/>
          <w:szCs w:val="24"/>
        </w:rPr>
        <w:t>муниципальным</w:t>
      </w:r>
      <w:r w:rsidRPr="00B62213">
        <w:rPr>
          <w:rFonts w:ascii="Arial" w:hAnsi="Arial" w:cs="Arial"/>
          <w:sz w:val="24"/>
          <w:szCs w:val="24"/>
        </w:rPr>
        <w:t xml:space="preserve"> предприятия</w:t>
      </w:r>
      <w:r w:rsidR="00BA5A63" w:rsidRPr="00B62213">
        <w:rPr>
          <w:rFonts w:ascii="Arial" w:hAnsi="Arial" w:cs="Arial"/>
          <w:sz w:val="24"/>
          <w:szCs w:val="24"/>
        </w:rPr>
        <w:t>м</w:t>
      </w:r>
      <w:r w:rsidRPr="00B62213">
        <w:rPr>
          <w:rFonts w:ascii="Arial" w:hAnsi="Arial" w:cs="Arial"/>
          <w:sz w:val="24"/>
          <w:szCs w:val="24"/>
        </w:rPr>
        <w:t xml:space="preserve"> и </w:t>
      </w:r>
      <w:r w:rsidR="00FA7792" w:rsidRPr="00B62213">
        <w:rPr>
          <w:rFonts w:ascii="Arial" w:hAnsi="Arial" w:cs="Arial"/>
          <w:sz w:val="24"/>
          <w:szCs w:val="24"/>
        </w:rPr>
        <w:t>муниципальным</w:t>
      </w:r>
      <w:r w:rsidRPr="00B62213">
        <w:rPr>
          <w:rFonts w:ascii="Arial" w:hAnsi="Arial" w:cs="Arial"/>
          <w:sz w:val="24"/>
          <w:szCs w:val="24"/>
        </w:rPr>
        <w:t xml:space="preserve"> учреждения</w:t>
      </w:r>
      <w:r w:rsidR="00BA5A63" w:rsidRPr="00B62213">
        <w:rPr>
          <w:rFonts w:ascii="Arial" w:hAnsi="Arial" w:cs="Arial"/>
          <w:sz w:val="24"/>
          <w:szCs w:val="24"/>
        </w:rPr>
        <w:t xml:space="preserve">м </w:t>
      </w:r>
      <w:r w:rsidR="00FA7792" w:rsidRPr="00B62213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Pr="00B62213">
        <w:rPr>
          <w:rFonts w:ascii="Arial" w:hAnsi="Arial" w:cs="Arial"/>
          <w:sz w:val="24"/>
          <w:szCs w:val="24"/>
        </w:rPr>
        <w:t>принять меры, направленные на поддержку</w:t>
      </w:r>
      <w:r w:rsidR="00126EC2" w:rsidRPr="00B62213">
        <w:rPr>
          <w:rFonts w:ascii="Arial" w:hAnsi="Arial" w:cs="Arial"/>
          <w:sz w:val="24"/>
          <w:szCs w:val="24"/>
        </w:rPr>
        <w:t xml:space="preserve"> </w:t>
      </w:r>
      <w:r w:rsidR="002248D8" w:rsidRPr="00B62213">
        <w:rPr>
          <w:rFonts w:ascii="Arial" w:hAnsi="Arial" w:cs="Arial"/>
          <w:sz w:val="24"/>
          <w:szCs w:val="24"/>
        </w:rPr>
        <w:t>субъектов малого</w:t>
      </w:r>
      <w:r w:rsidR="00CC552B" w:rsidRPr="00B62213">
        <w:rPr>
          <w:rFonts w:ascii="Arial" w:hAnsi="Arial" w:cs="Arial"/>
          <w:sz w:val="24"/>
          <w:szCs w:val="24"/>
        </w:rPr>
        <w:t xml:space="preserve"> </w:t>
      </w:r>
      <w:r w:rsidR="002248D8" w:rsidRPr="00B62213">
        <w:rPr>
          <w:rFonts w:ascii="Arial" w:hAnsi="Arial" w:cs="Arial"/>
          <w:sz w:val="24"/>
          <w:szCs w:val="24"/>
        </w:rPr>
        <w:t>и среднего предпринимательства, организаций, образующих инфраструктуру поддержки субъектов малого и среднего предпринимательства</w:t>
      </w:r>
      <w:r w:rsidRPr="00B62213">
        <w:rPr>
          <w:rFonts w:ascii="Arial" w:hAnsi="Arial" w:cs="Arial"/>
          <w:sz w:val="24"/>
          <w:szCs w:val="24"/>
        </w:rPr>
        <w:t xml:space="preserve">, путем заключения </w:t>
      </w:r>
      <w:r w:rsidRPr="00B62213">
        <w:rPr>
          <w:rFonts w:ascii="Arial" w:hAnsi="Arial" w:cs="Arial"/>
          <w:sz w:val="24"/>
          <w:szCs w:val="24"/>
        </w:rPr>
        <w:lastRenderedPageBreak/>
        <w:t>дополнительных соглашений к договорам аренды имущества</w:t>
      </w:r>
      <w:r w:rsidR="00CD0191" w:rsidRPr="00B62213">
        <w:rPr>
          <w:rFonts w:ascii="Arial" w:hAnsi="Arial" w:cs="Arial"/>
          <w:sz w:val="24"/>
          <w:szCs w:val="24"/>
        </w:rPr>
        <w:t xml:space="preserve"> (за исключением земельных участков)</w:t>
      </w:r>
      <w:r w:rsidRPr="00B62213">
        <w:rPr>
          <w:rFonts w:ascii="Arial" w:hAnsi="Arial" w:cs="Arial"/>
          <w:sz w:val="24"/>
          <w:szCs w:val="24"/>
        </w:rPr>
        <w:t>,</w:t>
      </w:r>
      <w:r w:rsidR="00CD0191" w:rsidRPr="00B62213">
        <w:rPr>
          <w:rFonts w:ascii="Arial" w:hAnsi="Arial" w:cs="Arial"/>
          <w:sz w:val="24"/>
          <w:szCs w:val="24"/>
        </w:rPr>
        <w:t xml:space="preserve"> </w:t>
      </w:r>
      <w:r w:rsidRPr="00B62213">
        <w:rPr>
          <w:rFonts w:ascii="Arial" w:hAnsi="Arial" w:cs="Arial"/>
          <w:sz w:val="24"/>
          <w:szCs w:val="24"/>
        </w:rPr>
        <w:t xml:space="preserve">не включенного </w:t>
      </w:r>
      <w:r w:rsidR="002248D8" w:rsidRPr="00B62213">
        <w:rPr>
          <w:rFonts w:ascii="Arial" w:hAnsi="Arial" w:cs="Arial"/>
          <w:sz w:val="24"/>
          <w:szCs w:val="24"/>
        </w:rPr>
        <w:br/>
      </w:r>
      <w:r w:rsidRPr="00B62213">
        <w:rPr>
          <w:rFonts w:ascii="Arial" w:hAnsi="Arial" w:cs="Arial"/>
          <w:sz w:val="24"/>
          <w:szCs w:val="24"/>
        </w:rPr>
        <w:t xml:space="preserve">в </w:t>
      </w:r>
      <w:r w:rsidR="00FA7792" w:rsidRPr="00B62213">
        <w:rPr>
          <w:rFonts w:ascii="Arial" w:hAnsi="Arial" w:cs="Arial"/>
          <w:sz w:val="24"/>
          <w:szCs w:val="24"/>
        </w:rPr>
        <w:t xml:space="preserve">Перечень </w:t>
      </w:r>
      <w:r w:rsidR="00CC552B" w:rsidRPr="00B62213">
        <w:rPr>
          <w:rFonts w:ascii="Arial" w:hAnsi="Arial" w:cs="Arial"/>
          <w:sz w:val="24"/>
          <w:szCs w:val="24"/>
        </w:rPr>
        <w:t>муниципального имущества муниципального образования город Ефремов, свободного от прав третьих лиц (</w:t>
      </w:r>
      <w:r w:rsidR="00CC552B" w:rsidRPr="00B62213">
        <w:rPr>
          <w:rFonts w:ascii="Arial" w:hAnsi="Arial" w:cs="Arial"/>
          <w:sz w:val="24"/>
          <w:szCs w:val="24"/>
          <w:shd w:val="clear" w:color="auto" w:fill="FFFFFF" w:themeFill="background1"/>
        </w:rPr>
        <w:t>за исключением </w:t>
      </w:r>
      <w:r w:rsidR="00CC552B" w:rsidRPr="00B62213">
        <w:rPr>
          <w:rStyle w:val="ab"/>
          <w:rFonts w:ascii="Arial" w:hAnsi="Arial" w:cs="Arial"/>
          <w:i w:val="0"/>
          <w:sz w:val="24"/>
          <w:szCs w:val="24"/>
          <w:shd w:val="clear" w:color="auto" w:fill="FFFFFF" w:themeFill="background1"/>
        </w:rPr>
        <w:t>права</w:t>
      </w:r>
      <w:r w:rsidR="00CC552B" w:rsidRPr="00B62213">
        <w:rPr>
          <w:rStyle w:val="ab"/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CC552B" w:rsidRPr="00B62213">
        <w:rPr>
          <w:rStyle w:val="ab"/>
          <w:rFonts w:ascii="Arial" w:hAnsi="Arial" w:cs="Arial"/>
          <w:i w:val="0"/>
          <w:sz w:val="24"/>
          <w:szCs w:val="24"/>
          <w:shd w:val="clear" w:color="auto" w:fill="FFFFFF" w:themeFill="background1"/>
        </w:rPr>
        <w:t>хозяйственного ведения, права оперативного управления, а также</w:t>
      </w:r>
      <w:r w:rsidR="00CC552B" w:rsidRPr="00B62213">
        <w:rPr>
          <w:rFonts w:ascii="Arial" w:hAnsi="Arial" w:cs="Arial"/>
          <w:sz w:val="24"/>
          <w:szCs w:val="24"/>
          <w:shd w:val="clear" w:color="auto" w:fill="FFFFFF" w:themeFill="background1"/>
        </w:rPr>
        <w:t> имущественных прав субъектов малого и среднего предпринимательства</w:t>
      </w:r>
      <w:r w:rsidR="00CC552B" w:rsidRPr="00B62213">
        <w:rPr>
          <w:rFonts w:ascii="Arial" w:hAnsi="Arial" w:cs="Arial"/>
          <w:sz w:val="24"/>
          <w:szCs w:val="24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9B1496" w:rsidRPr="00B62213">
        <w:rPr>
          <w:rFonts w:ascii="Arial" w:hAnsi="Arial" w:cs="Arial"/>
          <w:sz w:val="24"/>
          <w:szCs w:val="24"/>
        </w:rPr>
        <w:t xml:space="preserve">, </w:t>
      </w:r>
      <w:r w:rsidR="00D5217F" w:rsidRPr="00B62213">
        <w:rPr>
          <w:rFonts w:ascii="Arial" w:hAnsi="Arial" w:cs="Arial"/>
          <w:sz w:val="24"/>
          <w:szCs w:val="24"/>
        </w:rPr>
        <w:t>утвержденный</w:t>
      </w:r>
      <w:r w:rsidR="009B1496" w:rsidRPr="00B62213">
        <w:rPr>
          <w:rFonts w:ascii="Arial" w:hAnsi="Arial" w:cs="Arial"/>
          <w:sz w:val="24"/>
          <w:szCs w:val="24"/>
        </w:rPr>
        <w:t xml:space="preserve"> постановление</w:t>
      </w:r>
      <w:r w:rsidR="00CD0191" w:rsidRPr="00B62213">
        <w:rPr>
          <w:rFonts w:ascii="Arial" w:hAnsi="Arial" w:cs="Arial"/>
          <w:sz w:val="24"/>
          <w:szCs w:val="24"/>
        </w:rPr>
        <w:t>м</w:t>
      </w:r>
      <w:r w:rsidR="009B1496" w:rsidRPr="00B62213">
        <w:rPr>
          <w:rFonts w:ascii="Arial" w:hAnsi="Arial" w:cs="Arial"/>
          <w:sz w:val="24"/>
          <w:szCs w:val="24"/>
        </w:rPr>
        <w:t xml:space="preserve"> </w:t>
      </w:r>
      <w:r w:rsidR="00BC37A0" w:rsidRPr="00B62213">
        <w:rPr>
          <w:rFonts w:ascii="Arial" w:hAnsi="Arial" w:cs="Arial"/>
          <w:sz w:val="24"/>
          <w:szCs w:val="24"/>
        </w:rPr>
        <w:t>администра</w:t>
      </w:r>
      <w:r w:rsidR="00767F53" w:rsidRPr="00B62213">
        <w:rPr>
          <w:rFonts w:ascii="Arial" w:hAnsi="Arial" w:cs="Arial"/>
          <w:sz w:val="24"/>
          <w:szCs w:val="24"/>
        </w:rPr>
        <w:t>ц</w:t>
      </w:r>
      <w:r w:rsidR="00BC37A0" w:rsidRPr="00B62213">
        <w:rPr>
          <w:rFonts w:ascii="Arial" w:hAnsi="Arial" w:cs="Arial"/>
          <w:sz w:val="24"/>
          <w:szCs w:val="24"/>
        </w:rPr>
        <w:t>ии</w:t>
      </w:r>
      <w:r w:rsidR="00767F53" w:rsidRPr="00B62213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="00CC552B" w:rsidRPr="00B62213">
        <w:rPr>
          <w:rFonts w:ascii="Arial" w:hAnsi="Arial" w:cs="Arial"/>
          <w:sz w:val="24"/>
          <w:szCs w:val="24"/>
        </w:rPr>
        <w:t xml:space="preserve">от </w:t>
      </w:r>
      <w:r w:rsidR="000946EA" w:rsidRPr="00B62213">
        <w:rPr>
          <w:rFonts w:ascii="Arial" w:hAnsi="Arial" w:cs="Arial"/>
          <w:bCs/>
          <w:sz w:val="24"/>
          <w:szCs w:val="24"/>
        </w:rPr>
        <w:t>05</w:t>
      </w:r>
      <w:r w:rsidR="000946EA" w:rsidRPr="00B62213">
        <w:rPr>
          <w:rFonts w:ascii="Arial" w:eastAsia="Calibri" w:hAnsi="Arial" w:cs="Arial"/>
          <w:bCs/>
          <w:sz w:val="24"/>
          <w:szCs w:val="24"/>
        </w:rPr>
        <w:t>.</w:t>
      </w:r>
      <w:r w:rsidR="000946EA" w:rsidRPr="00B62213">
        <w:rPr>
          <w:rFonts w:ascii="Arial" w:hAnsi="Arial" w:cs="Arial"/>
          <w:bCs/>
          <w:sz w:val="24"/>
          <w:szCs w:val="24"/>
        </w:rPr>
        <w:t>04.2017</w:t>
      </w:r>
      <w:r w:rsidR="000946EA" w:rsidRPr="00B62213">
        <w:rPr>
          <w:rFonts w:ascii="Arial" w:eastAsia="Calibri" w:hAnsi="Arial" w:cs="Arial"/>
          <w:bCs/>
          <w:sz w:val="24"/>
          <w:szCs w:val="24"/>
        </w:rPr>
        <w:t xml:space="preserve"> №345</w:t>
      </w:r>
      <w:r w:rsidR="00CD0191" w:rsidRPr="00B62213">
        <w:rPr>
          <w:rFonts w:ascii="Arial" w:hAnsi="Arial" w:cs="Arial"/>
          <w:sz w:val="24"/>
          <w:szCs w:val="24"/>
        </w:rPr>
        <w:t>, предусматривающ</w:t>
      </w:r>
      <w:r w:rsidR="00AB2402" w:rsidRPr="00B62213">
        <w:rPr>
          <w:rFonts w:ascii="Arial" w:hAnsi="Arial" w:cs="Arial"/>
          <w:sz w:val="24"/>
          <w:szCs w:val="24"/>
        </w:rPr>
        <w:t>и</w:t>
      </w:r>
      <w:r w:rsidR="00B61D0F" w:rsidRPr="00B62213">
        <w:rPr>
          <w:rFonts w:ascii="Arial" w:hAnsi="Arial" w:cs="Arial"/>
          <w:sz w:val="24"/>
          <w:szCs w:val="24"/>
        </w:rPr>
        <w:t>х</w:t>
      </w:r>
      <w:r w:rsidR="00CD0191" w:rsidRPr="00B62213">
        <w:rPr>
          <w:rFonts w:ascii="Arial" w:hAnsi="Arial" w:cs="Arial"/>
          <w:sz w:val="24"/>
          <w:szCs w:val="24"/>
        </w:rPr>
        <w:t xml:space="preserve">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</w:t>
      </w:r>
      <w:r w:rsidR="009B1496" w:rsidRPr="00B62213">
        <w:rPr>
          <w:rFonts w:ascii="Arial" w:hAnsi="Arial" w:cs="Arial"/>
          <w:sz w:val="24"/>
          <w:szCs w:val="24"/>
        </w:rPr>
        <w:t>.</w:t>
      </w:r>
    </w:p>
    <w:p w:rsidR="00022B99" w:rsidRPr="00B62213" w:rsidRDefault="009B1496" w:rsidP="009B149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62213">
        <w:rPr>
          <w:rFonts w:ascii="Arial" w:hAnsi="Arial" w:cs="Arial"/>
          <w:sz w:val="24"/>
          <w:szCs w:val="24"/>
        </w:rPr>
        <w:t xml:space="preserve">4. </w:t>
      </w:r>
      <w:r w:rsidR="00CC552B" w:rsidRPr="00B62213">
        <w:rPr>
          <w:rFonts w:ascii="Arial" w:hAnsi="Arial" w:cs="Arial"/>
          <w:sz w:val="24"/>
          <w:szCs w:val="24"/>
        </w:rPr>
        <w:t>Отраслевым (функциональным) органам администрации муниципального образования город Ефремов</w:t>
      </w:r>
      <w:r w:rsidR="00B5240E" w:rsidRPr="00B62213">
        <w:rPr>
          <w:rFonts w:ascii="Arial" w:hAnsi="Arial" w:cs="Arial"/>
          <w:sz w:val="24"/>
          <w:szCs w:val="24"/>
        </w:rPr>
        <w:t xml:space="preserve">, указанным </w:t>
      </w:r>
      <w:r w:rsidR="00B5240E" w:rsidRPr="00B62213">
        <w:rPr>
          <w:rFonts w:ascii="Arial" w:hAnsi="Arial" w:cs="Arial"/>
          <w:sz w:val="24"/>
          <w:szCs w:val="24"/>
        </w:rPr>
        <w:br/>
        <w:t xml:space="preserve">в пунктах 2, </w:t>
      </w:r>
      <w:r w:rsidR="00022B99" w:rsidRPr="00B62213">
        <w:rPr>
          <w:rFonts w:ascii="Arial" w:hAnsi="Arial" w:cs="Arial"/>
          <w:sz w:val="24"/>
          <w:szCs w:val="24"/>
        </w:rPr>
        <w:t xml:space="preserve">3 </w:t>
      </w:r>
      <w:r w:rsidR="000946EA" w:rsidRPr="00B62213">
        <w:rPr>
          <w:rFonts w:ascii="Arial" w:hAnsi="Arial" w:cs="Arial"/>
          <w:sz w:val="24"/>
          <w:szCs w:val="24"/>
        </w:rPr>
        <w:t xml:space="preserve">настоящего </w:t>
      </w:r>
      <w:r w:rsidR="00D81193" w:rsidRPr="00B62213">
        <w:rPr>
          <w:rFonts w:ascii="Arial" w:hAnsi="Arial" w:cs="Arial"/>
          <w:sz w:val="24"/>
          <w:szCs w:val="24"/>
        </w:rPr>
        <w:t>постановления</w:t>
      </w:r>
      <w:r w:rsidR="00022B99" w:rsidRPr="00B62213">
        <w:rPr>
          <w:rFonts w:ascii="Arial" w:hAnsi="Arial" w:cs="Arial"/>
          <w:sz w:val="24"/>
          <w:szCs w:val="24"/>
        </w:rPr>
        <w:t xml:space="preserve">, обеспечить </w:t>
      </w:r>
      <w:r w:rsidR="00B5240E" w:rsidRPr="00B62213">
        <w:rPr>
          <w:rFonts w:ascii="Arial" w:hAnsi="Arial" w:cs="Arial"/>
          <w:sz w:val="24"/>
          <w:szCs w:val="24"/>
        </w:rPr>
        <w:t>представление</w:t>
      </w:r>
      <w:r w:rsidR="00022B99" w:rsidRPr="00B62213">
        <w:rPr>
          <w:rFonts w:ascii="Arial" w:hAnsi="Arial" w:cs="Arial"/>
          <w:sz w:val="24"/>
          <w:szCs w:val="24"/>
        </w:rPr>
        <w:t xml:space="preserve"> в </w:t>
      </w:r>
      <w:r w:rsidR="00CC552B" w:rsidRPr="00B62213">
        <w:rPr>
          <w:rFonts w:ascii="Arial" w:hAnsi="Arial" w:cs="Arial"/>
          <w:sz w:val="24"/>
          <w:szCs w:val="24"/>
        </w:rPr>
        <w:t xml:space="preserve">администрацию муниципального образования город Ефремов </w:t>
      </w:r>
      <w:r w:rsidR="00022B99" w:rsidRPr="00B62213">
        <w:rPr>
          <w:rFonts w:ascii="Arial" w:hAnsi="Arial" w:cs="Arial"/>
          <w:sz w:val="24"/>
          <w:szCs w:val="24"/>
        </w:rPr>
        <w:t>ежеквартальн</w:t>
      </w:r>
      <w:r w:rsidR="00B5240E" w:rsidRPr="00B62213">
        <w:rPr>
          <w:rFonts w:ascii="Arial" w:hAnsi="Arial" w:cs="Arial"/>
          <w:sz w:val="24"/>
          <w:szCs w:val="24"/>
        </w:rPr>
        <w:t>ых</w:t>
      </w:r>
      <w:r w:rsidR="00022B99" w:rsidRPr="00B62213">
        <w:rPr>
          <w:rFonts w:ascii="Arial" w:hAnsi="Arial" w:cs="Arial"/>
          <w:sz w:val="24"/>
          <w:szCs w:val="24"/>
        </w:rPr>
        <w:t xml:space="preserve"> отчет</w:t>
      </w:r>
      <w:r w:rsidR="00B5240E" w:rsidRPr="00B62213">
        <w:rPr>
          <w:rFonts w:ascii="Arial" w:hAnsi="Arial" w:cs="Arial"/>
          <w:sz w:val="24"/>
          <w:szCs w:val="24"/>
        </w:rPr>
        <w:t>ов</w:t>
      </w:r>
      <w:r w:rsidR="00022B99" w:rsidRPr="00B62213">
        <w:rPr>
          <w:rFonts w:ascii="Arial" w:hAnsi="Arial" w:cs="Arial"/>
          <w:sz w:val="24"/>
          <w:szCs w:val="24"/>
        </w:rPr>
        <w:t xml:space="preserve"> о реализации </w:t>
      </w:r>
      <w:r w:rsidR="00D81193" w:rsidRPr="00B62213">
        <w:rPr>
          <w:rFonts w:ascii="Arial" w:hAnsi="Arial" w:cs="Arial"/>
          <w:sz w:val="24"/>
          <w:szCs w:val="24"/>
        </w:rPr>
        <w:t>постановления</w:t>
      </w:r>
      <w:r w:rsidR="00022B99" w:rsidRPr="00B62213">
        <w:rPr>
          <w:rFonts w:ascii="Arial" w:hAnsi="Arial" w:cs="Arial"/>
          <w:sz w:val="24"/>
          <w:szCs w:val="24"/>
        </w:rPr>
        <w:t xml:space="preserve">. </w:t>
      </w:r>
    </w:p>
    <w:p w:rsidR="000946EA" w:rsidRPr="00B62213" w:rsidRDefault="00346BFC" w:rsidP="00346BF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62213">
        <w:rPr>
          <w:rFonts w:ascii="Arial" w:hAnsi="Arial" w:cs="Arial"/>
          <w:sz w:val="24"/>
          <w:szCs w:val="24"/>
        </w:rPr>
        <w:t>5.</w:t>
      </w:r>
      <w:r w:rsidR="00B7256B" w:rsidRPr="00B62213">
        <w:rPr>
          <w:rFonts w:ascii="Arial" w:hAnsi="Arial" w:cs="Arial"/>
          <w:sz w:val="24"/>
          <w:szCs w:val="24"/>
        </w:rPr>
        <w:t xml:space="preserve"> </w:t>
      </w:r>
      <w:r w:rsidR="000946EA" w:rsidRPr="00B62213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0946EA" w:rsidRPr="00B62213">
        <w:rPr>
          <w:rFonts w:ascii="Arial" w:hAnsi="Arial" w:cs="Arial"/>
          <w:sz w:val="24"/>
          <w:szCs w:val="24"/>
        </w:rPr>
        <w:t>Неликаева</w:t>
      </w:r>
      <w:proofErr w:type="spellEnd"/>
      <w:r w:rsidR="000946EA" w:rsidRPr="00B62213">
        <w:rPr>
          <w:rFonts w:ascii="Arial" w:hAnsi="Arial" w:cs="Arial"/>
          <w:sz w:val="24"/>
          <w:szCs w:val="24"/>
        </w:rPr>
        <w:t xml:space="preserve"> М.Г.) о</w:t>
      </w:r>
      <w:r w:rsidR="000946EA" w:rsidRPr="00B62213">
        <w:rPr>
          <w:rFonts w:ascii="Arial" w:hAnsi="Arial" w:cs="Arial"/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A1C46" w:rsidRPr="00B62213" w:rsidRDefault="000946EA" w:rsidP="00346BF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62213">
        <w:rPr>
          <w:rFonts w:ascii="Arial" w:hAnsi="Arial" w:cs="Arial"/>
          <w:sz w:val="24"/>
          <w:szCs w:val="24"/>
        </w:rPr>
        <w:t xml:space="preserve">6. </w:t>
      </w:r>
      <w:r w:rsidR="00A91EE3" w:rsidRPr="00B62213">
        <w:rPr>
          <w:rFonts w:ascii="Arial" w:hAnsi="Arial" w:cs="Arial"/>
          <w:sz w:val="24"/>
          <w:szCs w:val="24"/>
        </w:rPr>
        <w:t xml:space="preserve">Постановление </w:t>
      </w:r>
      <w:r w:rsidR="00B7256B" w:rsidRPr="00B62213">
        <w:rPr>
          <w:rFonts w:ascii="Arial" w:hAnsi="Arial" w:cs="Arial"/>
          <w:sz w:val="24"/>
          <w:szCs w:val="24"/>
        </w:rPr>
        <w:t xml:space="preserve">вступает в силу со дня </w:t>
      </w:r>
      <w:r w:rsidR="00182689" w:rsidRPr="00B62213">
        <w:rPr>
          <w:rFonts w:ascii="Arial" w:hAnsi="Arial" w:cs="Arial"/>
          <w:sz w:val="24"/>
          <w:szCs w:val="24"/>
        </w:rPr>
        <w:t>его</w:t>
      </w:r>
      <w:r w:rsidR="00B5240E" w:rsidRPr="00B62213">
        <w:rPr>
          <w:rFonts w:ascii="Arial" w:hAnsi="Arial" w:cs="Arial"/>
          <w:sz w:val="24"/>
          <w:szCs w:val="24"/>
        </w:rPr>
        <w:t xml:space="preserve"> </w:t>
      </w:r>
      <w:r w:rsidR="00182689" w:rsidRPr="00B62213">
        <w:rPr>
          <w:rFonts w:ascii="Arial" w:hAnsi="Arial" w:cs="Arial"/>
          <w:sz w:val="24"/>
          <w:szCs w:val="24"/>
        </w:rPr>
        <w:t>обнародования</w:t>
      </w:r>
      <w:r w:rsidR="00B7256B" w:rsidRPr="00B62213">
        <w:rPr>
          <w:rFonts w:ascii="Arial" w:hAnsi="Arial" w:cs="Arial"/>
          <w:sz w:val="24"/>
          <w:szCs w:val="24"/>
        </w:rPr>
        <w:t>.</w:t>
      </w:r>
    </w:p>
    <w:p w:rsidR="00F64ACC" w:rsidRPr="00B62213" w:rsidRDefault="00F64ACC" w:rsidP="00B7149A">
      <w:pPr>
        <w:spacing w:line="360" w:lineRule="exac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946EA" w:rsidRPr="00B62213" w:rsidRDefault="000946EA" w:rsidP="00B7149A">
      <w:pPr>
        <w:spacing w:line="360" w:lineRule="exac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946EA" w:rsidRPr="00B62213" w:rsidRDefault="000946EA" w:rsidP="000946EA">
      <w:pPr>
        <w:jc w:val="both"/>
        <w:rPr>
          <w:rFonts w:ascii="Arial" w:hAnsi="Arial" w:cs="Arial"/>
          <w:b/>
          <w:sz w:val="24"/>
          <w:szCs w:val="24"/>
        </w:rPr>
      </w:pPr>
      <w:r w:rsidRPr="00B62213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0946EA" w:rsidRPr="00B62213" w:rsidRDefault="000946EA" w:rsidP="000946EA">
      <w:pPr>
        <w:jc w:val="both"/>
        <w:rPr>
          <w:rFonts w:ascii="Arial" w:hAnsi="Arial" w:cs="Arial"/>
          <w:b/>
          <w:sz w:val="24"/>
          <w:szCs w:val="24"/>
        </w:rPr>
      </w:pPr>
      <w:r w:rsidRPr="00B6221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0946EA" w:rsidRPr="00B62213" w:rsidRDefault="000946EA" w:rsidP="000946EA">
      <w:pPr>
        <w:rPr>
          <w:rFonts w:ascii="Arial" w:hAnsi="Arial" w:cs="Arial"/>
          <w:b/>
          <w:bCs/>
          <w:sz w:val="24"/>
          <w:szCs w:val="24"/>
        </w:rPr>
      </w:pPr>
      <w:r w:rsidRPr="00B62213">
        <w:rPr>
          <w:rFonts w:ascii="Arial" w:hAnsi="Arial" w:cs="Arial"/>
          <w:b/>
          <w:sz w:val="24"/>
          <w:szCs w:val="24"/>
        </w:rPr>
        <w:t xml:space="preserve">            город Ефремов </w:t>
      </w:r>
      <w:r w:rsidRPr="00B62213">
        <w:rPr>
          <w:rFonts w:ascii="Arial" w:hAnsi="Arial" w:cs="Arial"/>
          <w:b/>
          <w:sz w:val="24"/>
          <w:szCs w:val="24"/>
        </w:rPr>
        <w:tab/>
      </w:r>
      <w:r w:rsidRPr="00B62213">
        <w:rPr>
          <w:rFonts w:ascii="Arial" w:hAnsi="Arial" w:cs="Arial"/>
          <w:b/>
          <w:sz w:val="24"/>
          <w:szCs w:val="24"/>
        </w:rPr>
        <w:tab/>
      </w:r>
      <w:r w:rsidRPr="00B62213">
        <w:rPr>
          <w:rFonts w:ascii="Arial" w:hAnsi="Arial" w:cs="Arial"/>
          <w:b/>
          <w:sz w:val="24"/>
          <w:szCs w:val="24"/>
        </w:rPr>
        <w:tab/>
      </w:r>
      <w:r w:rsidRPr="00B62213">
        <w:rPr>
          <w:rFonts w:ascii="Arial" w:hAnsi="Arial" w:cs="Arial"/>
          <w:b/>
          <w:sz w:val="24"/>
          <w:szCs w:val="24"/>
        </w:rPr>
        <w:tab/>
      </w:r>
      <w:r w:rsidRPr="00B62213">
        <w:rPr>
          <w:rFonts w:ascii="Arial" w:hAnsi="Arial" w:cs="Arial"/>
          <w:b/>
          <w:sz w:val="24"/>
          <w:szCs w:val="24"/>
        </w:rPr>
        <w:tab/>
      </w:r>
      <w:r w:rsidRPr="00B62213">
        <w:rPr>
          <w:rFonts w:ascii="Arial" w:hAnsi="Arial" w:cs="Arial"/>
          <w:b/>
          <w:sz w:val="24"/>
          <w:szCs w:val="24"/>
        </w:rPr>
        <w:tab/>
      </w:r>
      <w:r w:rsidRPr="00B62213">
        <w:rPr>
          <w:rFonts w:ascii="Arial" w:hAnsi="Arial" w:cs="Arial"/>
          <w:b/>
          <w:sz w:val="24"/>
          <w:szCs w:val="24"/>
        </w:rPr>
        <w:tab/>
        <w:t>С.Г. Балтабаев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BA3FC3" w:rsidRPr="00B62213" w:rsidTr="00C05CCE">
        <w:tc>
          <w:tcPr>
            <w:tcW w:w="4860" w:type="dxa"/>
            <w:hideMark/>
          </w:tcPr>
          <w:p w:rsidR="00BA3FC3" w:rsidRPr="00B62213" w:rsidRDefault="00BA3FC3" w:rsidP="00C05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A3FC3" w:rsidRPr="00B62213" w:rsidRDefault="00BA3FC3" w:rsidP="00C05CC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3FC3" w:rsidRPr="00B62213" w:rsidRDefault="00BA3FC3" w:rsidP="000946EA">
      <w:pPr>
        <w:spacing w:line="360" w:lineRule="exact"/>
        <w:jc w:val="both"/>
        <w:outlineLvl w:val="0"/>
        <w:rPr>
          <w:rFonts w:ascii="Arial" w:hAnsi="Arial" w:cs="Arial"/>
          <w:sz w:val="24"/>
          <w:szCs w:val="24"/>
        </w:rPr>
      </w:pPr>
    </w:p>
    <w:sectPr w:rsidR="00BA3FC3" w:rsidRPr="00B62213" w:rsidSect="00815E85">
      <w:headerReference w:type="default" r:id="rId6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FC5" w:rsidRDefault="00CC6FC5">
      <w:r>
        <w:separator/>
      </w:r>
    </w:p>
  </w:endnote>
  <w:endnote w:type="continuationSeparator" w:id="0">
    <w:p w:rsidR="00CC6FC5" w:rsidRDefault="00CC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FC5" w:rsidRDefault="00CC6FC5">
      <w:r>
        <w:separator/>
      </w:r>
    </w:p>
  </w:footnote>
  <w:footnote w:type="continuationSeparator" w:id="0">
    <w:p w:rsidR="00CC6FC5" w:rsidRDefault="00CC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874053"/>
      <w:docPartObj>
        <w:docPartGallery w:val="Page Numbers (Top of Page)"/>
        <w:docPartUnique/>
      </w:docPartObj>
    </w:sdtPr>
    <w:sdtEndPr/>
    <w:sdtContent>
      <w:p w:rsidR="00FA7792" w:rsidRDefault="00D268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7792" w:rsidRDefault="00FA7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0D"/>
    <w:rsid w:val="00006838"/>
    <w:rsid w:val="0001669E"/>
    <w:rsid w:val="00022B99"/>
    <w:rsid w:val="0002724F"/>
    <w:rsid w:val="0003193C"/>
    <w:rsid w:val="00094692"/>
    <w:rsid w:val="000946EA"/>
    <w:rsid w:val="000B071F"/>
    <w:rsid w:val="00126EC2"/>
    <w:rsid w:val="00160582"/>
    <w:rsid w:val="00182689"/>
    <w:rsid w:val="001D0BCC"/>
    <w:rsid w:val="001D3218"/>
    <w:rsid w:val="001E5616"/>
    <w:rsid w:val="001F5C64"/>
    <w:rsid w:val="001F5DBE"/>
    <w:rsid w:val="002248D8"/>
    <w:rsid w:val="00256E12"/>
    <w:rsid w:val="002946F3"/>
    <w:rsid w:val="002C021E"/>
    <w:rsid w:val="002D70BD"/>
    <w:rsid w:val="002E3C8B"/>
    <w:rsid w:val="002F2514"/>
    <w:rsid w:val="002F39C2"/>
    <w:rsid w:val="00335F76"/>
    <w:rsid w:val="0034045B"/>
    <w:rsid w:val="00340D89"/>
    <w:rsid w:val="00346BFC"/>
    <w:rsid w:val="00357418"/>
    <w:rsid w:val="003915CC"/>
    <w:rsid w:val="003B60DD"/>
    <w:rsid w:val="003C42D9"/>
    <w:rsid w:val="0042710D"/>
    <w:rsid w:val="004325DE"/>
    <w:rsid w:val="00486A6A"/>
    <w:rsid w:val="004D26C1"/>
    <w:rsid w:val="004E02A7"/>
    <w:rsid w:val="004F1BC3"/>
    <w:rsid w:val="005065D4"/>
    <w:rsid w:val="00506F5C"/>
    <w:rsid w:val="005300CC"/>
    <w:rsid w:val="00536B22"/>
    <w:rsid w:val="00562074"/>
    <w:rsid w:val="005C4974"/>
    <w:rsid w:val="005D5AE0"/>
    <w:rsid w:val="00660389"/>
    <w:rsid w:val="006849B8"/>
    <w:rsid w:val="006F2D8F"/>
    <w:rsid w:val="007143A2"/>
    <w:rsid w:val="0072426A"/>
    <w:rsid w:val="007446D5"/>
    <w:rsid w:val="00765B7D"/>
    <w:rsid w:val="00767F53"/>
    <w:rsid w:val="007747C3"/>
    <w:rsid w:val="007777E3"/>
    <w:rsid w:val="007934AB"/>
    <w:rsid w:val="007E75E3"/>
    <w:rsid w:val="007F2FB3"/>
    <w:rsid w:val="0080762C"/>
    <w:rsid w:val="00815E85"/>
    <w:rsid w:val="0084206D"/>
    <w:rsid w:val="00850D76"/>
    <w:rsid w:val="00854F47"/>
    <w:rsid w:val="00856409"/>
    <w:rsid w:val="008D38CA"/>
    <w:rsid w:val="008E1797"/>
    <w:rsid w:val="008F72E0"/>
    <w:rsid w:val="009425FA"/>
    <w:rsid w:val="00994828"/>
    <w:rsid w:val="009A562A"/>
    <w:rsid w:val="009B1496"/>
    <w:rsid w:val="009C46F0"/>
    <w:rsid w:val="009D7E4C"/>
    <w:rsid w:val="00A12E0B"/>
    <w:rsid w:val="00A25B80"/>
    <w:rsid w:val="00A47825"/>
    <w:rsid w:val="00A610D3"/>
    <w:rsid w:val="00A62370"/>
    <w:rsid w:val="00A91EE3"/>
    <w:rsid w:val="00AA1C46"/>
    <w:rsid w:val="00AB2402"/>
    <w:rsid w:val="00AC6F5C"/>
    <w:rsid w:val="00AE6D49"/>
    <w:rsid w:val="00B14792"/>
    <w:rsid w:val="00B22AF5"/>
    <w:rsid w:val="00B44FAD"/>
    <w:rsid w:val="00B5240E"/>
    <w:rsid w:val="00B61D0F"/>
    <w:rsid w:val="00B62213"/>
    <w:rsid w:val="00B7099B"/>
    <w:rsid w:val="00B7149A"/>
    <w:rsid w:val="00B7256B"/>
    <w:rsid w:val="00B76212"/>
    <w:rsid w:val="00B8740F"/>
    <w:rsid w:val="00BA06FA"/>
    <w:rsid w:val="00BA3FC3"/>
    <w:rsid w:val="00BA5A63"/>
    <w:rsid w:val="00BC063B"/>
    <w:rsid w:val="00BC117D"/>
    <w:rsid w:val="00BC37A0"/>
    <w:rsid w:val="00BE41A9"/>
    <w:rsid w:val="00C05CCE"/>
    <w:rsid w:val="00C14A4C"/>
    <w:rsid w:val="00C2412C"/>
    <w:rsid w:val="00C54F2D"/>
    <w:rsid w:val="00C856E0"/>
    <w:rsid w:val="00C96705"/>
    <w:rsid w:val="00CA2E32"/>
    <w:rsid w:val="00CC2335"/>
    <w:rsid w:val="00CC552B"/>
    <w:rsid w:val="00CC6FC5"/>
    <w:rsid w:val="00CD0191"/>
    <w:rsid w:val="00CD5D29"/>
    <w:rsid w:val="00CF02C2"/>
    <w:rsid w:val="00D00157"/>
    <w:rsid w:val="00D1511D"/>
    <w:rsid w:val="00D23134"/>
    <w:rsid w:val="00D268A3"/>
    <w:rsid w:val="00D30969"/>
    <w:rsid w:val="00D4088E"/>
    <w:rsid w:val="00D46473"/>
    <w:rsid w:val="00D5217F"/>
    <w:rsid w:val="00D70D07"/>
    <w:rsid w:val="00D76C55"/>
    <w:rsid w:val="00D81193"/>
    <w:rsid w:val="00D93C72"/>
    <w:rsid w:val="00DA75E7"/>
    <w:rsid w:val="00DD4DA1"/>
    <w:rsid w:val="00DE5065"/>
    <w:rsid w:val="00E00026"/>
    <w:rsid w:val="00E22FF2"/>
    <w:rsid w:val="00E25CCD"/>
    <w:rsid w:val="00E407B8"/>
    <w:rsid w:val="00EA3F70"/>
    <w:rsid w:val="00EF5461"/>
    <w:rsid w:val="00F406F0"/>
    <w:rsid w:val="00F64ACC"/>
    <w:rsid w:val="00FA7792"/>
    <w:rsid w:val="00FB6841"/>
    <w:rsid w:val="00FC36F2"/>
    <w:rsid w:val="00FE2529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1ECE"/>
  <w15:docId w15:val="{F319D021-CE29-4A81-B7B0-18466C4F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1C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C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1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E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E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A623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2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4782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05CCE"/>
    <w:rPr>
      <w:color w:val="0000FF"/>
      <w:u w:val="single"/>
    </w:rPr>
  </w:style>
  <w:style w:type="character" w:styleId="ab">
    <w:name w:val="Emphasis"/>
    <w:basedOn w:val="a0"/>
    <w:uiPriority w:val="20"/>
    <w:qFormat/>
    <w:rsid w:val="00C05CCE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Марина Александровна</dc:creator>
  <cp:lastModifiedBy>Архипова</cp:lastModifiedBy>
  <cp:revision>2</cp:revision>
  <cp:lastPrinted>2020-03-25T08:42:00Z</cp:lastPrinted>
  <dcterms:created xsi:type="dcterms:W3CDTF">2020-04-07T06:31:00Z</dcterms:created>
  <dcterms:modified xsi:type="dcterms:W3CDTF">2020-04-07T06:31:00Z</dcterms:modified>
</cp:coreProperties>
</file>