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C2460" w:rsidRPr="004C2460" w:rsidTr="004C24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C2460" w:rsidRPr="004C2460" w:rsidRDefault="004C2460" w:rsidP="004C2460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4C2460">
              <w:rPr>
                <w:rFonts w:ascii="Arial" w:hAnsi="Arial" w:cs="Arial"/>
                <w:b/>
                <w:bCs/>
                <w:sz w:val="24"/>
                <w:szCs w:val="28"/>
              </w:rPr>
              <w:t>Тульская область</w:t>
            </w:r>
          </w:p>
        </w:tc>
      </w:tr>
      <w:tr w:rsidR="004C2460" w:rsidRPr="004C2460" w:rsidTr="004C24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C2460" w:rsidRPr="004C2460" w:rsidRDefault="004C2460" w:rsidP="004C2460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4C2460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4C2460" w:rsidRPr="004C2460" w:rsidTr="004C24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C2460" w:rsidRPr="004C2460" w:rsidRDefault="004C2460" w:rsidP="004C2460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4C2460">
              <w:rPr>
                <w:rFonts w:ascii="Arial" w:hAnsi="Arial" w:cs="Arial"/>
                <w:b/>
                <w:bCs/>
                <w:sz w:val="24"/>
                <w:szCs w:val="28"/>
              </w:rPr>
              <w:t>Администрация</w:t>
            </w:r>
          </w:p>
        </w:tc>
      </w:tr>
      <w:tr w:rsidR="004C2460" w:rsidRPr="004C2460" w:rsidTr="004C24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C2460" w:rsidRPr="004C2460" w:rsidRDefault="004C2460" w:rsidP="004C2460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4C2460" w:rsidRPr="004C2460" w:rsidTr="004C24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C2460" w:rsidRPr="004C2460" w:rsidRDefault="004C2460" w:rsidP="004C2460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4C2460" w:rsidRPr="004C2460" w:rsidTr="004C24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C2460" w:rsidRPr="004C2460" w:rsidRDefault="004C2460" w:rsidP="004C2460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4C2460">
              <w:rPr>
                <w:rFonts w:ascii="Arial" w:hAnsi="Arial" w:cs="Arial"/>
                <w:b/>
                <w:bCs/>
                <w:sz w:val="24"/>
                <w:szCs w:val="28"/>
              </w:rPr>
              <w:t>Постановление</w:t>
            </w:r>
          </w:p>
        </w:tc>
      </w:tr>
      <w:tr w:rsidR="004C2460" w:rsidRPr="004C2460" w:rsidTr="004C24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C2460" w:rsidRPr="004C2460" w:rsidRDefault="004C2460" w:rsidP="004C2460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4C2460" w:rsidRPr="004C2460" w:rsidTr="004C24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4C2460" w:rsidRPr="004C2460" w:rsidRDefault="004C2460" w:rsidP="004C2460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4C2460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02.06.2020</w:t>
            </w:r>
          </w:p>
        </w:tc>
        <w:tc>
          <w:tcPr>
            <w:tcW w:w="4786" w:type="dxa"/>
            <w:shd w:val="clear" w:color="auto" w:fill="auto"/>
          </w:tcPr>
          <w:p w:rsidR="004C2460" w:rsidRPr="004C2460" w:rsidRDefault="004C2460" w:rsidP="004C2460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4C2460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609</w:t>
            </w:r>
          </w:p>
        </w:tc>
      </w:tr>
    </w:tbl>
    <w:p w:rsidR="0001678A" w:rsidRDefault="0001678A" w:rsidP="004C246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2460" w:rsidRDefault="004C246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678A" w:rsidRDefault="0001678A">
      <w:pPr>
        <w:rPr>
          <w:rFonts w:ascii="Times New Roman" w:hAnsi="Times New Roman"/>
          <w:b/>
          <w:bCs/>
          <w:sz w:val="28"/>
          <w:szCs w:val="28"/>
        </w:rPr>
      </w:pPr>
    </w:p>
    <w:p w:rsidR="0001678A" w:rsidRDefault="0001678A">
      <w:pPr>
        <w:rPr>
          <w:rFonts w:ascii="Times New Roman" w:hAnsi="Times New Roman"/>
          <w:b/>
          <w:bCs/>
          <w:sz w:val="28"/>
          <w:szCs w:val="28"/>
        </w:rPr>
      </w:pPr>
    </w:p>
    <w:p w:rsidR="0001678A" w:rsidRPr="00562C7E" w:rsidRDefault="00F3377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62C7E">
        <w:rPr>
          <w:rFonts w:ascii="Arial" w:hAnsi="Arial" w:cs="Arial"/>
          <w:b/>
          <w:bCs/>
          <w:sz w:val="28"/>
          <w:szCs w:val="28"/>
        </w:rPr>
        <w:t>О внесении изменений в постановление администрации</w:t>
      </w:r>
    </w:p>
    <w:p w:rsidR="0001678A" w:rsidRPr="00562C7E" w:rsidRDefault="00F3377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62C7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562C7E">
        <w:rPr>
          <w:rFonts w:ascii="Arial" w:hAnsi="Arial" w:cs="Arial"/>
          <w:b/>
          <w:bCs/>
          <w:sz w:val="28"/>
          <w:szCs w:val="28"/>
        </w:rPr>
        <w:t xml:space="preserve">муниципального образования город Ефремов от </w:t>
      </w:r>
      <w:proofErr w:type="gramStart"/>
      <w:r w:rsidRPr="00562C7E">
        <w:rPr>
          <w:rFonts w:ascii="Arial" w:hAnsi="Arial" w:cs="Arial"/>
          <w:b/>
          <w:bCs/>
          <w:sz w:val="28"/>
          <w:szCs w:val="28"/>
        </w:rPr>
        <w:t>09.10.2015  №</w:t>
      </w:r>
      <w:proofErr w:type="gramEnd"/>
      <w:r w:rsidRPr="00562C7E">
        <w:rPr>
          <w:rFonts w:ascii="Arial" w:hAnsi="Arial" w:cs="Arial"/>
          <w:b/>
          <w:bCs/>
          <w:sz w:val="28"/>
          <w:szCs w:val="28"/>
        </w:rPr>
        <w:t xml:space="preserve"> 1756</w:t>
      </w:r>
    </w:p>
    <w:p w:rsidR="0001678A" w:rsidRPr="00562C7E" w:rsidRDefault="00F3377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62C7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562C7E">
        <w:rPr>
          <w:rFonts w:ascii="Arial" w:hAnsi="Arial" w:cs="Arial"/>
          <w:b/>
          <w:bCs/>
          <w:sz w:val="28"/>
          <w:szCs w:val="28"/>
        </w:rPr>
        <w:t xml:space="preserve">«Об утверждении </w:t>
      </w:r>
      <w:proofErr w:type="gramStart"/>
      <w:r w:rsidRPr="00562C7E">
        <w:rPr>
          <w:rFonts w:ascii="Arial" w:hAnsi="Arial" w:cs="Arial"/>
          <w:b/>
          <w:bCs/>
          <w:sz w:val="28"/>
          <w:szCs w:val="28"/>
        </w:rPr>
        <w:t>муниципальной  программы</w:t>
      </w:r>
      <w:proofErr w:type="gramEnd"/>
      <w:r w:rsidRPr="00562C7E">
        <w:rPr>
          <w:rFonts w:ascii="Arial" w:hAnsi="Arial" w:cs="Arial"/>
          <w:b/>
          <w:bCs/>
          <w:sz w:val="28"/>
          <w:szCs w:val="28"/>
        </w:rPr>
        <w:t xml:space="preserve"> муниципального образования город Ефремов «</w:t>
      </w:r>
      <w:r w:rsidRPr="00562C7E">
        <w:rPr>
          <w:rFonts w:ascii="Arial" w:hAnsi="Arial" w:cs="Arial"/>
          <w:b/>
          <w:bCs/>
          <w:color w:val="000000"/>
          <w:sz w:val="28"/>
          <w:szCs w:val="28"/>
        </w:rPr>
        <w:t>Развитие культуры в муниципальном образовании город Ефремов»</w:t>
      </w:r>
    </w:p>
    <w:p w:rsidR="0001678A" w:rsidRPr="00562C7E" w:rsidRDefault="0001678A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04DFF" w:rsidRPr="00562C7E" w:rsidRDefault="00F04DFF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04DFF" w:rsidRPr="00562C7E" w:rsidRDefault="00F04DFF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353FF" w:rsidRPr="00562C7E" w:rsidRDefault="00A353FF" w:rsidP="00A353FF">
      <w:pPr>
        <w:pStyle w:val="ad"/>
        <w:spacing w:before="0" w:after="0"/>
        <w:ind w:firstLine="720"/>
        <w:jc w:val="both"/>
        <w:rPr>
          <w:rFonts w:ascii="Arial" w:hAnsi="Arial" w:cs="Arial"/>
          <w:color w:val="000000" w:themeColor="text1"/>
        </w:rPr>
      </w:pPr>
      <w:r w:rsidRPr="00562C7E">
        <w:rPr>
          <w:rFonts w:ascii="Arial" w:hAnsi="Arial" w:cs="Arial"/>
          <w:color w:val="000000" w:themeColor="text1"/>
          <w:sz w:val="28"/>
        </w:rPr>
        <w:t>В целях совершенствования программно-целевых принципов формирования и исполнения бюджета муниципального образования город Ефремов, руководствуясь статьей 179 Бюджетного кодекса Российской Федерации, ПОСТАНОВЛЯЕТ:</w:t>
      </w:r>
    </w:p>
    <w:p w:rsidR="0001678A" w:rsidRPr="00562C7E" w:rsidRDefault="00F33772">
      <w:pPr>
        <w:pStyle w:val="ad"/>
        <w:spacing w:before="0" w:after="0"/>
        <w:ind w:firstLine="720"/>
        <w:jc w:val="both"/>
        <w:rPr>
          <w:rFonts w:ascii="Arial" w:hAnsi="Arial" w:cs="Arial"/>
          <w:color w:val="000000" w:themeColor="text1"/>
        </w:rPr>
      </w:pPr>
      <w:r w:rsidRPr="00562C7E">
        <w:rPr>
          <w:rFonts w:ascii="Arial" w:hAnsi="Arial" w:cs="Arial"/>
          <w:color w:val="000000" w:themeColor="text1"/>
          <w:sz w:val="28"/>
          <w:szCs w:val="28"/>
        </w:rPr>
        <w:t xml:space="preserve">1. Внести в постановление администрации муниципального образования город Ефремов от 09.10.2015 № 1756 «Об утверждении </w:t>
      </w:r>
      <w:proofErr w:type="gramStart"/>
      <w:r w:rsidRPr="00562C7E">
        <w:rPr>
          <w:rFonts w:ascii="Arial" w:hAnsi="Arial" w:cs="Arial"/>
          <w:color w:val="000000" w:themeColor="text1"/>
          <w:sz w:val="28"/>
          <w:szCs w:val="28"/>
        </w:rPr>
        <w:t>муниципальной  программы</w:t>
      </w:r>
      <w:proofErr w:type="gramEnd"/>
      <w:r w:rsidRPr="00562C7E">
        <w:rPr>
          <w:rFonts w:ascii="Arial" w:hAnsi="Arial" w:cs="Arial"/>
          <w:color w:val="000000" w:themeColor="text1"/>
          <w:sz w:val="28"/>
          <w:szCs w:val="28"/>
        </w:rPr>
        <w:t xml:space="preserve"> муниципального образования город Ефремов «Развитие культуры в муниципальном образовании город Ефремов» (далее – постановление) следующие изменения: изложить приложение к постановлению в новой редакции (приложение).</w:t>
      </w:r>
    </w:p>
    <w:p w:rsidR="0001678A" w:rsidRPr="00562C7E" w:rsidRDefault="00F33772">
      <w:pPr>
        <w:pStyle w:val="ad"/>
        <w:spacing w:before="0" w:after="0"/>
        <w:ind w:firstLine="72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62C7E">
        <w:rPr>
          <w:rFonts w:ascii="Arial" w:hAnsi="Arial" w:cs="Arial"/>
          <w:color w:val="000000" w:themeColor="text1"/>
          <w:sz w:val="28"/>
          <w:szCs w:val="28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562C7E">
        <w:rPr>
          <w:rFonts w:ascii="Arial" w:hAnsi="Arial" w:cs="Arial"/>
          <w:color w:val="000000" w:themeColor="text1"/>
          <w:sz w:val="28"/>
          <w:szCs w:val="28"/>
        </w:rPr>
        <w:t>Неликаева</w:t>
      </w:r>
      <w:proofErr w:type="spellEnd"/>
      <w:r w:rsidRPr="00562C7E">
        <w:rPr>
          <w:rFonts w:ascii="Arial" w:hAnsi="Arial" w:cs="Arial"/>
          <w:color w:val="000000" w:themeColor="text1"/>
          <w:sz w:val="28"/>
          <w:szCs w:val="28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нормативных правовых актов муниципального образования город Ефремов.</w:t>
      </w:r>
    </w:p>
    <w:p w:rsidR="00D71BDE" w:rsidRPr="00562C7E" w:rsidRDefault="00F33772">
      <w:pPr>
        <w:widowControl w:val="0"/>
        <w:autoSpaceDE w:val="0"/>
        <w:ind w:firstLine="720"/>
        <w:rPr>
          <w:rFonts w:ascii="Arial" w:hAnsi="Arial" w:cs="Arial"/>
          <w:color w:val="000000" w:themeColor="text1"/>
          <w:sz w:val="28"/>
          <w:szCs w:val="28"/>
        </w:rPr>
      </w:pPr>
      <w:r w:rsidRPr="00562C7E">
        <w:rPr>
          <w:rFonts w:ascii="Arial" w:hAnsi="Arial" w:cs="Arial"/>
          <w:color w:val="000000" w:themeColor="text1"/>
          <w:sz w:val="28"/>
          <w:szCs w:val="28"/>
        </w:rPr>
        <w:t xml:space="preserve">3. Постановление вступает в силу со дня </w:t>
      </w:r>
      <w:r w:rsidR="00130797" w:rsidRPr="00562C7E">
        <w:rPr>
          <w:rFonts w:ascii="Arial" w:hAnsi="Arial" w:cs="Arial"/>
          <w:color w:val="000000" w:themeColor="text1"/>
          <w:sz w:val="28"/>
          <w:szCs w:val="28"/>
        </w:rPr>
        <w:t>обнародования</w:t>
      </w:r>
      <w:r w:rsidR="00D71BDE" w:rsidRPr="00562C7E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01678A" w:rsidRPr="00562C7E" w:rsidRDefault="0001678A">
      <w:pPr>
        <w:widowControl w:val="0"/>
        <w:autoSpaceDE w:val="0"/>
        <w:ind w:firstLine="720"/>
        <w:rPr>
          <w:rFonts w:ascii="Arial" w:hAnsi="Arial" w:cs="Arial"/>
          <w:color w:val="000000" w:themeColor="text1"/>
          <w:sz w:val="28"/>
          <w:szCs w:val="28"/>
        </w:rPr>
      </w:pPr>
    </w:p>
    <w:p w:rsidR="0001678A" w:rsidRPr="00562C7E" w:rsidRDefault="00F33772">
      <w:pPr>
        <w:tabs>
          <w:tab w:val="left" w:pos="3980"/>
          <w:tab w:val="left" w:pos="5529"/>
        </w:tabs>
        <w:ind w:left="4962" w:hanging="4253"/>
        <w:rPr>
          <w:rFonts w:ascii="Arial" w:hAnsi="Arial" w:cs="Arial"/>
          <w:b/>
          <w:sz w:val="28"/>
          <w:szCs w:val="28"/>
        </w:rPr>
      </w:pPr>
      <w:r w:rsidRPr="00562C7E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:rsidR="0001678A" w:rsidRPr="00562C7E" w:rsidRDefault="00F33772">
      <w:pPr>
        <w:tabs>
          <w:tab w:val="left" w:pos="3980"/>
          <w:tab w:val="left" w:pos="5529"/>
        </w:tabs>
        <w:ind w:left="4962" w:hanging="4253"/>
        <w:rPr>
          <w:rFonts w:ascii="Arial" w:hAnsi="Arial" w:cs="Arial"/>
          <w:sz w:val="28"/>
          <w:szCs w:val="28"/>
        </w:rPr>
      </w:pPr>
      <w:r w:rsidRPr="00562C7E">
        <w:rPr>
          <w:rFonts w:ascii="Arial" w:eastAsia="Times New Roman" w:hAnsi="Arial" w:cs="Arial"/>
          <w:b/>
          <w:sz w:val="28"/>
          <w:szCs w:val="28"/>
        </w:rPr>
        <w:t xml:space="preserve">    </w:t>
      </w:r>
      <w:r w:rsidRPr="00562C7E">
        <w:rPr>
          <w:rFonts w:ascii="Arial" w:hAnsi="Arial" w:cs="Arial"/>
          <w:b/>
          <w:sz w:val="28"/>
          <w:szCs w:val="28"/>
        </w:rPr>
        <w:t>Глава администрации</w:t>
      </w:r>
    </w:p>
    <w:p w:rsidR="0001678A" w:rsidRPr="00562C7E" w:rsidRDefault="00F33772">
      <w:pPr>
        <w:pStyle w:val="af0"/>
        <w:tabs>
          <w:tab w:val="clear" w:pos="4677"/>
          <w:tab w:val="left" w:pos="708"/>
          <w:tab w:val="left" w:pos="5954"/>
        </w:tabs>
        <w:ind w:left="4962" w:hanging="4253"/>
        <w:jc w:val="both"/>
        <w:rPr>
          <w:rFonts w:ascii="Arial" w:hAnsi="Arial" w:cs="Arial"/>
          <w:b/>
          <w:lang w:val="ru-RU"/>
        </w:rPr>
      </w:pPr>
      <w:r w:rsidRPr="00562C7E">
        <w:rPr>
          <w:rFonts w:ascii="Arial" w:hAnsi="Arial" w:cs="Arial"/>
          <w:b/>
          <w:sz w:val="28"/>
          <w:szCs w:val="28"/>
          <w:lang w:val="ru-RU"/>
        </w:rPr>
        <w:t>муниципального образования</w:t>
      </w:r>
    </w:p>
    <w:p w:rsidR="0001678A" w:rsidRPr="00562C7E" w:rsidRDefault="00F33772">
      <w:pPr>
        <w:tabs>
          <w:tab w:val="center" w:pos="4677"/>
          <w:tab w:val="left" w:pos="5445"/>
        </w:tabs>
        <w:ind w:left="4962" w:right="708" w:hanging="4253"/>
        <w:rPr>
          <w:rFonts w:ascii="Arial" w:hAnsi="Arial" w:cs="Arial"/>
          <w:b/>
          <w:sz w:val="28"/>
          <w:szCs w:val="28"/>
        </w:rPr>
      </w:pPr>
      <w:r w:rsidRPr="00562C7E">
        <w:rPr>
          <w:rFonts w:ascii="Arial" w:eastAsia="Times New Roman" w:hAnsi="Arial" w:cs="Arial"/>
          <w:b/>
          <w:sz w:val="28"/>
          <w:szCs w:val="28"/>
        </w:rPr>
        <w:t xml:space="preserve">             </w:t>
      </w:r>
      <w:r w:rsidRPr="00562C7E">
        <w:rPr>
          <w:rFonts w:ascii="Arial" w:hAnsi="Arial" w:cs="Arial"/>
          <w:b/>
          <w:sz w:val="28"/>
          <w:szCs w:val="28"/>
        </w:rPr>
        <w:t>город Ефремов                                        С.Г. Балтабаев</w:t>
      </w:r>
      <w:r w:rsidRPr="00562C7E">
        <w:rPr>
          <w:rFonts w:ascii="Arial" w:hAnsi="Arial" w:cs="Arial"/>
        </w:rPr>
        <w:br w:type="page"/>
      </w:r>
    </w:p>
    <w:p w:rsidR="0001678A" w:rsidRPr="00562C7E" w:rsidRDefault="00F33772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562C7E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1678A" w:rsidRPr="00562C7E" w:rsidRDefault="00F33772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562C7E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1678A" w:rsidRPr="00562C7E" w:rsidRDefault="00F33772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562C7E">
        <w:rPr>
          <w:rFonts w:ascii="Arial" w:hAnsi="Arial" w:cs="Arial"/>
          <w:sz w:val="24"/>
          <w:szCs w:val="24"/>
        </w:rPr>
        <w:t>муниципального образования</w:t>
      </w:r>
    </w:p>
    <w:p w:rsidR="0001678A" w:rsidRPr="00562C7E" w:rsidRDefault="00F33772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562C7E">
        <w:rPr>
          <w:rFonts w:ascii="Arial" w:hAnsi="Arial" w:cs="Arial"/>
          <w:sz w:val="24"/>
          <w:szCs w:val="24"/>
        </w:rPr>
        <w:t>город Ефремов</w:t>
      </w:r>
    </w:p>
    <w:p w:rsidR="0001678A" w:rsidRPr="00562C7E" w:rsidRDefault="004C2460">
      <w:pPr>
        <w:ind w:firstLine="694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02.06.2020</w:t>
      </w:r>
      <w:r w:rsidR="00F33772" w:rsidRPr="00562C7E">
        <w:rPr>
          <w:rFonts w:ascii="Arial" w:hAnsi="Arial" w:cs="Arial"/>
          <w:sz w:val="24"/>
          <w:szCs w:val="24"/>
        </w:rPr>
        <w:t xml:space="preserve">  № </w:t>
      </w:r>
      <w:r>
        <w:rPr>
          <w:rFonts w:ascii="Arial" w:hAnsi="Arial" w:cs="Arial"/>
          <w:sz w:val="24"/>
          <w:szCs w:val="24"/>
        </w:rPr>
        <w:t>609</w:t>
      </w:r>
      <w:bookmarkStart w:id="0" w:name="_GoBack"/>
      <w:bookmarkEnd w:id="0"/>
      <w:r w:rsidR="00F33772" w:rsidRPr="00562C7E">
        <w:rPr>
          <w:rFonts w:ascii="Arial" w:hAnsi="Arial" w:cs="Arial"/>
          <w:sz w:val="24"/>
          <w:szCs w:val="24"/>
        </w:rPr>
        <w:t xml:space="preserve">   </w:t>
      </w:r>
    </w:p>
    <w:p w:rsidR="0001678A" w:rsidRPr="00562C7E" w:rsidRDefault="0001678A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01678A" w:rsidRPr="00562C7E" w:rsidRDefault="0001678A">
      <w:pPr>
        <w:jc w:val="right"/>
        <w:rPr>
          <w:rFonts w:ascii="Arial" w:hAnsi="Arial" w:cs="Arial"/>
          <w:sz w:val="28"/>
          <w:szCs w:val="28"/>
        </w:rPr>
      </w:pPr>
    </w:p>
    <w:p w:rsidR="0001678A" w:rsidRPr="00562C7E" w:rsidRDefault="00F33772">
      <w:pPr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562C7E">
        <w:rPr>
          <w:rFonts w:ascii="Arial" w:hAnsi="Arial" w:cs="Arial"/>
          <w:b/>
          <w:sz w:val="28"/>
          <w:szCs w:val="28"/>
          <w:lang w:eastAsia="ru-RU"/>
        </w:rPr>
        <w:t>МУНИЦИПАЛЬНАЯ ПРОГРАММА</w:t>
      </w:r>
    </w:p>
    <w:p w:rsidR="0001678A" w:rsidRPr="00562C7E" w:rsidRDefault="00F33772">
      <w:pPr>
        <w:jc w:val="center"/>
        <w:rPr>
          <w:rFonts w:ascii="Arial" w:hAnsi="Arial" w:cs="Arial"/>
        </w:rPr>
      </w:pPr>
      <w:r w:rsidRPr="00562C7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«РАЗВИТИЕ КУЛЬТУРЫ В МУНИЦИПАЛЬНОМ ОБРАЗОВАНИИ ГОРОД ЕФРЕМОВ»</w:t>
      </w:r>
    </w:p>
    <w:p w:rsidR="0001678A" w:rsidRPr="00562C7E" w:rsidRDefault="0001678A">
      <w:pPr>
        <w:tabs>
          <w:tab w:val="left" w:pos="4962"/>
          <w:tab w:val="left" w:pos="5245"/>
          <w:tab w:val="left" w:pos="5529"/>
        </w:tabs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01678A" w:rsidRPr="00562C7E" w:rsidRDefault="0001678A">
      <w:pPr>
        <w:tabs>
          <w:tab w:val="left" w:pos="4962"/>
          <w:tab w:val="left" w:pos="5245"/>
          <w:tab w:val="left" w:pos="5529"/>
        </w:tabs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01678A" w:rsidRPr="00562C7E" w:rsidRDefault="00F33772" w:rsidP="001D06F6">
      <w:pPr>
        <w:tabs>
          <w:tab w:val="left" w:pos="4962"/>
          <w:tab w:val="left" w:pos="5245"/>
          <w:tab w:val="left" w:pos="5529"/>
        </w:tabs>
        <w:jc w:val="right"/>
        <w:rPr>
          <w:rFonts w:ascii="Arial" w:hAnsi="Arial" w:cs="Arial"/>
        </w:rPr>
      </w:pPr>
      <w:r w:rsidRPr="00562C7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Ответственный </w:t>
      </w:r>
      <w:proofErr w:type="gramStart"/>
      <w:r w:rsidRPr="00562C7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исполнитель:   </w:t>
      </w:r>
      <w:proofErr w:type="gramEnd"/>
      <w:r w:rsidRPr="00562C7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              </w:t>
      </w:r>
      <w:r w:rsidR="001D06F6" w:rsidRPr="00562C7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 </w:t>
      </w:r>
      <w:r w:rsidRPr="00562C7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             Управление по культуре,</w:t>
      </w:r>
    </w:p>
    <w:p w:rsidR="0001678A" w:rsidRPr="00562C7E" w:rsidRDefault="00F33772" w:rsidP="001D06F6">
      <w:pPr>
        <w:jc w:val="right"/>
        <w:rPr>
          <w:rFonts w:ascii="Arial" w:hAnsi="Arial" w:cs="Arial"/>
        </w:rPr>
      </w:pPr>
      <w:r w:rsidRPr="00562C7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молодежной политике,</w:t>
      </w:r>
    </w:p>
    <w:p w:rsidR="0001678A" w:rsidRPr="00562C7E" w:rsidRDefault="00F33772" w:rsidP="001D06F6">
      <w:pPr>
        <w:jc w:val="right"/>
        <w:rPr>
          <w:rFonts w:ascii="Arial" w:hAnsi="Arial" w:cs="Arial"/>
        </w:rPr>
      </w:pPr>
      <w:r w:rsidRPr="00562C7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физической культуре и спорту</w:t>
      </w:r>
    </w:p>
    <w:p w:rsidR="0001678A" w:rsidRPr="00562C7E" w:rsidRDefault="00F33772" w:rsidP="001D06F6">
      <w:pPr>
        <w:jc w:val="right"/>
        <w:rPr>
          <w:rFonts w:ascii="Arial" w:hAnsi="Arial" w:cs="Arial"/>
        </w:rPr>
      </w:pPr>
      <w:r w:rsidRPr="00562C7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администрации муниципального</w:t>
      </w:r>
    </w:p>
    <w:p w:rsidR="0001678A" w:rsidRPr="00562C7E" w:rsidRDefault="00F33772" w:rsidP="001D06F6">
      <w:pPr>
        <w:jc w:val="right"/>
        <w:rPr>
          <w:rFonts w:ascii="Arial" w:hAnsi="Arial" w:cs="Arial"/>
        </w:rPr>
      </w:pPr>
      <w:r w:rsidRPr="00562C7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образования город Ефремов</w:t>
      </w:r>
    </w:p>
    <w:p w:rsidR="0001678A" w:rsidRPr="00562C7E" w:rsidRDefault="0001678A" w:rsidP="001D06F6">
      <w:pPr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01678A" w:rsidRPr="00562C7E" w:rsidRDefault="00F33772" w:rsidP="001D06F6">
      <w:pPr>
        <w:jc w:val="right"/>
        <w:rPr>
          <w:rFonts w:ascii="Arial" w:hAnsi="Arial" w:cs="Arial"/>
        </w:rPr>
      </w:pPr>
      <w:r w:rsidRPr="00562C7E">
        <w:rPr>
          <w:rFonts w:ascii="Arial" w:hAnsi="Arial" w:cs="Arial"/>
          <w:sz w:val="28"/>
          <w:szCs w:val="28"/>
          <w:lang w:eastAsia="ru-RU"/>
        </w:rPr>
        <w:t xml:space="preserve">Дата составления проекта           </w:t>
      </w:r>
      <w:r w:rsidR="001D06F6" w:rsidRPr="00562C7E">
        <w:rPr>
          <w:rFonts w:ascii="Arial" w:hAnsi="Arial" w:cs="Arial"/>
          <w:sz w:val="28"/>
          <w:szCs w:val="28"/>
          <w:lang w:eastAsia="ru-RU"/>
        </w:rPr>
        <w:t xml:space="preserve">      </w:t>
      </w:r>
      <w:r w:rsidRPr="00562C7E">
        <w:rPr>
          <w:rFonts w:ascii="Arial" w:hAnsi="Arial" w:cs="Arial"/>
          <w:sz w:val="28"/>
          <w:szCs w:val="28"/>
          <w:lang w:eastAsia="ru-RU"/>
        </w:rPr>
        <w:t xml:space="preserve">                                             сентябрь 2015г.</w:t>
      </w:r>
    </w:p>
    <w:p w:rsidR="0001678A" w:rsidRPr="00562C7E" w:rsidRDefault="001D06F6" w:rsidP="001D06F6">
      <w:pPr>
        <w:jc w:val="right"/>
        <w:rPr>
          <w:rFonts w:ascii="Arial" w:hAnsi="Arial" w:cs="Arial"/>
          <w:sz w:val="28"/>
          <w:szCs w:val="28"/>
          <w:lang w:eastAsia="ru-RU"/>
        </w:rPr>
      </w:pPr>
      <w:r w:rsidRPr="00562C7E">
        <w:rPr>
          <w:rFonts w:ascii="Arial" w:hAnsi="Arial" w:cs="Arial"/>
          <w:sz w:val="28"/>
          <w:szCs w:val="28"/>
          <w:lang w:eastAsia="ru-RU"/>
        </w:rPr>
        <w:t xml:space="preserve">      </w:t>
      </w:r>
      <w:r w:rsidR="00F33772" w:rsidRPr="00562C7E">
        <w:rPr>
          <w:rFonts w:ascii="Arial" w:hAnsi="Arial" w:cs="Arial"/>
          <w:sz w:val="28"/>
          <w:szCs w:val="28"/>
          <w:lang w:eastAsia="ru-RU"/>
        </w:rPr>
        <w:t xml:space="preserve">муниципальной программы                                     </w:t>
      </w:r>
    </w:p>
    <w:p w:rsidR="0001678A" w:rsidRPr="00562C7E" w:rsidRDefault="0001678A" w:rsidP="001D06F6">
      <w:pPr>
        <w:jc w:val="right"/>
        <w:rPr>
          <w:rFonts w:ascii="Arial" w:hAnsi="Arial" w:cs="Arial"/>
          <w:sz w:val="28"/>
          <w:szCs w:val="28"/>
          <w:lang w:eastAsia="ru-RU"/>
        </w:rPr>
      </w:pPr>
    </w:p>
    <w:p w:rsidR="0001678A" w:rsidRPr="00562C7E" w:rsidRDefault="0001678A" w:rsidP="001D06F6">
      <w:pPr>
        <w:jc w:val="right"/>
        <w:rPr>
          <w:rFonts w:ascii="Arial" w:hAnsi="Arial" w:cs="Arial"/>
          <w:sz w:val="28"/>
          <w:szCs w:val="28"/>
          <w:lang w:eastAsia="ru-RU"/>
        </w:rPr>
      </w:pPr>
    </w:p>
    <w:p w:rsidR="0001678A" w:rsidRPr="00562C7E" w:rsidRDefault="00F33772" w:rsidP="001D06F6">
      <w:pPr>
        <w:jc w:val="right"/>
        <w:rPr>
          <w:rFonts w:ascii="Arial" w:hAnsi="Arial" w:cs="Arial"/>
          <w:sz w:val="28"/>
          <w:szCs w:val="28"/>
          <w:lang w:eastAsia="ru-RU"/>
        </w:rPr>
      </w:pPr>
      <w:r w:rsidRPr="00562C7E">
        <w:rPr>
          <w:rFonts w:ascii="Arial" w:hAnsi="Arial" w:cs="Arial"/>
          <w:sz w:val="28"/>
          <w:szCs w:val="28"/>
          <w:lang w:eastAsia="ru-RU"/>
        </w:rPr>
        <w:t xml:space="preserve">Непосредственный исполнитель            </w:t>
      </w:r>
      <w:r w:rsidR="001D06F6" w:rsidRPr="00562C7E">
        <w:rPr>
          <w:rFonts w:ascii="Arial" w:hAnsi="Arial" w:cs="Arial"/>
          <w:sz w:val="28"/>
          <w:szCs w:val="28"/>
          <w:lang w:eastAsia="ru-RU"/>
        </w:rPr>
        <w:t xml:space="preserve">   </w:t>
      </w:r>
      <w:r w:rsidRPr="00562C7E">
        <w:rPr>
          <w:rFonts w:ascii="Arial" w:hAnsi="Arial" w:cs="Arial"/>
          <w:sz w:val="28"/>
          <w:szCs w:val="28"/>
          <w:lang w:eastAsia="ru-RU"/>
        </w:rPr>
        <w:t xml:space="preserve">       главный специалист управления</w:t>
      </w:r>
    </w:p>
    <w:p w:rsidR="0001678A" w:rsidRPr="00562C7E" w:rsidRDefault="00F33772" w:rsidP="001D06F6">
      <w:pPr>
        <w:jc w:val="right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562C7E">
        <w:rPr>
          <w:rFonts w:ascii="Arial" w:hAnsi="Arial" w:cs="Arial"/>
          <w:sz w:val="28"/>
          <w:szCs w:val="28"/>
          <w:lang w:eastAsia="ru-RU"/>
        </w:rPr>
        <w:t>муниципальной программы                        по культуре, молодежной политике,</w:t>
      </w:r>
    </w:p>
    <w:p w:rsidR="0001678A" w:rsidRPr="00562C7E" w:rsidRDefault="00F33772" w:rsidP="001D06F6">
      <w:pPr>
        <w:jc w:val="right"/>
        <w:rPr>
          <w:rFonts w:ascii="Arial" w:hAnsi="Arial" w:cs="Arial"/>
        </w:rPr>
      </w:pPr>
      <w:r w:rsidRPr="00562C7E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                                                                 </w:t>
      </w:r>
      <w:r w:rsidR="001D06F6" w:rsidRPr="00562C7E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</w:t>
      </w:r>
      <w:r w:rsidRPr="00562C7E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физической культуре и спорту</w:t>
      </w:r>
    </w:p>
    <w:p w:rsidR="0001678A" w:rsidRPr="00562C7E" w:rsidRDefault="00F33772" w:rsidP="001D06F6">
      <w:pPr>
        <w:jc w:val="right"/>
        <w:rPr>
          <w:rFonts w:ascii="Arial" w:hAnsi="Arial" w:cs="Arial"/>
        </w:rPr>
      </w:pPr>
      <w:r w:rsidRPr="00562C7E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                                                                администрации муниципального</w:t>
      </w:r>
    </w:p>
    <w:p w:rsidR="0001678A" w:rsidRPr="00562C7E" w:rsidRDefault="00F33772" w:rsidP="001D06F6">
      <w:pPr>
        <w:jc w:val="right"/>
        <w:rPr>
          <w:rFonts w:ascii="Arial" w:hAnsi="Arial" w:cs="Arial"/>
        </w:rPr>
      </w:pPr>
      <w:r w:rsidRPr="00562C7E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                                                                       образования город Ефремов</w:t>
      </w:r>
    </w:p>
    <w:p w:rsidR="0001678A" w:rsidRPr="00562C7E" w:rsidRDefault="00F33772" w:rsidP="001D06F6">
      <w:pPr>
        <w:jc w:val="right"/>
        <w:rPr>
          <w:rFonts w:ascii="Arial" w:hAnsi="Arial" w:cs="Arial"/>
        </w:rPr>
      </w:pPr>
      <w:r w:rsidRPr="00562C7E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                                                                            </w:t>
      </w:r>
      <w:proofErr w:type="spellStart"/>
      <w:r w:rsidRPr="00562C7E">
        <w:rPr>
          <w:rFonts w:ascii="Arial" w:eastAsia="Times New Roman" w:hAnsi="Arial" w:cs="Arial"/>
          <w:bCs/>
          <w:sz w:val="28"/>
          <w:szCs w:val="28"/>
          <w:lang w:eastAsia="ru-RU"/>
        </w:rPr>
        <w:t>Ельшова</w:t>
      </w:r>
      <w:proofErr w:type="spellEnd"/>
      <w:r w:rsidRPr="00562C7E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Елена Игоревна</w:t>
      </w:r>
    </w:p>
    <w:p w:rsidR="0001678A" w:rsidRPr="00562C7E" w:rsidRDefault="00F33772" w:rsidP="001D06F6">
      <w:pPr>
        <w:jc w:val="right"/>
        <w:rPr>
          <w:rFonts w:ascii="Arial" w:hAnsi="Arial" w:cs="Arial"/>
        </w:rPr>
      </w:pPr>
      <w:r w:rsidRPr="00562C7E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                                                                                                    (т. 6-42-90)</w:t>
      </w:r>
    </w:p>
    <w:p w:rsidR="001D06F6" w:rsidRPr="00562C7E" w:rsidRDefault="00F33772" w:rsidP="001D06F6">
      <w:pPr>
        <w:jc w:val="right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562C7E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                                                       </w:t>
      </w:r>
      <w:r w:rsidR="001D06F6" w:rsidRPr="00562C7E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             </w:t>
      </w:r>
      <w:r w:rsidRPr="00562C7E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</w:t>
      </w:r>
      <w:hyperlink r:id="rId8" w:history="1">
        <w:r w:rsidR="001D06F6" w:rsidRPr="00562C7E">
          <w:rPr>
            <w:rStyle w:val="af3"/>
            <w:rFonts w:ascii="Arial" w:eastAsia="Times New Roman" w:hAnsi="Arial" w:cs="Arial"/>
            <w:bCs/>
            <w:sz w:val="28"/>
            <w:szCs w:val="28"/>
            <w:lang w:val="en-US" w:eastAsia="ru-RU"/>
          </w:rPr>
          <w:t>kult</w:t>
        </w:r>
        <w:r w:rsidR="001D06F6" w:rsidRPr="00562C7E">
          <w:rPr>
            <w:rStyle w:val="af3"/>
            <w:rFonts w:ascii="Arial" w:eastAsia="Times New Roman" w:hAnsi="Arial" w:cs="Arial"/>
            <w:bCs/>
            <w:sz w:val="28"/>
            <w:szCs w:val="28"/>
            <w:lang w:eastAsia="ru-RU"/>
          </w:rPr>
          <w:t>.</w:t>
        </w:r>
        <w:r w:rsidR="001D06F6" w:rsidRPr="00562C7E">
          <w:rPr>
            <w:rStyle w:val="af3"/>
            <w:rFonts w:ascii="Arial" w:eastAsia="Times New Roman" w:hAnsi="Arial" w:cs="Arial"/>
            <w:bCs/>
            <w:sz w:val="28"/>
            <w:szCs w:val="28"/>
            <w:lang w:val="en-US" w:eastAsia="ru-RU"/>
          </w:rPr>
          <w:t>efremov</w:t>
        </w:r>
        <w:r w:rsidR="001D06F6" w:rsidRPr="00562C7E">
          <w:rPr>
            <w:rStyle w:val="af3"/>
            <w:rFonts w:ascii="Arial" w:eastAsia="Times New Roman" w:hAnsi="Arial" w:cs="Arial"/>
            <w:bCs/>
            <w:sz w:val="28"/>
            <w:szCs w:val="28"/>
            <w:lang w:eastAsia="ru-RU"/>
          </w:rPr>
          <w:t>@</w:t>
        </w:r>
        <w:r w:rsidR="001D06F6" w:rsidRPr="00562C7E">
          <w:rPr>
            <w:rStyle w:val="af3"/>
            <w:rFonts w:ascii="Arial" w:eastAsia="Times New Roman" w:hAnsi="Arial" w:cs="Arial"/>
            <w:bCs/>
            <w:sz w:val="28"/>
            <w:szCs w:val="28"/>
            <w:lang w:val="en-US" w:eastAsia="ru-RU"/>
          </w:rPr>
          <w:t>tularegion</w:t>
        </w:r>
        <w:r w:rsidR="001D06F6" w:rsidRPr="00562C7E">
          <w:rPr>
            <w:rStyle w:val="af3"/>
            <w:rFonts w:ascii="Arial" w:eastAsia="Times New Roman" w:hAnsi="Arial" w:cs="Arial"/>
            <w:bCs/>
            <w:sz w:val="28"/>
            <w:szCs w:val="28"/>
            <w:lang w:eastAsia="ru-RU"/>
          </w:rPr>
          <w:t>.</w:t>
        </w:r>
        <w:r w:rsidR="001D06F6" w:rsidRPr="00562C7E">
          <w:rPr>
            <w:rStyle w:val="af3"/>
            <w:rFonts w:ascii="Arial" w:eastAsia="Times New Roman" w:hAnsi="Arial" w:cs="Arial"/>
            <w:bCs/>
            <w:sz w:val="28"/>
            <w:szCs w:val="28"/>
            <w:lang w:val="en-US" w:eastAsia="ru-RU"/>
          </w:rPr>
          <w:t>org</w:t>
        </w:r>
      </w:hyperlink>
    </w:p>
    <w:p w:rsidR="0001678A" w:rsidRPr="00562C7E" w:rsidRDefault="0001678A">
      <w:pPr>
        <w:pStyle w:val="a9"/>
        <w:rPr>
          <w:rFonts w:ascii="Arial" w:hAnsi="Arial" w:cs="Arial"/>
          <w:bCs/>
          <w:szCs w:val="28"/>
          <w:u w:val="single"/>
          <w:lang w:val="ru-RU" w:eastAsia="ru-RU"/>
        </w:rPr>
      </w:pPr>
    </w:p>
    <w:p w:rsidR="001B01EE" w:rsidRPr="00562C7E" w:rsidRDefault="001B01EE">
      <w:pPr>
        <w:pStyle w:val="a9"/>
        <w:ind w:right="-1"/>
        <w:rPr>
          <w:rFonts w:ascii="Arial" w:hAnsi="Arial" w:cs="Arial"/>
          <w:lang w:val="ru-RU"/>
        </w:rPr>
      </w:pPr>
    </w:p>
    <w:p w:rsidR="001B01EE" w:rsidRPr="00562C7E" w:rsidRDefault="001B01EE">
      <w:pPr>
        <w:pStyle w:val="a9"/>
        <w:ind w:right="-1"/>
        <w:rPr>
          <w:rFonts w:ascii="Arial" w:hAnsi="Arial" w:cs="Arial"/>
          <w:lang w:val="ru-RU"/>
        </w:rPr>
      </w:pPr>
    </w:p>
    <w:p w:rsidR="001B01EE" w:rsidRPr="00562C7E" w:rsidRDefault="001B01EE">
      <w:pPr>
        <w:pStyle w:val="a9"/>
        <w:ind w:right="-1"/>
        <w:rPr>
          <w:rFonts w:ascii="Arial" w:hAnsi="Arial" w:cs="Arial"/>
          <w:lang w:val="ru-RU"/>
        </w:rPr>
      </w:pPr>
    </w:p>
    <w:p w:rsidR="00BE57DF" w:rsidRPr="00562C7E" w:rsidRDefault="00BE57DF" w:rsidP="00BE57DF">
      <w:pPr>
        <w:pStyle w:val="a9"/>
        <w:rPr>
          <w:rFonts w:ascii="Arial" w:hAnsi="Arial" w:cs="Arial"/>
          <w:lang w:val="ru-RU"/>
        </w:rPr>
      </w:pPr>
      <w:proofErr w:type="gramStart"/>
      <w:r w:rsidRPr="00562C7E">
        <w:rPr>
          <w:rFonts w:ascii="Arial" w:hAnsi="Arial" w:cs="Arial"/>
          <w:lang w:val="ru-RU"/>
        </w:rPr>
        <w:t>Начальник  управления</w:t>
      </w:r>
      <w:proofErr w:type="gramEnd"/>
      <w:r w:rsidRPr="00562C7E">
        <w:rPr>
          <w:rFonts w:ascii="Arial" w:hAnsi="Arial" w:cs="Arial"/>
          <w:lang w:val="ru-RU"/>
        </w:rPr>
        <w:t xml:space="preserve"> </w:t>
      </w:r>
    </w:p>
    <w:p w:rsidR="00BE57DF" w:rsidRPr="00562C7E" w:rsidRDefault="00BE57DF" w:rsidP="00BE57DF">
      <w:pPr>
        <w:pStyle w:val="a9"/>
        <w:rPr>
          <w:rFonts w:ascii="Arial" w:hAnsi="Arial" w:cs="Arial"/>
          <w:lang w:val="ru-RU"/>
        </w:rPr>
      </w:pPr>
      <w:r w:rsidRPr="00562C7E">
        <w:rPr>
          <w:rFonts w:ascii="Arial" w:hAnsi="Arial" w:cs="Arial"/>
          <w:lang w:val="ru-RU"/>
        </w:rPr>
        <w:t xml:space="preserve">по культуре, молодежной политике, </w:t>
      </w:r>
    </w:p>
    <w:p w:rsidR="00BE57DF" w:rsidRPr="00562C7E" w:rsidRDefault="00BE57DF" w:rsidP="00BE57DF">
      <w:pPr>
        <w:pStyle w:val="a9"/>
        <w:rPr>
          <w:rFonts w:ascii="Arial" w:hAnsi="Arial" w:cs="Arial"/>
          <w:lang w:val="ru-RU"/>
        </w:rPr>
      </w:pPr>
      <w:r w:rsidRPr="00562C7E">
        <w:rPr>
          <w:rFonts w:ascii="Arial" w:hAnsi="Arial" w:cs="Arial"/>
          <w:lang w:val="ru-RU"/>
        </w:rPr>
        <w:t xml:space="preserve">физической культуре и спорту </w:t>
      </w:r>
    </w:p>
    <w:p w:rsidR="00BE57DF" w:rsidRPr="00562C7E" w:rsidRDefault="00BE57DF" w:rsidP="00BE57DF">
      <w:pPr>
        <w:pStyle w:val="a9"/>
        <w:rPr>
          <w:rFonts w:ascii="Arial" w:hAnsi="Arial" w:cs="Arial"/>
          <w:lang w:val="ru-RU"/>
        </w:rPr>
      </w:pPr>
      <w:r w:rsidRPr="00562C7E">
        <w:rPr>
          <w:rFonts w:ascii="Arial" w:hAnsi="Arial" w:cs="Arial"/>
          <w:lang w:val="ru-RU"/>
        </w:rPr>
        <w:t xml:space="preserve">администрации муниципального  </w:t>
      </w:r>
    </w:p>
    <w:p w:rsidR="001B01EE" w:rsidRPr="00562C7E" w:rsidRDefault="00BE57DF" w:rsidP="00BE57DF">
      <w:pPr>
        <w:pStyle w:val="a9"/>
        <w:ind w:right="-1"/>
        <w:rPr>
          <w:rFonts w:ascii="Arial" w:hAnsi="Arial" w:cs="Arial"/>
          <w:lang w:val="ru-RU"/>
        </w:rPr>
      </w:pPr>
      <w:r w:rsidRPr="00562C7E">
        <w:rPr>
          <w:rFonts w:ascii="Arial" w:hAnsi="Arial" w:cs="Arial"/>
          <w:lang w:val="ru-RU"/>
        </w:rPr>
        <w:t xml:space="preserve">образования город Ефремов                                                            </w:t>
      </w:r>
      <w:proofErr w:type="spellStart"/>
      <w:r w:rsidRPr="00562C7E">
        <w:rPr>
          <w:rFonts w:ascii="Arial" w:hAnsi="Arial" w:cs="Arial"/>
          <w:lang w:val="ru-RU"/>
        </w:rPr>
        <w:t>О.</w:t>
      </w:r>
      <w:r w:rsidR="00130797" w:rsidRPr="00562C7E">
        <w:rPr>
          <w:rFonts w:ascii="Arial" w:hAnsi="Arial" w:cs="Arial"/>
          <w:lang w:val="ru-RU"/>
        </w:rPr>
        <w:t>М</w:t>
      </w:r>
      <w:r w:rsidRPr="00562C7E">
        <w:rPr>
          <w:rFonts w:ascii="Arial" w:hAnsi="Arial" w:cs="Arial"/>
          <w:lang w:val="ru-RU"/>
        </w:rPr>
        <w:t>.</w:t>
      </w:r>
      <w:r w:rsidR="00130797" w:rsidRPr="00562C7E">
        <w:rPr>
          <w:rFonts w:ascii="Arial" w:hAnsi="Arial" w:cs="Arial"/>
          <w:lang w:val="ru-RU"/>
        </w:rPr>
        <w:t>Полякова</w:t>
      </w:r>
      <w:proofErr w:type="spellEnd"/>
    </w:p>
    <w:p w:rsidR="001B01EE" w:rsidRPr="00562C7E" w:rsidRDefault="001B01EE">
      <w:pPr>
        <w:pStyle w:val="a9"/>
        <w:ind w:right="-1"/>
        <w:rPr>
          <w:rFonts w:ascii="Arial" w:hAnsi="Arial" w:cs="Arial"/>
          <w:lang w:val="ru-RU"/>
        </w:rPr>
      </w:pPr>
    </w:p>
    <w:p w:rsidR="001B01EE" w:rsidRPr="00562C7E" w:rsidRDefault="001B01EE">
      <w:pPr>
        <w:pStyle w:val="a9"/>
        <w:ind w:right="-1"/>
        <w:rPr>
          <w:rFonts w:ascii="Arial" w:hAnsi="Arial" w:cs="Arial"/>
          <w:lang w:val="ru-RU"/>
        </w:rPr>
      </w:pPr>
    </w:p>
    <w:p w:rsidR="001B01EE" w:rsidRPr="00562C7E" w:rsidRDefault="001B01EE">
      <w:pPr>
        <w:pStyle w:val="a9"/>
        <w:ind w:right="-1"/>
        <w:rPr>
          <w:rFonts w:ascii="Arial" w:hAnsi="Arial" w:cs="Arial"/>
          <w:lang w:val="ru-RU"/>
        </w:rPr>
      </w:pPr>
    </w:p>
    <w:p w:rsidR="0001678A" w:rsidRPr="00562C7E" w:rsidRDefault="00F33772">
      <w:pPr>
        <w:pStyle w:val="a9"/>
        <w:ind w:right="-1"/>
        <w:rPr>
          <w:rFonts w:ascii="Arial" w:hAnsi="Arial" w:cs="Arial"/>
          <w:lang w:val="ru-RU"/>
        </w:rPr>
      </w:pPr>
      <w:r w:rsidRPr="00562C7E">
        <w:rPr>
          <w:rFonts w:ascii="Arial" w:hAnsi="Arial" w:cs="Arial"/>
          <w:lang w:val="ru-RU"/>
        </w:rPr>
        <w:br w:type="page"/>
      </w:r>
    </w:p>
    <w:p w:rsidR="0001678A" w:rsidRPr="00562C7E" w:rsidRDefault="00F33772">
      <w:pPr>
        <w:pStyle w:val="ac"/>
        <w:ind w:right="708" w:firstLine="709"/>
        <w:jc w:val="center"/>
        <w:rPr>
          <w:rFonts w:ascii="Arial" w:hAnsi="Arial" w:cs="Arial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lastRenderedPageBreak/>
        <w:t>ПАСПОРТ</w:t>
      </w:r>
    </w:p>
    <w:p w:rsidR="0001678A" w:rsidRPr="00562C7E" w:rsidRDefault="00F33772">
      <w:pPr>
        <w:tabs>
          <w:tab w:val="left" w:pos="1418"/>
          <w:tab w:val="left" w:pos="2268"/>
        </w:tabs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562C7E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562C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«Развитие культуры в муниципальном образовании город Ефремов » изложить в новой редакции:</w:t>
      </w:r>
    </w:p>
    <w:p w:rsidR="0001678A" w:rsidRPr="00562C7E" w:rsidRDefault="0001678A">
      <w:pPr>
        <w:rPr>
          <w:rFonts w:ascii="Arial" w:hAnsi="Arial" w:cs="Arial"/>
          <w:b/>
          <w:sz w:val="28"/>
          <w:szCs w:val="28"/>
          <w:lang w:eastAsia="ru-RU"/>
        </w:rPr>
      </w:pPr>
    </w:p>
    <w:tbl>
      <w:tblPr>
        <w:tblW w:w="9379" w:type="dxa"/>
        <w:tblInd w:w="-15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4"/>
        <w:gridCol w:w="7355"/>
      </w:tblGrid>
      <w:tr w:rsidR="0001678A" w:rsidRPr="00562C7E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150" w:right="8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Ответственный исполнитель муниципальной</w:t>
            </w:r>
          </w:p>
          <w:p w:rsidR="0001678A" w:rsidRPr="00562C7E" w:rsidRDefault="00F33772">
            <w:pPr>
              <w:ind w:left="150" w:right="8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r w:rsidRPr="00562C7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город Ефремов</w:t>
            </w: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  <w:p w:rsidR="0001678A" w:rsidRPr="00562C7E" w:rsidRDefault="0001678A">
            <w:pPr>
              <w:ind w:left="55" w:right="142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1678A" w:rsidRPr="00562C7E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150" w:right="8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 Отсутствуют</w:t>
            </w:r>
          </w:p>
          <w:p w:rsidR="0001678A" w:rsidRPr="00562C7E" w:rsidRDefault="0001678A">
            <w:pPr>
              <w:ind w:left="55" w:right="142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1678A" w:rsidRPr="00562C7E">
        <w:trPr>
          <w:trHeight w:val="1703"/>
        </w:trPr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150" w:right="8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Подпрограммы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Подпрограмма: Развитие и реформирование клубной системы</w:t>
            </w:r>
            <w:r w:rsidR="00AD1019" w:rsidRPr="00562C7E">
              <w:rPr>
                <w:rFonts w:ascii="Arial" w:hAnsi="Arial" w:cs="Arial"/>
                <w:sz w:val="20"/>
                <w:szCs w:val="20"/>
                <w:lang w:eastAsia="ru-RU"/>
              </w:rPr>
              <w:t>;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Подпрограмма: Развитие музейного дела;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Подпрограмма: Развитие библиотечного дела;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Подпрограмма: Развитие музыкального и художественно-эстетического образования детей;</w:t>
            </w:r>
          </w:p>
          <w:p w:rsidR="0001678A" w:rsidRPr="00562C7E" w:rsidRDefault="0001678A">
            <w:pPr>
              <w:ind w:left="55" w:right="142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1678A" w:rsidRPr="00562C7E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150" w:right="8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Цели  муниципальной программы 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55" w:right="142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Стратегическая цель: повышение качества жизни всех жителей города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Ефремов  через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муниципального образования город Ефремов (далее – округ).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Основными целями Программы являются: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3) создание условий для сохранения,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5) формирование привлекательного имиджа округа   средствами культуры и искусства, укрепление позиций учреждений культуры округа  в Тульской области.</w:t>
            </w:r>
          </w:p>
        </w:tc>
      </w:tr>
      <w:tr w:rsidR="0001678A" w:rsidRPr="00562C7E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150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Задачи муниципальной 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55" w:right="141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1) формирование единого культурного и информационного пространства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округа  и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Тульской области;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2) расширение участия населения городского округа в культурной жизни, обеспечение условий для творческой реализации граждан;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3) сохранение и развитие библиотечного и музейного дела;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4) модернизация и укрепление материально-технической и фондовой базы учреждений культуры и искусства город округа, создание условий для внедрения инновационных муниципальных услуг, оказываемых населению в сфере культуры;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5) создание условий для перехода на оказание муниципальных услуг населению в электронном виде;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6) сохранение и популяризация культурно-исторического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наследия,  развитие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экспозиционной деятельности музейных учреждений;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7) создание условий для сохранности и безопасности культурных ценностей музейных фондов;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8) проведение работ по капитальному ремонту зданий и сооружений муниципальных учреждений культуры и искусства   округа.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9)подготовка кадров для учреждений культуры, повышение квалификации работников отрасли.</w:t>
            </w:r>
          </w:p>
        </w:tc>
      </w:tr>
      <w:tr w:rsidR="0001678A" w:rsidRPr="00562C7E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150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Этапы и (или) сроки реализации </w:t>
            </w: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55" w:right="141"/>
              <w:rPr>
                <w:rFonts w:ascii="Arial" w:hAnsi="Arial" w:cs="Arial"/>
              </w:rPr>
            </w:pPr>
            <w:r w:rsidRPr="00562C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Программа реализуется в один этап.</w:t>
            </w:r>
          </w:p>
        </w:tc>
      </w:tr>
      <w:tr w:rsidR="0001678A" w:rsidRPr="00562C7E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150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Целевые показатели (индикаторы) результативности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55" w:right="14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C7E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Подпрограмма: Развитие и реформирование клубной системы.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1) Количество посещений киносеансов в муниципальных культурно – досуговых учреждениях (единицы); 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2) Количество муниципальных культурно – досуговых мероприятий (единицы);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3) Удельный вес населения, участвующего в культурно-досуговых мероприятиях (%);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4) 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(%);</w:t>
            </w:r>
          </w:p>
          <w:p w:rsidR="0001678A" w:rsidRPr="00562C7E" w:rsidRDefault="00F33772">
            <w:pPr>
              <w:pStyle w:val="ConsPlusCell"/>
              <w:ind w:left="55" w:right="141"/>
            </w:pPr>
            <w:r w:rsidRPr="00562C7E">
              <w:t xml:space="preserve">5) Доля зданий учреждений культурно- </w:t>
            </w:r>
            <w:proofErr w:type="gramStart"/>
            <w:r w:rsidRPr="00562C7E">
              <w:t>досугового  типа</w:t>
            </w:r>
            <w:proofErr w:type="gramEnd"/>
            <w:r w:rsidRPr="00562C7E">
              <w:t xml:space="preserve"> в сельской местности, находящихся в неудовлетворительном состоянии от общего количества зданий учреждений культурно- досугового типа в сельской местности (%);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6) Количество ремонтных работ (количество объектов учреждений культуры, на которых проведены ремонтные работы) (количество);</w:t>
            </w:r>
          </w:p>
          <w:p w:rsidR="000A6F4D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7) Построены (реконструированы) и (или) капитально отремонтированы культурно-досуговые учреждения в сельской местности</w:t>
            </w:r>
            <w:r w:rsidR="00132187" w:rsidRPr="00562C7E">
              <w:rPr>
                <w:rFonts w:ascii="Arial" w:hAnsi="Arial" w:cs="Arial"/>
                <w:sz w:val="20"/>
                <w:szCs w:val="20"/>
              </w:rPr>
              <w:t xml:space="preserve"> (количество)</w:t>
            </w:r>
            <w:r w:rsidR="00EA5A8E" w:rsidRPr="00562C7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C21CB" w:rsidRPr="00562C7E" w:rsidRDefault="00EC21CB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8) Средняя численность участников клубных формирований (в муниципальных домах культуры) в расчете на 1 тысячу человек (%).</w:t>
            </w:r>
          </w:p>
          <w:p w:rsidR="0001678A" w:rsidRPr="00562C7E" w:rsidRDefault="00EA5A8E">
            <w:pPr>
              <w:ind w:left="55" w:right="14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33772" w:rsidRPr="00562C7E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Подпрограмма: Развитие музейного дела.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1) Посещаемость музея в расчете на 1000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жителей  (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человек);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2) Доля муниципальных музеев имеющих сайт в сети «Интернет» в общем количестве музеев в муниципальном образовании город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Ефремов(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%);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3) Доля муниципальных музеев, в которых используются информационные системы учета и ведения каталогов в электронном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виде(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%)</w:t>
            </w:r>
            <w:r w:rsidR="00EC21CB" w:rsidRPr="00562C7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A5A8E" w:rsidRPr="00562C7E" w:rsidRDefault="00EA5A8E">
            <w:pPr>
              <w:ind w:left="55" w:right="141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4)</w:t>
            </w:r>
            <w:r w:rsidRPr="00562C7E">
              <w:rPr>
                <w:rFonts w:ascii="Arial" w:hAnsi="Arial" w:cs="Arial"/>
              </w:rPr>
              <w:t xml:space="preserve"> Уровень технической готовности объекта </w:t>
            </w:r>
            <w:proofErr w:type="gramStart"/>
            <w:r w:rsidRPr="00562C7E">
              <w:rPr>
                <w:rFonts w:ascii="Arial" w:hAnsi="Arial" w:cs="Arial"/>
              </w:rPr>
              <w:t>культуры,(</w:t>
            </w:r>
            <w:proofErr w:type="gramEnd"/>
            <w:r w:rsidRPr="00562C7E">
              <w:rPr>
                <w:rFonts w:ascii="Arial" w:hAnsi="Arial" w:cs="Arial"/>
              </w:rPr>
              <w:t>%)</w:t>
            </w:r>
            <w:r w:rsidR="00EC21CB" w:rsidRPr="00562C7E">
              <w:rPr>
                <w:rFonts w:ascii="Arial" w:hAnsi="Arial" w:cs="Arial"/>
              </w:rPr>
              <w:t>;</w:t>
            </w:r>
          </w:p>
          <w:p w:rsidR="00EC21CB" w:rsidRPr="00562C7E" w:rsidRDefault="00EC21CB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</w:rPr>
              <w:t>5) Количество подготовленной проектной документации на реставрацию и приспособление объектов культурного наследия (количество)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Подпрограмма: Развитие библиотечного дела</w:t>
            </w:r>
            <w:r w:rsidRPr="00562C7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1) 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России(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%);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2) Количество посещений библиотек (на 1 жителя в год) (посещений);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3) Количество посещений организаций культуры по </w:t>
            </w:r>
            <w:r w:rsidR="00EC21CB" w:rsidRPr="00562C7E">
              <w:rPr>
                <w:rFonts w:ascii="Arial" w:hAnsi="Arial" w:cs="Arial"/>
                <w:sz w:val="20"/>
                <w:szCs w:val="20"/>
              </w:rPr>
              <w:t xml:space="preserve">отношению к уровню 2010 </w:t>
            </w:r>
            <w:proofErr w:type="gramStart"/>
            <w:r w:rsidR="00EC21CB" w:rsidRPr="00562C7E">
              <w:rPr>
                <w:rFonts w:ascii="Arial" w:hAnsi="Arial" w:cs="Arial"/>
                <w:sz w:val="20"/>
                <w:szCs w:val="20"/>
              </w:rPr>
              <w:t>года(</w:t>
            </w:r>
            <w:proofErr w:type="gramEnd"/>
            <w:r w:rsidR="00EC21CB" w:rsidRPr="00562C7E">
              <w:rPr>
                <w:rFonts w:ascii="Arial" w:hAnsi="Arial" w:cs="Arial"/>
                <w:sz w:val="20"/>
                <w:szCs w:val="20"/>
              </w:rPr>
              <w:t>%);</w:t>
            </w:r>
          </w:p>
          <w:p w:rsidR="00EC21CB" w:rsidRPr="00562C7E" w:rsidRDefault="00EC21CB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4) Переоснащены муниципальные библиотеки по модельному стандарту (количество).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Подпрограмма: Развитие музыкального и художественно-эстетического образования детей.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1) Удельный вес численности детей, получающих услуги дополнительного образования в области искусств, в общей численности детей в возрасте 6-18 лет (%).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2) Количество учащихся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(человек).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Основное мероприятие №1: «Развитие кадрового потенциала в сфере культуры</w:t>
            </w: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»,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1) повышение уровня профессионального образования квалификации работников в сферы культуры до 100%;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Основное мероприятие №2 «Обеспечение создания условий для реализации муниципальной программы»,</w:t>
            </w: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2) уровень удовлетворенности населения качеством и доступностью оказываемых муниципальных услуг в сфере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культуры  до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90%;     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Основное мероприятие №3 «Организация и проведение культурно-массовых мероприятий»;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1) увеличение доли культурно- массовых   мероприятий, направленных на формирование патриотизма, приобщение к традициям народной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культуры  до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100%</w:t>
            </w:r>
          </w:p>
          <w:p w:rsidR="00A353FF" w:rsidRPr="00562C7E" w:rsidRDefault="00A353FF" w:rsidP="00A353FF">
            <w:pPr>
              <w:ind w:left="55" w:right="141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Основное мероприятие №4 «Изготовление и установка стелы «Город воинской доблести»</w:t>
            </w:r>
          </w:p>
          <w:p w:rsidR="001A6804" w:rsidRPr="00562C7E" w:rsidRDefault="00A353FF" w:rsidP="00A353FF">
            <w:pPr>
              <w:ind w:left="55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1)</w:t>
            </w: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Организация и проведение экспонирования, изготовление и установка памятных знаков, стел, мемориальных и иных объектов (штук.) </w:t>
            </w:r>
          </w:p>
          <w:p w:rsidR="001A6804" w:rsidRPr="00562C7E" w:rsidRDefault="001A6804">
            <w:pPr>
              <w:ind w:left="55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A6804" w:rsidRPr="00562C7E" w:rsidRDefault="001A6804">
            <w:pPr>
              <w:ind w:left="55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A6804" w:rsidRPr="00562C7E" w:rsidRDefault="001A6804">
            <w:pPr>
              <w:ind w:left="55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1678A" w:rsidRPr="00562C7E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150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Объемы финансирования муниципальной программы, всего, в </w:t>
            </w:r>
            <w:proofErr w:type="spellStart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.: 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55" w:right="141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Общий объем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финансирова</w:t>
            </w:r>
            <w:r w:rsidR="00C7650B" w:rsidRPr="00562C7E">
              <w:rPr>
                <w:rFonts w:ascii="Arial" w:hAnsi="Arial" w:cs="Arial"/>
                <w:sz w:val="20"/>
                <w:szCs w:val="20"/>
              </w:rPr>
              <w:t>ния  составит</w:t>
            </w:r>
            <w:proofErr w:type="gramEnd"/>
            <w:r w:rsidR="00C7650B" w:rsidRPr="00562C7E">
              <w:rPr>
                <w:rFonts w:ascii="Arial" w:hAnsi="Arial" w:cs="Arial"/>
                <w:sz w:val="20"/>
                <w:szCs w:val="20"/>
              </w:rPr>
              <w:t xml:space="preserve"> всего  </w:t>
            </w:r>
            <w:r w:rsidR="0085249D" w:rsidRPr="00562C7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740A6" w:rsidRPr="00562C7E">
              <w:rPr>
                <w:rFonts w:ascii="Arial" w:hAnsi="Arial" w:cs="Arial"/>
                <w:sz w:val="20"/>
                <w:szCs w:val="20"/>
              </w:rPr>
              <w:t>71</w:t>
            </w:r>
            <w:r w:rsidR="00B54D9B" w:rsidRPr="00562C7E">
              <w:rPr>
                <w:rFonts w:ascii="Arial" w:hAnsi="Arial" w:cs="Arial"/>
                <w:sz w:val="20"/>
                <w:szCs w:val="20"/>
              </w:rPr>
              <w:t>2</w:t>
            </w:r>
            <w:r w:rsidR="00300F7D" w:rsidRPr="00562C7E">
              <w:rPr>
                <w:rFonts w:ascii="Arial" w:hAnsi="Arial" w:cs="Arial"/>
                <w:sz w:val="20"/>
                <w:szCs w:val="20"/>
              </w:rPr>
              <w:t> </w:t>
            </w:r>
            <w:r w:rsidR="00B54D9B" w:rsidRPr="00562C7E">
              <w:rPr>
                <w:rFonts w:ascii="Arial" w:hAnsi="Arial" w:cs="Arial"/>
                <w:sz w:val="20"/>
                <w:szCs w:val="20"/>
              </w:rPr>
              <w:t>0</w:t>
            </w:r>
            <w:r w:rsidR="006740A6" w:rsidRPr="00562C7E">
              <w:rPr>
                <w:rFonts w:ascii="Arial" w:hAnsi="Arial" w:cs="Arial"/>
                <w:sz w:val="20"/>
                <w:szCs w:val="20"/>
              </w:rPr>
              <w:t>35</w:t>
            </w:r>
            <w:r w:rsidR="00300F7D" w:rsidRPr="00562C7E">
              <w:rPr>
                <w:rFonts w:ascii="Arial" w:hAnsi="Arial" w:cs="Arial"/>
                <w:sz w:val="20"/>
                <w:szCs w:val="20"/>
              </w:rPr>
              <w:t>,</w:t>
            </w:r>
            <w:r w:rsidR="00DC6DB2" w:rsidRPr="00562C7E">
              <w:rPr>
                <w:rFonts w:ascii="Arial" w:hAnsi="Arial" w:cs="Arial"/>
                <w:sz w:val="20"/>
                <w:szCs w:val="20"/>
              </w:rPr>
              <w:t>2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тысяч рублей, в том числе из них по годам: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2016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84366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,7 тыс. руб.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2017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105239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,2 тыс. руб.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2018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91473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,2 тыс. руб.</w:t>
            </w:r>
          </w:p>
          <w:p w:rsidR="0001678A" w:rsidRPr="00562C7E" w:rsidRDefault="00D25950">
            <w:pPr>
              <w:ind w:left="55" w:right="141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2019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 xml:space="preserve">год  </w:t>
            </w:r>
            <w:r w:rsidR="00300F7D" w:rsidRPr="00562C7E">
              <w:rPr>
                <w:rFonts w:ascii="Arial" w:hAnsi="Arial" w:cs="Arial"/>
                <w:sz w:val="20"/>
                <w:szCs w:val="20"/>
              </w:rPr>
              <w:t>11</w:t>
            </w:r>
            <w:r w:rsidR="00C03220" w:rsidRPr="00562C7E">
              <w:rPr>
                <w:rFonts w:ascii="Arial" w:hAnsi="Arial" w:cs="Arial"/>
                <w:sz w:val="20"/>
                <w:szCs w:val="20"/>
              </w:rPr>
              <w:t>8</w:t>
            </w:r>
            <w:r w:rsidR="001E690B" w:rsidRPr="00562C7E">
              <w:rPr>
                <w:rFonts w:ascii="Arial" w:hAnsi="Arial" w:cs="Arial"/>
                <w:sz w:val="20"/>
                <w:szCs w:val="20"/>
              </w:rPr>
              <w:t>166</w:t>
            </w:r>
            <w:proofErr w:type="gramEnd"/>
            <w:r w:rsidR="00300F7D" w:rsidRPr="00562C7E">
              <w:rPr>
                <w:rFonts w:ascii="Arial" w:hAnsi="Arial" w:cs="Arial"/>
                <w:sz w:val="20"/>
                <w:szCs w:val="20"/>
              </w:rPr>
              <w:t>,</w:t>
            </w:r>
            <w:r w:rsidR="001E690B" w:rsidRPr="00562C7E">
              <w:rPr>
                <w:rFonts w:ascii="Arial" w:hAnsi="Arial" w:cs="Arial"/>
                <w:sz w:val="20"/>
                <w:szCs w:val="20"/>
              </w:rPr>
              <w:t>3</w:t>
            </w:r>
            <w:r w:rsidR="00F33772" w:rsidRPr="00562C7E">
              <w:rPr>
                <w:rFonts w:ascii="Arial" w:hAnsi="Arial" w:cs="Arial"/>
                <w:sz w:val="20"/>
                <w:szCs w:val="20"/>
              </w:rPr>
              <w:t xml:space="preserve"> тыс. руб.</w:t>
            </w:r>
          </w:p>
          <w:p w:rsidR="0001678A" w:rsidRPr="00562C7E" w:rsidRDefault="00AC322D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2020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 xml:space="preserve">год  </w:t>
            </w:r>
            <w:r w:rsidR="001239E7" w:rsidRPr="00562C7E">
              <w:rPr>
                <w:rFonts w:ascii="Arial" w:hAnsi="Arial" w:cs="Arial"/>
                <w:sz w:val="20"/>
                <w:szCs w:val="20"/>
              </w:rPr>
              <w:t>1</w:t>
            </w:r>
            <w:r w:rsidR="006740A6" w:rsidRPr="00562C7E">
              <w:rPr>
                <w:rFonts w:ascii="Arial" w:hAnsi="Arial" w:cs="Arial"/>
                <w:sz w:val="20"/>
                <w:szCs w:val="20"/>
              </w:rPr>
              <w:t>26</w:t>
            </w:r>
            <w:r w:rsidR="00B54D9B" w:rsidRPr="00562C7E">
              <w:rPr>
                <w:rFonts w:ascii="Arial" w:hAnsi="Arial" w:cs="Arial"/>
                <w:sz w:val="20"/>
                <w:szCs w:val="20"/>
              </w:rPr>
              <w:t>1</w:t>
            </w:r>
            <w:r w:rsidR="006740A6" w:rsidRPr="00562C7E">
              <w:rPr>
                <w:rFonts w:ascii="Arial" w:hAnsi="Arial" w:cs="Arial"/>
                <w:sz w:val="20"/>
                <w:szCs w:val="20"/>
              </w:rPr>
              <w:t>8</w:t>
            </w:r>
            <w:r w:rsidR="001239E7" w:rsidRPr="00562C7E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</w:t>
            </w:r>
            <w:r w:rsidR="00DC6DB2" w:rsidRPr="00562C7E">
              <w:rPr>
                <w:rFonts w:ascii="Arial" w:hAnsi="Arial" w:cs="Arial"/>
                <w:sz w:val="20"/>
                <w:szCs w:val="20"/>
              </w:rPr>
              <w:t>8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3772" w:rsidRPr="00562C7E">
              <w:rPr>
                <w:rFonts w:ascii="Arial" w:hAnsi="Arial" w:cs="Arial"/>
                <w:sz w:val="20"/>
                <w:szCs w:val="20"/>
              </w:rPr>
              <w:t xml:space="preserve"> тыс</w:t>
            </w:r>
            <w:r w:rsidR="00981BFB" w:rsidRPr="00562C7E">
              <w:rPr>
                <w:rFonts w:ascii="Arial" w:hAnsi="Arial" w:cs="Arial"/>
                <w:sz w:val="20"/>
                <w:szCs w:val="20"/>
              </w:rPr>
              <w:t>. р</w:t>
            </w:r>
            <w:r w:rsidR="00F33772" w:rsidRPr="00562C7E">
              <w:rPr>
                <w:rFonts w:ascii="Arial" w:hAnsi="Arial" w:cs="Arial"/>
                <w:sz w:val="20"/>
                <w:szCs w:val="20"/>
              </w:rPr>
              <w:t>уб.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2021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9</w:t>
            </w:r>
            <w:r w:rsidR="00C03220" w:rsidRPr="00562C7E">
              <w:rPr>
                <w:rFonts w:ascii="Arial" w:hAnsi="Arial" w:cs="Arial"/>
                <w:sz w:val="20"/>
                <w:szCs w:val="20"/>
              </w:rPr>
              <w:t>3009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</w:t>
            </w:r>
            <w:r w:rsidR="00C03220" w:rsidRPr="00562C7E">
              <w:rPr>
                <w:rFonts w:ascii="Arial" w:hAnsi="Arial" w:cs="Arial"/>
                <w:sz w:val="20"/>
                <w:szCs w:val="20"/>
              </w:rPr>
              <w:t>0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тыс</w:t>
            </w:r>
            <w:r w:rsidR="00981BFB" w:rsidRPr="00562C7E">
              <w:rPr>
                <w:rFonts w:ascii="Arial" w:hAnsi="Arial" w:cs="Arial"/>
                <w:sz w:val="20"/>
                <w:szCs w:val="20"/>
              </w:rPr>
              <w:t>. р</w:t>
            </w:r>
            <w:r w:rsidRPr="00562C7E">
              <w:rPr>
                <w:rFonts w:ascii="Arial" w:hAnsi="Arial" w:cs="Arial"/>
                <w:sz w:val="20"/>
                <w:szCs w:val="20"/>
              </w:rPr>
              <w:t>уб.</w:t>
            </w:r>
          </w:p>
          <w:p w:rsidR="0001678A" w:rsidRPr="00562C7E" w:rsidRDefault="00C7650B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2022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 xml:space="preserve">год </w:t>
            </w:r>
            <w:r w:rsidR="00C03220" w:rsidRPr="00562C7E">
              <w:rPr>
                <w:rFonts w:ascii="Arial" w:hAnsi="Arial" w:cs="Arial"/>
                <w:sz w:val="20"/>
                <w:szCs w:val="20"/>
              </w:rPr>
              <w:t xml:space="preserve"> 93599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,0 тыс. руб</w:t>
            </w:r>
            <w:r w:rsidR="00981BFB" w:rsidRPr="00562C7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- счет средств Федерального бюджета всего   </w:t>
            </w:r>
            <w:r w:rsidR="001239E7" w:rsidRPr="00562C7E">
              <w:rPr>
                <w:rFonts w:ascii="Arial" w:hAnsi="Arial" w:cs="Arial"/>
                <w:sz w:val="20"/>
                <w:szCs w:val="20"/>
              </w:rPr>
              <w:t>41</w:t>
            </w:r>
            <w:r w:rsidRPr="00562C7E">
              <w:rPr>
                <w:rFonts w:ascii="Arial" w:hAnsi="Arial" w:cs="Arial"/>
                <w:sz w:val="20"/>
                <w:szCs w:val="20"/>
              </w:rPr>
              <w:t> </w:t>
            </w:r>
            <w:r w:rsidR="001239E7" w:rsidRPr="00562C7E">
              <w:rPr>
                <w:rFonts w:ascii="Arial" w:hAnsi="Arial" w:cs="Arial"/>
                <w:sz w:val="20"/>
                <w:szCs w:val="20"/>
              </w:rPr>
              <w:t>310</w:t>
            </w:r>
            <w:r w:rsidRPr="00562C7E">
              <w:rPr>
                <w:rFonts w:ascii="Arial" w:hAnsi="Arial" w:cs="Arial"/>
                <w:sz w:val="20"/>
                <w:szCs w:val="20"/>
              </w:rPr>
              <w:t>,</w:t>
            </w:r>
            <w:proofErr w:type="gramStart"/>
            <w:r w:rsidR="001239E7" w:rsidRPr="00562C7E">
              <w:rPr>
                <w:rFonts w:ascii="Arial" w:hAnsi="Arial" w:cs="Arial"/>
                <w:sz w:val="20"/>
                <w:szCs w:val="20"/>
              </w:rPr>
              <w:t>3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 тыс</w:t>
            </w:r>
            <w:r w:rsidR="00981BFB" w:rsidRPr="00562C7E">
              <w:rPr>
                <w:rFonts w:ascii="Arial" w:hAnsi="Arial" w:cs="Arial"/>
                <w:sz w:val="20"/>
                <w:szCs w:val="20"/>
              </w:rPr>
              <w:t>яч</w:t>
            </w:r>
            <w:proofErr w:type="gramEnd"/>
            <w:r w:rsidR="00981BFB" w:rsidRPr="00562C7E">
              <w:rPr>
                <w:rFonts w:ascii="Arial" w:hAnsi="Arial" w:cs="Arial"/>
                <w:sz w:val="20"/>
                <w:szCs w:val="20"/>
              </w:rPr>
              <w:t xml:space="preserve"> рублей, в том числе по годам</w:t>
            </w:r>
            <w:r w:rsidRPr="00562C7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2016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57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,0 тыс. руб.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2017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14754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,6 тыс. руб.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2018 год   4951,9 тыс</w:t>
            </w:r>
            <w:r w:rsidR="00981BFB" w:rsidRPr="00562C7E">
              <w:rPr>
                <w:rFonts w:ascii="Arial" w:hAnsi="Arial" w:cs="Arial"/>
                <w:sz w:val="20"/>
                <w:szCs w:val="20"/>
              </w:rPr>
              <w:t>. р</w:t>
            </w:r>
            <w:r w:rsidRPr="00562C7E">
              <w:rPr>
                <w:rFonts w:ascii="Arial" w:hAnsi="Arial" w:cs="Arial"/>
                <w:sz w:val="20"/>
                <w:szCs w:val="20"/>
              </w:rPr>
              <w:t>уб.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2019 год   5347,7 тыс</w:t>
            </w:r>
            <w:r w:rsidR="00981BFB" w:rsidRPr="00562C7E">
              <w:rPr>
                <w:rFonts w:ascii="Arial" w:hAnsi="Arial" w:cs="Arial"/>
                <w:sz w:val="20"/>
                <w:szCs w:val="20"/>
              </w:rPr>
              <w:t>. р</w:t>
            </w:r>
            <w:r w:rsidRPr="00562C7E">
              <w:rPr>
                <w:rFonts w:ascii="Arial" w:hAnsi="Arial" w:cs="Arial"/>
                <w:sz w:val="20"/>
                <w:szCs w:val="20"/>
              </w:rPr>
              <w:t>уб.</w:t>
            </w:r>
          </w:p>
          <w:p w:rsidR="001239E7" w:rsidRPr="00562C7E" w:rsidRDefault="001239E7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2020 год   16199,1 </w:t>
            </w:r>
            <w:proofErr w:type="spellStart"/>
            <w:r w:rsidRPr="00562C7E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r w:rsidRPr="00562C7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</w:rPr>
            </w:pPr>
            <w:r w:rsidRPr="00562C7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- счет средств бюджета Тульской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 xml:space="preserve">области </w:t>
            </w:r>
            <w:r w:rsidR="00DC3D2D" w:rsidRPr="00562C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2C7E">
              <w:rPr>
                <w:rFonts w:ascii="Arial" w:hAnsi="Arial" w:cs="Arial"/>
                <w:sz w:val="20"/>
                <w:szCs w:val="20"/>
              </w:rPr>
              <w:t>всего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3289C" w:rsidRPr="00562C7E">
              <w:rPr>
                <w:rFonts w:ascii="Arial" w:hAnsi="Arial" w:cs="Arial"/>
                <w:sz w:val="20"/>
                <w:szCs w:val="20"/>
              </w:rPr>
              <w:t>100</w:t>
            </w:r>
            <w:r w:rsidR="000A7EFE" w:rsidRPr="00562C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799C" w:rsidRPr="00562C7E">
              <w:rPr>
                <w:rFonts w:ascii="Arial" w:hAnsi="Arial" w:cs="Arial"/>
                <w:sz w:val="20"/>
                <w:szCs w:val="20"/>
              </w:rPr>
              <w:t>0</w:t>
            </w:r>
            <w:r w:rsidR="0013289C" w:rsidRPr="00562C7E">
              <w:rPr>
                <w:rFonts w:ascii="Arial" w:hAnsi="Arial" w:cs="Arial"/>
                <w:sz w:val="20"/>
                <w:szCs w:val="20"/>
              </w:rPr>
              <w:t>55</w:t>
            </w:r>
            <w:r w:rsidR="000A7EFE" w:rsidRPr="00562C7E">
              <w:rPr>
                <w:rFonts w:ascii="Arial" w:hAnsi="Arial" w:cs="Arial"/>
                <w:sz w:val="20"/>
                <w:szCs w:val="20"/>
              </w:rPr>
              <w:t>,</w:t>
            </w:r>
            <w:r w:rsidR="0013289C" w:rsidRPr="00562C7E">
              <w:rPr>
                <w:rFonts w:ascii="Arial" w:hAnsi="Arial" w:cs="Arial"/>
                <w:sz w:val="20"/>
                <w:szCs w:val="20"/>
              </w:rPr>
              <w:t>2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 тысяч рублей, из них по годам: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2016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13886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,7 тыс. руб.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2017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22410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,2  тыс. руб.</w:t>
            </w:r>
          </w:p>
          <w:p w:rsidR="0001678A" w:rsidRPr="00562C7E" w:rsidRDefault="0088799C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2018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 xml:space="preserve">год  </w:t>
            </w:r>
            <w:r w:rsidR="00F33772" w:rsidRPr="00562C7E">
              <w:rPr>
                <w:rFonts w:ascii="Arial" w:hAnsi="Arial" w:cs="Arial"/>
                <w:sz w:val="20"/>
                <w:szCs w:val="20"/>
              </w:rPr>
              <w:t>8985</w:t>
            </w:r>
            <w:proofErr w:type="gramEnd"/>
            <w:r w:rsidR="00F33772" w:rsidRPr="00562C7E">
              <w:rPr>
                <w:rFonts w:ascii="Arial" w:hAnsi="Arial" w:cs="Arial"/>
                <w:sz w:val="20"/>
                <w:szCs w:val="20"/>
              </w:rPr>
              <w:t>,1  тыс. руб.</w:t>
            </w:r>
          </w:p>
          <w:p w:rsidR="0001678A" w:rsidRPr="00562C7E" w:rsidRDefault="0088799C">
            <w:pPr>
              <w:ind w:left="55" w:right="141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2019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 xml:space="preserve">год  </w:t>
            </w:r>
            <w:r w:rsidR="00DA35B8" w:rsidRPr="00562C7E">
              <w:rPr>
                <w:rFonts w:ascii="Arial" w:hAnsi="Arial" w:cs="Arial"/>
                <w:sz w:val="20"/>
                <w:szCs w:val="20"/>
              </w:rPr>
              <w:t>2</w:t>
            </w:r>
            <w:r w:rsidR="00A251FD" w:rsidRPr="00562C7E">
              <w:rPr>
                <w:rFonts w:ascii="Arial" w:hAnsi="Arial" w:cs="Arial"/>
                <w:sz w:val="20"/>
                <w:szCs w:val="20"/>
              </w:rPr>
              <w:t>1</w:t>
            </w:r>
            <w:r w:rsidR="00603F8D" w:rsidRPr="00562C7E">
              <w:rPr>
                <w:rFonts w:ascii="Arial" w:hAnsi="Arial" w:cs="Arial"/>
                <w:sz w:val="20"/>
                <w:szCs w:val="20"/>
              </w:rPr>
              <w:t>561</w:t>
            </w:r>
            <w:proofErr w:type="gramEnd"/>
            <w:r w:rsidR="00DA35B8" w:rsidRPr="00562C7E">
              <w:rPr>
                <w:rFonts w:ascii="Arial" w:hAnsi="Arial" w:cs="Arial"/>
                <w:sz w:val="20"/>
                <w:szCs w:val="20"/>
              </w:rPr>
              <w:t>,7</w:t>
            </w:r>
            <w:r w:rsidR="00F33772" w:rsidRPr="00562C7E">
              <w:rPr>
                <w:rFonts w:ascii="Arial" w:hAnsi="Arial" w:cs="Arial"/>
                <w:sz w:val="20"/>
                <w:szCs w:val="20"/>
              </w:rPr>
              <w:t xml:space="preserve"> тыс. руб.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2020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 xml:space="preserve">год  </w:t>
            </w:r>
            <w:r w:rsidR="0013289C" w:rsidRPr="00562C7E">
              <w:rPr>
                <w:rFonts w:ascii="Arial" w:hAnsi="Arial" w:cs="Arial"/>
                <w:sz w:val="20"/>
                <w:szCs w:val="20"/>
              </w:rPr>
              <w:t>20946</w:t>
            </w:r>
            <w:proofErr w:type="gramEnd"/>
            <w:r w:rsidR="0013289C" w:rsidRPr="00562C7E">
              <w:rPr>
                <w:rFonts w:ascii="Arial" w:hAnsi="Arial" w:cs="Arial"/>
                <w:sz w:val="20"/>
                <w:szCs w:val="20"/>
              </w:rPr>
              <w:t>,5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тыс</w:t>
            </w:r>
            <w:r w:rsidR="00981BFB" w:rsidRPr="00562C7E">
              <w:rPr>
                <w:rFonts w:ascii="Arial" w:hAnsi="Arial" w:cs="Arial"/>
                <w:sz w:val="20"/>
                <w:szCs w:val="20"/>
              </w:rPr>
              <w:t>. р</w:t>
            </w:r>
            <w:r w:rsidRPr="00562C7E">
              <w:rPr>
                <w:rFonts w:ascii="Arial" w:hAnsi="Arial" w:cs="Arial"/>
                <w:sz w:val="20"/>
                <w:szCs w:val="20"/>
              </w:rPr>
              <w:t>уб.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2021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 xml:space="preserve">год  </w:t>
            </w:r>
            <w:r w:rsidR="00603F8D" w:rsidRPr="00562C7E">
              <w:rPr>
                <w:rFonts w:ascii="Arial" w:hAnsi="Arial" w:cs="Arial"/>
                <w:sz w:val="20"/>
                <w:szCs w:val="20"/>
              </w:rPr>
              <w:t>6031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</w:t>
            </w:r>
            <w:r w:rsidR="00603F8D" w:rsidRPr="00562C7E">
              <w:rPr>
                <w:rFonts w:ascii="Arial" w:hAnsi="Arial" w:cs="Arial"/>
                <w:sz w:val="20"/>
                <w:szCs w:val="20"/>
              </w:rPr>
              <w:t>9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тыс</w:t>
            </w:r>
            <w:r w:rsidR="00981BFB" w:rsidRPr="00562C7E">
              <w:rPr>
                <w:rFonts w:ascii="Arial" w:hAnsi="Arial" w:cs="Arial"/>
                <w:sz w:val="20"/>
                <w:szCs w:val="20"/>
              </w:rPr>
              <w:t>. р</w:t>
            </w:r>
            <w:r w:rsidRPr="00562C7E">
              <w:rPr>
                <w:rFonts w:ascii="Arial" w:hAnsi="Arial" w:cs="Arial"/>
                <w:sz w:val="20"/>
                <w:szCs w:val="20"/>
              </w:rPr>
              <w:t>уб.</w:t>
            </w:r>
          </w:p>
          <w:p w:rsidR="0001678A" w:rsidRPr="00562C7E" w:rsidRDefault="00C7650B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2022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 xml:space="preserve">год </w:t>
            </w:r>
            <w:r w:rsidR="00603F8D" w:rsidRPr="00562C7E">
              <w:rPr>
                <w:rFonts w:ascii="Arial" w:hAnsi="Arial" w:cs="Arial"/>
                <w:sz w:val="20"/>
                <w:szCs w:val="20"/>
              </w:rPr>
              <w:t xml:space="preserve"> 6233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</w:t>
            </w:r>
            <w:r w:rsidR="00603F8D" w:rsidRPr="00562C7E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- бюд</w:t>
            </w:r>
            <w:r w:rsidR="00D25950" w:rsidRPr="00562C7E">
              <w:rPr>
                <w:rFonts w:ascii="Arial" w:hAnsi="Arial" w:cs="Arial"/>
                <w:sz w:val="20"/>
                <w:szCs w:val="20"/>
              </w:rPr>
              <w:t xml:space="preserve">жета </w:t>
            </w:r>
            <w:proofErr w:type="gramStart"/>
            <w:r w:rsidR="00D25950" w:rsidRPr="00562C7E">
              <w:rPr>
                <w:rFonts w:ascii="Arial" w:hAnsi="Arial" w:cs="Arial"/>
                <w:sz w:val="20"/>
                <w:szCs w:val="20"/>
              </w:rPr>
              <w:t>округа,  всего</w:t>
            </w:r>
            <w:proofErr w:type="gramEnd"/>
            <w:r w:rsidR="00D25950" w:rsidRPr="00562C7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03F8D" w:rsidRPr="00562C7E">
              <w:rPr>
                <w:rFonts w:ascii="Arial" w:hAnsi="Arial" w:cs="Arial"/>
                <w:sz w:val="20"/>
                <w:szCs w:val="20"/>
              </w:rPr>
              <w:t>5</w:t>
            </w:r>
            <w:r w:rsidR="00C46E9B" w:rsidRPr="00562C7E">
              <w:rPr>
                <w:rFonts w:ascii="Arial" w:hAnsi="Arial" w:cs="Arial"/>
                <w:sz w:val="20"/>
                <w:szCs w:val="20"/>
              </w:rPr>
              <w:t>1</w:t>
            </w:r>
            <w:r w:rsidR="0013289C" w:rsidRPr="00562C7E">
              <w:rPr>
                <w:rFonts w:ascii="Arial" w:hAnsi="Arial" w:cs="Arial"/>
                <w:sz w:val="20"/>
                <w:szCs w:val="20"/>
              </w:rPr>
              <w:t>9</w:t>
            </w:r>
            <w:r w:rsidR="002601C0" w:rsidRPr="00562C7E">
              <w:rPr>
                <w:rFonts w:ascii="Arial" w:hAnsi="Arial" w:cs="Arial"/>
                <w:sz w:val="20"/>
                <w:szCs w:val="20"/>
              </w:rPr>
              <w:t> 373,3</w:t>
            </w:r>
            <w:r w:rsidR="00AC322D" w:rsidRPr="00562C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тысяч рублей, из них по годам: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2016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60004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,7 тыс. руб.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2017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60729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,1 тыс. руб.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2018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71391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,8 тыс. руб.</w:t>
            </w:r>
          </w:p>
          <w:p w:rsidR="0001678A" w:rsidRPr="00562C7E" w:rsidRDefault="00D25950">
            <w:pPr>
              <w:ind w:left="55" w:right="141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2019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 xml:space="preserve">год  </w:t>
            </w:r>
            <w:r w:rsidR="00195092" w:rsidRPr="00562C7E">
              <w:rPr>
                <w:rFonts w:ascii="Arial" w:hAnsi="Arial" w:cs="Arial"/>
                <w:sz w:val="20"/>
                <w:szCs w:val="20"/>
              </w:rPr>
              <w:t>8</w:t>
            </w:r>
            <w:r w:rsidR="00603F8D" w:rsidRPr="00562C7E">
              <w:rPr>
                <w:rFonts w:ascii="Arial" w:hAnsi="Arial" w:cs="Arial"/>
                <w:sz w:val="20"/>
                <w:szCs w:val="20"/>
              </w:rPr>
              <w:t>4</w:t>
            </w:r>
            <w:r w:rsidR="00DC0194" w:rsidRPr="00562C7E">
              <w:rPr>
                <w:rFonts w:ascii="Arial" w:hAnsi="Arial" w:cs="Arial"/>
                <w:sz w:val="20"/>
                <w:szCs w:val="20"/>
              </w:rPr>
              <w:t>383</w:t>
            </w:r>
            <w:proofErr w:type="gramEnd"/>
            <w:r w:rsidR="00195092" w:rsidRPr="00562C7E">
              <w:rPr>
                <w:rFonts w:ascii="Arial" w:hAnsi="Arial" w:cs="Arial"/>
                <w:sz w:val="20"/>
                <w:szCs w:val="20"/>
              </w:rPr>
              <w:t>,</w:t>
            </w:r>
            <w:r w:rsidR="00DC0194" w:rsidRPr="00562C7E">
              <w:rPr>
                <w:rFonts w:ascii="Arial" w:hAnsi="Arial" w:cs="Arial"/>
                <w:sz w:val="20"/>
                <w:szCs w:val="20"/>
              </w:rPr>
              <w:t>7</w:t>
            </w:r>
            <w:r w:rsidR="00F33772" w:rsidRPr="00562C7E">
              <w:rPr>
                <w:rFonts w:ascii="Arial" w:hAnsi="Arial" w:cs="Arial"/>
                <w:sz w:val="20"/>
                <w:szCs w:val="20"/>
              </w:rPr>
              <w:t xml:space="preserve"> тыс. руб.</w:t>
            </w:r>
          </w:p>
          <w:p w:rsidR="0001678A" w:rsidRPr="00562C7E" w:rsidRDefault="00AC322D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2020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 xml:space="preserve">год  </w:t>
            </w:r>
            <w:r w:rsidR="002601C0" w:rsidRPr="00562C7E">
              <w:rPr>
                <w:rFonts w:ascii="Arial" w:hAnsi="Arial" w:cs="Arial"/>
                <w:sz w:val="20"/>
                <w:szCs w:val="20"/>
              </w:rPr>
              <w:t>82071</w:t>
            </w:r>
            <w:proofErr w:type="gramEnd"/>
            <w:r w:rsidR="002601C0" w:rsidRPr="00562C7E">
              <w:rPr>
                <w:rFonts w:ascii="Arial" w:hAnsi="Arial" w:cs="Arial"/>
                <w:sz w:val="20"/>
                <w:szCs w:val="20"/>
              </w:rPr>
              <w:t>,0</w:t>
            </w:r>
            <w:r w:rsidR="00F33772" w:rsidRPr="00562C7E">
              <w:rPr>
                <w:rFonts w:ascii="Arial" w:hAnsi="Arial" w:cs="Arial"/>
                <w:sz w:val="20"/>
                <w:szCs w:val="20"/>
              </w:rPr>
              <w:t xml:space="preserve"> тыс. руб.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2021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8</w:t>
            </w:r>
            <w:r w:rsidR="00603F8D" w:rsidRPr="00562C7E">
              <w:rPr>
                <w:rFonts w:ascii="Arial" w:hAnsi="Arial" w:cs="Arial"/>
                <w:sz w:val="20"/>
                <w:szCs w:val="20"/>
              </w:rPr>
              <w:t>0202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</w:t>
            </w:r>
            <w:r w:rsidR="00603F8D" w:rsidRPr="00562C7E">
              <w:rPr>
                <w:rFonts w:ascii="Arial" w:hAnsi="Arial" w:cs="Arial"/>
                <w:sz w:val="20"/>
                <w:szCs w:val="20"/>
              </w:rPr>
              <w:t>1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тыс. руб.</w:t>
            </w:r>
          </w:p>
          <w:p w:rsidR="0001678A" w:rsidRPr="00562C7E" w:rsidRDefault="00C7650B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2022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 xml:space="preserve">год </w:t>
            </w:r>
            <w:r w:rsidR="00603F8D" w:rsidRPr="00562C7E">
              <w:rPr>
                <w:rFonts w:ascii="Arial" w:hAnsi="Arial" w:cs="Arial"/>
                <w:sz w:val="20"/>
                <w:szCs w:val="20"/>
              </w:rPr>
              <w:t xml:space="preserve"> 80590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</w:t>
            </w:r>
            <w:r w:rsidR="00603F8D" w:rsidRPr="00562C7E">
              <w:rPr>
                <w:rFonts w:ascii="Arial" w:hAnsi="Arial" w:cs="Arial"/>
                <w:sz w:val="20"/>
                <w:szCs w:val="20"/>
              </w:rPr>
              <w:t>9</w:t>
            </w:r>
            <w:r w:rsidR="0013289C" w:rsidRPr="00562C7E">
              <w:rPr>
                <w:rFonts w:ascii="Arial" w:hAnsi="Arial" w:cs="Arial"/>
                <w:sz w:val="20"/>
                <w:szCs w:val="20"/>
              </w:rPr>
              <w:t xml:space="preserve"> тыс. руб.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- внебюджет</w:t>
            </w:r>
            <w:r w:rsidR="00CA74A7" w:rsidRPr="00562C7E">
              <w:rPr>
                <w:rFonts w:ascii="Arial" w:hAnsi="Arial" w:cs="Arial"/>
                <w:sz w:val="20"/>
                <w:szCs w:val="20"/>
              </w:rPr>
              <w:t xml:space="preserve">ных источников, всего </w:t>
            </w:r>
            <w:r w:rsidR="00603F8D" w:rsidRPr="00562C7E">
              <w:rPr>
                <w:rFonts w:ascii="Arial" w:hAnsi="Arial" w:cs="Arial"/>
                <w:sz w:val="20"/>
                <w:szCs w:val="20"/>
              </w:rPr>
              <w:t>51</w:t>
            </w:r>
            <w:r w:rsidR="002601C0" w:rsidRPr="00562C7E">
              <w:rPr>
                <w:rFonts w:ascii="Arial" w:hAnsi="Arial" w:cs="Arial"/>
                <w:sz w:val="20"/>
                <w:szCs w:val="20"/>
              </w:rPr>
              <w:t> 296,4</w:t>
            </w:r>
            <w:r w:rsidR="00CA74A7" w:rsidRPr="00562C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2C7E">
              <w:rPr>
                <w:rFonts w:ascii="Arial" w:hAnsi="Arial" w:cs="Arial"/>
                <w:sz w:val="20"/>
                <w:szCs w:val="20"/>
              </w:rPr>
              <w:t>тысяч рублей, из них по годам: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2016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10418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,3 тыс. руб.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2017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7345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,3  тыс. руб.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2018 год   6144,4 тыс. руб.</w:t>
            </w:r>
          </w:p>
          <w:p w:rsidR="0001678A" w:rsidRPr="00562C7E" w:rsidRDefault="00D25950">
            <w:pPr>
              <w:ind w:left="55" w:right="141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2019 год   </w:t>
            </w:r>
            <w:r w:rsidR="00CA74A7" w:rsidRPr="00562C7E">
              <w:rPr>
                <w:rFonts w:ascii="Arial" w:hAnsi="Arial" w:cs="Arial"/>
                <w:sz w:val="20"/>
                <w:szCs w:val="20"/>
              </w:rPr>
              <w:t>6</w:t>
            </w:r>
            <w:r w:rsidR="00603F8D" w:rsidRPr="00562C7E">
              <w:rPr>
                <w:rFonts w:ascii="Arial" w:hAnsi="Arial" w:cs="Arial"/>
                <w:sz w:val="20"/>
                <w:szCs w:val="20"/>
              </w:rPr>
              <w:t>873</w:t>
            </w:r>
            <w:r w:rsidR="00CA74A7" w:rsidRPr="00562C7E">
              <w:rPr>
                <w:rFonts w:ascii="Arial" w:hAnsi="Arial" w:cs="Arial"/>
                <w:sz w:val="20"/>
                <w:szCs w:val="20"/>
              </w:rPr>
              <w:t>,</w:t>
            </w:r>
            <w:r w:rsidR="00603F8D" w:rsidRPr="00562C7E">
              <w:rPr>
                <w:rFonts w:ascii="Arial" w:hAnsi="Arial" w:cs="Arial"/>
                <w:sz w:val="20"/>
                <w:szCs w:val="20"/>
              </w:rPr>
              <w:t>2</w:t>
            </w:r>
            <w:r w:rsidR="00F33772" w:rsidRPr="00562C7E">
              <w:rPr>
                <w:rFonts w:ascii="Arial" w:hAnsi="Arial" w:cs="Arial"/>
                <w:sz w:val="20"/>
                <w:szCs w:val="20"/>
              </w:rPr>
              <w:t xml:space="preserve"> тыс. руб.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2020 год   </w:t>
            </w:r>
            <w:r w:rsidR="002601C0" w:rsidRPr="00562C7E">
              <w:rPr>
                <w:rFonts w:ascii="Arial" w:hAnsi="Arial" w:cs="Arial"/>
                <w:sz w:val="20"/>
                <w:szCs w:val="20"/>
              </w:rPr>
              <w:t>6965,2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тыс. руб.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2021 год   </w:t>
            </w:r>
            <w:r w:rsidR="00603F8D" w:rsidRPr="00562C7E">
              <w:rPr>
                <w:rFonts w:ascii="Arial" w:hAnsi="Arial" w:cs="Arial"/>
                <w:sz w:val="20"/>
                <w:szCs w:val="20"/>
              </w:rPr>
              <w:t>6775</w:t>
            </w:r>
            <w:r w:rsidRPr="00562C7E">
              <w:rPr>
                <w:rFonts w:ascii="Arial" w:hAnsi="Arial" w:cs="Arial"/>
                <w:sz w:val="20"/>
                <w:szCs w:val="20"/>
              </w:rPr>
              <w:t>,0 тыс. руб.</w:t>
            </w:r>
          </w:p>
          <w:p w:rsidR="00C7650B" w:rsidRPr="00562C7E" w:rsidRDefault="00C7650B" w:rsidP="00603F8D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2022 год </w:t>
            </w:r>
            <w:r w:rsidR="00603F8D" w:rsidRPr="00562C7E">
              <w:rPr>
                <w:rFonts w:ascii="Arial" w:hAnsi="Arial" w:cs="Arial"/>
                <w:sz w:val="20"/>
                <w:szCs w:val="20"/>
              </w:rPr>
              <w:t xml:space="preserve">  6775</w:t>
            </w:r>
            <w:r w:rsidRPr="00562C7E">
              <w:rPr>
                <w:rFonts w:ascii="Arial" w:hAnsi="Arial" w:cs="Arial"/>
                <w:sz w:val="20"/>
                <w:szCs w:val="20"/>
              </w:rPr>
              <w:t>,0</w:t>
            </w:r>
            <w:r w:rsidR="00603F8D" w:rsidRPr="00562C7E">
              <w:rPr>
                <w:rFonts w:ascii="Arial" w:hAnsi="Arial" w:cs="Arial"/>
                <w:sz w:val="20"/>
                <w:szCs w:val="20"/>
              </w:rPr>
              <w:t xml:space="preserve"> тыс. руб.</w:t>
            </w:r>
          </w:p>
        </w:tc>
      </w:tr>
      <w:tr w:rsidR="0001678A" w:rsidRPr="00562C7E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150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Ожидаемые  результаты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реализации</w:t>
            </w:r>
          </w:p>
          <w:p w:rsidR="0001678A" w:rsidRPr="00562C7E" w:rsidRDefault="00F33772">
            <w:pPr>
              <w:ind w:left="150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55" w:right="141"/>
              <w:rPr>
                <w:rFonts w:ascii="Arial" w:hAnsi="Arial" w:cs="Arial"/>
              </w:rPr>
            </w:pPr>
            <w:r w:rsidRPr="00562C7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В результате реализации Программы предполагается достичь следующих конечных результатов: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Подпрограмма: Развитие и реформирование клубной системы.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1) Рост количества посещений учреждений культуры городского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округа  на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1000 жителей, не менее на 100 человек;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2)</w:t>
            </w:r>
            <w:r w:rsidRPr="00562C7E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увеличение </w:t>
            </w:r>
            <w:r w:rsidR="00EC21CB"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количества муниципальных </w:t>
            </w: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культурно-досуговы</w:t>
            </w:r>
            <w:r w:rsidR="00E7739A" w:rsidRPr="00562C7E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="00E7739A" w:rsidRPr="00562C7E">
              <w:rPr>
                <w:rFonts w:ascii="Arial" w:hAnsi="Arial" w:cs="Arial"/>
                <w:sz w:val="20"/>
                <w:szCs w:val="20"/>
                <w:lang w:eastAsia="ru-RU"/>
              </w:rPr>
              <w:t>мероприятий на 50 единиц</w:t>
            </w: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;</w:t>
            </w:r>
          </w:p>
          <w:p w:rsidR="00E7739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3)</w:t>
            </w:r>
            <w:r w:rsidR="00E7739A"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увеличение удельного веса </w:t>
            </w:r>
            <w:proofErr w:type="gramStart"/>
            <w:r w:rsidR="00E7739A" w:rsidRPr="00562C7E">
              <w:rPr>
                <w:rFonts w:ascii="Arial" w:hAnsi="Arial" w:cs="Arial"/>
                <w:sz w:val="20"/>
                <w:szCs w:val="20"/>
                <w:lang w:eastAsia="ru-RU"/>
              </w:rPr>
              <w:t>населения</w:t>
            </w:r>
            <w:proofErr w:type="gramEnd"/>
            <w:r w:rsidR="00E7739A"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участвующего в культурно-</w:t>
            </w:r>
            <w:proofErr w:type="spellStart"/>
            <w:r w:rsidR="00E7739A" w:rsidRPr="00562C7E">
              <w:rPr>
                <w:rFonts w:ascii="Arial" w:hAnsi="Arial" w:cs="Arial"/>
                <w:sz w:val="20"/>
                <w:szCs w:val="20"/>
                <w:lang w:eastAsia="ru-RU"/>
              </w:rPr>
              <w:t>досугорвых</w:t>
            </w:r>
            <w:proofErr w:type="spellEnd"/>
            <w:r w:rsidR="00E7739A"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мероприятиях на 1,5%.</w:t>
            </w:r>
          </w:p>
          <w:p w:rsidR="006F75E9" w:rsidRPr="00562C7E" w:rsidRDefault="00E7739A">
            <w:pPr>
              <w:ind w:left="55" w:right="141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4)Увеличение средней заработной платы работников учреждений культуры муниципального образования город Ефремов к</w:t>
            </w:r>
            <w:r w:rsidR="00C4194C"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средней заработной плате в экономике Тульской области до 100%</w:t>
            </w:r>
            <w:r w:rsidR="006F75E9" w:rsidRPr="00562C7E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Подпрограмма: Развитие музейного дела.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1) рост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посещаемости  музеев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 расчете на 1000 жителей не менее чем на 80 человек;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2)увеличение доли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муниципальных  музеев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 процентов;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3)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использование  музеями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информационных систем учета и ведения каталогов в электронном виде, 1 музей;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4) снижение доли муниципальных учреждений культуры, требующих капитального ремонта до 100 процентов.</w:t>
            </w:r>
          </w:p>
          <w:p w:rsidR="002141F1" w:rsidRPr="00562C7E" w:rsidRDefault="002141F1">
            <w:pPr>
              <w:ind w:left="55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5) уровень технической готовности объекта культуры (100%)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Подпрограмма: Развитие библиотечного дела</w:t>
            </w: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1) </w:t>
            </w:r>
            <w:r w:rsidRPr="00562C7E">
              <w:rPr>
                <w:rFonts w:ascii="Arial" w:hAnsi="Arial" w:cs="Arial"/>
                <w:sz w:val="20"/>
                <w:szCs w:val="20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 до 100 процентов</w:t>
            </w: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;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2) увеличение </w:t>
            </w:r>
            <w:r w:rsidRPr="00562C7E">
              <w:rPr>
                <w:rFonts w:ascii="Arial" w:hAnsi="Arial" w:cs="Arial"/>
                <w:sz w:val="20"/>
                <w:szCs w:val="20"/>
              </w:rPr>
              <w:t>количество посещений библиотек (на 1 жителя в год)</w:t>
            </w: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; до 100 процентов;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3) Количество посещений организаций культуры по отношению к уровню 2010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года(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 xml:space="preserve">%) </w:t>
            </w:r>
          </w:p>
          <w:p w:rsidR="00A353FF" w:rsidRPr="00562C7E" w:rsidRDefault="00A353FF" w:rsidP="00A353FF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4)Достижение показателя «Переоснащены муниципальные библиотеки по модельному стандарту (количество).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Подпрограмма: Развитие музыкального и художественно-эстетического образования детей.</w:t>
            </w: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1) 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учащихся  школ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до 35 процентов;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2) увеличение количества учащихся школ искусств на 1000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детей  до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20 человек.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3) снижение доли муниципальных учреждений культуры, требующих капитального ремонта до 100 процентов.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Основное мероприятие №1 «Развитие кадрового потенциала в сфере культуры</w:t>
            </w: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»,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1) повышение уровня профессионального образования квалификации работников в сферы культуры до 100%;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Основное мероприятие №2 «Обеспечение создания условий для реализации муниципальной программы»,</w:t>
            </w: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2) уровень удовлетворенности населения качеством и доступностью оказываемых муниципальных услуг в сфере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культуры  до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90%;     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Основное мероприятие №3 «Организация и проведение культурно-массовых мероприятий»;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1) увеличение доли культурно- массовых   мероприятий, направленных на формирование патриотизма, приобщение к традициям народной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культуры  до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100%</w:t>
            </w:r>
          </w:p>
          <w:p w:rsidR="00BE5792" w:rsidRPr="00562C7E" w:rsidRDefault="00A67E34" w:rsidP="00A67E34">
            <w:pPr>
              <w:ind w:left="55" w:right="141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Основное мероприятие №4 «</w:t>
            </w:r>
            <w:r w:rsidR="00BE5792" w:rsidRPr="00562C7E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Изготовление и установка стелы «Город воинской доблести»</w:t>
            </w:r>
          </w:p>
          <w:p w:rsidR="00A67E34" w:rsidRPr="00562C7E" w:rsidRDefault="00BE5792" w:rsidP="00BE5792">
            <w:pPr>
              <w:ind w:left="55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1)</w:t>
            </w:r>
            <w:r w:rsidR="00A67E34"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Организация и </w:t>
            </w: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проведение экспонирования, изготовление и установка памятных знаков, стел, мемориальных и иных объектов (штук.) </w:t>
            </w:r>
          </w:p>
        </w:tc>
      </w:tr>
    </w:tbl>
    <w:p w:rsidR="0001678A" w:rsidRPr="00562C7E" w:rsidRDefault="0001678A">
      <w:pPr>
        <w:ind w:right="141"/>
        <w:jc w:val="center"/>
        <w:rPr>
          <w:rFonts w:ascii="Arial" w:hAnsi="Arial" w:cs="Arial"/>
          <w:b/>
          <w:sz w:val="20"/>
          <w:szCs w:val="20"/>
          <w:lang w:eastAsia="ru-RU"/>
        </w:rPr>
      </w:pPr>
    </w:p>
    <w:p w:rsidR="0001678A" w:rsidRPr="00562C7E" w:rsidRDefault="00F33772" w:rsidP="00C4194C">
      <w:pPr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Раздел 1.  Характеристика текущего состояния, основные показатели и </w:t>
      </w:r>
      <w:proofErr w:type="gramStart"/>
      <w:r w:rsidRPr="00562C7E">
        <w:rPr>
          <w:rFonts w:ascii="Arial" w:hAnsi="Arial" w:cs="Arial"/>
          <w:b/>
          <w:sz w:val="24"/>
          <w:szCs w:val="24"/>
          <w:lang w:eastAsia="ru-RU"/>
        </w:rPr>
        <w:t>основные  проблемы</w:t>
      </w:r>
      <w:proofErr w:type="gramEnd"/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 в сфере</w:t>
      </w:r>
      <w:r w:rsidRPr="00562C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культуры </w:t>
      </w:r>
    </w:p>
    <w:p w:rsidR="0001678A" w:rsidRPr="00562C7E" w:rsidRDefault="0001678A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Создание условий для роста экономического потенциала округа взаимосвязано с духовным возрождением общества, развитием сферы культуры.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proofErr w:type="gramStart"/>
      <w:r w:rsidRPr="00562C7E">
        <w:rPr>
          <w:rFonts w:ascii="Arial" w:hAnsi="Arial" w:cs="Arial"/>
          <w:lang w:eastAsia="ru-RU"/>
        </w:rPr>
        <w:lastRenderedPageBreak/>
        <w:t>Муниципальная  сеть</w:t>
      </w:r>
      <w:proofErr w:type="gramEnd"/>
      <w:r w:rsidRPr="00562C7E">
        <w:rPr>
          <w:rFonts w:ascii="Arial" w:hAnsi="Arial" w:cs="Arial"/>
          <w:lang w:eastAsia="ru-RU"/>
        </w:rPr>
        <w:t xml:space="preserve"> учреждений культуры включает в себя 20 библиотек и 24 клубных учреждений, 1 автопередвижной центр</w:t>
      </w:r>
      <w:r w:rsidR="007C3261" w:rsidRPr="00562C7E">
        <w:rPr>
          <w:rFonts w:ascii="Arial" w:hAnsi="Arial" w:cs="Arial"/>
          <w:lang w:eastAsia="ru-RU"/>
        </w:rPr>
        <w:t xml:space="preserve"> </w:t>
      </w:r>
      <w:r w:rsidRPr="00562C7E">
        <w:rPr>
          <w:rFonts w:ascii="Arial" w:hAnsi="Arial" w:cs="Arial"/>
          <w:lang w:eastAsia="ru-RU"/>
        </w:rPr>
        <w:t>(«Автоклуб») 2 музея и  филиал, 2 детские школы сферы культуры.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 xml:space="preserve">Таким образом, в городе Ефремов на сегодняшний день накоплен значительный культурный потенциал, а именно, имеется стабильно работающая сеть учреждений культуры и искусства, квалифицированный кадровый состав специалистов, а также </w:t>
      </w:r>
      <w:proofErr w:type="gramStart"/>
      <w:r w:rsidRPr="00562C7E">
        <w:rPr>
          <w:rFonts w:ascii="Arial" w:hAnsi="Arial" w:cs="Arial"/>
          <w:lang w:eastAsia="ru-RU"/>
        </w:rPr>
        <w:t>механизмы  управления</w:t>
      </w:r>
      <w:proofErr w:type="gramEnd"/>
      <w:r w:rsidRPr="00562C7E">
        <w:rPr>
          <w:rFonts w:ascii="Arial" w:hAnsi="Arial" w:cs="Arial"/>
          <w:lang w:eastAsia="ru-RU"/>
        </w:rPr>
        <w:t xml:space="preserve"> культурным процессом.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В последние годы в условиях экономической стабильности расширилось участие министерства культуры Тульской области в поддержке культуры, увеличилось финансирование путем применения программного обеспечения учреждений культуры. Были осуществлены мероприятия, направленные на развитие имеющегося культурного потенциала округа и создание новых культурных продуктов.</w:t>
      </w:r>
    </w:p>
    <w:p w:rsidR="004D57BA" w:rsidRPr="00562C7E" w:rsidRDefault="004D57BA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</w:rPr>
        <w:t>За период 2017 - 20</w:t>
      </w:r>
      <w:r w:rsidR="00E7739A" w:rsidRPr="00562C7E">
        <w:rPr>
          <w:rFonts w:ascii="Arial" w:hAnsi="Arial" w:cs="Arial"/>
        </w:rPr>
        <w:t>19</w:t>
      </w:r>
      <w:r w:rsidRPr="00562C7E">
        <w:rPr>
          <w:rFonts w:ascii="Arial" w:hAnsi="Arial" w:cs="Arial"/>
        </w:rPr>
        <w:t xml:space="preserve"> годов было построен </w:t>
      </w:r>
      <w:proofErr w:type="gramStart"/>
      <w:r w:rsidRPr="00562C7E">
        <w:rPr>
          <w:rFonts w:ascii="Arial" w:hAnsi="Arial" w:cs="Arial"/>
        </w:rPr>
        <w:t xml:space="preserve">1 </w:t>
      </w:r>
      <w:r w:rsidR="007916AB" w:rsidRPr="00562C7E">
        <w:rPr>
          <w:rFonts w:ascii="Arial" w:hAnsi="Arial" w:cs="Arial"/>
        </w:rPr>
        <w:t xml:space="preserve"> объект</w:t>
      </w:r>
      <w:proofErr w:type="gramEnd"/>
      <w:r w:rsidRPr="00562C7E">
        <w:rPr>
          <w:rFonts w:ascii="Arial" w:hAnsi="Arial" w:cs="Arial"/>
        </w:rPr>
        <w:t xml:space="preserve"> культуры, капитально отремонтировано </w:t>
      </w:r>
      <w:r w:rsidR="00E7739A" w:rsidRPr="00562C7E">
        <w:rPr>
          <w:rFonts w:ascii="Arial" w:hAnsi="Arial" w:cs="Arial"/>
        </w:rPr>
        <w:t>4</w:t>
      </w:r>
      <w:r w:rsidRPr="00562C7E">
        <w:rPr>
          <w:rFonts w:ascii="Arial" w:hAnsi="Arial" w:cs="Arial"/>
        </w:rPr>
        <w:t xml:space="preserve"> объекта культуры. 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Вместе с тем, существует ряд проблем, которые сдерживают дальнейшее развитие отрасли. Медленными темпами осуществляются новые поступления в фонды библиотек, что существенно ниже показателя по Тульской области.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 xml:space="preserve">Острой для отрасли остается проблема, связанная с капитальными ремонтами 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</w:t>
      </w:r>
      <w:proofErr w:type="spellStart"/>
      <w:r w:rsidRPr="00562C7E">
        <w:rPr>
          <w:rFonts w:ascii="Arial" w:hAnsi="Arial" w:cs="Arial"/>
          <w:lang w:eastAsia="ru-RU"/>
        </w:rPr>
        <w:t>звукотехнического</w:t>
      </w:r>
      <w:proofErr w:type="spellEnd"/>
      <w:r w:rsidRPr="00562C7E">
        <w:rPr>
          <w:rFonts w:ascii="Arial" w:hAnsi="Arial" w:cs="Arial"/>
          <w:lang w:eastAsia="ru-RU"/>
        </w:rPr>
        <w:t xml:space="preserve"> оборудования, компьютерной и множительной техники.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 xml:space="preserve">Возможности для самореализации и самовыражения населения в сфере культуры ограничены недостаточным оснащением специализированным оборудованием (музыкальные инструменты, сценические костюмы и другие средства) организаций, предоставляющих культурно-досуговые услуги.      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Более 25 процентов учреждений культуры и искусства округа нуждается в капитальном ремонте.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Особое беспокойство вызывает проблема перехода к информационному обществу, которая требует создания и сохранения новых культурных ресурсов на базе информационно - коммуникационных технологий.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Необходимы дополнительные средства для решения проблемы по предоставлению доступа к оцифрованным изданиям, хранящимся в библиотеках, музеях.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Остро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Для граждан с ограниченными физическими возможностями трудности реализации прав на участие в культурной жизни, в первую очередь,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учреждений культуры.             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округе и Тульской области. Тесная взаимосвязь процессов, происходящих в сфере культуры, с процессами, доминирующими в обществе, делает использование программно-целевого метода необходимым условием дальнейшего развития отрасли.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562C7E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62C7E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Раздел 2.  Приоритеты </w:t>
      </w:r>
      <w:proofErr w:type="gramStart"/>
      <w:r w:rsidRPr="00562C7E">
        <w:rPr>
          <w:rFonts w:ascii="Arial" w:hAnsi="Arial" w:cs="Arial"/>
          <w:b/>
          <w:sz w:val="24"/>
          <w:szCs w:val="24"/>
          <w:lang w:eastAsia="ru-RU"/>
        </w:rPr>
        <w:t>реализуемой  политики</w:t>
      </w:r>
      <w:proofErr w:type="gramEnd"/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 в сфере культуры, основные цели и задачи муниципальной программы. Прогноз развития сферы культуры городского округа</w:t>
      </w:r>
    </w:p>
    <w:p w:rsidR="0001678A" w:rsidRPr="00562C7E" w:rsidRDefault="0001678A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 xml:space="preserve">Определение основных </w:t>
      </w:r>
      <w:proofErr w:type="gramStart"/>
      <w:r w:rsidRPr="00562C7E">
        <w:rPr>
          <w:rFonts w:ascii="Arial" w:hAnsi="Arial" w:cs="Arial"/>
          <w:lang w:eastAsia="ru-RU"/>
        </w:rPr>
        <w:t>целей  Программы</w:t>
      </w:r>
      <w:proofErr w:type="gramEnd"/>
      <w:r w:rsidRPr="00562C7E">
        <w:rPr>
          <w:rFonts w:ascii="Arial" w:hAnsi="Arial" w:cs="Arial"/>
          <w:lang w:eastAsia="ru-RU"/>
        </w:rPr>
        <w:t xml:space="preserve">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округа, потребностям социума, правовой среде функционирования организаций культуры.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Вместе с тем увеличивается разрыв между культурными потребностями населения, запросами работников культуры и возможностями их удовлетворения из-за слабой материально-технической базы.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proofErr w:type="gramStart"/>
      <w:r w:rsidRPr="00562C7E">
        <w:rPr>
          <w:rFonts w:ascii="Arial" w:hAnsi="Arial" w:cs="Arial"/>
          <w:lang w:eastAsia="ru-RU"/>
        </w:rPr>
        <w:t>Цели  Программы</w:t>
      </w:r>
      <w:proofErr w:type="gramEnd"/>
      <w:r w:rsidRPr="00562C7E">
        <w:rPr>
          <w:rFonts w:ascii="Arial" w:hAnsi="Arial" w:cs="Arial"/>
          <w:lang w:eastAsia="ru-RU"/>
        </w:rPr>
        <w:t xml:space="preserve">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округа.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Исходя из этого, основными целями Программы являются: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4) создание условий для сохранения и развития кадрового и творческого потенциала сферы культуры;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 xml:space="preserve">5) формирование привлекательного имиджа округа </w:t>
      </w:r>
      <w:proofErr w:type="gramStart"/>
      <w:r w:rsidRPr="00562C7E">
        <w:rPr>
          <w:rFonts w:ascii="Arial" w:hAnsi="Arial" w:cs="Arial"/>
          <w:lang w:eastAsia="ru-RU"/>
        </w:rPr>
        <w:t>района  средствами</w:t>
      </w:r>
      <w:proofErr w:type="gramEnd"/>
      <w:r w:rsidRPr="00562C7E">
        <w:rPr>
          <w:rFonts w:ascii="Arial" w:hAnsi="Arial" w:cs="Arial"/>
          <w:lang w:eastAsia="ru-RU"/>
        </w:rPr>
        <w:t xml:space="preserve"> культуры и искусства, укрепление позиций учреждений культуры округа  в Тульской области.   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Задачи, решаемые с помощью Программы: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 xml:space="preserve">1) формирование единого культурного и информационного пространства города </w:t>
      </w:r>
      <w:proofErr w:type="gramStart"/>
      <w:r w:rsidRPr="00562C7E">
        <w:rPr>
          <w:rFonts w:ascii="Arial" w:hAnsi="Arial" w:cs="Arial"/>
          <w:lang w:eastAsia="ru-RU"/>
        </w:rPr>
        <w:t>Ефремов  и</w:t>
      </w:r>
      <w:proofErr w:type="gramEnd"/>
      <w:r w:rsidRPr="00562C7E">
        <w:rPr>
          <w:rFonts w:ascii="Arial" w:hAnsi="Arial" w:cs="Arial"/>
          <w:lang w:eastAsia="ru-RU"/>
        </w:rPr>
        <w:t xml:space="preserve"> Тульской области;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2) расширение участия населения округа в культурной жизни, обеспечение условий для творческой реализации граждан;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3) сохранение и развитие библиотечного и музейного дела;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4) модернизация и укрепление материально-технической и фондовой базы учреждений культуры и искусства города Ефремов, создание условий для внедрения инновационных муниципальных услуг, оказываемых населению в сфере культуры;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5) создание условий для перехода на оказание муниципальных услуг населению в электронном виде;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 xml:space="preserve">6) сохранение и популяризация культурно-исторического </w:t>
      </w:r>
      <w:proofErr w:type="gramStart"/>
      <w:r w:rsidRPr="00562C7E">
        <w:rPr>
          <w:rFonts w:ascii="Arial" w:hAnsi="Arial" w:cs="Arial"/>
          <w:lang w:eastAsia="ru-RU"/>
        </w:rPr>
        <w:t>наследия,  развитие</w:t>
      </w:r>
      <w:proofErr w:type="gramEnd"/>
      <w:r w:rsidRPr="00562C7E">
        <w:rPr>
          <w:rFonts w:ascii="Arial" w:hAnsi="Arial" w:cs="Arial"/>
          <w:lang w:eastAsia="ru-RU"/>
        </w:rPr>
        <w:t xml:space="preserve"> экспозиционной деятельности музейных учреждений;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7) создание условий для сохранности и безопасности культурных ценностей музейных фондов;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8) проведение работ по капитальному ремонту зданий и сооружений муниципальных учрежде</w:t>
      </w:r>
      <w:r w:rsidR="007916AB" w:rsidRPr="00562C7E">
        <w:rPr>
          <w:rFonts w:ascii="Arial" w:hAnsi="Arial" w:cs="Arial"/>
          <w:lang w:eastAsia="ru-RU"/>
        </w:rPr>
        <w:t>ний культуры и искусства округа</w:t>
      </w:r>
    </w:p>
    <w:p w:rsidR="002141F1" w:rsidRPr="00562C7E" w:rsidRDefault="0066333E">
      <w:pPr>
        <w:ind w:firstLine="709"/>
        <w:rPr>
          <w:rFonts w:ascii="Arial" w:hAnsi="Arial" w:cs="Arial"/>
          <w:b/>
          <w:bCs/>
          <w:sz w:val="26"/>
          <w:szCs w:val="26"/>
        </w:rPr>
      </w:pPr>
      <w:r w:rsidRPr="00562C7E">
        <w:rPr>
          <w:rFonts w:ascii="Arial" w:hAnsi="Arial" w:cs="Arial"/>
          <w:lang w:eastAsia="ru-RU"/>
        </w:rPr>
        <w:t>В 2019году планируется капитально отремонтировать  1 объекта  культуры в</w:t>
      </w:r>
      <w:r w:rsidR="007916AB" w:rsidRPr="00562C7E">
        <w:rPr>
          <w:rFonts w:ascii="Arial" w:hAnsi="Arial" w:cs="Arial"/>
          <w:lang w:eastAsia="ru-RU"/>
        </w:rPr>
        <w:t xml:space="preserve"> рамках </w:t>
      </w:r>
      <w:r w:rsidR="007F3C4C" w:rsidRPr="00562C7E">
        <w:rPr>
          <w:rFonts w:ascii="Arial" w:hAnsi="Arial" w:cs="Arial"/>
          <w:bCs/>
          <w:lang w:eastAsia="ru-RU"/>
        </w:rPr>
        <w:t xml:space="preserve"> подпрограммы «Развитие и реформирования клубной системы» </w:t>
      </w:r>
      <w:r w:rsidR="007916AB" w:rsidRPr="00562C7E">
        <w:rPr>
          <w:rFonts w:ascii="Arial" w:hAnsi="Arial" w:cs="Arial"/>
          <w:bCs/>
          <w:lang w:eastAsia="ru-RU"/>
        </w:rPr>
        <w:t>муниципальной  программы муниципального образования город Ефремов «Развитие культуры в муниципальном образовании город Ефремов»,</w:t>
      </w:r>
      <w:r w:rsidR="007F3C4C" w:rsidRPr="00562C7E">
        <w:rPr>
          <w:rFonts w:ascii="Arial" w:hAnsi="Arial" w:cs="Arial"/>
          <w:bCs/>
          <w:lang w:eastAsia="ru-RU"/>
        </w:rPr>
        <w:t xml:space="preserve"> утвержденной Постановлением администрации муниципального образования город Ефремов от 09.10.2015  № 1756, регионального проекта «Культурная среда» государственной программы Тульской области «Развитие культуры и туризма Тульской области, утвержденной постановлением правительства Тульской области от 04.03.2019 №75, </w:t>
      </w:r>
      <w:r w:rsidR="006B1E55" w:rsidRPr="00562C7E">
        <w:rPr>
          <w:rFonts w:ascii="Arial" w:hAnsi="Arial" w:cs="Arial"/>
          <w:b/>
          <w:bCs/>
          <w:lang w:eastAsia="ru-RU"/>
        </w:rPr>
        <w:t>государственной программы Российской Федерации "Развитие культуры и туризма"</w:t>
      </w:r>
      <w:r w:rsidR="002141F1" w:rsidRPr="00562C7E">
        <w:rPr>
          <w:rFonts w:ascii="Arial" w:hAnsi="Arial" w:cs="Arial"/>
          <w:b/>
          <w:bCs/>
          <w:lang w:eastAsia="ru-RU"/>
        </w:rPr>
        <w:t>.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lastRenderedPageBreak/>
        <w:t>9)подготовка кадров для учреждений культуры, повышение квалификации работников отрасли.</w:t>
      </w:r>
    </w:p>
    <w:p w:rsidR="0001678A" w:rsidRPr="00562C7E" w:rsidRDefault="0001678A">
      <w:pPr>
        <w:ind w:firstLine="851"/>
        <w:rPr>
          <w:rFonts w:ascii="Arial" w:hAnsi="Arial" w:cs="Arial"/>
          <w:lang w:eastAsia="ru-RU"/>
        </w:rPr>
      </w:pPr>
    </w:p>
    <w:p w:rsidR="0001678A" w:rsidRPr="00562C7E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>Раздел 3. Этапы и сроки реализации муниципальной программы</w:t>
      </w:r>
    </w:p>
    <w:p w:rsidR="0001678A" w:rsidRPr="00562C7E" w:rsidRDefault="0001678A">
      <w:pPr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Срок реализации Программы 2016-202</w:t>
      </w:r>
      <w:r w:rsidR="00C7650B" w:rsidRPr="00562C7E">
        <w:rPr>
          <w:rFonts w:ascii="Arial" w:hAnsi="Arial" w:cs="Arial"/>
          <w:lang w:eastAsia="ru-RU"/>
        </w:rPr>
        <w:t>2</w:t>
      </w:r>
      <w:r w:rsidRPr="00562C7E">
        <w:rPr>
          <w:rFonts w:ascii="Arial" w:hAnsi="Arial" w:cs="Arial"/>
          <w:lang w:eastAsia="ru-RU"/>
        </w:rPr>
        <w:t xml:space="preserve"> годы.</w:t>
      </w:r>
    </w:p>
    <w:p w:rsidR="0001678A" w:rsidRPr="00562C7E" w:rsidRDefault="00F33772">
      <w:pPr>
        <w:ind w:firstLine="709"/>
        <w:rPr>
          <w:rFonts w:ascii="Arial" w:eastAsia="Times New Roman" w:hAnsi="Arial" w:cs="Arial"/>
          <w:bCs/>
          <w:lang w:eastAsia="ru-RU"/>
        </w:rPr>
      </w:pPr>
      <w:r w:rsidRPr="00562C7E">
        <w:rPr>
          <w:rFonts w:ascii="Arial" w:hAnsi="Arial" w:cs="Arial"/>
          <w:lang w:eastAsia="ru-RU"/>
        </w:rPr>
        <w:t>Программа носит постоянный и «обеспечивающий» характер, поэтому выделение отдельных этапов ее реализации не предусматривается.</w:t>
      </w:r>
    </w:p>
    <w:p w:rsidR="0001678A" w:rsidRPr="00562C7E" w:rsidRDefault="0001678A">
      <w:pPr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01678A" w:rsidRPr="00562C7E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Раздел 4.  Перечень мероприятий </w:t>
      </w:r>
      <w:proofErr w:type="gramStart"/>
      <w:r w:rsidRPr="00562C7E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562C7E">
        <w:rPr>
          <w:rFonts w:ascii="Arial" w:hAnsi="Arial" w:cs="Arial"/>
          <w:b/>
          <w:sz w:val="24"/>
          <w:szCs w:val="24"/>
          <w:lang w:eastAsia="ru-RU"/>
        </w:rPr>
        <w:t>, входящих в подпрограммы и основные мероприятия муниципальной программы</w:t>
      </w:r>
    </w:p>
    <w:p w:rsidR="0001678A" w:rsidRPr="00562C7E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Достижение цели и решение задач Программы обеспечивается путем скоординированного выполнения комплекса мероприятий.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Перечень мероприятий Программы приведен в приложении №1.</w:t>
      </w:r>
    </w:p>
    <w:p w:rsidR="0001678A" w:rsidRPr="00562C7E" w:rsidRDefault="0001678A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562C7E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Раздел 5. </w:t>
      </w:r>
      <w:proofErr w:type="gramStart"/>
      <w:r w:rsidRPr="00562C7E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муниципальной                                                 программы</w:t>
      </w:r>
    </w:p>
    <w:p w:rsidR="0001678A" w:rsidRPr="00562C7E" w:rsidRDefault="0001678A">
      <w:pPr>
        <w:rPr>
          <w:rFonts w:ascii="Arial" w:hAnsi="Arial" w:cs="Arial"/>
          <w:b/>
          <w:sz w:val="28"/>
          <w:szCs w:val="28"/>
          <w:lang w:eastAsia="ru-RU"/>
        </w:rPr>
      </w:pP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Сведения об основных мерах правого регулирования, направленные на достижение целей Программы приведены в приложении №2.</w:t>
      </w:r>
    </w:p>
    <w:p w:rsidR="0001678A" w:rsidRPr="00562C7E" w:rsidRDefault="0001678A">
      <w:pPr>
        <w:ind w:firstLine="709"/>
        <w:rPr>
          <w:rFonts w:ascii="Arial" w:hAnsi="Arial" w:cs="Arial"/>
          <w:lang w:eastAsia="ru-RU"/>
        </w:rPr>
      </w:pPr>
    </w:p>
    <w:p w:rsidR="0001678A" w:rsidRPr="00562C7E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>Раздел 6. Перечень целевых показателей (индикаторов) результативности муниципальной программы</w:t>
      </w:r>
    </w:p>
    <w:p w:rsidR="0001678A" w:rsidRPr="00562C7E" w:rsidRDefault="0001678A">
      <w:pPr>
        <w:ind w:firstLine="426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Показатели (индикаторы) программы определены исходя из принципа необходимости и достаточности информации для характеристики достижения цели и решения задач, определенных Программой.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Перечень целевых показателей (индикаторов) результативности Программы приведены в приложении №3,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Перечень показателей (индикаторов) носит открытый характер и предусматривает возможность их корректировки в случаях потери информативности показателя (например</w:t>
      </w:r>
      <w:r w:rsidR="00AD1019" w:rsidRPr="00562C7E">
        <w:rPr>
          <w:rFonts w:ascii="Arial" w:hAnsi="Arial" w:cs="Arial"/>
          <w:lang w:eastAsia="ru-RU"/>
        </w:rPr>
        <w:t>,</w:t>
      </w:r>
      <w:r w:rsidRPr="00562C7E">
        <w:rPr>
          <w:rFonts w:ascii="Arial" w:hAnsi="Arial" w:cs="Arial"/>
          <w:lang w:eastAsia="ru-RU"/>
        </w:rPr>
        <w:t xml:space="preserve"> в связи с достижением его максимального значения), изменений приоритетов муниципальной политики в сфере управления муниципальными финансами, а также изменений законодательства, влияющих на расчет данных показателей.</w:t>
      </w:r>
    </w:p>
    <w:p w:rsidR="0001678A" w:rsidRPr="00562C7E" w:rsidRDefault="0001678A">
      <w:pPr>
        <w:ind w:firstLine="426"/>
        <w:rPr>
          <w:rFonts w:ascii="Arial" w:hAnsi="Arial" w:cs="Arial"/>
          <w:sz w:val="28"/>
          <w:szCs w:val="28"/>
          <w:lang w:eastAsia="ru-RU"/>
        </w:rPr>
      </w:pPr>
    </w:p>
    <w:p w:rsidR="0001678A" w:rsidRPr="00562C7E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>Раздел 7. Ресурсное обеспечение муниципальной программы</w:t>
      </w:r>
    </w:p>
    <w:p w:rsidR="0001678A" w:rsidRPr="00562C7E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62C7E" w:rsidRDefault="00F33772">
      <w:pPr>
        <w:rPr>
          <w:rFonts w:ascii="Arial" w:hAnsi="Arial" w:cs="Arial"/>
          <w:b/>
          <w:lang w:eastAsia="ru-RU"/>
        </w:rPr>
      </w:pPr>
      <w:r w:rsidRPr="00562C7E">
        <w:rPr>
          <w:rFonts w:ascii="Arial" w:hAnsi="Arial" w:cs="Arial"/>
          <w:lang w:eastAsia="ru-RU"/>
        </w:rPr>
        <w:t xml:space="preserve">Общий объем финансирования программы </w:t>
      </w:r>
      <w:proofErr w:type="gramStart"/>
      <w:r w:rsidRPr="00562C7E">
        <w:rPr>
          <w:rFonts w:ascii="Arial" w:hAnsi="Arial" w:cs="Arial"/>
          <w:lang w:eastAsia="ru-RU"/>
        </w:rPr>
        <w:t>составляет</w:t>
      </w:r>
      <w:r w:rsidR="00D25950" w:rsidRPr="00562C7E">
        <w:rPr>
          <w:rFonts w:ascii="Arial" w:hAnsi="Arial" w:cs="Arial"/>
          <w:b/>
          <w:lang w:eastAsia="ru-RU"/>
        </w:rPr>
        <w:t xml:space="preserve">  </w:t>
      </w:r>
      <w:r w:rsidR="000121CD" w:rsidRPr="00562C7E">
        <w:rPr>
          <w:rFonts w:ascii="Arial" w:hAnsi="Arial" w:cs="Arial"/>
          <w:b/>
          <w:lang w:eastAsia="ru-RU"/>
        </w:rPr>
        <w:t>712</w:t>
      </w:r>
      <w:proofErr w:type="gramEnd"/>
      <w:r w:rsidR="000121CD" w:rsidRPr="00562C7E">
        <w:rPr>
          <w:rFonts w:ascii="Arial" w:hAnsi="Arial" w:cs="Arial"/>
          <w:b/>
          <w:lang w:eastAsia="ru-RU"/>
        </w:rPr>
        <w:t> 035,</w:t>
      </w:r>
      <w:r w:rsidR="00064761" w:rsidRPr="00562C7E">
        <w:rPr>
          <w:rFonts w:ascii="Arial" w:hAnsi="Arial" w:cs="Arial"/>
          <w:b/>
          <w:lang w:eastAsia="ru-RU"/>
        </w:rPr>
        <w:t>2</w:t>
      </w:r>
      <w:r w:rsidRPr="00562C7E">
        <w:rPr>
          <w:rFonts w:ascii="Arial" w:hAnsi="Arial" w:cs="Arial"/>
          <w:b/>
          <w:lang w:eastAsia="ru-RU"/>
        </w:rPr>
        <w:t xml:space="preserve"> тыс. руб.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Сведения о ресурсном обеспечении программы за счет средств бюджета округа приводятся в приложении № 4.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 xml:space="preserve">Прогнозная (справочная) оценка ресурсного обеспечения реализации программы за счет всех источников финансирования приводятся в приложении № 5. </w:t>
      </w:r>
      <w:r w:rsidRPr="00562C7E">
        <w:rPr>
          <w:rFonts w:ascii="Arial" w:hAnsi="Arial" w:cs="Arial"/>
          <w:b/>
          <w:lang w:eastAsia="ru-RU"/>
        </w:rPr>
        <w:t xml:space="preserve">                 </w:t>
      </w:r>
    </w:p>
    <w:p w:rsidR="0001678A" w:rsidRPr="00562C7E" w:rsidRDefault="0001678A">
      <w:pPr>
        <w:rPr>
          <w:rFonts w:ascii="Arial" w:hAnsi="Arial" w:cs="Arial"/>
          <w:b/>
          <w:lang w:eastAsia="ru-RU"/>
        </w:rPr>
      </w:pPr>
    </w:p>
    <w:p w:rsidR="0001678A" w:rsidRPr="00562C7E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>Раздел 8. Анализ рисков реализации муниципальной программы и описание мер по управлению рисками минимизации их влияния на достижение целей муниципальной программы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 xml:space="preserve">К наиболее серьезным рискам реализации 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</w:t>
      </w:r>
      <w:r w:rsidRPr="00562C7E">
        <w:rPr>
          <w:rFonts w:ascii="Arial" w:hAnsi="Arial" w:cs="Arial"/>
          <w:lang w:eastAsia="ru-RU"/>
        </w:rPr>
        <w:lastRenderedPageBreak/>
        <w:t xml:space="preserve">Федерации и органами местного самоуправления. Внутренним риском реализации Программы является неэффективное управление </w:t>
      </w:r>
      <w:proofErr w:type="gramStart"/>
      <w:r w:rsidRPr="00562C7E">
        <w:rPr>
          <w:rFonts w:ascii="Arial" w:hAnsi="Arial" w:cs="Arial"/>
          <w:lang w:eastAsia="ru-RU"/>
        </w:rPr>
        <w:t>муниципальной  программой</w:t>
      </w:r>
      <w:proofErr w:type="gramEnd"/>
      <w:r w:rsidRPr="00562C7E">
        <w:rPr>
          <w:rFonts w:ascii="Arial" w:hAnsi="Arial" w:cs="Arial"/>
          <w:lang w:eastAsia="ru-RU"/>
        </w:rPr>
        <w:t>.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Перечисленные выше риски реализации Программы на территории округа могут повлечь: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2) нарушение единого информационного и культурного пространства;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3) потерю квалифицированных кадров;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Для предотвращения рисков реализации 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Досрочное прекращение 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Программой. Достижение целей Программы при таких условиях будет невозможно.</w:t>
      </w:r>
    </w:p>
    <w:p w:rsidR="0001678A" w:rsidRPr="00562C7E" w:rsidRDefault="0001678A">
      <w:pPr>
        <w:jc w:val="right"/>
        <w:rPr>
          <w:rFonts w:ascii="Arial" w:hAnsi="Arial" w:cs="Arial"/>
          <w:lang w:eastAsia="ru-RU"/>
        </w:rPr>
      </w:pPr>
    </w:p>
    <w:p w:rsidR="00D71BDE" w:rsidRPr="00562C7E" w:rsidRDefault="00D71BDE" w:rsidP="007E7AC6">
      <w:pPr>
        <w:rPr>
          <w:rFonts w:ascii="Arial" w:hAnsi="Arial" w:cs="Arial"/>
          <w:sz w:val="18"/>
          <w:szCs w:val="18"/>
          <w:lang w:eastAsia="ru-RU"/>
        </w:rPr>
      </w:pPr>
    </w:p>
    <w:p w:rsidR="0001678A" w:rsidRPr="00562C7E" w:rsidRDefault="00F33772">
      <w:pPr>
        <w:jc w:val="right"/>
        <w:rPr>
          <w:rFonts w:ascii="Arial" w:hAnsi="Arial" w:cs="Arial"/>
          <w:sz w:val="18"/>
          <w:szCs w:val="18"/>
          <w:lang w:eastAsia="ru-RU"/>
        </w:rPr>
      </w:pPr>
      <w:r w:rsidRPr="00562C7E">
        <w:rPr>
          <w:rFonts w:ascii="Arial" w:hAnsi="Arial" w:cs="Arial"/>
          <w:sz w:val="18"/>
          <w:szCs w:val="18"/>
          <w:lang w:eastAsia="ru-RU"/>
        </w:rPr>
        <w:t>Приложение №1</w:t>
      </w:r>
    </w:p>
    <w:p w:rsidR="0001678A" w:rsidRPr="00562C7E" w:rsidRDefault="00F33772">
      <w:pPr>
        <w:jc w:val="right"/>
        <w:rPr>
          <w:rFonts w:ascii="Arial" w:hAnsi="Arial" w:cs="Arial"/>
          <w:sz w:val="18"/>
          <w:szCs w:val="18"/>
          <w:lang w:eastAsia="ru-RU"/>
        </w:rPr>
      </w:pPr>
      <w:r w:rsidRPr="00562C7E">
        <w:rPr>
          <w:rFonts w:ascii="Arial" w:hAnsi="Arial" w:cs="Arial"/>
          <w:sz w:val="18"/>
          <w:szCs w:val="18"/>
          <w:lang w:eastAsia="ru-RU"/>
        </w:rPr>
        <w:t>к муниципальной программе</w:t>
      </w:r>
    </w:p>
    <w:p w:rsidR="0001678A" w:rsidRPr="00562C7E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562C7E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>Перечень</w:t>
      </w:r>
    </w:p>
    <w:p w:rsidR="0001678A" w:rsidRPr="00562C7E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>мероприятий муниципальной программы муниципального образования город Ефремов «Развитие культуры в муниципальном образовании город Ефремов», входящих в подпрограммы и основные мероприятия муниципальной программы</w:t>
      </w:r>
    </w:p>
    <w:p w:rsidR="0001678A" w:rsidRPr="00562C7E" w:rsidRDefault="0001678A">
      <w:pPr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tbl>
      <w:tblPr>
        <w:tblW w:w="94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910"/>
        <w:gridCol w:w="8"/>
        <w:gridCol w:w="11"/>
        <w:gridCol w:w="1770"/>
        <w:gridCol w:w="40"/>
        <w:gridCol w:w="1282"/>
        <w:gridCol w:w="1320"/>
        <w:gridCol w:w="3133"/>
      </w:tblGrid>
      <w:tr w:rsidR="0001678A" w:rsidRPr="00562C7E">
        <w:trPr>
          <w:trHeight w:val="215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9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01678A" w:rsidRPr="00562C7E">
        <w:trPr>
          <w:trHeight w:val="465"/>
        </w:trPr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62C7E" w:rsidRDefault="0001678A">
            <w:pPr>
              <w:snapToGri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62C7E" w:rsidRDefault="0001678A">
            <w:pPr>
              <w:snapToGri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Начало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Окончание реализации</w:t>
            </w:r>
          </w:p>
        </w:tc>
        <w:tc>
          <w:tcPr>
            <w:tcW w:w="2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562C7E" w:rsidRDefault="0001678A">
            <w:pPr>
              <w:snapToGri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1678A" w:rsidRPr="00562C7E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Подпрограмма 1: Развитие и реформирование клубной системы </w:t>
            </w:r>
          </w:p>
        </w:tc>
      </w:tr>
      <w:tr w:rsidR="0001678A" w:rsidRPr="00562C7E" w:rsidTr="0055149A">
        <w:trPr>
          <w:trHeight w:val="2292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Создание условий для организации досуга жителей городского округа и развитие местного традиционного народного художественного творчества</w:t>
            </w:r>
          </w:p>
          <w:p w:rsidR="0001678A" w:rsidRPr="00562C7E" w:rsidRDefault="0001678A">
            <w:pPr>
              <w:tabs>
                <w:tab w:val="right" w:pos="2027"/>
              </w:tabs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01678A" w:rsidRPr="00562C7E" w:rsidRDefault="0001678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62C7E" w:rsidRDefault="00F33772" w:rsidP="00C7650B">
            <w:pPr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202</w:t>
            </w:r>
            <w:r w:rsidR="00C7650B" w:rsidRPr="00562C7E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Рост </w:t>
            </w:r>
            <w:r w:rsidR="00392678"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количества посещений учреждений </w:t>
            </w: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культуры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городского  округа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на 1000 жителей не менее чем на 100 человек;</w:t>
            </w:r>
          </w:p>
          <w:p w:rsidR="0001678A" w:rsidRPr="00562C7E" w:rsidRDefault="00F3377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Увеличение доли детей, посещающих культурно-досуговые учреждения и творческие кружки на постоянной основе до 20%;</w:t>
            </w:r>
          </w:p>
        </w:tc>
      </w:tr>
      <w:tr w:rsidR="00C7650B" w:rsidRPr="00562C7E">
        <w:trPr>
          <w:trHeight w:val="144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62C7E" w:rsidRDefault="00C7650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Укрепление материально-технической базы муниципальных учреждений клубной системы 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62C7E" w:rsidRDefault="00C7650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:rsidR="00C7650B" w:rsidRPr="00562C7E" w:rsidRDefault="00C7650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город Ефремов,  </w:t>
            </w:r>
          </w:p>
          <w:p w:rsidR="00C7650B" w:rsidRPr="00562C7E" w:rsidRDefault="00C7650B" w:rsidP="006F765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62C7E" w:rsidRDefault="00C7650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62C7E" w:rsidRDefault="00C7650B">
            <w:pPr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562C7E" w:rsidRDefault="00C7650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Снижение доли муниципальных учреждений культуры, требующих капитального ремонта до 100%;</w:t>
            </w:r>
          </w:p>
        </w:tc>
      </w:tr>
      <w:tr w:rsidR="00C7650B" w:rsidRPr="00562C7E" w:rsidTr="0055149A">
        <w:trPr>
          <w:trHeight w:val="3312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62C7E" w:rsidRDefault="00C7650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Участие в региональном проекте «Культурна</w:t>
            </w:r>
            <w:r w:rsidR="00BE1CA2" w:rsidRPr="00562C7E">
              <w:rPr>
                <w:rFonts w:ascii="Arial" w:hAnsi="Arial" w:cs="Arial"/>
                <w:sz w:val="20"/>
                <w:szCs w:val="20"/>
                <w:lang w:eastAsia="ru-RU"/>
              </w:rPr>
              <w:t>я</w:t>
            </w: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среда»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62C7E" w:rsidRDefault="00C7650B" w:rsidP="006F75E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:rsidR="00C7650B" w:rsidRPr="00562C7E" w:rsidRDefault="00C7650B" w:rsidP="0055149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город Ефремов,  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62C7E" w:rsidRDefault="00C7650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62C7E" w:rsidRDefault="00C7650B">
            <w:pPr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562C7E" w:rsidRDefault="00C7650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Модернизация/переоснащение учреждений культуры</w:t>
            </w:r>
            <w:r w:rsidR="00A56D58"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="00A353FF" w:rsidRPr="00562C7E">
              <w:rPr>
                <w:rFonts w:ascii="Arial" w:hAnsi="Arial" w:cs="Arial"/>
                <w:sz w:val="20"/>
                <w:szCs w:val="20"/>
                <w:lang w:eastAsia="ru-RU"/>
              </w:rPr>
              <w:t>Переоснащение муниципальных библиотек по модельному стандарту</w:t>
            </w:r>
          </w:p>
        </w:tc>
      </w:tr>
      <w:tr w:rsidR="0001678A" w:rsidRPr="00562C7E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Подпрограмма 2: Развитие музейного дела </w:t>
            </w:r>
          </w:p>
        </w:tc>
      </w:tr>
      <w:tr w:rsidR="00C7650B" w:rsidRPr="00562C7E">
        <w:trPr>
          <w:trHeight w:val="144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62C7E" w:rsidRDefault="00C7650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Организация предоставления доступа к музейно-</w:t>
            </w:r>
            <w:proofErr w:type="spellStart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выстовочным</w:t>
            </w:r>
            <w:proofErr w:type="spellEnd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коллекциям и фондам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62C7E" w:rsidRDefault="00C7650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C7650B" w:rsidRPr="00562C7E" w:rsidRDefault="00C7650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62C7E" w:rsidRDefault="00C7650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62C7E" w:rsidRDefault="00C7650B">
            <w:pPr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562C7E" w:rsidRDefault="00C7650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Рост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посещаемости  музеев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 расчете на 1000 жителей не менее чем на 80 человек;</w:t>
            </w:r>
          </w:p>
          <w:p w:rsidR="00C7650B" w:rsidRPr="00562C7E" w:rsidRDefault="00C7650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Увеличение доли муниципальных  музеев,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100%; использование  музеями информационных систем учета и ведения каталогов в электронном виде, 1 музей;</w:t>
            </w:r>
          </w:p>
        </w:tc>
      </w:tr>
      <w:tr w:rsidR="00C7650B" w:rsidRPr="00562C7E">
        <w:trPr>
          <w:trHeight w:val="144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62C7E" w:rsidRDefault="00C7650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Укрепление материально </w:t>
            </w:r>
            <w:r w:rsidR="00981BFB" w:rsidRPr="00562C7E">
              <w:rPr>
                <w:rFonts w:ascii="Arial" w:hAnsi="Arial" w:cs="Arial"/>
                <w:sz w:val="20"/>
                <w:szCs w:val="20"/>
                <w:lang w:eastAsia="ru-RU"/>
              </w:rPr>
              <w:t>– т</w:t>
            </w: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ехнической базы муниципальных музейных учреждений 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62C7E" w:rsidRDefault="00C7650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муниципального образования город Ефремов</w:t>
            </w:r>
          </w:p>
          <w:p w:rsidR="00C7650B" w:rsidRPr="00562C7E" w:rsidRDefault="00C7650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62C7E" w:rsidRDefault="00C7650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62C7E" w:rsidRDefault="00C7650B">
            <w:pPr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562C7E" w:rsidRDefault="00C7650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Снижение доли муниципальных учреждений культуры, требующих капитального ремонта  до 100%; </w:t>
            </w:r>
          </w:p>
        </w:tc>
      </w:tr>
      <w:tr w:rsidR="00C7650B" w:rsidRPr="00562C7E">
        <w:trPr>
          <w:trHeight w:val="144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62C7E" w:rsidRDefault="00C7650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Проведение реставрационных работ и приспособления объектов культурного наследия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62C7E" w:rsidRDefault="00C7650B" w:rsidP="005E288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муниципального образования город Ефремов,</w:t>
            </w:r>
          </w:p>
          <w:p w:rsidR="00C7650B" w:rsidRPr="00562C7E" w:rsidRDefault="00C7650B" w:rsidP="0055149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62C7E" w:rsidRDefault="00C7650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62C7E" w:rsidRDefault="00C7650B">
            <w:pPr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562C7E" w:rsidRDefault="00C7650B" w:rsidP="005E288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Уровень технической готовности  объекта(100%)</w:t>
            </w:r>
          </w:p>
        </w:tc>
      </w:tr>
      <w:tr w:rsidR="0001678A" w:rsidRPr="00562C7E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Подпрограмма 3:</w:t>
            </w: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562C7E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Развитие библиотечного дела.</w:t>
            </w:r>
          </w:p>
        </w:tc>
      </w:tr>
      <w:tr w:rsidR="0001678A" w:rsidRPr="00562C7E">
        <w:trPr>
          <w:trHeight w:val="983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Управление по культуре, молодежной политике, физической культуре и спорту администрации </w:t>
            </w: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муниципального образования город Ефремов </w:t>
            </w:r>
          </w:p>
          <w:p w:rsidR="0001678A" w:rsidRPr="00562C7E" w:rsidRDefault="0001678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62C7E" w:rsidRDefault="00C7650B">
            <w:pPr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Увеличение 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</w:t>
            </w:r>
            <w:r w:rsidRPr="00562C7E">
              <w:rPr>
                <w:rFonts w:ascii="Arial" w:hAnsi="Arial" w:cs="Arial"/>
                <w:sz w:val="20"/>
                <w:szCs w:val="20"/>
              </w:rPr>
              <w:lastRenderedPageBreak/>
              <w:t xml:space="preserve">библиотек России </w:t>
            </w: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до 100 процентов; увеличение количества экземпляров  новых поступлений  в  библиотечные фонды муниципальных библиотек города Ефремов в расчете на 1000 человек (жителей) до 20 единиц;      Создание и ведение в МКУК «ЕЦБС» веб-сайта в сети Интернет, через который будет обеспечен доступ к имеющимся у них электронным фондам и электронным каталогам, 1 сайт; достижение доли библиотечных фондов муниципальных библиотек, отраженных в электронных каталогах этих библиотек до 100 процентов.</w:t>
            </w:r>
          </w:p>
          <w:p w:rsidR="0001678A" w:rsidRPr="00562C7E" w:rsidRDefault="00F33772" w:rsidP="0055149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Количество посещений организаций культуры по отношению к уровню 2010 года </w:t>
            </w:r>
            <w:r w:rsidR="00C4194C" w:rsidRPr="00562C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194C" w:rsidRPr="00562C7E">
              <w:rPr>
                <w:rFonts w:ascii="Arial" w:hAnsi="Arial" w:cs="Arial"/>
                <w:sz w:val="20"/>
                <w:szCs w:val="20"/>
                <w:lang w:eastAsia="ru-RU"/>
              </w:rPr>
              <w:t>Переоснащение муниципальных библиотек по модельному стандарту</w:t>
            </w:r>
          </w:p>
        </w:tc>
      </w:tr>
      <w:tr w:rsidR="00E7739A" w:rsidRPr="00562C7E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39A" w:rsidRPr="00562C7E" w:rsidRDefault="00E7739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 xml:space="preserve">Подпрограмма 4: Развитие музыкального и художественно-эстетического образования детей </w:t>
            </w:r>
          </w:p>
        </w:tc>
      </w:tr>
      <w:tr w:rsidR="00E7739A" w:rsidRPr="00562C7E">
        <w:trPr>
          <w:trHeight w:val="144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562C7E" w:rsidRDefault="00E7739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Организация предоставления дополнительного образования детей в сфере культуры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562C7E" w:rsidRDefault="00E7739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E7739A" w:rsidRPr="00562C7E" w:rsidRDefault="00E7739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562C7E" w:rsidRDefault="00E7739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562C7E" w:rsidRDefault="00E7739A">
            <w:pPr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39A" w:rsidRPr="00562C7E" w:rsidRDefault="00E7739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учащихся  школ  до 35 процентов; увеличение количества учащихся школ искусств на 1000 детей  до 20 человек.</w:t>
            </w:r>
          </w:p>
        </w:tc>
      </w:tr>
      <w:tr w:rsidR="00E7739A" w:rsidRPr="00562C7E" w:rsidTr="0055149A">
        <w:trPr>
          <w:trHeight w:val="1842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562C7E" w:rsidRDefault="00E7739A" w:rsidP="00AD101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Укрепление материально–технической базы муниципальных учреждений дополнительного образования в сфере культуры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562C7E" w:rsidRDefault="00E7739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Администрация муниципального образования город Ефремов </w:t>
            </w:r>
          </w:p>
          <w:p w:rsidR="00E7739A" w:rsidRPr="00562C7E" w:rsidRDefault="00E7739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562C7E" w:rsidRDefault="00E7739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562C7E" w:rsidRDefault="00E7739A">
            <w:pPr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39A" w:rsidRPr="00562C7E" w:rsidRDefault="00E7739A">
            <w:pPr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Снижение доли муниципальных учреждений культуры, требующих капитального ремонта  до процентов;</w:t>
            </w:r>
          </w:p>
        </w:tc>
      </w:tr>
    </w:tbl>
    <w:p w:rsidR="0001678A" w:rsidRPr="00562C7E" w:rsidRDefault="00F33772">
      <w:pPr>
        <w:jc w:val="right"/>
        <w:rPr>
          <w:rFonts w:ascii="Arial" w:hAnsi="Arial" w:cs="Arial"/>
          <w:sz w:val="18"/>
          <w:szCs w:val="18"/>
          <w:lang w:eastAsia="ru-RU"/>
        </w:rPr>
      </w:pPr>
      <w:r w:rsidRPr="00562C7E">
        <w:rPr>
          <w:rFonts w:ascii="Arial" w:hAnsi="Arial" w:cs="Arial"/>
        </w:rPr>
        <w:br w:type="page"/>
      </w:r>
      <w:r w:rsidRPr="00562C7E">
        <w:rPr>
          <w:rFonts w:ascii="Arial" w:hAnsi="Arial" w:cs="Arial"/>
          <w:sz w:val="18"/>
          <w:szCs w:val="18"/>
          <w:lang w:eastAsia="ru-RU"/>
        </w:rPr>
        <w:lastRenderedPageBreak/>
        <w:t>Приложение №2</w:t>
      </w:r>
    </w:p>
    <w:p w:rsidR="0001678A" w:rsidRPr="00562C7E" w:rsidRDefault="00F33772">
      <w:pPr>
        <w:jc w:val="right"/>
        <w:rPr>
          <w:rFonts w:ascii="Arial" w:hAnsi="Arial" w:cs="Arial"/>
          <w:sz w:val="18"/>
          <w:szCs w:val="18"/>
          <w:lang w:eastAsia="ru-RU"/>
        </w:rPr>
      </w:pPr>
      <w:r w:rsidRPr="00562C7E">
        <w:rPr>
          <w:rFonts w:ascii="Arial" w:hAnsi="Arial" w:cs="Arial"/>
          <w:sz w:val="18"/>
          <w:szCs w:val="18"/>
          <w:lang w:eastAsia="ru-RU"/>
        </w:rPr>
        <w:t>к муниципальной программе</w:t>
      </w:r>
    </w:p>
    <w:p w:rsidR="0001678A" w:rsidRPr="00562C7E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>Основные меры</w:t>
      </w:r>
    </w:p>
    <w:p w:rsidR="0001678A" w:rsidRPr="00562C7E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правового регулирования, направленные на достижение целей и (или) конечных результатов муниципальной программы муниципального образования город Ефремов «Развитие культуры в муниципальном образовании город </w:t>
      </w:r>
      <w:proofErr w:type="gramStart"/>
      <w:r w:rsidRPr="00562C7E">
        <w:rPr>
          <w:rFonts w:ascii="Arial" w:hAnsi="Arial" w:cs="Arial"/>
          <w:b/>
          <w:sz w:val="24"/>
          <w:szCs w:val="24"/>
          <w:lang w:eastAsia="ru-RU"/>
        </w:rPr>
        <w:t>Ефремов »</w:t>
      </w:r>
      <w:proofErr w:type="gramEnd"/>
    </w:p>
    <w:p w:rsidR="0001678A" w:rsidRPr="00562C7E" w:rsidRDefault="0001678A">
      <w:pPr>
        <w:rPr>
          <w:rFonts w:ascii="Arial" w:hAnsi="Arial" w:cs="Arial"/>
          <w:b/>
          <w:sz w:val="28"/>
          <w:szCs w:val="28"/>
          <w:lang w:eastAsia="ru-RU"/>
        </w:rPr>
      </w:pPr>
    </w:p>
    <w:tbl>
      <w:tblPr>
        <w:tblW w:w="94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630"/>
        <w:gridCol w:w="3348"/>
        <w:gridCol w:w="1840"/>
        <w:gridCol w:w="1656"/>
      </w:tblGrid>
      <w:tr w:rsidR="0001678A" w:rsidRPr="00562C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Содержание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Ожидаемы сроки принятия правового акта</w:t>
            </w:r>
          </w:p>
        </w:tc>
      </w:tr>
      <w:tr w:rsidR="0001678A" w:rsidRPr="00562C7E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Подпрограмма 1: «Развитие и реформирование клубной системы "</w:t>
            </w:r>
          </w:p>
        </w:tc>
      </w:tr>
      <w:tr w:rsidR="0001678A" w:rsidRPr="00562C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Создание условий для организации досуга жителей городского округа и развитие местного традиционного народного художественного творчеств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01678A" w:rsidRPr="00562C7E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Подпрограмма 2: «Развитие музейного дела »</w:t>
            </w:r>
          </w:p>
        </w:tc>
      </w:tr>
      <w:tr w:rsidR="0001678A" w:rsidRPr="00562C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Организация предоставления доступа к </w:t>
            </w:r>
            <w:proofErr w:type="spellStart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музейно</w:t>
            </w:r>
            <w:proofErr w:type="spellEnd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- выставочным коллекциям и фондам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01678A" w:rsidRPr="00562C7E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Подпрограмма 3: «Развитие библиотечного дела »</w:t>
            </w:r>
          </w:p>
        </w:tc>
      </w:tr>
      <w:tr w:rsidR="0001678A" w:rsidRPr="00562C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01678A" w:rsidRPr="00562C7E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Подпрограмма 4: «Развитие музыкального и художественно-эстетического образования детей »</w:t>
            </w:r>
          </w:p>
        </w:tc>
      </w:tr>
      <w:tr w:rsidR="0001678A" w:rsidRPr="00562C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Организация предоставления дополнительного образования детей в сфере культуры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город Ефремов №178 от 29.01.2015 г.  «Об утверждении Положения об условиях оплаты труда работников муниципальных организациях муниципального образования город Ефремов осуществляющих образовательную деятельность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Комитет по образованию администрация муниципального образования город  Ефремов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01678A" w:rsidRPr="00562C7E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Основное мероприятие №2  «Обеспечение создания условий для реализации муниципальной программы»</w:t>
            </w:r>
          </w:p>
        </w:tc>
      </w:tr>
      <w:tr w:rsidR="0001678A" w:rsidRPr="00562C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создания условий для реализации муниципальной программы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Разработка проекта постановления администрации муниципального образования город Ефремов о системе оплаты труда муниципальных служащих и работников администрации муниципального образования город Ефремов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62C7E" w:rsidRDefault="0001678A">
            <w:pPr>
              <w:snapToGri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562C7E" w:rsidRDefault="0001678A">
            <w:pPr>
              <w:snapToGri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01678A" w:rsidRPr="00562C7E" w:rsidRDefault="00F33772">
      <w:pPr>
        <w:jc w:val="right"/>
        <w:rPr>
          <w:rFonts w:ascii="Arial" w:hAnsi="Arial" w:cs="Arial"/>
          <w:b/>
          <w:sz w:val="28"/>
          <w:szCs w:val="28"/>
          <w:lang w:eastAsia="ru-RU"/>
        </w:rPr>
      </w:pPr>
      <w:r w:rsidRPr="00562C7E">
        <w:rPr>
          <w:rFonts w:ascii="Arial" w:hAnsi="Arial" w:cs="Arial"/>
        </w:rPr>
        <w:br w:type="page"/>
      </w:r>
    </w:p>
    <w:p w:rsidR="0001678A" w:rsidRPr="00562C7E" w:rsidRDefault="00F33772">
      <w:pPr>
        <w:jc w:val="right"/>
        <w:rPr>
          <w:rFonts w:ascii="Arial" w:hAnsi="Arial" w:cs="Arial"/>
        </w:rPr>
      </w:pPr>
      <w:r w:rsidRPr="00562C7E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 </w:t>
      </w:r>
      <w:r w:rsidRPr="00562C7E">
        <w:rPr>
          <w:rFonts w:ascii="Arial" w:hAnsi="Arial" w:cs="Arial"/>
          <w:sz w:val="18"/>
          <w:szCs w:val="18"/>
          <w:lang w:eastAsia="ru-RU"/>
        </w:rPr>
        <w:t xml:space="preserve">Приложение 3 </w:t>
      </w:r>
    </w:p>
    <w:p w:rsidR="0001678A" w:rsidRPr="00562C7E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562C7E">
        <w:rPr>
          <w:rFonts w:ascii="Arial" w:hAnsi="Arial" w:cs="Arial"/>
          <w:sz w:val="18"/>
          <w:szCs w:val="18"/>
          <w:lang w:eastAsia="ru-RU"/>
        </w:rPr>
        <w:t>к муниципальной программе</w:t>
      </w:r>
    </w:p>
    <w:p w:rsidR="0001678A" w:rsidRPr="00562C7E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>Перечень</w:t>
      </w:r>
    </w:p>
    <w:p w:rsidR="0001678A" w:rsidRPr="00562C7E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целевых показателей (индикаторов) </w:t>
      </w:r>
      <w:proofErr w:type="gramStart"/>
      <w:r w:rsidRPr="00562C7E">
        <w:rPr>
          <w:rFonts w:ascii="Arial" w:hAnsi="Arial" w:cs="Arial"/>
          <w:b/>
          <w:sz w:val="24"/>
          <w:szCs w:val="24"/>
          <w:lang w:eastAsia="ru-RU"/>
        </w:rPr>
        <w:t>результативности  муниципальной</w:t>
      </w:r>
      <w:proofErr w:type="gramEnd"/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 программы муниципального образования город Ефремов «Развитие культуры в муниципальном образовании город Ефремов годы»</w:t>
      </w:r>
    </w:p>
    <w:tbl>
      <w:tblPr>
        <w:tblW w:w="9682" w:type="dxa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92"/>
        <w:gridCol w:w="2410"/>
        <w:gridCol w:w="679"/>
        <w:gridCol w:w="29"/>
        <w:gridCol w:w="571"/>
        <w:gridCol w:w="567"/>
        <w:gridCol w:w="709"/>
        <w:gridCol w:w="709"/>
        <w:gridCol w:w="709"/>
        <w:gridCol w:w="708"/>
        <w:gridCol w:w="709"/>
        <w:gridCol w:w="709"/>
        <w:gridCol w:w="674"/>
      </w:tblGrid>
      <w:tr w:rsidR="00D71BDE" w:rsidRPr="00562C7E" w:rsidTr="00D71BDE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№</w:t>
            </w:r>
            <w:r w:rsidRPr="00562C7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62C7E">
              <w:rPr>
                <w:rFonts w:ascii="Arial" w:hAnsi="Arial" w:cs="Arial"/>
                <w:sz w:val="18"/>
                <w:szCs w:val="18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49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Значение</w:t>
            </w:r>
          </w:p>
          <w:p w:rsidR="00D71BDE" w:rsidRPr="00562C7E" w:rsidRDefault="00D71BDE" w:rsidP="00D71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62C7E">
              <w:rPr>
                <w:rFonts w:ascii="Arial" w:hAnsi="Arial" w:cs="Arial"/>
                <w:sz w:val="18"/>
                <w:szCs w:val="18"/>
              </w:rPr>
              <w:t>показателей (индикаторов) результативности</w:t>
            </w:r>
          </w:p>
        </w:tc>
      </w:tr>
      <w:tr w:rsidR="00D71BDE" w:rsidRPr="00562C7E" w:rsidTr="00D71BDE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Отчетный год</w:t>
            </w:r>
          </w:p>
          <w:p w:rsidR="00D71BDE" w:rsidRPr="00562C7E" w:rsidRDefault="00D71BDE" w:rsidP="00D71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(базовый)</w:t>
            </w:r>
          </w:p>
          <w:p w:rsidR="00D71BDE" w:rsidRPr="00562C7E" w:rsidRDefault="00D71BDE" w:rsidP="00D71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Текущий год (оценка)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Очередной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562C7E" w:rsidRDefault="00D71BDE" w:rsidP="00D71B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Третий год планового периода</w:t>
            </w:r>
          </w:p>
          <w:p w:rsidR="00D71BDE" w:rsidRPr="00562C7E" w:rsidRDefault="00D71BDE" w:rsidP="00D71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D71BDE" w:rsidRPr="00562C7E" w:rsidRDefault="00D71BDE" w:rsidP="00D71B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D71BDE" w:rsidRPr="00562C7E" w:rsidRDefault="00D71BDE" w:rsidP="00D71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BDE" w:rsidRPr="00562C7E" w:rsidTr="00D71BDE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sz w:val="18"/>
                <w:szCs w:val="18"/>
              </w:rPr>
              <w:t>2014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sz w:val="18"/>
                <w:szCs w:val="18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2022</w:t>
            </w:r>
          </w:p>
        </w:tc>
      </w:tr>
      <w:tr w:rsidR="00D71BDE" w:rsidRPr="00562C7E" w:rsidTr="00D71BDE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562C7E" w:rsidRDefault="00D71BDE" w:rsidP="00D71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BDE" w:rsidRPr="00562C7E" w:rsidTr="00D71BDE">
        <w:tc>
          <w:tcPr>
            <w:tcW w:w="90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1: Развитие и реформирование клубной системы</w:t>
            </w:r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BDE" w:rsidRPr="00562C7E" w:rsidTr="00D71BDE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Количество посещений киносеансов в муниципальных культурно – досуговых учреждениях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единицы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20136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20236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20336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20436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20536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20636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20636</w:t>
            </w:r>
          </w:p>
        </w:tc>
      </w:tr>
      <w:tr w:rsidR="00D71BDE" w:rsidRPr="00562C7E" w:rsidTr="00D71BDE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Количество муниципальных культурно – досуговых мероприятиях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единицы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4980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5180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5200</w:t>
            </w:r>
          </w:p>
        </w:tc>
      </w:tr>
      <w:tr w:rsidR="00D71BDE" w:rsidRPr="00562C7E" w:rsidTr="00D71BDE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Удельный вес населения, участвующего в культурно-досуговых мероприятиях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50,3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50,4</w:t>
            </w:r>
          </w:p>
        </w:tc>
      </w:tr>
      <w:tr w:rsidR="00D71BDE" w:rsidRPr="00562C7E" w:rsidTr="00D71BDE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73,38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82,9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D71BDE" w:rsidRPr="00562C7E" w:rsidTr="00D71BDE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pStyle w:val="ConsPlusCell"/>
              <w:rPr>
                <w:sz w:val="18"/>
                <w:szCs w:val="18"/>
              </w:rPr>
            </w:pPr>
            <w:r w:rsidRPr="00562C7E">
              <w:rPr>
                <w:sz w:val="18"/>
                <w:szCs w:val="18"/>
              </w:rPr>
              <w:t>Доля зданий учреждений культурно-</w:t>
            </w:r>
            <w:proofErr w:type="gramStart"/>
            <w:r w:rsidRPr="00562C7E">
              <w:rPr>
                <w:sz w:val="18"/>
                <w:szCs w:val="18"/>
              </w:rPr>
              <w:t>досугового  типа</w:t>
            </w:r>
            <w:proofErr w:type="gramEnd"/>
            <w:r w:rsidRPr="00562C7E">
              <w:rPr>
                <w:sz w:val="18"/>
                <w:szCs w:val="18"/>
              </w:rPr>
              <w:t xml:space="preserve"> в сельской местности,</w:t>
            </w:r>
          </w:p>
          <w:p w:rsidR="00D71BDE" w:rsidRPr="00562C7E" w:rsidRDefault="00D71BDE" w:rsidP="00D71BDE">
            <w:pPr>
              <w:pStyle w:val="ConsPlusCell"/>
              <w:rPr>
                <w:sz w:val="18"/>
                <w:szCs w:val="18"/>
              </w:rPr>
            </w:pPr>
            <w:r w:rsidRPr="00562C7E">
              <w:rPr>
                <w:sz w:val="18"/>
                <w:szCs w:val="18"/>
              </w:rPr>
              <w:t>находящихся в неудовлетворительном состоянии от общего количества зданий</w:t>
            </w:r>
          </w:p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учреждений культурно-досугового типа в сельской местности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562C7E" w:rsidRDefault="00D71BDE" w:rsidP="00D71BDE">
            <w:pPr>
              <w:snapToGri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snapToGri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71BDE" w:rsidRPr="00562C7E" w:rsidTr="00D71BDE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pStyle w:val="ConsPlusCell"/>
              <w:rPr>
                <w:sz w:val="18"/>
                <w:szCs w:val="18"/>
              </w:rPr>
            </w:pPr>
            <w:r w:rsidRPr="00562C7E">
              <w:rPr>
                <w:sz w:val="18"/>
                <w:szCs w:val="18"/>
              </w:rPr>
              <w:t>Количество ремонтных работ (количество объектов учреждений культуры, на которых проведены ремонтные работы)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Количество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562C7E" w:rsidRDefault="00D71BDE" w:rsidP="00D71BDE">
            <w:pPr>
              <w:snapToGri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snapToGri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71BDE" w:rsidRPr="00562C7E" w:rsidTr="00D71BDE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pStyle w:val="ConsPlusCell"/>
              <w:rPr>
                <w:sz w:val="18"/>
                <w:szCs w:val="18"/>
              </w:rPr>
            </w:pPr>
            <w:r w:rsidRPr="00562C7E">
              <w:rPr>
                <w:sz w:val="18"/>
                <w:szCs w:val="18"/>
              </w:rPr>
              <w:t>Построены (реконструированы) и (или) капитально отремонтированы культурно-досуговые учреждения в сельской местности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Количество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62C7E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562C7E" w:rsidRDefault="00D71BDE" w:rsidP="00D71BDE">
            <w:pPr>
              <w:snapToGri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snapToGri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71BDE" w:rsidRPr="00562C7E" w:rsidTr="00D71BDE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pStyle w:val="ConsPlusCell"/>
              <w:rPr>
                <w:sz w:val="18"/>
                <w:szCs w:val="18"/>
              </w:rPr>
            </w:pPr>
            <w:r w:rsidRPr="00562C7E">
              <w:rPr>
                <w:sz w:val="18"/>
                <w:szCs w:val="18"/>
              </w:rPr>
              <w:t xml:space="preserve">Средняя численность </w:t>
            </w:r>
            <w:r w:rsidRPr="00562C7E">
              <w:rPr>
                <w:sz w:val="18"/>
                <w:szCs w:val="18"/>
              </w:rPr>
              <w:lastRenderedPageBreak/>
              <w:t xml:space="preserve">участников клубных формирований (в муниципальных домах культуры) в расчете на 1 тысячу человек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lastRenderedPageBreak/>
              <w:t>%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562C7E" w:rsidRDefault="00D71BDE" w:rsidP="00D71BDE">
            <w:pPr>
              <w:snapToGri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snapToGri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71BDE" w:rsidRPr="00562C7E" w:rsidTr="00D71BDE">
        <w:tc>
          <w:tcPr>
            <w:tcW w:w="96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Подпрограмма 2: Развитие музейного дела  </w:t>
            </w:r>
          </w:p>
        </w:tc>
      </w:tr>
      <w:tr w:rsidR="00D71BDE" w:rsidRPr="00562C7E" w:rsidTr="00D71BDE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Посещаемость музея в расчете на 1000 жителей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484</w:t>
            </w:r>
          </w:p>
        </w:tc>
      </w:tr>
      <w:tr w:rsidR="00D71BDE" w:rsidRPr="00562C7E" w:rsidTr="00D71BDE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Доля муниципальных музеев имеющих сайт в сети «Интернет» в общем количестве музеев в муниципальном образовании город Ефремов 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ind w:left="-103" w:right="-139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D71BDE" w:rsidRPr="00562C7E" w:rsidTr="00D71BDE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Доля муниципальных музеев, в которых используются информационные системы учета и ведения каталогов в электронном виде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ind w:left="-103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71BDE" w:rsidRPr="00562C7E" w:rsidTr="00D71BDE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2,4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Доля технической готовности объекта культуры, проценты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ind w:left="-103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BDE" w:rsidRPr="00562C7E" w:rsidTr="00D71BDE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Количество подготовленной  проектной документации на реставрацию и приспособление объектов культурного наследия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ind w:left="-103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количество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71BDE" w:rsidRPr="00562C7E" w:rsidTr="00D71BDE">
        <w:tc>
          <w:tcPr>
            <w:tcW w:w="96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3:</w:t>
            </w:r>
            <w:r w:rsidRPr="00562C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Развитие библиотечного дела </w:t>
            </w:r>
          </w:p>
        </w:tc>
      </w:tr>
      <w:tr w:rsidR="00D71BDE" w:rsidRPr="00562C7E" w:rsidTr="00D71BDE">
        <w:trPr>
          <w:trHeight w:val="586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ind w:left="-103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10,9</w:t>
            </w:r>
          </w:p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11</w:t>
            </w:r>
          </w:p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BDE" w:rsidRPr="00562C7E" w:rsidTr="00D71BDE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Количество посещений библиотек (на 1 жителя в год)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ind w:left="-103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3,1</w:t>
            </w:r>
          </w:p>
        </w:tc>
      </w:tr>
      <w:tr w:rsidR="00D71BDE" w:rsidRPr="00562C7E" w:rsidTr="00D71BDE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Количество посещений организаций культуры по отношению к уровню 2010 года </w:t>
            </w:r>
          </w:p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ind w:left="-103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562C7E" w:rsidRDefault="00D71BDE" w:rsidP="00D71BDE">
            <w:pPr>
              <w:snapToGri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snapToGri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71BDE" w:rsidRPr="00562C7E" w:rsidTr="00D71BDE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62C7E">
              <w:rPr>
                <w:rFonts w:ascii="Arial" w:hAnsi="Arial" w:cs="Arial"/>
                <w:sz w:val="18"/>
                <w:szCs w:val="18"/>
                <w:lang w:val="en-US"/>
              </w:rPr>
              <w:t>3.4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Переоснащены муниципальные библиотеки по модельному стандарту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ind w:left="-103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количество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snapToGri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snapToGri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snapToGri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snapToGri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562C7E" w:rsidRDefault="00D71BDE" w:rsidP="00D71BDE">
            <w:pPr>
              <w:snapToGri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snapToGri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71BDE" w:rsidRPr="00562C7E" w:rsidTr="00D71BDE">
        <w:tc>
          <w:tcPr>
            <w:tcW w:w="96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Подпрограмма 4: Развитие музыкального и художественно-эстетического образования детей   </w:t>
            </w:r>
          </w:p>
        </w:tc>
      </w:tr>
      <w:tr w:rsidR="00D71BDE" w:rsidRPr="00562C7E" w:rsidTr="00D71BDE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6-18 лет     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ind w:left="-101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11,3</w:t>
            </w:r>
          </w:p>
        </w:tc>
      </w:tr>
      <w:tr w:rsidR="00D71BDE" w:rsidRPr="00562C7E" w:rsidTr="00D71BDE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Количество учащихся международных, </w:t>
            </w:r>
            <w:r w:rsidRPr="00562C7E">
              <w:rPr>
                <w:rFonts w:ascii="Arial" w:hAnsi="Arial" w:cs="Arial"/>
                <w:sz w:val="18"/>
                <w:szCs w:val="18"/>
              </w:rPr>
              <w:lastRenderedPageBreak/>
              <w:t>всероссийских и межрегиональных конкурсов (в том числе в составе коллективов) из числа учащихся образовательных организаций культуры и искусства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ind w:left="-101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95</w:t>
            </w:r>
          </w:p>
        </w:tc>
      </w:tr>
      <w:tr w:rsidR="00D71BDE" w:rsidRPr="00562C7E" w:rsidTr="00D71BDE">
        <w:tc>
          <w:tcPr>
            <w:tcW w:w="96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Основное мероприятие №1 «Развитие кадрового потенциала в сфере культуры»</w:t>
            </w:r>
          </w:p>
        </w:tc>
      </w:tr>
      <w:tr w:rsidR="00D71BDE" w:rsidRPr="00562C7E" w:rsidTr="00D71BDE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Уровень профессионального образования квалификации работников в сфере культуры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100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100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D71BDE" w:rsidRPr="00562C7E" w:rsidTr="00D71BDE">
        <w:tc>
          <w:tcPr>
            <w:tcW w:w="96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Основное мероприятие №2  «Обеспечение создания условий для реализации муниципальной программы»</w:t>
            </w:r>
          </w:p>
        </w:tc>
      </w:tr>
      <w:tr w:rsidR="00D71BDE" w:rsidRPr="00562C7E" w:rsidTr="00D71BDE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Удовлетворенность населения, качеством и доступностью оказываемых муниципальных услуг в сфере культуры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90</w:t>
            </w:r>
          </w:p>
        </w:tc>
      </w:tr>
      <w:tr w:rsidR="00D71BDE" w:rsidRPr="00562C7E" w:rsidTr="00D71BDE">
        <w:tc>
          <w:tcPr>
            <w:tcW w:w="96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Основное мероприятие №3 «Организация и проведение культурно–массовых мероприятий»</w:t>
            </w:r>
          </w:p>
        </w:tc>
      </w:tr>
      <w:tr w:rsidR="00D71BDE" w:rsidRPr="00562C7E" w:rsidTr="00D71BDE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ind w:left="-15" w:firstLine="15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Доля культурно-массовых мероприятий, направленных на формирование патриотизма, приобщение к традициям народной культуры.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D71BDE" w:rsidRPr="00562C7E" w:rsidTr="00D71BDE">
        <w:trPr>
          <w:trHeight w:val="275"/>
        </w:trPr>
        <w:tc>
          <w:tcPr>
            <w:tcW w:w="96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ind w:left="-15" w:firstLine="15"/>
              <w:rPr>
                <w:rFonts w:ascii="Arial" w:hAnsi="Arial" w:cs="Arial"/>
                <w:sz w:val="18"/>
                <w:szCs w:val="18"/>
              </w:rPr>
            </w:pPr>
          </w:p>
          <w:p w:rsidR="00D71BDE" w:rsidRPr="00562C7E" w:rsidRDefault="00D71BDE" w:rsidP="00D71BDE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sz w:val="18"/>
                <w:szCs w:val="18"/>
              </w:rPr>
              <w:t>Изготовление и установка стелы «Город воинской славы»</w:t>
            </w:r>
          </w:p>
        </w:tc>
      </w:tr>
      <w:tr w:rsidR="00D71BDE" w:rsidRPr="00562C7E" w:rsidTr="00D71BDE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ind w:left="-15" w:firstLine="1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Организация и проведение экспонирования, изготовление и установка памятных знаков, знаков отличия, стел, мемориальных и иных объектов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количество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</w:p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</w:p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</w:p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</w:p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</w:p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</w:p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</w:p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</w:p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</w:p>
          <w:p w:rsidR="00D71BDE" w:rsidRPr="00562C7E" w:rsidRDefault="00D71BDE" w:rsidP="00D71B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1678A" w:rsidRPr="00562C7E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62C7E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562C7E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562C7E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562C7E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562C7E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562C7E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562C7E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562C7E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562C7E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562C7E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562C7E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562C7E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562C7E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562C7E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562C7E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562C7E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562C7E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562C7E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562C7E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562C7E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562C7E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562C7E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562C7E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562C7E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562C7E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562C7E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562C7E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562C7E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562C7E" w:rsidRDefault="0001678A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7E7AC6" w:rsidRPr="00562C7E" w:rsidRDefault="007E7AC6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01678A" w:rsidRPr="00562C7E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C4194C" w:rsidRPr="00562C7E" w:rsidRDefault="00C4194C">
      <w:pPr>
        <w:jc w:val="right"/>
        <w:rPr>
          <w:rFonts w:ascii="Arial" w:hAnsi="Arial" w:cs="Arial"/>
          <w:sz w:val="18"/>
          <w:szCs w:val="18"/>
          <w:lang w:eastAsia="ru-RU"/>
        </w:rPr>
      </w:pPr>
    </w:p>
    <w:p w:rsidR="0001678A" w:rsidRPr="00562C7E" w:rsidRDefault="00F33772">
      <w:pPr>
        <w:jc w:val="right"/>
        <w:rPr>
          <w:rFonts w:ascii="Arial" w:hAnsi="Arial" w:cs="Arial"/>
          <w:sz w:val="18"/>
          <w:szCs w:val="18"/>
          <w:lang w:eastAsia="ru-RU"/>
        </w:rPr>
      </w:pPr>
      <w:r w:rsidRPr="00562C7E">
        <w:rPr>
          <w:rFonts w:ascii="Arial" w:hAnsi="Arial" w:cs="Arial"/>
          <w:sz w:val="18"/>
          <w:szCs w:val="18"/>
          <w:lang w:eastAsia="ru-RU"/>
        </w:rPr>
        <w:t>Приложение №4</w:t>
      </w:r>
    </w:p>
    <w:p w:rsidR="0001678A" w:rsidRPr="00562C7E" w:rsidRDefault="00F33772">
      <w:pPr>
        <w:jc w:val="right"/>
        <w:rPr>
          <w:rFonts w:ascii="Arial" w:hAnsi="Arial" w:cs="Arial"/>
          <w:b/>
          <w:sz w:val="18"/>
          <w:szCs w:val="18"/>
          <w:lang w:eastAsia="ru-RU"/>
        </w:rPr>
      </w:pPr>
      <w:r w:rsidRPr="00562C7E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562C7E">
        <w:rPr>
          <w:rFonts w:ascii="Arial" w:hAnsi="Arial" w:cs="Arial"/>
          <w:sz w:val="18"/>
          <w:szCs w:val="18"/>
          <w:lang w:eastAsia="ru-RU"/>
        </w:rPr>
        <w:t>к муниципальной программе</w:t>
      </w:r>
    </w:p>
    <w:p w:rsidR="0001678A" w:rsidRPr="00562C7E" w:rsidRDefault="00F33772">
      <w:pPr>
        <w:jc w:val="center"/>
        <w:rPr>
          <w:rFonts w:ascii="Arial" w:hAnsi="Arial" w:cs="Arial"/>
        </w:rPr>
      </w:pPr>
      <w:r w:rsidRPr="00562C7E">
        <w:rPr>
          <w:rFonts w:ascii="Arial" w:hAnsi="Arial" w:cs="Arial"/>
          <w:b/>
          <w:lang w:eastAsia="ru-RU"/>
        </w:rPr>
        <w:t xml:space="preserve">Ресурсное обеспечение реализации </w:t>
      </w:r>
    </w:p>
    <w:p w:rsidR="0001678A" w:rsidRPr="00562C7E" w:rsidRDefault="00F33772">
      <w:pPr>
        <w:jc w:val="center"/>
        <w:rPr>
          <w:rFonts w:ascii="Arial" w:hAnsi="Arial" w:cs="Arial"/>
          <w:b/>
          <w:lang w:eastAsia="ru-RU"/>
        </w:rPr>
      </w:pPr>
      <w:r w:rsidRPr="00562C7E">
        <w:rPr>
          <w:rFonts w:ascii="Arial" w:eastAsia="Times New Roman" w:hAnsi="Arial" w:cs="Arial"/>
          <w:b/>
          <w:lang w:eastAsia="ru-RU"/>
        </w:rPr>
        <w:t xml:space="preserve"> </w:t>
      </w:r>
      <w:r w:rsidRPr="00562C7E">
        <w:rPr>
          <w:rFonts w:ascii="Arial" w:hAnsi="Arial" w:cs="Arial"/>
          <w:b/>
          <w:lang w:eastAsia="ru-RU"/>
        </w:rPr>
        <w:t xml:space="preserve">муниципальной программы муниципального образования город Ефремов «Развитие культуры в муниципальном образовании город Ефремов», за </w:t>
      </w:r>
      <w:proofErr w:type="gramStart"/>
      <w:r w:rsidRPr="00562C7E">
        <w:rPr>
          <w:rFonts w:ascii="Arial" w:hAnsi="Arial" w:cs="Arial"/>
          <w:b/>
          <w:lang w:eastAsia="ru-RU"/>
        </w:rPr>
        <w:t>счет  всех</w:t>
      </w:r>
      <w:proofErr w:type="gramEnd"/>
      <w:r w:rsidRPr="00562C7E">
        <w:rPr>
          <w:rFonts w:ascii="Arial" w:hAnsi="Arial" w:cs="Arial"/>
          <w:b/>
          <w:lang w:eastAsia="ru-RU"/>
        </w:rPr>
        <w:t xml:space="preserve"> источников финансирования</w:t>
      </w:r>
    </w:p>
    <w:p w:rsidR="0001678A" w:rsidRPr="00562C7E" w:rsidRDefault="00F33772">
      <w:pPr>
        <w:rPr>
          <w:rFonts w:ascii="Arial" w:hAnsi="Arial" w:cs="Arial"/>
          <w:sz w:val="18"/>
          <w:szCs w:val="18"/>
          <w:lang w:eastAsia="ru-RU"/>
        </w:rPr>
      </w:pPr>
      <w:r w:rsidRPr="00562C7E">
        <w:rPr>
          <w:rFonts w:ascii="Arial" w:hAnsi="Arial" w:cs="Arial"/>
          <w:sz w:val="18"/>
          <w:szCs w:val="18"/>
          <w:lang w:eastAsia="ru-RU"/>
        </w:rPr>
        <w:tab/>
      </w:r>
    </w:p>
    <w:tbl>
      <w:tblPr>
        <w:tblW w:w="10925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4"/>
        <w:gridCol w:w="1276"/>
        <w:gridCol w:w="1702"/>
        <w:gridCol w:w="851"/>
        <w:gridCol w:w="994"/>
        <w:gridCol w:w="992"/>
        <w:gridCol w:w="993"/>
        <w:gridCol w:w="992"/>
        <w:gridCol w:w="951"/>
        <w:gridCol w:w="27"/>
        <w:gridCol w:w="14"/>
        <w:gridCol w:w="14"/>
        <w:gridCol w:w="875"/>
      </w:tblGrid>
      <w:tr w:rsidR="0001678A" w:rsidRPr="00562C7E" w:rsidTr="00B12F6A">
        <w:trPr>
          <w:trHeight w:val="465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Статус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  <w:p w:rsidR="0001678A" w:rsidRPr="00562C7E" w:rsidRDefault="00F3377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муниципальной программы/</w:t>
            </w:r>
          </w:p>
          <w:p w:rsidR="0001678A" w:rsidRPr="00562C7E" w:rsidRDefault="00F3377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подпрограммы/</w:t>
            </w:r>
          </w:p>
          <w:p w:rsidR="0001678A" w:rsidRPr="00562C7E" w:rsidRDefault="00F3377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основного</w:t>
            </w:r>
          </w:p>
          <w:p w:rsidR="0001678A" w:rsidRPr="00562C7E" w:rsidRDefault="00F3377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мероприятия/</w:t>
            </w:r>
          </w:p>
          <w:p w:rsidR="0001678A" w:rsidRPr="00562C7E" w:rsidRDefault="00F3377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мероприятия</w:t>
            </w:r>
          </w:p>
          <w:p w:rsidR="0001678A" w:rsidRPr="00562C7E" w:rsidRDefault="00F3377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муниципальной</w:t>
            </w:r>
          </w:p>
          <w:p w:rsidR="0001678A" w:rsidRPr="00562C7E" w:rsidRDefault="00F3377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программы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Источники финансирования в разрезе ГРБС</w:t>
            </w:r>
          </w:p>
        </w:tc>
        <w:tc>
          <w:tcPr>
            <w:tcW w:w="67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Расходы (тыс. рублей)</w:t>
            </w:r>
          </w:p>
        </w:tc>
      </w:tr>
      <w:tr w:rsidR="00A20075" w:rsidRPr="00562C7E" w:rsidTr="005842E3">
        <w:trPr>
          <w:trHeight w:val="201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62C7E" w:rsidRDefault="00A2007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62C7E" w:rsidRDefault="00A2007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62C7E" w:rsidRDefault="00A2007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62C7E" w:rsidRDefault="00A200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sz w:val="18"/>
                <w:szCs w:val="18"/>
              </w:rPr>
              <w:t>2016</w:t>
            </w:r>
          </w:p>
          <w:p w:rsidR="00A20075" w:rsidRPr="00562C7E" w:rsidRDefault="00A200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sz w:val="18"/>
                <w:szCs w:val="18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62C7E" w:rsidRDefault="00A200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sz w:val="18"/>
                <w:szCs w:val="18"/>
              </w:rPr>
              <w:t>2017</w:t>
            </w:r>
          </w:p>
          <w:p w:rsidR="00A20075" w:rsidRPr="00562C7E" w:rsidRDefault="00A200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62C7E" w:rsidRDefault="00A200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  <w:p w:rsidR="00A20075" w:rsidRPr="00562C7E" w:rsidRDefault="00A200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sz w:val="18"/>
                <w:szCs w:val="1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62C7E" w:rsidRDefault="00A200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  <w:p w:rsidR="00A20075" w:rsidRPr="00562C7E" w:rsidRDefault="00A200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62C7E" w:rsidRDefault="00A200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sz w:val="18"/>
                <w:szCs w:val="18"/>
              </w:rPr>
              <w:t xml:space="preserve">2020 </w:t>
            </w:r>
          </w:p>
          <w:p w:rsidR="00A20075" w:rsidRPr="00562C7E" w:rsidRDefault="00A200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sz w:val="18"/>
                <w:szCs w:val="18"/>
              </w:rPr>
              <w:t>год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075" w:rsidRPr="00562C7E" w:rsidRDefault="00A200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sz w:val="18"/>
                <w:szCs w:val="18"/>
              </w:rPr>
              <w:t>2021 год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75" w:rsidRPr="00562C7E" w:rsidRDefault="00E21B1D" w:rsidP="00A200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sz w:val="18"/>
                <w:szCs w:val="18"/>
              </w:rPr>
              <w:t>2022 год</w:t>
            </w:r>
          </w:p>
        </w:tc>
      </w:tr>
      <w:tr w:rsidR="00A20075" w:rsidRPr="00562C7E" w:rsidTr="005842E3">
        <w:trPr>
          <w:trHeight w:val="161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62C7E" w:rsidRDefault="00A200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</w:t>
            </w:r>
          </w:p>
          <w:p w:rsidR="00A20075" w:rsidRPr="00562C7E" w:rsidRDefault="00A200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62C7E" w:rsidRDefault="00A20075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562C7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«Развитие культуры в муниципальном образовании </w:t>
            </w:r>
          </w:p>
          <w:p w:rsidR="00A20075" w:rsidRPr="00562C7E" w:rsidRDefault="00A200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город Ефремов»</w:t>
            </w:r>
          </w:p>
          <w:p w:rsidR="00A20075" w:rsidRPr="00562C7E" w:rsidRDefault="00A200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0075" w:rsidRPr="00562C7E" w:rsidRDefault="00A20075">
            <w:pPr>
              <w:rPr>
                <w:rFonts w:ascii="Arial" w:hAnsi="Arial" w:cs="Arial"/>
                <w:sz w:val="18"/>
                <w:szCs w:val="18"/>
              </w:rPr>
            </w:pPr>
          </w:p>
          <w:p w:rsidR="00A20075" w:rsidRPr="00562C7E" w:rsidRDefault="00A20075">
            <w:pPr>
              <w:rPr>
                <w:rFonts w:ascii="Arial" w:hAnsi="Arial" w:cs="Arial"/>
                <w:sz w:val="18"/>
                <w:szCs w:val="18"/>
              </w:rPr>
            </w:pPr>
          </w:p>
          <w:p w:rsidR="00A20075" w:rsidRPr="00562C7E" w:rsidRDefault="00A20075">
            <w:pPr>
              <w:rPr>
                <w:rFonts w:ascii="Arial" w:hAnsi="Arial" w:cs="Arial"/>
                <w:sz w:val="18"/>
                <w:szCs w:val="18"/>
              </w:rPr>
            </w:pPr>
          </w:p>
          <w:p w:rsidR="00A20075" w:rsidRPr="00562C7E" w:rsidRDefault="00A20075">
            <w:pPr>
              <w:rPr>
                <w:rFonts w:ascii="Arial" w:hAnsi="Arial" w:cs="Arial"/>
                <w:sz w:val="18"/>
                <w:szCs w:val="18"/>
              </w:rPr>
            </w:pPr>
          </w:p>
          <w:p w:rsidR="00A20075" w:rsidRPr="00562C7E" w:rsidRDefault="00A20075">
            <w:pPr>
              <w:rPr>
                <w:rFonts w:ascii="Arial" w:hAnsi="Arial" w:cs="Arial"/>
                <w:sz w:val="18"/>
                <w:szCs w:val="18"/>
              </w:rPr>
            </w:pPr>
          </w:p>
          <w:p w:rsidR="00A20075" w:rsidRPr="00562C7E" w:rsidRDefault="00A20075">
            <w:pPr>
              <w:rPr>
                <w:rFonts w:ascii="Arial" w:hAnsi="Arial" w:cs="Arial"/>
                <w:sz w:val="18"/>
                <w:szCs w:val="18"/>
              </w:rPr>
            </w:pPr>
          </w:p>
          <w:p w:rsidR="00A20075" w:rsidRPr="00562C7E" w:rsidRDefault="00A20075">
            <w:pPr>
              <w:rPr>
                <w:rFonts w:ascii="Arial" w:hAnsi="Arial" w:cs="Arial"/>
                <w:sz w:val="18"/>
                <w:szCs w:val="18"/>
              </w:rPr>
            </w:pPr>
          </w:p>
          <w:p w:rsidR="00A20075" w:rsidRPr="00562C7E" w:rsidRDefault="00A20075">
            <w:pPr>
              <w:rPr>
                <w:rFonts w:ascii="Arial" w:hAnsi="Arial" w:cs="Arial"/>
                <w:sz w:val="18"/>
                <w:szCs w:val="18"/>
              </w:rPr>
            </w:pPr>
          </w:p>
          <w:p w:rsidR="00A20075" w:rsidRPr="00562C7E" w:rsidRDefault="00A20075">
            <w:pPr>
              <w:rPr>
                <w:rFonts w:ascii="Arial" w:hAnsi="Arial" w:cs="Arial"/>
                <w:sz w:val="18"/>
                <w:szCs w:val="18"/>
              </w:rPr>
            </w:pPr>
          </w:p>
          <w:p w:rsidR="00A20075" w:rsidRPr="00562C7E" w:rsidRDefault="00A20075">
            <w:pPr>
              <w:rPr>
                <w:rFonts w:ascii="Arial" w:hAnsi="Arial" w:cs="Arial"/>
                <w:sz w:val="18"/>
                <w:szCs w:val="18"/>
              </w:rPr>
            </w:pPr>
          </w:p>
          <w:p w:rsidR="00A20075" w:rsidRPr="00562C7E" w:rsidRDefault="00A200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62C7E" w:rsidRDefault="00A200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62C7E" w:rsidRDefault="00A200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84366,7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62C7E" w:rsidRDefault="00A200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105239,2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62C7E" w:rsidRDefault="00A200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91473,2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62C7E" w:rsidRDefault="00E46FB1" w:rsidP="007609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  <w:r w:rsidR="00E83E41"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7609C1"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166</w:t>
            </w: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7609C1"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62C7E" w:rsidRDefault="00317801" w:rsidP="00543E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126</w:t>
            </w:r>
            <w:r w:rsidR="00E60EB9"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637D5F"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1,</w:t>
            </w:r>
            <w:r w:rsidR="00543E64"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075" w:rsidRPr="00562C7E" w:rsidRDefault="00A20075" w:rsidP="004F1F2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="004F1F2B"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3009</w:t>
            </w: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4F1F2B"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75" w:rsidRPr="00562C7E" w:rsidRDefault="004F1F2B" w:rsidP="004F1F2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93599</w:t>
            </w:r>
            <w:r w:rsidR="001B42C1"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,0</w:t>
            </w:r>
          </w:p>
        </w:tc>
      </w:tr>
      <w:tr w:rsidR="001B42C1" w:rsidRPr="00562C7E" w:rsidTr="005842E3">
        <w:trPr>
          <w:trHeight w:val="4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57,0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14754,6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4951,9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5347,7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2B7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16199,1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5842E3">
        <w:trPr>
          <w:trHeight w:val="4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13886,7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22410,2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8985,1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B164D1" w:rsidP="00E83E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  <w:r w:rsidR="00E83E41"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561</w:t>
            </w:r>
            <w:r w:rsidR="008E570E"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317801" w:rsidP="003061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20946,5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405AB4" w:rsidP="00405A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6031</w:t>
            </w:r>
            <w:r w:rsidR="001B42C1"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405AB4" w:rsidP="00405AB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6233</w:t>
            </w:r>
            <w:r w:rsidR="001B42C1"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1B42C1" w:rsidRPr="00562C7E" w:rsidTr="005842E3">
        <w:trPr>
          <w:trHeight w:val="225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60004,7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60729,1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71391,8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EB2B08" w:rsidP="007C49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36212B"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7C49AD"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383</w:t>
            </w: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7C49AD"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8C03F4" w:rsidP="00637D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82071,0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405AB4" w:rsidP="00405A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1B42C1"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  <w:r w:rsidR="001B42C1"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405AB4" w:rsidP="00405AB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1B42C1"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590</w:t>
            </w:r>
            <w:r w:rsidR="001B42C1"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</w:tr>
      <w:tr w:rsidR="001B42C1" w:rsidRPr="00562C7E" w:rsidTr="005842E3">
        <w:trPr>
          <w:trHeight w:val="435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10418,3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7345,3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6144,4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E21B4D" w:rsidP="00596D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596D49"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873</w:t>
            </w: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E83E41"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7A79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6965,2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4A06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6775</w:t>
            </w:r>
            <w:r w:rsidR="001B42C1"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4A06A8" w:rsidP="004A06A8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6775</w:t>
            </w:r>
            <w:r w:rsidR="001B42C1"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,0</w:t>
            </w:r>
          </w:p>
        </w:tc>
      </w:tr>
      <w:tr w:rsidR="001B42C1" w:rsidRPr="00562C7E" w:rsidTr="005842E3">
        <w:trPr>
          <w:trHeight w:val="1633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72166,7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87246,9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91473,2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352D2C" w:rsidP="00F274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 w:rsidR="00596D49" w:rsidRPr="00562C7E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F274EE" w:rsidRPr="00562C7E">
              <w:rPr>
                <w:rFonts w:ascii="Arial" w:hAnsi="Arial" w:cs="Arial"/>
                <w:bCs/>
                <w:sz w:val="18"/>
                <w:szCs w:val="18"/>
              </w:rPr>
              <w:t>166</w:t>
            </w:r>
            <w:r w:rsidRPr="00562C7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F274EE" w:rsidRPr="00562C7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524236" w:rsidP="00637D5F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126159,8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405AB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93009,0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405AB4" w:rsidP="00405AB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93599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1B42C1" w:rsidRPr="00562C7E" w:rsidTr="005842E3">
        <w:trPr>
          <w:trHeight w:val="30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57,0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4957,8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4951,9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5347,7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2B7FBC">
            <w:pPr>
              <w:snapToGrid w:val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16199,1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5842E3">
        <w:trPr>
          <w:trHeight w:val="30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5100,5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14394,6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8985,1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B164D1" w:rsidP="0036212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21</w:t>
            </w:r>
            <w:r w:rsidR="0036212B" w:rsidRPr="00562C7E">
              <w:rPr>
                <w:rFonts w:ascii="Arial" w:hAnsi="Arial" w:cs="Arial"/>
                <w:bCs/>
                <w:sz w:val="18"/>
                <w:szCs w:val="18"/>
              </w:rPr>
              <w:t>561</w:t>
            </w:r>
            <w:r w:rsidR="00FE3A34" w:rsidRPr="00562C7E">
              <w:rPr>
                <w:rFonts w:ascii="Arial" w:hAnsi="Arial" w:cs="Arial"/>
                <w:bCs/>
                <w:sz w:val="18"/>
                <w:szCs w:val="18"/>
              </w:rPr>
              <w:t>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341327" w:rsidP="00306189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20946,5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405AB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6031,9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405AB4" w:rsidP="00405AB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6233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562C7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</w:tr>
      <w:tr w:rsidR="001B42C1" w:rsidRPr="00562C7E" w:rsidTr="005842E3">
        <w:trPr>
          <w:trHeight w:val="221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56590,9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60549,2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71391,8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352D2C" w:rsidP="007C49A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7C49AD" w:rsidRPr="00562C7E">
              <w:rPr>
                <w:rFonts w:ascii="Arial" w:hAnsi="Arial" w:cs="Arial"/>
                <w:bCs/>
                <w:sz w:val="18"/>
                <w:szCs w:val="18"/>
              </w:rPr>
              <w:t>4383</w:t>
            </w:r>
            <w:r w:rsidRPr="00562C7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7C49AD" w:rsidRPr="00562C7E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A95A5B" w:rsidP="00637D5F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82049,0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405AB4" w:rsidP="00405AB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80202,1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405AB4" w:rsidP="00405AB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562C7E">
              <w:rPr>
                <w:rFonts w:ascii="Arial" w:hAnsi="Arial" w:cs="Arial"/>
                <w:bCs/>
                <w:sz w:val="18"/>
                <w:szCs w:val="18"/>
              </w:rPr>
              <w:t>590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562C7E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</w:tr>
      <w:tr w:rsidR="001B42C1" w:rsidRPr="00562C7E" w:rsidTr="005842E3">
        <w:trPr>
          <w:trHeight w:val="465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10418,3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7345,3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6144,4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E21B4D" w:rsidP="00596D4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596D49" w:rsidRPr="00562C7E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E83E41" w:rsidRPr="00562C7E">
              <w:rPr>
                <w:rFonts w:ascii="Arial" w:hAnsi="Arial" w:cs="Arial"/>
                <w:bCs/>
                <w:sz w:val="18"/>
                <w:szCs w:val="18"/>
              </w:rPr>
              <w:t>73</w:t>
            </w:r>
            <w:r w:rsidRPr="00562C7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E83E41" w:rsidRPr="00562C7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A95A5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6965,2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4A06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6775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4A06A8" w:rsidP="004A06A8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6775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1B42C1" w:rsidRPr="00562C7E" w:rsidTr="005842E3">
        <w:trPr>
          <w:trHeight w:val="21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ГРБС 2 -</w:t>
            </w:r>
          </w:p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Администрация, 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12200,0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17992,3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3178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22,0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5842E3">
        <w:trPr>
          <w:trHeight w:val="21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9796,8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5842E3">
        <w:trPr>
          <w:trHeight w:val="21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8786,2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8015,6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5842E3">
        <w:trPr>
          <w:trHeight w:val="21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3413,8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179,9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317801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22,0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5842E3">
        <w:trPr>
          <w:trHeight w:val="286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«Развитие и реформирование клубной системы»</w:t>
            </w:r>
          </w:p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</w:p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</w:p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</w:p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</w:p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</w:p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</w:p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</w:p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</w:p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</w:p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</w:p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</w:p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34985,7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52242,7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37995,0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035B43" w:rsidP="00B558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42625,2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5842E3" w:rsidP="001B47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41439,8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407D1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29411,7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407D12" w:rsidP="00407D1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29556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562C7E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</w:tr>
      <w:tr w:rsidR="001B42C1" w:rsidRPr="00562C7E" w:rsidTr="005842E3">
        <w:trPr>
          <w:trHeight w:val="402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14573,6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4913,1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344049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6199,1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5842E3">
        <w:trPr>
          <w:trHeight w:val="174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8084,9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15418,6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4936,0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5163,9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7B6B5E" w:rsidP="00407D1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5694,7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 w:rsidP="00407D1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16</w:t>
            </w:r>
            <w:r w:rsidR="00407D12" w:rsidRPr="00562C7E">
              <w:rPr>
                <w:rFonts w:ascii="Arial" w:hAnsi="Arial" w:cs="Arial"/>
                <w:sz w:val="18"/>
                <w:szCs w:val="18"/>
              </w:rPr>
              <w:t>91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407D12" w:rsidRPr="00562C7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407D12" w:rsidP="00407D1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1759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562C7E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1B42C1" w:rsidRPr="00562C7E" w:rsidTr="005842E3">
        <w:trPr>
          <w:trHeight w:val="247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16712,5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15354,6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22319,2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035B43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25645,2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D12" w:rsidRPr="00562C7E" w:rsidRDefault="007B6B5E" w:rsidP="001B47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22</w:t>
            </w:r>
            <w:r w:rsidR="001B4701"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88</w:t>
            </w:r>
            <w:r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5,8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407D1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21249,8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407D1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21327,3</w:t>
            </w:r>
          </w:p>
        </w:tc>
      </w:tr>
      <w:tr w:rsidR="001B42C1" w:rsidRPr="00562C7E" w:rsidTr="003D0B60">
        <w:trPr>
          <w:trHeight w:val="464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10188,3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6895,9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5826,7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C50E4B" w:rsidP="007E097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</w:t>
            </w:r>
            <w:r w:rsidR="007E097E" w:rsidRPr="00562C7E">
              <w:rPr>
                <w:rFonts w:ascii="Arial" w:hAnsi="Arial" w:cs="Arial"/>
                <w:sz w:val="18"/>
                <w:szCs w:val="18"/>
              </w:rPr>
              <w:t>573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7E097E" w:rsidRPr="00562C7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5842E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6660,2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407D1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6470,0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407D12" w:rsidP="00407D1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6470,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1B42C1" w:rsidRPr="00562C7E" w:rsidTr="003D0B60">
        <w:trPr>
          <w:trHeight w:val="54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25561,2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34250,4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37995,0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C0196B" w:rsidP="00035B43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</w:t>
            </w:r>
            <w:r w:rsidR="00035B43" w:rsidRPr="00562C7E">
              <w:rPr>
                <w:rFonts w:ascii="Arial" w:hAnsi="Arial" w:cs="Arial"/>
                <w:sz w:val="18"/>
                <w:szCs w:val="18"/>
              </w:rPr>
              <w:t>2625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035B43" w:rsidRPr="00562C7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5842E3" w:rsidP="001B47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41417,8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 w:rsidP="00407D1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</w:t>
            </w:r>
            <w:r w:rsidR="00407D12" w:rsidRPr="00562C7E">
              <w:rPr>
                <w:rFonts w:ascii="Arial" w:hAnsi="Arial" w:cs="Arial"/>
                <w:sz w:val="18"/>
                <w:szCs w:val="18"/>
              </w:rPr>
              <w:t>9411,7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407D12" w:rsidP="00407D1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29556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562C7E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</w:tr>
      <w:tr w:rsidR="001B42C1" w:rsidRPr="00562C7E" w:rsidTr="003D0B60">
        <w:trPr>
          <w:trHeight w:val="345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4776,8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4913,1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EA0E64" w:rsidP="00EA0E6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6199</w:t>
            </w:r>
            <w:r w:rsidR="00407D12"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Pr="00562C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407D1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3D0B60">
        <w:trPr>
          <w:trHeight w:val="345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1241,5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7403,0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4936,0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5163,9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7B6B5E" w:rsidP="007B6B5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56</w:t>
            </w:r>
            <w:r w:rsidR="00EA0E64" w:rsidRPr="00562C7E">
              <w:rPr>
                <w:rFonts w:ascii="Arial" w:hAnsi="Arial" w:cs="Arial"/>
                <w:sz w:val="18"/>
                <w:szCs w:val="18"/>
              </w:rPr>
              <w:t>9</w:t>
            </w:r>
            <w:r w:rsidRPr="00562C7E">
              <w:rPr>
                <w:rFonts w:ascii="Arial" w:hAnsi="Arial" w:cs="Arial"/>
                <w:sz w:val="18"/>
                <w:szCs w:val="18"/>
              </w:rPr>
              <w:t>4</w:t>
            </w:r>
            <w:r w:rsidR="00EA0E64"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F96574" w:rsidRPr="00562C7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407D1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1691,9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407D12" w:rsidP="00407D1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1759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562C7E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1B42C1" w:rsidRPr="00562C7E" w:rsidTr="003D0B60">
        <w:trPr>
          <w:trHeight w:val="345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14131,4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15174,7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22319,2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035B43" w:rsidP="002E3D4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25645,2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EA0E64" w:rsidP="001B470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22</w:t>
            </w:r>
            <w:r w:rsidR="00317801" w:rsidRPr="00562C7E">
              <w:rPr>
                <w:rFonts w:ascii="Arial" w:hAnsi="Arial" w:cs="Arial"/>
                <w:sz w:val="18"/>
                <w:szCs w:val="18"/>
              </w:rPr>
              <w:t>8</w:t>
            </w:r>
            <w:r w:rsidR="001B4701" w:rsidRPr="00562C7E">
              <w:rPr>
                <w:rFonts w:ascii="Arial" w:hAnsi="Arial" w:cs="Arial"/>
                <w:sz w:val="18"/>
                <w:szCs w:val="18"/>
              </w:rPr>
              <w:t>6</w:t>
            </w:r>
            <w:r w:rsidR="00317801" w:rsidRPr="00562C7E">
              <w:rPr>
                <w:rFonts w:ascii="Arial" w:hAnsi="Arial" w:cs="Arial"/>
                <w:sz w:val="18"/>
                <w:szCs w:val="18"/>
              </w:rPr>
              <w:t>3</w:t>
            </w:r>
            <w:r w:rsidRPr="00562C7E">
              <w:rPr>
                <w:rFonts w:ascii="Arial" w:hAnsi="Arial" w:cs="Arial"/>
                <w:sz w:val="18"/>
                <w:szCs w:val="18"/>
              </w:rPr>
              <w:t>,8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407D1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21249,8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407D12" w:rsidP="00407D1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21327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562C7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1B42C1" w:rsidRPr="00562C7E" w:rsidTr="003D0B60">
        <w:trPr>
          <w:trHeight w:val="36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10188,3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6895,9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5826,7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C50E4B" w:rsidP="007E097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</w:t>
            </w:r>
            <w:r w:rsidR="007E097E" w:rsidRPr="00562C7E">
              <w:rPr>
                <w:rFonts w:ascii="Arial" w:hAnsi="Arial" w:cs="Arial"/>
                <w:sz w:val="18"/>
                <w:szCs w:val="18"/>
              </w:rPr>
              <w:t>573,2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5842E3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6660,2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407D1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6470</w:t>
            </w:r>
            <w:r w:rsidR="001B42C1" w:rsidRPr="00562C7E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407D1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647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3D0B60">
        <w:trPr>
          <w:trHeight w:val="345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ГРБС 2 -</w:t>
            </w:r>
          </w:p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Администрация, 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9424,5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17992,3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31780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22,0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3D0B60">
        <w:trPr>
          <w:trHeight w:val="345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9796,8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3D0B60">
        <w:trPr>
          <w:trHeight w:val="256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6843,4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8015,6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3D0B60">
        <w:trPr>
          <w:trHeight w:val="315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2581,1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179,9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31780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22,0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3D0B60">
        <w:trPr>
          <w:trHeight w:val="253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мероприятие 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«Создание условий для организации досуга жителей городского округа и развитие местного традиционного народного художественного творчества»</w:t>
            </w:r>
          </w:p>
          <w:p w:rsidR="001B42C1" w:rsidRPr="00562C7E" w:rsidRDefault="001B42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25178,4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48679,2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33760,2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3" w:rsidRPr="00562C7E" w:rsidRDefault="00DF5B91" w:rsidP="00AB72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27584,6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5842E3" w:rsidP="0091076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26</w:t>
            </w:r>
            <w:r w:rsidR="00910766" w:rsidRPr="00562C7E">
              <w:rPr>
                <w:rFonts w:ascii="Arial" w:hAnsi="Arial" w:cs="Arial"/>
                <w:sz w:val="18"/>
                <w:szCs w:val="18"/>
              </w:rPr>
              <w:t>9</w:t>
            </w:r>
            <w:r w:rsidRPr="00562C7E">
              <w:rPr>
                <w:rFonts w:ascii="Arial" w:hAnsi="Arial" w:cs="Arial"/>
                <w:sz w:val="18"/>
                <w:szCs w:val="18"/>
              </w:rPr>
              <w:t>22,8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9E38A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29411,7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9E38A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29556,9</w:t>
            </w:r>
          </w:p>
        </w:tc>
      </w:tr>
      <w:tr w:rsidR="001B42C1" w:rsidRPr="00562C7E" w:rsidTr="003D0B60">
        <w:trPr>
          <w:trHeight w:val="253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14573,6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4913,1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3D0B60">
        <w:trPr>
          <w:trHeight w:val="148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1241,5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13300,3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3104,2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1518,8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4D7C35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</w:t>
            </w:r>
            <w:r w:rsidR="004D7C35" w:rsidRPr="00562C7E">
              <w:rPr>
                <w:rFonts w:ascii="Arial" w:hAnsi="Arial" w:cs="Arial"/>
                <w:sz w:val="18"/>
                <w:szCs w:val="18"/>
              </w:rPr>
              <w:t>626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4D7C35" w:rsidRPr="00562C7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 w:rsidP="004D7C35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16</w:t>
            </w:r>
            <w:r w:rsidR="004D7C35" w:rsidRPr="00562C7E">
              <w:rPr>
                <w:rFonts w:ascii="Arial" w:hAnsi="Arial" w:cs="Arial"/>
                <w:sz w:val="18"/>
                <w:szCs w:val="18"/>
              </w:rPr>
              <w:t>91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4D7C35" w:rsidRPr="00562C7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4D7C35" w:rsidP="004D7C35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1759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562C7E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1B42C1" w:rsidRPr="00562C7E" w:rsidTr="003D0B60">
        <w:trPr>
          <w:trHeight w:val="258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13748,6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13909,4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19916,2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F9B" w:rsidRPr="00562C7E" w:rsidRDefault="00DF5B91" w:rsidP="00C420C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19492,6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2B377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</w:t>
            </w:r>
            <w:r w:rsidR="004D7C35" w:rsidRPr="00562C7E">
              <w:rPr>
                <w:rFonts w:ascii="Arial" w:hAnsi="Arial" w:cs="Arial"/>
                <w:sz w:val="18"/>
                <w:szCs w:val="18"/>
              </w:rPr>
              <w:t>8</w:t>
            </w:r>
            <w:r w:rsidR="002B3771" w:rsidRPr="00562C7E">
              <w:rPr>
                <w:rFonts w:ascii="Arial" w:hAnsi="Arial" w:cs="Arial"/>
                <w:sz w:val="18"/>
                <w:szCs w:val="18"/>
              </w:rPr>
              <w:t>6</w:t>
            </w:r>
            <w:r w:rsidR="004D7C35" w:rsidRPr="00562C7E">
              <w:rPr>
                <w:rFonts w:ascii="Arial" w:hAnsi="Arial" w:cs="Arial"/>
                <w:sz w:val="18"/>
                <w:szCs w:val="18"/>
              </w:rPr>
              <w:t>35</w:t>
            </w:r>
            <w:r w:rsidRPr="00562C7E">
              <w:rPr>
                <w:rFonts w:ascii="Arial" w:hAnsi="Arial" w:cs="Arial"/>
                <w:sz w:val="18"/>
                <w:szCs w:val="18"/>
              </w:rPr>
              <w:t>,8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4D7C35" w:rsidP="004D7C35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21249</w:t>
            </w:r>
            <w:r w:rsidR="001B42C1"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Pr="00562C7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4D7C35" w:rsidP="004D7C35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21327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562C7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1B42C1" w:rsidRPr="00562C7E" w:rsidTr="003D0B60">
        <w:trPr>
          <w:trHeight w:val="381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10188,3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6895,9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5826,7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C50E4B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 6</w:t>
            </w:r>
            <w:r w:rsidR="00A40ABB" w:rsidRPr="00562C7E">
              <w:rPr>
                <w:rFonts w:ascii="Arial" w:hAnsi="Arial" w:cs="Arial"/>
                <w:sz w:val="18"/>
                <w:szCs w:val="18"/>
              </w:rPr>
              <w:t>573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A40ABB" w:rsidRPr="00562C7E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FF13E3" w:rsidRPr="00562C7E" w:rsidRDefault="00FF13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5842E3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6660,2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F4116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6470</w:t>
            </w:r>
            <w:r w:rsidR="001B42C1" w:rsidRPr="00562C7E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F4116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647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3D0B60">
        <w:trPr>
          <w:trHeight w:val="36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25178,4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30686,9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33760,2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8864EF" w:rsidP="00C420C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</w:t>
            </w:r>
            <w:r w:rsidR="00AB7222" w:rsidRPr="00562C7E">
              <w:rPr>
                <w:rFonts w:ascii="Arial" w:hAnsi="Arial" w:cs="Arial"/>
                <w:sz w:val="18"/>
                <w:szCs w:val="18"/>
              </w:rPr>
              <w:t>7</w:t>
            </w:r>
            <w:r w:rsidR="00DF5B91" w:rsidRPr="00562C7E">
              <w:rPr>
                <w:rFonts w:ascii="Arial" w:hAnsi="Arial" w:cs="Arial"/>
                <w:sz w:val="18"/>
                <w:szCs w:val="18"/>
              </w:rPr>
              <w:t>584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DF5B91" w:rsidRPr="00562C7E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FF13E3" w:rsidRPr="00562C7E" w:rsidRDefault="00FF13E3" w:rsidP="00C420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2B377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269</w:t>
            </w:r>
            <w:r w:rsidR="005842E3" w:rsidRPr="00562C7E">
              <w:rPr>
                <w:rFonts w:ascii="Arial" w:hAnsi="Arial" w:cs="Arial"/>
                <w:sz w:val="18"/>
                <w:szCs w:val="18"/>
              </w:rPr>
              <w:t>22,8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9E38A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29411,7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9E38A6" w:rsidP="009E38A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29556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562C7E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</w:tr>
      <w:tr w:rsidR="001B42C1" w:rsidRPr="00562C7E" w:rsidTr="003D0B60">
        <w:trPr>
          <w:trHeight w:val="345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4776,8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4913,1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3D0B60">
        <w:trPr>
          <w:trHeight w:val="275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1241,5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5284,7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3104,2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1518,8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9E38A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1626,8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 w:rsidP="009E38A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16</w:t>
            </w:r>
            <w:r w:rsidR="009E38A6" w:rsidRPr="00562C7E">
              <w:rPr>
                <w:rFonts w:ascii="Arial" w:hAnsi="Arial" w:cs="Arial"/>
                <w:sz w:val="18"/>
                <w:szCs w:val="18"/>
              </w:rPr>
              <w:t>91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9E38A6" w:rsidRPr="00562C7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9E38A6" w:rsidP="009E38A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1759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562C7E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1B42C1" w:rsidRPr="00562C7E" w:rsidTr="003D0B60">
        <w:trPr>
          <w:trHeight w:val="349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13748,6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13729,5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19916,2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C00382" w:rsidP="00DF5B9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</w:t>
            </w:r>
            <w:r w:rsidR="00AB7222" w:rsidRPr="00562C7E">
              <w:rPr>
                <w:rFonts w:ascii="Arial" w:hAnsi="Arial" w:cs="Arial"/>
                <w:sz w:val="18"/>
                <w:szCs w:val="18"/>
              </w:rPr>
              <w:t>9</w:t>
            </w:r>
            <w:r w:rsidR="00DF5B91" w:rsidRPr="00562C7E">
              <w:rPr>
                <w:rFonts w:ascii="Arial" w:hAnsi="Arial" w:cs="Arial"/>
                <w:sz w:val="18"/>
                <w:szCs w:val="18"/>
              </w:rPr>
              <w:t>492</w:t>
            </w:r>
            <w:r w:rsidR="00906F9B"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DF5B91" w:rsidRPr="00562C7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9E38A6" w:rsidP="002B377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18</w:t>
            </w:r>
            <w:r w:rsidR="002B3771" w:rsidRPr="00562C7E">
              <w:rPr>
                <w:rFonts w:ascii="Arial" w:hAnsi="Arial" w:cs="Arial"/>
                <w:sz w:val="18"/>
                <w:szCs w:val="18"/>
              </w:rPr>
              <w:t>6</w:t>
            </w:r>
            <w:r w:rsidRPr="00562C7E">
              <w:rPr>
                <w:rFonts w:ascii="Arial" w:hAnsi="Arial" w:cs="Arial"/>
                <w:sz w:val="18"/>
                <w:szCs w:val="18"/>
              </w:rPr>
              <w:t>35,8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9E38A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21249,8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9E38A6" w:rsidP="009E38A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21327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562C7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1B42C1" w:rsidRPr="00562C7E" w:rsidTr="003D0B60">
        <w:trPr>
          <w:trHeight w:val="51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10188,3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6895,9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5826,7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C50E4B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</w:t>
            </w:r>
            <w:r w:rsidR="00A40ABB" w:rsidRPr="00562C7E">
              <w:rPr>
                <w:rFonts w:ascii="Arial" w:hAnsi="Arial" w:cs="Arial"/>
                <w:sz w:val="18"/>
                <w:szCs w:val="18"/>
              </w:rPr>
              <w:t>573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A40ABB" w:rsidRPr="00562C7E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FF13E3" w:rsidRPr="00562C7E" w:rsidRDefault="00FF13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5842E3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6660,2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F4116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6470,0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F4116F" w:rsidP="00F4116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6470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1B42C1" w:rsidRPr="00562C7E" w:rsidTr="003D0B60">
        <w:trPr>
          <w:trHeight w:val="51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ГРБС 2 -</w:t>
            </w:r>
          </w:p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Администрация, 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17992,3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3D0B60">
        <w:trPr>
          <w:trHeight w:val="365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9796,8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3D0B60">
        <w:trPr>
          <w:trHeight w:val="229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8015,6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3D0B60">
        <w:trPr>
          <w:trHeight w:val="286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179,9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AA2AB5" w:rsidRPr="00562C7E" w:rsidTr="003D0B60">
        <w:trPr>
          <w:trHeight w:val="113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мероприятие 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«Укрепление материально – технической базы муниципальных учреждений клубной системы»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9807,3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3563,5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4234,8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AA2AB5" w:rsidP="00B558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4932,4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BC7" w:rsidRPr="00562C7E" w:rsidRDefault="008F6BC7" w:rsidP="002C6D2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</w:t>
            </w:r>
            <w:r w:rsidR="002C6D2C" w:rsidRPr="00562C7E">
              <w:rPr>
                <w:rFonts w:ascii="Arial" w:hAnsi="Arial" w:cs="Arial"/>
                <w:sz w:val="18"/>
                <w:szCs w:val="18"/>
              </w:rPr>
              <w:t>6</w:t>
            </w:r>
            <w:r w:rsidRPr="00562C7E">
              <w:rPr>
                <w:rFonts w:ascii="Arial" w:hAnsi="Arial" w:cs="Arial"/>
                <w:sz w:val="18"/>
                <w:szCs w:val="18"/>
              </w:rPr>
              <w:t>93,0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AB5" w:rsidRPr="00562C7E" w:rsidRDefault="00AA2AB5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AA2AB5" w:rsidRPr="00562C7E" w:rsidTr="003D0B60">
        <w:trPr>
          <w:trHeight w:val="241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snapToGri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snapToGri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6843,4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2118,3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1831,8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1705,9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96754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1775,0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AB5" w:rsidRPr="00562C7E" w:rsidRDefault="00AA2AB5">
            <w:pPr>
              <w:snapToGri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AA2AB5" w:rsidRPr="00562C7E" w:rsidTr="003D0B60">
        <w:trPr>
          <w:trHeight w:val="260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snapToGri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snapToGri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2963,9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1445,2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2403,0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AA2AB5" w:rsidP="00B558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3226,5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2C6D2C" w:rsidP="008F6BC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</w:t>
            </w:r>
            <w:r w:rsidR="008F6BC7" w:rsidRPr="00562C7E">
              <w:rPr>
                <w:rFonts w:ascii="Arial" w:hAnsi="Arial" w:cs="Arial"/>
                <w:sz w:val="18"/>
                <w:szCs w:val="18"/>
              </w:rPr>
              <w:t>1</w:t>
            </w:r>
            <w:r w:rsidR="00967542" w:rsidRPr="00562C7E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AB5" w:rsidRPr="00562C7E" w:rsidRDefault="00AA2AB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AA2AB5" w:rsidRPr="00562C7E" w:rsidTr="003D0B60">
        <w:trPr>
          <w:trHeight w:val="405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snapToGri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snapToGri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AA2AB5" w:rsidRPr="00562C7E" w:rsidRDefault="00AA2AB5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AA2AB5" w:rsidRPr="00562C7E" w:rsidRDefault="00AA2AB5">
            <w:pPr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382,8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3563,5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4234,8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AA2AB5" w:rsidP="00AC55F5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4932,4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2C6D2C" w:rsidP="0031780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26</w:t>
            </w:r>
            <w:r w:rsidR="008F6BC7" w:rsidRPr="00562C7E">
              <w:rPr>
                <w:rFonts w:ascii="Arial" w:hAnsi="Arial" w:cs="Arial"/>
                <w:sz w:val="18"/>
                <w:szCs w:val="18"/>
              </w:rPr>
              <w:t>71,0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AB5" w:rsidRPr="00562C7E" w:rsidRDefault="00AA2AB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AA2AB5" w:rsidRPr="00562C7E" w:rsidTr="003D0B60">
        <w:trPr>
          <w:trHeight w:val="303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snapToGri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snapToGri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snapToGrid w:val="0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2118,3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1831,8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1705,9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96754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1775,0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AB5" w:rsidRPr="00562C7E" w:rsidRDefault="00AA2AB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AA2AB5" w:rsidRPr="00562C7E" w:rsidTr="003D0B60">
        <w:trPr>
          <w:trHeight w:val="244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snapToGri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snapToGri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382,8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1445,2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2403,0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AA2AB5" w:rsidP="007A1AF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3226,5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2C6D2C" w:rsidP="008F6BC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</w:t>
            </w:r>
            <w:r w:rsidR="001B4701" w:rsidRPr="00562C7E">
              <w:rPr>
                <w:rFonts w:ascii="Arial" w:hAnsi="Arial" w:cs="Arial"/>
                <w:sz w:val="18"/>
                <w:szCs w:val="18"/>
              </w:rPr>
              <w:t>9</w:t>
            </w:r>
            <w:r w:rsidR="008F6BC7" w:rsidRPr="00562C7E">
              <w:rPr>
                <w:rFonts w:ascii="Arial" w:hAnsi="Arial" w:cs="Arial"/>
                <w:sz w:val="18"/>
                <w:szCs w:val="18"/>
              </w:rPr>
              <w:t>6</w:t>
            </w:r>
            <w:r w:rsidR="00967542" w:rsidRPr="00562C7E">
              <w:rPr>
                <w:rFonts w:ascii="Arial" w:hAnsi="Arial" w:cs="Arial"/>
                <w:sz w:val="18"/>
                <w:szCs w:val="18"/>
              </w:rPr>
              <w:t>,0</w:t>
            </w:r>
            <w:r w:rsidR="00317801" w:rsidRPr="00562C7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AB5" w:rsidRPr="00562C7E" w:rsidRDefault="00AA2AB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AA2AB5" w:rsidRPr="00562C7E" w:rsidTr="003D0B60">
        <w:trPr>
          <w:trHeight w:val="405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snapToGri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snapToGri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ГРБС 2 -</w:t>
            </w:r>
          </w:p>
          <w:p w:rsidR="00AA2AB5" w:rsidRPr="00562C7E" w:rsidRDefault="00AA2AB5">
            <w:pPr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Администрация, 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9424,5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31780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22,0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AB5" w:rsidRPr="00562C7E" w:rsidRDefault="00AA2AB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AA2AB5" w:rsidRPr="00562C7E" w:rsidTr="003D0B60">
        <w:trPr>
          <w:trHeight w:val="254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snapToGri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snapToGri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6843,4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snapToGri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AB5" w:rsidRPr="00562C7E" w:rsidRDefault="00AA2AB5">
            <w:pPr>
              <w:snapToGri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AA2AB5" w:rsidRPr="00562C7E" w:rsidTr="003D0B60">
        <w:trPr>
          <w:trHeight w:val="246"/>
        </w:trPr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AA2AB5" w:rsidP="00FC7A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AA2AB5" w:rsidP="00FC7A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AA2AB5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AA2AB5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2581,1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AA2AB5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AA2AB5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AA2AB5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562C7E" w:rsidRDefault="0031780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22,0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AB5" w:rsidRPr="00562C7E" w:rsidRDefault="00AA2AB5">
            <w:pPr>
              <w:snapToGri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B5" w:rsidRPr="00562C7E" w:rsidRDefault="00AA2AB5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B12F6A" w:rsidRPr="00562C7E" w:rsidTr="006740A6">
        <w:trPr>
          <w:trHeight w:val="297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мероприятие 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62C7E">
              <w:rPr>
                <w:rFonts w:ascii="Arial" w:eastAsia="Times New Roman" w:hAnsi="Arial" w:cs="Arial"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2683,0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F6A" w:rsidRPr="00562C7E" w:rsidRDefault="00B12F6A" w:rsidP="006948A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2F6A" w:rsidRPr="00562C7E" w:rsidTr="006740A6">
        <w:trPr>
          <w:trHeight w:val="29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1406,6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F6A" w:rsidRPr="00562C7E" w:rsidRDefault="00B12F6A" w:rsidP="006948A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2F6A" w:rsidRPr="00562C7E" w:rsidTr="006740A6">
        <w:trPr>
          <w:trHeight w:val="29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520,3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F6A" w:rsidRPr="00562C7E" w:rsidRDefault="00B12F6A" w:rsidP="006948A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2F6A" w:rsidRPr="00562C7E" w:rsidTr="006740A6">
        <w:trPr>
          <w:trHeight w:val="29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756,1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F6A" w:rsidRPr="00562C7E" w:rsidRDefault="00B12F6A" w:rsidP="006948A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2F6A" w:rsidRPr="00562C7E" w:rsidTr="006740A6">
        <w:trPr>
          <w:trHeight w:val="29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B12F6A" w:rsidRPr="00562C7E" w:rsidRDefault="00B12F6A" w:rsidP="006948AA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B12F6A" w:rsidRPr="00562C7E" w:rsidRDefault="00B12F6A" w:rsidP="006948AA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2683,0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F6A" w:rsidRPr="00562C7E" w:rsidRDefault="00B12F6A" w:rsidP="006948A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2F6A" w:rsidRPr="00562C7E" w:rsidTr="006740A6">
        <w:trPr>
          <w:trHeight w:val="29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1406,6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F6A" w:rsidRPr="00562C7E" w:rsidRDefault="00B12F6A" w:rsidP="006948A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2F6A" w:rsidRPr="00562C7E" w:rsidTr="006740A6">
        <w:trPr>
          <w:trHeight w:val="29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520,3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F6A" w:rsidRPr="00562C7E" w:rsidRDefault="00B12F6A" w:rsidP="006948A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2F6A" w:rsidRPr="00562C7E" w:rsidTr="006740A6">
        <w:trPr>
          <w:trHeight w:val="313"/>
        </w:trPr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756,1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F6A" w:rsidRPr="00562C7E" w:rsidRDefault="00B12F6A" w:rsidP="006948A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F6A" w:rsidRPr="00562C7E" w:rsidRDefault="00B12F6A" w:rsidP="006948A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42C1" w:rsidRPr="00562C7E" w:rsidTr="003D0B60">
        <w:trPr>
          <w:trHeight w:val="251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snapToGri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  <w:p w:rsidR="001B42C1" w:rsidRPr="00562C7E" w:rsidRDefault="001B42C1" w:rsidP="00AD10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Мероприятие   А1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«Участие в региональном проекте</w:t>
            </w:r>
          </w:p>
          <w:p w:rsidR="001B42C1" w:rsidRPr="00562C7E" w:rsidRDefault="001B42C1" w:rsidP="00A11CD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«Культурная среда»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B2361E" w:rsidP="0040591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101</w:t>
            </w:r>
            <w:r w:rsidR="00405914" w:rsidRPr="00562C7E">
              <w:rPr>
                <w:rFonts w:ascii="Arial" w:hAnsi="Arial" w:cs="Arial"/>
                <w:sz w:val="18"/>
                <w:szCs w:val="18"/>
              </w:rPr>
              <w:t>08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405914" w:rsidRPr="00562C7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8C1E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9141,0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B23C1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3D0B60">
        <w:trPr>
          <w:trHeight w:val="18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8C1E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4792,5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3D0B60">
        <w:trPr>
          <w:trHeight w:val="264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1939,2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8C1E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1772,5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3D0B60">
        <w:trPr>
          <w:trHeight w:val="242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0E2FB0" w:rsidP="0040591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29</w:t>
            </w:r>
            <w:r w:rsidR="00405914" w:rsidRPr="00562C7E">
              <w:rPr>
                <w:rFonts w:ascii="Arial" w:hAnsi="Arial" w:cs="Arial"/>
                <w:sz w:val="18"/>
                <w:szCs w:val="18"/>
              </w:rPr>
              <w:t>26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405914" w:rsidRPr="00562C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8C1E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2575,9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3D0B60">
        <w:trPr>
          <w:trHeight w:val="435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lastRenderedPageBreak/>
              <w:t xml:space="preserve">Управление по культуре, молодежной политике, физической культуре и спорту, </w:t>
            </w:r>
          </w:p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8E42D5" w:rsidP="0040591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101</w:t>
            </w:r>
            <w:r w:rsidR="00405914" w:rsidRPr="00562C7E">
              <w:rPr>
                <w:rFonts w:ascii="Arial" w:hAnsi="Arial" w:cs="Arial"/>
                <w:sz w:val="18"/>
                <w:szCs w:val="18"/>
              </w:rPr>
              <w:t>08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405914" w:rsidRPr="00562C7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8C1E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9141,0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B23C1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3D0B60">
        <w:trPr>
          <w:trHeight w:val="435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8C1E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4792,5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3D0B60">
        <w:trPr>
          <w:trHeight w:val="235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1939,2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8C1E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1772,6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3D0B60">
        <w:trPr>
          <w:trHeight w:val="16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DB3D31" w:rsidP="00DB3D3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2926,1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8C1E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2575,9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3D0B60">
        <w:trPr>
          <w:trHeight w:val="297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«Развитие музейного дела»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8376,3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8147,5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8067,2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6B094E" w:rsidP="004400B9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</w:t>
            </w:r>
            <w:r w:rsidR="00134872" w:rsidRPr="00562C7E">
              <w:rPr>
                <w:rFonts w:ascii="Arial" w:hAnsi="Arial" w:cs="Arial"/>
                <w:sz w:val="18"/>
                <w:szCs w:val="18"/>
              </w:rPr>
              <w:t>4</w:t>
            </w:r>
            <w:r w:rsidR="004400B9" w:rsidRPr="00562C7E">
              <w:rPr>
                <w:rFonts w:ascii="Arial" w:hAnsi="Arial" w:cs="Arial"/>
                <w:sz w:val="18"/>
                <w:szCs w:val="18"/>
              </w:rPr>
              <w:t>8</w:t>
            </w:r>
            <w:r w:rsidR="00134872" w:rsidRPr="00562C7E">
              <w:rPr>
                <w:rFonts w:ascii="Arial" w:hAnsi="Arial" w:cs="Arial"/>
                <w:sz w:val="18"/>
                <w:szCs w:val="18"/>
              </w:rPr>
              <w:t>7</w:t>
            </w:r>
            <w:r w:rsidR="004400B9" w:rsidRPr="00562C7E">
              <w:rPr>
                <w:rFonts w:ascii="Arial" w:hAnsi="Arial" w:cs="Arial"/>
                <w:sz w:val="18"/>
                <w:szCs w:val="18"/>
              </w:rPr>
              <w:t>8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4400B9" w:rsidRPr="00562C7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967542" w:rsidP="001B470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24</w:t>
            </w:r>
            <w:r w:rsidR="001B4701" w:rsidRPr="00562C7E">
              <w:rPr>
                <w:rFonts w:ascii="Arial" w:hAnsi="Arial" w:cs="Arial"/>
                <w:sz w:val="18"/>
                <w:szCs w:val="18"/>
              </w:rPr>
              <w:t>41</w:t>
            </w:r>
            <w:r w:rsidRPr="00562C7E"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3C4EE4" w:rsidP="003C4EE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10334,3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3C4EE4" w:rsidP="00F33EB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10401,</w:t>
            </w:r>
            <w:r w:rsidR="00F33EB4" w:rsidRPr="00562C7E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</w:tr>
      <w:tr w:rsidR="001B42C1" w:rsidRPr="00562C7E" w:rsidTr="003D0B60">
        <w:trPr>
          <w:trHeight w:val="29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1643,3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1173,5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1201,2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0448AB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12375,4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967542" w:rsidP="00F9657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12335,3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3C4EE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1341,1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3C4EE4" w:rsidP="00F33EB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1389,</w:t>
            </w:r>
            <w:r w:rsidR="00F33EB4" w:rsidRPr="00562C7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</w:tr>
      <w:tr w:rsidR="001B42C1" w:rsidRPr="00562C7E" w:rsidTr="003D0B60">
        <w:trPr>
          <w:trHeight w:val="29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6503,0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6524,6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6548,3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4400B9" w:rsidP="00FD3F8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12202,8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8C1E63" w:rsidP="001B470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117</w:t>
            </w:r>
            <w:r w:rsidR="001B4701" w:rsidRPr="00562C7E">
              <w:rPr>
                <w:rFonts w:ascii="Arial" w:hAnsi="Arial" w:cs="Arial"/>
                <w:sz w:val="18"/>
                <w:szCs w:val="18"/>
              </w:rPr>
              <w:t>6</w:t>
            </w:r>
            <w:r w:rsidRPr="00562C7E">
              <w:rPr>
                <w:rFonts w:ascii="Arial" w:hAnsi="Arial" w:cs="Arial"/>
                <w:sz w:val="18"/>
                <w:szCs w:val="18"/>
              </w:rPr>
              <w:t>9,9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3C4EE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8688,2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3C4EE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8707,6</w:t>
            </w:r>
          </w:p>
        </w:tc>
      </w:tr>
      <w:tr w:rsidR="001B42C1" w:rsidRPr="00562C7E" w:rsidTr="003D0B60">
        <w:trPr>
          <w:trHeight w:val="29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230,0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449,4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317,7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D67089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</w:t>
            </w:r>
            <w:r w:rsidR="00D67089" w:rsidRPr="00562C7E">
              <w:rPr>
                <w:rFonts w:ascii="Arial" w:hAnsi="Arial" w:cs="Arial"/>
                <w:sz w:val="18"/>
                <w:szCs w:val="18"/>
              </w:rPr>
              <w:t>5</w:t>
            </w:r>
            <w:r w:rsidRPr="00562C7E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 w:rsidP="00D67089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</w:t>
            </w:r>
            <w:r w:rsidR="00D67089" w:rsidRPr="00562C7E">
              <w:rPr>
                <w:rFonts w:ascii="Arial" w:hAnsi="Arial" w:cs="Arial"/>
                <w:sz w:val="18"/>
                <w:szCs w:val="18"/>
              </w:rPr>
              <w:t>5</w:t>
            </w:r>
            <w:r w:rsidRPr="00562C7E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D67089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562C7E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1B42C1" w:rsidRPr="00562C7E" w:rsidTr="003D0B60">
        <w:trPr>
          <w:trHeight w:val="29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7634,4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8147,5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8067,2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6B094E" w:rsidP="004400B9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</w:t>
            </w:r>
            <w:r w:rsidR="00FD3F81" w:rsidRPr="00562C7E">
              <w:rPr>
                <w:rFonts w:ascii="Arial" w:hAnsi="Arial" w:cs="Arial"/>
                <w:sz w:val="18"/>
                <w:szCs w:val="18"/>
              </w:rPr>
              <w:t>487</w:t>
            </w:r>
            <w:r w:rsidR="004400B9" w:rsidRPr="00562C7E">
              <w:rPr>
                <w:rFonts w:ascii="Arial" w:hAnsi="Arial" w:cs="Arial"/>
                <w:sz w:val="18"/>
                <w:szCs w:val="18"/>
              </w:rPr>
              <w:t>8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4400B9" w:rsidRPr="00562C7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967542" w:rsidP="001B470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24</w:t>
            </w:r>
            <w:r w:rsidR="001B4701" w:rsidRPr="00562C7E">
              <w:rPr>
                <w:rFonts w:ascii="Arial" w:hAnsi="Arial" w:cs="Arial"/>
                <w:sz w:val="18"/>
                <w:szCs w:val="18"/>
              </w:rPr>
              <w:t>41</w:t>
            </w:r>
            <w:r w:rsidRPr="00562C7E"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3C4EE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10334,3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3C4EE4" w:rsidP="00F33EB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10401,</w:t>
            </w:r>
            <w:r w:rsidR="00F33EB4" w:rsidRPr="00562C7E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</w:tr>
      <w:tr w:rsidR="001B42C1" w:rsidRPr="00562C7E" w:rsidTr="003D0B60">
        <w:trPr>
          <w:trHeight w:val="29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1124,0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1173,5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1201,2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0448AB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12375,4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967542" w:rsidP="00F9657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12335,3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3C4EE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1341,1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3C4EE4" w:rsidP="00F33EB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291696" w:rsidRPr="00562C7E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562C7E">
              <w:rPr>
                <w:rFonts w:ascii="Arial" w:hAnsi="Arial" w:cs="Arial"/>
                <w:bCs/>
                <w:sz w:val="18"/>
                <w:szCs w:val="18"/>
              </w:rPr>
              <w:t>89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F33EB4" w:rsidRPr="00562C7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</w:tr>
      <w:tr w:rsidR="001B42C1" w:rsidRPr="00562C7E" w:rsidTr="003D0B60">
        <w:trPr>
          <w:trHeight w:val="29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6280,4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6524,6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6548,3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6B094E" w:rsidP="004400B9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</w:t>
            </w:r>
            <w:r w:rsidR="004400B9" w:rsidRPr="00562C7E">
              <w:rPr>
                <w:rFonts w:ascii="Arial" w:hAnsi="Arial" w:cs="Arial"/>
                <w:sz w:val="18"/>
                <w:szCs w:val="18"/>
              </w:rPr>
              <w:t>20</w:t>
            </w:r>
            <w:r w:rsidR="00134872" w:rsidRPr="00562C7E">
              <w:rPr>
                <w:rFonts w:ascii="Arial" w:hAnsi="Arial" w:cs="Arial"/>
                <w:sz w:val="18"/>
                <w:szCs w:val="18"/>
              </w:rPr>
              <w:t>2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4400B9" w:rsidRPr="00562C7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8C1E63" w:rsidP="001B470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117</w:t>
            </w:r>
            <w:r w:rsidR="001B4701" w:rsidRPr="00562C7E">
              <w:rPr>
                <w:rFonts w:ascii="Arial" w:hAnsi="Arial" w:cs="Arial"/>
                <w:sz w:val="18"/>
                <w:szCs w:val="18"/>
              </w:rPr>
              <w:t>6</w:t>
            </w:r>
            <w:r w:rsidRPr="00562C7E">
              <w:rPr>
                <w:rFonts w:ascii="Arial" w:hAnsi="Arial" w:cs="Arial"/>
                <w:sz w:val="18"/>
                <w:szCs w:val="18"/>
              </w:rPr>
              <w:t>9,9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3C4EE4" w:rsidP="003C4EE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8688,2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3C4EE4" w:rsidP="0029169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8707,6</w:t>
            </w:r>
          </w:p>
        </w:tc>
      </w:tr>
      <w:tr w:rsidR="001B42C1" w:rsidRPr="00562C7E" w:rsidTr="003D0B60">
        <w:trPr>
          <w:trHeight w:val="29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230,0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449,4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317,7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D67089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</w:t>
            </w:r>
            <w:r w:rsidR="00D67089" w:rsidRPr="00562C7E">
              <w:rPr>
                <w:rFonts w:ascii="Arial" w:hAnsi="Arial" w:cs="Arial"/>
                <w:sz w:val="18"/>
                <w:szCs w:val="18"/>
              </w:rPr>
              <w:t>5</w:t>
            </w:r>
            <w:r w:rsidRPr="00562C7E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 w:rsidP="00D67089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</w:t>
            </w:r>
            <w:r w:rsidR="00D67089" w:rsidRPr="00562C7E">
              <w:rPr>
                <w:rFonts w:ascii="Arial" w:hAnsi="Arial" w:cs="Arial"/>
                <w:sz w:val="18"/>
                <w:szCs w:val="18"/>
              </w:rPr>
              <w:t>5</w:t>
            </w:r>
            <w:r w:rsidRPr="00562C7E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D67089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562C7E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1B42C1" w:rsidRPr="00562C7E" w:rsidTr="003D0B60">
        <w:trPr>
          <w:trHeight w:val="29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ГРБС 2 -</w:t>
            </w:r>
          </w:p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Администрация, 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741,9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3D0B60">
        <w:trPr>
          <w:trHeight w:val="29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519,3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3D0B60">
        <w:trPr>
          <w:trHeight w:val="297"/>
        </w:trPr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222,6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3D0B60">
        <w:trPr>
          <w:trHeight w:val="24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мероприятие 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«Организация предоставления доступа к музейно- выставочным коллекциям и фондам»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7634,4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8147,5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8067,2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546F06" w:rsidP="007C49A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</w:t>
            </w:r>
            <w:r w:rsidR="007C49AD" w:rsidRPr="00562C7E">
              <w:rPr>
                <w:rFonts w:ascii="Arial" w:hAnsi="Arial" w:cs="Arial"/>
                <w:sz w:val="18"/>
                <w:szCs w:val="18"/>
              </w:rPr>
              <w:t>150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7C49AD" w:rsidRPr="00562C7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25432A" w:rsidP="00F9657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9121,</w:t>
            </w:r>
            <w:r w:rsidR="00F96574" w:rsidRPr="00562C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25432A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10334,3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25432A" w:rsidP="001779C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562C7E">
              <w:rPr>
                <w:rFonts w:ascii="Arial" w:hAnsi="Arial" w:cs="Arial"/>
                <w:bCs/>
                <w:sz w:val="18"/>
                <w:szCs w:val="18"/>
              </w:rPr>
              <w:t>401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1779C0" w:rsidRPr="00562C7E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</w:tr>
      <w:tr w:rsidR="001B42C1" w:rsidRPr="00562C7E" w:rsidTr="003D0B60">
        <w:trPr>
          <w:trHeight w:val="33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1124,0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1173,5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1201,2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9657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</w:t>
            </w:r>
            <w:r w:rsidR="004C774D" w:rsidRPr="00562C7E">
              <w:rPr>
                <w:rFonts w:ascii="Arial" w:hAnsi="Arial" w:cs="Arial"/>
                <w:sz w:val="18"/>
                <w:szCs w:val="18"/>
              </w:rPr>
              <w:t>295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F96574" w:rsidRPr="00562C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 w:rsidP="004C774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134</w:t>
            </w:r>
            <w:r w:rsidR="004C774D" w:rsidRPr="00562C7E">
              <w:rPr>
                <w:rFonts w:ascii="Arial" w:hAnsi="Arial" w:cs="Arial"/>
                <w:sz w:val="18"/>
                <w:szCs w:val="18"/>
              </w:rPr>
              <w:t>1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4C774D" w:rsidRPr="00562C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4C774D" w:rsidP="001779C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1389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1779C0" w:rsidRPr="00562C7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</w:tr>
      <w:tr w:rsidR="001B42C1" w:rsidRPr="00562C7E" w:rsidTr="003D0B60">
        <w:trPr>
          <w:trHeight w:val="525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6280,4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6524,6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6548,3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7C49AD" w:rsidP="007C49A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7592,3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4C774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75</w:t>
            </w:r>
            <w:r w:rsidR="004C774D" w:rsidRPr="00562C7E">
              <w:rPr>
                <w:rFonts w:ascii="Arial" w:hAnsi="Arial" w:cs="Arial"/>
                <w:sz w:val="18"/>
                <w:szCs w:val="18"/>
              </w:rPr>
              <w:t>21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4C774D"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4C774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8688,2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4C774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8707,6</w:t>
            </w:r>
          </w:p>
        </w:tc>
      </w:tr>
      <w:tr w:rsidR="001B42C1" w:rsidRPr="00562C7E" w:rsidTr="003D0B60">
        <w:trPr>
          <w:trHeight w:val="33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230,0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449,4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317,7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4C774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</w:t>
            </w:r>
            <w:r w:rsidR="004C774D" w:rsidRPr="00562C7E">
              <w:rPr>
                <w:rFonts w:ascii="Arial" w:hAnsi="Arial" w:cs="Arial"/>
                <w:sz w:val="18"/>
                <w:szCs w:val="18"/>
              </w:rPr>
              <w:t>5</w:t>
            </w:r>
            <w:r w:rsidRPr="00562C7E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 w:rsidP="004C774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</w:t>
            </w:r>
            <w:r w:rsidR="004C774D" w:rsidRPr="00562C7E">
              <w:rPr>
                <w:rFonts w:ascii="Arial" w:hAnsi="Arial" w:cs="Arial"/>
                <w:sz w:val="18"/>
                <w:szCs w:val="18"/>
              </w:rPr>
              <w:t>5</w:t>
            </w:r>
            <w:r w:rsidRPr="00562C7E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4C774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562C7E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1B42C1" w:rsidRPr="00562C7E" w:rsidTr="003D0B60">
        <w:trPr>
          <w:trHeight w:val="345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7634,4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8147,5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8067,2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7C49AD" w:rsidP="003C6CA3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9150,2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25432A" w:rsidP="00F9657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9121,</w:t>
            </w:r>
            <w:r w:rsidR="00F96574" w:rsidRPr="00562C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25432A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10334,3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25432A" w:rsidP="001779C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10401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1779C0" w:rsidRPr="00562C7E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</w:tr>
      <w:tr w:rsidR="001B42C1" w:rsidRPr="00562C7E" w:rsidTr="003D0B60">
        <w:trPr>
          <w:trHeight w:val="36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1124,0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1173,5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1201,2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4C774D" w:rsidP="00F9657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1295,</w:t>
            </w:r>
            <w:r w:rsidR="00F96574" w:rsidRPr="00562C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 w:rsidP="004C774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134</w:t>
            </w:r>
            <w:r w:rsidR="004C774D" w:rsidRPr="00562C7E">
              <w:rPr>
                <w:rFonts w:ascii="Arial" w:hAnsi="Arial" w:cs="Arial"/>
                <w:sz w:val="18"/>
                <w:szCs w:val="18"/>
              </w:rPr>
              <w:t>1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4C774D" w:rsidRPr="00562C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4C774D" w:rsidP="001779C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1389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1779C0" w:rsidRPr="00562C7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</w:tr>
      <w:tr w:rsidR="001B42C1" w:rsidRPr="00562C7E" w:rsidTr="003D0B60">
        <w:trPr>
          <w:trHeight w:val="258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6280,4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6524,6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6548,3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7C49AD" w:rsidP="00AC55F5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7592,3</w:t>
            </w:r>
          </w:p>
          <w:p w:rsidR="00AC55F5" w:rsidRPr="00562C7E" w:rsidRDefault="00AC55F5" w:rsidP="00AC55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4C774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75</w:t>
            </w:r>
            <w:r w:rsidR="004C774D" w:rsidRPr="00562C7E">
              <w:rPr>
                <w:rFonts w:ascii="Arial" w:hAnsi="Arial" w:cs="Arial"/>
                <w:sz w:val="18"/>
                <w:szCs w:val="18"/>
              </w:rPr>
              <w:t>21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4C774D"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4C774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8688,2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4C774D" w:rsidP="004C774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8707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562C7E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1B42C1" w:rsidRPr="00562C7E" w:rsidTr="003D0B60">
        <w:trPr>
          <w:trHeight w:val="469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230,0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449,4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317,7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4C774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305,0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 w:rsidP="004C774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</w:t>
            </w:r>
            <w:r w:rsidR="004C774D" w:rsidRPr="00562C7E">
              <w:rPr>
                <w:rFonts w:ascii="Arial" w:hAnsi="Arial" w:cs="Arial"/>
                <w:sz w:val="18"/>
                <w:szCs w:val="18"/>
              </w:rPr>
              <w:t>5</w:t>
            </w:r>
            <w:r w:rsidRPr="00562C7E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4C774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562C7E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1B42C1" w:rsidRPr="00562C7E" w:rsidTr="003D0B60">
        <w:trPr>
          <w:trHeight w:val="181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562C7E" w:rsidRDefault="001B42C1" w:rsidP="001D25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мероприятие 2</w:t>
            </w:r>
          </w:p>
          <w:p w:rsidR="001B42C1" w:rsidRPr="00562C7E" w:rsidRDefault="001B42C1" w:rsidP="001D2532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1B42C1" w:rsidRPr="00562C7E" w:rsidRDefault="001B42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562C7E" w:rsidRDefault="001B42C1" w:rsidP="001D253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lastRenderedPageBreak/>
              <w:t>«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Укрепление  материальн</w:t>
            </w:r>
            <w:r w:rsidRPr="00562C7E">
              <w:rPr>
                <w:rFonts w:ascii="Arial" w:hAnsi="Arial" w:cs="Arial"/>
                <w:sz w:val="18"/>
                <w:szCs w:val="18"/>
              </w:rPr>
              <w:lastRenderedPageBreak/>
              <w:t>о</w:t>
            </w:r>
            <w:proofErr w:type="gramEnd"/>
            <w:r w:rsidRPr="00562C7E">
              <w:rPr>
                <w:rFonts w:ascii="Arial" w:hAnsi="Arial" w:cs="Arial"/>
                <w:sz w:val="18"/>
                <w:szCs w:val="18"/>
              </w:rPr>
              <w:t>-технической базы  муниципальных музейных учреждений»</w:t>
            </w:r>
          </w:p>
          <w:p w:rsidR="001B42C1" w:rsidRPr="00562C7E" w:rsidRDefault="001B42C1" w:rsidP="001D2532">
            <w:pPr>
              <w:rPr>
                <w:rFonts w:ascii="Arial" w:hAnsi="Arial" w:cs="Arial"/>
                <w:sz w:val="18"/>
                <w:szCs w:val="18"/>
              </w:rPr>
            </w:pPr>
          </w:p>
          <w:p w:rsidR="001B42C1" w:rsidRPr="00562C7E" w:rsidRDefault="001B42C1" w:rsidP="006465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lastRenderedPageBreak/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741,9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0C62E9" w:rsidP="009D238A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</w:t>
            </w:r>
            <w:r w:rsidR="009D238A" w:rsidRPr="00562C7E">
              <w:rPr>
                <w:rFonts w:ascii="Arial" w:hAnsi="Arial" w:cs="Arial"/>
                <w:sz w:val="18"/>
                <w:szCs w:val="18"/>
              </w:rPr>
              <w:t>29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9D238A" w:rsidRPr="00562C7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3D0B60">
        <w:trPr>
          <w:trHeight w:val="181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 w:rsidP="006465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519,3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3D0B60">
        <w:trPr>
          <w:trHeight w:val="181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 w:rsidP="006465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222,6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0C62E9" w:rsidP="009D238A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35</w:t>
            </w:r>
            <w:r w:rsidR="009D238A" w:rsidRPr="00562C7E">
              <w:rPr>
                <w:rFonts w:ascii="Arial" w:hAnsi="Arial" w:cs="Arial"/>
                <w:sz w:val="18"/>
                <w:szCs w:val="18"/>
              </w:rPr>
              <w:t>2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9D238A" w:rsidRPr="00562C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3D0B60">
        <w:trPr>
          <w:trHeight w:val="181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 w:rsidP="006465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0C62E9" w:rsidP="009D238A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</w:t>
            </w:r>
            <w:r w:rsidR="009D238A" w:rsidRPr="00562C7E">
              <w:rPr>
                <w:rFonts w:ascii="Arial" w:hAnsi="Arial" w:cs="Arial"/>
                <w:sz w:val="18"/>
                <w:szCs w:val="18"/>
              </w:rPr>
              <w:t>29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9D238A" w:rsidRPr="00562C7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3D0B60">
        <w:trPr>
          <w:trHeight w:val="181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 w:rsidP="006465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3D0B60">
        <w:trPr>
          <w:trHeight w:val="181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 w:rsidP="006465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0C62E9" w:rsidP="009D238A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35</w:t>
            </w:r>
            <w:r w:rsidR="009D238A" w:rsidRPr="00562C7E">
              <w:rPr>
                <w:rFonts w:ascii="Arial" w:hAnsi="Arial" w:cs="Arial"/>
                <w:sz w:val="18"/>
                <w:szCs w:val="18"/>
              </w:rPr>
              <w:t>2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9D238A" w:rsidRPr="00562C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3D0B60">
        <w:trPr>
          <w:trHeight w:val="181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 w:rsidP="006465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ГРБС 2 -</w:t>
            </w:r>
          </w:p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Администрация, 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741,9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3D0B60">
        <w:trPr>
          <w:trHeight w:val="181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 w:rsidP="006465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519,3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3D0B60">
        <w:trPr>
          <w:trHeight w:val="181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 w:rsidP="001D25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222,6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3D0B60">
        <w:trPr>
          <w:trHeight w:val="181"/>
        </w:trPr>
        <w:tc>
          <w:tcPr>
            <w:tcW w:w="124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мероприятие 3</w:t>
            </w:r>
          </w:p>
          <w:p w:rsidR="001B42C1" w:rsidRPr="00562C7E" w:rsidRDefault="001B42C1" w:rsidP="00FC7A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«Сохранение культурного наследия»</w:t>
            </w:r>
          </w:p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том числе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13487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</w:t>
            </w:r>
            <w:r w:rsidR="001910EF" w:rsidRPr="00562C7E">
              <w:rPr>
                <w:rFonts w:ascii="Arial" w:hAnsi="Arial" w:cs="Arial"/>
                <w:sz w:val="18"/>
                <w:szCs w:val="18"/>
              </w:rPr>
              <w:t>5</w:t>
            </w:r>
            <w:r w:rsidR="00134872" w:rsidRPr="00562C7E">
              <w:rPr>
                <w:rFonts w:ascii="Arial" w:hAnsi="Arial" w:cs="Arial"/>
                <w:sz w:val="18"/>
                <w:szCs w:val="18"/>
              </w:rPr>
              <w:t>298</w:t>
            </w:r>
            <w:r w:rsidR="001910EF"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134872" w:rsidRPr="00562C7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967542" w:rsidP="001B470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152</w:t>
            </w:r>
            <w:r w:rsidR="001B4701" w:rsidRPr="00562C7E">
              <w:rPr>
                <w:rFonts w:ascii="Arial" w:hAnsi="Arial" w:cs="Arial"/>
                <w:sz w:val="18"/>
                <w:szCs w:val="18"/>
              </w:rPr>
              <w:t>8</w:t>
            </w:r>
            <w:r w:rsidRPr="00562C7E">
              <w:rPr>
                <w:rFonts w:ascii="Arial" w:hAnsi="Arial" w:cs="Arial"/>
                <w:sz w:val="18"/>
                <w:szCs w:val="18"/>
              </w:rPr>
              <w:t>9,1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8B0E63" w:rsidP="00C219B3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3D0B60">
        <w:trPr>
          <w:trHeight w:val="181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 w:rsidP="006465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910EF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11040,2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96754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11040,2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 w:rsidP="00C219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42C1" w:rsidRPr="00562C7E" w:rsidTr="003D0B60">
        <w:trPr>
          <w:trHeight w:val="181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 w:rsidP="006465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13487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</w:t>
            </w:r>
            <w:r w:rsidR="00134872" w:rsidRPr="00562C7E">
              <w:rPr>
                <w:rFonts w:ascii="Arial" w:hAnsi="Arial" w:cs="Arial"/>
                <w:sz w:val="18"/>
                <w:szCs w:val="18"/>
              </w:rPr>
              <w:t>258,4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ED1F6B" w:rsidP="001B470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42</w:t>
            </w:r>
            <w:r w:rsidR="001B4701" w:rsidRPr="00562C7E">
              <w:rPr>
                <w:rFonts w:ascii="Arial" w:hAnsi="Arial" w:cs="Arial"/>
                <w:sz w:val="18"/>
                <w:szCs w:val="18"/>
              </w:rPr>
              <w:t>4</w:t>
            </w:r>
            <w:r w:rsidRPr="00562C7E">
              <w:rPr>
                <w:rFonts w:ascii="Arial" w:hAnsi="Arial" w:cs="Arial"/>
                <w:sz w:val="18"/>
                <w:szCs w:val="18"/>
              </w:rPr>
              <w:t>8,9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 w:rsidP="00C219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42C1" w:rsidRPr="00562C7E" w:rsidTr="003D0B60">
        <w:trPr>
          <w:trHeight w:val="181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 w:rsidP="006465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1B42C1" w:rsidRPr="00562C7E" w:rsidRDefault="001B42C1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562C7E" w:rsidRDefault="001B42C1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910EF" w:rsidP="0013487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15</w:t>
            </w:r>
            <w:r w:rsidR="00134872" w:rsidRPr="00562C7E">
              <w:rPr>
                <w:rFonts w:ascii="Arial" w:hAnsi="Arial" w:cs="Arial"/>
                <w:sz w:val="18"/>
                <w:szCs w:val="18"/>
              </w:rPr>
              <w:t>298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134872" w:rsidRPr="00562C7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967542" w:rsidP="001B470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152</w:t>
            </w:r>
            <w:r w:rsidR="001B4701" w:rsidRPr="00562C7E">
              <w:rPr>
                <w:rFonts w:ascii="Arial" w:hAnsi="Arial" w:cs="Arial"/>
                <w:sz w:val="18"/>
                <w:szCs w:val="18"/>
              </w:rPr>
              <w:t>8</w:t>
            </w:r>
            <w:r w:rsidRPr="00562C7E">
              <w:rPr>
                <w:rFonts w:ascii="Arial" w:hAnsi="Arial" w:cs="Arial"/>
                <w:sz w:val="18"/>
                <w:szCs w:val="18"/>
              </w:rPr>
              <w:t>9,1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 w:rsidP="00C219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42C1" w:rsidRPr="00562C7E" w:rsidTr="003D0B60">
        <w:trPr>
          <w:trHeight w:val="181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 w:rsidP="006465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910EF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11040,2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96754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11040,2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 w:rsidP="00C219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42C1" w:rsidRPr="00562C7E" w:rsidTr="003D0B60">
        <w:trPr>
          <w:trHeight w:val="181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 w:rsidP="006465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910EF" w:rsidP="0013487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</w:t>
            </w:r>
            <w:r w:rsidR="00134872" w:rsidRPr="00562C7E">
              <w:rPr>
                <w:rFonts w:ascii="Arial" w:hAnsi="Arial" w:cs="Arial"/>
                <w:sz w:val="18"/>
                <w:szCs w:val="18"/>
              </w:rPr>
              <w:t>258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134872" w:rsidRPr="00562C7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ED1F6B" w:rsidP="00D71BD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42</w:t>
            </w:r>
            <w:r w:rsidR="001B4701" w:rsidRPr="00562C7E">
              <w:rPr>
                <w:rFonts w:ascii="Arial" w:hAnsi="Arial" w:cs="Arial"/>
                <w:sz w:val="18"/>
                <w:szCs w:val="18"/>
              </w:rPr>
              <w:t>4</w:t>
            </w:r>
            <w:r w:rsidRPr="00562C7E">
              <w:rPr>
                <w:rFonts w:ascii="Arial" w:hAnsi="Arial" w:cs="Arial"/>
                <w:sz w:val="18"/>
                <w:szCs w:val="18"/>
              </w:rPr>
              <w:t>8,9</w:t>
            </w:r>
            <w:r w:rsidR="001B4701" w:rsidRPr="00562C7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 w:rsidP="00C219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42C1" w:rsidRPr="00562C7E" w:rsidTr="003D0B60">
        <w:trPr>
          <w:trHeight w:val="181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 том числе  </w:t>
            </w:r>
          </w:p>
          <w:p w:rsidR="001B42C1" w:rsidRPr="00562C7E" w:rsidRDefault="001B42C1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- проведение  реставрационных работ и приспособление объектов культурного наследия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13369,1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967542" w:rsidP="00F365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13369,1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 w:rsidP="00F365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3D0B60">
        <w:trPr>
          <w:trHeight w:val="181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 w:rsidP="006465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9540,2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967542" w:rsidP="00F365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9540,2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 w:rsidP="00F365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3D0B60">
        <w:trPr>
          <w:trHeight w:val="181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 w:rsidP="006465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3828,9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921208" w:rsidP="00F365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3828,9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 w:rsidP="00F365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3D0B60">
        <w:trPr>
          <w:trHeight w:val="181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 w:rsidP="006465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1B42C1" w:rsidRPr="00562C7E" w:rsidRDefault="001B42C1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562C7E" w:rsidRDefault="001B42C1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13369,1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967542" w:rsidP="0096754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</w:t>
            </w:r>
            <w:r w:rsidR="00ED1F6B" w:rsidRPr="00562C7E">
              <w:rPr>
                <w:rFonts w:ascii="Arial" w:hAnsi="Arial" w:cs="Arial"/>
                <w:sz w:val="18"/>
                <w:szCs w:val="18"/>
              </w:rPr>
              <w:t>3</w:t>
            </w:r>
            <w:r w:rsidRPr="00562C7E">
              <w:rPr>
                <w:rFonts w:ascii="Arial" w:hAnsi="Arial" w:cs="Arial"/>
                <w:sz w:val="18"/>
                <w:szCs w:val="18"/>
              </w:rPr>
              <w:t>369</w:t>
            </w:r>
            <w:r w:rsidR="00ED1F6B"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Pr="00562C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 w:rsidP="00F365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3D0B60">
        <w:trPr>
          <w:trHeight w:val="181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 w:rsidP="006465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9540,2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967542" w:rsidP="00F365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9540,2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 w:rsidP="00F365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6740A6">
        <w:trPr>
          <w:trHeight w:val="218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3828,9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ED1F6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3828,9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6740A6">
        <w:trPr>
          <w:trHeight w:val="209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sz w:val="18"/>
                <w:szCs w:val="18"/>
              </w:rPr>
              <w:t>Подпрограмма  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«Развитие библиотечного дела»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38644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11031,0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38644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10462,9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38644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11496,2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BB6FE3" w:rsidP="00E83E4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</w:t>
            </w:r>
            <w:r w:rsidR="00E83E41" w:rsidRPr="00562C7E">
              <w:rPr>
                <w:rFonts w:ascii="Arial" w:hAnsi="Arial" w:cs="Arial"/>
                <w:sz w:val="18"/>
                <w:szCs w:val="18"/>
              </w:rPr>
              <w:t>3214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E83E41" w:rsidRPr="00562C7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9A2D79" w:rsidP="00F9657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</w:t>
            </w:r>
            <w:r w:rsidR="00A1462A" w:rsidRPr="00562C7E">
              <w:rPr>
                <w:rFonts w:ascii="Arial" w:hAnsi="Arial" w:cs="Arial"/>
                <w:sz w:val="18"/>
                <w:szCs w:val="18"/>
              </w:rPr>
              <w:t>3375,</w:t>
            </w:r>
            <w:r w:rsidR="00F96574" w:rsidRPr="00562C7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 w:rsidP="00A1462A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</w:t>
            </w:r>
            <w:r w:rsidR="00A1462A" w:rsidRPr="00562C7E">
              <w:rPr>
                <w:rFonts w:ascii="Arial" w:hAnsi="Arial" w:cs="Arial"/>
                <w:sz w:val="18"/>
                <w:szCs w:val="18"/>
              </w:rPr>
              <w:t>5213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A1462A" w:rsidRPr="00562C7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A1462A" w:rsidP="001779C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15314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1779C0" w:rsidRPr="00562C7E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</w:tr>
      <w:tr w:rsidR="001B42C1" w:rsidRPr="00562C7E" w:rsidTr="006740A6">
        <w:trPr>
          <w:trHeight w:val="485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38644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57,0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38644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38644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38644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9A2D79" w:rsidP="0038644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1000</w:t>
            </w:r>
            <w:r w:rsidR="001B42C1" w:rsidRPr="00562C7E">
              <w:rPr>
                <w:rFonts w:ascii="Arial" w:hAnsi="Arial" w:cs="Arial"/>
                <w:sz w:val="18"/>
                <w:szCs w:val="18"/>
              </w:rPr>
              <w:t>0</w:t>
            </w:r>
            <w:r w:rsidRPr="00562C7E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 w:rsidP="0038644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6740A6">
        <w:trPr>
          <w:trHeight w:val="26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38644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2050,0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38644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2201,3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38644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2130,5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38644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2332,3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E60619" w:rsidP="00F9657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2185,</w:t>
            </w:r>
            <w:r w:rsidR="00F96574" w:rsidRPr="00562C7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 w:rsidP="00E60619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22</w:t>
            </w:r>
            <w:r w:rsidR="00E60619" w:rsidRPr="00562C7E">
              <w:rPr>
                <w:rFonts w:ascii="Arial" w:hAnsi="Arial" w:cs="Arial"/>
                <w:sz w:val="18"/>
                <w:szCs w:val="18"/>
              </w:rPr>
              <w:t>63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E60619" w:rsidRPr="00562C7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E60619" w:rsidP="001779C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2344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1779C0" w:rsidRPr="00562C7E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</w:tr>
      <w:tr w:rsidR="001B42C1" w:rsidRPr="00562C7E" w:rsidTr="006740A6">
        <w:trPr>
          <w:trHeight w:val="246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38644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8924,0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38644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8080,6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38644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9326,9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BB6FE3" w:rsidP="00E83E4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</w:t>
            </w:r>
            <w:r w:rsidR="00E83E41" w:rsidRPr="00562C7E">
              <w:rPr>
                <w:rFonts w:ascii="Arial" w:hAnsi="Arial" w:cs="Arial"/>
                <w:sz w:val="18"/>
                <w:szCs w:val="18"/>
              </w:rPr>
              <w:t>777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E83E41" w:rsidRPr="00562C7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E60619" w:rsidP="0038644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11189,7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 w:rsidP="00E60619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</w:t>
            </w:r>
            <w:r w:rsidR="00E60619" w:rsidRPr="00562C7E">
              <w:rPr>
                <w:rFonts w:ascii="Arial" w:hAnsi="Arial" w:cs="Arial"/>
                <w:sz w:val="18"/>
                <w:szCs w:val="18"/>
              </w:rPr>
              <w:t>2949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E60619" w:rsidRPr="00562C7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E60619" w:rsidP="00E60619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12970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562C7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1B42C1" w:rsidRPr="00562C7E" w:rsidTr="006740A6">
        <w:trPr>
          <w:trHeight w:val="368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38644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38644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38644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38644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38644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 w:rsidP="0038644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6740A6">
        <w:trPr>
          <w:trHeight w:val="571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физической </w:t>
            </w:r>
            <w:r w:rsidRPr="00562C7E">
              <w:rPr>
                <w:rFonts w:ascii="Arial" w:hAnsi="Arial" w:cs="Arial"/>
                <w:sz w:val="18"/>
                <w:szCs w:val="18"/>
              </w:rPr>
              <w:lastRenderedPageBreak/>
              <w:t xml:space="preserve">культуре и спорту, </w:t>
            </w:r>
          </w:p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38644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lastRenderedPageBreak/>
              <w:t>11031,0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38644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10462,9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38644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11496,2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BB6FE3" w:rsidP="00E83E4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</w:t>
            </w:r>
            <w:r w:rsidR="00E83E41" w:rsidRPr="00562C7E">
              <w:rPr>
                <w:rFonts w:ascii="Arial" w:hAnsi="Arial" w:cs="Arial"/>
                <w:sz w:val="18"/>
                <w:szCs w:val="18"/>
              </w:rPr>
              <w:t>3214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E83E41" w:rsidRPr="00562C7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9A2D79" w:rsidP="00F9657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</w:t>
            </w:r>
            <w:r w:rsidR="00E60619" w:rsidRPr="00562C7E">
              <w:rPr>
                <w:rFonts w:ascii="Arial" w:hAnsi="Arial" w:cs="Arial"/>
                <w:sz w:val="18"/>
                <w:szCs w:val="18"/>
              </w:rPr>
              <w:t>3375,</w:t>
            </w:r>
            <w:r w:rsidR="00F96574" w:rsidRPr="00562C7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E60619" w:rsidP="00E60619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15213</w:t>
            </w:r>
            <w:r w:rsidR="001B42C1"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Pr="00562C7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E60619" w:rsidP="001779C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1A3F13" w:rsidRPr="00562C7E">
              <w:rPr>
                <w:rFonts w:ascii="Arial" w:hAnsi="Arial" w:cs="Arial"/>
                <w:bCs/>
                <w:sz w:val="18"/>
                <w:szCs w:val="18"/>
              </w:rPr>
              <w:t>5314</w:t>
            </w:r>
            <w:r w:rsidRPr="00562C7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1779C0" w:rsidRPr="00562C7E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</w:tr>
      <w:tr w:rsidR="001B42C1" w:rsidRPr="00562C7E" w:rsidTr="006740A6">
        <w:trPr>
          <w:trHeight w:val="400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38644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57,0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38644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38644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BB6FE3" w:rsidP="0038644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9A2D79" w:rsidP="0038644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10000,00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 w:rsidP="0038644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6740A6">
        <w:trPr>
          <w:trHeight w:val="238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38644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2050,0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38644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2201,3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38644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2130,5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BB6FE3" w:rsidP="0038644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2332,3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E60619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218</w:t>
            </w:r>
            <w:r w:rsidR="00E60619" w:rsidRPr="00562C7E">
              <w:rPr>
                <w:rFonts w:ascii="Arial" w:hAnsi="Arial" w:cs="Arial"/>
                <w:sz w:val="18"/>
                <w:szCs w:val="18"/>
              </w:rPr>
              <w:t>5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E60619" w:rsidRPr="00562C7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 w:rsidP="00E60619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22</w:t>
            </w:r>
            <w:r w:rsidR="00E60619" w:rsidRPr="00562C7E">
              <w:rPr>
                <w:rFonts w:ascii="Arial" w:hAnsi="Arial" w:cs="Arial"/>
                <w:sz w:val="18"/>
                <w:szCs w:val="18"/>
              </w:rPr>
              <w:t>63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E60619" w:rsidRPr="00562C7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E60619" w:rsidP="001779C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2344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1779C0" w:rsidRPr="00562C7E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</w:tr>
      <w:tr w:rsidR="001B42C1" w:rsidRPr="00562C7E" w:rsidTr="006740A6">
        <w:trPr>
          <w:trHeight w:val="19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38644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8924,0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38644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8080,6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38644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9326,9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E83E4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</w:t>
            </w:r>
            <w:r w:rsidR="00E83E41" w:rsidRPr="00562C7E">
              <w:rPr>
                <w:rFonts w:ascii="Arial" w:hAnsi="Arial" w:cs="Arial"/>
                <w:sz w:val="18"/>
                <w:szCs w:val="18"/>
              </w:rPr>
              <w:t>777</w:t>
            </w:r>
            <w:r w:rsidR="00BB6FE3"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E83E41" w:rsidRPr="00562C7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E60619" w:rsidP="0038644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11189,7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E60619" w:rsidP="00E60619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12949</w:t>
            </w:r>
            <w:r w:rsidR="001B42C1"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Pr="00562C7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E60619" w:rsidP="00E60619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12970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562C7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1B42C1" w:rsidRPr="00562C7E" w:rsidTr="006740A6">
        <w:trPr>
          <w:trHeight w:val="354"/>
        </w:trPr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38644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38644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38644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38644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38644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 w:rsidP="0038644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6740A6">
        <w:trPr>
          <w:trHeight w:val="348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мероприятие 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«Организация  библиотечного обслуживания населения»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38644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10474,0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38644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10462,9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38644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11369,8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6B2FCE" w:rsidP="00021385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128</w:t>
            </w:r>
            <w:r w:rsidR="00021385" w:rsidRPr="00562C7E">
              <w:rPr>
                <w:rFonts w:ascii="Arial" w:hAnsi="Arial" w:cs="Arial"/>
                <w:sz w:val="18"/>
                <w:szCs w:val="18"/>
              </w:rPr>
              <w:t>34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021385" w:rsidRPr="00562C7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A459B5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</w:t>
            </w:r>
            <w:r w:rsidR="00DF6533" w:rsidRPr="00562C7E">
              <w:rPr>
                <w:rFonts w:ascii="Arial" w:hAnsi="Arial" w:cs="Arial"/>
                <w:sz w:val="18"/>
                <w:szCs w:val="18"/>
              </w:rPr>
              <w:t>3</w:t>
            </w:r>
            <w:r w:rsidR="00A459B5" w:rsidRPr="00562C7E">
              <w:rPr>
                <w:rFonts w:ascii="Arial" w:hAnsi="Arial" w:cs="Arial"/>
                <w:sz w:val="18"/>
                <w:szCs w:val="18"/>
              </w:rPr>
              <w:t>197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F96574" w:rsidRPr="00562C7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DF6533" w:rsidP="0038644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15213,3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DF6533" w:rsidP="001779C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15314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1779C0" w:rsidRPr="00562C7E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</w:tr>
      <w:tr w:rsidR="001B42C1" w:rsidRPr="00562C7E" w:rsidTr="006740A6">
        <w:trPr>
          <w:trHeight w:val="4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57,0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6740A6">
        <w:trPr>
          <w:trHeight w:val="259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2050,0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2201,3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2082,3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2267,1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8B0E63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218</w:t>
            </w:r>
            <w:r w:rsidR="008B0E63" w:rsidRPr="00562C7E">
              <w:rPr>
                <w:rFonts w:ascii="Arial" w:hAnsi="Arial" w:cs="Arial"/>
                <w:sz w:val="18"/>
                <w:szCs w:val="18"/>
              </w:rPr>
              <w:t>5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8B0E63" w:rsidRPr="00562C7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 w:rsidP="008B0E63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22</w:t>
            </w:r>
            <w:r w:rsidR="008B0E63" w:rsidRPr="00562C7E">
              <w:rPr>
                <w:rFonts w:ascii="Arial" w:hAnsi="Arial" w:cs="Arial"/>
                <w:sz w:val="18"/>
                <w:szCs w:val="18"/>
              </w:rPr>
              <w:t>63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8B0E63" w:rsidRPr="00562C7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8B0E63" w:rsidP="001779C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2344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1779C0" w:rsidRPr="00562C7E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</w:tr>
      <w:tr w:rsidR="001B42C1" w:rsidRPr="00562C7E" w:rsidTr="006740A6">
        <w:trPr>
          <w:trHeight w:val="30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8367,0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8080,6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9287,5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6B2FCE" w:rsidP="00021385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</w:t>
            </w:r>
            <w:r w:rsidR="00021385" w:rsidRPr="00562C7E">
              <w:rPr>
                <w:rFonts w:ascii="Arial" w:hAnsi="Arial" w:cs="Arial"/>
                <w:sz w:val="18"/>
                <w:szCs w:val="18"/>
              </w:rPr>
              <w:t>567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021385" w:rsidRPr="00562C7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A459B5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11</w:t>
            </w:r>
            <w:r w:rsidR="00A459B5" w:rsidRPr="00562C7E">
              <w:rPr>
                <w:rFonts w:ascii="Arial" w:hAnsi="Arial" w:cs="Arial"/>
                <w:sz w:val="18"/>
                <w:szCs w:val="18"/>
              </w:rPr>
              <w:t>011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8B0E63" w:rsidRPr="00562C7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 w:rsidP="008B0E63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</w:t>
            </w:r>
            <w:r w:rsidR="008B0E63" w:rsidRPr="00562C7E">
              <w:rPr>
                <w:rFonts w:ascii="Arial" w:hAnsi="Arial" w:cs="Arial"/>
                <w:sz w:val="18"/>
                <w:szCs w:val="18"/>
              </w:rPr>
              <w:t>2949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8B0E63" w:rsidRPr="00562C7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8B0E63" w:rsidP="008B0E63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1297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0,</w:t>
            </w:r>
            <w:r w:rsidRPr="00562C7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1B42C1" w:rsidRPr="00562C7E" w:rsidTr="006740A6">
        <w:trPr>
          <w:trHeight w:val="345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10474,0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10462,9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11369,8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6B2FCE" w:rsidP="00021385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</w:t>
            </w:r>
            <w:r w:rsidR="00021385" w:rsidRPr="00562C7E">
              <w:rPr>
                <w:rFonts w:ascii="Arial" w:hAnsi="Arial" w:cs="Arial"/>
                <w:sz w:val="18"/>
                <w:szCs w:val="18"/>
              </w:rPr>
              <w:t>834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021385" w:rsidRPr="00562C7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A459B5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13</w:t>
            </w:r>
            <w:r w:rsidR="00A459B5" w:rsidRPr="00562C7E">
              <w:rPr>
                <w:rFonts w:ascii="Arial" w:hAnsi="Arial" w:cs="Arial"/>
                <w:sz w:val="18"/>
                <w:szCs w:val="18"/>
              </w:rPr>
              <w:t>197</w:t>
            </w:r>
            <w:r w:rsidR="00DF6533" w:rsidRPr="00562C7E">
              <w:rPr>
                <w:rFonts w:ascii="Arial" w:hAnsi="Arial" w:cs="Arial"/>
                <w:sz w:val="18"/>
                <w:szCs w:val="18"/>
              </w:rPr>
              <w:t>,4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 w:rsidP="00DF6533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</w:t>
            </w:r>
            <w:r w:rsidR="00DF6533" w:rsidRPr="00562C7E">
              <w:rPr>
                <w:rFonts w:ascii="Arial" w:hAnsi="Arial" w:cs="Arial"/>
                <w:sz w:val="18"/>
                <w:szCs w:val="18"/>
              </w:rPr>
              <w:t>5213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DF6533" w:rsidRPr="00562C7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DF6533" w:rsidP="001779C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15314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1779C0" w:rsidRPr="00562C7E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</w:tr>
      <w:tr w:rsidR="001B42C1" w:rsidRPr="00562C7E" w:rsidTr="006740A6">
        <w:trPr>
          <w:trHeight w:val="345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57,0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6740A6">
        <w:trPr>
          <w:trHeight w:val="233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2050,0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2201,3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2082,3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2267,1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9657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218</w:t>
            </w:r>
            <w:r w:rsidR="00DF6533" w:rsidRPr="00562C7E">
              <w:rPr>
                <w:rFonts w:ascii="Arial" w:hAnsi="Arial" w:cs="Arial"/>
                <w:sz w:val="18"/>
                <w:szCs w:val="18"/>
              </w:rPr>
              <w:t>5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F96574" w:rsidRPr="00562C7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 w:rsidP="00DF6533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22</w:t>
            </w:r>
            <w:r w:rsidR="00DF6533" w:rsidRPr="00562C7E">
              <w:rPr>
                <w:rFonts w:ascii="Arial" w:hAnsi="Arial" w:cs="Arial"/>
                <w:sz w:val="18"/>
                <w:szCs w:val="18"/>
              </w:rPr>
              <w:t>63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DF6533" w:rsidRPr="00562C7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DF6533" w:rsidP="00DF6533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2344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1779C0" w:rsidRPr="00562C7E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</w:tr>
      <w:tr w:rsidR="001B42C1" w:rsidRPr="00562C7E" w:rsidTr="006740A6">
        <w:trPr>
          <w:trHeight w:val="153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8367,0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8080,6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9287,5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6B2FCE" w:rsidP="00021385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</w:t>
            </w:r>
            <w:r w:rsidR="00021385" w:rsidRPr="00562C7E">
              <w:rPr>
                <w:rFonts w:ascii="Arial" w:hAnsi="Arial" w:cs="Arial"/>
                <w:sz w:val="18"/>
                <w:szCs w:val="18"/>
              </w:rPr>
              <w:t>0567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021385" w:rsidRPr="00562C7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120025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</w:t>
            </w:r>
            <w:r w:rsidR="00DF6533" w:rsidRPr="00562C7E">
              <w:rPr>
                <w:rFonts w:ascii="Arial" w:hAnsi="Arial" w:cs="Arial"/>
                <w:sz w:val="18"/>
                <w:szCs w:val="18"/>
              </w:rPr>
              <w:t>1</w:t>
            </w:r>
            <w:r w:rsidR="00120025" w:rsidRPr="00562C7E">
              <w:rPr>
                <w:rFonts w:ascii="Arial" w:hAnsi="Arial" w:cs="Arial"/>
                <w:sz w:val="18"/>
                <w:szCs w:val="18"/>
              </w:rPr>
              <w:t>011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DF6533" w:rsidRPr="00562C7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 w:rsidP="00DF6533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</w:t>
            </w:r>
            <w:r w:rsidR="00DF6533" w:rsidRPr="00562C7E">
              <w:rPr>
                <w:rFonts w:ascii="Arial" w:hAnsi="Arial" w:cs="Arial"/>
                <w:sz w:val="18"/>
                <w:szCs w:val="18"/>
              </w:rPr>
              <w:t>2949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DF6533" w:rsidRPr="00562C7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DF6533" w:rsidP="00DF6533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1297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0,</w:t>
            </w:r>
            <w:r w:rsidRPr="00562C7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1B42C1" w:rsidRPr="00562C7E" w:rsidTr="006740A6">
        <w:trPr>
          <w:trHeight w:val="197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мероприятие 2</w:t>
            </w:r>
          </w:p>
          <w:p w:rsidR="001B42C1" w:rsidRPr="00562C7E" w:rsidRDefault="001B42C1" w:rsidP="00F365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«Укрепление материально – технической базы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муниципальных  библиотечных</w:t>
            </w:r>
            <w:proofErr w:type="gramEnd"/>
            <w:r w:rsidRPr="00562C7E">
              <w:rPr>
                <w:rFonts w:ascii="Arial" w:hAnsi="Arial" w:cs="Arial"/>
                <w:sz w:val="18"/>
                <w:szCs w:val="18"/>
              </w:rPr>
              <w:t xml:space="preserve">  учреждений»</w:t>
            </w:r>
          </w:p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557,0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A459B5" w:rsidP="00A459B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178</w:t>
            </w:r>
            <w:r w:rsidR="00185648" w:rsidRPr="00562C7E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85648" w:rsidP="00FC7A2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6740A6">
        <w:trPr>
          <w:trHeight w:val="19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557,0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A459B5" w:rsidP="00FC7A2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178,0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6740A6">
        <w:trPr>
          <w:trHeight w:val="19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557,0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A459B5" w:rsidP="00FC7A2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178,0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6740A6">
        <w:trPr>
          <w:trHeight w:val="197"/>
        </w:trPr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557,0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A459B5" w:rsidP="00FC7A2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178,</w:t>
            </w:r>
            <w:r w:rsidR="00185648"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  <w:r w:rsidR="00185648" w:rsidRPr="00562C7E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6740A6">
        <w:trPr>
          <w:trHeight w:val="197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мероприятие 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562C7E" w:rsidRDefault="001B42C1" w:rsidP="006442C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«Повышение доступности и качества информационного обслуживания населения муниципальными библиотеками»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 w:rsidP="00FC7A2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6740A6">
        <w:trPr>
          <w:trHeight w:val="19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 w:rsidP="00FC7A2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6740A6">
        <w:trPr>
          <w:trHeight w:val="19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 w:rsidP="00FC7A2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6740A6">
        <w:trPr>
          <w:trHeight w:val="19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 w:rsidP="00FC7A2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6740A6">
        <w:trPr>
          <w:trHeight w:val="19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 w:rsidP="00FC7A2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6740A6">
        <w:trPr>
          <w:trHeight w:val="19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 w:rsidP="00FC7A2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6740A6">
        <w:trPr>
          <w:trHeight w:val="19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 w:rsidP="00FC7A2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6740A6">
        <w:trPr>
          <w:trHeight w:val="197"/>
        </w:trPr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C7A2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 w:rsidP="00FC7A2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6740A6">
        <w:trPr>
          <w:trHeight w:val="183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sz w:val="18"/>
                <w:szCs w:val="18"/>
              </w:rPr>
              <w:t xml:space="preserve">в том числе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комплектование  книжных </w:t>
            </w:r>
            <w:r w:rsidRPr="00562C7E">
              <w:rPr>
                <w:rFonts w:ascii="Arial" w:hAnsi="Arial" w:cs="Arial"/>
                <w:sz w:val="18"/>
                <w:szCs w:val="18"/>
              </w:rPr>
              <w:lastRenderedPageBreak/>
              <w:t>фондов муниципальных общедоступных библиотек и государственных центральных библиотек субъектов Российской Федерации (далее комплектование книжных фондов)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lastRenderedPageBreak/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6740A6">
        <w:trPr>
          <w:trHeight w:val="6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6740A6">
        <w:trPr>
          <w:trHeight w:val="158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6740A6">
        <w:trPr>
          <w:trHeight w:val="33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6740A6">
        <w:trPr>
          <w:trHeight w:val="33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6740A6">
        <w:trPr>
          <w:trHeight w:val="33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6740A6">
        <w:trPr>
          <w:trHeight w:val="33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6740A6">
        <w:trPr>
          <w:trHeight w:val="33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6740A6">
        <w:trPr>
          <w:trHeight w:val="129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подключение  общедоступных библиотек  РФ к сети « Интернет» и развитие системы библиотечного дела с учетом  задачи расширения информационных технологий и оцифровки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6740A6">
        <w:trPr>
          <w:trHeight w:val="33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6740A6">
        <w:trPr>
          <w:trHeight w:val="191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6740A6">
        <w:trPr>
          <w:trHeight w:val="252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6740A6">
        <w:trPr>
          <w:trHeight w:val="33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6740A6">
        <w:trPr>
          <w:trHeight w:val="33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6740A6">
        <w:trPr>
          <w:trHeight w:val="172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6740A6">
        <w:trPr>
          <w:trHeight w:val="231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0E0386" w:rsidRPr="00562C7E" w:rsidTr="006740A6">
        <w:trPr>
          <w:trHeight w:val="27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Мероприятие А1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Мероприятие "Участие в региональном проекте "Культурная среда"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10000,0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386" w:rsidRPr="00562C7E" w:rsidTr="006740A6">
        <w:trPr>
          <w:trHeight w:val="270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10000,0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386" w:rsidRPr="00562C7E" w:rsidTr="006740A6">
        <w:trPr>
          <w:trHeight w:val="270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10000,0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386" w:rsidRPr="00562C7E" w:rsidTr="006740A6">
        <w:trPr>
          <w:trHeight w:val="270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10000,0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386" w:rsidRPr="00562C7E" w:rsidTr="006740A6">
        <w:trPr>
          <w:trHeight w:val="270"/>
        </w:trPr>
        <w:tc>
          <w:tcPr>
            <w:tcW w:w="124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E0386" w:rsidRPr="00562C7E" w:rsidRDefault="005950EA" w:rsidP="000E03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 </w:t>
            </w:r>
            <w:r w:rsidR="000E0386"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том числе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Создание модельных муниципальных библиотек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10000,0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386" w:rsidRPr="00562C7E" w:rsidTr="006740A6">
        <w:trPr>
          <w:trHeight w:val="270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10000,0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386" w:rsidRPr="00562C7E" w:rsidTr="006740A6">
        <w:trPr>
          <w:trHeight w:val="270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10000,0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386" w:rsidRPr="00562C7E" w:rsidTr="006740A6">
        <w:trPr>
          <w:trHeight w:val="270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10000,0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386" w:rsidRPr="00562C7E" w:rsidRDefault="000E0386" w:rsidP="000E03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F0F" w:rsidRPr="00562C7E" w:rsidTr="006740A6">
        <w:trPr>
          <w:trHeight w:val="33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562C7E" w:rsidRDefault="00375F0F" w:rsidP="00AB7B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Подпрограмма 4</w:t>
            </w:r>
          </w:p>
          <w:p w:rsidR="00375F0F" w:rsidRPr="00562C7E" w:rsidRDefault="00375F0F" w:rsidP="00F36582">
            <w:pPr>
              <w:snapToGri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75F0F" w:rsidRPr="00562C7E" w:rsidRDefault="00375F0F" w:rsidP="00F365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«Развитие музыкального и художественно – эстетического образования детей»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25066,0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29361,3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28405,6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7353D0" w:rsidP="005A3CC8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30654,0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562C7E" w:rsidRDefault="00375F0F" w:rsidP="005A3CC8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32389,9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F0F" w:rsidRPr="00562C7E" w:rsidRDefault="00375F0F" w:rsidP="005A3CC8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32665,8</w:t>
            </w:r>
          </w:p>
        </w:tc>
      </w:tr>
      <w:tr w:rsidR="00375F0F" w:rsidRPr="00562C7E" w:rsidTr="006740A6">
        <w:trPr>
          <w:trHeight w:val="330"/>
        </w:trPr>
        <w:tc>
          <w:tcPr>
            <w:tcW w:w="12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562C7E" w:rsidRDefault="00375F0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5F0F" w:rsidRPr="00562C7E" w:rsidRDefault="00375F0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2108,5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3616,8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717,4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690,1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 w:rsidP="005A3CC8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730,9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562C7E" w:rsidRDefault="00375F0F" w:rsidP="005A3CC8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735,3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F0F" w:rsidRPr="00562C7E" w:rsidRDefault="00375F0F" w:rsidP="005A3CC8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739,9</w:t>
            </w:r>
          </w:p>
        </w:tc>
      </w:tr>
      <w:tr w:rsidR="00375F0F" w:rsidRPr="00562C7E" w:rsidTr="006740A6">
        <w:trPr>
          <w:trHeight w:val="330"/>
        </w:trPr>
        <w:tc>
          <w:tcPr>
            <w:tcW w:w="12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562C7E" w:rsidRDefault="00375F0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5F0F" w:rsidRPr="00562C7E" w:rsidRDefault="00375F0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22957,5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25744,5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27688,2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 w:rsidP="009B3A57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29750,5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7353D0" w:rsidP="005A3CC8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29923,1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562C7E" w:rsidRDefault="00375F0F" w:rsidP="005A3CC8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31654,6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F0F" w:rsidRPr="00562C7E" w:rsidRDefault="00375F0F" w:rsidP="005A3CC8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31925,9</w:t>
            </w:r>
          </w:p>
        </w:tc>
      </w:tr>
      <w:tr w:rsidR="00375F0F" w:rsidRPr="00562C7E" w:rsidTr="006740A6">
        <w:trPr>
          <w:trHeight w:val="330"/>
        </w:trPr>
        <w:tc>
          <w:tcPr>
            <w:tcW w:w="12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562C7E" w:rsidRDefault="00375F0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5F0F" w:rsidRPr="00562C7E" w:rsidRDefault="00375F0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562C7E" w:rsidRDefault="00375F0F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F0F" w:rsidRPr="00562C7E" w:rsidRDefault="00375F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375F0F" w:rsidRPr="00562C7E" w:rsidTr="006740A6">
        <w:trPr>
          <w:trHeight w:val="270"/>
        </w:trPr>
        <w:tc>
          <w:tcPr>
            <w:tcW w:w="12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562C7E" w:rsidRDefault="00375F0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5F0F" w:rsidRPr="00562C7E" w:rsidRDefault="00375F0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375F0F" w:rsidRPr="00562C7E" w:rsidRDefault="00375F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375F0F" w:rsidRPr="00562C7E" w:rsidRDefault="00375F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23032,4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29361,3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28405,6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616D36" w:rsidP="005A3CC8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30654,0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562C7E" w:rsidRDefault="00375F0F" w:rsidP="005A3CC8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32389,9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F0F" w:rsidRPr="00562C7E" w:rsidRDefault="00375F0F" w:rsidP="002802F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32665,8</w:t>
            </w:r>
          </w:p>
        </w:tc>
      </w:tr>
      <w:tr w:rsidR="00375F0F" w:rsidRPr="00562C7E" w:rsidTr="006740A6">
        <w:trPr>
          <w:trHeight w:val="270"/>
        </w:trPr>
        <w:tc>
          <w:tcPr>
            <w:tcW w:w="12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562C7E" w:rsidRDefault="00375F0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5F0F" w:rsidRPr="00562C7E" w:rsidRDefault="00375F0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685,0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3616,8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717,4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690,1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 w:rsidP="005A3CC8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730,9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562C7E" w:rsidRDefault="00375F0F" w:rsidP="005A3CC8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735,3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F0F" w:rsidRPr="00562C7E" w:rsidRDefault="00375F0F" w:rsidP="002802F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739,9</w:t>
            </w:r>
          </w:p>
        </w:tc>
      </w:tr>
      <w:tr w:rsidR="00375F0F" w:rsidRPr="00562C7E" w:rsidTr="006740A6">
        <w:trPr>
          <w:trHeight w:val="270"/>
        </w:trPr>
        <w:tc>
          <w:tcPr>
            <w:tcW w:w="12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562C7E" w:rsidRDefault="00375F0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5F0F" w:rsidRPr="00562C7E" w:rsidRDefault="00375F0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22347,4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25744,5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27688,2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29750,5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616D36" w:rsidP="005A3CC8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29923,1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562C7E" w:rsidRDefault="00375F0F" w:rsidP="005A3CC8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31654,6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F0F" w:rsidRPr="00562C7E" w:rsidRDefault="00375F0F" w:rsidP="002802F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31925,9</w:t>
            </w:r>
          </w:p>
        </w:tc>
      </w:tr>
      <w:tr w:rsidR="00375F0F" w:rsidRPr="00562C7E" w:rsidTr="006740A6">
        <w:trPr>
          <w:trHeight w:val="270"/>
        </w:trPr>
        <w:tc>
          <w:tcPr>
            <w:tcW w:w="12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562C7E" w:rsidRDefault="00375F0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5F0F" w:rsidRPr="00562C7E" w:rsidRDefault="00375F0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562C7E" w:rsidRDefault="00375F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F0F" w:rsidRPr="00562C7E" w:rsidRDefault="00375F0F" w:rsidP="002802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F0F" w:rsidRPr="00562C7E" w:rsidTr="006740A6">
        <w:trPr>
          <w:trHeight w:val="270"/>
        </w:trPr>
        <w:tc>
          <w:tcPr>
            <w:tcW w:w="12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562C7E" w:rsidRDefault="00375F0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5F0F" w:rsidRPr="00562C7E" w:rsidRDefault="00375F0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ГРБС 2 -</w:t>
            </w:r>
          </w:p>
          <w:p w:rsidR="00375F0F" w:rsidRPr="00562C7E" w:rsidRDefault="00375F0F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Администрация, 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2033,6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562C7E" w:rsidRDefault="00375F0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F0F" w:rsidRPr="00562C7E" w:rsidRDefault="00375F0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F0F" w:rsidRPr="00562C7E" w:rsidTr="006740A6">
        <w:trPr>
          <w:trHeight w:val="270"/>
        </w:trPr>
        <w:tc>
          <w:tcPr>
            <w:tcW w:w="12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562C7E" w:rsidRDefault="00375F0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5F0F" w:rsidRPr="00562C7E" w:rsidRDefault="00375F0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1423,5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562C7E" w:rsidRDefault="00375F0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F0F" w:rsidRPr="00562C7E" w:rsidRDefault="00375F0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F0F" w:rsidRPr="00562C7E" w:rsidTr="006740A6">
        <w:trPr>
          <w:trHeight w:val="270"/>
        </w:trPr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562C7E" w:rsidRDefault="00375F0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5F0F" w:rsidRPr="00562C7E" w:rsidRDefault="00375F0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610,1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562C7E" w:rsidRDefault="00375F0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F0F" w:rsidRPr="00562C7E" w:rsidRDefault="00375F0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42C1" w:rsidRPr="00562C7E" w:rsidTr="006740A6">
        <w:trPr>
          <w:trHeight w:val="191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 xml:space="preserve">Мероприятие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«Организация предоставления дополнительного образования  детей в сфере  культуры»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25066,0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29361,3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28405,6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AE7C1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757FF1" w:rsidP="00F80A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30654,0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 w:rsidP="00F80A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</w:t>
            </w:r>
            <w:r w:rsidR="00F80A0F" w:rsidRPr="00562C7E">
              <w:rPr>
                <w:rFonts w:ascii="Arial" w:hAnsi="Arial" w:cs="Arial"/>
                <w:sz w:val="18"/>
                <w:szCs w:val="18"/>
              </w:rPr>
              <w:t>2389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F80A0F" w:rsidRPr="00562C7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F80A0F" w:rsidP="00F80A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32665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562C7E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</w:tr>
      <w:tr w:rsidR="001B42C1" w:rsidRPr="00562C7E" w:rsidTr="006740A6">
        <w:trPr>
          <w:trHeight w:val="270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2108,5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3616,8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717,4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AE7C1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690</w:t>
            </w:r>
            <w:r w:rsidR="001B42C1" w:rsidRPr="00562C7E">
              <w:rPr>
                <w:rFonts w:ascii="Arial" w:hAnsi="Arial" w:cs="Arial"/>
                <w:sz w:val="18"/>
                <w:szCs w:val="18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80A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</w:t>
            </w:r>
            <w:r w:rsidR="00F80A0F" w:rsidRPr="00562C7E">
              <w:rPr>
                <w:rFonts w:ascii="Arial" w:hAnsi="Arial" w:cs="Arial"/>
                <w:sz w:val="18"/>
                <w:szCs w:val="18"/>
              </w:rPr>
              <w:t>30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F80A0F" w:rsidRPr="00562C7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 w:rsidP="00F80A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</w:t>
            </w:r>
            <w:r w:rsidR="00F80A0F" w:rsidRPr="00562C7E">
              <w:rPr>
                <w:rFonts w:ascii="Arial" w:hAnsi="Arial" w:cs="Arial"/>
                <w:sz w:val="18"/>
                <w:szCs w:val="18"/>
              </w:rPr>
              <w:t>35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F80A0F" w:rsidRPr="00562C7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F80A0F" w:rsidP="00F80A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739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562C7E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</w:tr>
      <w:tr w:rsidR="001B42C1" w:rsidRPr="00562C7E" w:rsidTr="006740A6">
        <w:trPr>
          <w:trHeight w:val="243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22957,5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25744,5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27688,2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AE7C1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</w:t>
            </w:r>
            <w:r w:rsidR="00343624" w:rsidRPr="00562C7E">
              <w:rPr>
                <w:rFonts w:ascii="Arial" w:hAnsi="Arial" w:cs="Arial"/>
                <w:sz w:val="18"/>
                <w:szCs w:val="18"/>
              </w:rPr>
              <w:t>9</w:t>
            </w:r>
            <w:r w:rsidR="00AE7C14" w:rsidRPr="00562C7E">
              <w:rPr>
                <w:rFonts w:ascii="Arial" w:hAnsi="Arial" w:cs="Arial"/>
                <w:sz w:val="18"/>
                <w:szCs w:val="18"/>
              </w:rPr>
              <w:t>750,5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757FF1" w:rsidP="00F80A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29923,1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 w:rsidP="00F80A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</w:t>
            </w:r>
            <w:r w:rsidR="00F80A0F" w:rsidRPr="00562C7E">
              <w:rPr>
                <w:rFonts w:ascii="Arial" w:hAnsi="Arial" w:cs="Arial"/>
                <w:sz w:val="18"/>
                <w:szCs w:val="18"/>
              </w:rPr>
              <w:t>1654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F80A0F" w:rsidRPr="00562C7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F80A0F" w:rsidP="00F80A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31925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562C7E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</w:tr>
      <w:tr w:rsidR="001B42C1" w:rsidRPr="00562C7E" w:rsidTr="006740A6">
        <w:trPr>
          <w:trHeight w:val="345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6740A6">
        <w:trPr>
          <w:trHeight w:val="345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23032,4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29361,3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28405,6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AE7C1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30440</w:t>
            </w:r>
            <w:r w:rsidR="00343624" w:rsidRPr="00562C7E">
              <w:rPr>
                <w:rFonts w:ascii="Arial" w:hAnsi="Arial" w:cs="Arial"/>
                <w:sz w:val="18"/>
                <w:szCs w:val="18"/>
              </w:rPr>
              <w:t>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B74F14" w:rsidP="00F80A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30654,0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 w:rsidP="00F80A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</w:t>
            </w:r>
            <w:r w:rsidR="00F80A0F" w:rsidRPr="00562C7E">
              <w:rPr>
                <w:rFonts w:ascii="Arial" w:hAnsi="Arial" w:cs="Arial"/>
                <w:sz w:val="18"/>
                <w:szCs w:val="18"/>
              </w:rPr>
              <w:t>2389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F80A0F" w:rsidRPr="00562C7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F80A0F" w:rsidP="00F80A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32665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562C7E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</w:tr>
      <w:tr w:rsidR="001B42C1" w:rsidRPr="00562C7E" w:rsidTr="006740A6">
        <w:trPr>
          <w:trHeight w:val="143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685,0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3616,8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717,4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AE7C1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690</w:t>
            </w:r>
            <w:r w:rsidR="001B42C1" w:rsidRPr="00562C7E">
              <w:rPr>
                <w:rFonts w:ascii="Arial" w:hAnsi="Arial" w:cs="Arial"/>
                <w:sz w:val="18"/>
                <w:szCs w:val="18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80A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</w:t>
            </w:r>
            <w:r w:rsidR="00F80A0F" w:rsidRPr="00562C7E">
              <w:rPr>
                <w:rFonts w:ascii="Arial" w:hAnsi="Arial" w:cs="Arial"/>
                <w:sz w:val="18"/>
                <w:szCs w:val="18"/>
              </w:rPr>
              <w:t>30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F80A0F" w:rsidRPr="00562C7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 w:rsidP="00F80A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</w:t>
            </w:r>
            <w:r w:rsidR="00F80A0F" w:rsidRPr="00562C7E">
              <w:rPr>
                <w:rFonts w:ascii="Arial" w:hAnsi="Arial" w:cs="Arial"/>
                <w:sz w:val="18"/>
                <w:szCs w:val="18"/>
              </w:rPr>
              <w:t>35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F80A0F" w:rsidRPr="00562C7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F80A0F" w:rsidP="00F80A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739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562C7E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</w:tr>
      <w:tr w:rsidR="001B42C1" w:rsidRPr="00562C7E" w:rsidTr="006740A6">
        <w:trPr>
          <w:trHeight w:val="218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22347,4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25744,5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27688,2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AE7C1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</w:t>
            </w:r>
            <w:r w:rsidR="00343624" w:rsidRPr="00562C7E">
              <w:rPr>
                <w:rFonts w:ascii="Arial" w:hAnsi="Arial" w:cs="Arial"/>
                <w:sz w:val="18"/>
                <w:szCs w:val="18"/>
              </w:rPr>
              <w:t>975</w:t>
            </w:r>
            <w:r w:rsidR="00AE7C14" w:rsidRPr="00562C7E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B74F14" w:rsidP="00F80A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29923,1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 w:rsidP="00F80A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</w:t>
            </w:r>
            <w:r w:rsidR="00F80A0F" w:rsidRPr="00562C7E">
              <w:rPr>
                <w:rFonts w:ascii="Arial" w:hAnsi="Arial" w:cs="Arial"/>
                <w:sz w:val="18"/>
                <w:szCs w:val="18"/>
              </w:rPr>
              <w:t>1654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F80A0F" w:rsidRPr="00562C7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F80A0F" w:rsidP="00F80A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31925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562C7E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</w:tr>
      <w:tr w:rsidR="001B42C1" w:rsidRPr="00562C7E" w:rsidTr="006740A6">
        <w:trPr>
          <w:trHeight w:val="39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6740A6">
        <w:trPr>
          <w:trHeight w:val="189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ГРБС 2 -</w:t>
            </w:r>
          </w:p>
          <w:p w:rsidR="001B42C1" w:rsidRPr="00562C7E" w:rsidRDefault="001B42C1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Администрация, 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2033,6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6740A6">
        <w:trPr>
          <w:trHeight w:val="189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1423,5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6740A6">
        <w:trPr>
          <w:trHeight w:val="189"/>
        </w:trPr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610,1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6740A6">
        <w:trPr>
          <w:trHeight w:val="295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 xml:space="preserve">в том числе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 xml:space="preserve">Укрепление  материально-технической базы  муниципальных учреждений </w:t>
            </w:r>
            <w:r w:rsidRPr="00562C7E">
              <w:rPr>
                <w:rFonts w:ascii="Arial" w:hAnsi="Arial" w:cs="Arial"/>
                <w:bCs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lastRenderedPageBreak/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162,7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AE7C14" w:rsidP="00AE7C1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20</w:t>
            </w:r>
            <w:r w:rsidR="001B42C1"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Pr="00562C7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7E7AC6" w:rsidP="00B74F1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71,4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F80A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78</w:t>
            </w:r>
            <w:r w:rsidR="001B42C1" w:rsidRPr="00562C7E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F80A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78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1B42C1" w:rsidRPr="00562C7E" w:rsidTr="006740A6">
        <w:trPr>
          <w:trHeight w:val="247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6740A6">
        <w:trPr>
          <w:trHeight w:val="345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162,7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AE7C14" w:rsidP="00AE7C1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20</w:t>
            </w:r>
            <w:r w:rsidR="001B42C1"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Pr="00562C7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7E7AC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71,4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F80A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78</w:t>
            </w:r>
            <w:r w:rsidR="001B42C1" w:rsidRPr="00562C7E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F80A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78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1B42C1" w:rsidRPr="00562C7E" w:rsidTr="006740A6">
        <w:trPr>
          <w:trHeight w:val="345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</w:t>
            </w:r>
            <w:r w:rsidRPr="00562C7E">
              <w:rPr>
                <w:rFonts w:ascii="Arial" w:hAnsi="Arial" w:cs="Arial"/>
                <w:sz w:val="18"/>
                <w:szCs w:val="18"/>
              </w:rPr>
              <w:lastRenderedPageBreak/>
              <w:t xml:space="preserve">политике, физической культуре и спорту, </w:t>
            </w:r>
          </w:p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162,7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AE7C14" w:rsidP="00AE7C1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20</w:t>
            </w:r>
            <w:r w:rsidR="001B42C1"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Pr="00562C7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7E7AC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71,4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F80A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78</w:t>
            </w:r>
            <w:r w:rsidR="001B42C1" w:rsidRPr="00562C7E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F80A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78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1B42C1" w:rsidRPr="00562C7E" w:rsidTr="006740A6">
        <w:trPr>
          <w:trHeight w:val="267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6740A6">
        <w:trPr>
          <w:trHeight w:val="17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162,7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AE7C14" w:rsidP="00AE7C1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20</w:t>
            </w:r>
            <w:r w:rsidR="001B42C1"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Pr="00562C7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7E7AC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71,4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F80A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78</w:t>
            </w:r>
            <w:r w:rsidR="001B42C1" w:rsidRPr="00562C7E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F80A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78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375F0F" w:rsidRPr="00562C7E" w:rsidTr="006740A6">
        <w:trPr>
          <w:trHeight w:val="257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5F0F" w:rsidRPr="00562C7E" w:rsidRDefault="00375F0F" w:rsidP="00F36582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75F0F" w:rsidRPr="00562C7E" w:rsidRDefault="00375F0F" w:rsidP="00F365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Основное мероприятие 1</w:t>
            </w:r>
          </w:p>
          <w:p w:rsidR="00375F0F" w:rsidRPr="00562C7E" w:rsidRDefault="00375F0F" w:rsidP="00F365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75F0F" w:rsidRPr="00562C7E" w:rsidRDefault="00375F0F" w:rsidP="00F365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75F0F" w:rsidRPr="00562C7E" w:rsidRDefault="00375F0F" w:rsidP="00F365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75F0F" w:rsidRPr="00562C7E" w:rsidRDefault="00375F0F" w:rsidP="00F365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75F0F" w:rsidRPr="00562C7E" w:rsidRDefault="00375F0F" w:rsidP="00F365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75F0F" w:rsidRPr="00562C7E" w:rsidRDefault="00375F0F" w:rsidP="00F365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75F0F" w:rsidRPr="00562C7E" w:rsidRDefault="00375F0F" w:rsidP="00F365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75F0F" w:rsidRPr="00562C7E" w:rsidRDefault="00375F0F" w:rsidP="00F365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5F0F" w:rsidRPr="00562C7E" w:rsidRDefault="00375F0F" w:rsidP="00F36582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«</w:t>
            </w:r>
            <w:r w:rsidR="00854BF5" w:rsidRPr="00562C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Развитие кадрового потенциала в </w:t>
            </w: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сфере культуры»</w:t>
            </w:r>
          </w:p>
          <w:p w:rsidR="00375F0F" w:rsidRPr="00562C7E" w:rsidRDefault="00375F0F" w:rsidP="00F365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42,9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910072" w:rsidP="00231E0C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69,1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562C7E" w:rsidRDefault="00375F0F" w:rsidP="009E62A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58,5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F0F" w:rsidRPr="00562C7E" w:rsidRDefault="00375F0F" w:rsidP="009E62A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58,5</w:t>
            </w:r>
          </w:p>
        </w:tc>
      </w:tr>
      <w:tr w:rsidR="00375F0F" w:rsidRPr="00562C7E" w:rsidTr="006740A6">
        <w:trPr>
          <w:trHeight w:val="25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5F0F" w:rsidRPr="00562C7E" w:rsidRDefault="00375F0F" w:rsidP="00F365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5F0F" w:rsidRPr="00562C7E" w:rsidRDefault="00375F0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42,9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910072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69,1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562C7E" w:rsidRDefault="00375F0F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58,5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F0F" w:rsidRPr="00562C7E" w:rsidRDefault="00375F0F" w:rsidP="009E62A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58,5</w:t>
            </w:r>
          </w:p>
        </w:tc>
      </w:tr>
      <w:tr w:rsidR="00375F0F" w:rsidRPr="00562C7E" w:rsidTr="006740A6">
        <w:trPr>
          <w:trHeight w:val="25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5F0F" w:rsidRPr="00562C7E" w:rsidRDefault="00375F0F" w:rsidP="00F365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5F0F" w:rsidRPr="00562C7E" w:rsidRDefault="00375F0F" w:rsidP="00853C1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375F0F" w:rsidRPr="00562C7E" w:rsidRDefault="00375F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375F0F" w:rsidRPr="00562C7E" w:rsidRDefault="00375F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42,9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91007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69,1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562C7E" w:rsidRDefault="00375F0F" w:rsidP="009E62A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58,5</w:t>
            </w:r>
          </w:p>
        </w:tc>
        <w:tc>
          <w:tcPr>
            <w:tcW w:w="9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F0F" w:rsidRPr="00562C7E" w:rsidRDefault="00375F0F" w:rsidP="009E62A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58,5</w:t>
            </w:r>
          </w:p>
        </w:tc>
      </w:tr>
      <w:tr w:rsidR="00375F0F" w:rsidRPr="00562C7E" w:rsidTr="006740A6">
        <w:trPr>
          <w:trHeight w:val="177"/>
        </w:trPr>
        <w:tc>
          <w:tcPr>
            <w:tcW w:w="124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5F0F" w:rsidRPr="00562C7E" w:rsidRDefault="00375F0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42,9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91007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69,1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562C7E" w:rsidRDefault="00375F0F" w:rsidP="002F3F2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58,5</w:t>
            </w:r>
          </w:p>
        </w:tc>
        <w:tc>
          <w:tcPr>
            <w:tcW w:w="9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F0F" w:rsidRPr="00562C7E" w:rsidRDefault="00375F0F" w:rsidP="002F3F2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58,5</w:t>
            </w:r>
          </w:p>
        </w:tc>
      </w:tr>
      <w:tr w:rsidR="001B42C1" w:rsidRPr="00562C7E" w:rsidTr="006740A6">
        <w:trPr>
          <w:trHeight w:val="363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562C7E" w:rsidRDefault="00375F0F" w:rsidP="00F365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B42C1" w:rsidRPr="00562C7E" w:rsidRDefault="00375F0F" w:rsidP="00F365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Основное мероприятие 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B42C1" w:rsidRPr="00562C7E" w:rsidRDefault="001B42C1" w:rsidP="00F365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«Обеспечение </w:t>
            </w:r>
            <w:proofErr w:type="gramStart"/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создания  условий</w:t>
            </w:r>
            <w:proofErr w:type="gramEnd"/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для реализации муниципальной программы»</w:t>
            </w:r>
          </w:p>
          <w:p w:rsidR="001B42C1" w:rsidRPr="00562C7E" w:rsidRDefault="001B42C1" w:rsidP="00F365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4647,8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4699,2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F3658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5245,6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AC0B09" w:rsidP="00BB275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</w:t>
            </w:r>
            <w:r w:rsidR="00BB2754" w:rsidRPr="00562C7E">
              <w:rPr>
                <w:rFonts w:ascii="Arial" w:hAnsi="Arial" w:cs="Arial"/>
                <w:sz w:val="18"/>
                <w:szCs w:val="18"/>
              </w:rPr>
              <w:t>748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BB2754" w:rsidRPr="00562C7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7D1DE0" w:rsidP="00433A99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6043,4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 w:rsidP="00433A99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</w:t>
            </w:r>
            <w:r w:rsidR="00433A99" w:rsidRPr="00562C7E">
              <w:rPr>
                <w:rFonts w:ascii="Arial" w:hAnsi="Arial" w:cs="Arial"/>
                <w:sz w:val="18"/>
                <w:szCs w:val="18"/>
              </w:rPr>
              <w:t>371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433A99" w:rsidRPr="00562C7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433A99" w:rsidP="00433A99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5371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562C7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1B42C1" w:rsidRPr="00562C7E" w:rsidTr="006740A6">
        <w:trPr>
          <w:trHeight w:val="221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4647,8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4699,2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5245,6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DDB" w:rsidRPr="00562C7E" w:rsidRDefault="00AC0B09" w:rsidP="00534C0C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</w:t>
            </w:r>
            <w:r w:rsidR="00BB2754" w:rsidRPr="00562C7E">
              <w:rPr>
                <w:rFonts w:ascii="Arial" w:hAnsi="Arial" w:cs="Arial"/>
                <w:sz w:val="18"/>
                <w:szCs w:val="18"/>
              </w:rPr>
              <w:t>748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BB2754" w:rsidRPr="00562C7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7D1DE0" w:rsidP="00433A99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6043,4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 w:rsidP="00433A99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</w:t>
            </w:r>
            <w:r w:rsidR="00433A99" w:rsidRPr="00562C7E">
              <w:rPr>
                <w:rFonts w:ascii="Arial" w:hAnsi="Arial" w:cs="Arial"/>
                <w:sz w:val="18"/>
                <w:szCs w:val="18"/>
              </w:rPr>
              <w:t>371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433A99" w:rsidRPr="00562C7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433A99" w:rsidP="00433A99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5371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562C7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1B42C1" w:rsidRPr="00562C7E" w:rsidTr="006740A6">
        <w:trPr>
          <w:trHeight w:val="363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4647,8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4699,2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5245,6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AC0B09" w:rsidP="00BB275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</w:t>
            </w:r>
            <w:r w:rsidR="00BB2754" w:rsidRPr="00562C7E">
              <w:rPr>
                <w:rFonts w:ascii="Arial" w:hAnsi="Arial" w:cs="Arial"/>
                <w:sz w:val="18"/>
                <w:szCs w:val="18"/>
              </w:rPr>
              <w:t>748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BB2754" w:rsidRPr="00562C7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7D1DE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6043,4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 w:rsidP="00433A99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</w:t>
            </w:r>
            <w:r w:rsidR="00433A99" w:rsidRPr="00562C7E">
              <w:rPr>
                <w:rFonts w:ascii="Arial" w:hAnsi="Arial" w:cs="Arial"/>
                <w:sz w:val="18"/>
                <w:szCs w:val="18"/>
              </w:rPr>
              <w:t>371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433A99" w:rsidRPr="00562C7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433A99" w:rsidP="00433A99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5371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562C7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1B42C1" w:rsidRPr="00562C7E" w:rsidTr="006740A6">
        <w:trPr>
          <w:trHeight w:val="363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4647,8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4699,2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5245,6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AC0B09" w:rsidP="00BB275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</w:t>
            </w:r>
            <w:r w:rsidR="00BB2754" w:rsidRPr="00562C7E">
              <w:rPr>
                <w:rFonts w:ascii="Arial" w:hAnsi="Arial" w:cs="Arial"/>
                <w:sz w:val="18"/>
                <w:szCs w:val="18"/>
              </w:rPr>
              <w:t>748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BB2754" w:rsidRPr="00562C7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7D1DE0" w:rsidP="00433A99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6043,4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1B42C1" w:rsidP="00433A99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</w:t>
            </w:r>
            <w:r w:rsidR="00433A99" w:rsidRPr="00562C7E">
              <w:rPr>
                <w:rFonts w:ascii="Arial" w:hAnsi="Arial" w:cs="Arial"/>
                <w:sz w:val="18"/>
                <w:szCs w:val="18"/>
              </w:rPr>
              <w:t>371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433A99" w:rsidRPr="00562C7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433A99" w:rsidP="00433A99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5371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562C7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1B42C1" w:rsidRPr="00562C7E" w:rsidTr="006740A6">
        <w:trPr>
          <w:trHeight w:val="217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 w:rsidP="002F4FC2">
            <w:pPr>
              <w:ind w:left="-108" w:right="124" w:hanging="34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Основное </w:t>
            </w:r>
            <w:r w:rsidR="000D15B8" w:rsidRPr="00562C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B0460" w:rsidRPr="00562C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="0013024F" w:rsidRPr="00562C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F4FC2" w:rsidRPr="00562C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2F4FC2"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мероприятии</w:t>
            </w: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е</w:t>
            </w:r>
            <w:proofErr w:type="spellEnd"/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«Организация и проведение культурно-массовых мероприятий»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217,0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7B6" w:rsidRPr="00562C7E" w:rsidRDefault="00CD7DD3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231E0C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190,0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BF1E9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23</w:t>
            </w:r>
            <w:r w:rsidR="001B42C1"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BF1E9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23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6740A6">
        <w:trPr>
          <w:trHeight w:val="373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217,0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CD7DD3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231E0C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190,0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BF1E9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23</w:t>
            </w:r>
            <w:r w:rsidR="001B42C1"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BF1E9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23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6740A6">
        <w:trPr>
          <w:trHeight w:val="945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217,0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CD7DD3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231E0C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190,0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BF1E9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23</w:t>
            </w:r>
            <w:r w:rsidR="001B42C1"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BF1E9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23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B42C1" w:rsidRPr="00562C7E" w:rsidTr="006740A6">
        <w:trPr>
          <w:trHeight w:val="369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217,0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CD7DD3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62C7E" w:rsidRDefault="00231E0C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190,0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62C7E" w:rsidRDefault="00BF1E9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23</w:t>
            </w:r>
            <w:r w:rsidR="001B42C1"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62C7E" w:rsidRDefault="00BF1E9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23</w:t>
            </w:r>
            <w:r w:rsidR="001B42C1" w:rsidRPr="00562C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BD5869" w:rsidRPr="00562C7E" w:rsidTr="006740A6">
        <w:trPr>
          <w:trHeight w:val="316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5869" w:rsidRPr="00562C7E" w:rsidRDefault="00BD586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Основное мероприятие 4</w:t>
            </w:r>
          </w:p>
          <w:p w:rsidR="00BD5869" w:rsidRPr="00562C7E" w:rsidRDefault="00BD586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D5869" w:rsidRPr="00562C7E" w:rsidRDefault="00BD586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D5869" w:rsidRPr="00562C7E" w:rsidRDefault="00BD586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D5869" w:rsidRPr="00562C7E" w:rsidRDefault="00BD586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D5869" w:rsidRPr="00562C7E" w:rsidRDefault="00BD586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D5869" w:rsidRPr="00562C7E" w:rsidRDefault="00BD586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D5869" w:rsidRPr="00562C7E" w:rsidRDefault="00BD586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D5869" w:rsidRPr="00562C7E" w:rsidRDefault="00BD586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D5869" w:rsidRPr="00562C7E" w:rsidRDefault="00BD586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5869" w:rsidRPr="00562C7E" w:rsidRDefault="00CB5A31" w:rsidP="009A47B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«</w:t>
            </w:r>
            <w:r w:rsidR="009A47B3"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И</w:t>
            </w:r>
            <w:r w:rsidR="00D37659" w:rsidRPr="00562C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зготовление </w:t>
            </w:r>
            <w:r w:rsidR="00BD5869" w:rsidRPr="00562C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и установка стелы </w:t>
            </w: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D37659" w:rsidRPr="00562C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BD5869"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« Город воинской доблести»»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562C7E" w:rsidRDefault="00BD5869" w:rsidP="00167D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562C7E" w:rsidRDefault="00BD5869" w:rsidP="00167D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562C7E" w:rsidRDefault="00BD5869" w:rsidP="00167D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562C7E" w:rsidRDefault="00BD5869" w:rsidP="00167D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562C7E" w:rsidRDefault="00BD5869" w:rsidP="00167D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562C7E" w:rsidRDefault="00BD5869" w:rsidP="00167D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69" w:rsidRPr="00562C7E" w:rsidRDefault="00BD5869" w:rsidP="00167D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5869" w:rsidRPr="00562C7E" w:rsidRDefault="00BD5869" w:rsidP="00167D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5869" w:rsidRPr="00562C7E" w:rsidTr="006740A6">
        <w:trPr>
          <w:trHeight w:val="459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5869" w:rsidRPr="00562C7E" w:rsidRDefault="00BD586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5869" w:rsidRPr="00562C7E" w:rsidRDefault="00BD586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562C7E" w:rsidRDefault="00B164D1" w:rsidP="00B164D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Областной 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562C7E" w:rsidRDefault="00BD5869" w:rsidP="00167D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562C7E" w:rsidRDefault="00BD5869" w:rsidP="00167D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562C7E" w:rsidRDefault="00BD5869" w:rsidP="00167D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562C7E" w:rsidRDefault="00BD5869" w:rsidP="00167D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562C7E" w:rsidRDefault="00BD5869" w:rsidP="00167D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69" w:rsidRPr="00562C7E" w:rsidRDefault="00BD5869" w:rsidP="00167D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5869" w:rsidRPr="00562C7E" w:rsidRDefault="00BD5869" w:rsidP="00167D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5869" w:rsidRPr="00562C7E" w:rsidTr="006740A6">
        <w:trPr>
          <w:trHeight w:val="1372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5869" w:rsidRPr="00562C7E" w:rsidRDefault="00BD586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5869" w:rsidRPr="00562C7E" w:rsidRDefault="00BD586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562C7E" w:rsidRDefault="00BD5869" w:rsidP="00167D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BD5869" w:rsidRPr="00562C7E" w:rsidRDefault="00BD5869" w:rsidP="00167D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BD5869" w:rsidRPr="00562C7E" w:rsidRDefault="00BD5869" w:rsidP="00167D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562C7E" w:rsidRDefault="00BD5869" w:rsidP="00167D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562C7E" w:rsidRDefault="00BD5869" w:rsidP="00167D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562C7E" w:rsidRDefault="00BD5869" w:rsidP="00167D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562C7E" w:rsidRDefault="00BD5869" w:rsidP="00167D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562C7E" w:rsidRDefault="00BD5869" w:rsidP="00167D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69" w:rsidRPr="00562C7E" w:rsidRDefault="00BD5869" w:rsidP="00167D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5869" w:rsidRPr="00562C7E" w:rsidRDefault="00BD5869" w:rsidP="00167D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5869" w:rsidRPr="00562C7E" w:rsidTr="006740A6">
        <w:trPr>
          <w:trHeight w:val="238"/>
        </w:trPr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69" w:rsidRPr="00562C7E" w:rsidRDefault="00BD586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69" w:rsidRPr="00562C7E" w:rsidRDefault="00BD586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69" w:rsidRPr="00562C7E" w:rsidRDefault="00B164D1" w:rsidP="00167D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69" w:rsidRPr="00562C7E" w:rsidRDefault="00BD5869" w:rsidP="00167D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69" w:rsidRPr="00562C7E" w:rsidRDefault="00BD5869" w:rsidP="00167D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69" w:rsidRPr="00562C7E" w:rsidRDefault="00BD5869" w:rsidP="00167D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69" w:rsidRPr="00562C7E" w:rsidRDefault="00BD5869" w:rsidP="00167D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69" w:rsidRPr="00562C7E" w:rsidRDefault="00BD5869" w:rsidP="00167D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5869" w:rsidRPr="00562C7E" w:rsidRDefault="00BD5869" w:rsidP="00167D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69" w:rsidRPr="00562C7E" w:rsidRDefault="00BD5869" w:rsidP="00167D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1678A" w:rsidRPr="00562C7E" w:rsidRDefault="00F33772">
      <w:pPr>
        <w:jc w:val="right"/>
        <w:rPr>
          <w:rFonts w:ascii="Arial" w:hAnsi="Arial" w:cs="Arial"/>
          <w:sz w:val="18"/>
          <w:szCs w:val="18"/>
          <w:lang w:eastAsia="ru-RU"/>
        </w:rPr>
      </w:pPr>
      <w:r w:rsidRPr="00562C7E">
        <w:rPr>
          <w:rFonts w:ascii="Arial" w:hAnsi="Arial" w:cs="Arial"/>
          <w:sz w:val="18"/>
          <w:szCs w:val="18"/>
        </w:rPr>
        <w:br w:type="page"/>
      </w:r>
      <w:r w:rsidRPr="00562C7E">
        <w:rPr>
          <w:rFonts w:ascii="Arial" w:hAnsi="Arial" w:cs="Arial"/>
          <w:sz w:val="18"/>
          <w:szCs w:val="18"/>
          <w:lang w:eastAsia="ru-RU"/>
        </w:rPr>
        <w:lastRenderedPageBreak/>
        <w:t>Приложение №5</w:t>
      </w:r>
    </w:p>
    <w:p w:rsidR="0001678A" w:rsidRPr="00562C7E" w:rsidRDefault="00F33772">
      <w:pPr>
        <w:jc w:val="right"/>
        <w:rPr>
          <w:rFonts w:ascii="Arial" w:hAnsi="Arial" w:cs="Arial"/>
          <w:b/>
          <w:sz w:val="18"/>
          <w:szCs w:val="18"/>
          <w:lang w:eastAsia="ru-RU"/>
        </w:rPr>
      </w:pPr>
      <w:r w:rsidRPr="00562C7E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562C7E">
        <w:rPr>
          <w:rFonts w:ascii="Arial" w:hAnsi="Arial" w:cs="Arial"/>
          <w:sz w:val="18"/>
          <w:szCs w:val="18"/>
          <w:lang w:eastAsia="ru-RU"/>
        </w:rPr>
        <w:t>к муниципальной программе</w:t>
      </w:r>
    </w:p>
    <w:p w:rsidR="0001678A" w:rsidRPr="00562C7E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>ПРОГНОЗНАЯ (СПРАВОЧНАЯ) ОЦЕНКА</w:t>
      </w:r>
    </w:p>
    <w:p w:rsidR="0001678A" w:rsidRPr="00562C7E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ресурсное обеспечение реализации </w:t>
      </w:r>
    </w:p>
    <w:p w:rsidR="0001678A" w:rsidRPr="00562C7E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программы муниципального образования город Ефремов «Развитие культуры в муниципальном образовании город Ефремов», за </w:t>
      </w:r>
      <w:proofErr w:type="gramStart"/>
      <w:r w:rsidRPr="00562C7E">
        <w:rPr>
          <w:rFonts w:ascii="Arial" w:hAnsi="Arial" w:cs="Arial"/>
          <w:b/>
          <w:sz w:val="24"/>
          <w:szCs w:val="24"/>
          <w:lang w:eastAsia="ru-RU"/>
        </w:rPr>
        <w:t>счет  всех</w:t>
      </w:r>
      <w:proofErr w:type="gramEnd"/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 источников финансирования</w:t>
      </w:r>
    </w:p>
    <w:p w:rsidR="0001678A" w:rsidRPr="00562C7E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10925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1702"/>
        <w:gridCol w:w="1559"/>
        <w:gridCol w:w="851"/>
        <w:gridCol w:w="992"/>
        <w:gridCol w:w="851"/>
        <w:gridCol w:w="992"/>
        <w:gridCol w:w="992"/>
        <w:gridCol w:w="931"/>
        <w:gridCol w:w="27"/>
        <w:gridCol w:w="14"/>
        <w:gridCol w:w="41"/>
        <w:gridCol w:w="13"/>
        <w:gridCol w:w="997"/>
      </w:tblGrid>
      <w:tr w:rsidR="0001678A" w:rsidRPr="00562C7E" w:rsidTr="001B42C1">
        <w:trPr>
          <w:trHeight w:val="465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Статус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  <w:p w:rsidR="0001678A" w:rsidRPr="00562C7E" w:rsidRDefault="00F3377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муниципальной программы/</w:t>
            </w:r>
          </w:p>
          <w:p w:rsidR="0001678A" w:rsidRPr="00562C7E" w:rsidRDefault="00F3377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подпрограммы/</w:t>
            </w:r>
          </w:p>
          <w:p w:rsidR="0001678A" w:rsidRPr="00562C7E" w:rsidRDefault="00F3377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основного</w:t>
            </w:r>
          </w:p>
          <w:p w:rsidR="0001678A" w:rsidRPr="00562C7E" w:rsidRDefault="00F3377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мероприятия/</w:t>
            </w:r>
          </w:p>
          <w:p w:rsidR="0001678A" w:rsidRPr="00562C7E" w:rsidRDefault="00F3377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мероприятия</w:t>
            </w:r>
          </w:p>
          <w:p w:rsidR="0001678A" w:rsidRPr="00562C7E" w:rsidRDefault="00F3377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муниципальной</w:t>
            </w:r>
          </w:p>
          <w:p w:rsidR="0001678A" w:rsidRPr="00562C7E" w:rsidRDefault="00F3377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Источники финансирования в разрезе ГРБС</w:t>
            </w:r>
          </w:p>
        </w:tc>
        <w:tc>
          <w:tcPr>
            <w:tcW w:w="67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Расходы (тыс. рублей)</w:t>
            </w:r>
          </w:p>
        </w:tc>
      </w:tr>
      <w:tr w:rsidR="00C947BE" w:rsidRPr="00562C7E" w:rsidTr="009A47B3">
        <w:trPr>
          <w:trHeight w:val="169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sz w:val="18"/>
                <w:szCs w:val="18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sz w:val="18"/>
                <w:szCs w:val="18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sz w:val="18"/>
                <w:szCs w:val="18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sz w:val="18"/>
                <w:szCs w:val="1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sz w:val="18"/>
                <w:szCs w:val="18"/>
              </w:rPr>
              <w:t>2020 год</w:t>
            </w:r>
          </w:p>
          <w:p w:rsidR="00C947BE" w:rsidRPr="00562C7E" w:rsidRDefault="00C947B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sz w:val="18"/>
                <w:szCs w:val="18"/>
              </w:rPr>
              <w:t>2021 год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 w:rsidP="00F62B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sz w:val="18"/>
                <w:szCs w:val="18"/>
              </w:rPr>
              <w:t>2022 год</w:t>
            </w:r>
          </w:p>
        </w:tc>
      </w:tr>
      <w:tr w:rsidR="00C947BE" w:rsidRPr="00562C7E" w:rsidTr="002079F9">
        <w:trPr>
          <w:trHeight w:val="269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</w:t>
            </w:r>
          </w:p>
          <w:p w:rsidR="00C947BE" w:rsidRPr="00562C7E" w:rsidRDefault="00C947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«Развитие культуры в муниципальном образовании город Ефремов»</w:t>
            </w:r>
          </w:p>
          <w:p w:rsidR="00C947BE" w:rsidRPr="00562C7E" w:rsidRDefault="00C947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</w:p>
          <w:p w:rsidR="00C947BE" w:rsidRPr="00562C7E" w:rsidRDefault="00C947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84366,7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105239,2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sz w:val="18"/>
                <w:szCs w:val="18"/>
              </w:rPr>
              <w:t>91473,2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77787C" w:rsidP="001B7E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5E3ADC" w:rsidRPr="00562C7E"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="001B7E06" w:rsidRPr="00562C7E">
              <w:rPr>
                <w:rFonts w:ascii="Arial" w:hAnsi="Arial" w:cs="Arial"/>
                <w:b/>
                <w:sz w:val="18"/>
                <w:szCs w:val="18"/>
              </w:rPr>
              <w:t>166</w:t>
            </w:r>
            <w:r w:rsidRPr="00562C7E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1B7E06" w:rsidRPr="00562C7E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3400A6" w:rsidP="00A245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sz w:val="18"/>
                <w:szCs w:val="18"/>
              </w:rPr>
              <w:t>145518,2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FD14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sz w:val="18"/>
                <w:szCs w:val="18"/>
              </w:rPr>
              <w:t>100198,0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AC68EB" w:rsidP="001B42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sz w:val="18"/>
                <w:szCs w:val="18"/>
              </w:rPr>
              <w:t>113 598,8</w:t>
            </w:r>
          </w:p>
        </w:tc>
      </w:tr>
      <w:tr w:rsidR="00C947BE" w:rsidRPr="00562C7E" w:rsidTr="002079F9">
        <w:trPr>
          <w:trHeight w:val="42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14754,6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4951,9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5347,7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11413C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20324,6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AC68EB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947BE" w:rsidRPr="00562C7E" w:rsidTr="002079F9">
        <w:trPr>
          <w:trHeight w:val="42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13886,7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22410,2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8985,1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8F7A10" w:rsidP="005E3ADC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</w:t>
            </w:r>
            <w:r w:rsidR="005E3ADC" w:rsidRPr="00562C7E">
              <w:rPr>
                <w:rFonts w:ascii="Arial" w:hAnsi="Arial" w:cs="Arial"/>
                <w:sz w:val="18"/>
                <w:szCs w:val="18"/>
              </w:rPr>
              <w:t>1561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5E3ADC" w:rsidRPr="00562C7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11413C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22440,8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 w:rsidP="00FD14FC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59</w:t>
            </w:r>
            <w:r w:rsidR="00FD14FC" w:rsidRPr="00562C7E">
              <w:rPr>
                <w:rFonts w:ascii="Arial" w:hAnsi="Arial" w:cs="Arial"/>
                <w:sz w:val="18"/>
                <w:szCs w:val="18"/>
              </w:rPr>
              <w:t>99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FD14FC" w:rsidRPr="00562C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AC68EB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6235,4</w:t>
            </w:r>
          </w:p>
        </w:tc>
      </w:tr>
      <w:tr w:rsidR="00C947BE" w:rsidRPr="00562C7E" w:rsidTr="002079F9">
        <w:trPr>
          <w:trHeight w:val="22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60004,7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60729,1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71391,8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5B6C3F" w:rsidP="001B7E0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84</w:t>
            </w:r>
            <w:r w:rsidR="001B7E06" w:rsidRPr="00562C7E">
              <w:rPr>
                <w:rFonts w:ascii="Arial" w:hAnsi="Arial" w:cs="Arial"/>
                <w:sz w:val="18"/>
                <w:szCs w:val="18"/>
              </w:rPr>
              <w:t>383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1B7E06" w:rsidRPr="00562C7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11413C" w:rsidP="00A2451C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</w:t>
            </w:r>
            <w:r w:rsidR="00A2451C" w:rsidRPr="00562C7E">
              <w:rPr>
                <w:rFonts w:ascii="Arial" w:hAnsi="Arial" w:cs="Arial"/>
                <w:sz w:val="18"/>
                <w:szCs w:val="18"/>
              </w:rPr>
              <w:t>5</w:t>
            </w:r>
            <w:r w:rsidR="000F2F03" w:rsidRPr="00562C7E">
              <w:rPr>
                <w:rFonts w:ascii="Arial" w:hAnsi="Arial" w:cs="Arial"/>
                <w:sz w:val="18"/>
                <w:szCs w:val="18"/>
              </w:rPr>
              <w:t>787</w:t>
            </w:r>
            <w:r w:rsidRPr="00562C7E">
              <w:rPr>
                <w:rFonts w:ascii="Arial" w:hAnsi="Arial" w:cs="Arial"/>
                <w:sz w:val="18"/>
                <w:szCs w:val="18"/>
              </w:rPr>
              <w:t>,6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 w:rsidP="00FD14FC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</w:t>
            </w:r>
            <w:r w:rsidR="00FD14FC" w:rsidRPr="00562C7E">
              <w:rPr>
                <w:rFonts w:ascii="Arial" w:hAnsi="Arial" w:cs="Arial"/>
                <w:sz w:val="18"/>
                <w:szCs w:val="18"/>
              </w:rPr>
              <w:t>7423</w:t>
            </w:r>
            <w:r w:rsidRPr="00562C7E">
              <w:rPr>
                <w:rFonts w:ascii="Arial" w:hAnsi="Arial" w:cs="Arial"/>
                <w:sz w:val="18"/>
                <w:szCs w:val="18"/>
              </w:rPr>
              <w:t>,9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AC68EB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100588,4</w:t>
            </w:r>
          </w:p>
        </w:tc>
      </w:tr>
      <w:tr w:rsidR="00C947BE" w:rsidRPr="00562C7E" w:rsidTr="002079F9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10418,3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7345,3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6144,4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6B2A62" w:rsidP="005E3ADC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</w:t>
            </w:r>
            <w:r w:rsidR="005E3ADC" w:rsidRPr="00562C7E">
              <w:rPr>
                <w:rFonts w:ascii="Arial" w:hAnsi="Arial" w:cs="Arial"/>
                <w:sz w:val="18"/>
                <w:szCs w:val="18"/>
              </w:rPr>
              <w:t>8</w:t>
            </w:r>
            <w:r w:rsidRPr="00562C7E">
              <w:rPr>
                <w:rFonts w:ascii="Arial" w:hAnsi="Arial" w:cs="Arial"/>
                <w:sz w:val="18"/>
                <w:szCs w:val="18"/>
              </w:rPr>
              <w:t>7</w:t>
            </w:r>
            <w:r w:rsidR="005E3ADC" w:rsidRPr="00562C7E"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3400A6" w:rsidP="004B559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6965,2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 w:rsidP="00977A1A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</w:t>
            </w:r>
            <w:r w:rsidR="00977A1A" w:rsidRPr="00562C7E">
              <w:rPr>
                <w:rFonts w:ascii="Arial" w:hAnsi="Arial" w:cs="Arial"/>
                <w:sz w:val="18"/>
                <w:szCs w:val="18"/>
              </w:rPr>
              <w:t>775</w:t>
            </w:r>
            <w:r w:rsidRPr="00562C7E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AC68EB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6775,0</w:t>
            </w:r>
          </w:p>
        </w:tc>
      </w:tr>
      <w:tr w:rsidR="00C947BE" w:rsidRPr="00562C7E" w:rsidTr="00534C0C">
        <w:trPr>
          <w:trHeight w:val="2054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72166,7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87246,9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91473,2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77787C" w:rsidP="001B7E0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11</w:t>
            </w:r>
            <w:r w:rsidR="005E3ADC" w:rsidRPr="00562C7E">
              <w:rPr>
                <w:rFonts w:ascii="Arial" w:hAnsi="Arial" w:cs="Arial"/>
                <w:sz w:val="18"/>
                <w:szCs w:val="18"/>
              </w:rPr>
              <w:t>8</w:t>
            </w:r>
            <w:r w:rsidR="001B7E06" w:rsidRPr="00562C7E">
              <w:rPr>
                <w:rFonts w:ascii="Arial" w:hAnsi="Arial" w:cs="Arial"/>
                <w:sz w:val="18"/>
                <w:szCs w:val="18"/>
              </w:rPr>
              <w:t>166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1B7E06" w:rsidRPr="00562C7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3400A6" w:rsidP="00A2451C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145496,2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FD14FC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100198,0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AC68EB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113 598,8</w:t>
            </w:r>
          </w:p>
        </w:tc>
      </w:tr>
      <w:tr w:rsidR="00C947BE" w:rsidRPr="00562C7E" w:rsidTr="002079F9">
        <w:trPr>
          <w:trHeight w:val="30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4957,8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4951,9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5347,7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11413C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20324,6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AC68EB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947BE" w:rsidRPr="00562C7E" w:rsidTr="002079F9">
        <w:trPr>
          <w:trHeight w:val="30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5100,5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14394,6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8985,1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673A54" w:rsidP="005E3ADC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</w:t>
            </w:r>
            <w:r w:rsidR="005E3ADC" w:rsidRPr="00562C7E">
              <w:rPr>
                <w:rFonts w:ascii="Arial" w:hAnsi="Arial" w:cs="Arial"/>
                <w:sz w:val="18"/>
                <w:szCs w:val="18"/>
              </w:rPr>
              <w:t>1561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5E3ADC" w:rsidRPr="00562C7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11413C" w:rsidP="002E1D0A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22440,8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 w:rsidP="00FD14FC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59</w:t>
            </w:r>
            <w:r w:rsidR="00FD14FC" w:rsidRPr="00562C7E">
              <w:rPr>
                <w:rFonts w:ascii="Arial" w:hAnsi="Arial" w:cs="Arial"/>
                <w:sz w:val="18"/>
                <w:szCs w:val="18"/>
              </w:rPr>
              <w:t>99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FD14FC" w:rsidRPr="00562C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AC68EB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6235,4</w:t>
            </w:r>
          </w:p>
        </w:tc>
      </w:tr>
      <w:tr w:rsidR="00C947BE" w:rsidRPr="00562C7E" w:rsidTr="002079F9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56590,9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60549,2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71391,8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AE7DF3" w:rsidP="001B7E0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84</w:t>
            </w:r>
            <w:r w:rsidR="001B7E06" w:rsidRPr="00562C7E">
              <w:rPr>
                <w:rFonts w:ascii="Arial" w:hAnsi="Arial" w:cs="Arial"/>
                <w:sz w:val="18"/>
                <w:szCs w:val="18"/>
              </w:rPr>
              <w:t>383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1B7E06" w:rsidRPr="00562C7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11413C" w:rsidP="00A2451C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</w:t>
            </w:r>
            <w:r w:rsidR="00A2451C" w:rsidRPr="00562C7E">
              <w:rPr>
                <w:rFonts w:ascii="Arial" w:hAnsi="Arial" w:cs="Arial"/>
                <w:sz w:val="18"/>
                <w:szCs w:val="18"/>
              </w:rPr>
              <w:t>5</w:t>
            </w:r>
            <w:r w:rsidR="006F4B9D" w:rsidRPr="00562C7E">
              <w:rPr>
                <w:rFonts w:ascii="Arial" w:hAnsi="Arial" w:cs="Arial"/>
                <w:sz w:val="18"/>
                <w:szCs w:val="18"/>
              </w:rPr>
              <w:t>765,</w:t>
            </w:r>
            <w:r w:rsidRPr="00562C7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 w:rsidP="00FD14FC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</w:t>
            </w:r>
            <w:r w:rsidR="00FD14FC" w:rsidRPr="00562C7E">
              <w:rPr>
                <w:rFonts w:ascii="Arial" w:hAnsi="Arial" w:cs="Arial"/>
                <w:sz w:val="18"/>
                <w:szCs w:val="18"/>
              </w:rPr>
              <w:t>7423</w:t>
            </w:r>
            <w:r w:rsidRPr="00562C7E">
              <w:rPr>
                <w:rFonts w:ascii="Arial" w:hAnsi="Arial" w:cs="Arial"/>
                <w:sz w:val="18"/>
                <w:szCs w:val="18"/>
              </w:rPr>
              <w:t>,9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AC68EB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100588,4</w:t>
            </w:r>
          </w:p>
        </w:tc>
      </w:tr>
      <w:tr w:rsidR="00C947BE" w:rsidRPr="00562C7E" w:rsidTr="002079F9">
        <w:trPr>
          <w:trHeight w:val="46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10418,3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7093,6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6144,4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6B2A62" w:rsidP="005E3ADC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</w:t>
            </w:r>
            <w:r w:rsidR="005E3ADC" w:rsidRPr="00562C7E">
              <w:rPr>
                <w:rFonts w:ascii="Arial" w:hAnsi="Arial" w:cs="Arial"/>
                <w:sz w:val="18"/>
                <w:szCs w:val="18"/>
              </w:rPr>
              <w:t>873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5E3ADC" w:rsidRPr="00562C7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3400A6" w:rsidP="002A4C3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6965,2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 w:rsidP="002A4C3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</w:t>
            </w:r>
            <w:r w:rsidR="002A4C32" w:rsidRPr="00562C7E">
              <w:rPr>
                <w:rFonts w:ascii="Arial" w:hAnsi="Arial" w:cs="Arial"/>
                <w:sz w:val="18"/>
                <w:szCs w:val="18"/>
              </w:rPr>
              <w:t>775</w:t>
            </w:r>
            <w:r w:rsidRPr="00562C7E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AC68EB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6775,0</w:t>
            </w:r>
          </w:p>
        </w:tc>
      </w:tr>
      <w:tr w:rsidR="00C947BE" w:rsidRPr="00562C7E" w:rsidTr="002079F9">
        <w:trPr>
          <w:trHeight w:val="21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ГРБС 2 -</w:t>
            </w:r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Администрация, 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17992,3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11413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22,0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7BE" w:rsidRPr="00562C7E" w:rsidTr="002079F9">
        <w:trPr>
          <w:trHeight w:val="21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9796,8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7BE" w:rsidRPr="00562C7E" w:rsidTr="002079F9">
        <w:trPr>
          <w:trHeight w:val="21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8786,2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8015,6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7BE" w:rsidRPr="00562C7E" w:rsidTr="002079F9">
        <w:trPr>
          <w:trHeight w:val="21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3413,8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11413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22,00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947BE" w:rsidRPr="00562C7E" w:rsidTr="00534C0C">
        <w:trPr>
          <w:trHeight w:val="286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«Развитие и реформирование клубной системы»</w:t>
            </w:r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lastRenderedPageBreak/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34985,7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52242,7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37995,0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1B7E06" w:rsidP="005E3ADC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42625,2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A0398A" w:rsidP="00F7647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55924,6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 w:rsidP="005B3229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</w:t>
            </w:r>
            <w:r w:rsidR="005B3229" w:rsidRPr="00562C7E">
              <w:rPr>
                <w:rFonts w:ascii="Arial" w:hAnsi="Arial" w:cs="Arial"/>
                <w:sz w:val="18"/>
                <w:szCs w:val="18"/>
              </w:rPr>
              <w:t>1413</w:t>
            </w:r>
            <w:r w:rsidRPr="00562C7E">
              <w:rPr>
                <w:rFonts w:ascii="Arial" w:hAnsi="Arial" w:cs="Arial"/>
                <w:sz w:val="18"/>
                <w:szCs w:val="18"/>
              </w:rPr>
              <w:t>,1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AC68EB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35806,7</w:t>
            </w:r>
          </w:p>
        </w:tc>
      </w:tr>
      <w:tr w:rsidR="00C947BE" w:rsidRPr="00562C7E" w:rsidTr="002079F9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14573,6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AC10B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10324,6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7BE" w:rsidRPr="00562C7E" w:rsidTr="002079F9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8084,9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15418,6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4936,0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5E3ADC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5163,9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AC10B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7175,9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1643,1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AC68EB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1759,6</w:t>
            </w:r>
          </w:p>
        </w:tc>
      </w:tr>
      <w:tr w:rsidR="00C947BE" w:rsidRPr="00562C7E" w:rsidTr="009A47B3">
        <w:trPr>
          <w:trHeight w:val="36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16712,5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15354,6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22319,2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802839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25645,2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AC10B6" w:rsidP="00F7647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31</w:t>
            </w:r>
            <w:r w:rsidR="006F4B9D" w:rsidRPr="00562C7E">
              <w:rPr>
                <w:rFonts w:ascii="Arial" w:hAnsi="Arial" w:cs="Arial"/>
                <w:sz w:val="18"/>
                <w:szCs w:val="18"/>
              </w:rPr>
              <w:t>7</w:t>
            </w:r>
            <w:r w:rsidR="00F7647E" w:rsidRPr="00562C7E">
              <w:rPr>
                <w:rFonts w:ascii="Arial" w:hAnsi="Arial" w:cs="Arial"/>
                <w:sz w:val="18"/>
                <w:szCs w:val="18"/>
              </w:rPr>
              <w:t>6</w:t>
            </w:r>
            <w:r w:rsidR="006F4B9D" w:rsidRPr="00562C7E">
              <w:rPr>
                <w:rFonts w:ascii="Arial" w:hAnsi="Arial" w:cs="Arial"/>
                <w:sz w:val="18"/>
                <w:szCs w:val="18"/>
              </w:rPr>
              <w:t>3</w:t>
            </w:r>
            <w:r w:rsidRPr="00562C7E">
              <w:rPr>
                <w:rFonts w:ascii="Arial" w:hAnsi="Arial" w:cs="Arial"/>
                <w:sz w:val="18"/>
                <w:szCs w:val="18"/>
              </w:rPr>
              <w:t>,9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23300,0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AC68EB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27577,1</w:t>
            </w:r>
          </w:p>
        </w:tc>
      </w:tr>
      <w:tr w:rsidR="00C947BE" w:rsidRPr="00562C7E" w:rsidTr="00534C0C">
        <w:trPr>
          <w:trHeight w:val="436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10188,3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560AD8" w:rsidP="005E3ADC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</w:t>
            </w:r>
            <w:r w:rsidR="005E3ADC" w:rsidRPr="00562C7E">
              <w:rPr>
                <w:rFonts w:ascii="Arial" w:hAnsi="Arial" w:cs="Arial"/>
                <w:sz w:val="18"/>
                <w:szCs w:val="18"/>
              </w:rPr>
              <w:t>573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5E3ADC" w:rsidRPr="00562C7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A0398A" w:rsidP="006F4B9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6660,2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5B3229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647</w:t>
            </w:r>
            <w:r w:rsidR="00C947BE"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AC68EB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6470,0</w:t>
            </w:r>
          </w:p>
        </w:tc>
      </w:tr>
      <w:tr w:rsidR="00C947BE" w:rsidRPr="00562C7E" w:rsidTr="002079F9">
        <w:trPr>
          <w:trHeight w:val="54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25561,2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34250,4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37995,0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802839" w:rsidP="00802839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42625,2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A0398A" w:rsidP="00F7647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55902,6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5B3229" w:rsidP="005B3229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31413</w:t>
            </w:r>
            <w:r w:rsidR="00C947BE" w:rsidRPr="00562C7E">
              <w:rPr>
                <w:rFonts w:ascii="Arial" w:hAnsi="Arial" w:cs="Arial"/>
                <w:sz w:val="18"/>
                <w:szCs w:val="18"/>
              </w:rPr>
              <w:t>,1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AC68EB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35806,7</w:t>
            </w:r>
          </w:p>
        </w:tc>
      </w:tr>
      <w:tr w:rsidR="00C947BE" w:rsidRPr="00562C7E" w:rsidTr="00534C0C">
        <w:trPr>
          <w:trHeight w:val="43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4776,8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AC10B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10324,6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7BE" w:rsidRPr="00562C7E" w:rsidTr="002079F9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7403,0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4936,0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5E3ADC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5163,9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AC10B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7175,9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1643,1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AC68EB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1759,6</w:t>
            </w:r>
          </w:p>
        </w:tc>
      </w:tr>
      <w:tr w:rsidR="00C947BE" w:rsidRPr="00562C7E" w:rsidTr="002079F9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14131,4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15174,7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22319,2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802839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25645,2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AC10B6" w:rsidP="00F7647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31</w:t>
            </w:r>
            <w:r w:rsidR="00715D36" w:rsidRPr="00562C7E">
              <w:rPr>
                <w:rFonts w:ascii="Arial" w:hAnsi="Arial" w:cs="Arial"/>
                <w:sz w:val="18"/>
                <w:szCs w:val="18"/>
              </w:rPr>
              <w:t>7</w:t>
            </w:r>
            <w:r w:rsidR="00F7647E" w:rsidRPr="00562C7E">
              <w:rPr>
                <w:rFonts w:ascii="Arial" w:hAnsi="Arial" w:cs="Arial"/>
                <w:sz w:val="18"/>
                <w:szCs w:val="18"/>
              </w:rPr>
              <w:t>4</w:t>
            </w:r>
            <w:r w:rsidR="00715D36" w:rsidRPr="00562C7E">
              <w:rPr>
                <w:rFonts w:ascii="Arial" w:hAnsi="Arial" w:cs="Arial"/>
                <w:sz w:val="18"/>
                <w:szCs w:val="18"/>
              </w:rPr>
              <w:t>1</w:t>
            </w:r>
            <w:r w:rsidRPr="00562C7E">
              <w:rPr>
                <w:rFonts w:ascii="Arial" w:hAnsi="Arial" w:cs="Arial"/>
                <w:sz w:val="18"/>
                <w:szCs w:val="18"/>
              </w:rPr>
              <w:t>,9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23300,0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AC68EB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27577,1</w:t>
            </w:r>
          </w:p>
        </w:tc>
      </w:tr>
      <w:tr w:rsidR="00C947BE" w:rsidRPr="00562C7E" w:rsidTr="002079F9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10188,3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5E3ADC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6573,2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A0398A" w:rsidP="00715D3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6660,2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62324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6470</w:t>
            </w:r>
            <w:r w:rsidR="00C947BE" w:rsidRPr="00562C7E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AC68EB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6470,0</w:t>
            </w:r>
          </w:p>
        </w:tc>
      </w:tr>
      <w:tr w:rsidR="00C947BE" w:rsidRPr="00562C7E" w:rsidTr="002079F9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ГРБС 2 -</w:t>
            </w:r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Администрация, 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9424,5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17992,3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AC10B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22,0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 w:rsidP="001B42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7BE" w:rsidRPr="00562C7E" w:rsidTr="002079F9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9796,8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7BE" w:rsidRPr="00562C7E" w:rsidTr="002079F9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6843,4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8015,6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7BE" w:rsidRPr="00562C7E" w:rsidTr="002079F9">
        <w:trPr>
          <w:trHeight w:val="31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2581,1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AC10B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22,0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7BE" w:rsidRPr="00562C7E" w:rsidTr="002079F9">
        <w:trPr>
          <w:trHeight w:val="253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мероприятие 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«Создание условий для организации досуга жителей городского округа и развитие местного традиционного народного художественного творчества»</w:t>
            </w:r>
          </w:p>
          <w:p w:rsidR="00C947BE" w:rsidRPr="00562C7E" w:rsidRDefault="00C947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25178,4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48679,2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33760,2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9C" w:rsidRPr="00562C7E" w:rsidRDefault="009F1F9C" w:rsidP="001F768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275</w:t>
            </w:r>
            <w:r w:rsidR="001F7680" w:rsidRPr="00562C7E">
              <w:rPr>
                <w:rFonts w:ascii="Arial" w:hAnsi="Arial" w:cs="Arial"/>
                <w:sz w:val="18"/>
                <w:szCs w:val="18"/>
              </w:rPr>
              <w:t>84,6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A4391D" w:rsidP="0062324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31232,3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 w:rsidP="0062324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</w:t>
            </w:r>
            <w:r w:rsidR="0062324E" w:rsidRPr="00562C7E">
              <w:rPr>
                <w:rFonts w:ascii="Arial" w:hAnsi="Arial" w:cs="Arial"/>
                <w:sz w:val="18"/>
                <w:szCs w:val="18"/>
              </w:rPr>
              <w:t>3413</w:t>
            </w:r>
            <w:r w:rsidRPr="00562C7E">
              <w:rPr>
                <w:rFonts w:ascii="Arial" w:hAnsi="Arial" w:cs="Arial"/>
                <w:sz w:val="18"/>
                <w:szCs w:val="18"/>
              </w:rPr>
              <w:t>,1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AC68EB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35266,6</w:t>
            </w:r>
          </w:p>
        </w:tc>
      </w:tr>
      <w:tr w:rsidR="00C947BE" w:rsidRPr="00562C7E" w:rsidTr="002079F9">
        <w:trPr>
          <w:trHeight w:val="55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14573,6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7BE" w:rsidRPr="00562C7E" w:rsidTr="002079F9">
        <w:trPr>
          <w:trHeight w:val="55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13300,3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3104,2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9F1F9C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1518,8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1582,1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1643,1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AC68EB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1759,6</w:t>
            </w:r>
          </w:p>
        </w:tc>
      </w:tr>
      <w:tr w:rsidR="00C947BE" w:rsidRPr="00562C7E" w:rsidTr="002079F9">
        <w:trPr>
          <w:trHeight w:val="258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13748,6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13909,4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19916,2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9F1F9C" w:rsidP="001F768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19</w:t>
            </w:r>
            <w:r w:rsidR="001F7680" w:rsidRPr="00562C7E">
              <w:rPr>
                <w:rFonts w:ascii="Arial" w:hAnsi="Arial" w:cs="Arial"/>
                <w:sz w:val="18"/>
                <w:szCs w:val="18"/>
              </w:rPr>
              <w:t>492,6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22990,0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23300,0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AC68EB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27037,0</w:t>
            </w:r>
          </w:p>
        </w:tc>
      </w:tr>
      <w:tr w:rsidR="00C947BE" w:rsidRPr="00562C7E" w:rsidTr="002079F9">
        <w:trPr>
          <w:trHeight w:val="514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10188,3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9F1F9C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6573,2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A4391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6660,2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FE3F6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6470</w:t>
            </w:r>
            <w:r w:rsidR="00C947BE" w:rsidRPr="00562C7E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AC68EB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6470,0</w:t>
            </w:r>
          </w:p>
        </w:tc>
      </w:tr>
      <w:tr w:rsidR="00C947BE" w:rsidRPr="00562C7E" w:rsidTr="002079F9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25178,4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30686,9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33760,2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9F1F9C" w:rsidP="001F768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27</w:t>
            </w:r>
            <w:r w:rsidR="001F7680" w:rsidRPr="00562C7E">
              <w:rPr>
                <w:rFonts w:ascii="Arial" w:hAnsi="Arial" w:cs="Arial"/>
                <w:sz w:val="18"/>
                <w:szCs w:val="18"/>
              </w:rPr>
              <w:t>584,6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A4391D" w:rsidP="0062324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31232,3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 w:rsidP="0062324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</w:t>
            </w:r>
            <w:r w:rsidR="0062324E" w:rsidRPr="00562C7E">
              <w:rPr>
                <w:rFonts w:ascii="Arial" w:hAnsi="Arial" w:cs="Arial"/>
                <w:sz w:val="18"/>
                <w:szCs w:val="18"/>
              </w:rPr>
              <w:t>141</w:t>
            </w:r>
            <w:r w:rsidRPr="00562C7E">
              <w:rPr>
                <w:rFonts w:ascii="Arial" w:hAnsi="Arial" w:cs="Arial"/>
                <w:sz w:val="18"/>
                <w:szCs w:val="18"/>
              </w:rPr>
              <w:t>3,1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AC68EB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35266,6</w:t>
            </w:r>
          </w:p>
        </w:tc>
      </w:tr>
      <w:tr w:rsidR="00C947BE" w:rsidRPr="00562C7E" w:rsidTr="002079F9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4776,8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7BE" w:rsidRPr="00562C7E" w:rsidTr="002079F9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5284,7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3104,2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227864" w:rsidP="009F1F9C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</w:t>
            </w:r>
            <w:r w:rsidR="009F1F9C" w:rsidRPr="00562C7E">
              <w:rPr>
                <w:rFonts w:ascii="Arial" w:hAnsi="Arial" w:cs="Arial"/>
                <w:sz w:val="18"/>
                <w:szCs w:val="18"/>
              </w:rPr>
              <w:t>518</w:t>
            </w:r>
            <w:r w:rsidRPr="00562C7E">
              <w:rPr>
                <w:rFonts w:ascii="Arial" w:hAnsi="Arial" w:cs="Arial"/>
                <w:sz w:val="18"/>
                <w:szCs w:val="18"/>
              </w:rPr>
              <w:t>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1582,1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1643,1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AC68EB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1759,6</w:t>
            </w:r>
          </w:p>
        </w:tc>
      </w:tr>
      <w:tr w:rsidR="00C947BE" w:rsidRPr="00562C7E" w:rsidTr="002079F9">
        <w:trPr>
          <w:trHeight w:val="34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13748,6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13729,5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19916,2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9F1F9C" w:rsidP="001F768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19</w:t>
            </w:r>
            <w:r w:rsidR="001F7680" w:rsidRPr="00562C7E">
              <w:rPr>
                <w:rFonts w:ascii="Arial" w:hAnsi="Arial" w:cs="Arial"/>
                <w:sz w:val="18"/>
                <w:szCs w:val="18"/>
              </w:rPr>
              <w:t>492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1F7680" w:rsidRPr="00562C7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22990,0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23300,0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AC68EB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27037,0</w:t>
            </w:r>
          </w:p>
        </w:tc>
      </w:tr>
      <w:tr w:rsidR="00C947BE" w:rsidRPr="00562C7E" w:rsidTr="00640586">
        <w:trPr>
          <w:trHeight w:val="43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10188,3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FE3F64" w:rsidP="009F1F9C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</w:t>
            </w:r>
            <w:r w:rsidR="009F1F9C" w:rsidRPr="00562C7E">
              <w:rPr>
                <w:rFonts w:ascii="Arial" w:hAnsi="Arial" w:cs="Arial"/>
                <w:sz w:val="18"/>
                <w:szCs w:val="18"/>
              </w:rPr>
              <w:t>573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9F1F9C" w:rsidRPr="00562C7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A4391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6660,2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62324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6470</w:t>
            </w:r>
            <w:r w:rsidR="00C947BE" w:rsidRPr="00562C7E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AC68EB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6470,0</w:t>
            </w:r>
          </w:p>
        </w:tc>
      </w:tr>
      <w:tr w:rsidR="00C947BE" w:rsidRPr="00562C7E" w:rsidTr="002079F9">
        <w:trPr>
          <w:trHeight w:val="6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ГРБС 2 -</w:t>
            </w:r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Администрация, 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17992,3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7BE" w:rsidRPr="00562C7E" w:rsidTr="002079F9">
        <w:trPr>
          <w:trHeight w:val="55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9796,8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7BE" w:rsidRPr="00562C7E" w:rsidTr="002079F9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8015,6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7BE" w:rsidRPr="00562C7E" w:rsidTr="002079F9">
        <w:trPr>
          <w:trHeight w:val="44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7BE" w:rsidRPr="00562C7E" w:rsidTr="002079F9">
        <w:trPr>
          <w:trHeight w:val="21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62C7E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lastRenderedPageBreak/>
              <w:t>Мероприятия  по поддержке отрасли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lastRenderedPageBreak/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7BE" w:rsidRPr="00562C7E" w:rsidTr="002079F9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7BE" w:rsidRPr="00562C7E" w:rsidTr="002079F9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1817,2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7BE" w:rsidRPr="00562C7E" w:rsidTr="00534C0C">
        <w:trPr>
          <w:trHeight w:val="19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2640,7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7BE" w:rsidRPr="00562C7E" w:rsidTr="002079F9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7BE" w:rsidRPr="00562C7E" w:rsidTr="002079F9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7BE" w:rsidRPr="00562C7E" w:rsidTr="002079F9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1817,2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7BE" w:rsidRPr="00562C7E" w:rsidTr="00640586">
        <w:trPr>
          <w:trHeight w:val="30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2640,7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7BE" w:rsidRPr="00562C7E" w:rsidTr="002079F9">
        <w:trPr>
          <w:trHeight w:val="181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мероприятие 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«Укрепление материально – технической базы муниципальных учреждений клубной системы»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9807,3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3563,5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4234,8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1F7680" w:rsidP="003F079A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4932,4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591D77" w:rsidP="003311C9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499</w:t>
            </w:r>
            <w:r w:rsidR="00475B2D"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9,4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AC68E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540,1</w:t>
            </w:r>
          </w:p>
        </w:tc>
      </w:tr>
      <w:tr w:rsidR="00C947BE" w:rsidRPr="00562C7E" w:rsidTr="002079F9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7BE" w:rsidRPr="00562C7E" w:rsidTr="002079F9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6843,4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2118,3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1831,8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22786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1705,9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3311C9" w:rsidP="004A2188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1775,0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7BE" w:rsidRPr="00562C7E" w:rsidTr="002079F9">
        <w:trPr>
          <w:trHeight w:val="18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2963,9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1445,2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2403,0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227864" w:rsidP="001F768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</w:t>
            </w:r>
            <w:r w:rsidR="001F7680" w:rsidRPr="00562C7E">
              <w:rPr>
                <w:rFonts w:ascii="Arial" w:hAnsi="Arial" w:cs="Arial"/>
                <w:sz w:val="18"/>
                <w:szCs w:val="18"/>
              </w:rPr>
              <w:t>226,5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715D36" w:rsidP="00591D77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32</w:t>
            </w:r>
            <w:r w:rsidR="00591D77"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475B2D"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r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,4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AC68E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540,1</w:t>
            </w:r>
          </w:p>
        </w:tc>
      </w:tr>
      <w:tr w:rsidR="00FF3AD4" w:rsidRPr="00562C7E" w:rsidTr="002079F9">
        <w:trPr>
          <w:trHeight w:val="18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AD4" w:rsidRPr="00562C7E" w:rsidRDefault="00FF3A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AD4" w:rsidRPr="00562C7E" w:rsidRDefault="00FF3A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AD4" w:rsidRPr="00562C7E" w:rsidRDefault="00FF3AD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AD4" w:rsidRPr="00562C7E" w:rsidRDefault="00FF3A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AD4" w:rsidRPr="00562C7E" w:rsidRDefault="00FF3A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AD4" w:rsidRPr="00562C7E" w:rsidRDefault="00FF3A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AD4" w:rsidRPr="00562C7E" w:rsidRDefault="00FF3AD4" w:rsidP="001F7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AD4" w:rsidRPr="00562C7E" w:rsidRDefault="003311C9" w:rsidP="004A2188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3AD4" w:rsidRPr="00562C7E" w:rsidRDefault="00FF3A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D4" w:rsidRPr="00562C7E" w:rsidRDefault="00FF3A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7BE" w:rsidRPr="00562C7E" w:rsidTr="002079F9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382,8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3563,5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4234,8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1F7680" w:rsidP="003F079A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4932,4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4A2188" w:rsidP="00591D77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49</w:t>
            </w:r>
            <w:r w:rsidR="00591D77"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  <w:r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  <w:r w:rsidR="00AD0829"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AC68E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540,1</w:t>
            </w:r>
          </w:p>
        </w:tc>
      </w:tr>
      <w:tr w:rsidR="00C947BE" w:rsidRPr="00562C7E" w:rsidTr="002079F9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7BE" w:rsidRPr="00562C7E" w:rsidTr="002079F9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2118,3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1831,8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22786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1705,9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715D36" w:rsidP="004A2188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1775,0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3AD4" w:rsidRPr="00562C7E" w:rsidTr="002079F9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AD4" w:rsidRPr="00562C7E" w:rsidRDefault="00FF3A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AD4" w:rsidRPr="00562C7E" w:rsidRDefault="00FF3A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AD4" w:rsidRPr="00562C7E" w:rsidRDefault="00FF3AD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AD4" w:rsidRPr="00562C7E" w:rsidRDefault="00FF3A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AD4" w:rsidRPr="00562C7E" w:rsidRDefault="00FF3A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AD4" w:rsidRPr="00562C7E" w:rsidRDefault="00FF3A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AD4" w:rsidRPr="00562C7E" w:rsidRDefault="00FF3A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AD4" w:rsidRPr="00562C7E" w:rsidRDefault="00FF3AD4" w:rsidP="004A2188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3AD4" w:rsidRPr="00562C7E" w:rsidRDefault="00FF3A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D4" w:rsidRPr="00562C7E" w:rsidRDefault="00FF3A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7BE" w:rsidRPr="00562C7E" w:rsidTr="00640586">
        <w:trPr>
          <w:trHeight w:val="292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382,8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1445,2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2403,0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227864" w:rsidP="001F768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</w:t>
            </w:r>
            <w:r w:rsidR="001F7680" w:rsidRPr="00562C7E">
              <w:rPr>
                <w:rFonts w:ascii="Arial" w:hAnsi="Arial" w:cs="Arial"/>
                <w:sz w:val="18"/>
                <w:szCs w:val="18"/>
              </w:rPr>
              <w:t>226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1F7680" w:rsidRPr="00562C7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715D36" w:rsidP="00591D77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32</w:t>
            </w:r>
            <w:r w:rsidR="00591D77"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2,4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AC68E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540,1</w:t>
            </w:r>
          </w:p>
        </w:tc>
      </w:tr>
      <w:tr w:rsidR="00C947BE" w:rsidRPr="00562C7E" w:rsidTr="002079F9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ГРБС 2 -</w:t>
            </w:r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Администрация, 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9424,5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475B2D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22,0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7BE" w:rsidRPr="00562C7E" w:rsidTr="002079F9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6843,4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7BE" w:rsidRPr="00562C7E" w:rsidTr="002079F9">
        <w:trPr>
          <w:trHeight w:val="29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2581,1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475B2D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22,0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87D" w:rsidRPr="00562C7E" w:rsidTr="008E59F5">
        <w:trPr>
          <w:trHeight w:val="297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мероприятие 3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787D" w:rsidRPr="00562C7E" w:rsidRDefault="0005787D" w:rsidP="002079F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62C7E">
              <w:rPr>
                <w:rFonts w:ascii="Arial" w:eastAsia="Times New Roman" w:hAnsi="Arial" w:cs="Arial"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562C7E" w:rsidRDefault="0005787D" w:rsidP="002079F9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2683,0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87D" w:rsidRPr="00562C7E" w:rsidRDefault="0005787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87D" w:rsidRPr="00562C7E" w:rsidTr="008E59F5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787D" w:rsidRPr="00562C7E" w:rsidRDefault="0005787D" w:rsidP="002079F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562C7E" w:rsidRDefault="0005787D" w:rsidP="002079F9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1406,6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87D" w:rsidRPr="00562C7E" w:rsidRDefault="0005787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87D" w:rsidRPr="00562C7E" w:rsidTr="008E59F5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787D" w:rsidRPr="00562C7E" w:rsidRDefault="0005787D" w:rsidP="002079F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562C7E" w:rsidRDefault="0005787D" w:rsidP="002079F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520,3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87D" w:rsidRPr="00562C7E" w:rsidRDefault="0005787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87D" w:rsidRPr="00562C7E" w:rsidTr="008E59F5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787D" w:rsidRPr="00562C7E" w:rsidRDefault="0005787D" w:rsidP="002079F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562C7E" w:rsidRDefault="0005787D" w:rsidP="002079F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756,1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87D" w:rsidRPr="00562C7E" w:rsidRDefault="0005787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87D" w:rsidRPr="00562C7E" w:rsidTr="008E59F5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787D" w:rsidRPr="00562C7E" w:rsidRDefault="0005787D" w:rsidP="002079F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562C7E" w:rsidRDefault="0005787D" w:rsidP="0005787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05787D" w:rsidRPr="00562C7E" w:rsidRDefault="0005787D" w:rsidP="0005787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05787D" w:rsidRPr="00562C7E" w:rsidRDefault="0005787D" w:rsidP="0005787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562C7E" w:rsidRDefault="0005787D" w:rsidP="002079F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2683,0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87D" w:rsidRPr="00562C7E" w:rsidRDefault="0005787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87D" w:rsidRPr="00562C7E" w:rsidTr="008E59F5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787D" w:rsidRPr="00562C7E" w:rsidRDefault="0005787D" w:rsidP="002079F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562C7E" w:rsidRDefault="0005787D" w:rsidP="002079F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1406,6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87D" w:rsidRPr="00562C7E" w:rsidRDefault="0005787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87D" w:rsidRPr="00562C7E" w:rsidTr="008E59F5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787D" w:rsidRPr="00562C7E" w:rsidRDefault="0005787D" w:rsidP="002079F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562C7E" w:rsidRDefault="0005787D" w:rsidP="002079F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520,3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87D" w:rsidRPr="00562C7E" w:rsidRDefault="0005787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87D" w:rsidRPr="00562C7E" w:rsidTr="0005787D">
        <w:trPr>
          <w:trHeight w:val="313"/>
        </w:trPr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562C7E" w:rsidRDefault="0005787D" w:rsidP="002079F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562C7E" w:rsidRDefault="0005787D" w:rsidP="002079F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756,1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87D" w:rsidRPr="00562C7E" w:rsidRDefault="0005787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7D" w:rsidRPr="00562C7E" w:rsidRDefault="0005787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2E6C" w:rsidRPr="00562C7E" w:rsidTr="006F4B9D">
        <w:trPr>
          <w:trHeight w:val="297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Мероприятие А1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2E6C" w:rsidRPr="00562C7E" w:rsidRDefault="00EB2E6C" w:rsidP="002079F9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</w:t>
            </w:r>
            <w:r w:rsidRPr="00562C7E">
              <w:rPr>
                <w:rFonts w:ascii="Arial" w:hAnsi="Arial" w:cs="Arial"/>
                <w:sz w:val="18"/>
                <w:szCs w:val="18"/>
              </w:rPr>
              <w:t>«Участие в региональном  проекте                         «Культурная среда»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562C7E" w:rsidRDefault="00EB2E6C" w:rsidP="0045124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10108,2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562C7E" w:rsidRDefault="00EB2E6C" w:rsidP="00475B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170</w:t>
            </w:r>
            <w:r w:rsidR="00475B2D" w:rsidRPr="00562C7E">
              <w:rPr>
                <w:rFonts w:ascii="Arial" w:hAnsi="Arial" w:cs="Arial"/>
                <w:sz w:val="18"/>
                <w:szCs w:val="18"/>
              </w:rPr>
              <w:t>09</w:t>
            </w:r>
            <w:r w:rsidRPr="00562C7E">
              <w:rPr>
                <w:rFonts w:ascii="Arial" w:hAnsi="Arial" w:cs="Arial"/>
                <w:sz w:val="18"/>
                <w:szCs w:val="18"/>
              </w:rPr>
              <w:t>,9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2E6C" w:rsidRPr="00562C7E" w:rsidTr="006F4B9D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562C7E" w:rsidRDefault="00EB2E6C" w:rsidP="002079F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8918,0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2E6C" w:rsidRPr="00562C7E" w:rsidTr="006F4B9D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1939,2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562C7E" w:rsidRDefault="00EB2E6C" w:rsidP="002079F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3298,5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2E6C" w:rsidRPr="00562C7E" w:rsidTr="006F4B9D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562C7E" w:rsidRDefault="00EB2E6C" w:rsidP="0045124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2926,1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562C7E" w:rsidRDefault="00475B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4793,4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2E6C" w:rsidRPr="00562C7E" w:rsidTr="006F4B9D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EB2E6C" w:rsidRPr="00562C7E" w:rsidRDefault="00EB2E6C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EB2E6C" w:rsidRPr="00562C7E" w:rsidRDefault="00EB2E6C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10108,2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562C7E" w:rsidRDefault="00EB2E6C" w:rsidP="002079F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17009,9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2E6C" w:rsidRPr="00562C7E" w:rsidTr="006F4B9D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562C7E" w:rsidRDefault="00EB2E6C" w:rsidP="002079F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8918,0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2E6C" w:rsidRPr="00562C7E" w:rsidTr="006F4B9D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1939,2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562C7E" w:rsidRDefault="00EB2E6C" w:rsidP="002079F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3298,5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2E6C" w:rsidRPr="00562C7E" w:rsidTr="006F4B9D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562C7E" w:rsidRDefault="00EB2E6C" w:rsidP="0045124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2926,1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4793,4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6C" w:rsidRPr="00562C7E" w:rsidRDefault="00EB2E6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7BE" w:rsidRPr="00562C7E" w:rsidTr="002079F9">
        <w:trPr>
          <w:trHeight w:val="309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«Развитие музейного дела 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8376,3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4567B" w:rsidP="001F768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</w:t>
            </w:r>
            <w:r w:rsidR="00C92161" w:rsidRPr="00562C7E">
              <w:rPr>
                <w:rFonts w:ascii="Arial" w:hAnsi="Arial" w:cs="Arial"/>
                <w:sz w:val="18"/>
                <w:szCs w:val="18"/>
              </w:rPr>
              <w:t>4</w:t>
            </w:r>
            <w:r w:rsidR="001F7680" w:rsidRPr="00562C7E">
              <w:rPr>
                <w:rFonts w:ascii="Arial" w:hAnsi="Arial" w:cs="Arial"/>
                <w:sz w:val="18"/>
                <w:szCs w:val="18"/>
              </w:rPr>
              <w:t>878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1F7680" w:rsidRPr="00562C7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4C1E6D" w:rsidP="0062324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26776,1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 w:rsidP="0062324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1222</w:t>
            </w:r>
            <w:r w:rsidR="0062324E" w:rsidRPr="00562C7E">
              <w:rPr>
                <w:rFonts w:ascii="Arial" w:hAnsi="Arial" w:cs="Arial"/>
                <w:sz w:val="18"/>
                <w:szCs w:val="18"/>
              </w:rPr>
              <w:t>5</w:t>
            </w:r>
            <w:r w:rsidRPr="00562C7E">
              <w:rPr>
                <w:rFonts w:ascii="Arial" w:hAnsi="Arial" w:cs="Arial"/>
                <w:sz w:val="18"/>
                <w:szCs w:val="18"/>
              </w:rPr>
              <w:t>,8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AC68EB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13897,0</w:t>
            </w:r>
          </w:p>
        </w:tc>
      </w:tr>
      <w:tr w:rsidR="00C947BE" w:rsidRPr="00562C7E" w:rsidTr="002079F9">
        <w:trPr>
          <w:trHeight w:val="508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1643,3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035D74" w:rsidP="00C9216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1237</w:t>
            </w:r>
            <w:r w:rsidR="00C92161" w:rsidRPr="00562C7E">
              <w:rPr>
                <w:rFonts w:ascii="Arial" w:hAnsi="Arial" w:cs="Arial"/>
                <w:sz w:val="18"/>
                <w:szCs w:val="18"/>
              </w:rPr>
              <w:t>5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C92161" w:rsidRPr="00562C7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4C1E6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12344,7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1349,3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AC68EB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1389,1</w:t>
            </w:r>
          </w:p>
        </w:tc>
      </w:tr>
      <w:tr w:rsidR="00C947BE" w:rsidRPr="00562C7E" w:rsidTr="00640586">
        <w:trPr>
          <w:trHeight w:val="24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6503,0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74" w:rsidRPr="00562C7E" w:rsidRDefault="00035D74" w:rsidP="001F768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</w:t>
            </w:r>
            <w:r w:rsidR="00C92161" w:rsidRPr="00562C7E">
              <w:rPr>
                <w:rFonts w:ascii="Arial" w:hAnsi="Arial" w:cs="Arial"/>
                <w:sz w:val="18"/>
                <w:szCs w:val="18"/>
              </w:rPr>
              <w:t>2</w:t>
            </w:r>
            <w:r w:rsidR="001F7680" w:rsidRPr="00562C7E">
              <w:rPr>
                <w:rFonts w:ascii="Arial" w:hAnsi="Arial" w:cs="Arial"/>
                <w:sz w:val="18"/>
                <w:szCs w:val="18"/>
              </w:rPr>
              <w:t>20</w:t>
            </w:r>
            <w:r w:rsidR="00C92161" w:rsidRPr="00562C7E">
              <w:rPr>
                <w:rFonts w:ascii="Arial" w:hAnsi="Arial" w:cs="Arial"/>
                <w:sz w:val="18"/>
                <w:szCs w:val="18"/>
              </w:rPr>
              <w:t>2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1F7680" w:rsidRPr="00562C7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4C1E6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14126,4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10571,5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AC68EB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12202,9</w:t>
            </w:r>
          </w:p>
        </w:tc>
      </w:tr>
      <w:tr w:rsidR="00C947BE" w:rsidRPr="00562C7E" w:rsidTr="00534C0C">
        <w:trPr>
          <w:trHeight w:val="53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 w:rsidP="00C9216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</w:t>
            </w:r>
            <w:r w:rsidR="00C92161" w:rsidRPr="00562C7E">
              <w:rPr>
                <w:rFonts w:ascii="Arial" w:hAnsi="Arial" w:cs="Arial"/>
                <w:sz w:val="18"/>
                <w:szCs w:val="18"/>
              </w:rPr>
              <w:t>5</w:t>
            </w:r>
            <w:r w:rsidRPr="00562C7E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 w:rsidP="00C9216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</w:t>
            </w:r>
            <w:r w:rsidR="00C92161" w:rsidRPr="00562C7E">
              <w:rPr>
                <w:rFonts w:ascii="Arial" w:hAnsi="Arial" w:cs="Arial"/>
                <w:sz w:val="18"/>
                <w:szCs w:val="18"/>
              </w:rPr>
              <w:t>5</w:t>
            </w:r>
            <w:r w:rsidRPr="00562C7E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AC68EB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305,0</w:t>
            </w:r>
          </w:p>
        </w:tc>
      </w:tr>
      <w:tr w:rsidR="00C947BE" w:rsidRPr="00562C7E" w:rsidTr="002079F9">
        <w:trPr>
          <w:trHeight w:val="3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7634,4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4567B" w:rsidP="001F768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</w:t>
            </w:r>
            <w:r w:rsidR="00C92161" w:rsidRPr="00562C7E">
              <w:rPr>
                <w:rFonts w:ascii="Arial" w:hAnsi="Arial" w:cs="Arial"/>
                <w:sz w:val="18"/>
                <w:szCs w:val="18"/>
              </w:rPr>
              <w:t>4</w:t>
            </w:r>
            <w:r w:rsidR="001F7680" w:rsidRPr="00562C7E">
              <w:rPr>
                <w:rFonts w:ascii="Arial" w:hAnsi="Arial" w:cs="Arial"/>
                <w:sz w:val="18"/>
                <w:szCs w:val="18"/>
              </w:rPr>
              <w:t>8</w:t>
            </w:r>
            <w:r w:rsidR="00C92161" w:rsidRPr="00562C7E">
              <w:rPr>
                <w:rFonts w:ascii="Arial" w:hAnsi="Arial" w:cs="Arial"/>
                <w:sz w:val="18"/>
                <w:szCs w:val="18"/>
              </w:rPr>
              <w:t>7</w:t>
            </w:r>
            <w:r w:rsidR="001F7680" w:rsidRPr="00562C7E">
              <w:rPr>
                <w:rFonts w:ascii="Arial" w:hAnsi="Arial" w:cs="Arial"/>
                <w:sz w:val="18"/>
                <w:szCs w:val="18"/>
              </w:rPr>
              <w:t>8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1F7680" w:rsidRPr="00562C7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4C1E6D" w:rsidP="0062324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26776,1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 w:rsidP="0062324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1222</w:t>
            </w:r>
            <w:r w:rsidR="0062324E" w:rsidRPr="00562C7E">
              <w:rPr>
                <w:rFonts w:ascii="Arial" w:hAnsi="Arial" w:cs="Arial"/>
                <w:sz w:val="18"/>
                <w:szCs w:val="18"/>
              </w:rPr>
              <w:t>5</w:t>
            </w:r>
            <w:r w:rsidRPr="00562C7E">
              <w:rPr>
                <w:rFonts w:ascii="Arial" w:hAnsi="Arial" w:cs="Arial"/>
                <w:sz w:val="18"/>
                <w:szCs w:val="18"/>
              </w:rPr>
              <w:t>,8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AC68EB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13897,0</w:t>
            </w:r>
          </w:p>
        </w:tc>
      </w:tr>
      <w:tr w:rsidR="00C947BE" w:rsidRPr="00562C7E" w:rsidTr="002079F9">
        <w:trPr>
          <w:trHeight w:val="52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1124,0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1651C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12375,4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4C1E6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12344,7</w:t>
            </w:r>
          </w:p>
          <w:p w:rsidR="004C1E6D" w:rsidRPr="00562C7E" w:rsidRDefault="004C1E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1349,3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AC68EB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1389,1</w:t>
            </w:r>
          </w:p>
        </w:tc>
      </w:tr>
      <w:tr w:rsidR="00C947BE" w:rsidRPr="00562C7E" w:rsidTr="002079F9">
        <w:trPr>
          <w:trHeight w:val="3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6280,4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4567B" w:rsidP="001F768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</w:t>
            </w:r>
            <w:r w:rsidR="00C92161" w:rsidRPr="00562C7E">
              <w:rPr>
                <w:rFonts w:ascii="Arial" w:hAnsi="Arial" w:cs="Arial"/>
                <w:sz w:val="18"/>
                <w:szCs w:val="18"/>
              </w:rPr>
              <w:t>2</w:t>
            </w:r>
            <w:r w:rsidR="001F7680" w:rsidRPr="00562C7E">
              <w:rPr>
                <w:rFonts w:ascii="Arial" w:hAnsi="Arial" w:cs="Arial"/>
                <w:sz w:val="18"/>
                <w:szCs w:val="18"/>
              </w:rPr>
              <w:t>202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1F7680" w:rsidRPr="00562C7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4C1E6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14126,4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10571,5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AC68EB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12202,9</w:t>
            </w:r>
          </w:p>
        </w:tc>
      </w:tr>
      <w:tr w:rsidR="00C947BE" w:rsidRPr="00562C7E" w:rsidTr="002079F9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 w:rsidP="00C9216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</w:t>
            </w:r>
            <w:r w:rsidR="00C92161" w:rsidRPr="00562C7E">
              <w:rPr>
                <w:rFonts w:ascii="Arial" w:hAnsi="Arial" w:cs="Arial"/>
                <w:sz w:val="18"/>
                <w:szCs w:val="18"/>
              </w:rPr>
              <w:t>5</w:t>
            </w:r>
            <w:r w:rsidRPr="00562C7E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 w:rsidP="00C9216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</w:t>
            </w:r>
            <w:r w:rsidR="00C92161" w:rsidRPr="00562C7E">
              <w:rPr>
                <w:rFonts w:ascii="Arial" w:hAnsi="Arial" w:cs="Arial"/>
                <w:sz w:val="18"/>
                <w:szCs w:val="18"/>
              </w:rPr>
              <w:t>5</w:t>
            </w:r>
            <w:r w:rsidRPr="00562C7E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AC68EB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305,0</w:t>
            </w:r>
          </w:p>
        </w:tc>
      </w:tr>
      <w:tr w:rsidR="00C947BE" w:rsidRPr="00562C7E" w:rsidTr="002079F9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ГРБС 2 -</w:t>
            </w:r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Администрация, 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7BE" w:rsidRPr="00562C7E" w:rsidTr="002079F9">
        <w:trPr>
          <w:trHeight w:val="46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519,3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7BE" w:rsidRPr="00562C7E" w:rsidTr="00534C0C">
        <w:trPr>
          <w:trHeight w:val="19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7BE" w:rsidRPr="00562C7E" w:rsidTr="002079F9">
        <w:trPr>
          <w:trHeight w:val="255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мероприятие 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«Организация предоставления доступа к музейно-выставочным коллекциям и фондам»</w:t>
            </w:r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7634,4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2161" w:rsidP="001F768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</w:t>
            </w:r>
            <w:r w:rsidR="001F7680" w:rsidRPr="00562C7E">
              <w:rPr>
                <w:rFonts w:ascii="Arial" w:hAnsi="Arial" w:cs="Arial"/>
                <w:sz w:val="18"/>
                <w:szCs w:val="18"/>
              </w:rPr>
              <w:t>150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1F7680" w:rsidRPr="00562C7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 w:rsidP="007C0E18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1147</w:t>
            </w:r>
            <w:r w:rsidR="007C0E18" w:rsidRPr="00562C7E">
              <w:rPr>
                <w:rFonts w:ascii="Arial" w:hAnsi="Arial" w:cs="Arial"/>
                <w:sz w:val="18"/>
                <w:szCs w:val="18"/>
              </w:rPr>
              <w:t>7</w:t>
            </w:r>
            <w:r w:rsidRPr="00562C7E"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 w:rsidP="007C0E18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1222</w:t>
            </w:r>
            <w:r w:rsidR="007C0E18" w:rsidRPr="00562C7E">
              <w:rPr>
                <w:rFonts w:ascii="Arial" w:hAnsi="Arial" w:cs="Arial"/>
                <w:sz w:val="18"/>
                <w:szCs w:val="18"/>
              </w:rPr>
              <w:t>5</w:t>
            </w:r>
            <w:r w:rsidRPr="00562C7E">
              <w:rPr>
                <w:rFonts w:ascii="Arial" w:hAnsi="Arial" w:cs="Arial"/>
                <w:sz w:val="18"/>
                <w:szCs w:val="18"/>
              </w:rPr>
              <w:t>,8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AC68EB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13497,0</w:t>
            </w:r>
          </w:p>
        </w:tc>
      </w:tr>
      <w:tr w:rsidR="00C947BE" w:rsidRPr="00562C7E" w:rsidTr="002079F9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1124,0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1304,5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1349,3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AC68EB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1389,1</w:t>
            </w:r>
          </w:p>
        </w:tc>
      </w:tr>
      <w:tr w:rsidR="00C947BE" w:rsidRPr="00562C7E" w:rsidTr="002079F9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6280,4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2161" w:rsidP="001F768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</w:t>
            </w:r>
            <w:r w:rsidR="001F7680" w:rsidRPr="00562C7E">
              <w:rPr>
                <w:rFonts w:ascii="Arial" w:hAnsi="Arial" w:cs="Arial"/>
                <w:sz w:val="18"/>
                <w:szCs w:val="18"/>
              </w:rPr>
              <w:t>592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1F7680" w:rsidRPr="00562C7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 w:rsidP="007C0E18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986</w:t>
            </w:r>
            <w:r w:rsidR="007C0E18" w:rsidRPr="00562C7E">
              <w:rPr>
                <w:rFonts w:ascii="Arial" w:hAnsi="Arial" w:cs="Arial"/>
                <w:sz w:val="18"/>
                <w:szCs w:val="18"/>
              </w:rPr>
              <w:t>8</w:t>
            </w:r>
            <w:r w:rsidRPr="00562C7E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10571,5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AC68EB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11802,9</w:t>
            </w:r>
          </w:p>
        </w:tc>
      </w:tr>
      <w:tr w:rsidR="00C947BE" w:rsidRPr="00562C7E" w:rsidTr="002079F9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 w:rsidP="007C0E18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</w:t>
            </w:r>
            <w:r w:rsidR="007C0E18" w:rsidRPr="00562C7E">
              <w:rPr>
                <w:rFonts w:ascii="Arial" w:hAnsi="Arial" w:cs="Arial"/>
                <w:sz w:val="18"/>
                <w:szCs w:val="18"/>
              </w:rPr>
              <w:t>5</w:t>
            </w:r>
            <w:r w:rsidRPr="00562C7E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 w:rsidP="007C0E18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</w:t>
            </w:r>
            <w:r w:rsidR="007C0E18" w:rsidRPr="00562C7E">
              <w:rPr>
                <w:rFonts w:ascii="Arial" w:hAnsi="Arial" w:cs="Arial"/>
                <w:sz w:val="18"/>
                <w:szCs w:val="18"/>
              </w:rPr>
              <w:t>5</w:t>
            </w:r>
            <w:r w:rsidRPr="00562C7E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AC68EB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305,0</w:t>
            </w:r>
          </w:p>
        </w:tc>
      </w:tr>
      <w:tr w:rsidR="00C947BE" w:rsidRPr="00562C7E" w:rsidTr="002079F9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физической </w:t>
            </w:r>
            <w:r w:rsidRPr="00562C7E">
              <w:rPr>
                <w:rFonts w:ascii="Arial" w:hAnsi="Arial" w:cs="Arial"/>
                <w:sz w:val="18"/>
                <w:szCs w:val="18"/>
              </w:rPr>
              <w:lastRenderedPageBreak/>
              <w:t xml:space="preserve">культуре и спорту, </w:t>
            </w:r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lastRenderedPageBreak/>
              <w:t>7634,4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2161" w:rsidP="001F768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</w:t>
            </w:r>
            <w:r w:rsidR="001F7680" w:rsidRPr="00562C7E">
              <w:rPr>
                <w:rFonts w:ascii="Arial" w:hAnsi="Arial" w:cs="Arial"/>
                <w:sz w:val="18"/>
                <w:szCs w:val="18"/>
              </w:rPr>
              <w:t>150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1F7680" w:rsidRPr="00562C7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 w:rsidP="007C0E18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1147</w:t>
            </w:r>
            <w:r w:rsidR="007C0E18" w:rsidRPr="00562C7E">
              <w:rPr>
                <w:rFonts w:ascii="Arial" w:hAnsi="Arial" w:cs="Arial"/>
                <w:sz w:val="18"/>
                <w:szCs w:val="18"/>
              </w:rPr>
              <w:t>7</w:t>
            </w:r>
            <w:r w:rsidRPr="00562C7E"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 w:rsidP="007C0E18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1222</w:t>
            </w:r>
            <w:r w:rsidR="007C0E18" w:rsidRPr="00562C7E">
              <w:rPr>
                <w:rFonts w:ascii="Arial" w:hAnsi="Arial" w:cs="Arial"/>
                <w:sz w:val="18"/>
                <w:szCs w:val="18"/>
              </w:rPr>
              <w:t>5</w:t>
            </w:r>
            <w:r w:rsidRPr="00562C7E">
              <w:rPr>
                <w:rFonts w:ascii="Arial" w:hAnsi="Arial" w:cs="Arial"/>
                <w:sz w:val="18"/>
                <w:szCs w:val="18"/>
              </w:rPr>
              <w:t>,8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AC68EB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13497,0</w:t>
            </w:r>
          </w:p>
        </w:tc>
      </w:tr>
      <w:tr w:rsidR="00C947BE" w:rsidRPr="00562C7E" w:rsidTr="002079F9">
        <w:trPr>
          <w:trHeight w:val="48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1124,0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1304,5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1349,3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AC68EB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1389,1</w:t>
            </w:r>
          </w:p>
        </w:tc>
      </w:tr>
      <w:tr w:rsidR="00C947BE" w:rsidRPr="00562C7E" w:rsidTr="002079F9">
        <w:trPr>
          <w:trHeight w:val="30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6280,4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2161" w:rsidP="001F768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</w:t>
            </w:r>
            <w:r w:rsidR="001F7680" w:rsidRPr="00562C7E">
              <w:rPr>
                <w:rFonts w:ascii="Arial" w:hAnsi="Arial" w:cs="Arial"/>
                <w:sz w:val="18"/>
                <w:szCs w:val="18"/>
              </w:rPr>
              <w:t>592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1F7680" w:rsidRPr="00562C7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9868,0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10571,5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AC68EB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11802,9</w:t>
            </w:r>
          </w:p>
        </w:tc>
      </w:tr>
      <w:tr w:rsidR="00C947BE" w:rsidRPr="00562C7E" w:rsidTr="00640586">
        <w:trPr>
          <w:trHeight w:val="48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 w:rsidP="00D5315A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</w:t>
            </w:r>
            <w:r w:rsidR="00D5315A" w:rsidRPr="00562C7E">
              <w:rPr>
                <w:rFonts w:ascii="Arial" w:hAnsi="Arial" w:cs="Arial"/>
                <w:sz w:val="18"/>
                <w:szCs w:val="18"/>
              </w:rPr>
              <w:t>5</w:t>
            </w:r>
            <w:r w:rsidRPr="00562C7E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 w:rsidP="00D5315A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</w:t>
            </w:r>
            <w:r w:rsidR="00D5315A" w:rsidRPr="00562C7E">
              <w:rPr>
                <w:rFonts w:ascii="Arial" w:hAnsi="Arial" w:cs="Arial"/>
                <w:sz w:val="18"/>
                <w:szCs w:val="18"/>
              </w:rPr>
              <w:t>5</w:t>
            </w:r>
            <w:r w:rsidRPr="00562C7E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AC68EB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305,0</w:t>
            </w:r>
          </w:p>
        </w:tc>
      </w:tr>
      <w:tr w:rsidR="00C947BE" w:rsidRPr="00562C7E" w:rsidTr="002079F9">
        <w:trPr>
          <w:trHeight w:val="276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мероприятие 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«Укрепление материально – технической базы муниципальных музейных  учреждений»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 w:rsidP="00BC4123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</w:t>
            </w:r>
            <w:r w:rsidR="00BC4123" w:rsidRPr="00562C7E">
              <w:rPr>
                <w:rFonts w:ascii="Arial" w:hAnsi="Arial" w:cs="Arial"/>
                <w:sz w:val="18"/>
                <w:szCs w:val="18"/>
              </w:rPr>
              <w:t>29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BC4123" w:rsidRPr="00562C7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AC68E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</w:tr>
      <w:tr w:rsidR="00C947BE" w:rsidRPr="00562C7E" w:rsidTr="002079F9">
        <w:trPr>
          <w:trHeight w:val="34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519,3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 w:rsidP="00BC4123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</w:t>
            </w:r>
            <w:r w:rsidR="00BC4123" w:rsidRPr="00562C7E">
              <w:rPr>
                <w:rFonts w:ascii="Arial" w:hAnsi="Arial" w:cs="Arial"/>
                <w:sz w:val="18"/>
                <w:szCs w:val="18"/>
              </w:rPr>
              <w:t>7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BC4123" w:rsidRPr="00562C7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7BE" w:rsidRPr="00562C7E" w:rsidTr="002079F9">
        <w:trPr>
          <w:trHeight w:val="34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 w:rsidP="00BC4123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35</w:t>
            </w:r>
            <w:r w:rsidR="00BC4123" w:rsidRPr="00562C7E">
              <w:rPr>
                <w:rFonts w:ascii="Arial" w:hAnsi="Arial" w:cs="Arial"/>
                <w:sz w:val="18"/>
                <w:szCs w:val="18"/>
              </w:rPr>
              <w:t>2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BC4123" w:rsidRPr="00562C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AC68E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</w:tr>
      <w:tr w:rsidR="00C947BE" w:rsidRPr="00562C7E" w:rsidTr="002079F9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 w:rsidP="00BC4123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</w:t>
            </w:r>
            <w:r w:rsidR="00BC4123" w:rsidRPr="00562C7E">
              <w:rPr>
                <w:rFonts w:ascii="Arial" w:hAnsi="Arial" w:cs="Arial"/>
                <w:sz w:val="18"/>
                <w:szCs w:val="18"/>
              </w:rPr>
              <w:t>29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BC4123" w:rsidRPr="00562C7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AC68E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</w:tr>
      <w:tr w:rsidR="00C947BE" w:rsidRPr="00562C7E" w:rsidTr="002079F9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 w:rsidP="00BC4123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</w:t>
            </w:r>
            <w:r w:rsidR="00BC4123" w:rsidRPr="00562C7E">
              <w:rPr>
                <w:rFonts w:ascii="Arial" w:hAnsi="Arial" w:cs="Arial"/>
                <w:sz w:val="18"/>
                <w:szCs w:val="18"/>
              </w:rPr>
              <w:t>7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BC4123" w:rsidRPr="00562C7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7BE" w:rsidRPr="00562C7E" w:rsidTr="00640586">
        <w:trPr>
          <w:trHeight w:val="3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 w:rsidP="00BC4123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35</w:t>
            </w:r>
            <w:r w:rsidR="00BC4123" w:rsidRPr="00562C7E">
              <w:rPr>
                <w:rFonts w:ascii="Arial" w:hAnsi="Arial" w:cs="Arial"/>
                <w:sz w:val="18"/>
                <w:szCs w:val="18"/>
              </w:rPr>
              <w:t>2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BC4123" w:rsidRPr="00562C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AC68E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</w:tr>
      <w:tr w:rsidR="00C947BE" w:rsidRPr="00562C7E" w:rsidTr="002079F9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ГРБС 2 -</w:t>
            </w:r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Администрация, 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7BE" w:rsidRPr="00562C7E" w:rsidTr="002079F9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519,3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7BE" w:rsidRPr="00562C7E" w:rsidTr="00640586">
        <w:trPr>
          <w:trHeight w:val="27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7BE" w:rsidRPr="00562C7E" w:rsidTr="00640586">
        <w:trPr>
          <w:trHeight w:val="278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мероприятие 3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«Сохранение культурного наследия»</w:t>
            </w:r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F62B7F" w:rsidP="001C7BE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15</w:t>
            </w:r>
            <w:r w:rsidR="001C7BED" w:rsidRPr="00562C7E">
              <w:rPr>
                <w:rFonts w:ascii="Arial" w:hAnsi="Arial" w:cs="Arial"/>
                <w:sz w:val="18"/>
                <w:szCs w:val="18"/>
              </w:rPr>
              <w:t>298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1C7BED" w:rsidRPr="00562C7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E53ADA" w:rsidP="00F7647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15</w:t>
            </w:r>
            <w:r w:rsidR="00F7647E" w:rsidRPr="00562C7E">
              <w:rPr>
                <w:rFonts w:ascii="Arial" w:hAnsi="Arial" w:cs="Arial"/>
                <w:sz w:val="18"/>
                <w:szCs w:val="18"/>
              </w:rPr>
              <w:t>31</w:t>
            </w:r>
            <w:r w:rsidRPr="00562C7E">
              <w:rPr>
                <w:rFonts w:ascii="Arial" w:hAnsi="Arial" w:cs="Arial"/>
                <w:sz w:val="18"/>
                <w:szCs w:val="18"/>
              </w:rPr>
              <w:t>8,6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7BE" w:rsidRPr="00562C7E" w:rsidTr="002079F9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2A5063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11040,2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4C1E6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11040,2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7BE" w:rsidRPr="00562C7E" w:rsidTr="00640586">
        <w:trPr>
          <w:trHeight w:val="186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2A5063" w:rsidP="001C7BE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</w:t>
            </w:r>
            <w:r w:rsidR="001C7BED" w:rsidRPr="00562C7E">
              <w:rPr>
                <w:rFonts w:ascii="Arial" w:hAnsi="Arial" w:cs="Arial"/>
                <w:sz w:val="18"/>
                <w:szCs w:val="18"/>
              </w:rPr>
              <w:t>258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1C7BED" w:rsidRPr="00562C7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4C1E6D" w:rsidP="00F7647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42</w:t>
            </w:r>
            <w:r w:rsidR="00F7647E" w:rsidRPr="00562C7E">
              <w:rPr>
                <w:rFonts w:ascii="Arial" w:hAnsi="Arial" w:cs="Arial"/>
                <w:sz w:val="18"/>
                <w:szCs w:val="18"/>
              </w:rPr>
              <w:t>7</w:t>
            </w:r>
            <w:r w:rsidRPr="00562C7E">
              <w:rPr>
                <w:rFonts w:ascii="Arial" w:hAnsi="Arial" w:cs="Arial"/>
                <w:sz w:val="18"/>
                <w:szCs w:val="18"/>
              </w:rPr>
              <w:t>8,4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7BE" w:rsidRPr="00562C7E" w:rsidTr="002079F9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 w:rsidP="001C7BE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</w:t>
            </w:r>
            <w:r w:rsidR="00F62B7F" w:rsidRPr="00562C7E">
              <w:rPr>
                <w:rFonts w:ascii="Arial" w:hAnsi="Arial" w:cs="Arial"/>
                <w:sz w:val="18"/>
                <w:szCs w:val="18"/>
              </w:rPr>
              <w:t>5</w:t>
            </w:r>
            <w:r w:rsidR="001C7BED" w:rsidRPr="00562C7E">
              <w:rPr>
                <w:rFonts w:ascii="Arial" w:hAnsi="Arial" w:cs="Arial"/>
                <w:sz w:val="18"/>
                <w:szCs w:val="18"/>
              </w:rPr>
              <w:t>298</w:t>
            </w:r>
            <w:r w:rsidR="00F62B7F"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1C7BED" w:rsidRPr="00562C7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4C1E6D" w:rsidP="00F7647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15</w:t>
            </w:r>
            <w:r w:rsidR="00F7647E" w:rsidRPr="00562C7E">
              <w:rPr>
                <w:rFonts w:ascii="Arial" w:hAnsi="Arial" w:cs="Arial"/>
                <w:sz w:val="18"/>
                <w:szCs w:val="18"/>
              </w:rPr>
              <w:t>31</w:t>
            </w:r>
            <w:r w:rsidRPr="00562C7E">
              <w:rPr>
                <w:rFonts w:ascii="Arial" w:hAnsi="Arial" w:cs="Arial"/>
                <w:sz w:val="18"/>
                <w:szCs w:val="18"/>
              </w:rPr>
              <w:t>8,6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7BE" w:rsidRPr="00562C7E" w:rsidTr="002079F9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2A5063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11040,2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4C1E6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11040,2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7BE" w:rsidRPr="00562C7E" w:rsidTr="00640586">
        <w:trPr>
          <w:trHeight w:val="24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2A5063" w:rsidP="001C7BE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</w:t>
            </w:r>
            <w:r w:rsidR="001C7BED" w:rsidRPr="00562C7E">
              <w:rPr>
                <w:rFonts w:ascii="Arial" w:hAnsi="Arial" w:cs="Arial"/>
                <w:sz w:val="18"/>
                <w:szCs w:val="18"/>
              </w:rPr>
              <w:t>258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1C7BED" w:rsidRPr="00562C7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4C1E6D" w:rsidP="00F7647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42</w:t>
            </w:r>
            <w:r w:rsidR="00F7647E" w:rsidRPr="00562C7E">
              <w:rPr>
                <w:rFonts w:ascii="Arial" w:hAnsi="Arial" w:cs="Arial"/>
                <w:sz w:val="18"/>
                <w:szCs w:val="18"/>
              </w:rPr>
              <w:t>7</w:t>
            </w:r>
            <w:r w:rsidRPr="00562C7E">
              <w:rPr>
                <w:rFonts w:ascii="Arial" w:hAnsi="Arial" w:cs="Arial"/>
                <w:sz w:val="18"/>
                <w:szCs w:val="18"/>
              </w:rPr>
              <w:t>8,4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7BE" w:rsidRPr="00562C7E" w:rsidTr="002079F9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 том числе         -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проведение  реставрационных</w:t>
            </w:r>
            <w:proofErr w:type="gramEnd"/>
            <w:r w:rsidRPr="00562C7E">
              <w:rPr>
                <w:rFonts w:ascii="Arial" w:hAnsi="Arial" w:cs="Arial"/>
                <w:sz w:val="18"/>
                <w:szCs w:val="18"/>
              </w:rPr>
              <w:t xml:space="preserve"> работ и приспособление объектов культурного наследия</w:t>
            </w:r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13369,1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E53AD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13369,1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7BE" w:rsidRPr="00562C7E" w:rsidTr="002079F9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9540,2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4C1E6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9540,2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7BE" w:rsidRPr="00562C7E" w:rsidTr="002079F9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3828,9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4C1E6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3828,9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7BE" w:rsidRPr="00562C7E" w:rsidTr="002079F9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13369,1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4C1E6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13369,1</w:t>
            </w:r>
          </w:p>
          <w:p w:rsidR="004C1E6D" w:rsidRPr="00562C7E" w:rsidRDefault="004C1E6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4C1E6D" w:rsidRPr="00562C7E" w:rsidRDefault="004C1E6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7BE" w:rsidRPr="00562C7E" w:rsidTr="002079F9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9540,2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4C1E6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9540,2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7BE" w:rsidRPr="00562C7E" w:rsidTr="00534C0C">
        <w:trPr>
          <w:trHeight w:val="236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3828,9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62C7E" w:rsidRDefault="004C1E6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3828,9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62C7E" w:rsidRDefault="00C947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B7F" w:rsidRPr="00562C7E" w:rsidTr="002079F9">
        <w:trPr>
          <w:trHeight w:val="294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Подпрограмма 3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«Развитие библиотечного дела»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11031,0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11496,2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 w:rsidP="001C7BE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13</w:t>
            </w:r>
            <w:r w:rsidR="001C7BED" w:rsidRPr="00562C7E">
              <w:rPr>
                <w:rFonts w:ascii="Arial" w:hAnsi="Arial" w:cs="Arial"/>
                <w:sz w:val="18"/>
                <w:szCs w:val="18"/>
              </w:rPr>
              <w:t>214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1C7BED" w:rsidRPr="00562C7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514E8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</w:t>
            </w:r>
            <w:r w:rsidR="00F62B7F" w:rsidRPr="00562C7E">
              <w:rPr>
                <w:rFonts w:ascii="Arial" w:hAnsi="Arial" w:cs="Arial"/>
                <w:sz w:val="18"/>
                <w:szCs w:val="18"/>
              </w:rPr>
              <w:t>4325,4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 w:rsidP="007C0E18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15</w:t>
            </w:r>
            <w:r w:rsidR="007C0E18" w:rsidRPr="00562C7E">
              <w:rPr>
                <w:rFonts w:ascii="Arial" w:hAnsi="Arial" w:cs="Arial"/>
                <w:sz w:val="18"/>
                <w:szCs w:val="18"/>
              </w:rPr>
              <w:t>263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7C0E18" w:rsidRPr="00562C7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19267,7</w:t>
            </w:r>
          </w:p>
        </w:tc>
      </w:tr>
      <w:tr w:rsidR="00F62B7F" w:rsidRPr="00562C7E" w:rsidTr="00640586">
        <w:trPr>
          <w:trHeight w:val="50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2A4C32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B7F" w:rsidRPr="00562C7E" w:rsidTr="00640586">
        <w:trPr>
          <w:trHeight w:val="48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2130,5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 w:rsidP="001C7B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</w:t>
            </w:r>
            <w:r w:rsidR="001C7BED" w:rsidRPr="00562C7E">
              <w:rPr>
                <w:rFonts w:ascii="Arial" w:hAnsi="Arial" w:cs="Arial"/>
                <w:sz w:val="18"/>
                <w:szCs w:val="18"/>
              </w:rPr>
              <w:t>332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1C7BED" w:rsidRPr="00562C7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 w:rsidP="00DF62C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218</w:t>
            </w:r>
            <w:r w:rsidR="00DF62C3"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DF62C3"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 w:rsidP="007C0E18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22</w:t>
            </w:r>
            <w:r w:rsidR="007C0E18" w:rsidRPr="00562C7E">
              <w:rPr>
                <w:rFonts w:ascii="Arial" w:hAnsi="Arial" w:cs="Arial"/>
                <w:sz w:val="18"/>
                <w:szCs w:val="18"/>
              </w:rPr>
              <w:t>64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7C0E18" w:rsidRPr="00562C7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2344,6</w:t>
            </w:r>
          </w:p>
        </w:tc>
      </w:tr>
      <w:tr w:rsidR="00F62B7F" w:rsidRPr="00562C7E" w:rsidTr="002079F9">
        <w:trPr>
          <w:trHeight w:val="272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8924,0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9326,9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 w:rsidP="001C7BE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</w:t>
            </w:r>
            <w:r w:rsidR="001C7BED" w:rsidRPr="00562C7E">
              <w:rPr>
                <w:rFonts w:ascii="Arial" w:hAnsi="Arial" w:cs="Arial"/>
                <w:sz w:val="18"/>
                <w:szCs w:val="18"/>
              </w:rPr>
              <w:t>777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1C7BED" w:rsidRPr="00562C7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 w:rsidP="00DF62C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121</w:t>
            </w:r>
            <w:r w:rsidR="00DF62C3"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39</w:t>
            </w:r>
            <w:r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DF62C3"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 w:rsidP="007C0E18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</w:t>
            </w:r>
            <w:r w:rsidR="007C0E18" w:rsidRPr="00562C7E">
              <w:rPr>
                <w:rFonts w:ascii="Arial" w:hAnsi="Arial" w:cs="Arial"/>
                <w:sz w:val="18"/>
                <w:szCs w:val="18"/>
              </w:rPr>
              <w:t>999</w:t>
            </w:r>
            <w:r w:rsidRPr="00562C7E">
              <w:rPr>
                <w:rFonts w:ascii="Arial" w:hAnsi="Arial" w:cs="Arial"/>
                <w:sz w:val="18"/>
                <w:szCs w:val="18"/>
              </w:rPr>
              <w:t>,3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16923,1</w:t>
            </w:r>
          </w:p>
        </w:tc>
      </w:tr>
      <w:tr w:rsidR="00F62B7F" w:rsidRPr="00562C7E" w:rsidTr="002079F9">
        <w:trPr>
          <w:trHeight w:val="30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11031,0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11496,2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 w:rsidP="001C7BE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13</w:t>
            </w:r>
            <w:r w:rsidR="001C7BED" w:rsidRPr="00562C7E">
              <w:rPr>
                <w:rFonts w:ascii="Arial" w:hAnsi="Arial" w:cs="Arial"/>
                <w:sz w:val="18"/>
                <w:szCs w:val="18"/>
              </w:rPr>
              <w:t>214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1C7BED" w:rsidRPr="00562C7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202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F62B7F"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4325,4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 w:rsidP="007C0E18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15</w:t>
            </w:r>
            <w:r w:rsidR="007C0E18" w:rsidRPr="00562C7E">
              <w:rPr>
                <w:rFonts w:ascii="Arial" w:hAnsi="Arial" w:cs="Arial"/>
                <w:sz w:val="18"/>
                <w:szCs w:val="18"/>
              </w:rPr>
              <w:t>263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7C0E18" w:rsidRPr="00562C7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19267,7</w:t>
            </w:r>
          </w:p>
        </w:tc>
      </w:tr>
      <w:tr w:rsidR="00F62B7F" w:rsidRPr="00562C7E" w:rsidTr="002079F9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514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1000</w:t>
            </w:r>
            <w:r w:rsidR="00F62B7F"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B7F" w:rsidRPr="00562C7E" w:rsidTr="002079F9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2130,5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 w:rsidP="001C7B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</w:t>
            </w:r>
            <w:r w:rsidR="001C7BED" w:rsidRPr="00562C7E">
              <w:rPr>
                <w:rFonts w:ascii="Arial" w:hAnsi="Arial" w:cs="Arial"/>
                <w:sz w:val="18"/>
                <w:szCs w:val="18"/>
              </w:rPr>
              <w:t>332,3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 w:rsidP="00DF62C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218</w:t>
            </w:r>
            <w:r w:rsidR="00DF62C3"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DF62C3"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 w:rsidP="007C0E18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22</w:t>
            </w:r>
            <w:r w:rsidR="007C0E18" w:rsidRPr="00562C7E">
              <w:rPr>
                <w:rFonts w:ascii="Arial" w:hAnsi="Arial" w:cs="Arial"/>
                <w:sz w:val="18"/>
                <w:szCs w:val="18"/>
              </w:rPr>
              <w:t>64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7C0E18" w:rsidRPr="00562C7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2344,6</w:t>
            </w:r>
          </w:p>
        </w:tc>
      </w:tr>
      <w:tr w:rsidR="00F62B7F" w:rsidRPr="00562C7E" w:rsidTr="00640586">
        <w:trPr>
          <w:trHeight w:val="30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8924,0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9326,9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 w:rsidP="001C7BE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</w:t>
            </w:r>
            <w:r w:rsidR="001C7BED" w:rsidRPr="00562C7E">
              <w:rPr>
                <w:rFonts w:ascii="Arial" w:hAnsi="Arial" w:cs="Arial"/>
                <w:sz w:val="18"/>
                <w:szCs w:val="18"/>
              </w:rPr>
              <w:t>777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1C7BED" w:rsidRPr="00562C7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 w:rsidP="00DF62C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121</w:t>
            </w:r>
            <w:r w:rsidR="00DF62C3"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39</w:t>
            </w:r>
            <w:r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DF62C3"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 w:rsidP="007C0E18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</w:t>
            </w:r>
            <w:r w:rsidR="007C0E18" w:rsidRPr="00562C7E">
              <w:rPr>
                <w:rFonts w:ascii="Arial" w:hAnsi="Arial" w:cs="Arial"/>
                <w:sz w:val="18"/>
                <w:szCs w:val="18"/>
              </w:rPr>
              <w:t>999</w:t>
            </w:r>
            <w:r w:rsidRPr="00562C7E">
              <w:rPr>
                <w:rFonts w:ascii="Arial" w:hAnsi="Arial" w:cs="Arial"/>
                <w:sz w:val="18"/>
                <w:szCs w:val="18"/>
              </w:rPr>
              <w:t>,3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16923,1</w:t>
            </w:r>
          </w:p>
        </w:tc>
      </w:tr>
      <w:tr w:rsidR="00F62B7F" w:rsidRPr="00562C7E" w:rsidTr="002079F9">
        <w:trPr>
          <w:trHeight w:val="133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мероприятие 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«Организация библиотечного обслуживания населения»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10474,0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11369,8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 w:rsidP="001C7BE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</w:t>
            </w:r>
            <w:r w:rsidR="001C7BED" w:rsidRPr="00562C7E">
              <w:rPr>
                <w:rFonts w:ascii="Arial" w:hAnsi="Arial" w:cs="Arial"/>
                <w:sz w:val="18"/>
                <w:szCs w:val="18"/>
              </w:rPr>
              <w:t>2834</w:t>
            </w:r>
            <w:r w:rsidRPr="00562C7E">
              <w:rPr>
                <w:rFonts w:ascii="Arial" w:hAnsi="Arial" w:cs="Arial"/>
                <w:sz w:val="18"/>
                <w:szCs w:val="18"/>
              </w:rPr>
              <w:t>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 w:rsidP="0048393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  <w:r w:rsidR="00483932"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056</w:t>
            </w:r>
            <w:r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14448,8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18976,3</w:t>
            </w:r>
          </w:p>
        </w:tc>
      </w:tr>
      <w:tr w:rsidR="00F62B7F" w:rsidRPr="00562C7E" w:rsidTr="002079F9">
        <w:trPr>
          <w:trHeight w:val="51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62B7F" w:rsidRPr="00562C7E" w:rsidTr="002079F9">
        <w:trPr>
          <w:trHeight w:val="51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2082,3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2267,1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 w:rsidP="00DF62C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218</w:t>
            </w:r>
            <w:r w:rsidR="00DF62C3"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DF62C3"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2252,9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2344,6</w:t>
            </w:r>
          </w:p>
        </w:tc>
      </w:tr>
      <w:tr w:rsidR="00F62B7F" w:rsidRPr="00562C7E" w:rsidTr="002079F9">
        <w:trPr>
          <w:trHeight w:val="25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8367,0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9287,5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 w:rsidP="001C7BE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</w:t>
            </w:r>
            <w:r w:rsidR="001C7BED" w:rsidRPr="00562C7E">
              <w:rPr>
                <w:rFonts w:ascii="Arial" w:hAnsi="Arial" w:cs="Arial"/>
                <w:sz w:val="18"/>
                <w:szCs w:val="18"/>
              </w:rPr>
              <w:t>567</w:t>
            </w:r>
            <w:r w:rsidRPr="00562C7E"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 w:rsidP="00DF62C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483932"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187</w:t>
            </w:r>
            <w:r w:rsidR="00DF62C3"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DF62C3"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12195,9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16631,7</w:t>
            </w:r>
          </w:p>
        </w:tc>
      </w:tr>
      <w:tr w:rsidR="00F62B7F" w:rsidRPr="00562C7E" w:rsidTr="00640586">
        <w:trPr>
          <w:trHeight w:val="212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10474,0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11369,8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 w:rsidP="001C7BE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</w:t>
            </w:r>
            <w:r w:rsidR="001C7BED" w:rsidRPr="00562C7E">
              <w:rPr>
                <w:rFonts w:ascii="Arial" w:hAnsi="Arial" w:cs="Arial"/>
                <w:sz w:val="18"/>
                <w:szCs w:val="18"/>
              </w:rPr>
              <w:t>2834</w:t>
            </w:r>
            <w:r w:rsidRPr="00562C7E">
              <w:rPr>
                <w:rFonts w:ascii="Arial" w:hAnsi="Arial" w:cs="Arial"/>
                <w:sz w:val="18"/>
                <w:szCs w:val="18"/>
              </w:rPr>
              <w:t>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 w:rsidP="0048393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  <w:r w:rsidR="00483932"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056</w:t>
            </w:r>
            <w:r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14448,8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18976,3</w:t>
            </w:r>
          </w:p>
        </w:tc>
      </w:tr>
      <w:tr w:rsidR="00F62B7F" w:rsidRPr="00562C7E" w:rsidTr="002079F9">
        <w:trPr>
          <w:trHeight w:val="31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62B7F" w:rsidRPr="00562C7E" w:rsidTr="002079F9">
        <w:trPr>
          <w:trHeight w:val="31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2082,3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2267,1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DF62C3" w:rsidP="00DF62C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21</w:t>
            </w:r>
            <w:r w:rsidR="00F62B7F"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  <w:r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="00F62B7F"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2252,9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2344,6</w:t>
            </w:r>
          </w:p>
        </w:tc>
      </w:tr>
      <w:tr w:rsidR="00F62B7F" w:rsidRPr="00562C7E" w:rsidTr="002079F9">
        <w:trPr>
          <w:trHeight w:val="308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8367,0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9287,5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 w:rsidP="001C7BE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105</w:t>
            </w:r>
            <w:r w:rsidR="001C7BED" w:rsidRPr="00562C7E">
              <w:rPr>
                <w:rFonts w:ascii="Arial" w:hAnsi="Arial" w:cs="Arial"/>
                <w:sz w:val="18"/>
                <w:szCs w:val="18"/>
              </w:rPr>
              <w:t>67,5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483932" w:rsidP="00DF62C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1187</w:t>
            </w:r>
            <w:r w:rsidR="00DF62C3"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="00F62B7F"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DF62C3"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12195,9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16631,7</w:t>
            </w:r>
          </w:p>
        </w:tc>
      </w:tr>
      <w:tr w:rsidR="00F62B7F" w:rsidRPr="00562C7E" w:rsidTr="002079F9">
        <w:trPr>
          <w:trHeight w:val="179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мероприятие 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«Укрепление материально – технической базы муниципальных  библиотечных  учреждений»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483932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178,0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F62B7F" w:rsidRPr="00562C7E" w:rsidTr="002079F9">
        <w:trPr>
          <w:trHeight w:val="3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B7F" w:rsidRPr="00562C7E" w:rsidTr="002079F9">
        <w:trPr>
          <w:trHeight w:val="3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48393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178,0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F62B7F" w:rsidRPr="00562C7E" w:rsidTr="002079F9">
        <w:trPr>
          <w:trHeight w:val="3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48393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178,0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F62B7F" w:rsidRPr="00562C7E" w:rsidTr="002079F9">
        <w:trPr>
          <w:trHeight w:val="3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B7F" w:rsidRPr="00562C7E" w:rsidTr="002079F9">
        <w:trPr>
          <w:trHeight w:val="3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483932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562C7E">
              <w:rPr>
                <w:rFonts w:ascii="Arial" w:hAnsi="Arial" w:cs="Arial"/>
                <w:color w:val="000000" w:themeColor="text1"/>
                <w:sz w:val="18"/>
                <w:szCs w:val="18"/>
              </w:rPr>
              <w:t>178,0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F62B7F" w:rsidRPr="00562C7E" w:rsidTr="002079F9">
        <w:trPr>
          <w:trHeight w:val="270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мероприятие 3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B7F" w:rsidRPr="00562C7E" w:rsidRDefault="00F62B7F" w:rsidP="00F257D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«Повышение   доступности и качества  </w:t>
            </w:r>
            <w:r w:rsidRPr="00562C7E">
              <w:rPr>
                <w:rFonts w:ascii="Arial" w:hAnsi="Arial" w:cs="Arial"/>
                <w:sz w:val="18"/>
                <w:szCs w:val="18"/>
              </w:rPr>
              <w:lastRenderedPageBreak/>
              <w:t>информационного  обслуживания  населения  муниципальными библиотеками»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lastRenderedPageBreak/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1C7BE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91,4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91,4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91,4</w:t>
            </w:r>
          </w:p>
        </w:tc>
      </w:tr>
      <w:tr w:rsidR="00F62B7F" w:rsidRPr="00562C7E" w:rsidTr="002079F9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B7F" w:rsidRPr="00562C7E" w:rsidTr="002079F9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1C7BE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B7F" w:rsidRPr="00562C7E" w:rsidTr="002079F9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1C7BE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91,4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91,4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91,4</w:t>
            </w:r>
          </w:p>
        </w:tc>
      </w:tr>
      <w:tr w:rsidR="00F62B7F" w:rsidRPr="00562C7E" w:rsidTr="002079F9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="003B4BBF"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1C7BE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91,4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91,4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91,4</w:t>
            </w:r>
          </w:p>
        </w:tc>
      </w:tr>
      <w:tr w:rsidR="00F62B7F" w:rsidRPr="00562C7E" w:rsidTr="002079F9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B7F" w:rsidRPr="00562C7E" w:rsidTr="002079F9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1C7BE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B7F" w:rsidRPr="00562C7E" w:rsidTr="002079F9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1C7BE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91,4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91,4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91,4</w:t>
            </w:r>
          </w:p>
        </w:tc>
      </w:tr>
      <w:tr w:rsidR="00F62B7F" w:rsidRPr="00562C7E" w:rsidTr="002079F9">
        <w:trPr>
          <w:trHeight w:val="270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sz w:val="18"/>
                <w:szCs w:val="18"/>
              </w:rPr>
              <w:t xml:space="preserve">в том числе 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 w:rsidP="00FB44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Поддержка отрасли культуры (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комплектование  книжных</w:t>
            </w:r>
            <w:proofErr w:type="gramEnd"/>
            <w:r w:rsidRPr="00562C7E">
              <w:rPr>
                <w:rFonts w:ascii="Arial" w:hAnsi="Arial" w:cs="Arial"/>
                <w:sz w:val="18"/>
                <w:szCs w:val="18"/>
              </w:rPr>
              <w:t xml:space="preserve"> фондов библиотек муниципальных образований</w:t>
            </w:r>
            <w:r w:rsidR="00F257DF" w:rsidRPr="00562C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2C7E">
              <w:rPr>
                <w:rFonts w:ascii="Arial" w:hAnsi="Arial" w:cs="Arial"/>
                <w:sz w:val="18"/>
                <w:szCs w:val="18"/>
              </w:rPr>
              <w:t>(далее</w:t>
            </w:r>
          </w:p>
          <w:p w:rsidR="00F62B7F" w:rsidRPr="00562C7E" w:rsidRDefault="00F62B7F" w:rsidP="00FB44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комплектование книжных фондов)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</w:t>
            </w:r>
            <w:r w:rsidR="001C7BED" w:rsidRPr="00562C7E">
              <w:rPr>
                <w:rFonts w:ascii="Arial" w:hAnsi="Arial" w:cs="Arial"/>
                <w:sz w:val="18"/>
                <w:szCs w:val="18"/>
              </w:rPr>
              <w:t>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62,7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62,7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62,7</w:t>
            </w:r>
          </w:p>
        </w:tc>
      </w:tr>
      <w:tr w:rsidR="00F62B7F" w:rsidRPr="00562C7E" w:rsidTr="002079F9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B7F" w:rsidRPr="00562C7E" w:rsidTr="002079F9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1C7BE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B7F" w:rsidRPr="00562C7E" w:rsidTr="002079F9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1C7BE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62,7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62,7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62,7</w:t>
            </w:r>
          </w:p>
        </w:tc>
      </w:tr>
      <w:tr w:rsidR="00F62B7F" w:rsidRPr="00562C7E" w:rsidTr="002079F9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1C7BE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62,7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62,7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62,7</w:t>
            </w:r>
          </w:p>
        </w:tc>
      </w:tr>
      <w:tr w:rsidR="00F62B7F" w:rsidRPr="00562C7E" w:rsidTr="002079F9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B7F" w:rsidRPr="00562C7E" w:rsidTr="002079F9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1C7BE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B7F" w:rsidRPr="00562C7E" w:rsidTr="002079F9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1C7BED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62,7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62,7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62,7</w:t>
            </w:r>
          </w:p>
        </w:tc>
      </w:tr>
      <w:tr w:rsidR="00F62B7F" w:rsidRPr="00562C7E" w:rsidTr="002079F9">
        <w:trPr>
          <w:trHeight w:val="270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Поддержка отрасли культуры             (подключение  муниципальных общедоступных  библиотек  к  информационно- телекоммуникационной сети        « Интернет»)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 w:rsidP="00376C18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14</w:t>
            </w:r>
            <w:r w:rsidR="00376C18" w:rsidRPr="00562C7E">
              <w:rPr>
                <w:rFonts w:ascii="Arial" w:hAnsi="Arial" w:cs="Arial"/>
                <w:sz w:val="18"/>
                <w:szCs w:val="18"/>
              </w:rPr>
              <w:t>0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376C18" w:rsidRPr="00562C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28,7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28,7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28,7</w:t>
            </w:r>
          </w:p>
        </w:tc>
      </w:tr>
      <w:tr w:rsidR="00F62B7F" w:rsidRPr="00562C7E" w:rsidTr="002079F9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B7F" w:rsidRPr="00562C7E" w:rsidTr="002079F9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376C18" w:rsidP="00376C1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</w:t>
            </w:r>
            <w:r w:rsidR="00F62B7F" w:rsidRPr="00562C7E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 w:rsidR="00F62B7F"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B7F" w:rsidRPr="00562C7E" w:rsidTr="002079F9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28,7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28,7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28,7</w:t>
            </w:r>
          </w:p>
        </w:tc>
      </w:tr>
      <w:tr w:rsidR="00F62B7F" w:rsidRPr="00562C7E" w:rsidTr="002079F9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 w:rsidP="00376C18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14</w:t>
            </w:r>
            <w:r w:rsidR="00376C18" w:rsidRPr="00562C7E">
              <w:rPr>
                <w:rFonts w:ascii="Arial" w:hAnsi="Arial" w:cs="Arial"/>
                <w:sz w:val="18"/>
                <w:szCs w:val="18"/>
              </w:rPr>
              <w:t>0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376C18" w:rsidRPr="00562C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28,7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28,7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28,7</w:t>
            </w:r>
          </w:p>
        </w:tc>
      </w:tr>
      <w:tr w:rsidR="00F62B7F" w:rsidRPr="00562C7E" w:rsidTr="002079F9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B7F" w:rsidRPr="00562C7E" w:rsidTr="002079F9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376C18" w:rsidP="00376C1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</w:t>
            </w:r>
            <w:r w:rsidR="00F62B7F" w:rsidRPr="00562C7E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 w:rsidR="00F62B7F"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B7F" w:rsidRPr="00562C7E" w:rsidTr="002079F9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28,7</w:t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28,7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28,7</w:t>
            </w:r>
          </w:p>
        </w:tc>
      </w:tr>
      <w:tr w:rsidR="00FA6DF9" w:rsidRPr="00562C7E" w:rsidTr="008E59F5">
        <w:trPr>
          <w:trHeight w:val="270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DF9" w:rsidRPr="00562C7E" w:rsidRDefault="00FA6D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Мероприятие А1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DF9" w:rsidRPr="00562C7E" w:rsidRDefault="00FA6DF9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Мероприятие "Участие в региональном проекте "Культурная среда"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F9" w:rsidRPr="00562C7E" w:rsidRDefault="00FA6DF9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F9" w:rsidRPr="00562C7E" w:rsidRDefault="00FA6D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F9" w:rsidRPr="00562C7E" w:rsidRDefault="00FA6D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F9" w:rsidRPr="00562C7E" w:rsidRDefault="00FA6D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F9" w:rsidRPr="00562C7E" w:rsidRDefault="00FA6D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F9" w:rsidRPr="00562C7E" w:rsidRDefault="00F634C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10000,0</w:t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6DF9" w:rsidRPr="00562C7E" w:rsidRDefault="00FA6D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DF9" w:rsidRPr="00562C7E" w:rsidRDefault="00FA6DF9" w:rsidP="001B42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6DF9" w:rsidRPr="00562C7E" w:rsidTr="008E59F5">
        <w:trPr>
          <w:trHeight w:val="270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6DF9" w:rsidRPr="00562C7E" w:rsidRDefault="00FA6D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6DF9" w:rsidRPr="00562C7E" w:rsidRDefault="00FA6DF9">
            <w:pPr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F9" w:rsidRPr="00562C7E" w:rsidRDefault="00FA6DF9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F9" w:rsidRPr="00562C7E" w:rsidRDefault="00FA6D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F9" w:rsidRPr="00562C7E" w:rsidRDefault="00FA6D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F9" w:rsidRPr="00562C7E" w:rsidRDefault="00FA6D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F9" w:rsidRPr="00562C7E" w:rsidRDefault="00FA6D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C0" w:rsidRPr="00562C7E" w:rsidRDefault="00F634C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10000,0</w:t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6DF9" w:rsidRPr="00562C7E" w:rsidRDefault="00FA6D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DF9" w:rsidRPr="00562C7E" w:rsidRDefault="00FA6DF9" w:rsidP="001B42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6DF9" w:rsidRPr="00562C7E" w:rsidTr="008E59F5">
        <w:trPr>
          <w:trHeight w:val="270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6DF9" w:rsidRPr="00562C7E" w:rsidRDefault="00FA6D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6DF9" w:rsidRPr="00562C7E" w:rsidRDefault="00FA6DF9">
            <w:pPr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F9" w:rsidRPr="00562C7E" w:rsidRDefault="00FA6DF9" w:rsidP="00FA6DF9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FA6DF9" w:rsidRPr="00562C7E" w:rsidRDefault="00FA6DF9" w:rsidP="00FA6DF9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</w:t>
            </w:r>
            <w:r w:rsidRPr="00562C7E">
              <w:rPr>
                <w:rFonts w:ascii="Arial" w:hAnsi="Arial" w:cs="Arial"/>
                <w:sz w:val="18"/>
                <w:szCs w:val="18"/>
              </w:rPr>
              <w:lastRenderedPageBreak/>
              <w:t xml:space="preserve">физической культуре и спорту, </w:t>
            </w:r>
          </w:p>
          <w:p w:rsidR="00FA6DF9" w:rsidRPr="00562C7E" w:rsidRDefault="00FA6DF9" w:rsidP="00FA6DF9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F9" w:rsidRPr="00562C7E" w:rsidRDefault="00FA6D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F9" w:rsidRPr="00562C7E" w:rsidRDefault="00FA6D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F9" w:rsidRPr="00562C7E" w:rsidRDefault="00FA6D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F9" w:rsidRPr="00562C7E" w:rsidRDefault="00FA6D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F9" w:rsidRPr="00562C7E" w:rsidRDefault="00F634C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1000</w:t>
            </w:r>
            <w:r w:rsidR="00E53ADA" w:rsidRPr="00562C7E">
              <w:rPr>
                <w:rFonts w:ascii="Arial" w:hAnsi="Arial" w:cs="Arial"/>
                <w:sz w:val="18"/>
                <w:szCs w:val="18"/>
              </w:rPr>
              <w:t>0</w:t>
            </w:r>
            <w:r w:rsidRPr="00562C7E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6DF9" w:rsidRPr="00562C7E" w:rsidRDefault="00FA6D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DF9" w:rsidRPr="00562C7E" w:rsidRDefault="00FA6DF9" w:rsidP="001B42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6DF9" w:rsidRPr="00562C7E" w:rsidTr="008E59F5">
        <w:trPr>
          <w:trHeight w:val="270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6DF9" w:rsidRPr="00562C7E" w:rsidRDefault="00FA6D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6DF9" w:rsidRPr="00562C7E" w:rsidRDefault="00FA6DF9">
            <w:pPr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F9" w:rsidRPr="00562C7E" w:rsidRDefault="00FA6DF9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F9" w:rsidRPr="00562C7E" w:rsidRDefault="00FA6D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F9" w:rsidRPr="00562C7E" w:rsidRDefault="00FA6D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F9" w:rsidRPr="00562C7E" w:rsidRDefault="00FA6D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F9" w:rsidRPr="00562C7E" w:rsidRDefault="00FA6D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F9" w:rsidRPr="00562C7E" w:rsidRDefault="00F634C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10000,0</w:t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6DF9" w:rsidRPr="00562C7E" w:rsidRDefault="00FA6D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DF9" w:rsidRPr="00562C7E" w:rsidRDefault="00FA6DF9" w:rsidP="001B42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4C0" w:rsidRPr="00562C7E" w:rsidTr="008E59F5">
        <w:trPr>
          <w:trHeight w:val="270"/>
        </w:trPr>
        <w:tc>
          <w:tcPr>
            <w:tcW w:w="96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634C0" w:rsidRPr="00562C7E" w:rsidRDefault="00F634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В том числе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634C0" w:rsidRPr="00562C7E" w:rsidRDefault="00F634C0">
            <w:pPr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Создание модельных муниципальных библиотек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C0" w:rsidRPr="00562C7E" w:rsidRDefault="00F634C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C0" w:rsidRPr="00562C7E" w:rsidRDefault="00F634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C0" w:rsidRPr="00562C7E" w:rsidRDefault="00F634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C0" w:rsidRPr="00562C7E" w:rsidRDefault="00F634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C0" w:rsidRPr="00562C7E" w:rsidRDefault="00F634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C0" w:rsidRPr="00562C7E" w:rsidRDefault="00F634C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10000,0</w:t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34C0" w:rsidRPr="00562C7E" w:rsidRDefault="00F634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4C0" w:rsidRPr="00562C7E" w:rsidRDefault="00F634C0" w:rsidP="001B42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4C0" w:rsidRPr="00562C7E" w:rsidTr="008E59F5">
        <w:trPr>
          <w:trHeight w:val="270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34C0" w:rsidRPr="00562C7E" w:rsidRDefault="00F634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34C0" w:rsidRPr="00562C7E" w:rsidRDefault="00F634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C0" w:rsidRPr="00562C7E" w:rsidRDefault="00F634C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C0" w:rsidRPr="00562C7E" w:rsidRDefault="00F634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C0" w:rsidRPr="00562C7E" w:rsidRDefault="00F634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C0" w:rsidRPr="00562C7E" w:rsidRDefault="00F634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C0" w:rsidRPr="00562C7E" w:rsidRDefault="00F634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C0" w:rsidRPr="00562C7E" w:rsidRDefault="00F634C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10000,0</w:t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34C0" w:rsidRPr="00562C7E" w:rsidRDefault="00F634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4C0" w:rsidRPr="00562C7E" w:rsidRDefault="00F634C0" w:rsidP="001B42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4C0" w:rsidRPr="00562C7E" w:rsidTr="008E59F5">
        <w:trPr>
          <w:trHeight w:val="270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34C0" w:rsidRPr="00562C7E" w:rsidRDefault="00F634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34C0" w:rsidRPr="00562C7E" w:rsidRDefault="00F634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C0" w:rsidRPr="00562C7E" w:rsidRDefault="00F634C0" w:rsidP="00F634C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F634C0" w:rsidRPr="00562C7E" w:rsidRDefault="00F634C0" w:rsidP="00F634C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F634C0" w:rsidRPr="00562C7E" w:rsidRDefault="00F634C0" w:rsidP="00F634C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C0" w:rsidRPr="00562C7E" w:rsidRDefault="00F634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C0" w:rsidRPr="00562C7E" w:rsidRDefault="00F634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C0" w:rsidRPr="00562C7E" w:rsidRDefault="00F634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C0" w:rsidRPr="00562C7E" w:rsidRDefault="00F634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C0" w:rsidRPr="00562C7E" w:rsidRDefault="00F634C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10000,0</w:t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34C0" w:rsidRPr="00562C7E" w:rsidRDefault="00F634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4C0" w:rsidRPr="00562C7E" w:rsidRDefault="00F634C0" w:rsidP="001B42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4C0" w:rsidRPr="00562C7E" w:rsidTr="008E59F5">
        <w:trPr>
          <w:trHeight w:val="270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34C0" w:rsidRPr="00562C7E" w:rsidRDefault="00F634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34C0" w:rsidRPr="00562C7E" w:rsidRDefault="00F634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C0" w:rsidRPr="00562C7E" w:rsidRDefault="00F634C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C0" w:rsidRPr="00562C7E" w:rsidRDefault="00F634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C0" w:rsidRPr="00562C7E" w:rsidRDefault="00F634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C0" w:rsidRPr="00562C7E" w:rsidRDefault="00F634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C0" w:rsidRPr="00562C7E" w:rsidRDefault="00F634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C0" w:rsidRPr="00562C7E" w:rsidRDefault="00F634C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10000,0</w:t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34C0" w:rsidRPr="00562C7E" w:rsidRDefault="00F634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4C0" w:rsidRPr="00562C7E" w:rsidRDefault="00F634C0" w:rsidP="001B42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B7F" w:rsidRPr="00562C7E" w:rsidTr="002079F9">
        <w:trPr>
          <w:trHeight w:val="270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4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 w:rsidP="00F257D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«Развитие музыкального         и художественно эстетического образования детей»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25066,0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376C18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31602,1</w:t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35425,2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37744,3</w:t>
            </w:r>
          </w:p>
        </w:tc>
      </w:tr>
      <w:tr w:rsidR="00F62B7F" w:rsidRPr="00562C7E" w:rsidTr="002079F9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2108,5</w:t>
            </w:r>
          </w:p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376C18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690</w:t>
            </w:r>
            <w:r w:rsidR="00F62B7F" w:rsidRPr="00562C7E">
              <w:rPr>
                <w:rFonts w:ascii="Arial" w:hAnsi="Arial" w:cs="Arial"/>
                <w:sz w:val="18"/>
                <w:szCs w:val="18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742,1</w:t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742,1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742,1</w:t>
            </w:r>
          </w:p>
        </w:tc>
      </w:tr>
      <w:tr w:rsidR="00F62B7F" w:rsidRPr="00562C7E" w:rsidTr="00640586">
        <w:trPr>
          <w:trHeight w:val="26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22957,5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 w:rsidP="00376C18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297</w:t>
            </w:r>
            <w:r w:rsidR="00376C18" w:rsidRPr="00562C7E">
              <w:rPr>
                <w:rFonts w:ascii="Arial" w:hAnsi="Arial" w:cs="Arial"/>
                <w:sz w:val="18"/>
                <w:szCs w:val="18"/>
              </w:rPr>
              <w:t>5</w:t>
            </w:r>
            <w:r w:rsidRPr="00562C7E">
              <w:rPr>
                <w:rFonts w:ascii="Arial" w:hAnsi="Arial" w:cs="Arial"/>
                <w:sz w:val="18"/>
                <w:szCs w:val="18"/>
              </w:rPr>
              <w:t>0,</w:t>
            </w:r>
            <w:r w:rsidR="00376C18" w:rsidRPr="00562C7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30860,0</w:t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34683,1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37002,2</w:t>
            </w:r>
          </w:p>
        </w:tc>
      </w:tr>
      <w:tr w:rsidR="00F62B7F" w:rsidRPr="00562C7E" w:rsidTr="002079F9">
        <w:trPr>
          <w:trHeight w:val="514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62B7F" w:rsidRPr="00562C7E" w:rsidTr="002079F9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23032,4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620B19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31602,1</w:t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35425,2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37744,3</w:t>
            </w:r>
          </w:p>
        </w:tc>
      </w:tr>
      <w:tr w:rsidR="00F62B7F" w:rsidRPr="00562C7E" w:rsidTr="002079F9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620B19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690,1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742,1</w:t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742,1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742,1</w:t>
            </w:r>
          </w:p>
        </w:tc>
      </w:tr>
      <w:tr w:rsidR="00F62B7F" w:rsidRPr="00562C7E" w:rsidTr="002079F9">
        <w:trPr>
          <w:trHeight w:val="37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22347,4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 w:rsidP="00620B19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297</w:t>
            </w:r>
            <w:r w:rsidR="00620B19" w:rsidRPr="00562C7E">
              <w:rPr>
                <w:rFonts w:ascii="Arial" w:hAnsi="Arial" w:cs="Arial"/>
                <w:sz w:val="18"/>
                <w:szCs w:val="18"/>
              </w:rPr>
              <w:t>5</w:t>
            </w:r>
            <w:r w:rsidRPr="00562C7E">
              <w:rPr>
                <w:rFonts w:ascii="Arial" w:hAnsi="Arial" w:cs="Arial"/>
                <w:sz w:val="18"/>
                <w:szCs w:val="18"/>
              </w:rPr>
              <w:t>0,</w:t>
            </w:r>
            <w:r w:rsidR="00620B19" w:rsidRPr="00562C7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30860,0</w:t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34683,1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37002,2</w:t>
            </w:r>
          </w:p>
        </w:tc>
      </w:tr>
      <w:tr w:rsidR="00F62B7F" w:rsidRPr="00562C7E" w:rsidTr="002079F9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ГРБС 2 -</w:t>
            </w:r>
          </w:p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Администрация, 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2033,6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B7F" w:rsidRPr="00562C7E" w:rsidTr="002079F9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1423,5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B7F" w:rsidRPr="00562C7E" w:rsidTr="00640586">
        <w:trPr>
          <w:trHeight w:val="232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610,1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B7F" w:rsidRPr="00562C7E" w:rsidTr="002079F9">
        <w:trPr>
          <w:trHeight w:val="189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мероприятие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«Организация предоставления дополнительного образования детей в сфере культуры»</w:t>
            </w:r>
          </w:p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25066,0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5153B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31602,1</w:t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35425,2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37374,3</w:t>
            </w:r>
          </w:p>
        </w:tc>
      </w:tr>
      <w:tr w:rsidR="00F62B7F" w:rsidRPr="00562C7E" w:rsidTr="002079F9">
        <w:trPr>
          <w:trHeight w:val="22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2108,5</w:t>
            </w:r>
          </w:p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5153B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690</w:t>
            </w:r>
            <w:r w:rsidR="00F62B7F" w:rsidRPr="00562C7E">
              <w:rPr>
                <w:rFonts w:ascii="Arial" w:hAnsi="Arial" w:cs="Arial"/>
                <w:sz w:val="18"/>
                <w:szCs w:val="18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742,1</w:t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742,1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742,1</w:t>
            </w:r>
          </w:p>
        </w:tc>
      </w:tr>
      <w:tr w:rsidR="00F62B7F" w:rsidRPr="00562C7E" w:rsidTr="00640586">
        <w:trPr>
          <w:trHeight w:val="27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22957,5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 w:rsidP="005153B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297</w:t>
            </w:r>
            <w:r w:rsidR="005153BF" w:rsidRPr="00562C7E">
              <w:rPr>
                <w:rFonts w:ascii="Arial" w:hAnsi="Arial" w:cs="Arial"/>
                <w:sz w:val="18"/>
                <w:szCs w:val="18"/>
              </w:rPr>
              <w:t>50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5153BF" w:rsidRPr="00562C7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30860,0</w:t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34683,1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36632,2</w:t>
            </w:r>
          </w:p>
        </w:tc>
      </w:tr>
      <w:tr w:rsidR="00F62B7F" w:rsidRPr="00562C7E" w:rsidTr="002079F9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23032,4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5153B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31602,1</w:t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35425,2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37374,3</w:t>
            </w:r>
          </w:p>
        </w:tc>
      </w:tr>
      <w:tr w:rsidR="00F62B7F" w:rsidRPr="00562C7E" w:rsidTr="002079F9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5153B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690,1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742,1</w:t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742,1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742,1</w:t>
            </w:r>
          </w:p>
        </w:tc>
      </w:tr>
      <w:tr w:rsidR="00F62B7F" w:rsidRPr="00562C7E" w:rsidTr="002079F9">
        <w:trPr>
          <w:trHeight w:val="28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22347,4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 w:rsidP="005153B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297</w:t>
            </w:r>
            <w:r w:rsidR="005153BF" w:rsidRPr="00562C7E">
              <w:rPr>
                <w:rFonts w:ascii="Arial" w:hAnsi="Arial" w:cs="Arial"/>
                <w:sz w:val="18"/>
                <w:szCs w:val="18"/>
              </w:rPr>
              <w:t>50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5153BF" w:rsidRPr="00562C7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30860,0</w:t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34683,1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36632,2</w:t>
            </w:r>
          </w:p>
        </w:tc>
      </w:tr>
      <w:tr w:rsidR="00F62B7F" w:rsidRPr="00562C7E" w:rsidTr="002079F9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ГРБС 2 -</w:t>
            </w:r>
          </w:p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Администрация, 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2033,6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B7F" w:rsidRPr="00562C7E" w:rsidTr="002079F9">
        <w:trPr>
          <w:trHeight w:val="49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1423,5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B7F" w:rsidRPr="00562C7E" w:rsidTr="00534C0C">
        <w:trPr>
          <w:trHeight w:val="208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B7F" w:rsidRPr="00562C7E" w:rsidTr="002079F9">
        <w:trPr>
          <w:trHeight w:val="142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в том числе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Cs/>
                <w:sz w:val="18"/>
                <w:szCs w:val="18"/>
              </w:rPr>
              <w:t>Укрепление материально-    технической базы муниципальных учреждений 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BF2D3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2F3EB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</w:t>
            </w:r>
            <w:r w:rsidR="00F62B7F"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2F3EB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</w:t>
            </w:r>
            <w:r w:rsidR="00F62B7F"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370,0</w:t>
            </w:r>
          </w:p>
        </w:tc>
      </w:tr>
      <w:tr w:rsidR="00F62B7F" w:rsidRPr="00562C7E" w:rsidTr="002079F9">
        <w:trPr>
          <w:trHeight w:val="36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B7F" w:rsidRPr="00562C7E" w:rsidTr="002079F9">
        <w:trPr>
          <w:trHeight w:val="36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BF2D3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2F3EB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</w:t>
            </w:r>
            <w:r w:rsidR="00F62B7F"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2F3EB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</w:t>
            </w:r>
            <w:r w:rsidR="00F62B7F"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370,0</w:t>
            </w:r>
          </w:p>
        </w:tc>
      </w:tr>
      <w:tr w:rsidR="00F62B7F" w:rsidRPr="00562C7E" w:rsidTr="002079F9">
        <w:trPr>
          <w:trHeight w:val="36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BF2D3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2F3EB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</w:t>
            </w:r>
            <w:r w:rsidR="00F62B7F"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2F3EB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</w:t>
            </w:r>
            <w:r w:rsidR="00F62B7F"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370,0</w:t>
            </w:r>
          </w:p>
        </w:tc>
      </w:tr>
      <w:tr w:rsidR="00F62B7F" w:rsidRPr="00562C7E" w:rsidTr="002079F9">
        <w:trPr>
          <w:trHeight w:val="36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B7F" w:rsidRPr="00562C7E" w:rsidTr="002079F9">
        <w:trPr>
          <w:trHeight w:val="36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BF2D30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2F3EB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</w:t>
            </w:r>
            <w:r w:rsidR="00F62B7F"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2F3EB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</w:t>
            </w:r>
            <w:r w:rsidR="00F62B7F"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370,0</w:t>
            </w:r>
          </w:p>
        </w:tc>
      </w:tr>
      <w:tr w:rsidR="00F62B7F" w:rsidRPr="00562C7E" w:rsidTr="002079F9">
        <w:trPr>
          <w:trHeight w:val="363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Основное мероприятие 1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«Развитие кадрового потенциала в сфере культуры»</w:t>
            </w:r>
          </w:p>
          <w:p w:rsidR="00F62B7F" w:rsidRPr="00562C7E" w:rsidRDefault="00F62B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090AD4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170,0</w:t>
            </w:r>
          </w:p>
        </w:tc>
        <w:tc>
          <w:tcPr>
            <w:tcW w:w="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170,0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199,5</w:t>
            </w:r>
          </w:p>
        </w:tc>
      </w:tr>
      <w:tr w:rsidR="00F62B7F" w:rsidRPr="00562C7E" w:rsidTr="00534C0C">
        <w:trPr>
          <w:trHeight w:val="28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03696B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170,0</w:t>
            </w:r>
          </w:p>
        </w:tc>
        <w:tc>
          <w:tcPr>
            <w:tcW w:w="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170,0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199,5</w:t>
            </w:r>
          </w:p>
        </w:tc>
      </w:tr>
      <w:tr w:rsidR="00F62B7F" w:rsidRPr="00562C7E" w:rsidTr="002079F9">
        <w:trPr>
          <w:trHeight w:val="9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03696B" w:rsidP="0003696B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85</w:t>
            </w:r>
            <w:r w:rsidR="00F62B7F"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Pr="00562C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170,0</w:t>
            </w:r>
          </w:p>
        </w:tc>
        <w:tc>
          <w:tcPr>
            <w:tcW w:w="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170,0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199,5</w:t>
            </w:r>
          </w:p>
        </w:tc>
      </w:tr>
      <w:tr w:rsidR="00F62B7F" w:rsidRPr="00562C7E" w:rsidTr="00640586">
        <w:trPr>
          <w:trHeight w:val="246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03696B" w:rsidP="0003696B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170,0</w:t>
            </w:r>
          </w:p>
        </w:tc>
        <w:tc>
          <w:tcPr>
            <w:tcW w:w="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170,0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199,5</w:t>
            </w:r>
          </w:p>
        </w:tc>
      </w:tr>
      <w:tr w:rsidR="00F62B7F" w:rsidRPr="00562C7E" w:rsidTr="002079F9">
        <w:trPr>
          <w:trHeight w:val="201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Основное мероприятие 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«Обеспечение </w:t>
            </w:r>
            <w:proofErr w:type="gramStart"/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создания  условий</w:t>
            </w:r>
            <w:proofErr w:type="gramEnd"/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для реализации муниципальной программы»</w:t>
            </w:r>
          </w:p>
          <w:p w:rsidR="00F62B7F" w:rsidRPr="00562C7E" w:rsidRDefault="00F62B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4647,8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763CD1" w:rsidP="0003696B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</w:t>
            </w:r>
            <w:r w:rsidR="0003696B" w:rsidRPr="00562C7E">
              <w:rPr>
                <w:rFonts w:ascii="Arial" w:hAnsi="Arial" w:cs="Arial"/>
                <w:sz w:val="18"/>
                <w:szCs w:val="18"/>
              </w:rPr>
              <w:t>748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03696B" w:rsidRPr="00562C7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A2451C" w:rsidP="000E779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</w:t>
            </w:r>
            <w:r w:rsidR="000E7796" w:rsidRPr="00562C7E">
              <w:rPr>
                <w:rFonts w:ascii="Arial" w:hAnsi="Arial" w:cs="Arial"/>
                <w:sz w:val="18"/>
                <w:szCs w:val="18"/>
              </w:rPr>
              <w:t>40</w:t>
            </w:r>
            <w:r w:rsidR="00F62B7F"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 w:rsidP="000E779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</w:t>
            </w:r>
            <w:r w:rsidR="000E7796" w:rsidRPr="00562C7E">
              <w:rPr>
                <w:rFonts w:ascii="Arial" w:hAnsi="Arial" w:cs="Arial"/>
                <w:sz w:val="18"/>
                <w:szCs w:val="18"/>
              </w:rPr>
              <w:t>40</w:t>
            </w: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5928,6</w:t>
            </w:r>
          </w:p>
        </w:tc>
      </w:tr>
      <w:tr w:rsidR="00F62B7F" w:rsidRPr="00562C7E" w:rsidTr="00534C0C">
        <w:trPr>
          <w:trHeight w:val="17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4647,8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763CD1" w:rsidP="0003696B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</w:t>
            </w:r>
            <w:r w:rsidR="0003696B" w:rsidRPr="00562C7E">
              <w:rPr>
                <w:rFonts w:ascii="Arial" w:hAnsi="Arial" w:cs="Arial"/>
                <w:sz w:val="18"/>
                <w:szCs w:val="18"/>
              </w:rPr>
              <w:t>748</w:t>
            </w:r>
            <w:r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03696B" w:rsidRPr="00562C7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A2451C" w:rsidP="000E779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</w:t>
            </w:r>
            <w:r w:rsidR="000E7796" w:rsidRPr="00562C7E">
              <w:rPr>
                <w:rFonts w:ascii="Arial" w:hAnsi="Arial" w:cs="Arial"/>
                <w:sz w:val="18"/>
                <w:szCs w:val="18"/>
              </w:rPr>
              <w:t>40</w:t>
            </w:r>
            <w:r w:rsidR="00F62B7F"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 w:rsidP="000E779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</w:t>
            </w:r>
            <w:r w:rsidR="000E7796" w:rsidRPr="00562C7E">
              <w:rPr>
                <w:rFonts w:ascii="Arial" w:hAnsi="Arial" w:cs="Arial"/>
                <w:sz w:val="18"/>
                <w:szCs w:val="18"/>
              </w:rPr>
              <w:t>40</w:t>
            </w: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5928,6</w:t>
            </w:r>
          </w:p>
        </w:tc>
      </w:tr>
      <w:tr w:rsidR="00F62B7F" w:rsidRPr="00562C7E" w:rsidTr="002079F9">
        <w:trPr>
          <w:trHeight w:val="79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4647,8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 w:rsidP="0003696B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</w:t>
            </w:r>
            <w:r w:rsidR="0003696B" w:rsidRPr="00562C7E">
              <w:rPr>
                <w:rFonts w:ascii="Arial" w:hAnsi="Arial" w:cs="Arial"/>
                <w:sz w:val="18"/>
                <w:szCs w:val="18"/>
              </w:rPr>
              <w:t>748,8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A2451C" w:rsidP="000E779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</w:t>
            </w:r>
            <w:r w:rsidR="000E7796" w:rsidRPr="00562C7E">
              <w:rPr>
                <w:rFonts w:ascii="Arial" w:hAnsi="Arial" w:cs="Arial"/>
                <w:sz w:val="18"/>
                <w:szCs w:val="18"/>
              </w:rPr>
              <w:t>40</w:t>
            </w:r>
            <w:r w:rsidR="00F62B7F"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 w:rsidP="000E779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</w:t>
            </w:r>
            <w:r w:rsidR="000E7796" w:rsidRPr="00562C7E">
              <w:rPr>
                <w:rFonts w:ascii="Arial" w:hAnsi="Arial" w:cs="Arial"/>
                <w:sz w:val="18"/>
                <w:szCs w:val="18"/>
              </w:rPr>
              <w:t>40</w:t>
            </w: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5928,6</w:t>
            </w:r>
          </w:p>
        </w:tc>
      </w:tr>
      <w:tr w:rsidR="00F62B7F" w:rsidRPr="00562C7E" w:rsidTr="00534C0C">
        <w:trPr>
          <w:trHeight w:val="22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4647,8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 w:rsidP="0003696B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</w:t>
            </w:r>
            <w:r w:rsidR="0003696B" w:rsidRPr="00562C7E">
              <w:rPr>
                <w:rFonts w:ascii="Arial" w:hAnsi="Arial" w:cs="Arial"/>
                <w:sz w:val="18"/>
                <w:szCs w:val="18"/>
              </w:rPr>
              <w:t>748</w:t>
            </w:r>
            <w:r w:rsidR="00763CD1"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="0003696B" w:rsidRPr="00562C7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A2451C" w:rsidP="000E779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6</w:t>
            </w:r>
            <w:r w:rsidR="000E7796" w:rsidRPr="00562C7E">
              <w:rPr>
                <w:rFonts w:ascii="Arial" w:hAnsi="Arial" w:cs="Arial"/>
                <w:sz w:val="18"/>
                <w:szCs w:val="18"/>
              </w:rPr>
              <w:t>40</w:t>
            </w:r>
            <w:r w:rsidR="00F62B7F"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 w:rsidP="000E779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</w:t>
            </w:r>
            <w:r w:rsidR="000E7796" w:rsidRPr="00562C7E">
              <w:rPr>
                <w:rFonts w:ascii="Arial" w:hAnsi="Arial" w:cs="Arial"/>
                <w:sz w:val="18"/>
                <w:szCs w:val="18"/>
              </w:rPr>
              <w:t>40</w:t>
            </w:r>
            <w:r w:rsidRPr="00562C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0E7796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5</w:t>
            </w:r>
            <w:r w:rsidR="000E7796" w:rsidRPr="00562C7E">
              <w:rPr>
                <w:rFonts w:ascii="Arial" w:hAnsi="Arial" w:cs="Arial"/>
                <w:sz w:val="18"/>
                <w:szCs w:val="18"/>
              </w:rPr>
              <w:t>928</w:t>
            </w:r>
            <w:r w:rsidRPr="00562C7E">
              <w:rPr>
                <w:rFonts w:ascii="Arial" w:hAnsi="Arial" w:cs="Arial"/>
                <w:sz w:val="18"/>
                <w:szCs w:val="18"/>
              </w:rPr>
              <w:t>,6</w:t>
            </w:r>
          </w:p>
        </w:tc>
      </w:tr>
      <w:tr w:rsidR="00F62B7F" w:rsidRPr="00562C7E" w:rsidTr="002079F9">
        <w:trPr>
          <w:trHeight w:val="153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ind w:left="-108" w:right="124" w:hanging="3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Основное мероприятие 3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«Организация и проведение культурно-массовых мероприятий»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03696B" w:rsidP="0003696B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173</w:t>
            </w:r>
            <w:r w:rsidR="00F62B7F" w:rsidRPr="00562C7E">
              <w:rPr>
                <w:rFonts w:ascii="Arial" w:hAnsi="Arial" w:cs="Arial"/>
                <w:sz w:val="18"/>
                <w:szCs w:val="18"/>
              </w:rPr>
              <w:t>,</w:t>
            </w:r>
            <w:r w:rsidRPr="00562C7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755,0</w:t>
            </w:r>
          </w:p>
        </w:tc>
      </w:tr>
      <w:tr w:rsidR="00F62B7F" w:rsidRPr="00562C7E" w:rsidTr="002079F9">
        <w:trPr>
          <w:trHeight w:val="2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ind w:left="-56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03696B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755,0</w:t>
            </w:r>
          </w:p>
        </w:tc>
      </w:tr>
      <w:tr w:rsidR="00F62B7F" w:rsidRPr="00562C7E" w:rsidTr="002079F9">
        <w:trPr>
          <w:trHeight w:val="39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ind w:left="-56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03696B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755,0</w:t>
            </w:r>
          </w:p>
        </w:tc>
      </w:tr>
      <w:tr w:rsidR="00F62B7F" w:rsidRPr="00562C7E" w:rsidTr="00640586">
        <w:trPr>
          <w:trHeight w:val="27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snapToGrid w:val="0"/>
              <w:ind w:left="-56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03696B" w:rsidP="0003696B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62C7E" w:rsidRDefault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62C7E" w:rsidRDefault="00F62B7F" w:rsidP="001B42C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755,0</w:t>
            </w:r>
          </w:p>
        </w:tc>
      </w:tr>
      <w:tr w:rsidR="004776B1" w:rsidRPr="00562C7E" w:rsidTr="00534C0C">
        <w:trPr>
          <w:trHeight w:val="257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76B1" w:rsidRPr="00562C7E" w:rsidRDefault="004776B1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Основное мероприятие 4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76B1" w:rsidRPr="00562C7E" w:rsidRDefault="004776B1">
            <w:pPr>
              <w:snapToGrid w:val="0"/>
              <w:ind w:left="-5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C7E">
              <w:rPr>
                <w:rFonts w:ascii="Arial" w:hAnsi="Arial" w:cs="Arial"/>
                <w:b/>
                <w:bCs/>
                <w:sz w:val="18"/>
                <w:szCs w:val="18"/>
              </w:rPr>
              <w:t>« Изготовление и установка стелы « Город воинской доблести»»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62C7E" w:rsidRDefault="004776B1" w:rsidP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62C7E" w:rsidRDefault="004776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62C7E" w:rsidRDefault="004776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62C7E" w:rsidRDefault="004776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62C7E" w:rsidRDefault="004776B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62C7E" w:rsidRDefault="004776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76B1" w:rsidRPr="00562C7E" w:rsidRDefault="004776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6B1" w:rsidRPr="00562C7E" w:rsidRDefault="004776B1" w:rsidP="001B42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76B1" w:rsidRPr="00562C7E" w:rsidTr="002079F9">
        <w:trPr>
          <w:trHeight w:val="51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6B1" w:rsidRPr="00562C7E" w:rsidRDefault="004776B1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6B1" w:rsidRPr="00562C7E" w:rsidRDefault="004776B1">
            <w:pPr>
              <w:snapToGrid w:val="0"/>
              <w:ind w:left="-56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62C7E" w:rsidRDefault="00C20BE9" w:rsidP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62C7E" w:rsidRDefault="004776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62C7E" w:rsidRDefault="004776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62C7E" w:rsidRDefault="004776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62C7E" w:rsidRDefault="004776B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62C7E" w:rsidRDefault="004776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76B1" w:rsidRPr="00562C7E" w:rsidRDefault="004776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6B1" w:rsidRPr="00562C7E" w:rsidRDefault="004776B1" w:rsidP="001B42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76B1" w:rsidRPr="00562C7E" w:rsidTr="002079F9">
        <w:trPr>
          <w:trHeight w:val="51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6B1" w:rsidRPr="00562C7E" w:rsidRDefault="004776B1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6B1" w:rsidRPr="00562C7E" w:rsidRDefault="004776B1">
            <w:pPr>
              <w:snapToGrid w:val="0"/>
              <w:ind w:left="-56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62C7E" w:rsidRDefault="004776B1" w:rsidP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ГРБС </w:t>
            </w:r>
            <w:proofErr w:type="gramStart"/>
            <w:r w:rsidRPr="00562C7E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</w:p>
          <w:p w:rsidR="004776B1" w:rsidRPr="00562C7E" w:rsidRDefault="004776B1" w:rsidP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4776B1" w:rsidRPr="00562C7E" w:rsidRDefault="004776B1" w:rsidP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562C7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62C7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62C7E" w:rsidRDefault="004776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62C7E" w:rsidRDefault="004776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62C7E" w:rsidRDefault="004776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62C7E" w:rsidRDefault="004776B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62C7E" w:rsidRDefault="004776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76B1" w:rsidRPr="00562C7E" w:rsidRDefault="004776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6B1" w:rsidRPr="00562C7E" w:rsidRDefault="004776B1" w:rsidP="001B42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76B1" w:rsidRPr="00562C7E" w:rsidTr="002079F9">
        <w:trPr>
          <w:trHeight w:val="517"/>
        </w:trPr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62C7E" w:rsidRDefault="004776B1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62C7E" w:rsidRDefault="004776B1">
            <w:pPr>
              <w:snapToGrid w:val="0"/>
              <w:ind w:left="-56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62C7E" w:rsidRDefault="00C20BE9" w:rsidP="00F62B7F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62C7E" w:rsidRDefault="004776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62C7E" w:rsidRDefault="004776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62C7E" w:rsidRDefault="004776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62C7E" w:rsidRDefault="004776B1">
            <w:pPr>
              <w:rPr>
                <w:rFonts w:ascii="Arial" w:hAnsi="Arial" w:cs="Arial"/>
                <w:sz w:val="18"/>
                <w:szCs w:val="18"/>
              </w:rPr>
            </w:pPr>
            <w:r w:rsidRPr="00562C7E">
              <w:rPr>
                <w:rFonts w:ascii="Arial" w:hAnsi="Arial" w:cs="Arial"/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62C7E" w:rsidRDefault="004776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76B1" w:rsidRPr="00562C7E" w:rsidRDefault="004776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6B1" w:rsidRPr="00562C7E" w:rsidRDefault="004776B1" w:rsidP="001B42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B42C1" w:rsidRPr="00562C7E" w:rsidRDefault="001B42C1">
      <w:pPr>
        <w:widowControl w:val="0"/>
        <w:autoSpaceDE w:val="0"/>
        <w:jc w:val="center"/>
        <w:rPr>
          <w:rFonts w:ascii="Arial" w:hAnsi="Arial" w:cs="Arial"/>
        </w:rPr>
      </w:pPr>
    </w:p>
    <w:p w:rsidR="0001678A" w:rsidRPr="00562C7E" w:rsidRDefault="00F33772">
      <w:pPr>
        <w:widowControl w:val="0"/>
        <w:autoSpaceDE w:val="0"/>
        <w:jc w:val="center"/>
        <w:rPr>
          <w:rFonts w:ascii="Arial" w:hAnsi="Arial" w:cs="Arial"/>
          <w:b/>
          <w:sz w:val="20"/>
          <w:szCs w:val="20"/>
        </w:rPr>
      </w:pPr>
      <w:r w:rsidRPr="00562C7E">
        <w:rPr>
          <w:rFonts w:ascii="Arial" w:hAnsi="Arial" w:cs="Arial"/>
        </w:rPr>
        <w:br w:type="page"/>
      </w:r>
    </w:p>
    <w:p w:rsidR="0001678A" w:rsidRPr="00562C7E" w:rsidRDefault="00F33772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562C7E">
        <w:rPr>
          <w:rFonts w:ascii="Arial" w:hAnsi="Arial" w:cs="Arial"/>
          <w:b/>
          <w:sz w:val="24"/>
          <w:szCs w:val="24"/>
        </w:rPr>
        <w:lastRenderedPageBreak/>
        <w:t>1. ПОДПРОГРАММА</w:t>
      </w:r>
    </w:p>
    <w:p w:rsidR="0001678A" w:rsidRPr="00562C7E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62C7E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>«Развитие и реформирование клубной системы</w:t>
      </w:r>
    </w:p>
    <w:p w:rsidR="0001678A" w:rsidRPr="00562C7E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562C7E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562C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 в муниципальном образовании город Ефремов»</w:t>
      </w:r>
    </w:p>
    <w:p w:rsidR="0001678A" w:rsidRPr="00562C7E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62C7E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01678A" w:rsidRPr="00562C7E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>подпрограммы «Развитие и реформирование клубной системы</w:t>
      </w:r>
    </w:p>
    <w:p w:rsidR="0001678A" w:rsidRPr="00562C7E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программы муниципального образования город Ефремов </w:t>
      </w:r>
      <w:r w:rsidRPr="00562C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в муниципальном образовании город Ефремов»</w:t>
      </w:r>
    </w:p>
    <w:p w:rsidR="0001678A" w:rsidRPr="00562C7E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372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5"/>
        <w:gridCol w:w="6867"/>
      </w:tblGrid>
      <w:tr w:rsidR="0001678A" w:rsidRPr="00562C7E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142" w:right="95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48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  <w:p w:rsidR="0001678A" w:rsidRPr="00562C7E" w:rsidRDefault="0001678A">
            <w:pPr>
              <w:ind w:left="48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1678A" w:rsidRPr="00562C7E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142" w:right="95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Соисполнители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48" w:right="141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01678A" w:rsidRPr="00562C7E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142" w:right="95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Цель</w:t>
            </w:r>
            <w:r w:rsidR="007C3261"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(цели)  подпрограммы 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48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Основными целями Подпрограммы являются:</w:t>
            </w:r>
          </w:p>
          <w:p w:rsidR="0001678A" w:rsidRPr="00562C7E" w:rsidRDefault="00F33772">
            <w:pPr>
              <w:ind w:left="48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562C7E" w:rsidRDefault="00F33772">
            <w:pPr>
              <w:ind w:left="48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562C7E" w:rsidRDefault="00F33772">
            <w:pPr>
              <w:ind w:left="48" w:right="141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01678A" w:rsidRPr="00562C7E" w:rsidRDefault="00F33772">
            <w:pPr>
              <w:ind w:left="48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01678A" w:rsidRPr="00562C7E" w:rsidRDefault="00F33772">
            <w:pPr>
              <w:ind w:left="48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5) формирование привлекательного имиджа города Ефремов  средствами культуры и искусства.</w:t>
            </w:r>
          </w:p>
        </w:tc>
      </w:tr>
      <w:tr w:rsidR="0001678A" w:rsidRPr="00562C7E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142" w:right="95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Задачи 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48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1) расширение участия населения города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Ефремов  в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культурной жизни, обеспечение условий для творческой реализации граждан;</w:t>
            </w:r>
          </w:p>
          <w:p w:rsidR="0001678A" w:rsidRPr="00562C7E" w:rsidRDefault="00F33772">
            <w:pPr>
              <w:ind w:left="48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2)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  <w:p w:rsidR="0001678A" w:rsidRPr="00562C7E" w:rsidRDefault="00F33772">
            <w:pPr>
              <w:ind w:left="48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3)подготовка кадров для учреждений культуры, повышение квалификации работников отрасли.</w:t>
            </w:r>
          </w:p>
        </w:tc>
      </w:tr>
      <w:tr w:rsidR="0001678A" w:rsidRPr="00562C7E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142" w:right="95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48" w:right="141"/>
              <w:rPr>
                <w:rFonts w:ascii="Arial" w:hAnsi="Arial" w:cs="Arial"/>
              </w:rPr>
            </w:pPr>
            <w:r w:rsidRPr="00562C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реализуется в один этап.</w:t>
            </w:r>
          </w:p>
        </w:tc>
      </w:tr>
      <w:tr w:rsidR="0001678A" w:rsidRPr="00562C7E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142" w:right="95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48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62C7E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Подпрограмма: Развитие и реформирование клубной системы.</w:t>
            </w:r>
          </w:p>
          <w:p w:rsidR="00C4194C" w:rsidRPr="00562C7E" w:rsidRDefault="00C4194C" w:rsidP="00C4194C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1) Количество посещений киносеансов в муниципальных культурно – досуговых учреждениях (единицы); </w:t>
            </w:r>
          </w:p>
          <w:p w:rsidR="00C4194C" w:rsidRPr="00562C7E" w:rsidRDefault="00C4194C" w:rsidP="00C4194C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2) Количество муниципальных культурно – досуговых мероприятий (единицы);</w:t>
            </w:r>
          </w:p>
          <w:p w:rsidR="00C4194C" w:rsidRPr="00562C7E" w:rsidRDefault="00C4194C" w:rsidP="00C4194C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3) Удельный вес населения, участвующего в культурно-досуговых мероприятиях (%);</w:t>
            </w:r>
          </w:p>
          <w:p w:rsidR="00C4194C" w:rsidRPr="00562C7E" w:rsidRDefault="00C4194C" w:rsidP="00C4194C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4) 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(%);</w:t>
            </w:r>
          </w:p>
          <w:p w:rsidR="00C4194C" w:rsidRPr="00562C7E" w:rsidRDefault="00C4194C" w:rsidP="00C4194C">
            <w:pPr>
              <w:pStyle w:val="ConsPlusCell"/>
              <w:ind w:left="55" w:right="141"/>
            </w:pPr>
            <w:r w:rsidRPr="00562C7E">
              <w:t xml:space="preserve">5) Доля зданий учреждений культурно- </w:t>
            </w:r>
            <w:proofErr w:type="gramStart"/>
            <w:r w:rsidRPr="00562C7E">
              <w:t>досугового  типа</w:t>
            </w:r>
            <w:proofErr w:type="gramEnd"/>
            <w:r w:rsidRPr="00562C7E">
              <w:t xml:space="preserve"> в сельской местности, находящихся в неудовлетворительном состоянии от общего количества зданий учреждений культурно- досугового типа в сельской местности (%);</w:t>
            </w:r>
          </w:p>
          <w:p w:rsidR="00C4194C" w:rsidRPr="00562C7E" w:rsidRDefault="00C4194C" w:rsidP="00C4194C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6) Количество ремонтных работ (количество объектов учреждений культуры, на которых проведены ремонтные работы) (количество);</w:t>
            </w:r>
          </w:p>
          <w:p w:rsidR="00C4194C" w:rsidRPr="00562C7E" w:rsidRDefault="00C4194C" w:rsidP="00C4194C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7) Построены (реконструированы) и (или) капитально отремонтированы культурно-досуговые учреждения в сельской местности (количество):</w:t>
            </w:r>
          </w:p>
          <w:p w:rsidR="00EA5A8E" w:rsidRPr="00562C7E" w:rsidRDefault="00C4194C" w:rsidP="00C4194C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lastRenderedPageBreak/>
              <w:t>8) Средняя численность участников клубных формирований (в муниципальных домах культуры) в расчете на 1 тысячу человек (%).</w:t>
            </w:r>
          </w:p>
        </w:tc>
      </w:tr>
      <w:tr w:rsidR="0001678A" w:rsidRPr="00562C7E">
        <w:trPr>
          <w:trHeight w:val="980"/>
        </w:trPr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14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Объемы финансирования муниципальной подпрограммы 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48" w:right="141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Общий объем финансиро</w:t>
            </w:r>
            <w:r w:rsidR="00DD3C35" w:rsidRPr="00562C7E">
              <w:rPr>
                <w:rFonts w:ascii="Arial" w:hAnsi="Arial" w:cs="Arial"/>
                <w:sz w:val="20"/>
                <w:szCs w:val="20"/>
              </w:rPr>
              <w:t xml:space="preserve">вания составит </w:t>
            </w:r>
            <w:proofErr w:type="gramStart"/>
            <w:r w:rsidR="00DD3C35" w:rsidRPr="00562C7E">
              <w:rPr>
                <w:rFonts w:ascii="Arial" w:hAnsi="Arial" w:cs="Arial"/>
                <w:sz w:val="20"/>
                <w:szCs w:val="20"/>
              </w:rPr>
              <w:t xml:space="preserve">всего  </w:t>
            </w:r>
            <w:r w:rsidR="00F22DD8" w:rsidRPr="00562C7E">
              <w:rPr>
                <w:rFonts w:ascii="Arial" w:hAnsi="Arial" w:cs="Arial"/>
                <w:sz w:val="20"/>
                <w:szCs w:val="20"/>
              </w:rPr>
              <w:t>268</w:t>
            </w:r>
            <w:proofErr w:type="gramEnd"/>
            <w:r w:rsidR="00F22DD8" w:rsidRPr="00562C7E">
              <w:rPr>
                <w:rFonts w:ascii="Arial" w:hAnsi="Arial" w:cs="Arial"/>
                <w:sz w:val="20"/>
                <w:szCs w:val="20"/>
              </w:rPr>
              <w:t> 257,0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 тысяч рублей, из них по годам:</w:t>
            </w:r>
          </w:p>
          <w:p w:rsidR="0001678A" w:rsidRPr="00562C7E" w:rsidRDefault="00F33772">
            <w:pPr>
              <w:ind w:left="48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2016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34985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,7 тыс. руб.</w:t>
            </w:r>
          </w:p>
          <w:p w:rsidR="0001678A" w:rsidRPr="00562C7E" w:rsidRDefault="00F33772">
            <w:pPr>
              <w:ind w:left="48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2017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52242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,7 тыс. руб.</w:t>
            </w:r>
          </w:p>
          <w:p w:rsidR="0001678A" w:rsidRPr="00562C7E" w:rsidRDefault="00F33772">
            <w:pPr>
              <w:ind w:left="48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2018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37995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,0 тыс. руб.</w:t>
            </w:r>
          </w:p>
          <w:p w:rsidR="0001678A" w:rsidRPr="00562C7E" w:rsidRDefault="00DD3C35">
            <w:pPr>
              <w:ind w:left="48" w:right="141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2019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 xml:space="preserve">год  </w:t>
            </w:r>
            <w:r w:rsidR="0051575B" w:rsidRPr="00562C7E">
              <w:rPr>
                <w:rFonts w:ascii="Arial" w:hAnsi="Arial" w:cs="Arial"/>
                <w:sz w:val="20"/>
                <w:szCs w:val="20"/>
              </w:rPr>
              <w:t>4</w:t>
            </w:r>
            <w:r w:rsidR="00B1595A" w:rsidRPr="00562C7E">
              <w:rPr>
                <w:rFonts w:ascii="Arial" w:hAnsi="Arial" w:cs="Arial"/>
                <w:sz w:val="20"/>
                <w:szCs w:val="20"/>
              </w:rPr>
              <w:t>2625</w:t>
            </w:r>
            <w:proofErr w:type="gramEnd"/>
            <w:r w:rsidR="007E2FDD" w:rsidRPr="00562C7E">
              <w:rPr>
                <w:rFonts w:ascii="Arial" w:hAnsi="Arial" w:cs="Arial"/>
                <w:sz w:val="20"/>
                <w:szCs w:val="20"/>
              </w:rPr>
              <w:t>,</w:t>
            </w:r>
            <w:r w:rsidR="00B1595A" w:rsidRPr="00562C7E">
              <w:rPr>
                <w:rFonts w:ascii="Arial" w:hAnsi="Arial" w:cs="Arial"/>
                <w:sz w:val="20"/>
                <w:szCs w:val="20"/>
              </w:rPr>
              <w:t>2</w:t>
            </w:r>
            <w:r w:rsidR="00F33772" w:rsidRPr="00562C7E">
              <w:rPr>
                <w:rFonts w:ascii="Arial" w:hAnsi="Arial" w:cs="Arial"/>
                <w:sz w:val="20"/>
                <w:szCs w:val="20"/>
              </w:rPr>
              <w:t xml:space="preserve"> тыс. руб.</w:t>
            </w:r>
          </w:p>
          <w:p w:rsidR="0001678A" w:rsidRPr="00562C7E" w:rsidRDefault="002F39C0">
            <w:pPr>
              <w:ind w:left="48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2020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 xml:space="preserve">год  </w:t>
            </w:r>
            <w:r w:rsidR="00F2023A" w:rsidRPr="00562C7E">
              <w:rPr>
                <w:rFonts w:ascii="Arial" w:hAnsi="Arial" w:cs="Arial"/>
                <w:sz w:val="20"/>
                <w:szCs w:val="20"/>
              </w:rPr>
              <w:t>41439</w:t>
            </w:r>
            <w:proofErr w:type="gramEnd"/>
            <w:r w:rsidR="00F2023A" w:rsidRPr="00562C7E">
              <w:rPr>
                <w:rFonts w:ascii="Arial" w:hAnsi="Arial" w:cs="Arial"/>
                <w:sz w:val="20"/>
                <w:szCs w:val="20"/>
              </w:rPr>
              <w:t>,8</w:t>
            </w:r>
            <w:r w:rsidR="00F33772" w:rsidRPr="00562C7E">
              <w:rPr>
                <w:rFonts w:ascii="Arial" w:hAnsi="Arial" w:cs="Arial"/>
                <w:sz w:val="20"/>
                <w:szCs w:val="20"/>
              </w:rPr>
              <w:t xml:space="preserve"> тыс</w:t>
            </w:r>
            <w:r w:rsidR="00981BFB" w:rsidRPr="00562C7E">
              <w:rPr>
                <w:rFonts w:ascii="Arial" w:hAnsi="Arial" w:cs="Arial"/>
                <w:sz w:val="20"/>
                <w:szCs w:val="20"/>
              </w:rPr>
              <w:t>. р</w:t>
            </w:r>
            <w:r w:rsidR="00F33772" w:rsidRPr="00562C7E">
              <w:rPr>
                <w:rFonts w:ascii="Arial" w:hAnsi="Arial" w:cs="Arial"/>
                <w:sz w:val="20"/>
                <w:szCs w:val="20"/>
              </w:rPr>
              <w:t>уб.</w:t>
            </w:r>
          </w:p>
          <w:p w:rsidR="0001678A" w:rsidRPr="00562C7E" w:rsidRDefault="00F33772">
            <w:pPr>
              <w:ind w:left="48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2021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 xml:space="preserve">год  </w:t>
            </w:r>
            <w:r w:rsidR="00EC78D2" w:rsidRPr="00562C7E">
              <w:rPr>
                <w:rFonts w:ascii="Arial" w:hAnsi="Arial" w:cs="Arial"/>
                <w:sz w:val="20"/>
                <w:szCs w:val="20"/>
              </w:rPr>
              <w:t>29411</w:t>
            </w:r>
            <w:proofErr w:type="gramEnd"/>
            <w:r w:rsidR="00EC78D2" w:rsidRPr="00562C7E">
              <w:rPr>
                <w:rFonts w:ascii="Arial" w:hAnsi="Arial" w:cs="Arial"/>
                <w:sz w:val="20"/>
                <w:szCs w:val="20"/>
              </w:rPr>
              <w:t>,7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тыс</w:t>
            </w:r>
            <w:r w:rsidR="00981BFB" w:rsidRPr="00562C7E">
              <w:rPr>
                <w:rFonts w:ascii="Arial" w:hAnsi="Arial" w:cs="Arial"/>
                <w:sz w:val="20"/>
                <w:szCs w:val="20"/>
              </w:rPr>
              <w:t>. р</w:t>
            </w:r>
            <w:r w:rsidRPr="00562C7E">
              <w:rPr>
                <w:rFonts w:ascii="Arial" w:hAnsi="Arial" w:cs="Arial"/>
                <w:sz w:val="20"/>
                <w:szCs w:val="20"/>
              </w:rPr>
              <w:t>уб.</w:t>
            </w:r>
          </w:p>
          <w:p w:rsidR="0001678A" w:rsidRPr="00562C7E" w:rsidRDefault="000E28E1">
            <w:pPr>
              <w:ind w:left="48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202</w:t>
            </w:r>
            <w:r w:rsidR="00C44CCC" w:rsidRPr="00562C7E">
              <w:rPr>
                <w:rFonts w:ascii="Arial" w:hAnsi="Arial" w:cs="Arial"/>
                <w:sz w:val="20"/>
                <w:szCs w:val="20"/>
              </w:rPr>
              <w:t>2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 xml:space="preserve">год </w:t>
            </w:r>
            <w:r w:rsidR="0051575B" w:rsidRPr="00562C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8D2" w:rsidRPr="00562C7E">
              <w:rPr>
                <w:rFonts w:ascii="Arial" w:hAnsi="Arial" w:cs="Arial"/>
                <w:sz w:val="20"/>
                <w:szCs w:val="20"/>
              </w:rPr>
              <w:t>29556</w:t>
            </w:r>
            <w:proofErr w:type="gramEnd"/>
            <w:r w:rsidR="0051575B" w:rsidRPr="00562C7E">
              <w:rPr>
                <w:rFonts w:ascii="Arial" w:hAnsi="Arial" w:cs="Arial"/>
                <w:sz w:val="20"/>
                <w:szCs w:val="20"/>
              </w:rPr>
              <w:t>,</w:t>
            </w:r>
            <w:r w:rsidR="00EC78D2" w:rsidRPr="00562C7E">
              <w:rPr>
                <w:rFonts w:ascii="Arial" w:hAnsi="Arial" w:cs="Arial"/>
                <w:sz w:val="20"/>
                <w:szCs w:val="20"/>
              </w:rPr>
              <w:t>9</w:t>
            </w:r>
            <w:r w:rsidR="0051575B" w:rsidRPr="00562C7E">
              <w:rPr>
                <w:rFonts w:ascii="Arial" w:hAnsi="Arial" w:cs="Arial"/>
                <w:sz w:val="20"/>
                <w:szCs w:val="20"/>
              </w:rPr>
              <w:t xml:space="preserve"> тыс. руб. </w:t>
            </w:r>
          </w:p>
          <w:p w:rsidR="0001678A" w:rsidRPr="00562C7E" w:rsidRDefault="00F33772">
            <w:pPr>
              <w:ind w:left="48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- за счет средств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Федерального  бюджета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 xml:space="preserve">, всего  </w:t>
            </w:r>
            <w:r w:rsidR="001E622E" w:rsidRPr="00562C7E">
              <w:rPr>
                <w:rFonts w:ascii="Arial" w:hAnsi="Arial" w:cs="Arial"/>
                <w:sz w:val="20"/>
                <w:szCs w:val="20"/>
              </w:rPr>
              <w:t>30</w:t>
            </w:r>
            <w:r w:rsidR="00EC78D2" w:rsidRPr="00562C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22E" w:rsidRPr="00562C7E">
              <w:rPr>
                <w:rFonts w:ascii="Arial" w:hAnsi="Arial" w:cs="Arial"/>
                <w:sz w:val="20"/>
                <w:szCs w:val="20"/>
              </w:rPr>
              <w:t>9</w:t>
            </w:r>
            <w:r w:rsidR="00EC78D2" w:rsidRPr="00562C7E">
              <w:rPr>
                <w:rFonts w:ascii="Arial" w:hAnsi="Arial" w:cs="Arial"/>
                <w:sz w:val="20"/>
                <w:szCs w:val="20"/>
              </w:rPr>
              <w:t>2</w:t>
            </w:r>
            <w:r w:rsidR="001E622E" w:rsidRPr="00562C7E">
              <w:rPr>
                <w:rFonts w:ascii="Arial" w:hAnsi="Arial" w:cs="Arial"/>
                <w:sz w:val="20"/>
                <w:szCs w:val="20"/>
              </w:rPr>
              <w:t>8</w:t>
            </w:r>
            <w:r w:rsidRPr="00562C7E">
              <w:rPr>
                <w:rFonts w:ascii="Arial" w:hAnsi="Arial" w:cs="Arial"/>
                <w:sz w:val="20"/>
                <w:szCs w:val="20"/>
              </w:rPr>
              <w:t>,</w:t>
            </w:r>
            <w:r w:rsidR="001E622E" w:rsidRPr="00562C7E">
              <w:rPr>
                <w:rFonts w:ascii="Arial" w:hAnsi="Arial" w:cs="Arial"/>
                <w:sz w:val="20"/>
                <w:szCs w:val="20"/>
              </w:rPr>
              <w:t>7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тысяч рублей, из них по годам:</w:t>
            </w:r>
          </w:p>
          <w:p w:rsidR="0001678A" w:rsidRPr="00562C7E" w:rsidRDefault="00F33772">
            <w:pPr>
              <w:ind w:left="48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2017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14573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,6 тыс. руб</w:t>
            </w:r>
            <w:r w:rsidR="00981BFB" w:rsidRPr="00562C7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1678A" w:rsidRPr="00562C7E" w:rsidRDefault="00F33772">
            <w:pPr>
              <w:ind w:left="48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2018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4913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,1  тыс. руб.</w:t>
            </w:r>
          </w:p>
          <w:p w:rsidR="0001678A" w:rsidRPr="00562C7E" w:rsidRDefault="00F33772">
            <w:pPr>
              <w:ind w:left="48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2019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5242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,9  тыс. руб.</w:t>
            </w:r>
          </w:p>
          <w:p w:rsidR="000E28E1" w:rsidRPr="00562C7E" w:rsidRDefault="000E28E1" w:rsidP="000E28E1">
            <w:pPr>
              <w:ind w:left="48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202</w:t>
            </w:r>
            <w:r w:rsidR="00C44CCC" w:rsidRPr="00562C7E">
              <w:rPr>
                <w:rFonts w:ascii="Arial" w:hAnsi="Arial" w:cs="Arial"/>
                <w:sz w:val="20"/>
                <w:szCs w:val="20"/>
              </w:rPr>
              <w:t>0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 xml:space="preserve">год </w:t>
            </w:r>
            <w:r w:rsidR="0009797E" w:rsidRPr="00562C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22E" w:rsidRPr="00562C7E">
              <w:rPr>
                <w:rFonts w:ascii="Arial" w:hAnsi="Arial" w:cs="Arial"/>
                <w:sz w:val="20"/>
                <w:szCs w:val="20"/>
              </w:rPr>
              <w:t>6199</w:t>
            </w:r>
            <w:proofErr w:type="gramEnd"/>
            <w:r w:rsidR="00EC78D2" w:rsidRPr="00562C7E">
              <w:rPr>
                <w:rFonts w:ascii="Arial" w:hAnsi="Arial" w:cs="Arial"/>
                <w:sz w:val="20"/>
                <w:szCs w:val="20"/>
              </w:rPr>
              <w:t>,</w:t>
            </w:r>
            <w:r w:rsidR="001E622E" w:rsidRPr="00562C7E">
              <w:rPr>
                <w:rFonts w:ascii="Arial" w:hAnsi="Arial" w:cs="Arial"/>
                <w:sz w:val="20"/>
                <w:szCs w:val="20"/>
              </w:rPr>
              <w:t>1</w:t>
            </w:r>
            <w:r w:rsidR="00E10478" w:rsidRPr="00562C7E">
              <w:rPr>
                <w:rFonts w:ascii="Arial" w:hAnsi="Arial" w:cs="Arial"/>
                <w:sz w:val="20"/>
                <w:szCs w:val="20"/>
              </w:rPr>
              <w:t xml:space="preserve"> тыс. руб.</w:t>
            </w:r>
          </w:p>
          <w:p w:rsidR="00DD3C35" w:rsidRPr="00562C7E" w:rsidRDefault="00DD3C35" w:rsidP="00DD3C35">
            <w:pPr>
              <w:ind w:left="48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2021 год 0,00</w:t>
            </w:r>
          </w:p>
          <w:p w:rsidR="0001678A" w:rsidRPr="00562C7E" w:rsidRDefault="00DD3C35">
            <w:pPr>
              <w:ind w:left="48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2022 год 0,00</w:t>
            </w:r>
          </w:p>
          <w:p w:rsidR="0001678A" w:rsidRPr="00562C7E" w:rsidRDefault="00F33772">
            <w:pPr>
              <w:ind w:left="48" w:right="141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- за счет средств бю</w:t>
            </w:r>
            <w:r w:rsidR="00002CB5" w:rsidRPr="00562C7E">
              <w:rPr>
                <w:rFonts w:ascii="Arial" w:hAnsi="Arial" w:cs="Arial"/>
                <w:sz w:val="20"/>
                <w:szCs w:val="20"/>
              </w:rPr>
              <w:t xml:space="preserve">джета Тульской области всего </w:t>
            </w:r>
            <w:r w:rsidR="001B6A4B" w:rsidRPr="00562C7E">
              <w:rPr>
                <w:rFonts w:ascii="Arial" w:hAnsi="Arial" w:cs="Arial"/>
                <w:sz w:val="20"/>
                <w:szCs w:val="20"/>
              </w:rPr>
              <w:t>4</w:t>
            </w:r>
            <w:r w:rsidR="008758C8" w:rsidRPr="00562C7E">
              <w:rPr>
                <w:rFonts w:ascii="Arial" w:hAnsi="Arial" w:cs="Arial"/>
                <w:sz w:val="20"/>
                <w:szCs w:val="20"/>
              </w:rPr>
              <w:t>2</w:t>
            </w:r>
            <w:r w:rsidR="001B6A4B" w:rsidRPr="00562C7E">
              <w:rPr>
                <w:rFonts w:ascii="Arial" w:hAnsi="Arial" w:cs="Arial"/>
                <w:sz w:val="20"/>
                <w:szCs w:val="20"/>
              </w:rPr>
              <w:t>74</w:t>
            </w:r>
            <w:r w:rsidR="008758C8" w:rsidRPr="00562C7E">
              <w:rPr>
                <w:rFonts w:ascii="Arial" w:hAnsi="Arial" w:cs="Arial"/>
                <w:sz w:val="20"/>
                <w:szCs w:val="20"/>
              </w:rPr>
              <w:t>9</w:t>
            </w:r>
            <w:r w:rsidR="001B6A4B" w:rsidRPr="00562C7E">
              <w:rPr>
                <w:rFonts w:ascii="Arial" w:hAnsi="Arial" w:cs="Arial"/>
                <w:sz w:val="20"/>
                <w:szCs w:val="20"/>
              </w:rPr>
              <w:t>,6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                       тысяч рублей, из них по годам:</w:t>
            </w:r>
          </w:p>
          <w:p w:rsidR="0001678A" w:rsidRPr="00562C7E" w:rsidRDefault="00F33772">
            <w:pPr>
              <w:ind w:left="48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2016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8084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,9 тыс. руб.</w:t>
            </w:r>
          </w:p>
          <w:p w:rsidR="0001678A" w:rsidRPr="00562C7E" w:rsidRDefault="00F33772">
            <w:pPr>
              <w:ind w:left="48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2017 год 15418,6 тыс. руб.</w:t>
            </w:r>
          </w:p>
          <w:p w:rsidR="0001678A" w:rsidRPr="00562C7E" w:rsidRDefault="00F33772">
            <w:pPr>
              <w:ind w:left="48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2018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4936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,0 тыс. руб.</w:t>
            </w:r>
          </w:p>
          <w:p w:rsidR="0001678A" w:rsidRPr="00562C7E" w:rsidRDefault="00F33772">
            <w:pPr>
              <w:ind w:left="48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2019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5163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,9 тыс. руб.</w:t>
            </w:r>
          </w:p>
          <w:p w:rsidR="0001678A" w:rsidRPr="00562C7E" w:rsidRDefault="00F33772">
            <w:pPr>
              <w:ind w:left="48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2020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 xml:space="preserve">год  </w:t>
            </w:r>
            <w:r w:rsidR="008758C8" w:rsidRPr="00562C7E">
              <w:rPr>
                <w:rFonts w:ascii="Arial" w:hAnsi="Arial" w:cs="Arial"/>
                <w:sz w:val="20"/>
                <w:szCs w:val="20"/>
              </w:rPr>
              <w:t>5694</w:t>
            </w:r>
            <w:proofErr w:type="gramEnd"/>
            <w:r w:rsidR="008758C8" w:rsidRPr="00562C7E">
              <w:rPr>
                <w:rFonts w:ascii="Arial" w:hAnsi="Arial" w:cs="Arial"/>
                <w:sz w:val="20"/>
                <w:szCs w:val="20"/>
              </w:rPr>
              <w:t>,7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тыс. руб.</w:t>
            </w:r>
          </w:p>
          <w:p w:rsidR="0001678A" w:rsidRPr="00562C7E" w:rsidRDefault="00F33772">
            <w:pPr>
              <w:ind w:left="48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2021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16</w:t>
            </w:r>
            <w:r w:rsidR="003E5B57" w:rsidRPr="00562C7E">
              <w:rPr>
                <w:rFonts w:ascii="Arial" w:hAnsi="Arial" w:cs="Arial"/>
                <w:sz w:val="20"/>
                <w:szCs w:val="20"/>
              </w:rPr>
              <w:t>91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</w:t>
            </w:r>
            <w:r w:rsidR="003E5B57" w:rsidRPr="00562C7E">
              <w:rPr>
                <w:rFonts w:ascii="Arial" w:hAnsi="Arial" w:cs="Arial"/>
                <w:sz w:val="20"/>
                <w:szCs w:val="20"/>
              </w:rPr>
              <w:t>9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тыс. руб.</w:t>
            </w:r>
          </w:p>
          <w:p w:rsidR="0001678A" w:rsidRPr="00562C7E" w:rsidRDefault="000E28E1">
            <w:pPr>
              <w:ind w:left="48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202</w:t>
            </w:r>
            <w:r w:rsidR="00C44CCC" w:rsidRPr="00562C7E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</w:t>
            </w:r>
            <w:r w:rsidR="00101316" w:rsidRPr="00562C7E">
              <w:rPr>
                <w:rFonts w:ascii="Arial" w:hAnsi="Arial" w:cs="Arial"/>
                <w:sz w:val="20"/>
                <w:szCs w:val="20"/>
              </w:rPr>
              <w:t xml:space="preserve">  1759</w:t>
            </w:r>
            <w:proofErr w:type="gramEnd"/>
            <w:r w:rsidR="00101316" w:rsidRPr="00562C7E">
              <w:rPr>
                <w:rFonts w:ascii="Arial" w:hAnsi="Arial" w:cs="Arial"/>
                <w:sz w:val="20"/>
                <w:szCs w:val="20"/>
              </w:rPr>
              <w:t>,6 тыс. руб.</w:t>
            </w:r>
          </w:p>
          <w:p w:rsidR="0001678A" w:rsidRPr="00562C7E" w:rsidRDefault="00F33772">
            <w:pPr>
              <w:ind w:left="48" w:right="141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- за счет средств </w:t>
            </w:r>
            <w:r w:rsidR="007E6584" w:rsidRPr="00562C7E">
              <w:rPr>
                <w:rFonts w:ascii="Arial" w:hAnsi="Arial" w:cs="Arial"/>
                <w:sz w:val="20"/>
                <w:szCs w:val="20"/>
              </w:rPr>
              <w:t xml:space="preserve">бюджета округа, </w:t>
            </w:r>
            <w:proofErr w:type="gramStart"/>
            <w:r w:rsidR="007E6584" w:rsidRPr="00562C7E">
              <w:rPr>
                <w:rFonts w:ascii="Arial" w:hAnsi="Arial" w:cs="Arial"/>
                <w:sz w:val="20"/>
                <w:szCs w:val="20"/>
              </w:rPr>
              <w:t xml:space="preserve">всего  </w:t>
            </w:r>
            <w:r w:rsidR="000E3CAF" w:rsidRPr="00562C7E">
              <w:rPr>
                <w:rFonts w:ascii="Arial" w:hAnsi="Arial" w:cs="Arial"/>
                <w:sz w:val="20"/>
                <w:szCs w:val="20"/>
              </w:rPr>
              <w:t>1</w:t>
            </w:r>
            <w:r w:rsidR="00856BB0" w:rsidRPr="00562C7E">
              <w:rPr>
                <w:rFonts w:ascii="Arial" w:hAnsi="Arial" w:cs="Arial"/>
                <w:sz w:val="20"/>
                <w:szCs w:val="20"/>
              </w:rPr>
              <w:t>4</w:t>
            </w:r>
            <w:r w:rsidR="008758C8" w:rsidRPr="00562C7E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  <w:r w:rsidR="007E2FDD" w:rsidRPr="00562C7E">
              <w:rPr>
                <w:rFonts w:ascii="Arial" w:hAnsi="Arial" w:cs="Arial"/>
                <w:sz w:val="20"/>
                <w:szCs w:val="20"/>
              </w:rPr>
              <w:t> </w:t>
            </w:r>
            <w:r w:rsidR="00704AB1" w:rsidRPr="00562C7E">
              <w:rPr>
                <w:rFonts w:ascii="Arial" w:hAnsi="Arial" w:cs="Arial"/>
                <w:sz w:val="20"/>
                <w:szCs w:val="20"/>
              </w:rPr>
              <w:t>49</w:t>
            </w:r>
            <w:r w:rsidR="008758C8" w:rsidRPr="00562C7E">
              <w:rPr>
                <w:rFonts w:ascii="Arial" w:hAnsi="Arial" w:cs="Arial"/>
                <w:sz w:val="20"/>
                <w:szCs w:val="20"/>
              </w:rPr>
              <w:t>4</w:t>
            </w:r>
            <w:r w:rsidR="007E2FDD" w:rsidRPr="00562C7E">
              <w:rPr>
                <w:rFonts w:ascii="Arial" w:hAnsi="Arial" w:cs="Arial"/>
                <w:sz w:val="20"/>
                <w:szCs w:val="20"/>
              </w:rPr>
              <w:t>,</w:t>
            </w:r>
            <w:r w:rsidR="00856BB0" w:rsidRPr="00562C7E">
              <w:rPr>
                <w:rFonts w:ascii="Arial" w:hAnsi="Arial" w:cs="Arial"/>
                <w:sz w:val="20"/>
                <w:szCs w:val="20"/>
              </w:rPr>
              <w:t>4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 тысяч рублей, в том числе из них по годам: </w:t>
            </w:r>
          </w:p>
          <w:p w:rsidR="0001678A" w:rsidRPr="00562C7E" w:rsidRDefault="00F33772">
            <w:pPr>
              <w:ind w:left="48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2016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16712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,5 тыс. руб.</w:t>
            </w:r>
          </w:p>
          <w:p w:rsidR="0001678A" w:rsidRPr="00562C7E" w:rsidRDefault="00F33772">
            <w:pPr>
              <w:ind w:left="48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2017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15354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,6 тыс. руб.</w:t>
            </w:r>
          </w:p>
          <w:p w:rsidR="0001678A" w:rsidRPr="00562C7E" w:rsidRDefault="00F33772">
            <w:pPr>
              <w:ind w:left="48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2018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22319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,2 тыс. руб.</w:t>
            </w:r>
          </w:p>
          <w:p w:rsidR="0001678A" w:rsidRPr="00562C7E" w:rsidRDefault="00DD3C35">
            <w:pPr>
              <w:ind w:left="48" w:right="141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2019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 xml:space="preserve">год  </w:t>
            </w:r>
            <w:r w:rsidR="007E2FDD" w:rsidRPr="00562C7E">
              <w:rPr>
                <w:rFonts w:ascii="Arial" w:hAnsi="Arial" w:cs="Arial"/>
                <w:sz w:val="20"/>
                <w:szCs w:val="20"/>
              </w:rPr>
              <w:t>2</w:t>
            </w:r>
            <w:r w:rsidR="00B1595A" w:rsidRPr="00562C7E">
              <w:rPr>
                <w:rFonts w:ascii="Arial" w:hAnsi="Arial" w:cs="Arial"/>
                <w:sz w:val="20"/>
                <w:szCs w:val="20"/>
              </w:rPr>
              <w:t>5645</w:t>
            </w:r>
            <w:proofErr w:type="gramEnd"/>
            <w:r w:rsidR="00B1595A" w:rsidRPr="00562C7E">
              <w:rPr>
                <w:rFonts w:ascii="Arial" w:hAnsi="Arial" w:cs="Arial"/>
                <w:sz w:val="20"/>
                <w:szCs w:val="20"/>
              </w:rPr>
              <w:t>,2</w:t>
            </w:r>
            <w:r w:rsidR="00F33772" w:rsidRPr="00562C7E">
              <w:rPr>
                <w:rFonts w:ascii="Arial" w:hAnsi="Arial" w:cs="Arial"/>
                <w:sz w:val="20"/>
                <w:szCs w:val="20"/>
              </w:rPr>
              <w:t xml:space="preserve"> тыс. руб.</w:t>
            </w:r>
          </w:p>
          <w:p w:rsidR="0001678A" w:rsidRPr="00562C7E" w:rsidRDefault="002F39C0">
            <w:pPr>
              <w:ind w:left="48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2020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 xml:space="preserve">год  </w:t>
            </w:r>
            <w:r w:rsidR="001B6A4B" w:rsidRPr="00562C7E">
              <w:rPr>
                <w:rFonts w:ascii="Arial" w:hAnsi="Arial" w:cs="Arial"/>
                <w:sz w:val="20"/>
                <w:szCs w:val="20"/>
              </w:rPr>
              <w:t>22</w:t>
            </w:r>
            <w:r w:rsidR="00704AB1" w:rsidRPr="00562C7E">
              <w:rPr>
                <w:rFonts w:ascii="Arial" w:hAnsi="Arial" w:cs="Arial"/>
                <w:sz w:val="20"/>
                <w:szCs w:val="20"/>
              </w:rPr>
              <w:t>88</w:t>
            </w:r>
            <w:r w:rsidR="008758C8" w:rsidRPr="00562C7E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  <w:r w:rsidR="00856BB0" w:rsidRPr="00562C7E">
              <w:rPr>
                <w:rFonts w:ascii="Arial" w:hAnsi="Arial" w:cs="Arial"/>
                <w:sz w:val="20"/>
                <w:szCs w:val="20"/>
              </w:rPr>
              <w:t>,8</w:t>
            </w:r>
            <w:r w:rsidR="00F33772" w:rsidRPr="00562C7E">
              <w:rPr>
                <w:rFonts w:ascii="Arial" w:hAnsi="Arial" w:cs="Arial"/>
                <w:sz w:val="20"/>
                <w:szCs w:val="20"/>
              </w:rPr>
              <w:t xml:space="preserve"> тыс. руб.</w:t>
            </w:r>
          </w:p>
          <w:p w:rsidR="0001678A" w:rsidRPr="00562C7E" w:rsidRDefault="00F33772">
            <w:pPr>
              <w:ind w:left="48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2021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 xml:space="preserve">год  </w:t>
            </w:r>
            <w:r w:rsidR="00856BB0" w:rsidRPr="00562C7E">
              <w:rPr>
                <w:rFonts w:ascii="Arial" w:hAnsi="Arial" w:cs="Arial"/>
                <w:sz w:val="20"/>
                <w:szCs w:val="20"/>
              </w:rPr>
              <w:t>21249</w:t>
            </w:r>
            <w:proofErr w:type="gramEnd"/>
            <w:r w:rsidR="00856BB0" w:rsidRPr="00562C7E">
              <w:rPr>
                <w:rFonts w:ascii="Arial" w:hAnsi="Arial" w:cs="Arial"/>
                <w:sz w:val="20"/>
                <w:szCs w:val="20"/>
              </w:rPr>
              <w:t>,8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тыс. руб.</w:t>
            </w:r>
          </w:p>
          <w:p w:rsidR="0001678A" w:rsidRPr="00562C7E" w:rsidRDefault="000E28E1">
            <w:pPr>
              <w:ind w:left="48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202</w:t>
            </w:r>
            <w:r w:rsidR="00C44CCC" w:rsidRPr="00562C7E">
              <w:rPr>
                <w:rFonts w:ascii="Arial" w:hAnsi="Arial" w:cs="Arial"/>
                <w:sz w:val="20"/>
                <w:szCs w:val="20"/>
              </w:rPr>
              <w:t>2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 xml:space="preserve">год </w:t>
            </w:r>
            <w:r w:rsidR="005077C5" w:rsidRPr="00562C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6BB0" w:rsidRPr="00562C7E">
              <w:rPr>
                <w:rFonts w:ascii="Arial" w:hAnsi="Arial" w:cs="Arial"/>
                <w:sz w:val="20"/>
                <w:szCs w:val="20"/>
              </w:rPr>
              <w:t>21327</w:t>
            </w:r>
            <w:proofErr w:type="gramEnd"/>
            <w:r w:rsidR="00856BB0" w:rsidRPr="00562C7E">
              <w:rPr>
                <w:rFonts w:ascii="Arial" w:hAnsi="Arial" w:cs="Arial"/>
                <w:sz w:val="20"/>
                <w:szCs w:val="20"/>
              </w:rPr>
              <w:t>,3</w:t>
            </w:r>
            <w:r w:rsidR="005077C5" w:rsidRPr="00562C7E">
              <w:rPr>
                <w:rFonts w:ascii="Arial" w:hAnsi="Arial" w:cs="Arial"/>
                <w:sz w:val="20"/>
                <w:szCs w:val="20"/>
              </w:rPr>
              <w:t xml:space="preserve"> тыс. руб.</w:t>
            </w:r>
          </w:p>
          <w:p w:rsidR="0001678A" w:rsidRPr="00562C7E" w:rsidRDefault="00F33772">
            <w:pPr>
              <w:ind w:left="48" w:right="141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- за счет внебю</w:t>
            </w:r>
            <w:r w:rsidR="007E6584" w:rsidRPr="00562C7E">
              <w:rPr>
                <w:rFonts w:ascii="Arial" w:hAnsi="Arial" w:cs="Arial"/>
                <w:sz w:val="20"/>
                <w:szCs w:val="20"/>
              </w:rPr>
              <w:t xml:space="preserve">джетных средств, </w:t>
            </w:r>
            <w:proofErr w:type="gramStart"/>
            <w:r w:rsidR="007E6584" w:rsidRPr="00562C7E">
              <w:rPr>
                <w:rFonts w:ascii="Arial" w:hAnsi="Arial" w:cs="Arial"/>
                <w:sz w:val="20"/>
                <w:szCs w:val="20"/>
              </w:rPr>
              <w:t xml:space="preserve">всего  </w:t>
            </w:r>
            <w:r w:rsidR="00F22DD8" w:rsidRPr="00562C7E">
              <w:rPr>
                <w:rFonts w:ascii="Arial" w:hAnsi="Arial" w:cs="Arial"/>
                <w:sz w:val="20"/>
                <w:szCs w:val="20"/>
              </w:rPr>
              <w:t>49</w:t>
            </w:r>
            <w:proofErr w:type="gramEnd"/>
            <w:r w:rsidR="00F22DD8" w:rsidRPr="00562C7E">
              <w:rPr>
                <w:rFonts w:ascii="Arial" w:hAnsi="Arial" w:cs="Arial"/>
                <w:sz w:val="20"/>
                <w:szCs w:val="20"/>
              </w:rPr>
              <w:t xml:space="preserve"> 084,3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 тысяч рублей, в том числе из них по годам:</w:t>
            </w:r>
          </w:p>
          <w:p w:rsidR="0001678A" w:rsidRPr="00562C7E" w:rsidRDefault="00F33772">
            <w:pPr>
              <w:ind w:left="48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2016 год 10188,3 тыс. руб.</w:t>
            </w:r>
          </w:p>
          <w:p w:rsidR="0001678A" w:rsidRPr="00562C7E" w:rsidRDefault="00F33772">
            <w:pPr>
              <w:ind w:left="48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2017 год 6895,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9  тыс.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 xml:space="preserve"> руб.</w:t>
            </w:r>
          </w:p>
          <w:p w:rsidR="0001678A" w:rsidRPr="00562C7E" w:rsidRDefault="00F33772">
            <w:pPr>
              <w:ind w:left="48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2018 год 5826,7 тыс. руб.</w:t>
            </w:r>
          </w:p>
          <w:p w:rsidR="0001678A" w:rsidRPr="00562C7E" w:rsidRDefault="00DD3C35">
            <w:pPr>
              <w:ind w:left="48" w:right="141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2019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 xml:space="preserve">год  </w:t>
            </w:r>
            <w:r w:rsidR="00D43210" w:rsidRPr="00562C7E">
              <w:rPr>
                <w:rFonts w:ascii="Arial" w:hAnsi="Arial" w:cs="Arial"/>
                <w:sz w:val="20"/>
                <w:szCs w:val="20"/>
              </w:rPr>
              <w:t>6</w:t>
            </w:r>
            <w:r w:rsidR="00822528" w:rsidRPr="00562C7E">
              <w:rPr>
                <w:rFonts w:ascii="Arial" w:hAnsi="Arial" w:cs="Arial"/>
                <w:sz w:val="20"/>
                <w:szCs w:val="20"/>
              </w:rPr>
              <w:t>573</w:t>
            </w:r>
            <w:proofErr w:type="gramEnd"/>
            <w:r w:rsidR="00D43210" w:rsidRPr="00562C7E">
              <w:rPr>
                <w:rFonts w:ascii="Arial" w:hAnsi="Arial" w:cs="Arial"/>
                <w:sz w:val="20"/>
                <w:szCs w:val="20"/>
              </w:rPr>
              <w:t>,</w:t>
            </w:r>
            <w:r w:rsidR="00822528" w:rsidRPr="00562C7E">
              <w:rPr>
                <w:rFonts w:ascii="Arial" w:hAnsi="Arial" w:cs="Arial"/>
                <w:sz w:val="20"/>
                <w:szCs w:val="20"/>
              </w:rPr>
              <w:t>2</w:t>
            </w:r>
            <w:r w:rsidR="00F33772" w:rsidRPr="00562C7E">
              <w:rPr>
                <w:rFonts w:ascii="Arial" w:hAnsi="Arial" w:cs="Arial"/>
                <w:sz w:val="20"/>
                <w:szCs w:val="20"/>
              </w:rPr>
              <w:t xml:space="preserve"> тыс. руб.</w:t>
            </w:r>
          </w:p>
          <w:p w:rsidR="0001678A" w:rsidRPr="00562C7E" w:rsidRDefault="00F33772">
            <w:pPr>
              <w:ind w:left="48" w:right="141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2020 год </w:t>
            </w:r>
            <w:r w:rsidR="00F22DD8" w:rsidRPr="00562C7E">
              <w:rPr>
                <w:rFonts w:ascii="Arial" w:hAnsi="Arial" w:cs="Arial"/>
                <w:sz w:val="20"/>
                <w:szCs w:val="20"/>
              </w:rPr>
              <w:t>6660,2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тыс. руб.</w:t>
            </w:r>
          </w:p>
          <w:p w:rsidR="0001678A" w:rsidRPr="00562C7E" w:rsidRDefault="00F33772">
            <w:pPr>
              <w:ind w:left="48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2021 год </w:t>
            </w:r>
            <w:r w:rsidR="00822528" w:rsidRPr="00562C7E">
              <w:rPr>
                <w:rFonts w:ascii="Arial" w:hAnsi="Arial" w:cs="Arial"/>
                <w:sz w:val="20"/>
                <w:szCs w:val="20"/>
              </w:rPr>
              <w:t>6470</w:t>
            </w:r>
            <w:r w:rsidRPr="00562C7E">
              <w:rPr>
                <w:rFonts w:ascii="Arial" w:hAnsi="Arial" w:cs="Arial"/>
                <w:sz w:val="20"/>
                <w:szCs w:val="20"/>
              </w:rPr>
              <w:t>,0 тыс. руб.</w:t>
            </w:r>
          </w:p>
          <w:p w:rsidR="0001678A" w:rsidRPr="00562C7E" w:rsidRDefault="000E28E1" w:rsidP="00E10478">
            <w:pPr>
              <w:ind w:left="48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202</w:t>
            </w:r>
            <w:r w:rsidR="00C44CCC" w:rsidRPr="00562C7E">
              <w:rPr>
                <w:rFonts w:ascii="Arial" w:hAnsi="Arial" w:cs="Arial"/>
                <w:sz w:val="20"/>
                <w:szCs w:val="20"/>
              </w:rPr>
              <w:t>2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год </w:t>
            </w:r>
            <w:r w:rsidR="00822528" w:rsidRPr="00562C7E">
              <w:rPr>
                <w:rFonts w:ascii="Arial" w:hAnsi="Arial" w:cs="Arial"/>
                <w:sz w:val="20"/>
                <w:szCs w:val="20"/>
              </w:rPr>
              <w:t>647</w:t>
            </w:r>
            <w:r w:rsidRPr="00562C7E">
              <w:rPr>
                <w:rFonts w:ascii="Arial" w:hAnsi="Arial" w:cs="Arial"/>
                <w:sz w:val="20"/>
                <w:szCs w:val="20"/>
              </w:rPr>
              <w:t>0,00</w:t>
            </w:r>
            <w:r w:rsidR="00822528" w:rsidRPr="00562C7E">
              <w:rPr>
                <w:rFonts w:ascii="Arial" w:hAnsi="Arial" w:cs="Arial"/>
                <w:sz w:val="20"/>
                <w:szCs w:val="20"/>
              </w:rPr>
              <w:t xml:space="preserve"> тыс. руб.</w:t>
            </w:r>
          </w:p>
        </w:tc>
      </w:tr>
      <w:tr w:rsidR="0001678A" w:rsidRPr="00562C7E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142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Ожидаемые  результаты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реализации</w:t>
            </w:r>
          </w:p>
          <w:p w:rsidR="0001678A" w:rsidRPr="00562C7E" w:rsidRDefault="00F33772">
            <w:pPr>
              <w:ind w:left="14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4194C" w:rsidRPr="00562C7E" w:rsidRDefault="00C4194C" w:rsidP="00C4194C">
            <w:pPr>
              <w:ind w:left="55" w:right="141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1) Рост количества посещений учреждений культуры городского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округа  на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1000 жителей, не менее на 100 человек;</w:t>
            </w:r>
          </w:p>
          <w:p w:rsidR="00C4194C" w:rsidRPr="00562C7E" w:rsidRDefault="00C4194C" w:rsidP="00C4194C">
            <w:pPr>
              <w:ind w:left="55" w:right="141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2) увеличение количества муниципальных культурно-досуговых мероприятий на 50 единиц;</w:t>
            </w:r>
          </w:p>
          <w:p w:rsidR="00C4194C" w:rsidRPr="00562C7E" w:rsidRDefault="00C4194C" w:rsidP="00C4194C">
            <w:pPr>
              <w:ind w:left="55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3)увеличение удельного веса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населения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участвующего в культурно-досуговых мероприятиях на 1,5%.</w:t>
            </w:r>
          </w:p>
          <w:p w:rsidR="00701850" w:rsidRPr="00562C7E" w:rsidRDefault="00C4194C" w:rsidP="00C4194C">
            <w:pPr>
              <w:ind w:left="55" w:right="141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4)Увеличение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до 100%.</w:t>
            </w:r>
          </w:p>
        </w:tc>
      </w:tr>
    </w:tbl>
    <w:p w:rsidR="0001678A" w:rsidRPr="00562C7E" w:rsidRDefault="00F3377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Раздел 1.1     Характеристика текущего состояния, основные показатели и </w:t>
      </w:r>
      <w:proofErr w:type="gramStart"/>
      <w:r w:rsidRPr="00562C7E">
        <w:rPr>
          <w:rFonts w:ascii="Arial" w:hAnsi="Arial" w:cs="Arial"/>
          <w:b/>
          <w:sz w:val="24"/>
          <w:szCs w:val="24"/>
          <w:lang w:eastAsia="ru-RU"/>
        </w:rPr>
        <w:t>основные  проблемы</w:t>
      </w:r>
      <w:proofErr w:type="gramEnd"/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 в сфере</w:t>
      </w:r>
      <w:r w:rsidRPr="00562C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культуры</w:t>
      </w:r>
    </w:p>
    <w:p w:rsidR="00E10478" w:rsidRPr="00562C7E" w:rsidRDefault="00E10478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 xml:space="preserve">Развитие культуры и искусства основывается на понимании того, что культура единая система ценностей, влияющая на все сферы гражданского бытия. В последние </w:t>
      </w:r>
      <w:r w:rsidRPr="00562C7E">
        <w:rPr>
          <w:rFonts w:ascii="Arial" w:hAnsi="Arial" w:cs="Arial"/>
          <w:lang w:eastAsia="ru-RU"/>
        </w:rPr>
        <w:lastRenderedPageBreak/>
        <w:t>годы в условиях экономической стабильности расширилось участие министерства культуры Тульской области в поддержке культуры, увеличилось финансирование путем применения программного обеспечения учреждений культуры. Были осуществлены мероприятия, направленные на развитие имеющегося культурного потенциала округа и создание новых культурных продуктов.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Вместе с тем, существует ряд проблем, которые сдерживают дальнейшее развитие отрасли. Медленными темпами осуществляются новые поступления в фонды библиотек, что существенно ниже показателя по Тульской области.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 xml:space="preserve">Острой для отрасли остается проблема, связанная с капитальными ремонтами 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</w:t>
      </w:r>
      <w:proofErr w:type="spellStart"/>
      <w:r w:rsidRPr="00562C7E">
        <w:rPr>
          <w:rFonts w:ascii="Arial" w:hAnsi="Arial" w:cs="Arial"/>
          <w:lang w:eastAsia="ru-RU"/>
        </w:rPr>
        <w:t>звукотехнического</w:t>
      </w:r>
      <w:proofErr w:type="spellEnd"/>
      <w:r w:rsidRPr="00562C7E">
        <w:rPr>
          <w:rFonts w:ascii="Arial" w:hAnsi="Arial" w:cs="Arial"/>
          <w:lang w:eastAsia="ru-RU"/>
        </w:rPr>
        <w:t xml:space="preserve"> оборудования, компьютерной и множительной техники.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 xml:space="preserve">В </w:t>
      </w:r>
      <w:proofErr w:type="gramStart"/>
      <w:r w:rsidRPr="00562C7E">
        <w:rPr>
          <w:rFonts w:ascii="Arial" w:hAnsi="Arial" w:cs="Arial"/>
          <w:lang w:eastAsia="ru-RU"/>
        </w:rPr>
        <w:t>муниципальном  музее</w:t>
      </w:r>
      <w:proofErr w:type="gramEnd"/>
      <w:r w:rsidRPr="00562C7E">
        <w:rPr>
          <w:rFonts w:ascii="Arial" w:hAnsi="Arial" w:cs="Arial"/>
          <w:lang w:eastAsia="ru-RU"/>
        </w:rPr>
        <w:t xml:space="preserve"> нет охранной и пожарной сигнализации, что ставит под угрозу сохранность уникальных экспозиций музея.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 xml:space="preserve">Возможности для самореализации и самовыражения населения в сфере культуры ограничены недостаточным оснащением специализированным оборудованием (музыкальные инструменты, сценические костюмы и другие средства) организаций, предоставляющих культурно-досуговые услуги.      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Более 25 процентов учреждений культуры и искусства округа нуждается в капитальном ремонте.</w:t>
      </w:r>
    </w:p>
    <w:p w:rsidR="00EA5A8E" w:rsidRPr="00562C7E" w:rsidRDefault="00EA5A8E" w:rsidP="00EA5A8E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</w:rPr>
        <w:t>За период 2017 - 201</w:t>
      </w:r>
      <w:r w:rsidR="00C4194C" w:rsidRPr="00562C7E">
        <w:rPr>
          <w:rFonts w:ascii="Arial" w:hAnsi="Arial" w:cs="Arial"/>
        </w:rPr>
        <w:t>9</w:t>
      </w:r>
      <w:r w:rsidRPr="00562C7E">
        <w:rPr>
          <w:rFonts w:ascii="Arial" w:hAnsi="Arial" w:cs="Arial"/>
        </w:rPr>
        <w:t xml:space="preserve"> годов было построен </w:t>
      </w:r>
      <w:proofErr w:type="gramStart"/>
      <w:r w:rsidRPr="00562C7E">
        <w:rPr>
          <w:rFonts w:ascii="Arial" w:hAnsi="Arial" w:cs="Arial"/>
        </w:rPr>
        <w:t>1  объект</w:t>
      </w:r>
      <w:proofErr w:type="gramEnd"/>
      <w:r w:rsidRPr="00562C7E">
        <w:rPr>
          <w:rFonts w:ascii="Arial" w:hAnsi="Arial" w:cs="Arial"/>
        </w:rPr>
        <w:t xml:space="preserve"> культуры, капитально отремонтировано </w:t>
      </w:r>
      <w:r w:rsidR="00C4194C" w:rsidRPr="00562C7E">
        <w:rPr>
          <w:rFonts w:ascii="Arial" w:hAnsi="Arial" w:cs="Arial"/>
        </w:rPr>
        <w:t>4</w:t>
      </w:r>
      <w:r w:rsidRPr="00562C7E">
        <w:rPr>
          <w:rFonts w:ascii="Arial" w:hAnsi="Arial" w:cs="Arial"/>
        </w:rPr>
        <w:t xml:space="preserve"> объекта культуры. 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Особое беспокойство вызывает проблема перехода к информационному обществу, которая требует создания и сохранения новых культурных ресурсов на базе информационно - коммуникационных технологий.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Необходимы дополнительные средства для решения проблемы по предоставлению доступа к оцифрованным изданиям, хранящимся в библиотеках, музеях.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Остро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Для граждан с ограниченными физическими возможностями трудности реализации прав на участие в культурной жизни, в первую очередь,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учреждений культуры.             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округе и Тульской области. Тесная взаимосвязь процессов, происходящих в сфере культуры, с процессами, доминирующими в обществе, делает использование программно-целевого метода необходимым условием дальнейшего развития отрасли.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562C7E" w:rsidRDefault="0001678A">
      <w:pPr>
        <w:ind w:firstLine="709"/>
        <w:rPr>
          <w:rFonts w:ascii="Arial" w:hAnsi="Arial" w:cs="Arial"/>
          <w:lang w:eastAsia="ru-RU"/>
        </w:rPr>
      </w:pPr>
    </w:p>
    <w:p w:rsidR="0001678A" w:rsidRPr="00562C7E" w:rsidRDefault="00F33772">
      <w:pPr>
        <w:jc w:val="center"/>
        <w:rPr>
          <w:rFonts w:ascii="Arial" w:hAnsi="Arial" w:cs="Arial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562C7E">
        <w:rPr>
          <w:rFonts w:ascii="Arial" w:hAnsi="Arial" w:cs="Arial"/>
          <w:b/>
          <w:sz w:val="24"/>
          <w:szCs w:val="24"/>
          <w:lang w:eastAsia="ru-RU"/>
        </w:rPr>
        <w:t>1.2  Приоритеты</w:t>
      </w:r>
      <w:proofErr w:type="gramEnd"/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 реализуемой в округе политики в сфере культуры, основные цели и задачи подпрограммы. </w:t>
      </w:r>
    </w:p>
    <w:p w:rsidR="0001678A" w:rsidRPr="00562C7E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01678A" w:rsidRPr="00562C7E" w:rsidRDefault="0001678A">
      <w:pPr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 xml:space="preserve">Определение основных </w:t>
      </w:r>
      <w:proofErr w:type="gramStart"/>
      <w:r w:rsidRPr="00562C7E">
        <w:rPr>
          <w:rFonts w:ascii="Arial" w:hAnsi="Arial" w:cs="Arial"/>
          <w:lang w:eastAsia="ru-RU"/>
        </w:rPr>
        <w:t>целей  Подпрограммы</w:t>
      </w:r>
      <w:proofErr w:type="gramEnd"/>
      <w:r w:rsidRPr="00562C7E">
        <w:rPr>
          <w:rFonts w:ascii="Arial" w:hAnsi="Arial" w:cs="Arial"/>
          <w:lang w:eastAsia="ru-RU"/>
        </w:rPr>
        <w:t xml:space="preserve">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округа, потребностям социума, правовой среде функционирования организаций культуры.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Вместе с тем увеличивается разрыв между культурными потребностями населения, запросами работников культуры и возможностями их удовлетворения из-за слабой материально-технической базы.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proofErr w:type="gramStart"/>
      <w:r w:rsidRPr="00562C7E">
        <w:rPr>
          <w:rFonts w:ascii="Arial" w:hAnsi="Arial" w:cs="Arial"/>
          <w:lang w:eastAsia="ru-RU"/>
        </w:rPr>
        <w:t>Цели  Подпрограммы</w:t>
      </w:r>
      <w:proofErr w:type="gramEnd"/>
      <w:r w:rsidRPr="00562C7E">
        <w:rPr>
          <w:rFonts w:ascii="Arial" w:hAnsi="Arial" w:cs="Arial"/>
          <w:lang w:eastAsia="ru-RU"/>
        </w:rPr>
        <w:t xml:space="preserve">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округа.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Исходя из этого, основными целями Подпрограммы являются: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3) сохранение, популяризация и развитие культурного и исторического наследия народов России, региональной и районной специфики культурной сферы;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4) создание условий для сохранения и развития кадрового и творческого потенциала сферы культуры;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 xml:space="preserve">5) формирование привлекательного имиджа округа </w:t>
      </w:r>
      <w:proofErr w:type="gramStart"/>
      <w:r w:rsidRPr="00562C7E">
        <w:rPr>
          <w:rFonts w:ascii="Arial" w:hAnsi="Arial" w:cs="Arial"/>
          <w:lang w:eastAsia="ru-RU"/>
        </w:rPr>
        <w:t>района  средствами</w:t>
      </w:r>
      <w:proofErr w:type="gramEnd"/>
      <w:r w:rsidRPr="00562C7E">
        <w:rPr>
          <w:rFonts w:ascii="Arial" w:hAnsi="Arial" w:cs="Arial"/>
          <w:lang w:eastAsia="ru-RU"/>
        </w:rPr>
        <w:t xml:space="preserve"> культуры и искусства, укрепление позиций учреждений культуры округа  в Тульской области.   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Задачи, решаемые с помощью подпрограммы: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1) расширение участия населения округа в культурной жизни, обеспечение условий для творческой реализации граждан;</w:t>
      </w:r>
    </w:p>
    <w:p w:rsidR="00701850" w:rsidRPr="00562C7E" w:rsidRDefault="00F33772" w:rsidP="00701850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2) проведение работ по капитальному ремонту зданий и сооружений муниципальных учреждений культуры округа;</w:t>
      </w:r>
    </w:p>
    <w:p w:rsidR="00701850" w:rsidRPr="00562C7E" w:rsidRDefault="00701850" w:rsidP="00701850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 xml:space="preserve"> В 2019году планируется капитально отремонтировать  1 объекта  культуры в рамках </w:t>
      </w:r>
      <w:r w:rsidRPr="00562C7E">
        <w:rPr>
          <w:rFonts w:ascii="Arial" w:hAnsi="Arial" w:cs="Arial"/>
          <w:bCs/>
          <w:lang w:eastAsia="ru-RU"/>
        </w:rPr>
        <w:t xml:space="preserve"> подпрограммы «Развитие и реформирования клубной системы» муниципальной  программы муниципального образования город Ефремов «Развитие культуры в муниципальном образовании город Ефремов», утвержденной Постановлением администрации муниципального образования город Ефремов от 09.10.2015  № 1756, регионального проекта «Культурная среда» государственной программы Тульской области «Развитие культуры и туризма Тульской области, утвержденной постановлением правительства Тульской области от 04.03.2019 №75, </w:t>
      </w:r>
      <w:r w:rsidRPr="00562C7E">
        <w:rPr>
          <w:rFonts w:ascii="Arial" w:hAnsi="Arial" w:cs="Arial"/>
          <w:b/>
          <w:bCs/>
          <w:lang w:eastAsia="ru-RU"/>
        </w:rPr>
        <w:t>государственной программы Российской Федерации "Развитие культуры и туризма",</w:t>
      </w:r>
      <w:r w:rsidRPr="00562C7E">
        <w:rPr>
          <w:rFonts w:ascii="Arial" w:hAnsi="Arial" w:cs="Arial"/>
          <w:b/>
          <w:bCs/>
          <w:sz w:val="26"/>
          <w:szCs w:val="26"/>
        </w:rPr>
        <w:t xml:space="preserve"> </w:t>
      </w:r>
      <w:r w:rsidRPr="00562C7E">
        <w:rPr>
          <w:rFonts w:ascii="Arial" w:hAnsi="Arial" w:cs="Arial"/>
          <w:b/>
          <w:bCs/>
        </w:rPr>
        <w:t>утвержденной постановлением Правительства Российской Федерации от 29.03.2019г. №</w:t>
      </w:r>
      <w:r w:rsidRPr="00562C7E">
        <w:rPr>
          <w:rFonts w:ascii="Arial" w:hAnsi="Arial" w:cs="Arial"/>
          <w:bCs/>
        </w:rPr>
        <w:t xml:space="preserve"> 374.</w:t>
      </w:r>
    </w:p>
    <w:p w:rsidR="00701850" w:rsidRPr="00562C7E" w:rsidRDefault="00701850">
      <w:pPr>
        <w:ind w:firstLine="709"/>
        <w:rPr>
          <w:rFonts w:ascii="Arial" w:hAnsi="Arial" w:cs="Arial"/>
          <w:lang w:eastAsia="ru-RU"/>
        </w:rPr>
      </w:pPr>
    </w:p>
    <w:p w:rsidR="0001678A" w:rsidRPr="00562C7E" w:rsidRDefault="00701850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3.</w:t>
      </w:r>
      <w:r w:rsidR="00F33772" w:rsidRPr="00562C7E">
        <w:rPr>
          <w:rFonts w:ascii="Arial" w:hAnsi="Arial" w:cs="Arial"/>
          <w:lang w:eastAsia="ru-RU"/>
        </w:rPr>
        <w:t>3) подготовка кадров для учреждений культуры и искусства округа;</w:t>
      </w:r>
    </w:p>
    <w:p w:rsidR="0001678A" w:rsidRPr="00562C7E" w:rsidRDefault="0001678A">
      <w:pPr>
        <w:jc w:val="center"/>
        <w:rPr>
          <w:rFonts w:ascii="Arial" w:hAnsi="Arial" w:cs="Arial"/>
          <w:b/>
          <w:lang w:eastAsia="ru-RU"/>
        </w:rPr>
      </w:pPr>
    </w:p>
    <w:p w:rsidR="0001678A" w:rsidRPr="00562C7E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>Раздел 1. 3 Этапы и сроки реализации подпрограммы</w:t>
      </w:r>
    </w:p>
    <w:p w:rsidR="0001678A" w:rsidRPr="00562C7E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Срок реализации подпрограммы 2016-202</w:t>
      </w:r>
      <w:r w:rsidR="003C249B" w:rsidRPr="00562C7E">
        <w:rPr>
          <w:rFonts w:ascii="Arial" w:hAnsi="Arial" w:cs="Arial"/>
          <w:lang w:eastAsia="ru-RU"/>
        </w:rPr>
        <w:t>2</w:t>
      </w:r>
      <w:r w:rsidRPr="00562C7E">
        <w:rPr>
          <w:rFonts w:ascii="Arial" w:hAnsi="Arial" w:cs="Arial"/>
          <w:lang w:eastAsia="ru-RU"/>
        </w:rPr>
        <w:t xml:space="preserve"> годы.</w:t>
      </w:r>
      <w:r w:rsidR="00A73AC1" w:rsidRPr="00562C7E">
        <w:rPr>
          <w:rFonts w:ascii="Arial" w:hAnsi="Arial" w:cs="Arial"/>
          <w:lang w:eastAsia="ru-RU"/>
        </w:rPr>
        <w:t xml:space="preserve">  </w:t>
      </w:r>
    </w:p>
    <w:p w:rsidR="0001678A" w:rsidRPr="00562C7E" w:rsidRDefault="0001678A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562C7E" w:rsidRDefault="00F33772">
      <w:pPr>
        <w:jc w:val="center"/>
        <w:rPr>
          <w:rFonts w:ascii="Arial" w:hAnsi="Arial" w:cs="Arial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562C7E">
        <w:rPr>
          <w:rFonts w:ascii="Arial" w:hAnsi="Arial" w:cs="Arial"/>
          <w:b/>
          <w:sz w:val="24"/>
          <w:szCs w:val="24"/>
          <w:lang w:eastAsia="ru-RU"/>
        </w:rPr>
        <w:t>1.4  Перечень</w:t>
      </w:r>
      <w:proofErr w:type="gramEnd"/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 мероприятий подпрограммы</w:t>
      </w:r>
    </w:p>
    <w:p w:rsidR="0001678A" w:rsidRPr="00562C7E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62C7E" w:rsidRDefault="00F33772">
      <w:pPr>
        <w:ind w:firstLine="709"/>
        <w:jc w:val="left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562C7E" w:rsidRDefault="00F33772">
      <w:pPr>
        <w:numPr>
          <w:ilvl w:val="0"/>
          <w:numId w:val="3"/>
        </w:numPr>
        <w:ind w:left="0" w:firstLine="709"/>
        <w:jc w:val="left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Создание условий для организации досуга жителей городского округа и развитие местного традиционного народного художественного творчества;</w:t>
      </w:r>
    </w:p>
    <w:p w:rsidR="0001678A" w:rsidRPr="00562C7E" w:rsidRDefault="00F33772">
      <w:pPr>
        <w:numPr>
          <w:ilvl w:val="0"/>
          <w:numId w:val="3"/>
        </w:numPr>
        <w:ind w:left="0" w:firstLine="709"/>
        <w:jc w:val="left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lastRenderedPageBreak/>
        <w:t xml:space="preserve">Укрепление материально-технической </w:t>
      </w:r>
      <w:proofErr w:type="gramStart"/>
      <w:r w:rsidRPr="00562C7E">
        <w:rPr>
          <w:rFonts w:ascii="Arial" w:hAnsi="Arial" w:cs="Arial"/>
          <w:lang w:eastAsia="ru-RU"/>
        </w:rPr>
        <w:t>базы  муниципальных</w:t>
      </w:r>
      <w:proofErr w:type="gramEnd"/>
      <w:r w:rsidRPr="00562C7E">
        <w:rPr>
          <w:rFonts w:ascii="Arial" w:hAnsi="Arial" w:cs="Arial"/>
          <w:lang w:eastAsia="ru-RU"/>
        </w:rPr>
        <w:t xml:space="preserve"> учреждений клубной системы.</w:t>
      </w:r>
    </w:p>
    <w:p w:rsidR="00701850" w:rsidRPr="00562C7E" w:rsidRDefault="00701850">
      <w:pPr>
        <w:numPr>
          <w:ilvl w:val="0"/>
          <w:numId w:val="3"/>
        </w:numPr>
        <w:ind w:left="0" w:firstLine="709"/>
        <w:jc w:val="left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Участие в регион</w:t>
      </w:r>
      <w:r w:rsidR="00C87771" w:rsidRPr="00562C7E">
        <w:rPr>
          <w:rFonts w:ascii="Arial" w:hAnsi="Arial" w:cs="Arial"/>
          <w:lang w:eastAsia="ru-RU"/>
        </w:rPr>
        <w:t>альном</w:t>
      </w:r>
      <w:r w:rsidRPr="00562C7E">
        <w:rPr>
          <w:rFonts w:ascii="Arial" w:hAnsi="Arial" w:cs="Arial"/>
          <w:lang w:eastAsia="ru-RU"/>
        </w:rPr>
        <w:t xml:space="preserve"> проекте </w:t>
      </w:r>
      <w:proofErr w:type="gramStart"/>
      <w:r w:rsidRPr="00562C7E">
        <w:rPr>
          <w:rFonts w:ascii="Arial" w:hAnsi="Arial" w:cs="Arial"/>
          <w:lang w:eastAsia="ru-RU"/>
        </w:rPr>
        <w:t>« Культурна</w:t>
      </w:r>
      <w:r w:rsidR="007C3261" w:rsidRPr="00562C7E">
        <w:rPr>
          <w:rFonts w:ascii="Arial" w:hAnsi="Arial" w:cs="Arial"/>
          <w:lang w:eastAsia="ru-RU"/>
        </w:rPr>
        <w:t>я</w:t>
      </w:r>
      <w:proofErr w:type="gramEnd"/>
      <w:r w:rsidRPr="00562C7E">
        <w:rPr>
          <w:rFonts w:ascii="Arial" w:hAnsi="Arial" w:cs="Arial"/>
          <w:lang w:eastAsia="ru-RU"/>
        </w:rPr>
        <w:t xml:space="preserve"> среда» </w:t>
      </w:r>
    </w:p>
    <w:p w:rsidR="0001678A" w:rsidRPr="00562C7E" w:rsidRDefault="00F33772">
      <w:pPr>
        <w:ind w:firstLine="709"/>
        <w:jc w:val="left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Перечень мероприятий подпрограммы приведен в приложении №1.</w:t>
      </w:r>
    </w:p>
    <w:p w:rsidR="0001678A" w:rsidRPr="00562C7E" w:rsidRDefault="0001678A">
      <w:pPr>
        <w:ind w:firstLine="709"/>
        <w:jc w:val="left"/>
        <w:rPr>
          <w:rFonts w:ascii="Arial" w:hAnsi="Arial" w:cs="Arial"/>
          <w:sz w:val="24"/>
          <w:szCs w:val="24"/>
          <w:lang w:eastAsia="ru-RU"/>
        </w:rPr>
      </w:pPr>
    </w:p>
    <w:p w:rsidR="0001678A" w:rsidRPr="00562C7E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Раздел 1.5 </w:t>
      </w:r>
      <w:proofErr w:type="gramStart"/>
      <w:r w:rsidRPr="00562C7E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подпрограммы    </w:t>
      </w:r>
    </w:p>
    <w:p w:rsidR="00C4194C" w:rsidRPr="00562C7E" w:rsidRDefault="00C4194C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62C7E" w:rsidRDefault="00F33772">
      <w:pPr>
        <w:ind w:firstLine="709"/>
        <w:jc w:val="left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01678A" w:rsidRPr="00562C7E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62C7E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>Раздел 1.6 Перечень целевых показателей (индикаторов) результативности подпрограммы</w:t>
      </w:r>
    </w:p>
    <w:p w:rsidR="0001678A" w:rsidRPr="00562C7E" w:rsidRDefault="00F33772">
      <w:pPr>
        <w:ind w:firstLine="709"/>
        <w:jc w:val="left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 xml:space="preserve">В качестве целевых показателей, характеризующих результативность </w:t>
      </w:r>
      <w:proofErr w:type="gramStart"/>
      <w:r w:rsidRPr="00562C7E">
        <w:rPr>
          <w:rFonts w:ascii="Arial" w:hAnsi="Arial" w:cs="Arial"/>
          <w:lang w:eastAsia="ru-RU"/>
        </w:rPr>
        <w:t>выполнения  по</w:t>
      </w:r>
      <w:proofErr w:type="gramEnd"/>
      <w:r w:rsidRPr="00562C7E">
        <w:rPr>
          <w:rFonts w:ascii="Arial" w:hAnsi="Arial" w:cs="Arial"/>
          <w:lang w:eastAsia="ru-RU"/>
        </w:rPr>
        <w:t xml:space="preserve"> обеспечению создания условий для реализации подпрограммы используются такие как:</w:t>
      </w:r>
    </w:p>
    <w:p w:rsidR="006E500E" w:rsidRPr="00562C7E" w:rsidRDefault="00F33772" w:rsidP="006E500E">
      <w:pPr>
        <w:ind w:left="55" w:right="141"/>
        <w:rPr>
          <w:rFonts w:ascii="Arial" w:hAnsi="Arial" w:cs="Arial"/>
          <w:sz w:val="20"/>
          <w:szCs w:val="20"/>
        </w:rPr>
      </w:pPr>
      <w:r w:rsidRPr="00562C7E">
        <w:rPr>
          <w:rFonts w:ascii="Arial" w:eastAsia="Times New Roman" w:hAnsi="Arial" w:cs="Arial"/>
          <w:lang w:eastAsia="ru-RU"/>
        </w:rPr>
        <w:t xml:space="preserve"> </w:t>
      </w:r>
      <w:r w:rsidR="006E500E" w:rsidRPr="00562C7E">
        <w:rPr>
          <w:rFonts w:ascii="Arial" w:hAnsi="Arial" w:cs="Arial"/>
          <w:sz w:val="20"/>
          <w:szCs w:val="20"/>
        </w:rPr>
        <w:t xml:space="preserve">1) Количество посещений киносеансов в муниципальных культурно – досуговых учреждениях (единицы); </w:t>
      </w:r>
    </w:p>
    <w:p w:rsidR="006E500E" w:rsidRPr="00562C7E" w:rsidRDefault="006E500E" w:rsidP="006E500E">
      <w:pPr>
        <w:ind w:left="55" w:right="141"/>
        <w:rPr>
          <w:rFonts w:ascii="Arial" w:hAnsi="Arial" w:cs="Arial"/>
          <w:sz w:val="20"/>
          <w:szCs w:val="20"/>
        </w:rPr>
      </w:pPr>
      <w:r w:rsidRPr="00562C7E">
        <w:rPr>
          <w:rFonts w:ascii="Arial" w:hAnsi="Arial" w:cs="Arial"/>
          <w:sz w:val="20"/>
          <w:szCs w:val="20"/>
        </w:rPr>
        <w:t>2) Количество муниципальных культурно – досуговых мероприятий (единицы);</w:t>
      </w:r>
    </w:p>
    <w:p w:rsidR="006E500E" w:rsidRPr="00562C7E" w:rsidRDefault="006E500E" w:rsidP="006E500E">
      <w:pPr>
        <w:ind w:left="55" w:right="141"/>
        <w:rPr>
          <w:rFonts w:ascii="Arial" w:hAnsi="Arial" w:cs="Arial"/>
          <w:sz w:val="20"/>
          <w:szCs w:val="20"/>
        </w:rPr>
      </w:pPr>
      <w:r w:rsidRPr="00562C7E">
        <w:rPr>
          <w:rFonts w:ascii="Arial" w:hAnsi="Arial" w:cs="Arial"/>
          <w:sz w:val="20"/>
          <w:szCs w:val="20"/>
        </w:rPr>
        <w:t>3) Удельный вес населения, участвующего в культурно-досуговых мероприятиях (%);</w:t>
      </w:r>
    </w:p>
    <w:p w:rsidR="006E500E" w:rsidRPr="00562C7E" w:rsidRDefault="006E500E" w:rsidP="006E500E">
      <w:pPr>
        <w:ind w:left="55" w:right="141"/>
        <w:rPr>
          <w:rFonts w:ascii="Arial" w:hAnsi="Arial" w:cs="Arial"/>
          <w:sz w:val="20"/>
          <w:szCs w:val="20"/>
        </w:rPr>
      </w:pPr>
      <w:r w:rsidRPr="00562C7E">
        <w:rPr>
          <w:rFonts w:ascii="Arial" w:hAnsi="Arial" w:cs="Arial"/>
          <w:sz w:val="20"/>
          <w:szCs w:val="20"/>
        </w:rPr>
        <w:t>4) 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(%);</w:t>
      </w:r>
    </w:p>
    <w:p w:rsidR="006E500E" w:rsidRPr="00562C7E" w:rsidRDefault="006E500E" w:rsidP="006E500E">
      <w:pPr>
        <w:pStyle w:val="ConsPlusCell"/>
        <w:ind w:left="55" w:right="141"/>
      </w:pPr>
      <w:r w:rsidRPr="00562C7E">
        <w:t xml:space="preserve">5) Доля зданий учреждений культурно- </w:t>
      </w:r>
      <w:proofErr w:type="gramStart"/>
      <w:r w:rsidRPr="00562C7E">
        <w:t>досугового  типа</w:t>
      </w:r>
      <w:proofErr w:type="gramEnd"/>
      <w:r w:rsidRPr="00562C7E">
        <w:t xml:space="preserve"> в сельской местности, находящихся в неудовлетворительном состоянии от общего количества зданий учреждений культурно- досугового типа в сельской местности (%);</w:t>
      </w:r>
    </w:p>
    <w:p w:rsidR="006E500E" w:rsidRPr="00562C7E" w:rsidRDefault="006E500E" w:rsidP="006E500E">
      <w:pPr>
        <w:ind w:left="55" w:right="141"/>
        <w:rPr>
          <w:rFonts w:ascii="Arial" w:hAnsi="Arial" w:cs="Arial"/>
          <w:sz w:val="20"/>
          <w:szCs w:val="20"/>
        </w:rPr>
      </w:pPr>
      <w:r w:rsidRPr="00562C7E">
        <w:rPr>
          <w:rFonts w:ascii="Arial" w:hAnsi="Arial" w:cs="Arial"/>
          <w:sz w:val="20"/>
          <w:szCs w:val="20"/>
        </w:rPr>
        <w:t>6) Количество ремонтных работ (количество объектов учреждений культуры, на которых проведены ремонтные работы) (количество);</w:t>
      </w:r>
    </w:p>
    <w:p w:rsidR="0001678A" w:rsidRPr="00562C7E" w:rsidRDefault="006E500E" w:rsidP="00E10478">
      <w:pPr>
        <w:ind w:left="55" w:right="141"/>
        <w:rPr>
          <w:rFonts w:ascii="Arial" w:eastAsia="Times New Roman" w:hAnsi="Arial" w:cs="Arial"/>
          <w:lang w:eastAsia="ru-RU"/>
        </w:rPr>
      </w:pPr>
      <w:r w:rsidRPr="00562C7E">
        <w:rPr>
          <w:rFonts w:ascii="Arial" w:hAnsi="Arial" w:cs="Arial"/>
          <w:sz w:val="20"/>
          <w:szCs w:val="20"/>
        </w:rPr>
        <w:t>7) Построены (реконструированы) и (или) капитально отремонтированы культурно-досуговые учреждения в сельской местности (количество):</w:t>
      </w:r>
    </w:p>
    <w:p w:rsidR="0001678A" w:rsidRPr="00562C7E" w:rsidRDefault="0001678A">
      <w:pPr>
        <w:ind w:firstLine="426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01678A" w:rsidRPr="00562C7E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>Раздел 1.7. Ресурсное обеспечение подпрограммы</w:t>
      </w:r>
    </w:p>
    <w:p w:rsidR="0001678A" w:rsidRPr="00562C7E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 xml:space="preserve">Общий объем финансирования </w:t>
      </w:r>
      <w:proofErr w:type="gramStart"/>
      <w:r w:rsidRPr="00562C7E">
        <w:rPr>
          <w:rFonts w:ascii="Arial" w:hAnsi="Arial" w:cs="Arial"/>
          <w:lang w:eastAsia="ru-RU"/>
        </w:rPr>
        <w:t xml:space="preserve">подпрограммы </w:t>
      </w:r>
      <w:r w:rsidRPr="00562C7E">
        <w:rPr>
          <w:rFonts w:ascii="Arial" w:hAnsi="Arial" w:cs="Arial"/>
          <w:b/>
          <w:lang w:eastAsia="ru-RU"/>
        </w:rPr>
        <w:t xml:space="preserve"> </w:t>
      </w:r>
      <w:r w:rsidR="00210E40" w:rsidRPr="00562C7E">
        <w:rPr>
          <w:rFonts w:ascii="Arial" w:hAnsi="Arial" w:cs="Arial"/>
          <w:b/>
          <w:sz w:val="20"/>
          <w:szCs w:val="20"/>
          <w:lang w:eastAsia="ru-RU"/>
        </w:rPr>
        <w:t>268</w:t>
      </w:r>
      <w:proofErr w:type="gramEnd"/>
      <w:r w:rsidR="00210E40" w:rsidRPr="00562C7E">
        <w:rPr>
          <w:rFonts w:ascii="Arial" w:hAnsi="Arial" w:cs="Arial"/>
          <w:b/>
          <w:sz w:val="20"/>
          <w:szCs w:val="20"/>
          <w:lang w:eastAsia="ru-RU"/>
        </w:rPr>
        <w:t> 257,0</w:t>
      </w:r>
      <w:r w:rsidRPr="00562C7E">
        <w:rPr>
          <w:rFonts w:ascii="Arial" w:hAnsi="Arial" w:cs="Arial"/>
          <w:b/>
          <w:sz w:val="20"/>
          <w:szCs w:val="20"/>
          <w:lang w:eastAsia="ru-RU"/>
        </w:rPr>
        <w:t xml:space="preserve">   тыс</w:t>
      </w:r>
      <w:r w:rsidRPr="00562C7E">
        <w:rPr>
          <w:rFonts w:ascii="Arial" w:hAnsi="Arial" w:cs="Arial"/>
          <w:b/>
          <w:lang w:eastAsia="ru-RU"/>
        </w:rPr>
        <w:t xml:space="preserve">. руб. 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  <w:r w:rsidRPr="00562C7E">
        <w:rPr>
          <w:rFonts w:ascii="Arial" w:hAnsi="Arial" w:cs="Arial"/>
          <w:b/>
          <w:lang w:eastAsia="ru-RU"/>
        </w:rPr>
        <w:t xml:space="preserve">                 </w:t>
      </w:r>
    </w:p>
    <w:p w:rsidR="0001678A" w:rsidRPr="00562C7E" w:rsidRDefault="0001678A">
      <w:pPr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01678A" w:rsidRPr="00562C7E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Раздел 1.8 Анализ рисков реализации подпрограммы и описание мер по управлению рисками минимизации их влияния на достижение </w:t>
      </w:r>
      <w:proofErr w:type="gramStart"/>
      <w:r w:rsidRPr="00562C7E">
        <w:rPr>
          <w:rFonts w:ascii="Arial" w:hAnsi="Arial" w:cs="Arial"/>
          <w:b/>
          <w:sz w:val="24"/>
          <w:szCs w:val="24"/>
          <w:lang w:eastAsia="ru-RU"/>
        </w:rPr>
        <w:t>целей  подпрограммы</w:t>
      </w:r>
      <w:proofErr w:type="gramEnd"/>
    </w:p>
    <w:p w:rsidR="0001678A" w:rsidRPr="00562C7E" w:rsidRDefault="0001678A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 xml:space="preserve"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</w:t>
      </w:r>
      <w:proofErr w:type="gramStart"/>
      <w:r w:rsidRPr="00562C7E">
        <w:rPr>
          <w:rFonts w:ascii="Arial" w:hAnsi="Arial" w:cs="Arial"/>
          <w:lang w:eastAsia="ru-RU"/>
        </w:rPr>
        <w:t>муниципальной  программой</w:t>
      </w:r>
      <w:proofErr w:type="gramEnd"/>
      <w:r w:rsidRPr="00562C7E">
        <w:rPr>
          <w:rFonts w:ascii="Arial" w:hAnsi="Arial" w:cs="Arial"/>
          <w:lang w:eastAsia="ru-RU"/>
        </w:rPr>
        <w:t>.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2) нарушение единого информационного и культурного пространства;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3) потерю квалифицированных кадров;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lastRenderedPageBreak/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подпрограммой. Достижение целей подпрограммы при таких условиях будет невозможно.</w:t>
      </w:r>
    </w:p>
    <w:p w:rsidR="00E10478" w:rsidRPr="00562C7E" w:rsidRDefault="00E10478" w:rsidP="009A13FF">
      <w:pPr>
        <w:widowControl w:val="0"/>
        <w:autoSpaceDE w:val="0"/>
        <w:rPr>
          <w:rFonts w:ascii="Arial" w:hAnsi="Arial" w:cs="Arial"/>
          <w:b/>
          <w:sz w:val="24"/>
          <w:szCs w:val="24"/>
        </w:rPr>
      </w:pPr>
    </w:p>
    <w:p w:rsidR="0001678A" w:rsidRPr="00562C7E" w:rsidRDefault="00F33772">
      <w:pPr>
        <w:widowControl w:val="0"/>
        <w:autoSpaceDE w:val="0"/>
        <w:ind w:left="851"/>
        <w:jc w:val="center"/>
        <w:rPr>
          <w:rFonts w:ascii="Arial" w:hAnsi="Arial" w:cs="Arial"/>
        </w:rPr>
      </w:pPr>
      <w:r w:rsidRPr="00562C7E">
        <w:rPr>
          <w:rFonts w:ascii="Arial" w:hAnsi="Arial" w:cs="Arial"/>
          <w:b/>
          <w:sz w:val="24"/>
          <w:szCs w:val="24"/>
        </w:rPr>
        <w:t>2.ПОДПРОГРАММА</w:t>
      </w:r>
    </w:p>
    <w:p w:rsidR="0001678A" w:rsidRPr="00562C7E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62C7E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>«Развитие музейного дела»</w:t>
      </w:r>
    </w:p>
    <w:p w:rsidR="0001678A" w:rsidRPr="00562C7E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Pr="00562C7E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562C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в  муниципальном образовании город Ефремов»</w:t>
      </w:r>
    </w:p>
    <w:p w:rsidR="0001678A" w:rsidRPr="00562C7E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62C7E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01678A" w:rsidRPr="00562C7E" w:rsidRDefault="00F33772">
      <w:pPr>
        <w:jc w:val="center"/>
        <w:rPr>
          <w:rFonts w:ascii="Arial" w:hAnsi="Arial" w:cs="Arial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подпрограммы «Развитие музейного дела» </w:t>
      </w:r>
      <w:proofErr w:type="gramStart"/>
      <w:r w:rsidRPr="00562C7E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</w:t>
      </w:r>
      <w:r w:rsidRPr="00562C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«Развитие культуры в муниципальном образовании город Ефремов»</w:t>
      </w:r>
    </w:p>
    <w:p w:rsidR="0001678A" w:rsidRPr="00562C7E" w:rsidRDefault="0001678A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tbl>
      <w:tblPr>
        <w:tblW w:w="9372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3"/>
        <w:gridCol w:w="7409"/>
      </w:tblGrid>
      <w:tr w:rsidR="0001678A" w:rsidRPr="00562C7E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142" w:right="8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562C7E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142" w:right="8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Соисполнители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01678A" w:rsidRPr="00562C7E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142" w:right="88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Цели 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55" w:right="141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Основными целями подпрограммы являются: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2) сохранение,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3) создание условий для сохранения и развития кадрового и творческого потенциала сферы культуры.</w:t>
            </w:r>
          </w:p>
        </w:tc>
      </w:tr>
      <w:tr w:rsidR="0001678A" w:rsidRPr="00562C7E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142" w:right="8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Задачи 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1) сохранение и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развитие  музейного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дела;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2) модернизация и укрепление материально-технической и фондовой базы учреждений культуры и искусства города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3) создание условий для перехода на оказание муниципальных услуг населению в электронном виде;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4) сохранение и популяризация культурно-исторического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наследия,  развитие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экспозиционной деятельности музейных учреждений;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5) создание условий для сохранности и безопасности культурных ценностей музейных фондов;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6)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</w:tc>
      </w:tr>
      <w:tr w:rsidR="0001678A" w:rsidRPr="00562C7E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142" w:right="8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55" w:right="141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реализуется в один этап:  2016 – 2021 годы.</w:t>
            </w:r>
          </w:p>
        </w:tc>
      </w:tr>
      <w:tr w:rsidR="0001678A" w:rsidRPr="00562C7E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142" w:right="8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Целевые показатели (индикаторы) результативности 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55" w:right="141"/>
              <w:rPr>
                <w:rFonts w:ascii="Arial" w:hAnsi="Arial" w:cs="Arial"/>
              </w:rPr>
            </w:pPr>
            <w:r w:rsidRPr="00562C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62C7E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Подпрограмма: Развитие музейного дела.</w:t>
            </w:r>
          </w:p>
          <w:p w:rsidR="00C4194C" w:rsidRPr="00562C7E" w:rsidRDefault="00C4194C" w:rsidP="00C4194C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1) Посещаемость музея в расчете на 1000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жителей  (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человек);</w:t>
            </w:r>
          </w:p>
          <w:p w:rsidR="00C4194C" w:rsidRPr="00562C7E" w:rsidRDefault="00C4194C" w:rsidP="00C4194C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2) Доля муниципальных музеев имеющих сайт в сети «Интернет» в общем количестве музеев в муниципальном образовании город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Ефремов(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%);</w:t>
            </w:r>
          </w:p>
          <w:p w:rsidR="00C4194C" w:rsidRPr="00562C7E" w:rsidRDefault="00C4194C" w:rsidP="00C4194C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3) Доля муниципальных музеев, в которых используются информационные системы учета и ведения каталогов в электронном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виде(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%);</w:t>
            </w:r>
          </w:p>
          <w:p w:rsidR="00C4194C" w:rsidRPr="00562C7E" w:rsidRDefault="00C4194C" w:rsidP="00C4194C">
            <w:pPr>
              <w:ind w:left="55" w:right="141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4)</w:t>
            </w:r>
            <w:r w:rsidRPr="00562C7E">
              <w:rPr>
                <w:rFonts w:ascii="Arial" w:hAnsi="Arial" w:cs="Arial"/>
              </w:rPr>
              <w:t xml:space="preserve"> Уровень технической готовности объекта </w:t>
            </w:r>
            <w:proofErr w:type="gramStart"/>
            <w:r w:rsidRPr="00562C7E">
              <w:rPr>
                <w:rFonts w:ascii="Arial" w:hAnsi="Arial" w:cs="Arial"/>
              </w:rPr>
              <w:t>культуры,(</w:t>
            </w:r>
            <w:proofErr w:type="gramEnd"/>
            <w:r w:rsidRPr="00562C7E">
              <w:rPr>
                <w:rFonts w:ascii="Arial" w:hAnsi="Arial" w:cs="Arial"/>
              </w:rPr>
              <w:t>%);</w:t>
            </w:r>
          </w:p>
          <w:p w:rsidR="0001678A" w:rsidRPr="00562C7E" w:rsidRDefault="00C4194C" w:rsidP="00C4194C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</w:rPr>
              <w:lastRenderedPageBreak/>
              <w:t>5) Количество подготовленной проектной документации на реставрацию и приспособление объектов культурного наследия (количество)</w:t>
            </w:r>
          </w:p>
        </w:tc>
      </w:tr>
      <w:tr w:rsidR="0001678A" w:rsidRPr="00562C7E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142" w:right="88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Объемы финансирования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55" w:right="141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Общий объем финансирова</w:t>
            </w:r>
            <w:r w:rsidR="00C227A6" w:rsidRPr="00562C7E">
              <w:rPr>
                <w:rFonts w:ascii="Arial" w:hAnsi="Arial" w:cs="Arial"/>
                <w:sz w:val="20"/>
                <w:szCs w:val="20"/>
              </w:rPr>
              <w:t xml:space="preserve">ния составит всего   </w:t>
            </w:r>
            <w:r w:rsidR="007D3FFE" w:rsidRPr="00562C7E">
              <w:rPr>
                <w:rFonts w:ascii="Arial" w:hAnsi="Arial" w:cs="Arial"/>
                <w:sz w:val="20"/>
                <w:szCs w:val="20"/>
              </w:rPr>
              <w:t>94</w:t>
            </w:r>
            <w:r w:rsidR="00856BB0" w:rsidRPr="00562C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4AB1" w:rsidRPr="00562C7E">
              <w:rPr>
                <w:rFonts w:ascii="Arial" w:hAnsi="Arial" w:cs="Arial"/>
                <w:sz w:val="20"/>
                <w:szCs w:val="20"/>
              </w:rPr>
              <w:t>61</w:t>
            </w:r>
            <w:r w:rsidR="00E71F7B" w:rsidRPr="00562C7E">
              <w:rPr>
                <w:rFonts w:ascii="Arial" w:hAnsi="Arial" w:cs="Arial"/>
                <w:sz w:val="20"/>
                <w:szCs w:val="20"/>
              </w:rPr>
              <w:t>5</w:t>
            </w:r>
            <w:r w:rsidR="00D7715A" w:rsidRPr="00562C7E">
              <w:rPr>
                <w:rFonts w:ascii="Arial" w:hAnsi="Arial" w:cs="Arial"/>
                <w:sz w:val="20"/>
                <w:szCs w:val="20"/>
              </w:rPr>
              <w:t>,</w:t>
            </w:r>
            <w:r w:rsidR="007D3FFE" w:rsidRPr="00562C7E">
              <w:rPr>
                <w:rFonts w:ascii="Arial" w:hAnsi="Arial" w:cs="Arial"/>
                <w:sz w:val="20"/>
                <w:szCs w:val="20"/>
              </w:rPr>
              <w:t>4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тысяч рублей, из них по годам: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2016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8376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,3 тыс. руб.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2017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8147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,5 тыс. руб.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2018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8067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,2 тыс. руб.</w:t>
            </w:r>
          </w:p>
          <w:p w:rsidR="0001678A" w:rsidRPr="00562C7E" w:rsidRDefault="00C227A6">
            <w:pPr>
              <w:ind w:left="55" w:right="141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2019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 xml:space="preserve">год  </w:t>
            </w:r>
            <w:r w:rsidR="00D7715A" w:rsidRPr="00562C7E">
              <w:rPr>
                <w:rFonts w:ascii="Arial" w:hAnsi="Arial" w:cs="Arial"/>
                <w:sz w:val="20"/>
                <w:szCs w:val="20"/>
              </w:rPr>
              <w:t>2</w:t>
            </w:r>
            <w:r w:rsidR="00366063" w:rsidRPr="00562C7E">
              <w:rPr>
                <w:rFonts w:ascii="Arial" w:hAnsi="Arial" w:cs="Arial"/>
                <w:sz w:val="20"/>
                <w:szCs w:val="20"/>
              </w:rPr>
              <w:t>487</w:t>
            </w:r>
            <w:r w:rsidR="00EC78D2" w:rsidRPr="00562C7E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  <w:r w:rsidR="00D7715A" w:rsidRPr="00562C7E">
              <w:rPr>
                <w:rFonts w:ascii="Arial" w:hAnsi="Arial" w:cs="Arial"/>
                <w:sz w:val="20"/>
                <w:szCs w:val="20"/>
              </w:rPr>
              <w:t>,</w:t>
            </w:r>
            <w:r w:rsidR="00EC78D2" w:rsidRPr="00562C7E">
              <w:rPr>
                <w:rFonts w:ascii="Arial" w:hAnsi="Arial" w:cs="Arial"/>
                <w:sz w:val="20"/>
                <w:szCs w:val="20"/>
              </w:rPr>
              <w:t>2</w:t>
            </w:r>
            <w:r w:rsidR="00F33772" w:rsidRPr="00562C7E">
              <w:rPr>
                <w:rFonts w:ascii="Arial" w:hAnsi="Arial" w:cs="Arial"/>
                <w:sz w:val="20"/>
                <w:szCs w:val="20"/>
              </w:rPr>
              <w:t xml:space="preserve">  тыс. руб.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2020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 xml:space="preserve">год  </w:t>
            </w:r>
            <w:r w:rsidR="007D3FFE" w:rsidRPr="00562C7E">
              <w:rPr>
                <w:rFonts w:ascii="Arial" w:hAnsi="Arial" w:cs="Arial"/>
                <w:sz w:val="20"/>
                <w:szCs w:val="20"/>
              </w:rPr>
              <w:t>24</w:t>
            </w:r>
            <w:r w:rsidR="00704AB1" w:rsidRPr="00562C7E">
              <w:rPr>
                <w:rFonts w:ascii="Arial" w:hAnsi="Arial" w:cs="Arial"/>
                <w:sz w:val="20"/>
                <w:szCs w:val="20"/>
              </w:rPr>
              <w:t>41</w:t>
            </w:r>
            <w:r w:rsidR="007D3FFE" w:rsidRPr="00562C7E"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  <w:r w:rsidR="00856BB0" w:rsidRPr="00562C7E">
              <w:rPr>
                <w:rFonts w:ascii="Arial" w:hAnsi="Arial" w:cs="Arial"/>
                <w:sz w:val="20"/>
                <w:szCs w:val="20"/>
              </w:rPr>
              <w:t>,</w:t>
            </w:r>
            <w:r w:rsidR="007D3FFE" w:rsidRPr="00562C7E">
              <w:rPr>
                <w:rFonts w:ascii="Arial" w:hAnsi="Arial" w:cs="Arial"/>
                <w:sz w:val="20"/>
                <w:szCs w:val="20"/>
              </w:rPr>
              <w:t>2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тыс. руб.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2021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 xml:space="preserve">год  </w:t>
            </w:r>
            <w:r w:rsidR="00366063" w:rsidRPr="00562C7E">
              <w:rPr>
                <w:rFonts w:ascii="Arial" w:hAnsi="Arial" w:cs="Arial"/>
                <w:sz w:val="20"/>
                <w:szCs w:val="20"/>
              </w:rPr>
              <w:t>1</w:t>
            </w:r>
            <w:r w:rsidR="00856BB0" w:rsidRPr="00562C7E">
              <w:rPr>
                <w:rFonts w:ascii="Arial" w:hAnsi="Arial" w:cs="Arial"/>
                <w:sz w:val="20"/>
                <w:szCs w:val="20"/>
              </w:rPr>
              <w:t>0334</w:t>
            </w:r>
            <w:proofErr w:type="gramEnd"/>
            <w:r w:rsidR="00856BB0" w:rsidRPr="00562C7E">
              <w:rPr>
                <w:rFonts w:ascii="Arial" w:hAnsi="Arial" w:cs="Arial"/>
                <w:sz w:val="20"/>
                <w:szCs w:val="20"/>
              </w:rPr>
              <w:t>,3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тыс. руб.</w:t>
            </w:r>
          </w:p>
          <w:p w:rsidR="0001678A" w:rsidRPr="00562C7E" w:rsidRDefault="004425C6" w:rsidP="00E10478">
            <w:pPr>
              <w:ind w:left="48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2022</w:t>
            </w:r>
            <w:r w:rsidR="000E28E1" w:rsidRPr="00562C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0E28E1" w:rsidRPr="00562C7E">
              <w:rPr>
                <w:rFonts w:ascii="Arial" w:hAnsi="Arial" w:cs="Arial"/>
                <w:sz w:val="20"/>
                <w:szCs w:val="20"/>
              </w:rPr>
              <w:t xml:space="preserve">год </w:t>
            </w:r>
            <w:r w:rsidR="00366063" w:rsidRPr="00562C7E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856BB0" w:rsidRPr="00562C7E">
              <w:rPr>
                <w:rFonts w:ascii="Arial" w:hAnsi="Arial" w:cs="Arial"/>
                <w:sz w:val="20"/>
                <w:szCs w:val="20"/>
              </w:rPr>
              <w:t>0401</w:t>
            </w:r>
            <w:proofErr w:type="gramEnd"/>
            <w:r w:rsidR="000E28E1" w:rsidRPr="00562C7E">
              <w:rPr>
                <w:rFonts w:ascii="Arial" w:hAnsi="Arial" w:cs="Arial"/>
                <w:sz w:val="20"/>
                <w:szCs w:val="20"/>
              </w:rPr>
              <w:t>,</w:t>
            </w:r>
            <w:r w:rsidR="00E71F7B" w:rsidRPr="00562C7E">
              <w:rPr>
                <w:rFonts w:ascii="Arial" w:hAnsi="Arial" w:cs="Arial"/>
                <w:sz w:val="20"/>
                <w:szCs w:val="20"/>
              </w:rPr>
              <w:t>7</w:t>
            </w:r>
            <w:r w:rsidR="00366063" w:rsidRPr="00562C7E">
              <w:rPr>
                <w:rFonts w:ascii="Arial" w:hAnsi="Arial" w:cs="Arial"/>
                <w:sz w:val="20"/>
                <w:szCs w:val="20"/>
              </w:rPr>
              <w:t xml:space="preserve"> тыс. руб.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- счет средств бюджета Тульской области, всего    </w:t>
            </w:r>
            <w:r w:rsidR="007D3FFE" w:rsidRPr="00562C7E">
              <w:rPr>
                <w:rFonts w:ascii="Arial" w:hAnsi="Arial" w:cs="Arial"/>
                <w:sz w:val="20"/>
                <w:szCs w:val="20"/>
              </w:rPr>
              <w:t>31</w:t>
            </w:r>
            <w:r w:rsidR="009C145F" w:rsidRPr="00562C7E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="007D3FFE" w:rsidRPr="00562C7E">
              <w:rPr>
                <w:rFonts w:ascii="Arial" w:hAnsi="Arial" w:cs="Arial"/>
                <w:sz w:val="20"/>
                <w:szCs w:val="20"/>
              </w:rPr>
              <w:t>58</w:t>
            </w:r>
            <w:r w:rsidR="009C145F" w:rsidRPr="00562C7E">
              <w:rPr>
                <w:rFonts w:ascii="Arial" w:hAnsi="Arial" w:cs="Arial"/>
                <w:sz w:val="20"/>
                <w:szCs w:val="20"/>
              </w:rPr>
              <w:t>,</w:t>
            </w:r>
            <w:proofErr w:type="gramStart"/>
            <w:r w:rsidR="007D3FFE" w:rsidRPr="00562C7E">
              <w:rPr>
                <w:rFonts w:ascii="Arial" w:hAnsi="Arial" w:cs="Arial"/>
                <w:sz w:val="20"/>
                <w:szCs w:val="20"/>
              </w:rPr>
              <w:t>9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 тысяч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 xml:space="preserve"> рублей, из них по годам: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2016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1643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,3 тыс. руб.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2017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1173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,5 тыс. руб.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2018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1201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,2 тыс. руб.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2019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 xml:space="preserve">год  </w:t>
            </w:r>
            <w:r w:rsidR="007E1CDE" w:rsidRPr="00562C7E">
              <w:rPr>
                <w:rFonts w:ascii="Arial" w:hAnsi="Arial" w:cs="Arial"/>
                <w:sz w:val="20"/>
                <w:szCs w:val="20"/>
              </w:rPr>
              <w:t>12375</w:t>
            </w:r>
            <w:proofErr w:type="gramEnd"/>
            <w:r w:rsidR="007E1CDE" w:rsidRPr="00562C7E">
              <w:rPr>
                <w:rFonts w:ascii="Arial" w:hAnsi="Arial" w:cs="Arial"/>
                <w:sz w:val="20"/>
                <w:szCs w:val="20"/>
              </w:rPr>
              <w:t>,4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тыс. руб.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2020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 xml:space="preserve">год  </w:t>
            </w:r>
            <w:r w:rsidR="00856BB0" w:rsidRPr="00562C7E">
              <w:rPr>
                <w:rFonts w:ascii="Arial" w:hAnsi="Arial" w:cs="Arial"/>
                <w:sz w:val="20"/>
                <w:szCs w:val="20"/>
              </w:rPr>
              <w:t>12</w:t>
            </w:r>
            <w:r w:rsidR="007D3FFE" w:rsidRPr="00562C7E">
              <w:rPr>
                <w:rFonts w:ascii="Arial" w:hAnsi="Arial" w:cs="Arial"/>
                <w:sz w:val="20"/>
                <w:szCs w:val="20"/>
              </w:rPr>
              <w:t>33</w:t>
            </w:r>
            <w:r w:rsidR="00856BB0" w:rsidRPr="00562C7E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</w:t>
            </w:r>
            <w:r w:rsidR="007D3FFE" w:rsidRPr="00562C7E">
              <w:rPr>
                <w:rFonts w:ascii="Arial" w:hAnsi="Arial" w:cs="Arial"/>
                <w:sz w:val="20"/>
                <w:szCs w:val="20"/>
              </w:rPr>
              <w:t>3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тыс. руб.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2021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134</w:t>
            </w:r>
            <w:r w:rsidR="00856BB0" w:rsidRPr="00562C7E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</w:t>
            </w:r>
            <w:r w:rsidR="00856BB0" w:rsidRPr="00562C7E">
              <w:rPr>
                <w:rFonts w:ascii="Arial" w:hAnsi="Arial" w:cs="Arial"/>
                <w:sz w:val="20"/>
                <w:szCs w:val="20"/>
              </w:rPr>
              <w:t>1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тыс. руб.</w:t>
            </w:r>
          </w:p>
          <w:p w:rsidR="0001678A" w:rsidRPr="00562C7E" w:rsidRDefault="004425C6" w:rsidP="00E10478">
            <w:pPr>
              <w:ind w:left="48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2022</w:t>
            </w:r>
            <w:r w:rsidR="000E28E1" w:rsidRPr="00562C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0E28E1" w:rsidRPr="00562C7E">
              <w:rPr>
                <w:rFonts w:ascii="Arial" w:hAnsi="Arial" w:cs="Arial"/>
                <w:sz w:val="20"/>
                <w:szCs w:val="20"/>
              </w:rPr>
              <w:t xml:space="preserve">год </w:t>
            </w:r>
            <w:r w:rsidR="00366063" w:rsidRPr="00562C7E">
              <w:rPr>
                <w:rFonts w:ascii="Arial" w:hAnsi="Arial" w:cs="Arial"/>
                <w:sz w:val="20"/>
                <w:szCs w:val="20"/>
              </w:rPr>
              <w:t xml:space="preserve"> 1389</w:t>
            </w:r>
            <w:proofErr w:type="gramEnd"/>
            <w:r w:rsidR="000E28E1" w:rsidRPr="00562C7E">
              <w:rPr>
                <w:rFonts w:ascii="Arial" w:hAnsi="Arial" w:cs="Arial"/>
                <w:sz w:val="20"/>
                <w:szCs w:val="20"/>
              </w:rPr>
              <w:t>,</w:t>
            </w:r>
            <w:r w:rsidR="00E71F7B" w:rsidRPr="00562C7E">
              <w:rPr>
                <w:rFonts w:ascii="Arial" w:hAnsi="Arial" w:cs="Arial"/>
                <w:sz w:val="20"/>
                <w:szCs w:val="20"/>
              </w:rPr>
              <w:t>1</w:t>
            </w:r>
            <w:r w:rsidR="00366063" w:rsidRPr="00562C7E">
              <w:rPr>
                <w:rFonts w:ascii="Arial" w:hAnsi="Arial" w:cs="Arial"/>
                <w:sz w:val="20"/>
                <w:szCs w:val="20"/>
              </w:rPr>
              <w:t xml:space="preserve"> тыс. руб.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- за счет средств бюд</w:t>
            </w:r>
            <w:r w:rsidR="00C227A6" w:rsidRPr="00562C7E">
              <w:rPr>
                <w:rFonts w:ascii="Arial" w:hAnsi="Arial" w:cs="Arial"/>
                <w:sz w:val="20"/>
                <w:szCs w:val="20"/>
              </w:rPr>
              <w:t xml:space="preserve">жета округа, </w:t>
            </w:r>
            <w:proofErr w:type="gramStart"/>
            <w:r w:rsidR="00BC5727" w:rsidRPr="00562C7E">
              <w:rPr>
                <w:rFonts w:ascii="Arial" w:hAnsi="Arial" w:cs="Arial"/>
                <w:sz w:val="20"/>
                <w:szCs w:val="20"/>
              </w:rPr>
              <w:t xml:space="preserve">всего  </w:t>
            </w:r>
            <w:r w:rsidR="00E71F7B" w:rsidRPr="00562C7E">
              <w:rPr>
                <w:rFonts w:ascii="Arial" w:hAnsi="Arial" w:cs="Arial"/>
                <w:sz w:val="20"/>
                <w:szCs w:val="20"/>
              </w:rPr>
              <w:t>60</w:t>
            </w:r>
            <w:proofErr w:type="gramEnd"/>
            <w:r w:rsidR="004F4DE5" w:rsidRPr="00562C7E">
              <w:rPr>
                <w:rFonts w:ascii="Arial" w:hAnsi="Arial" w:cs="Arial"/>
                <w:sz w:val="20"/>
                <w:szCs w:val="20"/>
              </w:rPr>
              <w:t> </w:t>
            </w:r>
            <w:r w:rsidR="00025656" w:rsidRPr="00562C7E">
              <w:rPr>
                <w:rFonts w:ascii="Arial" w:hAnsi="Arial" w:cs="Arial"/>
                <w:sz w:val="20"/>
                <w:szCs w:val="20"/>
              </w:rPr>
              <w:t>9</w:t>
            </w:r>
            <w:r w:rsidR="00704AB1" w:rsidRPr="00562C7E">
              <w:rPr>
                <w:rFonts w:ascii="Arial" w:hAnsi="Arial" w:cs="Arial"/>
                <w:sz w:val="20"/>
                <w:szCs w:val="20"/>
              </w:rPr>
              <w:t>4</w:t>
            </w:r>
            <w:r w:rsidR="00E71F7B" w:rsidRPr="00562C7E">
              <w:rPr>
                <w:rFonts w:ascii="Arial" w:hAnsi="Arial" w:cs="Arial"/>
                <w:sz w:val="20"/>
                <w:szCs w:val="20"/>
              </w:rPr>
              <w:t>4</w:t>
            </w:r>
            <w:r w:rsidR="004F4DE5" w:rsidRPr="00562C7E">
              <w:rPr>
                <w:rFonts w:ascii="Arial" w:hAnsi="Arial" w:cs="Arial"/>
                <w:sz w:val="20"/>
                <w:szCs w:val="20"/>
              </w:rPr>
              <w:t>,</w:t>
            </w:r>
            <w:r w:rsidR="00E71F7B" w:rsidRPr="00562C7E">
              <w:rPr>
                <w:rFonts w:ascii="Arial" w:hAnsi="Arial" w:cs="Arial"/>
                <w:sz w:val="20"/>
                <w:szCs w:val="20"/>
              </w:rPr>
              <w:t>4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 тысяч рублей, 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из них по годам: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2016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6503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,0 тыс. руб.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2017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6524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,6 тыс. руб.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2018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6548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,3 тыс. руб.</w:t>
            </w:r>
          </w:p>
          <w:p w:rsidR="0001678A" w:rsidRPr="00562C7E" w:rsidRDefault="00C227A6">
            <w:pPr>
              <w:ind w:left="55" w:right="141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2019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 xml:space="preserve">год  </w:t>
            </w:r>
            <w:r w:rsidR="00D7715A" w:rsidRPr="00562C7E">
              <w:rPr>
                <w:rFonts w:ascii="Arial" w:hAnsi="Arial" w:cs="Arial"/>
                <w:sz w:val="20"/>
                <w:szCs w:val="20"/>
              </w:rPr>
              <w:t>12</w:t>
            </w:r>
            <w:r w:rsidR="00856BB0" w:rsidRPr="00562C7E">
              <w:rPr>
                <w:rFonts w:ascii="Arial" w:hAnsi="Arial" w:cs="Arial"/>
                <w:sz w:val="20"/>
                <w:szCs w:val="20"/>
              </w:rPr>
              <w:t>202</w:t>
            </w:r>
            <w:proofErr w:type="gramEnd"/>
            <w:r w:rsidR="00D7715A" w:rsidRPr="00562C7E">
              <w:rPr>
                <w:rFonts w:ascii="Arial" w:hAnsi="Arial" w:cs="Arial"/>
                <w:sz w:val="20"/>
                <w:szCs w:val="20"/>
              </w:rPr>
              <w:t>,</w:t>
            </w:r>
            <w:r w:rsidR="00856BB0" w:rsidRPr="00562C7E">
              <w:rPr>
                <w:rFonts w:ascii="Arial" w:hAnsi="Arial" w:cs="Arial"/>
                <w:sz w:val="20"/>
                <w:szCs w:val="20"/>
              </w:rPr>
              <w:t>8</w:t>
            </w:r>
            <w:r w:rsidR="00F33772" w:rsidRPr="00562C7E">
              <w:rPr>
                <w:rFonts w:ascii="Arial" w:hAnsi="Arial" w:cs="Arial"/>
                <w:sz w:val="20"/>
                <w:szCs w:val="20"/>
              </w:rPr>
              <w:t xml:space="preserve"> тыс. руб.</w:t>
            </w:r>
          </w:p>
          <w:p w:rsidR="0001678A" w:rsidRPr="00562C7E" w:rsidRDefault="00BC5727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2020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 xml:space="preserve">год  </w:t>
            </w:r>
            <w:r w:rsidR="00E71F7B" w:rsidRPr="00562C7E">
              <w:rPr>
                <w:rFonts w:ascii="Arial" w:hAnsi="Arial" w:cs="Arial"/>
                <w:sz w:val="20"/>
                <w:szCs w:val="20"/>
              </w:rPr>
              <w:t>117</w:t>
            </w:r>
            <w:r w:rsidR="00704AB1" w:rsidRPr="00562C7E">
              <w:rPr>
                <w:rFonts w:ascii="Arial" w:hAnsi="Arial" w:cs="Arial"/>
                <w:sz w:val="20"/>
                <w:szCs w:val="20"/>
              </w:rPr>
              <w:t>6</w:t>
            </w:r>
            <w:r w:rsidR="00E71F7B" w:rsidRPr="00562C7E">
              <w:rPr>
                <w:rFonts w:ascii="Arial" w:hAnsi="Arial" w:cs="Arial"/>
                <w:sz w:val="20"/>
                <w:szCs w:val="20"/>
              </w:rPr>
              <w:t>9</w:t>
            </w:r>
            <w:proofErr w:type="gramEnd"/>
            <w:r w:rsidR="00856BB0" w:rsidRPr="00562C7E">
              <w:rPr>
                <w:rFonts w:ascii="Arial" w:hAnsi="Arial" w:cs="Arial"/>
                <w:sz w:val="20"/>
                <w:szCs w:val="20"/>
              </w:rPr>
              <w:t>,</w:t>
            </w:r>
            <w:r w:rsidR="00E71F7B" w:rsidRPr="00562C7E">
              <w:rPr>
                <w:rFonts w:ascii="Arial" w:hAnsi="Arial" w:cs="Arial"/>
                <w:sz w:val="20"/>
                <w:szCs w:val="20"/>
              </w:rPr>
              <w:t>9</w:t>
            </w:r>
            <w:r w:rsidR="00F33772" w:rsidRPr="00562C7E">
              <w:rPr>
                <w:rFonts w:ascii="Arial" w:hAnsi="Arial" w:cs="Arial"/>
                <w:sz w:val="20"/>
                <w:szCs w:val="20"/>
              </w:rPr>
              <w:t xml:space="preserve"> тыс. руб.</w:t>
            </w:r>
          </w:p>
          <w:p w:rsidR="0001678A" w:rsidRPr="00562C7E" w:rsidRDefault="004F4DE5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2021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</w:t>
            </w:r>
            <w:r w:rsidR="00BC5727" w:rsidRPr="00562C7E">
              <w:rPr>
                <w:rFonts w:ascii="Arial" w:hAnsi="Arial" w:cs="Arial"/>
                <w:sz w:val="20"/>
                <w:szCs w:val="20"/>
              </w:rPr>
              <w:t xml:space="preserve">од  </w:t>
            </w:r>
            <w:r w:rsidR="00856BB0" w:rsidRPr="00562C7E">
              <w:rPr>
                <w:rFonts w:ascii="Arial" w:hAnsi="Arial" w:cs="Arial"/>
                <w:sz w:val="20"/>
                <w:szCs w:val="20"/>
              </w:rPr>
              <w:t>8688</w:t>
            </w:r>
            <w:proofErr w:type="gramEnd"/>
            <w:r w:rsidR="00856BB0" w:rsidRPr="00562C7E">
              <w:rPr>
                <w:rFonts w:ascii="Arial" w:hAnsi="Arial" w:cs="Arial"/>
                <w:sz w:val="20"/>
                <w:szCs w:val="20"/>
              </w:rPr>
              <w:t>,2</w:t>
            </w:r>
            <w:r w:rsidR="00F33772" w:rsidRPr="00562C7E">
              <w:rPr>
                <w:rFonts w:ascii="Arial" w:hAnsi="Arial" w:cs="Arial"/>
                <w:sz w:val="20"/>
                <w:szCs w:val="20"/>
              </w:rPr>
              <w:t xml:space="preserve"> тыс. руб</w:t>
            </w:r>
            <w:r w:rsidR="009F1172" w:rsidRPr="00562C7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E28E1" w:rsidRPr="00562C7E" w:rsidRDefault="004425C6" w:rsidP="00E10478">
            <w:pPr>
              <w:ind w:left="48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2022</w:t>
            </w:r>
            <w:r w:rsidR="000E28E1" w:rsidRPr="00562C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0E28E1" w:rsidRPr="00562C7E">
              <w:rPr>
                <w:rFonts w:ascii="Arial" w:hAnsi="Arial" w:cs="Arial"/>
                <w:sz w:val="20"/>
                <w:szCs w:val="20"/>
              </w:rPr>
              <w:t xml:space="preserve">год </w:t>
            </w:r>
            <w:r w:rsidR="004F4DE5" w:rsidRPr="00562C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6BB0" w:rsidRPr="00562C7E">
              <w:rPr>
                <w:rFonts w:ascii="Arial" w:hAnsi="Arial" w:cs="Arial"/>
                <w:sz w:val="20"/>
                <w:szCs w:val="20"/>
              </w:rPr>
              <w:t>8707</w:t>
            </w:r>
            <w:proofErr w:type="gramEnd"/>
            <w:r w:rsidR="00856BB0" w:rsidRPr="00562C7E">
              <w:rPr>
                <w:rFonts w:ascii="Arial" w:hAnsi="Arial" w:cs="Arial"/>
                <w:sz w:val="20"/>
                <w:szCs w:val="20"/>
              </w:rPr>
              <w:t>,6</w:t>
            </w:r>
            <w:r w:rsidR="004F4DE5" w:rsidRPr="00562C7E">
              <w:rPr>
                <w:rFonts w:ascii="Arial" w:hAnsi="Arial" w:cs="Arial"/>
                <w:sz w:val="20"/>
                <w:szCs w:val="20"/>
              </w:rPr>
              <w:t xml:space="preserve"> тыс. руб.</w:t>
            </w:r>
          </w:p>
          <w:p w:rsidR="0001678A" w:rsidRPr="00562C7E" w:rsidRDefault="00F33772">
            <w:pPr>
              <w:pStyle w:val="11"/>
              <w:ind w:left="55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- за счет внебюджетных средств, всего </w:t>
            </w:r>
            <w:r w:rsidR="004F4DE5" w:rsidRPr="00562C7E">
              <w:rPr>
                <w:rFonts w:ascii="Arial" w:hAnsi="Arial" w:cs="Arial"/>
                <w:sz w:val="20"/>
                <w:szCs w:val="20"/>
                <w:lang w:eastAsia="ru-RU"/>
              </w:rPr>
              <w:t>2 212</w:t>
            </w: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,1 тысяч рублей.</w:t>
            </w:r>
          </w:p>
          <w:p w:rsidR="0001678A" w:rsidRPr="00562C7E" w:rsidRDefault="00F33772">
            <w:pPr>
              <w:pStyle w:val="11"/>
              <w:ind w:left="55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из них по годам: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2016 год   230,0 тыс. руб.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2017 год   449,4 тыс. руб.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2018 год   317,7 тыс. руб.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2019 год   300,0 тыс. руб.</w:t>
            </w:r>
          </w:p>
          <w:p w:rsidR="0001678A" w:rsidRPr="00562C7E" w:rsidRDefault="00F33772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2020 год   30</w:t>
            </w:r>
            <w:r w:rsidR="004F4DE5" w:rsidRPr="00562C7E">
              <w:rPr>
                <w:rFonts w:ascii="Arial" w:hAnsi="Arial" w:cs="Arial"/>
                <w:sz w:val="20"/>
                <w:szCs w:val="20"/>
              </w:rPr>
              <w:t>5</w:t>
            </w:r>
            <w:r w:rsidRPr="00562C7E">
              <w:rPr>
                <w:rFonts w:ascii="Arial" w:hAnsi="Arial" w:cs="Arial"/>
                <w:sz w:val="20"/>
                <w:szCs w:val="20"/>
              </w:rPr>
              <w:t>,0 тыс. руб.</w:t>
            </w:r>
          </w:p>
          <w:p w:rsidR="0001678A" w:rsidRPr="00562C7E" w:rsidRDefault="004F4DE5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2021 год   305</w:t>
            </w:r>
            <w:r w:rsidR="00F33772" w:rsidRPr="00562C7E">
              <w:rPr>
                <w:rFonts w:ascii="Arial" w:hAnsi="Arial" w:cs="Arial"/>
                <w:sz w:val="20"/>
                <w:szCs w:val="20"/>
              </w:rPr>
              <w:t>,0 тыс. руб</w:t>
            </w:r>
            <w:r w:rsidR="00FF324B" w:rsidRPr="00562C7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E28E1" w:rsidRPr="00562C7E" w:rsidRDefault="004425C6" w:rsidP="00E10478">
            <w:pPr>
              <w:ind w:left="48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2022</w:t>
            </w:r>
            <w:r w:rsidR="000E28E1" w:rsidRPr="00562C7E">
              <w:rPr>
                <w:rFonts w:ascii="Arial" w:hAnsi="Arial" w:cs="Arial"/>
                <w:sz w:val="20"/>
                <w:szCs w:val="20"/>
              </w:rPr>
              <w:t xml:space="preserve"> год </w:t>
            </w:r>
            <w:r w:rsidR="004F4DE5" w:rsidRPr="00562C7E">
              <w:rPr>
                <w:rFonts w:ascii="Arial" w:hAnsi="Arial" w:cs="Arial"/>
                <w:sz w:val="20"/>
                <w:szCs w:val="20"/>
              </w:rPr>
              <w:t xml:space="preserve">  305</w:t>
            </w:r>
            <w:r w:rsidR="000E28E1" w:rsidRPr="00562C7E">
              <w:rPr>
                <w:rFonts w:ascii="Arial" w:hAnsi="Arial" w:cs="Arial"/>
                <w:sz w:val="20"/>
                <w:szCs w:val="20"/>
              </w:rPr>
              <w:t>,0</w:t>
            </w:r>
            <w:r w:rsidR="004F4DE5" w:rsidRPr="00562C7E">
              <w:rPr>
                <w:rFonts w:ascii="Arial" w:hAnsi="Arial" w:cs="Arial"/>
                <w:sz w:val="20"/>
                <w:szCs w:val="20"/>
              </w:rPr>
              <w:t xml:space="preserve"> тыс.</w:t>
            </w:r>
            <w:r w:rsidR="00E10478" w:rsidRPr="00562C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4DE5" w:rsidRPr="00562C7E">
              <w:rPr>
                <w:rFonts w:ascii="Arial" w:hAnsi="Arial" w:cs="Arial"/>
                <w:sz w:val="20"/>
                <w:szCs w:val="20"/>
              </w:rPr>
              <w:t>руб</w:t>
            </w:r>
            <w:r w:rsidR="00F257DF" w:rsidRPr="00562C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1678A" w:rsidRPr="00562C7E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142" w:right="88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Ожидаемые  результаты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реализации</w:t>
            </w:r>
          </w:p>
          <w:p w:rsidR="0001678A" w:rsidRPr="00562C7E" w:rsidRDefault="00F33772">
            <w:pPr>
              <w:ind w:left="142" w:right="8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муниципальной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4194C" w:rsidRPr="00562C7E" w:rsidRDefault="00C4194C" w:rsidP="00C4194C">
            <w:pPr>
              <w:ind w:left="55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1) рост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посещаемости  музеев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 расчете на 1000 жителей не менее чем на 80 человек;</w:t>
            </w:r>
          </w:p>
          <w:p w:rsidR="00C4194C" w:rsidRPr="00562C7E" w:rsidRDefault="00C4194C" w:rsidP="00C4194C">
            <w:pPr>
              <w:ind w:left="55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2)увеличение доли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муниципальных  музеев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 процентов;</w:t>
            </w:r>
          </w:p>
          <w:p w:rsidR="00C4194C" w:rsidRPr="00562C7E" w:rsidRDefault="00C4194C" w:rsidP="00C4194C">
            <w:pPr>
              <w:ind w:left="55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3)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использование  музеями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информационных систем учета и ведения каталогов в электронном виде, 1 музей;</w:t>
            </w:r>
          </w:p>
          <w:p w:rsidR="00C4194C" w:rsidRPr="00562C7E" w:rsidRDefault="00C4194C" w:rsidP="00C4194C">
            <w:pPr>
              <w:ind w:left="55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4) снижение доли муниципальных учреждений культуры, требующих капитального ремонта до 100 процентов.</w:t>
            </w:r>
          </w:p>
          <w:p w:rsidR="006E500E" w:rsidRPr="00562C7E" w:rsidRDefault="00C4194C" w:rsidP="00C4194C">
            <w:pPr>
              <w:ind w:left="55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5) уровень технической готовности объекта культуры (100%)</w:t>
            </w:r>
          </w:p>
        </w:tc>
      </w:tr>
    </w:tbl>
    <w:p w:rsidR="0001678A" w:rsidRPr="00562C7E" w:rsidRDefault="0001678A">
      <w:pPr>
        <w:jc w:val="center"/>
        <w:rPr>
          <w:rFonts w:ascii="Arial" w:hAnsi="Arial" w:cs="Arial"/>
          <w:b/>
          <w:sz w:val="20"/>
          <w:szCs w:val="20"/>
          <w:lang w:eastAsia="ru-RU"/>
        </w:rPr>
      </w:pPr>
    </w:p>
    <w:p w:rsidR="0001678A" w:rsidRPr="00562C7E" w:rsidRDefault="00F3377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Раздел 2.1     Характеристика текущего состояния, основные показатели и </w:t>
      </w:r>
      <w:proofErr w:type="gramStart"/>
      <w:r w:rsidRPr="00562C7E">
        <w:rPr>
          <w:rFonts w:ascii="Arial" w:hAnsi="Arial" w:cs="Arial"/>
          <w:b/>
          <w:sz w:val="24"/>
          <w:szCs w:val="24"/>
          <w:lang w:eastAsia="ru-RU"/>
        </w:rPr>
        <w:t>основные  проблемы</w:t>
      </w:r>
      <w:proofErr w:type="gramEnd"/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 в сфере</w:t>
      </w:r>
      <w:r w:rsidRPr="00562C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культуры </w:t>
      </w:r>
    </w:p>
    <w:p w:rsidR="00E10478" w:rsidRPr="00562C7E" w:rsidRDefault="00E10478">
      <w:pPr>
        <w:jc w:val="center"/>
        <w:rPr>
          <w:rFonts w:ascii="Arial" w:hAnsi="Arial" w:cs="Arial"/>
        </w:rPr>
      </w:pP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 xml:space="preserve">В городе Ефремов на сегодняшний день накоплен значительный культурный потенциал, а именно, имеется стабильно работающая сеть </w:t>
      </w:r>
      <w:proofErr w:type="gramStart"/>
      <w:r w:rsidRPr="00562C7E">
        <w:rPr>
          <w:rFonts w:ascii="Arial" w:hAnsi="Arial" w:cs="Arial"/>
          <w:lang w:eastAsia="ru-RU"/>
        </w:rPr>
        <w:t>образовательных  учреждений</w:t>
      </w:r>
      <w:proofErr w:type="gramEnd"/>
      <w:r w:rsidRPr="00562C7E">
        <w:rPr>
          <w:rFonts w:ascii="Arial" w:hAnsi="Arial" w:cs="Arial"/>
          <w:lang w:eastAsia="ru-RU"/>
        </w:rPr>
        <w:t xml:space="preserve"> культуры и искусства, квалифицированный кадровый состав специалистов.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lastRenderedPageBreak/>
        <w:t xml:space="preserve">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</w:t>
      </w:r>
      <w:proofErr w:type="gramStart"/>
      <w:r w:rsidRPr="00562C7E">
        <w:rPr>
          <w:rFonts w:ascii="Arial" w:hAnsi="Arial" w:cs="Arial"/>
          <w:lang w:eastAsia="ru-RU"/>
        </w:rPr>
        <w:t>средств,  оборудования</w:t>
      </w:r>
      <w:proofErr w:type="gramEnd"/>
      <w:r w:rsidRPr="00562C7E">
        <w:rPr>
          <w:rFonts w:ascii="Arial" w:hAnsi="Arial" w:cs="Arial"/>
          <w:lang w:eastAsia="ru-RU"/>
        </w:rPr>
        <w:t>, мебели,  компьютерной и множительной техники.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образовательных учреждений культуры.             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</w:t>
      </w:r>
      <w:r w:rsidR="006C2607" w:rsidRPr="00562C7E">
        <w:rPr>
          <w:rFonts w:ascii="Arial" w:hAnsi="Arial" w:cs="Arial"/>
          <w:lang w:eastAsia="ru-RU"/>
        </w:rPr>
        <w:t>циально-экономических процессов</w:t>
      </w:r>
      <w:r w:rsidRPr="00562C7E">
        <w:rPr>
          <w:rFonts w:ascii="Arial" w:hAnsi="Arial" w:cs="Arial"/>
          <w:lang w:eastAsia="ru-RU"/>
        </w:rPr>
        <w:t>, происходящих в городе Ефремов. 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562C7E" w:rsidRDefault="0001678A">
      <w:pPr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01678A" w:rsidRPr="00562C7E" w:rsidRDefault="00F33772">
      <w:pPr>
        <w:jc w:val="center"/>
        <w:rPr>
          <w:rFonts w:ascii="Arial" w:hAnsi="Arial" w:cs="Arial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562C7E">
        <w:rPr>
          <w:rFonts w:ascii="Arial" w:hAnsi="Arial" w:cs="Arial"/>
          <w:b/>
          <w:sz w:val="24"/>
          <w:szCs w:val="24"/>
          <w:lang w:eastAsia="ru-RU"/>
        </w:rPr>
        <w:t>2.2  Приоритеты</w:t>
      </w:r>
      <w:proofErr w:type="gramEnd"/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 реализуемой в округе политики в сфере культуры, основные цели и задачи подпрограммы. </w:t>
      </w:r>
    </w:p>
    <w:p w:rsidR="0001678A" w:rsidRPr="00562C7E" w:rsidRDefault="00F33772">
      <w:pPr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</w:t>
      </w:r>
      <w:r w:rsidRPr="00562C7E">
        <w:rPr>
          <w:rFonts w:ascii="Arial" w:hAnsi="Arial" w:cs="Arial"/>
          <w:b/>
          <w:sz w:val="28"/>
          <w:szCs w:val="28"/>
          <w:lang w:eastAsia="ru-RU"/>
        </w:rPr>
        <w:t>.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proofErr w:type="gramStart"/>
      <w:r w:rsidRPr="00562C7E">
        <w:rPr>
          <w:rFonts w:ascii="Arial" w:hAnsi="Arial" w:cs="Arial"/>
          <w:lang w:eastAsia="ru-RU"/>
        </w:rPr>
        <w:t>Цели  подпрограммы</w:t>
      </w:r>
      <w:proofErr w:type="gramEnd"/>
      <w:r w:rsidRPr="00562C7E">
        <w:rPr>
          <w:rFonts w:ascii="Arial" w:hAnsi="Arial" w:cs="Arial"/>
          <w:lang w:eastAsia="ru-RU"/>
        </w:rPr>
        <w:t xml:space="preserve">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Исходя из этого, основными целями подпрограммы являются: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 xml:space="preserve">3) формирование привлекательного имиджа города Ефремов средствами культуры и искусства, укрепление позиций учреждений культуры </w:t>
      </w:r>
      <w:proofErr w:type="gramStart"/>
      <w:r w:rsidRPr="00562C7E">
        <w:rPr>
          <w:rFonts w:ascii="Arial" w:hAnsi="Arial" w:cs="Arial"/>
          <w:lang w:eastAsia="ru-RU"/>
        </w:rPr>
        <w:t>района  в</w:t>
      </w:r>
      <w:proofErr w:type="gramEnd"/>
      <w:r w:rsidRPr="00562C7E">
        <w:rPr>
          <w:rFonts w:ascii="Arial" w:hAnsi="Arial" w:cs="Arial"/>
          <w:lang w:eastAsia="ru-RU"/>
        </w:rPr>
        <w:t xml:space="preserve"> Тульской области.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Задачи, решаемые с помощью подпрограммы: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1) сохранение и развитие музейного дела;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2) модернизация и укрепление материально-технической базы и фондовой базы учреждений культуры и искусства округа, создание условий для внедрения инновационных муниципальных услуг, оказываемых населению в сфере культуры;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3)создания условий для перехода на оказание муниципальных услуг населению в электронном виде;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4) сохранение и популяризация культурно-исторического наследия, развитие экспозиционной деятельности музейных учреждений;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eastAsia="Times New Roman" w:hAnsi="Arial" w:cs="Arial"/>
          <w:lang w:eastAsia="ru-RU"/>
        </w:rPr>
        <w:t xml:space="preserve"> </w:t>
      </w:r>
      <w:r w:rsidRPr="00562C7E">
        <w:rPr>
          <w:rFonts w:ascii="Arial" w:hAnsi="Arial" w:cs="Arial"/>
          <w:lang w:eastAsia="ru-RU"/>
        </w:rPr>
        <w:t>5) создание условий для сохранности и безопасности культурных ценностей музейных фондов;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eastAsia="Times New Roman" w:hAnsi="Arial" w:cs="Arial"/>
          <w:lang w:eastAsia="ru-RU"/>
        </w:rPr>
        <w:t xml:space="preserve"> </w:t>
      </w:r>
      <w:r w:rsidRPr="00562C7E">
        <w:rPr>
          <w:rFonts w:ascii="Arial" w:hAnsi="Arial" w:cs="Arial"/>
          <w:lang w:eastAsia="ru-RU"/>
        </w:rPr>
        <w:t xml:space="preserve">6) проведение работ </w:t>
      </w:r>
      <w:proofErr w:type="gramStart"/>
      <w:r w:rsidRPr="00562C7E">
        <w:rPr>
          <w:rFonts w:ascii="Arial" w:hAnsi="Arial" w:cs="Arial"/>
          <w:lang w:eastAsia="ru-RU"/>
        </w:rPr>
        <w:t>по  капитальному</w:t>
      </w:r>
      <w:proofErr w:type="gramEnd"/>
      <w:r w:rsidRPr="00562C7E">
        <w:rPr>
          <w:rFonts w:ascii="Arial" w:hAnsi="Arial" w:cs="Arial"/>
          <w:lang w:eastAsia="ru-RU"/>
        </w:rPr>
        <w:t xml:space="preserve"> ремонту</w:t>
      </w:r>
      <w:r w:rsidRPr="00562C7E">
        <w:rPr>
          <w:rFonts w:ascii="Arial" w:hAnsi="Arial" w:cs="Arial"/>
          <w:sz w:val="24"/>
          <w:szCs w:val="24"/>
          <w:lang w:eastAsia="ru-RU"/>
        </w:rPr>
        <w:t xml:space="preserve"> зданий и сооружений муниципальных учреждений культуры и искусства округа</w:t>
      </w:r>
      <w:r w:rsidRPr="00562C7E">
        <w:rPr>
          <w:rFonts w:ascii="Arial" w:hAnsi="Arial" w:cs="Arial"/>
          <w:sz w:val="28"/>
          <w:szCs w:val="28"/>
          <w:lang w:eastAsia="ru-RU"/>
        </w:rPr>
        <w:t xml:space="preserve">. </w:t>
      </w:r>
    </w:p>
    <w:p w:rsidR="0001678A" w:rsidRPr="00562C7E" w:rsidRDefault="0001678A">
      <w:pPr>
        <w:ind w:firstLine="709"/>
        <w:rPr>
          <w:rFonts w:ascii="Arial" w:hAnsi="Arial" w:cs="Arial"/>
          <w:b/>
          <w:sz w:val="28"/>
          <w:szCs w:val="28"/>
          <w:lang w:eastAsia="ru-RU"/>
        </w:rPr>
      </w:pPr>
    </w:p>
    <w:p w:rsidR="0001678A" w:rsidRPr="00562C7E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>Раздел 2.3 Этапы и сроки реализации подпрограммы</w:t>
      </w:r>
    </w:p>
    <w:p w:rsidR="0001678A" w:rsidRPr="00562C7E" w:rsidRDefault="0001678A">
      <w:pPr>
        <w:ind w:firstLine="851"/>
        <w:rPr>
          <w:rFonts w:ascii="Arial" w:hAnsi="Arial" w:cs="Arial"/>
          <w:b/>
          <w:sz w:val="28"/>
          <w:szCs w:val="28"/>
          <w:lang w:eastAsia="ru-RU"/>
        </w:rPr>
      </w:pPr>
    </w:p>
    <w:p w:rsidR="0001678A" w:rsidRPr="00562C7E" w:rsidRDefault="00F33772" w:rsidP="003C249B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Срок реализации подпрограммы 2016-202</w:t>
      </w:r>
      <w:r w:rsidR="003C249B" w:rsidRPr="00562C7E">
        <w:rPr>
          <w:rFonts w:ascii="Arial" w:hAnsi="Arial" w:cs="Arial"/>
          <w:lang w:eastAsia="ru-RU"/>
        </w:rPr>
        <w:t>2</w:t>
      </w:r>
      <w:r w:rsidRPr="00562C7E">
        <w:rPr>
          <w:rFonts w:ascii="Arial" w:hAnsi="Arial" w:cs="Arial"/>
          <w:lang w:eastAsia="ru-RU"/>
        </w:rPr>
        <w:t xml:space="preserve"> годы.</w:t>
      </w:r>
      <w:r w:rsidR="00A73AC1" w:rsidRPr="00562C7E">
        <w:rPr>
          <w:rFonts w:ascii="Arial" w:hAnsi="Arial" w:cs="Arial"/>
          <w:lang w:eastAsia="ru-RU"/>
        </w:rPr>
        <w:t xml:space="preserve"> </w:t>
      </w:r>
    </w:p>
    <w:p w:rsidR="003C249B" w:rsidRPr="00562C7E" w:rsidRDefault="003C249B" w:rsidP="003C249B">
      <w:pPr>
        <w:ind w:firstLine="709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62C7E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562C7E">
        <w:rPr>
          <w:rFonts w:ascii="Arial" w:hAnsi="Arial" w:cs="Arial"/>
          <w:b/>
          <w:sz w:val="24"/>
          <w:szCs w:val="24"/>
          <w:lang w:eastAsia="ru-RU"/>
        </w:rPr>
        <w:t>2.4  Перечень</w:t>
      </w:r>
      <w:proofErr w:type="gramEnd"/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 мероприятий подпрограммы</w:t>
      </w:r>
    </w:p>
    <w:p w:rsidR="0001678A" w:rsidRPr="00562C7E" w:rsidRDefault="0001678A">
      <w:pPr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1. Организация предоставления доступа к музейно-выставочным коллекциям фондам;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 xml:space="preserve">2. Укрепление материально-технической </w:t>
      </w:r>
      <w:proofErr w:type="gramStart"/>
      <w:r w:rsidRPr="00562C7E">
        <w:rPr>
          <w:rFonts w:ascii="Arial" w:hAnsi="Arial" w:cs="Arial"/>
          <w:lang w:eastAsia="ru-RU"/>
        </w:rPr>
        <w:t>базы  муниципальных</w:t>
      </w:r>
      <w:proofErr w:type="gramEnd"/>
      <w:r w:rsidRPr="00562C7E">
        <w:rPr>
          <w:rFonts w:ascii="Arial" w:hAnsi="Arial" w:cs="Arial"/>
          <w:lang w:eastAsia="ru-RU"/>
        </w:rPr>
        <w:t xml:space="preserve"> музейных;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Перечень мероприятий подпрограммы приведен в приложении №1.</w:t>
      </w:r>
    </w:p>
    <w:p w:rsidR="00AE4C33" w:rsidRPr="00562C7E" w:rsidRDefault="00AE4C33" w:rsidP="00AE4C33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lastRenderedPageBreak/>
        <w:t>3.Сохранение культурного наследия.</w:t>
      </w:r>
    </w:p>
    <w:p w:rsidR="00E10478" w:rsidRPr="00562C7E" w:rsidRDefault="00E10478" w:rsidP="00AE4C33">
      <w:pPr>
        <w:ind w:firstLine="709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01678A" w:rsidRPr="00562C7E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Раздел 2.5 </w:t>
      </w:r>
      <w:proofErr w:type="gramStart"/>
      <w:r w:rsidRPr="00562C7E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подпрограммы</w:t>
      </w:r>
    </w:p>
    <w:p w:rsidR="0001678A" w:rsidRPr="00562C7E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 xml:space="preserve">Сведения об основных мерах правого регулирования, направленные на достижение целей </w:t>
      </w:r>
      <w:proofErr w:type="gramStart"/>
      <w:r w:rsidRPr="00562C7E">
        <w:rPr>
          <w:rFonts w:ascii="Arial" w:hAnsi="Arial" w:cs="Arial"/>
          <w:lang w:eastAsia="ru-RU"/>
        </w:rPr>
        <w:t>подпрограммы  приведены</w:t>
      </w:r>
      <w:proofErr w:type="gramEnd"/>
      <w:r w:rsidRPr="00562C7E">
        <w:rPr>
          <w:rFonts w:ascii="Arial" w:hAnsi="Arial" w:cs="Arial"/>
          <w:lang w:eastAsia="ru-RU"/>
        </w:rPr>
        <w:t xml:space="preserve"> в приложении №2.</w:t>
      </w:r>
    </w:p>
    <w:p w:rsidR="0001678A" w:rsidRPr="00562C7E" w:rsidRDefault="0001678A">
      <w:pPr>
        <w:ind w:firstLine="426"/>
        <w:jc w:val="left"/>
        <w:rPr>
          <w:rFonts w:ascii="Arial" w:hAnsi="Arial" w:cs="Arial"/>
          <w:sz w:val="28"/>
          <w:szCs w:val="28"/>
          <w:lang w:eastAsia="ru-RU"/>
        </w:rPr>
      </w:pPr>
    </w:p>
    <w:p w:rsidR="0001678A" w:rsidRPr="00562C7E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>Раздел 2.6 Перечень целевых показателей (индикаторов) результативности подпрограммы</w:t>
      </w:r>
    </w:p>
    <w:p w:rsidR="00E10478" w:rsidRPr="00562C7E" w:rsidRDefault="00E10478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 xml:space="preserve">В качестве целевых </w:t>
      </w:r>
      <w:proofErr w:type="gramStart"/>
      <w:r w:rsidRPr="00562C7E">
        <w:rPr>
          <w:rFonts w:ascii="Arial" w:hAnsi="Arial" w:cs="Arial"/>
          <w:lang w:eastAsia="ru-RU"/>
        </w:rPr>
        <w:t>показателей,  характеризующих</w:t>
      </w:r>
      <w:proofErr w:type="gramEnd"/>
      <w:r w:rsidRPr="00562C7E">
        <w:rPr>
          <w:rFonts w:ascii="Arial" w:hAnsi="Arial" w:cs="Arial"/>
          <w:lang w:eastAsia="ru-RU"/>
        </w:rPr>
        <w:t xml:space="preserve"> результативность выполнения по обеспечению создания условий для реализации подпрограммы используются такие как: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 xml:space="preserve">1) </w:t>
      </w:r>
      <w:proofErr w:type="gramStart"/>
      <w:r w:rsidRPr="00562C7E">
        <w:rPr>
          <w:rFonts w:ascii="Arial" w:hAnsi="Arial" w:cs="Arial"/>
          <w:lang w:eastAsia="ru-RU"/>
        </w:rPr>
        <w:t>посещаемость  музея</w:t>
      </w:r>
      <w:proofErr w:type="gramEnd"/>
      <w:r w:rsidRPr="00562C7E">
        <w:rPr>
          <w:rFonts w:ascii="Arial" w:hAnsi="Arial" w:cs="Arial"/>
          <w:lang w:eastAsia="ru-RU"/>
        </w:rPr>
        <w:t xml:space="preserve"> в расчете на 1000 жителей (человек); (годовая периодичность, за отчетный период); (годовая периодичность, за отчетный период);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 xml:space="preserve">2) доля муниципальных музеев оснащенных современными комплексными системами и средствами обеспечения сохранности и безопасности фондов, людей и зданий, от их общего </w:t>
      </w:r>
      <w:proofErr w:type="gramStart"/>
      <w:r w:rsidRPr="00562C7E">
        <w:rPr>
          <w:rFonts w:ascii="Arial" w:hAnsi="Arial" w:cs="Arial"/>
          <w:lang w:eastAsia="ru-RU"/>
        </w:rPr>
        <w:t>количества(</w:t>
      </w:r>
      <w:proofErr w:type="gramEnd"/>
      <w:r w:rsidRPr="00562C7E">
        <w:rPr>
          <w:rFonts w:ascii="Arial" w:hAnsi="Arial" w:cs="Arial"/>
          <w:lang w:eastAsia="ru-RU"/>
        </w:rPr>
        <w:t>%); (годовая периодичность за отчетный период);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 xml:space="preserve">3) </w:t>
      </w:r>
      <w:proofErr w:type="gramStart"/>
      <w:r w:rsidRPr="00562C7E">
        <w:rPr>
          <w:rFonts w:ascii="Arial" w:hAnsi="Arial" w:cs="Arial"/>
          <w:lang w:eastAsia="ru-RU"/>
        </w:rPr>
        <w:t>использование  музеями</w:t>
      </w:r>
      <w:proofErr w:type="gramEnd"/>
      <w:r w:rsidRPr="00562C7E">
        <w:rPr>
          <w:rFonts w:ascii="Arial" w:hAnsi="Arial" w:cs="Arial"/>
          <w:lang w:eastAsia="ru-RU"/>
        </w:rPr>
        <w:t>, информационных систем учета и ведения каталогов в электронном виде (количество учреждений);</w:t>
      </w:r>
      <w:r w:rsidR="00F257DF" w:rsidRPr="00562C7E">
        <w:rPr>
          <w:rFonts w:ascii="Arial" w:hAnsi="Arial" w:cs="Arial"/>
          <w:lang w:eastAsia="ru-RU"/>
        </w:rPr>
        <w:t xml:space="preserve"> </w:t>
      </w:r>
      <w:r w:rsidRPr="00562C7E">
        <w:rPr>
          <w:rFonts w:ascii="Arial" w:hAnsi="Arial" w:cs="Arial"/>
          <w:lang w:eastAsia="ru-RU"/>
        </w:rPr>
        <w:t>( (годовая периодичность за отчетный период);</w:t>
      </w:r>
    </w:p>
    <w:p w:rsidR="0001678A" w:rsidRPr="00562C7E" w:rsidRDefault="00F33772" w:rsidP="00E10478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 xml:space="preserve">4) доля муниципальных учреждений культуры, требующих капитального </w:t>
      </w:r>
      <w:proofErr w:type="gramStart"/>
      <w:r w:rsidRPr="00562C7E">
        <w:rPr>
          <w:rFonts w:ascii="Arial" w:hAnsi="Arial" w:cs="Arial"/>
          <w:lang w:eastAsia="ru-RU"/>
        </w:rPr>
        <w:t>ремонта(</w:t>
      </w:r>
      <w:proofErr w:type="gramEnd"/>
      <w:r w:rsidRPr="00562C7E">
        <w:rPr>
          <w:rFonts w:ascii="Arial" w:hAnsi="Arial" w:cs="Arial"/>
          <w:lang w:eastAsia="ru-RU"/>
        </w:rPr>
        <w:t>%), (годовая периодичность за отчетный период);</w:t>
      </w:r>
    </w:p>
    <w:p w:rsidR="00E10478" w:rsidRPr="00562C7E" w:rsidRDefault="00E10478" w:rsidP="00E10478">
      <w:pPr>
        <w:ind w:firstLine="709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62C7E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>Раздел 2.7. Ресурсное обеспечение подпрограммы</w:t>
      </w:r>
    </w:p>
    <w:p w:rsidR="0001678A" w:rsidRPr="00562C7E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 xml:space="preserve">Общий объем финансирования подпрограммы составляет  </w:t>
      </w:r>
      <w:r w:rsidR="004425C6" w:rsidRPr="00562C7E">
        <w:rPr>
          <w:rFonts w:ascii="Arial" w:hAnsi="Arial" w:cs="Arial"/>
          <w:b/>
          <w:lang w:eastAsia="ru-RU"/>
        </w:rPr>
        <w:t xml:space="preserve">  </w:t>
      </w:r>
      <w:r w:rsidR="008C3C8E" w:rsidRPr="00562C7E">
        <w:rPr>
          <w:rFonts w:ascii="Arial" w:hAnsi="Arial" w:cs="Arial"/>
          <w:b/>
          <w:lang w:eastAsia="ru-RU"/>
        </w:rPr>
        <w:t>94</w:t>
      </w:r>
      <w:r w:rsidR="00025656" w:rsidRPr="00562C7E">
        <w:rPr>
          <w:rFonts w:ascii="Arial" w:hAnsi="Arial" w:cs="Arial"/>
          <w:b/>
          <w:lang w:eastAsia="ru-RU"/>
        </w:rPr>
        <w:t xml:space="preserve"> </w:t>
      </w:r>
      <w:r w:rsidR="00704AB1" w:rsidRPr="00562C7E">
        <w:rPr>
          <w:rFonts w:ascii="Arial" w:hAnsi="Arial" w:cs="Arial"/>
          <w:b/>
          <w:lang w:eastAsia="ru-RU"/>
        </w:rPr>
        <w:t>61</w:t>
      </w:r>
      <w:r w:rsidR="00EB50D7" w:rsidRPr="00562C7E">
        <w:rPr>
          <w:rFonts w:ascii="Arial" w:hAnsi="Arial" w:cs="Arial"/>
          <w:b/>
          <w:lang w:eastAsia="ru-RU"/>
        </w:rPr>
        <w:t>5</w:t>
      </w:r>
      <w:r w:rsidR="00025656" w:rsidRPr="00562C7E">
        <w:rPr>
          <w:rFonts w:ascii="Arial" w:hAnsi="Arial" w:cs="Arial"/>
          <w:b/>
          <w:lang w:eastAsia="ru-RU"/>
        </w:rPr>
        <w:t>,</w:t>
      </w:r>
      <w:proofErr w:type="gramStart"/>
      <w:r w:rsidR="008C3C8E" w:rsidRPr="00562C7E">
        <w:rPr>
          <w:rFonts w:ascii="Arial" w:hAnsi="Arial" w:cs="Arial"/>
          <w:b/>
          <w:lang w:eastAsia="ru-RU"/>
        </w:rPr>
        <w:t>4</w:t>
      </w:r>
      <w:r w:rsidRPr="00562C7E">
        <w:rPr>
          <w:rFonts w:ascii="Arial" w:hAnsi="Arial" w:cs="Arial"/>
          <w:b/>
          <w:lang w:eastAsia="ru-RU"/>
        </w:rPr>
        <w:t xml:space="preserve">  тыс.</w:t>
      </w:r>
      <w:proofErr w:type="gramEnd"/>
      <w:r w:rsidRPr="00562C7E">
        <w:rPr>
          <w:rFonts w:ascii="Arial" w:hAnsi="Arial" w:cs="Arial"/>
          <w:b/>
          <w:lang w:eastAsia="ru-RU"/>
        </w:rPr>
        <w:t xml:space="preserve"> руб. 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Прогнозная (справочная) оценка ресурсного обеспечения реализации подпрограммы за счет всех источников финансирования приводятся в приложении № 5</w:t>
      </w:r>
      <w:r w:rsidRPr="00562C7E">
        <w:rPr>
          <w:rFonts w:ascii="Arial" w:hAnsi="Arial" w:cs="Arial"/>
          <w:sz w:val="24"/>
          <w:szCs w:val="24"/>
          <w:lang w:eastAsia="ru-RU"/>
        </w:rPr>
        <w:t xml:space="preserve">. </w:t>
      </w:r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                 </w:t>
      </w:r>
    </w:p>
    <w:p w:rsidR="0001678A" w:rsidRPr="00562C7E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62C7E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Раздел 2.8 Анализ рисков </w:t>
      </w:r>
      <w:proofErr w:type="gramStart"/>
      <w:r w:rsidRPr="00562C7E">
        <w:rPr>
          <w:rFonts w:ascii="Arial" w:hAnsi="Arial" w:cs="Arial"/>
          <w:b/>
          <w:sz w:val="24"/>
          <w:szCs w:val="24"/>
          <w:lang w:eastAsia="ru-RU"/>
        </w:rPr>
        <w:t>реализации  подпрограммы</w:t>
      </w:r>
      <w:proofErr w:type="gramEnd"/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 и описание мер по управлению рисками минимизации их влияния на достижение целей подпрограммы</w:t>
      </w:r>
    </w:p>
    <w:p w:rsidR="0001678A" w:rsidRPr="00562C7E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 xml:space="preserve"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</w:t>
      </w:r>
      <w:proofErr w:type="gramStart"/>
      <w:r w:rsidRPr="00562C7E">
        <w:rPr>
          <w:rFonts w:ascii="Arial" w:hAnsi="Arial" w:cs="Arial"/>
          <w:lang w:eastAsia="ru-RU"/>
        </w:rPr>
        <w:t>муниципальной  программой</w:t>
      </w:r>
      <w:proofErr w:type="gramEnd"/>
      <w:r w:rsidRPr="00562C7E">
        <w:rPr>
          <w:rFonts w:ascii="Arial" w:hAnsi="Arial" w:cs="Arial"/>
          <w:lang w:eastAsia="ru-RU"/>
        </w:rPr>
        <w:t>.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2) нарушение единого информационного и культурного пространства;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3) потерю квалифицированных кадров;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 xml:space="preserve">Досрочное прекращение подпрограммы может произойти при изменении социальной и экономической ситуации в округе, выявлении новых приоритетов при </w:t>
      </w:r>
      <w:r w:rsidRPr="00562C7E">
        <w:rPr>
          <w:rFonts w:ascii="Arial" w:hAnsi="Arial" w:cs="Arial"/>
          <w:lang w:eastAsia="ru-RU"/>
        </w:rPr>
        <w:lastRenderedPageBreak/>
        <w:t>решении общегосударственных, региональных и задач района, неэффективном управлении подпрограммы Достижение целей подпрограммы при таких условиях будет невозможно.</w:t>
      </w:r>
      <w:r w:rsidRPr="00562C7E">
        <w:rPr>
          <w:rFonts w:ascii="Arial" w:hAnsi="Arial" w:cs="Arial"/>
        </w:rPr>
        <w:br w:type="page"/>
      </w:r>
    </w:p>
    <w:p w:rsidR="0001678A" w:rsidRPr="00562C7E" w:rsidRDefault="00F33772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562C7E">
        <w:rPr>
          <w:rFonts w:ascii="Arial" w:hAnsi="Arial" w:cs="Arial"/>
          <w:b/>
          <w:sz w:val="24"/>
          <w:szCs w:val="24"/>
        </w:rPr>
        <w:lastRenderedPageBreak/>
        <w:t>3. ПОДПРОГРАММА</w:t>
      </w:r>
    </w:p>
    <w:p w:rsidR="0001678A" w:rsidRPr="00562C7E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62C7E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>«Развитие библиотечного дела»</w:t>
      </w:r>
    </w:p>
    <w:p w:rsidR="0001678A" w:rsidRPr="00562C7E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Pr="00562C7E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562C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 в муниципальном образовании город Ефремов»</w:t>
      </w:r>
    </w:p>
    <w:p w:rsidR="0001678A" w:rsidRPr="00562C7E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62C7E" w:rsidRDefault="00F33772">
      <w:pPr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</w:t>
      </w:r>
      <w:r w:rsidRPr="00562C7E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01678A" w:rsidRPr="00562C7E" w:rsidRDefault="00F33772">
      <w:pPr>
        <w:jc w:val="center"/>
        <w:rPr>
          <w:rFonts w:ascii="Arial" w:hAnsi="Arial" w:cs="Arial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>подпрограммы «Развитие библиотечного дела</w:t>
      </w:r>
      <w:r w:rsidRPr="00562C7E">
        <w:rPr>
          <w:rFonts w:ascii="Arial" w:hAnsi="Arial" w:cs="Arial"/>
          <w:sz w:val="24"/>
          <w:szCs w:val="24"/>
          <w:lang w:eastAsia="ru-RU"/>
        </w:rPr>
        <w:t>»</w:t>
      </w:r>
    </w:p>
    <w:p w:rsidR="0001678A" w:rsidRPr="00562C7E" w:rsidRDefault="00F33772">
      <w:pPr>
        <w:jc w:val="center"/>
        <w:rPr>
          <w:rFonts w:ascii="Arial" w:hAnsi="Arial" w:cs="Arial"/>
        </w:rPr>
      </w:pPr>
      <w:proofErr w:type="gramStart"/>
      <w:r w:rsidRPr="00562C7E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562C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«Развитие культуры в муниципальном образовании город Ефремов  »</w:t>
      </w:r>
    </w:p>
    <w:p w:rsidR="0001678A" w:rsidRPr="00562C7E" w:rsidRDefault="0001678A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371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2"/>
        <w:gridCol w:w="7409"/>
      </w:tblGrid>
      <w:tr w:rsidR="0001678A" w:rsidRPr="00562C7E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142" w:right="8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562C7E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142" w:right="8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Соисполнители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01678A" w:rsidRPr="00562C7E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142" w:right="8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Цели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55" w:right="142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Основными целями подпрограммы являются: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3) сохранение,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5) формирование привлекательного имиджа </w:t>
            </w:r>
            <w:proofErr w:type="spellStart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Ефремовского</w:t>
            </w:r>
            <w:proofErr w:type="spellEnd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района  средствами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культуры и искусства, укрепление позиций учреждений культуры района  в Тульской области.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6) 5) рост посещаемости библиотек в расчете на 1000 жителей не менее чем на 80 человек</w:t>
            </w:r>
          </w:p>
        </w:tc>
      </w:tr>
      <w:tr w:rsidR="0001678A" w:rsidRPr="00562C7E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142" w:right="8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Задачи 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1) сохранение и развитие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библиотечного  дела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;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2) модернизация и укрепление материально-технической и фондовой базы учреждений культуры и искусства город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3) создание условий для перехода на оказание муниципальных услуг населению в электронном виде;</w:t>
            </w:r>
          </w:p>
        </w:tc>
      </w:tr>
      <w:tr w:rsidR="0001678A" w:rsidRPr="00562C7E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142" w:right="8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55" w:right="142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реализуется в один этап:  2016 – 2021 годы.</w:t>
            </w:r>
          </w:p>
        </w:tc>
      </w:tr>
      <w:tr w:rsidR="0001678A" w:rsidRPr="00562C7E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142" w:right="8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55" w:right="142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Подпрограмма: Развитие библиотечного дела</w:t>
            </w:r>
            <w:r w:rsidRPr="00562C7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194C" w:rsidRPr="00562C7E" w:rsidRDefault="00C4194C" w:rsidP="00C4194C">
            <w:pPr>
              <w:ind w:left="55" w:right="141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1) 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России(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%);</w:t>
            </w:r>
          </w:p>
          <w:p w:rsidR="00C4194C" w:rsidRPr="00562C7E" w:rsidRDefault="00C4194C" w:rsidP="00C4194C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2) Количество посещений библиотек (на 1 жителя в год) (посещений);</w:t>
            </w:r>
          </w:p>
          <w:p w:rsidR="00C4194C" w:rsidRPr="00562C7E" w:rsidRDefault="00C4194C" w:rsidP="00C4194C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3) Количество посещений организаций культуры по отношению к уровню 2010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года(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%);</w:t>
            </w:r>
          </w:p>
          <w:p w:rsidR="0001678A" w:rsidRPr="00562C7E" w:rsidRDefault="00C4194C" w:rsidP="00C4194C">
            <w:pPr>
              <w:ind w:left="55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4) Переоснащены муниципальные библиотеки по модельному стандарту (количество).</w:t>
            </w:r>
          </w:p>
        </w:tc>
      </w:tr>
      <w:tr w:rsidR="0001678A" w:rsidRPr="00562C7E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142" w:right="8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Подпрограмма: Развитие библиотечного дела</w:t>
            </w:r>
            <w:r w:rsidRPr="00562C7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1) Обновление фондов библиотек (%);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2) Количество посещений библиотек (на 1 жителя в год) (единицы);     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3) Количество посещений организаций культуры по отношению к уровню 2010 года (%)</w:t>
            </w:r>
            <w:r w:rsidRPr="00562C7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1678A" w:rsidRPr="00562C7E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142" w:right="87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Ожидаемые  результаты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реализации</w:t>
            </w:r>
          </w:p>
          <w:p w:rsidR="0001678A" w:rsidRPr="00562C7E" w:rsidRDefault="00F33772">
            <w:pPr>
              <w:ind w:left="142" w:right="8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муниципальной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55" w:right="142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Общий объем финансирования составит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в</w:t>
            </w:r>
            <w:r w:rsidR="004425C6" w:rsidRPr="00562C7E">
              <w:rPr>
                <w:rFonts w:ascii="Arial" w:hAnsi="Arial" w:cs="Arial"/>
                <w:sz w:val="20"/>
                <w:szCs w:val="20"/>
              </w:rPr>
              <w:t xml:space="preserve">сего  </w:t>
            </w:r>
            <w:r w:rsidR="00DC610E" w:rsidRPr="00562C7E">
              <w:rPr>
                <w:rFonts w:ascii="Arial" w:hAnsi="Arial" w:cs="Arial"/>
                <w:sz w:val="20"/>
                <w:szCs w:val="20"/>
              </w:rPr>
              <w:t>10</w:t>
            </w:r>
            <w:r w:rsidR="00025656" w:rsidRPr="00562C7E"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  <w:r w:rsidR="00025656" w:rsidRPr="00562C7E">
              <w:rPr>
                <w:rFonts w:ascii="Arial" w:hAnsi="Arial" w:cs="Arial"/>
                <w:sz w:val="20"/>
                <w:szCs w:val="20"/>
              </w:rPr>
              <w:t xml:space="preserve"> 108,</w:t>
            </w:r>
            <w:r w:rsidR="00DC610E" w:rsidRPr="00562C7E">
              <w:rPr>
                <w:rFonts w:ascii="Arial" w:hAnsi="Arial" w:cs="Arial"/>
                <w:sz w:val="20"/>
                <w:szCs w:val="20"/>
              </w:rPr>
              <w:t>4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  тысяч рублей, из них по годам: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2016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11031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,0 тыс. руб.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2017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10462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,9 тыс. руб.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2018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11496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,2 тыс. руб.</w:t>
            </w:r>
          </w:p>
          <w:p w:rsidR="0001678A" w:rsidRPr="00562C7E" w:rsidRDefault="004425C6">
            <w:pPr>
              <w:ind w:left="55" w:right="142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2019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 xml:space="preserve">год  </w:t>
            </w:r>
            <w:r w:rsidR="001E3203" w:rsidRPr="00562C7E">
              <w:rPr>
                <w:rFonts w:ascii="Arial" w:hAnsi="Arial" w:cs="Arial"/>
                <w:sz w:val="20"/>
                <w:szCs w:val="20"/>
              </w:rPr>
              <w:t>1</w:t>
            </w:r>
            <w:r w:rsidR="001A7E58" w:rsidRPr="00562C7E">
              <w:rPr>
                <w:rFonts w:ascii="Arial" w:hAnsi="Arial" w:cs="Arial"/>
                <w:sz w:val="20"/>
                <w:szCs w:val="20"/>
              </w:rPr>
              <w:t>3214</w:t>
            </w:r>
            <w:proofErr w:type="gramEnd"/>
            <w:r w:rsidR="001E3203" w:rsidRPr="00562C7E">
              <w:rPr>
                <w:rFonts w:ascii="Arial" w:hAnsi="Arial" w:cs="Arial"/>
                <w:sz w:val="20"/>
                <w:szCs w:val="20"/>
              </w:rPr>
              <w:t>,</w:t>
            </w:r>
            <w:r w:rsidR="001A7E58" w:rsidRPr="00562C7E">
              <w:rPr>
                <w:rFonts w:ascii="Arial" w:hAnsi="Arial" w:cs="Arial"/>
                <w:sz w:val="20"/>
                <w:szCs w:val="20"/>
              </w:rPr>
              <w:t>9</w:t>
            </w:r>
            <w:r w:rsidR="00F33772" w:rsidRPr="00562C7E">
              <w:rPr>
                <w:rFonts w:ascii="Arial" w:hAnsi="Arial" w:cs="Arial"/>
                <w:sz w:val="20"/>
                <w:szCs w:val="20"/>
              </w:rPr>
              <w:t xml:space="preserve"> тыс. руб.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2020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 xml:space="preserve">год  </w:t>
            </w:r>
            <w:r w:rsidR="00DC610E" w:rsidRPr="00562C7E">
              <w:rPr>
                <w:rFonts w:ascii="Arial" w:hAnsi="Arial" w:cs="Arial"/>
                <w:sz w:val="20"/>
                <w:szCs w:val="20"/>
              </w:rPr>
              <w:t>2</w:t>
            </w:r>
            <w:r w:rsidR="00025656" w:rsidRPr="00562C7E">
              <w:rPr>
                <w:rFonts w:ascii="Arial" w:hAnsi="Arial" w:cs="Arial"/>
                <w:sz w:val="20"/>
                <w:szCs w:val="20"/>
              </w:rPr>
              <w:t>3375</w:t>
            </w:r>
            <w:proofErr w:type="gramEnd"/>
            <w:r w:rsidR="00025656" w:rsidRPr="00562C7E">
              <w:rPr>
                <w:rFonts w:ascii="Arial" w:hAnsi="Arial" w:cs="Arial"/>
                <w:sz w:val="20"/>
                <w:szCs w:val="20"/>
              </w:rPr>
              <w:t>,</w:t>
            </w:r>
            <w:r w:rsidR="00DC610E" w:rsidRPr="00562C7E">
              <w:rPr>
                <w:rFonts w:ascii="Arial" w:hAnsi="Arial" w:cs="Arial"/>
                <w:sz w:val="20"/>
                <w:szCs w:val="20"/>
              </w:rPr>
              <w:t>3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тыс. руб.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2021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1</w:t>
            </w:r>
            <w:r w:rsidR="001A7E58" w:rsidRPr="00562C7E">
              <w:rPr>
                <w:rFonts w:ascii="Arial" w:hAnsi="Arial" w:cs="Arial"/>
                <w:sz w:val="20"/>
                <w:szCs w:val="20"/>
              </w:rPr>
              <w:t>52</w:t>
            </w:r>
            <w:r w:rsidR="00025656" w:rsidRPr="00562C7E">
              <w:rPr>
                <w:rFonts w:ascii="Arial" w:hAnsi="Arial" w:cs="Arial"/>
                <w:sz w:val="20"/>
                <w:szCs w:val="20"/>
              </w:rPr>
              <w:t>1</w:t>
            </w:r>
            <w:r w:rsidR="00AF1FDE" w:rsidRPr="00562C7E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  <w:r w:rsidR="001A7E58" w:rsidRPr="00562C7E">
              <w:rPr>
                <w:rFonts w:ascii="Arial" w:hAnsi="Arial" w:cs="Arial"/>
                <w:sz w:val="20"/>
                <w:szCs w:val="20"/>
              </w:rPr>
              <w:t>,</w:t>
            </w:r>
            <w:r w:rsidR="00025656" w:rsidRPr="00562C7E">
              <w:rPr>
                <w:rFonts w:ascii="Arial" w:hAnsi="Arial" w:cs="Arial"/>
                <w:sz w:val="20"/>
                <w:szCs w:val="20"/>
              </w:rPr>
              <w:t>3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тыс. руб.</w:t>
            </w:r>
          </w:p>
          <w:p w:rsidR="0001678A" w:rsidRPr="00562C7E" w:rsidRDefault="004425C6" w:rsidP="00E10478">
            <w:pPr>
              <w:ind w:left="48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2022</w:t>
            </w:r>
            <w:r w:rsidR="000E28E1" w:rsidRPr="00562C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0E28E1" w:rsidRPr="00562C7E">
              <w:rPr>
                <w:rFonts w:ascii="Arial" w:hAnsi="Arial" w:cs="Arial"/>
                <w:sz w:val="20"/>
                <w:szCs w:val="20"/>
              </w:rPr>
              <w:t xml:space="preserve">год </w:t>
            </w:r>
            <w:r w:rsidR="001A7E58" w:rsidRPr="00562C7E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025656" w:rsidRPr="00562C7E">
              <w:rPr>
                <w:rFonts w:ascii="Arial" w:hAnsi="Arial" w:cs="Arial"/>
                <w:sz w:val="20"/>
                <w:szCs w:val="20"/>
              </w:rPr>
              <w:t>5314</w:t>
            </w:r>
            <w:proofErr w:type="gramEnd"/>
            <w:r w:rsidR="000E28E1" w:rsidRPr="00562C7E">
              <w:rPr>
                <w:rFonts w:ascii="Arial" w:hAnsi="Arial" w:cs="Arial"/>
                <w:sz w:val="20"/>
                <w:szCs w:val="20"/>
              </w:rPr>
              <w:t>,</w:t>
            </w:r>
            <w:r w:rsidR="00DC610E" w:rsidRPr="00562C7E">
              <w:rPr>
                <w:rFonts w:ascii="Arial" w:hAnsi="Arial" w:cs="Arial"/>
                <w:sz w:val="20"/>
                <w:szCs w:val="20"/>
              </w:rPr>
              <w:t>8</w:t>
            </w:r>
            <w:r w:rsidR="001A7E58" w:rsidRPr="00562C7E">
              <w:rPr>
                <w:rFonts w:ascii="Arial" w:hAnsi="Arial" w:cs="Arial"/>
                <w:sz w:val="20"/>
                <w:szCs w:val="20"/>
              </w:rPr>
              <w:t xml:space="preserve"> тыс.</w:t>
            </w:r>
            <w:r w:rsidR="00E10478" w:rsidRPr="00562C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7E58" w:rsidRPr="00562C7E">
              <w:rPr>
                <w:rFonts w:ascii="Arial" w:hAnsi="Arial" w:cs="Arial"/>
                <w:sz w:val="20"/>
                <w:szCs w:val="20"/>
              </w:rPr>
              <w:t>руб.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- за счет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средств  Федерального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 xml:space="preserve">  бюджета</w:t>
            </w:r>
            <w:r w:rsidR="00973406" w:rsidRPr="00562C7E">
              <w:rPr>
                <w:rFonts w:ascii="Arial" w:hAnsi="Arial" w:cs="Arial"/>
                <w:sz w:val="20"/>
                <w:szCs w:val="20"/>
              </w:rPr>
              <w:t>,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всего  </w:t>
            </w:r>
            <w:r w:rsidR="00DC610E" w:rsidRPr="00562C7E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Pr="00562C7E">
              <w:rPr>
                <w:rFonts w:ascii="Arial" w:hAnsi="Arial" w:cs="Arial"/>
                <w:sz w:val="20"/>
                <w:szCs w:val="20"/>
              </w:rPr>
              <w:t>381,6  тысяч рублей, из них по годам: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2016 год 57,0 тыс. руб.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2017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181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,0 тыс. руб.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2018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38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,8 тыс. руб.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2019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104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,8 тыс</w:t>
            </w:r>
            <w:r w:rsidR="00973406" w:rsidRPr="00562C7E">
              <w:rPr>
                <w:rFonts w:ascii="Arial" w:hAnsi="Arial" w:cs="Arial"/>
                <w:sz w:val="20"/>
                <w:szCs w:val="20"/>
              </w:rPr>
              <w:t>. р</w:t>
            </w:r>
            <w:r w:rsidRPr="00562C7E">
              <w:rPr>
                <w:rFonts w:ascii="Arial" w:hAnsi="Arial" w:cs="Arial"/>
                <w:sz w:val="20"/>
                <w:szCs w:val="20"/>
              </w:rPr>
              <w:t>уб.</w:t>
            </w:r>
          </w:p>
          <w:p w:rsidR="00EE3257" w:rsidRPr="00562C7E" w:rsidRDefault="00AF1FDE">
            <w:pPr>
              <w:ind w:left="55" w:right="142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2020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 xml:space="preserve">год </w:t>
            </w:r>
            <w:r w:rsidR="00E10478" w:rsidRPr="00562C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610E" w:rsidRPr="00562C7E">
              <w:rPr>
                <w:rFonts w:ascii="Arial" w:hAnsi="Arial" w:cs="Arial"/>
                <w:sz w:val="20"/>
                <w:szCs w:val="20"/>
              </w:rPr>
              <w:t>10000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,00 тыс. руб.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- за счет средств бюджета Тульской области, всего   1</w:t>
            </w:r>
            <w:r w:rsidR="00EE3257" w:rsidRPr="00562C7E">
              <w:rPr>
                <w:rFonts w:ascii="Arial" w:hAnsi="Arial" w:cs="Arial"/>
                <w:sz w:val="20"/>
                <w:szCs w:val="20"/>
              </w:rPr>
              <w:t>5</w:t>
            </w:r>
            <w:r w:rsidRPr="00562C7E">
              <w:rPr>
                <w:rFonts w:ascii="Arial" w:hAnsi="Arial" w:cs="Arial"/>
                <w:sz w:val="20"/>
                <w:szCs w:val="20"/>
              </w:rPr>
              <w:t> 5</w:t>
            </w:r>
            <w:r w:rsidR="00EE3257" w:rsidRPr="00562C7E">
              <w:rPr>
                <w:rFonts w:ascii="Arial" w:hAnsi="Arial" w:cs="Arial"/>
                <w:sz w:val="20"/>
                <w:szCs w:val="20"/>
              </w:rPr>
              <w:t>0</w:t>
            </w:r>
            <w:r w:rsidR="00DC610E" w:rsidRPr="00562C7E">
              <w:rPr>
                <w:rFonts w:ascii="Arial" w:hAnsi="Arial" w:cs="Arial"/>
                <w:sz w:val="20"/>
                <w:szCs w:val="20"/>
              </w:rPr>
              <w:t>7</w:t>
            </w:r>
            <w:r w:rsidRPr="00562C7E">
              <w:rPr>
                <w:rFonts w:ascii="Arial" w:hAnsi="Arial" w:cs="Arial"/>
                <w:sz w:val="20"/>
                <w:szCs w:val="20"/>
              </w:rPr>
              <w:t>,</w:t>
            </w:r>
            <w:r w:rsidR="00DC610E" w:rsidRPr="00562C7E">
              <w:rPr>
                <w:rFonts w:ascii="Arial" w:hAnsi="Arial" w:cs="Arial"/>
                <w:sz w:val="20"/>
                <w:szCs w:val="20"/>
              </w:rPr>
              <w:t>8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  тысяч рублей, из них по годам: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2016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2050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,0 тыс. руб.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2017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2201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,3 тыс. руб.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2018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2130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,5 тыс. руб.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2019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2332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,3 тыс. руб.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2020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21</w:t>
            </w:r>
            <w:r w:rsidR="00025656" w:rsidRPr="00562C7E">
              <w:rPr>
                <w:rFonts w:ascii="Arial" w:hAnsi="Arial" w:cs="Arial"/>
                <w:sz w:val="20"/>
                <w:szCs w:val="20"/>
              </w:rPr>
              <w:t>85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</w:t>
            </w:r>
            <w:r w:rsidR="00DC610E" w:rsidRPr="00562C7E">
              <w:rPr>
                <w:rFonts w:ascii="Arial" w:hAnsi="Arial" w:cs="Arial"/>
                <w:sz w:val="20"/>
                <w:szCs w:val="20"/>
              </w:rPr>
              <w:t>6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тыс. руб.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2021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22</w:t>
            </w:r>
            <w:r w:rsidR="00EE3257" w:rsidRPr="00562C7E">
              <w:rPr>
                <w:rFonts w:ascii="Arial" w:hAnsi="Arial" w:cs="Arial"/>
                <w:sz w:val="20"/>
                <w:szCs w:val="20"/>
              </w:rPr>
              <w:t>6</w:t>
            </w:r>
            <w:r w:rsidR="00025656" w:rsidRPr="00562C7E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</w:t>
            </w:r>
            <w:r w:rsidR="00EE3257" w:rsidRPr="00562C7E">
              <w:rPr>
                <w:rFonts w:ascii="Arial" w:hAnsi="Arial" w:cs="Arial"/>
                <w:sz w:val="20"/>
                <w:szCs w:val="20"/>
              </w:rPr>
              <w:t>6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тыс. руб.</w:t>
            </w:r>
          </w:p>
          <w:p w:rsidR="0001678A" w:rsidRPr="00562C7E" w:rsidRDefault="004425C6" w:rsidP="00E10478">
            <w:pPr>
              <w:ind w:left="48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2022</w:t>
            </w:r>
            <w:r w:rsidR="000E28E1" w:rsidRPr="00562C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0E28E1" w:rsidRPr="00562C7E">
              <w:rPr>
                <w:rFonts w:ascii="Arial" w:hAnsi="Arial" w:cs="Arial"/>
                <w:sz w:val="20"/>
                <w:szCs w:val="20"/>
              </w:rPr>
              <w:t xml:space="preserve">год </w:t>
            </w:r>
            <w:r w:rsidR="00EE3257" w:rsidRPr="00562C7E">
              <w:rPr>
                <w:rFonts w:ascii="Arial" w:hAnsi="Arial" w:cs="Arial"/>
                <w:sz w:val="20"/>
                <w:szCs w:val="20"/>
              </w:rPr>
              <w:t xml:space="preserve"> 2344</w:t>
            </w:r>
            <w:proofErr w:type="gramEnd"/>
            <w:r w:rsidR="000E28E1" w:rsidRPr="00562C7E">
              <w:rPr>
                <w:rFonts w:ascii="Arial" w:hAnsi="Arial" w:cs="Arial"/>
                <w:sz w:val="20"/>
                <w:szCs w:val="20"/>
              </w:rPr>
              <w:t>,</w:t>
            </w:r>
            <w:r w:rsidR="00DC610E" w:rsidRPr="00562C7E">
              <w:rPr>
                <w:rFonts w:ascii="Arial" w:hAnsi="Arial" w:cs="Arial"/>
                <w:sz w:val="20"/>
                <w:szCs w:val="20"/>
              </w:rPr>
              <w:t>5</w:t>
            </w:r>
            <w:r w:rsidR="00EE3257" w:rsidRPr="00562C7E">
              <w:rPr>
                <w:rFonts w:ascii="Arial" w:hAnsi="Arial" w:cs="Arial"/>
                <w:sz w:val="20"/>
                <w:szCs w:val="20"/>
              </w:rPr>
              <w:t xml:space="preserve"> тыс.</w:t>
            </w:r>
            <w:r w:rsidR="00AF1FDE" w:rsidRPr="00562C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3257" w:rsidRPr="00562C7E">
              <w:rPr>
                <w:rFonts w:ascii="Arial" w:hAnsi="Arial" w:cs="Arial"/>
                <w:sz w:val="20"/>
                <w:szCs w:val="20"/>
              </w:rPr>
              <w:t>руб.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- за счет средств</w:t>
            </w:r>
            <w:r w:rsidR="004425C6" w:rsidRPr="00562C7E">
              <w:rPr>
                <w:rFonts w:ascii="Arial" w:hAnsi="Arial" w:cs="Arial"/>
                <w:sz w:val="20"/>
                <w:szCs w:val="20"/>
              </w:rPr>
              <w:t xml:space="preserve"> бюджета округа, </w:t>
            </w:r>
            <w:proofErr w:type="gramStart"/>
            <w:r w:rsidR="004425C6" w:rsidRPr="00562C7E">
              <w:rPr>
                <w:rFonts w:ascii="Arial" w:hAnsi="Arial" w:cs="Arial"/>
                <w:sz w:val="20"/>
                <w:szCs w:val="20"/>
              </w:rPr>
              <w:t xml:space="preserve">всего  </w:t>
            </w:r>
            <w:r w:rsidR="008645BC" w:rsidRPr="00562C7E">
              <w:rPr>
                <w:rFonts w:ascii="Arial" w:hAnsi="Arial" w:cs="Arial"/>
                <w:sz w:val="20"/>
                <w:szCs w:val="20"/>
              </w:rPr>
              <w:t>7</w:t>
            </w:r>
            <w:r w:rsidR="00025656" w:rsidRPr="00562C7E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="00025656" w:rsidRPr="00562C7E">
              <w:rPr>
                <w:rFonts w:ascii="Arial" w:hAnsi="Arial" w:cs="Arial"/>
                <w:sz w:val="20"/>
                <w:szCs w:val="20"/>
              </w:rPr>
              <w:t xml:space="preserve"> 21</w:t>
            </w:r>
            <w:r w:rsidR="00195C83" w:rsidRPr="00562C7E">
              <w:rPr>
                <w:rFonts w:ascii="Arial" w:hAnsi="Arial" w:cs="Arial"/>
                <w:sz w:val="20"/>
                <w:szCs w:val="20"/>
              </w:rPr>
              <w:t>9,</w:t>
            </w:r>
            <w:r w:rsidR="008645BC" w:rsidRPr="00562C7E">
              <w:rPr>
                <w:rFonts w:ascii="Arial" w:hAnsi="Arial" w:cs="Arial"/>
                <w:sz w:val="20"/>
                <w:szCs w:val="20"/>
              </w:rPr>
              <w:t>0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 тысяч рублей, из них по годам: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2016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8924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,0  тыс. руб.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2017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8080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,6  тыс. руб.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2018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9326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,9  тыс. руб.</w:t>
            </w:r>
          </w:p>
          <w:p w:rsidR="0001678A" w:rsidRPr="00562C7E" w:rsidRDefault="004425C6">
            <w:pPr>
              <w:ind w:left="55" w:right="142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2019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 xml:space="preserve">год  </w:t>
            </w:r>
            <w:r w:rsidR="00684C5D" w:rsidRPr="00562C7E">
              <w:rPr>
                <w:rFonts w:ascii="Arial" w:hAnsi="Arial" w:cs="Arial"/>
                <w:sz w:val="20"/>
                <w:szCs w:val="20"/>
              </w:rPr>
              <w:t>10</w:t>
            </w:r>
            <w:r w:rsidR="00EE3257" w:rsidRPr="00562C7E">
              <w:rPr>
                <w:rFonts w:ascii="Arial" w:hAnsi="Arial" w:cs="Arial"/>
                <w:sz w:val="20"/>
                <w:szCs w:val="20"/>
              </w:rPr>
              <w:t>777</w:t>
            </w:r>
            <w:proofErr w:type="gramEnd"/>
            <w:r w:rsidR="00684C5D" w:rsidRPr="00562C7E">
              <w:rPr>
                <w:rFonts w:ascii="Arial" w:hAnsi="Arial" w:cs="Arial"/>
                <w:sz w:val="20"/>
                <w:szCs w:val="20"/>
              </w:rPr>
              <w:t>,</w:t>
            </w:r>
            <w:r w:rsidR="00EE3257" w:rsidRPr="00562C7E">
              <w:rPr>
                <w:rFonts w:ascii="Arial" w:hAnsi="Arial" w:cs="Arial"/>
                <w:sz w:val="20"/>
                <w:szCs w:val="20"/>
              </w:rPr>
              <w:t>8</w:t>
            </w:r>
            <w:r w:rsidR="00F33772" w:rsidRPr="00562C7E">
              <w:rPr>
                <w:rFonts w:ascii="Arial" w:hAnsi="Arial" w:cs="Arial"/>
                <w:sz w:val="20"/>
                <w:szCs w:val="20"/>
              </w:rPr>
              <w:t xml:space="preserve">  тыс. руб.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2020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1</w:t>
            </w:r>
            <w:r w:rsidR="00EE3257" w:rsidRPr="00562C7E">
              <w:rPr>
                <w:rFonts w:ascii="Arial" w:hAnsi="Arial" w:cs="Arial"/>
                <w:sz w:val="20"/>
                <w:szCs w:val="20"/>
              </w:rPr>
              <w:t>1</w:t>
            </w:r>
            <w:r w:rsidR="00025656" w:rsidRPr="00562C7E">
              <w:rPr>
                <w:rFonts w:ascii="Arial" w:hAnsi="Arial" w:cs="Arial"/>
                <w:sz w:val="20"/>
                <w:szCs w:val="20"/>
              </w:rPr>
              <w:t>189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</w:t>
            </w:r>
            <w:r w:rsidR="00025656" w:rsidRPr="00562C7E">
              <w:rPr>
                <w:rFonts w:ascii="Arial" w:hAnsi="Arial" w:cs="Arial"/>
                <w:sz w:val="20"/>
                <w:szCs w:val="20"/>
              </w:rPr>
              <w:t>7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тыс. руб.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2021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1</w:t>
            </w:r>
            <w:r w:rsidR="00EE3257" w:rsidRPr="00562C7E">
              <w:rPr>
                <w:rFonts w:ascii="Arial" w:hAnsi="Arial" w:cs="Arial"/>
                <w:sz w:val="20"/>
                <w:szCs w:val="20"/>
              </w:rPr>
              <w:t>29</w:t>
            </w:r>
            <w:r w:rsidR="00025656" w:rsidRPr="00562C7E">
              <w:rPr>
                <w:rFonts w:ascii="Arial" w:hAnsi="Arial" w:cs="Arial"/>
                <w:sz w:val="20"/>
                <w:szCs w:val="20"/>
              </w:rPr>
              <w:t>4</w:t>
            </w:r>
            <w:r w:rsidR="00EE3257" w:rsidRPr="00562C7E">
              <w:rPr>
                <w:rFonts w:ascii="Arial" w:hAnsi="Arial" w:cs="Arial"/>
                <w:sz w:val="20"/>
                <w:szCs w:val="20"/>
              </w:rPr>
              <w:t>9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</w:t>
            </w:r>
            <w:r w:rsidR="00025656" w:rsidRPr="00562C7E">
              <w:rPr>
                <w:rFonts w:ascii="Arial" w:hAnsi="Arial" w:cs="Arial"/>
                <w:sz w:val="20"/>
                <w:szCs w:val="20"/>
              </w:rPr>
              <w:t>7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тыс. руб.</w:t>
            </w:r>
          </w:p>
          <w:p w:rsidR="0001678A" w:rsidRPr="00562C7E" w:rsidRDefault="004425C6" w:rsidP="00025656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2022</w:t>
            </w:r>
            <w:r w:rsidR="000E28E1" w:rsidRPr="00562C7E">
              <w:rPr>
                <w:rFonts w:ascii="Arial" w:hAnsi="Arial" w:cs="Arial"/>
                <w:sz w:val="20"/>
                <w:szCs w:val="20"/>
              </w:rPr>
              <w:t xml:space="preserve"> год </w:t>
            </w:r>
            <w:r w:rsidR="00EE3257" w:rsidRPr="00562C7E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025656" w:rsidRPr="00562C7E">
              <w:rPr>
                <w:rFonts w:ascii="Arial" w:hAnsi="Arial" w:cs="Arial"/>
                <w:sz w:val="20"/>
                <w:szCs w:val="20"/>
              </w:rPr>
              <w:t>2970</w:t>
            </w:r>
            <w:r w:rsidR="000E28E1" w:rsidRPr="00562C7E">
              <w:rPr>
                <w:rFonts w:ascii="Arial" w:hAnsi="Arial" w:cs="Arial"/>
                <w:sz w:val="20"/>
                <w:szCs w:val="20"/>
              </w:rPr>
              <w:t>,</w:t>
            </w:r>
            <w:r w:rsidR="00025656" w:rsidRPr="00562C7E">
              <w:rPr>
                <w:rFonts w:ascii="Arial" w:hAnsi="Arial" w:cs="Arial"/>
                <w:sz w:val="20"/>
                <w:szCs w:val="20"/>
              </w:rPr>
              <w:t>3</w:t>
            </w:r>
            <w:r w:rsidR="00EE3257" w:rsidRPr="00562C7E">
              <w:rPr>
                <w:rFonts w:ascii="Arial" w:hAnsi="Arial" w:cs="Arial"/>
                <w:sz w:val="20"/>
                <w:szCs w:val="20"/>
              </w:rPr>
              <w:t xml:space="preserve"> тыс. руб.</w:t>
            </w:r>
          </w:p>
        </w:tc>
      </w:tr>
    </w:tbl>
    <w:p w:rsidR="0001678A" w:rsidRPr="00562C7E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62C7E" w:rsidRDefault="00F3377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Раздел 3.1     Характеристика текущего состояния, основные показатели и </w:t>
      </w:r>
      <w:proofErr w:type="gramStart"/>
      <w:r w:rsidRPr="00562C7E">
        <w:rPr>
          <w:rFonts w:ascii="Arial" w:hAnsi="Arial" w:cs="Arial"/>
          <w:b/>
          <w:sz w:val="24"/>
          <w:szCs w:val="24"/>
          <w:lang w:eastAsia="ru-RU"/>
        </w:rPr>
        <w:t>основные  проблемы</w:t>
      </w:r>
      <w:proofErr w:type="gramEnd"/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 в сфере </w:t>
      </w:r>
      <w:r w:rsidRPr="00562C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культуры </w:t>
      </w:r>
    </w:p>
    <w:p w:rsidR="00E10478" w:rsidRPr="00562C7E" w:rsidRDefault="00E10478">
      <w:pPr>
        <w:jc w:val="center"/>
        <w:rPr>
          <w:rFonts w:ascii="Arial" w:hAnsi="Arial" w:cs="Arial"/>
        </w:rPr>
      </w:pP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 xml:space="preserve">В городе Ефремов на сегодняшний день накоплен значительный культурный потенциал, а именно, имеется стабильно работающая сеть </w:t>
      </w:r>
      <w:proofErr w:type="gramStart"/>
      <w:r w:rsidRPr="00562C7E">
        <w:rPr>
          <w:rFonts w:ascii="Arial" w:hAnsi="Arial" w:cs="Arial"/>
          <w:lang w:eastAsia="ru-RU"/>
        </w:rPr>
        <w:t>образовательных  учреждений</w:t>
      </w:r>
      <w:proofErr w:type="gramEnd"/>
      <w:r w:rsidRPr="00562C7E">
        <w:rPr>
          <w:rFonts w:ascii="Arial" w:hAnsi="Arial" w:cs="Arial"/>
          <w:lang w:eastAsia="ru-RU"/>
        </w:rPr>
        <w:t xml:space="preserve"> культуры и искусства, квалифицированный кадровый состав специалистов.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 xml:space="preserve">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</w:t>
      </w:r>
      <w:proofErr w:type="gramStart"/>
      <w:r w:rsidRPr="00562C7E">
        <w:rPr>
          <w:rFonts w:ascii="Arial" w:hAnsi="Arial" w:cs="Arial"/>
          <w:lang w:eastAsia="ru-RU"/>
        </w:rPr>
        <w:t>средств,  оборудования</w:t>
      </w:r>
      <w:proofErr w:type="gramEnd"/>
      <w:r w:rsidRPr="00562C7E">
        <w:rPr>
          <w:rFonts w:ascii="Arial" w:hAnsi="Arial" w:cs="Arial"/>
          <w:lang w:eastAsia="ru-RU"/>
        </w:rPr>
        <w:t>, мебели,  компьютерной и множительной техники.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образовательных учреждений культуры.             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городе Ефремов. 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562C7E" w:rsidRDefault="0001678A">
      <w:pPr>
        <w:ind w:firstLine="709"/>
        <w:rPr>
          <w:rFonts w:ascii="Arial" w:hAnsi="Arial" w:cs="Arial"/>
          <w:lang w:eastAsia="ru-RU"/>
        </w:rPr>
      </w:pPr>
    </w:p>
    <w:p w:rsidR="0001678A" w:rsidRPr="00562C7E" w:rsidRDefault="00F33772">
      <w:pPr>
        <w:jc w:val="center"/>
        <w:rPr>
          <w:rFonts w:ascii="Arial" w:hAnsi="Arial" w:cs="Arial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562C7E">
        <w:rPr>
          <w:rFonts w:ascii="Arial" w:hAnsi="Arial" w:cs="Arial"/>
          <w:b/>
          <w:sz w:val="24"/>
          <w:szCs w:val="24"/>
          <w:lang w:eastAsia="ru-RU"/>
        </w:rPr>
        <w:t>3.2  Приоритеты</w:t>
      </w:r>
      <w:proofErr w:type="gramEnd"/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 реализуемой в округе  политики в сфере культуры, основные цели и задачи подпрограммы. </w:t>
      </w:r>
    </w:p>
    <w:p w:rsidR="0001678A" w:rsidRPr="00562C7E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E10478" w:rsidRPr="00562C7E" w:rsidRDefault="00E10478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62C7E" w:rsidRDefault="00F33772">
      <w:pPr>
        <w:ind w:firstLine="709"/>
        <w:rPr>
          <w:rFonts w:ascii="Arial" w:hAnsi="Arial" w:cs="Arial"/>
        </w:rPr>
      </w:pPr>
      <w:proofErr w:type="gramStart"/>
      <w:r w:rsidRPr="00562C7E">
        <w:rPr>
          <w:rFonts w:ascii="Arial" w:hAnsi="Arial" w:cs="Arial"/>
          <w:lang w:eastAsia="ru-RU"/>
        </w:rPr>
        <w:t>Цели  подпрограммы</w:t>
      </w:r>
      <w:proofErr w:type="gramEnd"/>
      <w:r w:rsidRPr="00562C7E">
        <w:rPr>
          <w:rFonts w:ascii="Arial" w:hAnsi="Arial" w:cs="Arial"/>
          <w:lang w:eastAsia="ru-RU"/>
        </w:rPr>
        <w:t xml:space="preserve">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Исходя из этого, основными целями подпрограммы являются: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 xml:space="preserve">3) формирование привлекательного имиджа города Ефремов средствами культуры и искусства, укрепление позиций учреждений культуры </w:t>
      </w:r>
      <w:proofErr w:type="gramStart"/>
      <w:r w:rsidRPr="00562C7E">
        <w:rPr>
          <w:rFonts w:ascii="Arial" w:hAnsi="Arial" w:cs="Arial"/>
          <w:lang w:eastAsia="ru-RU"/>
        </w:rPr>
        <w:t>района  в</w:t>
      </w:r>
      <w:proofErr w:type="gramEnd"/>
      <w:r w:rsidRPr="00562C7E">
        <w:rPr>
          <w:rFonts w:ascii="Arial" w:hAnsi="Arial" w:cs="Arial"/>
          <w:lang w:eastAsia="ru-RU"/>
        </w:rPr>
        <w:t xml:space="preserve"> Тульской области.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Задачи, решаемые с помощью подпрограммы: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 xml:space="preserve">1) сохранение и развитие </w:t>
      </w:r>
      <w:proofErr w:type="gramStart"/>
      <w:r w:rsidRPr="00562C7E">
        <w:rPr>
          <w:rFonts w:ascii="Arial" w:hAnsi="Arial" w:cs="Arial"/>
          <w:lang w:eastAsia="ru-RU"/>
        </w:rPr>
        <w:t>библиотечного  дела</w:t>
      </w:r>
      <w:proofErr w:type="gramEnd"/>
      <w:r w:rsidRPr="00562C7E">
        <w:rPr>
          <w:rFonts w:ascii="Arial" w:hAnsi="Arial" w:cs="Arial"/>
          <w:lang w:eastAsia="ru-RU"/>
        </w:rPr>
        <w:t>;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2) модернизация и укрепление материально-технической базы и фондовой базы учреждений культуры и искусства округа, создание условий для внедрения инновационных муниципальных услуг, оказываемых населению в сфере культуры;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3)создания условий для перехода на оказание муниципальных услуг населению в электронном виде;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4) проведение работ по капитальному ремонту зданий и сооружений муниципальных учреждений культуры и искусства округа.</w:t>
      </w:r>
    </w:p>
    <w:p w:rsidR="0001678A" w:rsidRPr="00562C7E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62C7E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>Раздел 3. 3 Этапы и сроки реализации подпрограммы</w:t>
      </w:r>
    </w:p>
    <w:p w:rsidR="0001678A" w:rsidRPr="00562C7E" w:rsidRDefault="0001678A">
      <w:pPr>
        <w:ind w:firstLine="709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Срок реализации подпрограммы 2016-20</w:t>
      </w:r>
      <w:r w:rsidR="003C249B" w:rsidRPr="00562C7E">
        <w:rPr>
          <w:rFonts w:ascii="Arial" w:hAnsi="Arial" w:cs="Arial"/>
          <w:lang w:eastAsia="ru-RU"/>
        </w:rPr>
        <w:t>22</w:t>
      </w:r>
      <w:r w:rsidRPr="00562C7E">
        <w:rPr>
          <w:rFonts w:ascii="Arial" w:hAnsi="Arial" w:cs="Arial"/>
          <w:lang w:eastAsia="ru-RU"/>
        </w:rPr>
        <w:t xml:space="preserve"> годы.</w:t>
      </w:r>
    </w:p>
    <w:p w:rsidR="0001678A" w:rsidRPr="00562C7E" w:rsidRDefault="0001678A">
      <w:pPr>
        <w:ind w:firstLine="851"/>
        <w:rPr>
          <w:rFonts w:ascii="Arial" w:hAnsi="Arial" w:cs="Arial"/>
          <w:sz w:val="28"/>
          <w:szCs w:val="28"/>
          <w:lang w:eastAsia="ru-RU"/>
        </w:rPr>
      </w:pPr>
    </w:p>
    <w:p w:rsidR="0001678A" w:rsidRPr="00562C7E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562C7E">
        <w:rPr>
          <w:rFonts w:ascii="Arial" w:hAnsi="Arial" w:cs="Arial"/>
          <w:b/>
          <w:sz w:val="24"/>
          <w:szCs w:val="24"/>
          <w:lang w:eastAsia="ru-RU"/>
        </w:rPr>
        <w:t>3.4  Перечень</w:t>
      </w:r>
      <w:proofErr w:type="gramEnd"/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 мероприятий подпрограммы</w:t>
      </w:r>
    </w:p>
    <w:p w:rsidR="0001678A" w:rsidRPr="00562C7E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562C7E" w:rsidRDefault="00F33772">
      <w:pPr>
        <w:numPr>
          <w:ilvl w:val="0"/>
          <w:numId w:val="2"/>
        </w:numPr>
        <w:ind w:left="0"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Организация библиотечного обслуживания населения;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Перечень мероприятий подпрограммы приведен в приложении №1.</w:t>
      </w:r>
    </w:p>
    <w:p w:rsidR="00AE4C33" w:rsidRPr="00562C7E" w:rsidRDefault="00AE4C33" w:rsidP="00AE4C33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2.</w:t>
      </w:r>
      <w:r w:rsidRPr="00562C7E">
        <w:rPr>
          <w:rFonts w:ascii="Arial" w:hAnsi="Arial" w:cs="Arial"/>
        </w:rPr>
        <w:t xml:space="preserve"> Укрепление материально-технической базы муниципальных учреждений библиотечной системы.</w:t>
      </w:r>
    </w:p>
    <w:p w:rsidR="00C74140" w:rsidRPr="00562C7E" w:rsidRDefault="00AE4C33" w:rsidP="00AE4C33">
      <w:pPr>
        <w:ind w:firstLine="709"/>
        <w:rPr>
          <w:rFonts w:ascii="Arial" w:hAnsi="Arial" w:cs="Arial"/>
          <w:color w:val="FF0000"/>
          <w:sz w:val="28"/>
          <w:szCs w:val="28"/>
          <w:lang w:eastAsia="ru-RU"/>
        </w:rPr>
      </w:pPr>
      <w:r w:rsidRPr="00562C7E">
        <w:rPr>
          <w:rFonts w:ascii="Arial" w:hAnsi="Arial" w:cs="Arial"/>
        </w:rPr>
        <w:t>3. Повышение доступности и качества информационного обслуживания населения муниципальными библиотеками.</w:t>
      </w:r>
    </w:p>
    <w:p w:rsidR="0001678A" w:rsidRPr="00562C7E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Раздел 3.5 </w:t>
      </w:r>
      <w:proofErr w:type="gramStart"/>
      <w:r w:rsidRPr="00562C7E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подпрограммы    </w:t>
      </w:r>
    </w:p>
    <w:p w:rsidR="0001678A" w:rsidRPr="00562C7E" w:rsidRDefault="00F33772">
      <w:pPr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62C7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01678A" w:rsidRPr="00562C7E" w:rsidRDefault="0001678A">
      <w:pPr>
        <w:ind w:firstLine="426"/>
        <w:jc w:val="left"/>
        <w:rPr>
          <w:rFonts w:ascii="Arial" w:hAnsi="Arial" w:cs="Arial"/>
          <w:sz w:val="28"/>
          <w:szCs w:val="28"/>
          <w:lang w:eastAsia="ru-RU"/>
        </w:rPr>
      </w:pPr>
    </w:p>
    <w:p w:rsidR="0001678A" w:rsidRPr="00562C7E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>Раздел 3.6 Перечень целевых показателей (индикаторов) результативности подпрограммы</w:t>
      </w:r>
    </w:p>
    <w:p w:rsidR="0001678A" w:rsidRPr="00562C7E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 xml:space="preserve">В качестве целевых показателей, характеризующих результативность выполнения    по обеспечению </w:t>
      </w:r>
      <w:proofErr w:type="gramStart"/>
      <w:r w:rsidRPr="00562C7E">
        <w:rPr>
          <w:rFonts w:ascii="Arial" w:hAnsi="Arial" w:cs="Arial"/>
          <w:lang w:eastAsia="ru-RU"/>
        </w:rPr>
        <w:t>создания условий для реализации подпрограммы</w:t>
      </w:r>
      <w:proofErr w:type="gramEnd"/>
      <w:r w:rsidRPr="00562C7E">
        <w:rPr>
          <w:rFonts w:ascii="Arial" w:hAnsi="Arial" w:cs="Arial"/>
          <w:lang w:eastAsia="ru-RU"/>
        </w:rPr>
        <w:t xml:space="preserve"> используются такие как: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 xml:space="preserve">1) доля муниципальных библиотек, оснащенных современными комплексными системами и средствами обеспечения сохранности и безопасности фондов, людей и зданий, от их общего </w:t>
      </w:r>
      <w:proofErr w:type="gramStart"/>
      <w:r w:rsidRPr="00562C7E">
        <w:rPr>
          <w:rFonts w:ascii="Arial" w:hAnsi="Arial" w:cs="Arial"/>
          <w:lang w:eastAsia="ru-RU"/>
        </w:rPr>
        <w:t>количества(</w:t>
      </w:r>
      <w:proofErr w:type="gramEnd"/>
      <w:r w:rsidRPr="00562C7E">
        <w:rPr>
          <w:rFonts w:ascii="Arial" w:hAnsi="Arial" w:cs="Arial"/>
          <w:lang w:eastAsia="ru-RU"/>
        </w:rPr>
        <w:t>%);</w:t>
      </w:r>
      <w:r w:rsidR="00F257DF" w:rsidRPr="00562C7E">
        <w:rPr>
          <w:rFonts w:ascii="Arial" w:hAnsi="Arial" w:cs="Arial"/>
          <w:lang w:eastAsia="ru-RU"/>
        </w:rPr>
        <w:t xml:space="preserve"> </w:t>
      </w:r>
      <w:r w:rsidRPr="00562C7E">
        <w:rPr>
          <w:rFonts w:ascii="Arial" w:hAnsi="Arial" w:cs="Arial"/>
          <w:lang w:eastAsia="ru-RU"/>
        </w:rPr>
        <w:t>(годовая периодичность, за отчетный период);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 xml:space="preserve">2) количество </w:t>
      </w:r>
      <w:proofErr w:type="gramStart"/>
      <w:r w:rsidRPr="00562C7E">
        <w:rPr>
          <w:rFonts w:ascii="Arial" w:hAnsi="Arial" w:cs="Arial"/>
          <w:lang w:eastAsia="ru-RU"/>
        </w:rPr>
        <w:t>экземпляров  новых</w:t>
      </w:r>
      <w:proofErr w:type="gramEnd"/>
      <w:r w:rsidRPr="00562C7E">
        <w:rPr>
          <w:rFonts w:ascii="Arial" w:hAnsi="Arial" w:cs="Arial"/>
          <w:lang w:eastAsia="ru-RU"/>
        </w:rPr>
        <w:t xml:space="preserve"> поступлений  в  библиотечные фонды муниципальных библиотек города Ефремов в расчете на 1000 человек (жителей) (единицы); (годовая периодичность, за отчетный период);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lastRenderedPageBreak/>
        <w:t>3) Создание и ведение в МКУК «ЕЦБС» веб-сайта в сети Интернет, через который будет обеспечен доступ к имеющимся у них электронным фондам и электронным каталогам (количество); (годовая периодичность, за отчетный период);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 xml:space="preserve">4) доля библиотечных фондов муниципальных библиотек, отраженных в электронных каталогах этих </w:t>
      </w:r>
      <w:proofErr w:type="gramStart"/>
      <w:r w:rsidRPr="00562C7E">
        <w:rPr>
          <w:rFonts w:ascii="Arial" w:hAnsi="Arial" w:cs="Arial"/>
          <w:lang w:eastAsia="ru-RU"/>
        </w:rPr>
        <w:t>библиотек(</w:t>
      </w:r>
      <w:proofErr w:type="gramEnd"/>
      <w:r w:rsidRPr="00562C7E">
        <w:rPr>
          <w:rFonts w:ascii="Arial" w:hAnsi="Arial" w:cs="Arial"/>
          <w:lang w:eastAsia="ru-RU"/>
        </w:rPr>
        <w:t>%); (годовая периодичность, за отчетный период);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 xml:space="preserve">5) </w:t>
      </w:r>
      <w:r w:rsidRPr="00562C7E">
        <w:rPr>
          <w:rFonts w:ascii="Arial" w:hAnsi="Arial" w:cs="Arial"/>
        </w:rPr>
        <w:t>Количество посещений организаций культуры по отношению к уровню 2010 года</w:t>
      </w:r>
      <w:r w:rsidRPr="00562C7E">
        <w:rPr>
          <w:rFonts w:ascii="Arial" w:hAnsi="Arial" w:cs="Arial"/>
          <w:lang w:eastAsia="ru-RU"/>
        </w:rPr>
        <w:t>;</w:t>
      </w:r>
    </w:p>
    <w:p w:rsidR="0001678A" w:rsidRPr="00562C7E" w:rsidRDefault="0001678A">
      <w:pPr>
        <w:ind w:firstLine="426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01678A" w:rsidRPr="00562C7E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>Раздел 3.7. Ресурсное обеспечение подпрограммы</w:t>
      </w:r>
    </w:p>
    <w:p w:rsidR="0001678A" w:rsidRPr="00562C7E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62C7E" w:rsidRDefault="00F33772">
      <w:pPr>
        <w:ind w:firstLine="709"/>
        <w:rPr>
          <w:rFonts w:ascii="Arial" w:hAnsi="Arial" w:cs="Arial"/>
        </w:rPr>
      </w:pPr>
      <w:proofErr w:type="gramStart"/>
      <w:r w:rsidRPr="00562C7E">
        <w:rPr>
          <w:rFonts w:ascii="Arial" w:hAnsi="Arial" w:cs="Arial"/>
          <w:lang w:eastAsia="ru-RU"/>
        </w:rPr>
        <w:t>Общий  объем</w:t>
      </w:r>
      <w:proofErr w:type="gramEnd"/>
      <w:r w:rsidRPr="00562C7E">
        <w:rPr>
          <w:rFonts w:ascii="Arial" w:hAnsi="Arial" w:cs="Arial"/>
          <w:lang w:eastAsia="ru-RU"/>
        </w:rPr>
        <w:t xml:space="preserve">  финансирования  подп</w:t>
      </w:r>
      <w:r w:rsidR="004425C6" w:rsidRPr="00562C7E">
        <w:rPr>
          <w:rFonts w:ascii="Arial" w:hAnsi="Arial" w:cs="Arial"/>
          <w:lang w:eastAsia="ru-RU"/>
        </w:rPr>
        <w:t xml:space="preserve">рограммы  составляет    </w:t>
      </w:r>
      <w:r w:rsidR="00294CF3" w:rsidRPr="00562C7E">
        <w:rPr>
          <w:rFonts w:ascii="Arial" w:hAnsi="Arial" w:cs="Arial"/>
          <w:b/>
          <w:lang w:eastAsia="ru-RU"/>
        </w:rPr>
        <w:t> </w:t>
      </w:r>
      <w:r w:rsidR="00DC610E" w:rsidRPr="00562C7E">
        <w:rPr>
          <w:rFonts w:ascii="Arial" w:hAnsi="Arial" w:cs="Arial"/>
          <w:b/>
          <w:lang w:eastAsia="ru-RU"/>
        </w:rPr>
        <w:t>10</w:t>
      </w:r>
      <w:r w:rsidR="00025656" w:rsidRPr="00562C7E">
        <w:rPr>
          <w:rFonts w:ascii="Arial" w:hAnsi="Arial" w:cs="Arial"/>
          <w:b/>
          <w:lang w:eastAsia="ru-RU"/>
        </w:rPr>
        <w:t>0 1</w:t>
      </w:r>
      <w:r w:rsidR="00EE3257" w:rsidRPr="00562C7E">
        <w:rPr>
          <w:rFonts w:ascii="Arial" w:hAnsi="Arial" w:cs="Arial"/>
          <w:b/>
          <w:lang w:eastAsia="ru-RU"/>
        </w:rPr>
        <w:t>0</w:t>
      </w:r>
      <w:r w:rsidR="00025656" w:rsidRPr="00562C7E">
        <w:rPr>
          <w:rFonts w:ascii="Arial" w:hAnsi="Arial" w:cs="Arial"/>
          <w:b/>
          <w:lang w:eastAsia="ru-RU"/>
        </w:rPr>
        <w:t>8</w:t>
      </w:r>
      <w:r w:rsidR="00294CF3" w:rsidRPr="00562C7E">
        <w:rPr>
          <w:rFonts w:ascii="Arial" w:hAnsi="Arial" w:cs="Arial"/>
          <w:b/>
          <w:lang w:eastAsia="ru-RU"/>
        </w:rPr>
        <w:t>,</w:t>
      </w:r>
      <w:r w:rsidR="00DC610E" w:rsidRPr="00562C7E">
        <w:rPr>
          <w:rFonts w:ascii="Arial" w:hAnsi="Arial" w:cs="Arial"/>
          <w:b/>
          <w:lang w:eastAsia="ru-RU"/>
        </w:rPr>
        <w:t>4</w:t>
      </w:r>
      <w:r w:rsidRPr="00562C7E">
        <w:rPr>
          <w:rFonts w:ascii="Arial" w:hAnsi="Arial" w:cs="Arial"/>
          <w:lang w:eastAsia="ru-RU"/>
        </w:rPr>
        <w:t xml:space="preserve"> </w:t>
      </w:r>
      <w:r w:rsidRPr="00562C7E">
        <w:rPr>
          <w:rFonts w:ascii="Arial" w:hAnsi="Arial" w:cs="Arial"/>
          <w:b/>
          <w:lang w:eastAsia="ru-RU"/>
        </w:rPr>
        <w:t xml:space="preserve"> тыс. руб. 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  <w:r w:rsidRPr="00562C7E">
        <w:rPr>
          <w:rFonts w:ascii="Arial" w:hAnsi="Arial" w:cs="Arial"/>
          <w:b/>
          <w:lang w:eastAsia="ru-RU"/>
        </w:rPr>
        <w:t xml:space="preserve">       </w:t>
      </w:r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          </w:t>
      </w:r>
    </w:p>
    <w:p w:rsidR="0001678A" w:rsidRPr="00562C7E" w:rsidRDefault="0001678A">
      <w:pPr>
        <w:rPr>
          <w:rFonts w:ascii="Arial" w:hAnsi="Arial" w:cs="Arial"/>
          <w:b/>
          <w:sz w:val="28"/>
          <w:szCs w:val="28"/>
          <w:lang w:eastAsia="ru-RU"/>
        </w:rPr>
      </w:pPr>
    </w:p>
    <w:p w:rsidR="0001678A" w:rsidRPr="00562C7E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>Раздел 3.8 Анализ рисков реализации подпрограммы и описание мер по управлению рисками минимизации их влияния на достижение целей подпрограммы</w:t>
      </w:r>
    </w:p>
    <w:p w:rsidR="0001678A" w:rsidRPr="00562C7E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 xml:space="preserve"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</w:t>
      </w:r>
      <w:proofErr w:type="gramStart"/>
      <w:r w:rsidRPr="00562C7E">
        <w:rPr>
          <w:rFonts w:ascii="Arial" w:hAnsi="Arial" w:cs="Arial"/>
          <w:lang w:eastAsia="ru-RU"/>
        </w:rPr>
        <w:t>муниципальной  программой</w:t>
      </w:r>
      <w:proofErr w:type="gramEnd"/>
      <w:r w:rsidRPr="00562C7E">
        <w:rPr>
          <w:rFonts w:ascii="Arial" w:hAnsi="Arial" w:cs="Arial"/>
          <w:lang w:eastAsia="ru-RU"/>
        </w:rPr>
        <w:t>.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eastAsia="Times New Roman" w:hAnsi="Arial" w:cs="Arial"/>
          <w:lang w:eastAsia="ru-RU"/>
        </w:rPr>
        <w:t xml:space="preserve"> </w:t>
      </w:r>
      <w:r w:rsidRPr="00562C7E">
        <w:rPr>
          <w:rFonts w:ascii="Arial" w:hAnsi="Arial" w:cs="Arial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2) нарушение единого информационного и культурного пространства;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3) потерю квалифицированных кадров;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округа, неэффективном управлении подпрограммой. Достижение целей подпрограммы при таких условиях будет невозможно.</w:t>
      </w:r>
      <w:r w:rsidRPr="00562C7E">
        <w:rPr>
          <w:rFonts w:ascii="Arial" w:hAnsi="Arial" w:cs="Arial"/>
        </w:rPr>
        <w:br w:type="page"/>
      </w:r>
    </w:p>
    <w:p w:rsidR="0001678A" w:rsidRPr="00562C7E" w:rsidRDefault="00F33772">
      <w:pPr>
        <w:jc w:val="center"/>
        <w:rPr>
          <w:rFonts w:ascii="Arial" w:hAnsi="Arial" w:cs="Arial"/>
          <w:b/>
          <w:sz w:val="24"/>
          <w:szCs w:val="24"/>
        </w:rPr>
      </w:pPr>
      <w:r w:rsidRPr="00562C7E">
        <w:rPr>
          <w:rFonts w:ascii="Arial" w:hAnsi="Arial" w:cs="Arial"/>
          <w:b/>
          <w:sz w:val="24"/>
          <w:szCs w:val="24"/>
        </w:rPr>
        <w:lastRenderedPageBreak/>
        <w:t>4. ПОДПРОГРАММА</w:t>
      </w:r>
    </w:p>
    <w:p w:rsidR="0001678A" w:rsidRPr="00562C7E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62C7E" w:rsidRDefault="00F33772">
      <w:pPr>
        <w:jc w:val="center"/>
        <w:rPr>
          <w:rFonts w:ascii="Arial" w:hAnsi="Arial" w:cs="Arial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>«Развитие музыкального и художественно-эстетического образования детей»</w:t>
      </w:r>
    </w:p>
    <w:p w:rsidR="0001678A" w:rsidRPr="00562C7E" w:rsidRDefault="00F33772">
      <w:pPr>
        <w:jc w:val="center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562C7E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562C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 в муниципальном образовании город Ефремов»</w:t>
      </w:r>
    </w:p>
    <w:p w:rsidR="0001678A" w:rsidRPr="00562C7E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62C7E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ПАСПОРТ </w:t>
      </w:r>
    </w:p>
    <w:p w:rsidR="0001678A" w:rsidRPr="00562C7E" w:rsidRDefault="00F33772">
      <w:pPr>
        <w:jc w:val="center"/>
        <w:rPr>
          <w:rFonts w:ascii="Arial" w:hAnsi="Arial" w:cs="Arial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подпрограммы «Развитие музыкального и художественно-эстетического образования детей» муниципальной программы муниципального образования город Ефремов </w:t>
      </w:r>
      <w:r w:rsidRPr="00562C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«Развитие культуры в муниципальном образовании город </w:t>
      </w:r>
      <w:proofErr w:type="gramStart"/>
      <w:r w:rsidRPr="00562C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Ефремов  »</w:t>
      </w:r>
      <w:proofErr w:type="gramEnd"/>
    </w:p>
    <w:p w:rsidR="0001678A" w:rsidRPr="00562C7E" w:rsidRDefault="0001678A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371" w:type="dxa"/>
        <w:tblInd w:w="-149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2"/>
        <w:gridCol w:w="7409"/>
      </w:tblGrid>
      <w:tr w:rsidR="0001678A" w:rsidRPr="00562C7E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142" w:right="8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562C7E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142" w:right="8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Соисполнители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55" w:right="142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01678A" w:rsidRPr="00562C7E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142" w:right="8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Цели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55" w:right="142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Основными целями подпрограммы являются: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3) формирование привлекательного имиджа город Ефремов средствами культуры и искусства, укрепление позиций учреждений культуры района  в Тульской области.</w:t>
            </w:r>
          </w:p>
        </w:tc>
      </w:tr>
      <w:tr w:rsidR="0001678A" w:rsidRPr="00562C7E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142" w:right="8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1) расширение участия населения города Ефремов в культурной жизни, обеспечение условий для творческой реализации граждан;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2)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3)подготовка кадров для учреждений культуры, повышение квалификации работников отрасли.</w:t>
            </w:r>
          </w:p>
        </w:tc>
      </w:tr>
      <w:tr w:rsidR="0001678A" w:rsidRPr="00562C7E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142" w:right="8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55" w:right="142"/>
              <w:rPr>
                <w:rFonts w:ascii="Arial" w:hAnsi="Arial" w:cs="Arial"/>
              </w:rPr>
            </w:pPr>
            <w:r w:rsidRPr="00562C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реализуется в один этап:  2016 – 2021 годы.</w:t>
            </w:r>
          </w:p>
        </w:tc>
      </w:tr>
      <w:tr w:rsidR="0001678A" w:rsidRPr="00562C7E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142" w:right="8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55" w:right="142"/>
              <w:rPr>
                <w:rFonts w:ascii="Arial" w:hAnsi="Arial" w:cs="Arial"/>
              </w:rPr>
            </w:pPr>
            <w:r w:rsidRPr="00562C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62C7E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Подпрограмма: Развитие музыкального и художественно-эстетического образования детей.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1) Удельный вес численности детей, получающих услуги дополнительного образования в области искусств, в общей численности детей в возрасте 6-18 лет (%).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2) Количество учащихся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(человек).</w:t>
            </w:r>
          </w:p>
        </w:tc>
      </w:tr>
      <w:tr w:rsidR="0001678A" w:rsidRPr="00562C7E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142" w:right="8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55" w:right="142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Общий объем финансир</w:t>
            </w:r>
            <w:r w:rsidR="00F91E3C" w:rsidRPr="00562C7E">
              <w:rPr>
                <w:rFonts w:ascii="Arial" w:hAnsi="Arial" w:cs="Arial"/>
                <w:sz w:val="20"/>
                <w:szCs w:val="20"/>
              </w:rPr>
              <w:t xml:space="preserve">ования составит </w:t>
            </w:r>
            <w:proofErr w:type="gramStart"/>
            <w:r w:rsidR="00F91E3C" w:rsidRPr="00562C7E">
              <w:rPr>
                <w:rFonts w:ascii="Arial" w:hAnsi="Arial" w:cs="Arial"/>
                <w:sz w:val="20"/>
                <w:szCs w:val="20"/>
              </w:rPr>
              <w:t xml:space="preserve">всего  </w:t>
            </w:r>
            <w:r w:rsidR="00066275" w:rsidRPr="00562C7E">
              <w:rPr>
                <w:rFonts w:ascii="Arial" w:hAnsi="Arial" w:cs="Arial"/>
                <w:sz w:val="20"/>
                <w:szCs w:val="20"/>
              </w:rPr>
              <w:t>208</w:t>
            </w:r>
            <w:proofErr w:type="gramEnd"/>
            <w:r w:rsidR="00066275" w:rsidRPr="00562C7E">
              <w:rPr>
                <w:rFonts w:ascii="Arial" w:hAnsi="Arial" w:cs="Arial"/>
                <w:sz w:val="20"/>
                <w:szCs w:val="20"/>
              </w:rPr>
              <w:t xml:space="preserve"> 983,2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 тысяч рублей, их них по годам: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2016 год   25066,0 тыс. руб.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2017 год   29361,3 тыс. руб.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2018 год   28405,6 тыс. руб.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2019 год </w:t>
            </w:r>
            <w:r w:rsidR="00F91E3C" w:rsidRPr="00562C7E">
              <w:rPr>
                <w:rFonts w:ascii="Arial" w:hAnsi="Arial" w:cs="Arial"/>
                <w:sz w:val="20"/>
                <w:szCs w:val="20"/>
              </w:rPr>
              <w:t xml:space="preserve">  3</w:t>
            </w:r>
            <w:r w:rsidR="00A73AC1" w:rsidRPr="00562C7E">
              <w:rPr>
                <w:rFonts w:ascii="Arial" w:hAnsi="Arial" w:cs="Arial"/>
                <w:sz w:val="20"/>
                <w:szCs w:val="20"/>
              </w:rPr>
              <w:t>0440</w:t>
            </w:r>
            <w:r w:rsidR="00F91E3C" w:rsidRPr="00562C7E">
              <w:rPr>
                <w:rFonts w:ascii="Arial" w:hAnsi="Arial" w:cs="Arial"/>
                <w:sz w:val="20"/>
                <w:szCs w:val="20"/>
              </w:rPr>
              <w:t>,6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тыс. руб.</w:t>
            </w:r>
          </w:p>
          <w:p w:rsidR="0001678A" w:rsidRPr="00562C7E" w:rsidRDefault="00E61526">
            <w:pPr>
              <w:ind w:left="55" w:right="142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2020 год   </w:t>
            </w:r>
            <w:r w:rsidR="00066275" w:rsidRPr="00562C7E">
              <w:rPr>
                <w:rFonts w:ascii="Arial" w:hAnsi="Arial" w:cs="Arial"/>
                <w:sz w:val="20"/>
                <w:szCs w:val="20"/>
              </w:rPr>
              <w:t>30654,0</w:t>
            </w:r>
            <w:r w:rsidR="00F33772" w:rsidRPr="00562C7E">
              <w:rPr>
                <w:rFonts w:ascii="Arial" w:hAnsi="Arial" w:cs="Arial"/>
                <w:sz w:val="20"/>
                <w:szCs w:val="20"/>
              </w:rPr>
              <w:t xml:space="preserve"> тыс. руб.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2021 год   3</w:t>
            </w:r>
            <w:r w:rsidR="00E61526" w:rsidRPr="00562C7E">
              <w:rPr>
                <w:rFonts w:ascii="Arial" w:hAnsi="Arial" w:cs="Arial"/>
                <w:sz w:val="20"/>
                <w:szCs w:val="20"/>
              </w:rPr>
              <w:t>2</w:t>
            </w:r>
            <w:r w:rsidR="00A9441C" w:rsidRPr="00562C7E">
              <w:rPr>
                <w:rFonts w:ascii="Arial" w:hAnsi="Arial" w:cs="Arial"/>
                <w:sz w:val="20"/>
                <w:szCs w:val="20"/>
              </w:rPr>
              <w:t>389</w:t>
            </w:r>
            <w:r w:rsidR="00E61526" w:rsidRPr="00562C7E">
              <w:rPr>
                <w:rFonts w:ascii="Arial" w:hAnsi="Arial" w:cs="Arial"/>
                <w:sz w:val="20"/>
                <w:szCs w:val="20"/>
              </w:rPr>
              <w:t>,</w:t>
            </w:r>
            <w:r w:rsidR="00A9441C" w:rsidRPr="00562C7E">
              <w:rPr>
                <w:rFonts w:ascii="Arial" w:hAnsi="Arial" w:cs="Arial"/>
                <w:sz w:val="20"/>
                <w:szCs w:val="20"/>
              </w:rPr>
              <w:t>9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тыс. руб.</w:t>
            </w:r>
          </w:p>
          <w:p w:rsidR="0001678A" w:rsidRPr="00562C7E" w:rsidRDefault="00F91E3C" w:rsidP="00E10478">
            <w:pPr>
              <w:ind w:left="48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2022</w:t>
            </w:r>
            <w:r w:rsidR="000E28E1" w:rsidRPr="00562C7E">
              <w:rPr>
                <w:rFonts w:ascii="Arial" w:hAnsi="Arial" w:cs="Arial"/>
                <w:sz w:val="20"/>
                <w:szCs w:val="20"/>
              </w:rPr>
              <w:t xml:space="preserve"> год </w:t>
            </w:r>
            <w:r w:rsidR="00A73AC1" w:rsidRPr="00562C7E">
              <w:rPr>
                <w:rFonts w:ascii="Arial" w:hAnsi="Arial" w:cs="Arial"/>
                <w:sz w:val="20"/>
                <w:szCs w:val="20"/>
              </w:rPr>
              <w:t xml:space="preserve">  3</w:t>
            </w:r>
            <w:r w:rsidR="00A9441C" w:rsidRPr="00562C7E">
              <w:rPr>
                <w:rFonts w:ascii="Arial" w:hAnsi="Arial" w:cs="Arial"/>
                <w:sz w:val="20"/>
                <w:szCs w:val="20"/>
              </w:rPr>
              <w:t>2665</w:t>
            </w:r>
            <w:r w:rsidR="000E28E1" w:rsidRPr="00562C7E">
              <w:rPr>
                <w:rFonts w:ascii="Arial" w:hAnsi="Arial" w:cs="Arial"/>
                <w:sz w:val="20"/>
                <w:szCs w:val="20"/>
              </w:rPr>
              <w:t>,</w:t>
            </w:r>
            <w:r w:rsidR="00A9441C" w:rsidRPr="00562C7E">
              <w:rPr>
                <w:rFonts w:ascii="Arial" w:hAnsi="Arial" w:cs="Arial"/>
                <w:sz w:val="20"/>
                <w:szCs w:val="20"/>
              </w:rPr>
              <w:t>8</w:t>
            </w:r>
            <w:r w:rsidR="00E61526" w:rsidRPr="00562C7E">
              <w:rPr>
                <w:rFonts w:ascii="Arial" w:hAnsi="Arial" w:cs="Arial"/>
                <w:sz w:val="20"/>
                <w:szCs w:val="20"/>
              </w:rPr>
              <w:t xml:space="preserve"> тыс. руб.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:rsidR="0001678A" w:rsidRPr="00562C7E" w:rsidRDefault="00F33772">
            <w:pPr>
              <w:tabs>
                <w:tab w:val="right" w:pos="7127"/>
              </w:tabs>
              <w:ind w:left="55" w:right="142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62C7E">
              <w:rPr>
                <w:rFonts w:ascii="Arial" w:hAnsi="Arial" w:cs="Arial"/>
                <w:sz w:val="20"/>
                <w:szCs w:val="20"/>
              </w:rPr>
              <w:t>за счет средств бюджета Тульской области, всего 9</w:t>
            </w:r>
            <w:r w:rsidR="00D70561" w:rsidRPr="00562C7E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A9441C" w:rsidRPr="00562C7E">
              <w:rPr>
                <w:rFonts w:ascii="Arial" w:hAnsi="Arial" w:cs="Arial"/>
                <w:sz w:val="20"/>
                <w:szCs w:val="20"/>
              </w:rPr>
              <w:t>38</w:t>
            </w:r>
            <w:r w:rsidRPr="00562C7E">
              <w:rPr>
                <w:rFonts w:ascii="Arial" w:hAnsi="Arial" w:cs="Arial"/>
                <w:sz w:val="20"/>
                <w:szCs w:val="20"/>
              </w:rPr>
              <w:t>,</w:t>
            </w:r>
            <w:proofErr w:type="gramStart"/>
            <w:r w:rsidR="00A9441C" w:rsidRPr="00562C7E">
              <w:rPr>
                <w:rFonts w:ascii="Arial" w:hAnsi="Arial" w:cs="Arial"/>
                <w:sz w:val="20"/>
                <w:szCs w:val="20"/>
              </w:rPr>
              <w:t>9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 тысяч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 xml:space="preserve"> рублей, из них по годам: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2016 год 2108,5 тыс. руб.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2017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3616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,8 тыс. руб.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2018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717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,4  тыс. руб.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lastRenderedPageBreak/>
              <w:t xml:space="preserve">2019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 xml:space="preserve">год  </w:t>
            </w:r>
            <w:r w:rsidR="00D70561" w:rsidRPr="00562C7E">
              <w:rPr>
                <w:rFonts w:ascii="Arial" w:hAnsi="Arial" w:cs="Arial"/>
                <w:sz w:val="20"/>
                <w:szCs w:val="20"/>
              </w:rPr>
              <w:t>690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,1  тыс. руб.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2020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7</w:t>
            </w:r>
            <w:r w:rsidR="00A9441C" w:rsidRPr="00562C7E">
              <w:rPr>
                <w:rFonts w:ascii="Arial" w:hAnsi="Arial" w:cs="Arial"/>
                <w:sz w:val="20"/>
                <w:szCs w:val="20"/>
              </w:rPr>
              <w:t>30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</w:t>
            </w:r>
            <w:r w:rsidR="00A9441C" w:rsidRPr="00562C7E">
              <w:rPr>
                <w:rFonts w:ascii="Arial" w:hAnsi="Arial" w:cs="Arial"/>
                <w:sz w:val="20"/>
                <w:szCs w:val="20"/>
              </w:rPr>
              <w:t>9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тыс. руб.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2021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7</w:t>
            </w:r>
            <w:r w:rsidR="00A9441C" w:rsidRPr="00562C7E">
              <w:rPr>
                <w:rFonts w:ascii="Arial" w:hAnsi="Arial" w:cs="Arial"/>
                <w:sz w:val="20"/>
                <w:szCs w:val="20"/>
              </w:rPr>
              <w:t>35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</w:t>
            </w:r>
            <w:r w:rsidR="00A9441C" w:rsidRPr="00562C7E">
              <w:rPr>
                <w:rFonts w:ascii="Arial" w:hAnsi="Arial" w:cs="Arial"/>
                <w:sz w:val="20"/>
                <w:szCs w:val="20"/>
              </w:rPr>
              <w:t>3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тыс. руб.</w:t>
            </w:r>
          </w:p>
          <w:p w:rsidR="000E28E1" w:rsidRPr="00562C7E" w:rsidRDefault="00F91E3C" w:rsidP="000E28E1">
            <w:pPr>
              <w:ind w:left="48" w:right="141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2022</w:t>
            </w:r>
            <w:r w:rsidR="000E28E1" w:rsidRPr="00562C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0E28E1" w:rsidRPr="00562C7E">
              <w:rPr>
                <w:rFonts w:ascii="Arial" w:hAnsi="Arial" w:cs="Arial"/>
                <w:sz w:val="20"/>
                <w:szCs w:val="20"/>
              </w:rPr>
              <w:t xml:space="preserve">год </w:t>
            </w:r>
            <w:r w:rsidR="00D70561" w:rsidRPr="00562C7E">
              <w:rPr>
                <w:rFonts w:ascii="Arial" w:hAnsi="Arial" w:cs="Arial"/>
                <w:sz w:val="20"/>
                <w:szCs w:val="20"/>
              </w:rPr>
              <w:t xml:space="preserve"> 7</w:t>
            </w:r>
            <w:r w:rsidR="00A9441C" w:rsidRPr="00562C7E">
              <w:rPr>
                <w:rFonts w:ascii="Arial" w:hAnsi="Arial" w:cs="Arial"/>
                <w:sz w:val="20"/>
                <w:szCs w:val="20"/>
              </w:rPr>
              <w:t>39</w:t>
            </w:r>
            <w:proofErr w:type="gramEnd"/>
            <w:r w:rsidR="00D70561" w:rsidRPr="00562C7E">
              <w:rPr>
                <w:rFonts w:ascii="Arial" w:hAnsi="Arial" w:cs="Arial"/>
                <w:sz w:val="20"/>
                <w:szCs w:val="20"/>
              </w:rPr>
              <w:t>,</w:t>
            </w:r>
            <w:r w:rsidR="00A9441C" w:rsidRPr="00562C7E">
              <w:rPr>
                <w:rFonts w:ascii="Arial" w:hAnsi="Arial" w:cs="Arial"/>
                <w:sz w:val="20"/>
                <w:szCs w:val="20"/>
              </w:rPr>
              <w:t>9</w:t>
            </w:r>
            <w:r w:rsidR="00D70561" w:rsidRPr="00562C7E">
              <w:rPr>
                <w:rFonts w:ascii="Arial" w:hAnsi="Arial" w:cs="Arial"/>
                <w:sz w:val="20"/>
                <w:szCs w:val="20"/>
              </w:rPr>
              <w:t xml:space="preserve">  тыс. руб.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- за счет средств бю</w:t>
            </w:r>
            <w:r w:rsidR="00F91E3C" w:rsidRPr="00562C7E">
              <w:rPr>
                <w:rFonts w:ascii="Arial" w:hAnsi="Arial" w:cs="Arial"/>
                <w:sz w:val="20"/>
                <w:szCs w:val="20"/>
              </w:rPr>
              <w:t xml:space="preserve">джета округа, всего </w:t>
            </w:r>
            <w:r w:rsidR="00E0291B" w:rsidRPr="00562C7E">
              <w:rPr>
                <w:rFonts w:ascii="Arial" w:hAnsi="Arial" w:cs="Arial"/>
                <w:sz w:val="20"/>
                <w:szCs w:val="20"/>
              </w:rPr>
              <w:t>1996</w:t>
            </w:r>
            <w:r w:rsidR="00A32C1D" w:rsidRPr="00562C7E">
              <w:rPr>
                <w:rFonts w:ascii="Arial" w:hAnsi="Arial" w:cs="Arial"/>
                <w:sz w:val="20"/>
                <w:szCs w:val="20"/>
              </w:rPr>
              <w:t>4</w:t>
            </w:r>
            <w:r w:rsidR="00E0291B" w:rsidRPr="00562C7E">
              <w:rPr>
                <w:rFonts w:ascii="Arial" w:hAnsi="Arial" w:cs="Arial"/>
                <w:sz w:val="20"/>
                <w:szCs w:val="20"/>
              </w:rPr>
              <w:t>4,3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тысяч рублей, в том числе по годам: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2016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22957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,5 тыс. руб.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2017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25744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,5 тыс. руб.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2018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27688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,2  тыс. руб.</w:t>
            </w:r>
          </w:p>
          <w:p w:rsidR="0001678A" w:rsidRPr="00562C7E" w:rsidRDefault="00F91E3C">
            <w:pPr>
              <w:ind w:left="55" w:right="142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2019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29</w:t>
            </w:r>
            <w:r w:rsidR="00D70561" w:rsidRPr="00562C7E">
              <w:rPr>
                <w:rFonts w:ascii="Arial" w:hAnsi="Arial" w:cs="Arial"/>
                <w:sz w:val="20"/>
                <w:szCs w:val="20"/>
              </w:rPr>
              <w:t>750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,5</w:t>
            </w:r>
            <w:r w:rsidR="00F33772" w:rsidRPr="00562C7E">
              <w:rPr>
                <w:rFonts w:ascii="Arial" w:hAnsi="Arial" w:cs="Arial"/>
                <w:sz w:val="20"/>
                <w:szCs w:val="20"/>
              </w:rPr>
              <w:t>тыс. руб.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2020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 xml:space="preserve">год  </w:t>
            </w:r>
            <w:r w:rsidR="003C35F4" w:rsidRPr="00562C7E">
              <w:rPr>
                <w:rFonts w:ascii="Arial" w:hAnsi="Arial" w:cs="Arial"/>
                <w:sz w:val="20"/>
                <w:szCs w:val="20"/>
              </w:rPr>
              <w:t>29923</w:t>
            </w:r>
            <w:proofErr w:type="gramEnd"/>
            <w:r w:rsidR="003C35F4" w:rsidRPr="00562C7E">
              <w:rPr>
                <w:rFonts w:ascii="Arial" w:hAnsi="Arial" w:cs="Arial"/>
                <w:sz w:val="20"/>
                <w:szCs w:val="20"/>
              </w:rPr>
              <w:t>,1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тыс. руб.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  <w:sz w:val="20"/>
                <w:szCs w:val="20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 xml:space="preserve">2021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</w:rPr>
              <w:t>год  3</w:t>
            </w:r>
            <w:r w:rsidR="00A9441C" w:rsidRPr="00562C7E">
              <w:rPr>
                <w:rFonts w:ascii="Arial" w:hAnsi="Arial" w:cs="Arial"/>
                <w:sz w:val="20"/>
                <w:szCs w:val="20"/>
              </w:rPr>
              <w:t>1654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</w:rPr>
              <w:t>,</w:t>
            </w:r>
            <w:r w:rsidR="00A9441C" w:rsidRPr="00562C7E">
              <w:rPr>
                <w:rFonts w:ascii="Arial" w:hAnsi="Arial" w:cs="Arial"/>
                <w:sz w:val="20"/>
                <w:szCs w:val="20"/>
              </w:rPr>
              <w:t>6</w:t>
            </w:r>
            <w:r w:rsidRPr="00562C7E">
              <w:rPr>
                <w:rFonts w:ascii="Arial" w:hAnsi="Arial" w:cs="Arial"/>
                <w:sz w:val="20"/>
                <w:szCs w:val="20"/>
              </w:rPr>
              <w:t xml:space="preserve"> тыс. руб.</w:t>
            </w:r>
          </w:p>
          <w:p w:rsidR="0001678A" w:rsidRPr="00562C7E" w:rsidRDefault="00F91E3C" w:rsidP="00A9441C">
            <w:pPr>
              <w:ind w:left="48" w:right="14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</w:rPr>
              <w:t>2022</w:t>
            </w:r>
            <w:r w:rsidR="000E28E1" w:rsidRPr="00562C7E">
              <w:rPr>
                <w:rFonts w:ascii="Arial" w:hAnsi="Arial" w:cs="Arial"/>
                <w:sz w:val="20"/>
                <w:szCs w:val="20"/>
              </w:rPr>
              <w:t xml:space="preserve"> год </w:t>
            </w:r>
            <w:r w:rsidR="00D70561" w:rsidRPr="00562C7E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A9441C" w:rsidRPr="00562C7E">
              <w:rPr>
                <w:rFonts w:ascii="Arial" w:hAnsi="Arial" w:cs="Arial"/>
                <w:sz w:val="20"/>
                <w:szCs w:val="20"/>
              </w:rPr>
              <w:t>1925</w:t>
            </w:r>
            <w:r w:rsidR="000E28E1" w:rsidRPr="00562C7E">
              <w:rPr>
                <w:rFonts w:ascii="Arial" w:hAnsi="Arial" w:cs="Arial"/>
                <w:sz w:val="20"/>
                <w:szCs w:val="20"/>
              </w:rPr>
              <w:t>,</w:t>
            </w:r>
            <w:r w:rsidR="00A9441C" w:rsidRPr="00562C7E">
              <w:rPr>
                <w:rFonts w:ascii="Arial" w:hAnsi="Arial" w:cs="Arial"/>
                <w:sz w:val="20"/>
                <w:szCs w:val="20"/>
              </w:rPr>
              <w:t>9</w:t>
            </w:r>
            <w:r w:rsidR="00D70561" w:rsidRPr="00562C7E">
              <w:rPr>
                <w:rFonts w:ascii="Arial" w:hAnsi="Arial" w:cs="Arial"/>
                <w:sz w:val="20"/>
                <w:szCs w:val="20"/>
              </w:rPr>
              <w:t xml:space="preserve"> тыс. руб.</w:t>
            </w:r>
          </w:p>
        </w:tc>
      </w:tr>
      <w:tr w:rsidR="0001678A" w:rsidRPr="00562C7E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142" w:right="87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Ожидаемые  результаты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реализации</w:t>
            </w:r>
          </w:p>
          <w:p w:rsidR="0001678A" w:rsidRPr="00562C7E" w:rsidRDefault="00F33772">
            <w:pPr>
              <w:ind w:left="142" w:right="8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62C7E" w:rsidRDefault="00F33772">
            <w:pPr>
              <w:ind w:left="55" w:right="142"/>
              <w:rPr>
                <w:rFonts w:ascii="Arial" w:hAnsi="Arial" w:cs="Arial"/>
              </w:rPr>
            </w:pPr>
            <w:r w:rsidRPr="00562C7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1) 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учащихся  школ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до 35 процентов;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</w:rPr>
            </w:pPr>
            <w:r w:rsidRPr="00562C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2) увеличение количества учащихся школ искусств на 1000 </w:t>
            </w:r>
            <w:proofErr w:type="gramStart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детей  20</w:t>
            </w:r>
            <w:proofErr w:type="gramEnd"/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%;</w:t>
            </w:r>
          </w:p>
          <w:p w:rsidR="0001678A" w:rsidRPr="00562C7E" w:rsidRDefault="00F33772">
            <w:pPr>
              <w:ind w:left="55" w:right="142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20"/>
                <w:szCs w:val="20"/>
                <w:lang w:eastAsia="ru-RU"/>
              </w:rPr>
              <w:t>3) снижение доли муниципальных учреждений культуры, требующих капитального ремонта на 100%.</w:t>
            </w:r>
          </w:p>
        </w:tc>
      </w:tr>
    </w:tbl>
    <w:p w:rsidR="0001678A" w:rsidRPr="00562C7E" w:rsidRDefault="0001678A">
      <w:pPr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01678A" w:rsidRPr="00562C7E" w:rsidRDefault="00F33772" w:rsidP="00C4194C">
      <w:pPr>
        <w:ind w:firstLine="709"/>
        <w:jc w:val="center"/>
        <w:rPr>
          <w:rFonts w:ascii="Arial" w:hAnsi="Arial" w:cs="Arial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Раздел 4.1     Характеристика текущего состояния, основные показатели и </w:t>
      </w:r>
      <w:proofErr w:type="gramStart"/>
      <w:r w:rsidRPr="00562C7E">
        <w:rPr>
          <w:rFonts w:ascii="Arial" w:hAnsi="Arial" w:cs="Arial"/>
          <w:b/>
          <w:sz w:val="24"/>
          <w:szCs w:val="24"/>
          <w:lang w:eastAsia="ru-RU"/>
        </w:rPr>
        <w:t>основные  проблемы</w:t>
      </w:r>
      <w:proofErr w:type="gramEnd"/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 в сфере</w:t>
      </w:r>
      <w:r w:rsidRPr="00562C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культуры </w:t>
      </w:r>
    </w:p>
    <w:p w:rsidR="0001678A" w:rsidRPr="00562C7E" w:rsidRDefault="0001678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 xml:space="preserve">В   городе Ефремов на сегодняшний день накоплен значительный культурный потенциал, а именно, имеется стабильно работающая сеть </w:t>
      </w:r>
      <w:proofErr w:type="gramStart"/>
      <w:r w:rsidRPr="00562C7E">
        <w:rPr>
          <w:rFonts w:ascii="Arial" w:hAnsi="Arial" w:cs="Arial"/>
          <w:lang w:eastAsia="ru-RU"/>
        </w:rPr>
        <w:t>образовательных  учреждений</w:t>
      </w:r>
      <w:proofErr w:type="gramEnd"/>
      <w:r w:rsidRPr="00562C7E">
        <w:rPr>
          <w:rFonts w:ascii="Arial" w:hAnsi="Arial" w:cs="Arial"/>
          <w:lang w:eastAsia="ru-RU"/>
        </w:rPr>
        <w:t xml:space="preserve"> культуры и искусства, квалифицированный кадровый состав специалистов.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 xml:space="preserve">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</w:t>
      </w:r>
      <w:proofErr w:type="gramStart"/>
      <w:r w:rsidRPr="00562C7E">
        <w:rPr>
          <w:rFonts w:ascii="Arial" w:hAnsi="Arial" w:cs="Arial"/>
          <w:lang w:eastAsia="ru-RU"/>
        </w:rPr>
        <w:t>средств,  оборудования</w:t>
      </w:r>
      <w:proofErr w:type="gramEnd"/>
      <w:r w:rsidRPr="00562C7E">
        <w:rPr>
          <w:rFonts w:ascii="Arial" w:hAnsi="Arial" w:cs="Arial"/>
          <w:lang w:eastAsia="ru-RU"/>
        </w:rPr>
        <w:t>, мебели,  компьютерной и множительной техники.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образовательных учреждений культуры.             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городе Ефремов. 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562C7E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62C7E" w:rsidRDefault="00F33772" w:rsidP="00C4194C">
      <w:pPr>
        <w:ind w:firstLine="709"/>
        <w:jc w:val="center"/>
        <w:rPr>
          <w:rFonts w:ascii="Arial" w:hAnsi="Arial" w:cs="Arial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562C7E">
        <w:rPr>
          <w:rFonts w:ascii="Arial" w:hAnsi="Arial" w:cs="Arial"/>
          <w:b/>
          <w:sz w:val="24"/>
          <w:szCs w:val="24"/>
          <w:lang w:eastAsia="ru-RU"/>
        </w:rPr>
        <w:t>4.2  Приоритеты</w:t>
      </w:r>
      <w:proofErr w:type="gramEnd"/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 реализуемой в округе политики в сфере культуры, основные цели и задачи подпрограммы. </w:t>
      </w:r>
    </w:p>
    <w:p w:rsidR="0001678A" w:rsidRPr="00562C7E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01678A" w:rsidRPr="00562C7E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62C7E" w:rsidRDefault="00F33772">
      <w:pPr>
        <w:ind w:firstLine="709"/>
        <w:rPr>
          <w:rFonts w:ascii="Arial" w:hAnsi="Arial" w:cs="Arial"/>
        </w:rPr>
      </w:pPr>
      <w:proofErr w:type="gramStart"/>
      <w:r w:rsidRPr="00562C7E">
        <w:rPr>
          <w:rFonts w:ascii="Arial" w:hAnsi="Arial" w:cs="Arial"/>
          <w:lang w:eastAsia="ru-RU"/>
        </w:rPr>
        <w:t>Цели  подпрограммы</w:t>
      </w:r>
      <w:proofErr w:type="gramEnd"/>
      <w:r w:rsidRPr="00562C7E">
        <w:rPr>
          <w:rFonts w:ascii="Arial" w:hAnsi="Arial" w:cs="Arial"/>
          <w:lang w:eastAsia="ru-RU"/>
        </w:rPr>
        <w:t xml:space="preserve">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Исходя из этого, основными целями подпрограммы являются: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 xml:space="preserve">3) формирование привлекательного имиджа города Ефремов средствами культуры и искусства, укрепление позиций учреждений культуры </w:t>
      </w:r>
      <w:proofErr w:type="gramStart"/>
      <w:r w:rsidRPr="00562C7E">
        <w:rPr>
          <w:rFonts w:ascii="Arial" w:hAnsi="Arial" w:cs="Arial"/>
          <w:lang w:eastAsia="ru-RU"/>
        </w:rPr>
        <w:t>района  в</w:t>
      </w:r>
      <w:proofErr w:type="gramEnd"/>
      <w:r w:rsidRPr="00562C7E">
        <w:rPr>
          <w:rFonts w:ascii="Arial" w:hAnsi="Arial" w:cs="Arial"/>
          <w:lang w:eastAsia="ru-RU"/>
        </w:rPr>
        <w:t xml:space="preserve"> Тульской области.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Задачи, решаемые с помощью подпрограммы: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lastRenderedPageBreak/>
        <w:t xml:space="preserve">1) расширение участия населения города </w:t>
      </w:r>
      <w:proofErr w:type="gramStart"/>
      <w:r w:rsidRPr="00562C7E">
        <w:rPr>
          <w:rFonts w:ascii="Arial" w:hAnsi="Arial" w:cs="Arial"/>
          <w:lang w:eastAsia="ru-RU"/>
        </w:rPr>
        <w:t>Ефремов  в</w:t>
      </w:r>
      <w:proofErr w:type="gramEnd"/>
      <w:r w:rsidRPr="00562C7E">
        <w:rPr>
          <w:rFonts w:ascii="Arial" w:hAnsi="Arial" w:cs="Arial"/>
          <w:lang w:eastAsia="ru-RU"/>
        </w:rPr>
        <w:t xml:space="preserve"> культурной жизни, обеспечение условий для творческой реализации граждан;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2) проведение работ по капитальному ремонту зданий и сооружений муниципальных учреждений культуры и искусства города Ефремов.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3)подготовка кадров для учреждений культуры, повышение квалификации работников отрасли.</w:t>
      </w:r>
    </w:p>
    <w:p w:rsidR="0001678A" w:rsidRPr="00562C7E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62C7E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>Раздел 4. 3 Этапы и сроки реализации подпрограммы</w:t>
      </w:r>
    </w:p>
    <w:p w:rsidR="0001678A" w:rsidRPr="00562C7E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62C7E" w:rsidRDefault="00F33772">
      <w:pPr>
        <w:ind w:firstLine="851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Срок реализации подпрограммы 2016-202</w:t>
      </w:r>
      <w:r w:rsidR="003C249B" w:rsidRPr="00562C7E">
        <w:rPr>
          <w:rFonts w:ascii="Arial" w:hAnsi="Arial" w:cs="Arial"/>
          <w:lang w:eastAsia="ru-RU"/>
        </w:rPr>
        <w:t>2</w:t>
      </w:r>
      <w:r w:rsidRPr="00562C7E">
        <w:rPr>
          <w:rFonts w:ascii="Arial" w:hAnsi="Arial" w:cs="Arial"/>
          <w:lang w:eastAsia="ru-RU"/>
        </w:rPr>
        <w:t xml:space="preserve"> годы.</w:t>
      </w:r>
      <w:r w:rsidR="004207BE" w:rsidRPr="00562C7E">
        <w:rPr>
          <w:rFonts w:ascii="Arial" w:hAnsi="Arial" w:cs="Arial"/>
          <w:lang w:eastAsia="ru-RU"/>
        </w:rPr>
        <w:t xml:space="preserve"> </w:t>
      </w:r>
    </w:p>
    <w:p w:rsidR="0001678A" w:rsidRPr="00562C7E" w:rsidRDefault="0001678A">
      <w:pPr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01678A" w:rsidRPr="00562C7E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562C7E">
        <w:rPr>
          <w:rFonts w:ascii="Arial" w:hAnsi="Arial" w:cs="Arial"/>
          <w:b/>
          <w:sz w:val="24"/>
          <w:szCs w:val="24"/>
          <w:lang w:eastAsia="ru-RU"/>
        </w:rPr>
        <w:t>4.4  Перечень</w:t>
      </w:r>
      <w:proofErr w:type="gramEnd"/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 мероприятий подпрограммы</w:t>
      </w:r>
    </w:p>
    <w:p w:rsidR="0001678A" w:rsidRPr="00562C7E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562C7E" w:rsidRDefault="00F33772">
      <w:pPr>
        <w:numPr>
          <w:ilvl w:val="0"/>
          <w:numId w:val="4"/>
        </w:numPr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Организация предоставления дополнительного образования детей в сферы культуры;</w:t>
      </w:r>
    </w:p>
    <w:p w:rsidR="0001678A" w:rsidRPr="00562C7E" w:rsidRDefault="00F33772">
      <w:pPr>
        <w:numPr>
          <w:ilvl w:val="0"/>
          <w:numId w:val="4"/>
        </w:numPr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 xml:space="preserve">Укрепление материально-технической </w:t>
      </w:r>
      <w:proofErr w:type="gramStart"/>
      <w:r w:rsidRPr="00562C7E">
        <w:rPr>
          <w:rFonts w:ascii="Arial" w:hAnsi="Arial" w:cs="Arial"/>
          <w:lang w:eastAsia="ru-RU"/>
        </w:rPr>
        <w:t>базы  муниципальных</w:t>
      </w:r>
      <w:proofErr w:type="gramEnd"/>
      <w:r w:rsidRPr="00562C7E">
        <w:rPr>
          <w:rFonts w:ascii="Arial" w:hAnsi="Arial" w:cs="Arial"/>
          <w:lang w:eastAsia="ru-RU"/>
        </w:rPr>
        <w:t xml:space="preserve"> учреждений дополнительного образования в сфере культуры;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Перечень мероприятий подпрограммы приведен в приложении №1.</w:t>
      </w:r>
    </w:p>
    <w:p w:rsidR="0001678A" w:rsidRPr="00562C7E" w:rsidRDefault="0001678A">
      <w:pPr>
        <w:ind w:firstLine="426"/>
        <w:jc w:val="left"/>
        <w:rPr>
          <w:rFonts w:ascii="Arial" w:hAnsi="Arial" w:cs="Arial"/>
          <w:sz w:val="24"/>
          <w:szCs w:val="24"/>
          <w:lang w:eastAsia="ru-RU"/>
        </w:rPr>
      </w:pPr>
    </w:p>
    <w:p w:rsidR="0001678A" w:rsidRPr="00562C7E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Раздел 4.5 </w:t>
      </w:r>
      <w:proofErr w:type="gramStart"/>
      <w:r w:rsidRPr="00562C7E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подпрограммы                         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01678A" w:rsidRPr="00562C7E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62C7E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>Раздел 4.6 Перечень целевых показателей (индикаторов) результативности подпрограммы</w:t>
      </w:r>
    </w:p>
    <w:p w:rsidR="0001678A" w:rsidRPr="00562C7E" w:rsidRDefault="0001678A">
      <w:pPr>
        <w:ind w:firstLine="426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 xml:space="preserve">В качестве целевых показателей, характеризующих результативность выполнения    по обеспечению </w:t>
      </w:r>
      <w:proofErr w:type="gramStart"/>
      <w:r w:rsidRPr="00562C7E">
        <w:rPr>
          <w:rFonts w:ascii="Arial" w:hAnsi="Arial" w:cs="Arial"/>
          <w:lang w:eastAsia="ru-RU"/>
        </w:rPr>
        <w:t>создания условий для реализации подпрограммы</w:t>
      </w:r>
      <w:proofErr w:type="gramEnd"/>
      <w:r w:rsidRPr="00562C7E">
        <w:rPr>
          <w:rFonts w:ascii="Arial" w:hAnsi="Arial" w:cs="Arial"/>
          <w:lang w:eastAsia="ru-RU"/>
        </w:rPr>
        <w:t xml:space="preserve"> используются такие как: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 xml:space="preserve">1) доля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</w:t>
      </w:r>
      <w:proofErr w:type="gramStart"/>
      <w:r w:rsidRPr="00562C7E">
        <w:rPr>
          <w:rFonts w:ascii="Arial" w:hAnsi="Arial" w:cs="Arial"/>
          <w:lang w:eastAsia="ru-RU"/>
        </w:rPr>
        <w:t>учащихся  школ</w:t>
      </w:r>
      <w:proofErr w:type="gramEnd"/>
      <w:r w:rsidRPr="00562C7E">
        <w:rPr>
          <w:rFonts w:ascii="Arial" w:hAnsi="Arial" w:cs="Arial"/>
          <w:lang w:eastAsia="ru-RU"/>
        </w:rPr>
        <w:t>(%);</w:t>
      </w:r>
      <w:r w:rsidR="00F257DF" w:rsidRPr="00562C7E">
        <w:rPr>
          <w:rFonts w:ascii="Arial" w:hAnsi="Arial" w:cs="Arial"/>
          <w:lang w:eastAsia="ru-RU"/>
        </w:rPr>
        <w:t xml:space="preserve"> </w:t>
      </w:r>
      <w:r w:rsidRPr="00562C7E">
        <w:rPr>
          <w:rFonts w:ascii="Arial" w:hAnsi="Arial" w:cs="Arial"/>
          <w:lang w:eastAsia="ru-RU"/>
        </w:rPr>
        <w:t>(годовая периодичность, за отчетный период);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2) количество учащихся школ искусств на 1000 детей, (человек); (годовая периодичность, за отчетный период);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 xml:space="preserve">3) уровень соответствия образования современным </w:t>
      </w:r>
      <w:proofErr w:type="gramStart"/>
      <w:r w:rsidRPr="00562C7E">
        <w:rPr>
          <w:rFonts w:ascii="Arial" w:hAnsi="Arial" w:cs="Arial"/>
          <w:lang w:eastAsia="ru-RU"/>
        </w:rPr>
        <w:t>стандартам(</w:t>
      </w:r>
      <w:proofErr w:type="gramEnd"/>
      <w:r w:rsidRPr="00562C7E">
        <w:rPr>
          <w:rFonts w:ascii="Arial" w:hAnsi="Arial" w:cs="Arial"/>
          <w:lang w:eastAsia="ru-RU"/>
        </w:rPr>
        <w:t>%); (годовая периодичность, за отчетный период).</w:t>
      </w:r>
    </w:p>
    <w:p w:rsidR="0001678A" w:rsidRPr="00562C7E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62C7E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>Раздел 4.7. Ресурсное обеспечение подпрограммы</w:t>
      </w:r>
    </w:p>
    <w:p w:rsidR="0001678A" w:rsidRPr="00562C7E" w:rsidRDefault="0001678A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 xml:space="preserve">Общий объем финансирования подпрограммы составляет  </w:t>
      </w:r>
      <w:r w:rsidR="007B72C9" w:rsidRPr="00562C7E">
        <w:rPr>
          <w:rFonts w:ascii="Arial" w:hAnsi="Arial" w:cs="Arial"/>
          <w:b/>
          <w:lang w:eastAsia="ru-RU"/>
        </w:rPr>
        <w:t> </w:t>
      </w:r>
      <w:r w:rsidR="00533130" w:rsidRPr="00562C7E">
        <w:rPr>
          <w:rFonts w:ascii="Arial" w:hAnsi="Arial" w:cs="Arial"/>
          <w:b/>
          <w:lang w:eastAsia="ru-RU"/>
        </w:rPr>
        <w:t>208 983,2</w:t>
      </w:r>
      <w:r w:rsidRPr="00562C7E">
        <w:rPr>
          <w:rFonts w:ascii="Arial" w:hAnsi="Arial" w:cs="Arial"/>
          <w:b/>
          <w:lang w:eastAsia="ru-RU"/>
        </w:rPr>
        <w:t xml:space="preserve"> тыс. руб. 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Прогнозная (справочная) оценка ресурсного обеспечения реализации подпрограммы за счет всех источников финансирования приводятся в приложении № 5</w:t>
      </w:r>
      <w:r w:rsidRPr="00562C7E">
        <w:rPr>
          <w:rFonts w:ascii="Arial" w:hAnsi="Arial" w:cs="Arial"/>
          <w:sz w:val="24"/>
          <w:szCs w:val="24"/>
          <w:lang w:eastAsia="ru-RU"/>
        </w:rPr>
        <w:t xml:space="preserve">. </w:t>
      </w:r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                 </w:t>
      </w:r>
    </w:p>
    <w:p w:rsidR="0001678A" w:rsidRPr="00562C7E" w:rsidRDefault="0001678A">
      <w:pPr>
        <w:rPr>
          <w:rFonts w:ascii="Arial" w:hAnsi="Arial" w:cs="Arial"/>
          <w:b/>
          <w:sz w:val="28"/>
          <w:szCs w:val="28"/>
          <w:lang w:eastAsia="ru-RU"/>
        </w:rPr>
      </w:pPr>
    </w:p>
    <w:p w:rsidR="0001678A" w:rsidRPr="00562C7E" w:rsidRDefault="00F33772" w:rsidP="00C4194C">
      <w:pPr>
        <w:ind w:firstLine="709"/>
        <w:jc w:val="center"/>
        <w:rPr>
          <w:rFonts w:ascii="Arial" w:hAnsi="Arial" w:cs="Arial"/>
        </w:rPr>
      </w:pPr>
      <w:r w:rsidRPr="00562C7E">
        <w:rPr>
          <w:rFonts w:ascii="Arial" w:hAnsi="Arial" w:cs="Arial"/>
          <w:b/>
          <w:sz w:val="24"/>
          <w:szCs w:val="24"/>
          <w:lang w:eastAsia="ru-RU"/>
        </w:rPr>
        <w:t xml:space="preserve">Раздел 8. Анализ рисков реализации подпрограммы и описание мер по управлению рисками минимизации их влияния на достижение целей </w:t>
      </w:r>
    </w:p>
    <w:p w:rsidR="0001678A" w:rsidRPr="00562C7E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 xml:space="preserve"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</w:t>
      </w:r>
      <w:r w:rsidRPr="00562C7E">
        <w:rPr>
          <w:rFonts w:ascii="Arial" w:hAnsi="Arial" w:cs="Arial"/>
          <w:lang w:eastAsia="ru-RU"/>
        </w:rPr>
        <w:lastRenderedPageBreak/>
        <w:t>Федерации и органами местного самоуправления. Внутренним риском реализации подпрограммы является неэффективное управление подпрограммой.</w:t>
      </w:r>
    </w:p>
    <w:p w:rsidR="0001678A" w:rsidRPr="00562C7E" w:rsidRDefault="00F33772">
      <w:pPr>
        <w:ind w:firstLine="709"/>
        <w:rPr>
          <w:rFonts w:ascii="Arial" w:hAnsi="Arial" w:cs="Arial"/>
        </w:rPr>
      </w:pPr>
      <w:r w:rsidRPr="00562C7E">
        <w:rPr>
          <w:rFonts w:ascii="Arial" w:hAnsi="Arial" w:cs="Arial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2) нарушение единого информационного и культурного пространства;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3) потерю квалифицированных кадров;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</w:pPr>
      <w:r w:rsidRPr="00562C7E">
        <w:rPr>
          <w:rFonts w:ascii="Arial" w:hAnsi="Arial" w:cs="Arial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562C7E" w:rsidRDefault="00F33772">
      <w:pPr>
        <w:ind w:firstLine="709"/>
        <w:rPr>
          <w:rFonts w:ascii="Arial" w:hAnsi="Arial" w:cs="Arial"/>
          <w:lang w:eastAsia="ru-RU"/>
        </w:rPr>
        <w:sectPr w:rsidR="0001678A" w:rsidRPr="00562C7E" w:rsidSect="00833B97">
          <w:headerReference w:type="default" r:id="rId9"/>
          <w:pgSz w:w="11906" w:h="16838"/>
          <w:pgMar w:top="1134" w:right="850" w:bottom="1418" w:left="1701" w:header="0" w:footer="0" w:gutter="0"/>
          <w:cols w:space="720"/>
          <w:formProt w:val="0"/>
          <w:docGrid w:linePitch="360"/>
        </w:sectPr>
      </w:pPr>
      <w:r w:rsidRPr="00562C7E">
        <w:rPr>
          <w:rFonts w:ascii="Arial" w:hAnsi="Arial" w:cs="Arial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подпрограммой. Достижение целей подпрограммы при таких условиях будет невозможно.</w:t>
      </w:r>
    </w:p>
    <w:p w:rsidR="0001678A" w:rsidRPr="00562C7E" w:rsidRDefault="00F33772">
      <w:pPr>
        <w:widowControl w:val="0"/>
        <w:autoSpaceDE w:val="0"/>
        <w:ind w:firstLine="709"/>
        <w:jc w:val="center"/>
        <w:rPr>
          <w:rFonts w:ascii="Arial" w:hAnsi="Arial" w:cs="Arial"/>
          <w:sz w:val="12"/>
          <w:szCs w:val="12"/>
        </w:rPr>
      </w:pPr>
      <w:r w:rsidRPr="00562C7E">
        <w:rPr>
          <w:rFonts w:ascii="Arial" w:hAnsi="Arial" w:cs="Arial"/>
          <w:sz w:val="12"/>
          <w:szCs w:val="12"/>
        </w:rPr>
        <w:lastRenderedPageBreak/>
        <w:t>Перечень</w:t>
      </w:r>
    </w:p>
    <w:p w:rsidR="0001678A" w:rsidRPr="00562C7E" w:rsidRDefault="00F33772">
      <w:pPr>
        <w:widowControl w:val="0"/>
        <w:autoSpaceDE w:val="0"/>
        <w:ind w:firstLine="709"/>
        <w:jc w:val="center"/>
        <w:rPr>
          <w:rFonts w:ascii="Arial" w:hAnsi="Arial" w:cs="Arial"/>
          <w:sz w:val="12"/>
          <w:szCs w:val="12"/>
        </w:rPr>
      </w:pPr>
      <w:r w:rsidRPr="00562C7E">
        <w:rPr>
          <w:rFonts w:ascii="Arial" w:hAnsi="Arial" w:cs="Arial"/>
          <w:sz w:val="12"/>
          <w:szCs w:val="12"/>
        </w:rPr>
        <w:t>объектов капитального строительства, объектов инвестиций муниципальной программы</w:t>
      </w:r>
    </w:p>
    <w:p w:rsidR="0001678A" w:rsidRPr="00562C7E" w:rsidRDefault="0001678A">
      <w:pPr>
        <w:widowControl w:val="0"/>
        <w:autoSpaceDE w:val="0"/>
        <w:ind w:firstLine="709"/>
        <w:rPr>
          <w:rFonts w:ascii="Arial" w:hAnsi="Arial" w:cs="Arial"/>
          <w:sz w:val="12"/>
          <w:szCs w:val="12"/>
        </w:rPr>
      </w:pPr>
    </w:p>
    <w:tbl>
      <w:tblPr>
        <w:tblW w:w="15619" w:type="dxa"/>
        <w:tblInd w:w="-190" w:type="dxa"/>
        <w:tblBorders>
          <w:top w:val="single" w:sz="8" w:space="0" w:color="000000"/>
          <w:left w:val="single" w:sz="8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24"/>
        <w:gridCol w:w="1134"/>
        <w:gridCol w:w="1843"/>
        <w:gridCol w:w="1984"/>
        <w:gridCol w:w="1276"/>
        <w:gridCol w:w="1843"/>
        <w:gridCol w:w="1417"/>
        <w:gridCol w:w="1134"/>
        <w:gridCol w:w="1264"/>
      </w:tblGrid>
      <w:tr w:rsidR="0001678A" w:rsidRPr="00562C7E">
        <w:trPr>
          <w:cantSplit/>
          <w:trHeight w:val="540"/>
        </w:trPr>
        <w:tc>
          <w:tcPr>
            <w:tcW w:w="372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Наименование и</w:t>
            </w:r>
          </w:p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562C7E">
              <w:rPr>
                <w:rFonts w:ascii="Arial" w:hAnsi="Arial" w:cs="Arial"/>
                <w:sz w:val="12"/>
                <w:szCs w:val="12"/>
              </w:rPr>
              <w:t>место-нахождение</w:t>
            </w:r>
            <w:proofErr w:type="gramEnd"/>
          </w:p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объекта</w:t>
            </w:r>
          </w:p>
          <w:p w:rsidR="0001678A" w:rsidRPr="00562C7E" w:rsidRDefault="0001678A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Проектная</w:t>
            </w:r>
          </w:p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мощность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Сроки строительства (реализации проекта) (годы)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Наличие</w:t>
            </w:r>
          </w:p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утвержденной</w:t>
            </w:r>
          </w:p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проектно-сметной</w:t>
            </w:r>
          </w:p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документации</w:t>
            </w:r>
          </w:p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(ПСД)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Сметная стоимость</w:t>
            </w:r>
          </w:p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(тыс. руб.)</w:t>
            </w:r>
          </w:p>
        </w:tc>
        <w:tc>
          <w:tcPr>
            <w:tcW w:w="2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Остаток на 1 января года</w:t>
            </w:r>
          </w:p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начала реализации Программы</w:t>
            </w:r>
          </w:p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(тыс. руб.)</w:t>
            </w:r>
          </w:p>
        </w:tc>
      </w:tr>
      <w:tr w:rsidR="0001678A" w:rsidRPr="00562C7E">
        <w:trPr>
          <w:cantSplit/>
          <w:trHeight w:val="900"/>
        </w:trPr>
        <w:tc>
          <w:tcPr>
            <w:tcW w:w="372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1678A" w:rsidRPr="00562C7E" w:rsidRDefault="0001678A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01678A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Начало</w:t>
            </w:r>
          </w:p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(реализации проекта)</w:t>
            </w:r>
          </w:p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строительства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Окончание (реализации проекта)</w:t>
            </w:r>
          </w:p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строительства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01678A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В ценах,  утвержденных в ПСД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В ценах года начала</w:t>
            </w:r>
          </w:p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реализации</w:t>
            </w:r>
          </w:p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Программы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В ценах,</w:t>
            </w:r>
          </w:p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утвержденных в</w:t>
            </w:r>
          </w:p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ПСД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В ценах года начала</w:t>
            </w:r>
          </w:p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реализации</w:t>
            </w:r>
          </w:p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Программы</w:t>
            </w:r>
          </w:p>
        </w:tc>
      </w:tr>
      <w:tr w:rsidR="0001678A" w:rsidRPr="00562C7E">
        <w:tc>
          <w:tcPr>
            <w:tcW w:w="3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01678A" w:rsidRPr="00562C7E">
        <w:tc>
          <w:tcPr>
            <w:tcW w:w="3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78A" w:rsidRPr="00562C7E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62C7E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1678A" w:rsidRPr="00562C7E">
        <w:tc>
          <w:tcPr>
            <w:tcW w:w="372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 xml:space="preserve">Строительство дома  культуры в деревне </w:t>
            </w:r>
            <w:proofErr w:type="spellStart"/>
            <w:r w:rsidRPr="00562C7E">
              <w:rPr>
                <w:rFonts w:ascii="Arial" w:hAnsi="Arial" w:cs="Arial"/>
                <w:sz w:val="12"/>
                <w:szCs w:val="12"/>
              </w:rPr>
              <w:t>Шкилевка</w:t>
            </w:r>
            <w:proofErr w:type="spellEnd"/>
            <w:r w:rsidRPr="00562C7E">
              <w:rPr>
                <w:rFonts w:ascii="Arial" w:hAnsi="Arial" w:cs="Arial"/>
                <w:sz w:val="12"/>
                <w:szCs w:val="12"/>
              </w:rPr>
              <w:t xml:space="preserve"> города Ефремов Тульской области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1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 xml:space="preserve">346,9 </w:t>
            </w:r>
            <w:proofErr w:type="spellStart"/>
            <w:r w:rsidRPr="00562C7E">
              <w:rPr>
                <w:rFonts w:ascii="Arial" w:hAnsi="Arial" w:cs="Arial"/>
                <w:sz w:val="12"/>
                <w:szCs w:val="12"/>
              </w:rPr>
              <w:t>кв.м</w:t>
            </w:r>
            <w:proofErr w:type="spellEnd"/>
            <w:r w:rsidRPr="00562C7E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2017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2017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имеется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17992,3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17992,3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17992,3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17992,3</w:t>
            </w:r>
          </w:p>
        </w:tc>
      </w:tr>
    </w:tbl>
    <w:p w:rsidR="0001678A" w:rsidRPr="00562C7E" w:rsidRDefault="0001678A">
      <w:pPr>
        <w:widowControl w:val="0"/>
        <w:autoSpaceDE w:val="0"/>
        <w:ind w:firstLine="709"/>
        <w:jc w:val="right"/>
        <w:outlineLvl w:val="0"/>
        <w:rPr>
          <w:rFonts w:ascii="Arial" w:hAnsi="Arial" w:cs="Arial"/>
          <w:sz w:val="12"/>
          <w:szCs w:val="12"/>
        </w:rPr>
      </w:pPr>
    </w:p>
    <w:tbl>
      <w:tblPr>
        <w:tblW w:w="15613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0"/>
        <w:gridCol w:w="2166"/>
        <w:gridCol w:w="2700"/>
        <w:gridCol w:w="5927"/>
      </w:tblGrid>
      <w:tr w:rsidR="0001678A" w:rsidRPr="00562C7E">
        <w:tc>
          <w:tcPr>
            <w:tcW w:w="15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62C7E">
              <w:rPr>
                <w:rFonts w:ascii="Arial" w:hAnsi="Arial" w:cs="Arial"/>
                <w:b/>
                <w:sz w:val="12"/>
                <w:szCs w:val="12"/>
              </w:rPr>
              <w:t>Паспорт инвестиционного проекта</w:t>
            </w:r>
          </w:p>
        </w:tc>
      </w:tr>
      <w:tr w:rsidR="0001678A" w:rsidRPr="00562C7E">
        <w:trPr>
          <w:trHeight w:val="239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осуществления капитальных вложений в объекты капитального строительства (приобретения недвижимого имущества) муниципальной собственности муниципального образования  город Ефремов</w:t>
            </w:r>
          </w:p>
        </w:tc>
      </w:tr>
      <w:tr w:rsidR="0001678A" w:rsidRPr="00562C7E">
        <w:trPr>
          <w:trHeight w:val="167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 xml:space="preserve">1. Цель реализации  инвестиционного проекта: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Сохранение и развитие традиционной народной культуры</w:t>
            </w:r>
          </w:p>
        </w:tc>
      </w:tr>
      <w:tr w:rsidR="0001678A" w:rsidRPr="00562C7E">
        <w:trPr>
          <w:trHeight w:val="127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 xml:space="preserve">2. Направление  инвестирования:    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Строительство дома культуры на 100 мест</w:t>
            </w:r>
          </w:p>
        </w:tc>
      </w:tr>
      <w:tr w:rsidR="0001678A" w:rsidRPr="00562C7E">
        <w:trPr>
          <w:trHeight w:val="251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 xml:space="preserve">3. Мощность (прирост  мощности) объекта, подлежащая вводу:  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 xml:space="preserve">346,9 </w:t>
            </w:r>
            <w:proofErr w:type="spellStart"/>
            <w:r w:rsidRPr="00562C7E">
              <w:rPr>
                <w:rFonts w:ascii="Arial" w:hAnsi="Arial" w:cs="Arial"/>
                <w:sz w:val="12"/>
                <w:szCs w:val="12"/>
              </w:rPr>
              <w:t>кв.м</w:t>
            </w:r>
            <w:proofErr w:type="spellEnd"/>
            <w:r w:rsidRPr="00562C7E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1678A" w:rsidRPr="00562C7E">
        <w:trPr>
          <w:trHeight w:val="119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 xml:space="preserve">4. Срок ввода в эксплуатацию (в действие) объекта инвестиций: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2017 год</w:t>
            </w:r>
          </w:p>
        </w:tc>
      </w:tr>
      <w:tr w:rsidR="0001678A" w:rsidRPr="00562C7E">
        <w:trPr>
          <w:trHeight w:val="235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 xml:space="preserve">5. Главный распорядитель средств бюджета округа:              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Администрация муниципального образования город Ефремов</w:t>
            </w:r>
          </w:p>
        </w:tc>
      </w:tr>
      <w:tr w:rsidR="0001678A" w:rsidRPr="00562C7E">
        <w:trPr>
          <w:trHeight w:val="267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 xml:space="preserve">6. Муниципальный заказчик (заказчик):        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Администрация муниципального образования город Ефремов</w:t>
            </w:r>
          </w:p>
        </w:tc>
      </w:tr>
      <w:tr w:rsidR="0001678A" w:rsidRPr="00562C7E">
        <w:trPr>
          <w:trHeight w:val="129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 xml:space="preserve">7. Наличие проектной документации по инвестиционному проекту: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 xml:space="preserve">Имеется </w:t>
            </w:r>
          </w:p>
        </w:tc>
      </w:tr>
      <w:tr w:rsidR="0001678A" w:rsidRPr="00562C7E">
        <w:trPr>
          <w:trHeight w:val="259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 xml:space="preserve">8. Наличие положительного заключения экспертизы  проектной документации и результатов инженерных изысканий: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 xml:space="preserve">Имеется </w:t>
            </w:r>
          </w:p>
        </w:tc>
      </w:tr>
      <w:tr w:rsidR="0001678A" w:rsidRPr="00562C7E"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 xml:space="preserve">9. Технологическая структура капитальных вложений (тыс. руб.):           </w:t>
            </w:r>
          </w:p>
        </w:tc>
      </w:tr>
      <w:tr w:rsidR="0001678A" w:rsidRPr="00562C7E">
        <w:trPr>
          <w:cantSplit/>
          <w:trHeight w:val="81"/>
        </w:trPr>
        <w:tc>
          <w:tcPr>
            <w:tcW w:w="698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Сметная стоимость, включая НДС</w:t>
            </w:r>
          </w:p>
        </w:tc>
      </w:tr>
      <w:tr w:rsidR="0001678A" w:rsidRPr="00562C7E">
        <w:trPr>
          <w:cantSplit/>
          <w:trHeight w:val="113"/>
        </w:trPr>
        <w:tc>
          <w:tcPr>
            <w:tcW w:w="698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В текущих ценах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В ценах соответствующих лет</w:t>
            </w:r>
          </w:p>
        </w:tc>
      </w:tr>
      <w:tr w:rsidR="0001678A" w:rsidRPr="00562C7E">
        <w:trPr>
          <w:trHeight w:val="256"/>
        </w:trPr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 xml:space="preserve">Сметная стоимость инвестиционного   проекта, всего                 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17992,3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17992,3</w:t>
            </w:r>
          </w:p>
        </w:tc>
      </w:tr>
      <w:tr w:rsidR="0001678A" w:rsidRPr="00562C7E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 xml:space="preserve">в том числе:                  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62C7E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1678A" w:rsidRPr="00562C7E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 xml:space="preserve">проектно-изыскательские работы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0</w:t>
            </w:r>
          </w:p>
        </w:tc>
      </w:tr>
      <w:tr w:rsidR="0001678A" w:rsidRPr="00562C7E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 xml:space="preserve">строительно-монтажные работы  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17992,3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17992,3</w:t>
            </w:r>
          </w:p>
        </w:tc>
      </w:tr>
      <w:tr w:rsidR="0001678A" w:rsidRPr="00562C7E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 xml:space="preserve">приобретение машин и оборудования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0</w:t>
            </w:r>
          </w:p>
        </w:tc>
      </w:tr>
      <w:tr w:rsidR="0001678A" w:rsidRPr="00562C7E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 xml:space="preserve">приобретение объектов недвижимости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0</w:t>
            </w:r>
          </w:p>
        </w:tc>
      </w:tr>
      <w:tr w:rsidR="0001678A" w:rsidRPr="00562C7E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 xml:space="preserve">прочие затраты                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0</w:t>
            </w:r>
          </w:p>
        </w:tc>
      </w:tr>
      <w:tr w:rsidR="0001678A" w:rsidRPr="00562C7E">
        <w:trPr>
          <w:trHeight w:val="104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 xml:space="preserve">10. Предполагаемые источники и объемы финансирования инвестиционного проекта (в ценах соответствующих лет, тыс. руб.)                         </w:t>
            </w:r>
          </w:p>
        </w:tc>
      </w:tr>
      <w:tr w:rsidR="0001678A" w:rsidRPr="00562C7E">
        <w:trPr>
          <w:trHeight w:val="167"/>
        </w:trPr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eastAsia="Times New Roman" w:hAnsi="Arial" w:cs="Arial"/>
                <w:sz w:val="12"/>
                <w:szCs w:val="12"/>
              </w:rPr>
              <w:t xml:space="preserve">          </w:t>
            </w:r>
            <w:r w:rsidRPr="00562C7E">
              <w:rPr>
                <w:rFonts w:ascii="Arial" w:hAnsi="Arial" w:cs="Arial"/>
                <w:sz w:val="12"/>
                <w:szCs w:val="12"/>
              </w:rPr>
              <w:t xml:space="preserve">Наименование источника финансирования       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 xml:space="preserve">Объем    финансирования </w:t>
            </w:r>
          </w:p>
        </w:tc>
      </w:tr>
      <w:tr w:rsidR="0001678A" w:rsidRPr="00562C7E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 xml:space="preserve">Сметная стоимость инвестиционного проекта, всего:      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17992,3</w:t>
            </w:r>
          </w:p>
        </w:tc>
      </w:tr>
      <w:tr w:rsidR="0001678A" w:rsidRPr="00562C7E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 xml:space="preserve">В том числе:                                          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62C7E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1678A" w:rsidRPr="00562C7E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Федеральный бюджет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color w:val="000000"/>
                <w:sz w:val="12"/>
                <w:szCs w:val="12"/>
              </w:rPr>
              <w:t>9796,8</w:t>
            </w:r>
          </w:p>
        </w:tc>
      </w:tr>
      <w:tr w:rsidR="0001678A" w:rsidRPr="00562C7E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Бюджет области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color w:val="000000"/>
                <w:sz w:val="12"/>
                <w:szCs w:val="12"/>
              </w:rPr>
              <w:t>8015,6</w:t>
            </w:r>
          </w:p>
        </w:tc>
      </w:tr>
      <w:tr w:rsidR="0001678A" w:rsidRPr="00562C7E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Бюджет муниципального образования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color w:val="000000"/>
                <w:sz w:val="12"/>
                <w:szCs w:val="12"/>
              </w:rPr>
              <w:t>179,9</w:t>
            </w:r>
          </w:p>
        </w:tc>
      </w:tr>
      <w:tr w:rsidR="0001678A" w:rsidRPr="00562C7E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 xml:space="preserve">внебюджетные источники            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0</w:t>
            </w:r>
          </w:p>
        </w:tc>
      </w:tr>
      <w:tr w:rsidR="0001678A" w:rsidRPr="00562C7E">
        <w:trPr>
          <w:trHeight w:val="235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 xml:space="preserve">11. Распределение сметной стоимости инвестиционного проекта по годам его реализации (в ценах соответствующих лет, тыс. руб.)                      </w:t>
            </w:r>
          </w:p>
        </w:tc>
      </w:tr>
      <w:tr w:rsidR="0001678A" w:rsidRPr="00562C7E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r w:rsidRPr="00562C7E">
              <w:rPr>
                <w:rFonts w:ascii="Arial" w:hAnsi="Arial" w:cs="Arial"/>
                <w:sz w:val="12"/>
                <w:szCs w:val="12"/>
              </w:rPr>
              <w:t xml:space="preserve">Год реализации инвестиционного проекта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Стоимость объекта</w:t>
            </w:r>
          </w:p>
        </w:tc>
      </w:tr>
      <w:tr w:rsidR="0001678A" w:rsidRPr="00562C7E">
        <w:trPr>
          <w:trHeight w:val="100"/>
        </w:trPr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2017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</w:tr>
      <w:tr w:rsidR="0001678A" w:rsidRPr="00562C7E">
        <w:trPr>
          <w:trHeight w:val="87"/>
        </w:trPr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 xml:space="preserve">Сметная стоимость инвестиционного проекта, всего:                          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17992,3</w:t>
            </w:r>
          </w:p>
        </w:tc>
      </w:tr>
      <w:tr w:rsidR="0001678A" w:rsidRPr="00562C7E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 xml:space="preserve">В том числе:                           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62C7E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1678A" w:rsidRPr="00562C7E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Проектно-изыскательские работы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0</w:t>
            </w:r>
          </w:p>
        </w:tc>
      </w:tr>
      <w:tr w:rsidR="0001678A" w:rsidRPr="00562C7E">
        <w:trPr>
          <w:trHeight w:val="180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 xml:space="preserve"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                                          </w:t>
            </w:r>
          </w:p>
        </w:tc>
      </w:tr>
      <w:tr w:rsidR="0001678A" w:rsidRPr="00562C7E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Год реализации инвестиционного проекта   2017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 xml:space="preserve">Объем бюджетных инвестиций   </w:t>
            </w:r>
          </w:p>
        </w:tc>
      </w:tr>
      <w:tr w:rsidR="0001678A" w:rsidRPr="00562C7E">
        <w:trPr>
          <w:trHeight w:val="124"/>
        </w:trPr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lastRenderedPageBreak/>
              <w:t xml:space="preserve">Общий (предельный) объем бюджетных инвестиций, всего:                      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17992,3</w:t>
            </w:r>
          </w:p>
        </w:tc>
      </w:tr>
      <w:tr w:rsidR="0001678A" w:rsidRPr="00562C7E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 xml:space="preserve">В том числе:                           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62C7E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1678A" w:rsidRPr="00562C7E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Федеральный бюджет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9796,8</w:t>
            </w:r>
          </w:p>
        </w:tc>
      </w:tr>
      <w:tr w:rsidR="0001678A" w:rsidRPr="00562C7E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Бюджет области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8015,6</w:t>
            </w:r>
          </w:p>
        </w:tc>
      </w:tr>
      <w:tr w:rsidR="0001678A" w:rsidRPr="00562C7E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Бюджет муниципального образования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179,9</w:t>
            </w:r>
          </w:p>
        </w:tc>
      </w:tr>
      <w:tr w:rsidR="0001678A" w:rsidRPr="00562C7E">
        <w:trPr>
          <w:trHeight w:val="81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 xml:space="preserve">13. Количественные показатели результатов реализации инвестиционного   проекта и удельная стоимость объекта (в текущих ценах/в ценах   соответствующих лет, тыс. руб.) на единицу такого результата             </w:t>
            </w:r>
          </w:p>
        </w:tc>
      </w:tr>
      <w:tr w:rsidR="0001678A" w:rsidRPr="00562C7E">
        <w:trPr>
          <w:trHeight w:val="194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eastAsia="Times New Roman" w:hAnsi="Arial" w:cs="Arial"/>
                <w:sz w:val="12"/>
                <w:szCs w:val="12"/>
              </w:rPr>
              <w:t xml:space="preserve">    </w:t>
            </w:r>
            <w:r w:rsidRPr="00562C7E">
              <w:rPr>
                <w:rFonts w:ascii="Arial" w:hAnsi="Arial" w:cs="Arial"/>
                <w:sz w:val="12"/>
                <w:szCs w:val="12"/>
              </w:rPr>
              <w:t xml:space="preserve">Наименование показателя    </w:t>
            </w: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 xml:space="preserve">Единица </w:t>
            </w:r>
          </w:p>
          <w:p w:rsidR="0001678A" w:rsidRPr="00562C7E" w:rsidRDefault="00F33772">
            <w:pPr>
              <w:widowControl w:val="0"/>
              <w:autoSpaceDE w:val="0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измерения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 xml:space="preserve">Значение      показателя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r w:rsidRPr="00562C7E">
              <w:rPr>
                <w:rFonts w:ascii="Arial" w:hAnsi="Arial" w:cs="Arial"/>
                <w:sz w:val="12"/>
                <w:szCs w:val="12"/>
              </w:rPr>
              <w:t xml:space="preserve">Удельная       стоимость   </w:t>
            </w:r>
          </w:p>
        </w:tc>
      </w:tr>
      <w:tr w:rsidR="0001678A" w:rsidRPr="00562C7E"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Вводимая площадь</w:t>
            </w: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62C7E">
              <w:rPr>
                <w:rFonts w:ascii="Arial" w:hAnsi="Arial" w:cs="Arial"/>
                <w:sz w:val="12"/>
                <w:szCs w:val="12"/>
              </w:rPr>
              <w:t>кв.м</w:t>
            </w:r>
            <w:proofErr w:type="spellEnd"/>
            <w:r w:rsidRPr="00562C7E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346,9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67,55</w:t>
            </w:r>
          </w:p>
        </w:tc>
      </w:tr>
      <w:tr w:rsidR="0001678A" w:rsidRPr="00562C7E"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Количество мест</w:t>
            </w: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ед.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100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62C7E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12"/>
                <w:szCs w:val="12"/>
              </w:rPr>
            </w:pPr>
            <w:r w:rsidRPr="00562C7E">
              <w:rPr>
                <w:rFonts w:ascii="Arial" w:hAnsi="Arial" w:cs="Arial"/>
                <w:sz w:val="12"/>
                <w:szCs w:val="12"/>
              </w:rPr>
              <w:t>180,0</w:t>
            </w:r>
          </w:p>
        </w:tc>
      </w:tr>
    </w:tbl>
    <w:p w:rsidR="0001678A" w:rsidRPr="00562C7E" w:rsidRDefault="0001678A">
      <w:pPr>
        <w:widowControl w:val="0"/>
        <w:autoSpaceDE w:val="0"/>
        <w:ind w:firstLine="709"/>
        <w:rPr>
          <w:rFonts w:ascii="Arial" w:hAnsi="Arial" w:cs="Arial"/>
          <w:sz w:val="12"/>
          <w:szCs w:val="12"/>
        </w:rPr>
      </w:pPr>
    </w:p>
    <w:p w:rsidR="0001678A" w:rsidRPr="00562C7E" w:rsidRDefault="0001678A">
      <w:pPr>
        <w:rPr>
          <w:rFonts w:ascii="Arial" w:hAnsi="Arial" w:cs="Arial"/>
          <w:sz w:val="12"/>
          <w:szCs w:val="12"/>
          <w:lang w:eastAsia="ru-RU"/>
        </w:rPr>
      </w:pPr>
    </w:p>
    <w:sectPr w:rsidR="0001678A" w:rsidRPr="00562C7E" w:rsidSect="00D805D6">
      <w:pgSz w:w="16838" w:h="11906" w:orient="landscape"/>
      <w:pgMar w:top="851" w:right="851" w:bottom="1701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A4F" w:rsidRDefault="00FB6A4F" w:rsidP="00A20075">
      <w:r>
        <w:separator/>
      </w:r>
    </w:p>
  </w:endnote>
  <w:endnote w:type="continuationSeparator" w:id="0">
    <w:p w:rsidR="00FB6A4F" w:rsidRDefault="00FB6A4F" w:rsidP="00A2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0042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A4F" w:rsidRDefault="00FB6A4F" w:rsidP="00A20075">
      <w:r>
        <w:separator/>
      </w:r>
    </w:p>
  </w:footnote>
  <w:footnote w:type="continuationSeparator" w:id="0">
    <w:p w:rsidR="00FB6A4F" w:rsidRDefault="00FB6A4F" w:rsidP="00A20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3CE" w:rsidRDefault="004213CE" w:rsidP="00A20075">
    <w:pPr>
      <w:pStyle w:val="af0"/>
      <w:tabs>
        <w:tab w:val="left" w:pos="85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60EEE"/>
    <w:multiLevelType w:val="multilevel"/>
    <w:tmpl w:val="C4962C3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725323"/>
    <w:multiLevelType w:val="multilevel"/>
    <w:tmpl w:val="478A02A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205F4A"/>
    <w:multiLevelType w:val="multilevel"/>
    <w:tmpl w:val="CE38B74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1730BE"/>
    <w:multiLevelType w:val="multilevel"/>
    <w:tmpl w:val="4614FA3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8A"/>
    <w:rsid w:val="00001450"/>
    <w:rsid w:val="00002CB5"/>
    <w:rsid w:val="00003B17"/>
    <w:rsid w:val="00004DEA"/>
    <w:rsid w:val="000121CD"/>
    <w:rsid w:val="0001678A"/>
    <w:rsid w:val="00021385"/>
    <w:rsid w:val="00025656"/>
    <w:rsid w:val="00027133"/>
    <w:rsid w:val="000305EC"/>
    <w:rsid w:val="0003280B"/>
    <w:rsid w:val="00032842"/>
    <w:rsid w:val="000335F8"/>
    <w:rsid w:val="00035B43"/>
    <w:rsid w:val="00035D74"/>
    <w:rsid w:val="0003696B"/>
    <w:rsid w:val="000448AB"/>
    <w:rsid w:val="000455C1"/>
    <w:rsid w:val="00054E09"/>
    <w:rsid w:val="0005654B"/>
    <w:rsid w:val="0005787D"/>
    <w:rsid w:val="00064761"/>
    <w:rsid w:val="00066275"/>
    <w:rsid w:val="00072648"/>
    <w:rsid w:val="00073FC9"/>
    <w:rsid w:val="00074D88"/>
    <w:rsid w:val="000812D6"/>
    <w:rsid w:val="00090AD4"/>
    <w:rsid w:val="0009291B"/>
    <w:rsid w:val="00097857"/>
    <w:rsid w:val="0009797E"/>
    <w:rsid w:val="000A496D"/>
    <w:rsid w:val="000A619E"/>
    <w:rsid w:val="000A65B9"/>
    <w:rsid w:val="000A6F4D"/>
    <w:rsid w:val="000A7EFE"/>
    <w:rsid w:val="000B33C6"/>
    <w:rsid w:val="000B35EF"/>
    <w:rsid w:val="000B797A"/>
    <w:rsid w:val="000C0436"/>
    <w:rsid w:val="000C5342"/>
    <w:rsid w:val="000C62E9"/>
    <w:rsid w:val="000C75B1"/>
    <w:rsid w:val="000D15B8"/>
    <w:rsid w:val="000D5E16"/>
    <w:rsid w:val="000D645F"/>
    <w:rsid w:val="000E0386"/>
    <w:rsid w:val="000E27C6"/>
    <w:rsid w:val="000E28E1"/>
    <w:rsid w:val="000E2FB0"/>
    <w:rsid w:val="000E37D3"/>
    <w:rsid w:val="000E3CAF"/>
    <w:rsid w:val="000E3E75"/>
    <w:rsid w:val="000E4213"/>
    <w:rsid w:val="000E7796"/>
    <w:rsid w:val="000E7B62"/>
    <w:rsid w:val="000F17AD"/>
    <w:rsid w:val="000F2F03"/>
    <w:rsid w:val="000F3C2C"/>
    <w:rsid w:val="000F6DF6"/>
    <w:rsid w:val="00101316"/>
    <w:rsid w:val="00102617"/>
    <w:rsid w:val="001126D5"/>
    <w:rsid w:val="00112B2B"/>
    <w:rsid w:val="0011413C"/>
    <w:rsid w:val="00115888"/>
    <w:rsid w:val="001178D7"/>
    <w:rsid w:val="00120025"/>
    <w:rsid w:val="00122EE9"/>
    <w:rsid w:val="0012340C"/>
    <w:rsid w:val="001239E7"/>
    <w:rsid w:val="0012481E"/>
    <w:rsid w:val="00126878"/>
    <w:rsid w:val="0013024F"/>
    <w:rsid w:val="00130797"/>
    <w:rsid w:val="00132187"/>
    <w:rsid w:val="0013289C"/>
    <w:rsid w:val="001335AB"/>
    <w:rsid w:val="00134872"/>
    <w:rsid w:val="00135D4B"/>
    <w:rsid w:val="00135F82"/>
    <w:rsid w:val="00141980"/>
    <w:rsid w:val="00144D49"/>
    <w:rsid w:val="00152499"/>
    <w:rsid w:val="0015670C"/>
    <w:rsid w:val="001571DD"/>
    <w:rsid w:val="00163F8E"/>
    <w:rsid w:val="001651CD"/>
    <w:rsid w:val="00167DBE"/>
    <w:rsid w:val="00174FD7"/>
    <w:rsid w:val="001779C0"/>
    <w:rsid w:val="00185648"/>
    <w:rsid w:val="00186DD3"/>
    <w:rsid w:val="001910EF"/>
    <w:rsid w:val="0019241A"/>
    <w:rsid w:val="00195092"/>
    <w:rsid w:val="00195C83"/>
    <w:rsid w:val="00196912"/>
    <w:rsid w:val="001A201F"/>
    <w:rsid w:val="001A2204"/>
    <w:rsid w:val="001A3F13"/>
    <w:rsid w:val="001A4476"/>
    <w:rsid w:val="001A4D90"/>
    <w:rsid w:val="001A6804"/>
    <w:rsid w:val="001A7E58"/>
    <w:rsid w:val="001B01EE"/>
    <w:rsid w:val="001B41E6"/>
    <w:rsid w:val="001B42C1"/>
    <w:rsid w:val="001B4701"/>
    <w:rsid w:val="001B601A"/>
    <w:rsid w:val="001B6A4B"/>
    <w:rsid w:val="001B7E06"/>
    <w:rsid w:val="001C7BED"/>
    <w:rsid w:val="001D06F6"/>
    <w:rsid w:val="001D2532"/>
    <w:rsid w:val="001D4A07"/>
    <w:rsid w:val="001E0191"/>
    <w:rsid w:val="001E3203"/>
    <w:rsid w:val="001E622E"/>
    <w:rsid w:val="001E629B"/>
    <w:rsid w:val="001E690B"/>
    <w:rsid w:val="001F03B5"/>
    <w:rsid w:val="001F145E"/>
    <w:rsid w:val="001F24D0"/>
    <w:rsid w:val="001F3799"/>
    <w:rsid w:val="001F3E10"/>
    <w:rsid w:val="001F7680"/>
    <w:rsid w:val="002049AA"/>
    <w:rsid w:val="002079F9"/>
    <w:rsid w:val="002103AA"/>
    <w:rsid w:val="00210756"/>
    <w:rsid w:val="00210E40"/>
    <w:rsid w:val="002141F1"/>
    <w:rsid w:val="002203D0"/>
    <w:rsid w:val="0022052A"/>
    <w:rsid w:val="00225ADE"/>
    <w:rsid w:val="002266FD"/>
    <w:rsid w:val="00227864"/>
    <w:rsid w:val="00231E0C"/>
    <w:rsid w:val="00232F5F"/>
    <w:rsid w:val="002347B6"/>
    <w:rsid w:val="00240D7C"/>
    <w:rsid w:val="00243417"/>
    <w:rsid w:val="0024686A"/>
    <w:rsid w:val="00252E27"/>
    <w:rsid w:val="002538FE"/>
    <w:rsid w:val="00253A66"/>
    <w:rsid w:val="0025432A"/>
    <w:rsid w:val="00255730"/>
    <w:rsid w:val="002601C0"/>
    <w:rsid w:val="00261079"/>
    <w:rsid w:val="00266CBD"/>
    <w:rsid w:val="00274FA6"/>
    <w:rsid w:val="002802F6"/>
    <w:rsid w:val="00285F95"/>
    <w:rsid w:val="00286A25"/>
    <w:rsid w:val="00291696"/>
    <w:rsid w:val="00294CF3"/>
    <w:rsid w:val="002955DE"/>
    <w:rsid w:val="00296160"/>
    <w:rsid w:val="002A372D"/>
    <w:rsid w:val="002A4C32"/>
    <w:rsid w:val="002A5063"/>
    <w:rsid w:val="002B01D5"/>
    <w:rsid w:val="002B3771"/>
    <w:rsid w:val="002B7FBC"/>
    <w:rsid w:val="002C6D2C"/>
    <w:rsid w:val="002D035D"/>
    <w:rsid w:val="002D6552"/>
    <w:rsid w:val="002E1D0A"/>
    <w:rsid w:val="002E30CE"/>
    <w:rsid w:val="002E3D44"/>
    <w:rsid w:val="002F0FF6"/>
    <w:rsid w:val="002F1D4C"/>
    <w:rsid w:val="002F39C0"/>
    <w:rsid w:val="002F3EB1"/>
    <w:rsid w:val="002F3F2E"/>
    <w:rsid w:val="002F45D6"/>
    <w:rsid w:val="002F4FC2"/>
    <w:rsid w:val="00300F7D"/>
    <w:rsid w:val="00304690"/>
    <w:rsid w:val="00306189"/>
    <w:rsid w:val="003125B2"/>
    <w:rsid w:val="003126AB"/>
    <w:rsid w:val="00314708"/>
    <w:rsid w:val="00317801"/>
    <w:rsid w:val="003204AF"/>
    <w:rsid w:val="003257FC"/>
    <w:rsid w:val="0032694E"/>
    <w:rsid w:val="00326B51"/>
    <w:rsid w:val="0032797A"/>
    <w:rsid w:val="003311C9"/>
    <w:rsid w:val="003325F2"/>
    <w:rsid w:val="00335E41"/>
    <w:rsid w:val="0033664C"/>
    <w:rsid w:val="003400A6"/>
    <w:rsid w:val="00341327"/>
    <w:rsid w:val="003418B8"/>
    <w:rsid w:val="00343624"/>
    <w:rsid w:val="00344049"/>
    <w:rsid w:val="00352C73"/>
    <w:rsid w:val="00352D2C"/>
    <w:rsid w:val="003531FB"/>
    <w:rsid w:val="00354F52"/>
    <w:rsid w:val="003615CE"/>
    <w:rsid w:val="0036212B"/>
    <w:rsid w:val="003655FB"/>
    <w:rsid w:val="00366063"/>
    <w:rsid w:val="00366995"/>
    <w:rsid w:val="00370F8E"/>
    <w:rsid w:val="00374D01"/>
    <w:rsid w:val="00375F0F"/>
    <w:rsid w:val="00376C18"/>
    <w:rsid w:val="003776B4"/>
    <w:rsid w:val="00380CF7"/>
    <w:rsid w:val="0038644F"/>
    <w:rsid w:val="00392678"/>
    <w:rsid w:val="003956AB"/>
    <w:rsid w:val="003A4230"/>
    <w:rsid w:val="003A53B4"/>
    <w:rsid w:val="003A62EF"/>
    <w:rsid w:val="003A7808"/>
    <w:rsid w:val="003B0E29"/>
    <w:rsid w:val="003B2910"/>
    <w:rsid w:val="003B4BBF"/>
    <w:rsid w:val="003C121A"/>
    <w:rsid w:val="003C249B"/>
    <w:rsid w:val="003C35F4"/>
    <w:rsid w:val="003C4EE4"/>
    <w:rsid w:val="003C6CA3"/>
    <w:rsid w:val="003D0B60"/>
    <w:rsid w:val="003E121B"/>
    <w:rsid w:val="003E31AF"/>
    <w:rsid w:val="003E3C6F"/>
    <w:rsid w:val="003E5B57"/>
    <w:rsid w:val="003E6539"/>
    <w:rsid w:val="003F079A"/>
    <w:rsid w:val="003F6074"/>
    <w:rsid w:val="003F6307"/>
    <w:rsid w:val="00405914"/>
    <w:rsid w:val="00405AB4"/>
    <w:rsid w:val="00407D12"/>
    <w:rsid w:val="0041008A"/>
    <w:rsid w:val="004110A7"/>
    <w:rsid w:val="004114B3"/>
    <w:rsid w:val="0041602E"/>
    <w:rsid w:val="004207BE"/>
    <w:rsid w:val="004213CE"/>
    <w:rsid w:val="00422AD2"/>
    <w:rsid w:val="004234C8"/>
    <w:rsid w:val="0043084A"/>
    <w:rsid w:val="00432626"/>
    <w:rsid w:val="00433493"/>
    <w:rsid w:val="00433A99"/>
    <w:rsid w:val="004376B1"/>
    <w:rsid w:val="004400B9"/>
    <w:rsid w:val="004425C6"/>
    <w:rsid w:val="00450B6A"/>
    <w:rsid w:val="00451240"/>
    <w:rsid w:val="00457B7F"/>
    <w:rsid w:val="004626B9"/>
    <w:rsid w:val="00462EA4"/>
    <w:rsid w:val="00465A4E"/>
    <w:rsid w:val="00465F74"/>
    <w:rsid w:val="0047050B"/>
    <w:rsid w:val="004707E3"/>
    <w:rsid w:val="00475B2D"/>
    <w:rsid w:val="004776B1"/>
    <w:rsid w:val="00482B38"/>
    <w:rsid w:val="00483932"/>
    <w:rsid w:val="00485C17"/>
    <w:rsid w:val="00493609"/>
    <w:rsid w:val="004A0619"/>
    <w:rsid w:val="004A06A8"/>
    <w:rsid w:val="004A1447"/>
    <w:rsid w:val="004A2188"/>
    <w:rsid w:val="004A4487"/>
    <w:rsid w:val="004A4E11"/>
    <w:rsid w:val="004B3F9E"/>
    <w:rsid w:val="004B4BA9"/>
    <w:rsid w:val="004B559D"/>
    <w:rsid w:val="004B632B"/>
    <w:rsid w:val="004B7B83"/>
    <w:rsid w:val="004C1E6D"/>
    <w:rsid w:val="004C2460"/>
    <w:rsid w:val="004C774D"/>
    <w:rsid w:val="004D502B"/>
    <w:rsid w:val="004D57BA"/>
    <w:rsid w:val="004D743B"/>
    <w:rsid w:val="004D7C35"/>
    <w:rsid w:val="004E00EE"/>
    <w:rsid w:val="004E0B76"/>
    <w:rsid w:val="004E196D"/>
    <w:rsid w:val="004F0138"/>
    <w:rsid w:val="004F1F2B"/>
    <w:rsid w:val="004F4709"/>
    <w:rsid w:val="004F4DE5"/>
    <w:rsid w:val="004F5A28"/>
    <w:rsid w:val="004F7863"/>
    <w:rsid w:val="005006B6"/>
    <w:rsid w:val="00503EEA"/>
    <w:rsid w:val="00504D34"/>
    <w:rsid w:val="00506696"/>
    <w:rsid w:val="005077C5"/>
    <w:rsid w:val="0051397C"/>
    <w:rsid w:val="00513C79"/>
    <w:rsid w:val="005145B4"/>
    <w:rsid w:val="00514E8F"/>
    <w:rsid w:val="005153BF"/>
    <w:rsid w:val="0051575B"/>
    <w:rsid w:val="00517174"/>
    <w:rsid w:val="00523B8A"/>
    <w:rsid w:val="00524236"/>
    <w:rsid w:val="005311D4"/>
    <w:rsid w:val="00533130"/>
    <w:rsid w:val="00534C0C"/>
    <w:rsid w:val="005409EB"/>
    <w:rsid w:val="00543E64"/>
    <w:rsid w:val="00546F06"/>
    <w:rsid w:val="005470D5"/>
    <w:rsid w:val="0055149A"/>
    <w:rsid w:val="00554340"/>
    <w:rsid w:val="00560AD8"/>
    <w:rsid w:val="00562C7E"/>
    <w:rsid w:val="005630C1"/>
    <w:rsid w:val="00567437"/>
    <w:rsid w:val="00571F28"/>
    <w:rsid w:val="0057706B"/>
    <w:rsid w:val="005773E9"/>
    <w:rsid w:val="00582A0C"/>
    <w:rsid w:val="00582D5C"/>
    <w:rsid w:val="00582F4B"/>
    <w:rsid w:val="00583BD8"/>
    <w:rsid w:val="005842E3"/>
    <w:rsid w:val="00584D35"/>
    <w:rsid w:val="00585883"/>
    <w:rsid w:val="00587796"/>
    <w:rsid w:val="00591D77"/>
    <w:rsid w:val="0059332A"/>
    <w:rsid w:val="005950EA"/>
    <w:rsid w:val="00596D49"/>
    <w:rsid w:val="005A3093"/>
    <w:rsid w:val="005A3CC8"/>
    <w:rsid w:val="005B2829"/>
    <w:rsid w:val="005B3229"/>
    <w:rsid w:val="005B3861"/>
    <w:rsid w:val="005B4082"/>
    <w:rsid w:val="005B6C3F"/>
    <w:rsid w:val="005E2886"/>
    <w:rsid w:val="005E3ADC"/>
    <w:rsid w:val="005E7473"/>
    <w:rsid w:val="005F26A8"/>
    <w:rsid w:val="00603C3D"/>
    <w:rsid w:val="00603F8D"/>
    <w:rsid w:val="0060538C"/>
    <w:rsid w:val="00605B9F"/>
    <w:rsid w:val="00607024"/>
    <w:rsid w:val="00616D36"/>
    <w:rsid w:val="00620B19"/>
    <w:rsid w:val="0062324E"/>
    <w:rsid w:val="00625FB6"/>
    <w:rsid w:val="0063289F"/>
    <w:rsid w:val="00632AA5"/>
    <w:rsid w:val="00637D5F"/>
    <w:rsid w:val="00640586"/>
    <w:rsid w:val="00642C2F"/>
    <w:rsid w:val="00644118"/>
    <w:rsid w:val="006442C4"/>
    <w:rsid w:val="0064654A"/>
    <w:rsid w:val="00646789"/>
    <w:rsid w:val="0065084C"/>
    <w:rsid w:val="00650ED4"/>
    <w:rsid w:val="00653CD8"/>
    <w:rsid w:val="00657386"/>
    <w:rsid w:val="0066333E"/>
    <w:rsid w:val="00670073"/>
    <w:rsid w:val="00671DDA"/>
    <w:rsid w:val="00672628"/>
    <w:rsid w:val="00673A54"/>
    <w:rsid w:val="006740A6"/>
    <w:rsid w:val="006745F4"/>
    <w:rsid w:val="006768F4"/>
    <w:rsid w:val="00676A3D"/>
    <w:rsid w:val="006820EA"/>
    <w:rsid w:val="00682918"/>
    <w:rsid w:val="00684C5D"/>
    <w:rsid w:val="00690935"/>
    <w:rsid w:val="006948AA"/>
    <w:rsid w:val="00694D38"/>
    <w:rsid w:val="00697BBD"/>
    <w:rsid w:val="006A4338"/>
    <w:rsid w:val="006A7118"/>
    <w:rsid w:val="006A71DB"/>
    <w:rsid w:val="006B094E"/>
    <w:rsid w:val="006B1BC6"/>
    <w:rsid w:val="006B1E55"/>
    <w:rsid w:val="006B2A62"/>
    <w:rsid w:val="006B2FCE"/>
    <w:rsid w:val="006B3D16"/>
    <w:rsid w:val="006B5F08"/>
    <w:rsid w:val="006C2607"/>
    <w:rsid w:val="006C5860"/>
    <w:rsid w:val="006C6A64"/>
    <w:rsid w:val="006C6F02"/>
    <w:rsid w:val="006D23D6"/>
    <w:rsid w:val="006D6B68"/>
    <w:rsid w:val="006E0EFE"/>
    <w:rsid w:val="006E1B5D"/>
    <w:rsid w:val="006E4913"/>
    <w:rsid w:val="006E500E"/>
    <w:rsid w:val="006E6496"/>
    <w:rsid w:val="006E6B6E"/>
    <w:rsid w:val="006F485A"/>
    <w:rsid w:val="006F4B9D"/>
    <w:rsid w:val="006F75E9"/>
    <w:rsid w:val="006F765D"/>
    <w:rsid w:val="007003DB"/>
    <w:rsid w:val="0070133C"/>
    <w:rsid w:val="00701850"/>
    <w:rsid w:val="00702B6C"/>
    <w:rsid w:val="0070434C"/>
    <w:rsid w:val="00704AB1"/>
    <w:rsid w:val="0070666C"/>
    <w:rsid w:val="007073F2"/>
    <w:rsid w:val="00712689"/>
    <w:rsid w:val="007130C4"/>
    <w:rsid w:val="00715D36"/>
    <w:rsid w:val="00716976"/>
    <w:rsid w:val="007170B0"/>
    <w:rsid w:val="007252A8"/>
    <w:rsid w:val="00730C09"/>
    <w:rsid w:val="00733CAE"/>
    <w:rsid w:val="00734AA0"/>
    <w:rsid w:val="007353D0"/>
    <w:rsid w:val="00741BE1"/>
    <w:rsid w:val="00743EB3"/>
    <w:rsid w:val="007463D5"/>
    <w:rsid w:val="00747F3C"/>
    <w:rsid w:val="00751F41"/>
    <w:rsid w:val="00753FCC"/>
    <w:rsid w:val="00757FF1"/>
    <w:rsid w:val="007609C1"/>
    <w:rsid w:val="00763CD1"/>
    <w:rsid w:val="00765730"/>
    <w:rsid w:val="00767DE9"/>
    <w:rsid w:val="00774786"/>
    <w:rsid w:val="0077787C"/>
    <w:rsid w:val="00782D51"/>
    <w:rsid w:val="007861EA"/>
    <w:rsid w:val="007916AB"/>
    <w:rsid w:val="00792481"/>
    <w:rsid w:val="00792D2C"/>
    <w:rsid w:val="0079566E"/>
    <w:rsid w:val="007969FB"/>
    <w:rsid w:val="007A1AF6"/>
    <w:rsid w:val="007A663C"/>
    <w:rsid w:val="007A75FB"/>
    <w:rsid w:val="007A7992"/>
    <w:rsid w:val="007B212E"/>
    <w:rsid w:val="007B49D9"/>
    <w:rsid w:val="007B5435"/>
    <w:rsid w:val="007B6B5E"/>
    <w:rsid w:val="007B72C9"/>
    <w:rsid w:val="007C0E18"/>
    <w:rsid w:val="007C3261"/>
    <w:rsid w:val="007C3792"/>
    <w:rsid w:val="007C49AD"/>
    <w:rsid w:val="007C57E7"/>
    <w:rsid w:val="007D07D0"/>
    <w:rsid w:val="007D1DE0"/>
    <w:rsid w:val="007D3FFE"/>
    <w:rsid w:val="007E097E"/>
    <w:rsid w:val="007E1CDE"/>
    <w:rsid w:val="007E2FDD"/>
    <w:rsid w:val="007E6584"/>
    <w:rsid w:val="007E7AC6"/>
    <w:rsid w:val="007E7BAD"/>
    <w:rsid w:val="007F3C4C"/>
    <w:rsid w:val="007F5F05"/>
    <w:rsid w:val="007F76D9"/>
    <w:rsid w:val="00801458"/>
    <w:rsid w:val="0080196B"/>
    <w:rsid w:val="00802839"/>
    <w:rsid w:val="0080320F"/>
    <w:rsid w:val="0080548D"/>
    <w:rsid w:val="008067B7"/>
    <w:rsid w:val="00813ECC"/>
    <w:rsid w:val="008151D9"/>
    <w:rsid w:val="008222D6"/>
    <w:rsid w:val="00822528"/>
    <w:rsid w:val="008328E5"/>
    <w:rsid w:val="00833B97"/>
    <w:rsid w:val="00843209"/>
    <w:rsid w:val="00843503"/>
    <w:rsid w:val="0085249D"/>
    <w:rsid w:val="0085365C"/>
    <w:rsid w:val="00853C15"/>
    <w:rsid w:val="00854BBF"/>
    <w:rsid w:val="00854BF5"/>
    <w:rsid w:val="00855994"/>
    <w:rsid w:val="00856BB0"/>
    <w:rsid w:val="008645BC"/>
    <w:rsid w:val="00864941"/>
    <w:rsid w:val="00871A75"/>
    <w:rsid w:val="00873980"/>
    <w:rsid w:val="00874F31"/>
    <w:rsid w:val="008758C8"/>
    <w:rsid w:val="0087730C"/>
    <w:rsid w:val="00880C7F"/>
    <w:rsid w:val="00884A65"/>
    <w:rsid w:val="008864EF"/>
    <w:rsid w:val="008870B4"/>
    <w:rsid w:val="0088799C"/>
    <w:rsid w:val="00892429"/>
    <w:rsid w:val="00892CCD"/>
    <w:rsid w:val="008935AD"/>
    <w:rsid w:val="00893726"/>
    <w:rsid w:val="008A10FA"/>
    <w:rsid w:val="008B0B1C"/>
    <w:rsid w:val="008B0E63"/>
    <w:rsid w:val="008B4ADE"/>
    <w:rsid w:val="008C03F4"/>
    <w:rsid w:val="008C1E63"/>
    <w:rsid w:val="008C3C8E"/>
    <w:rsid w:val="008C5AB3"/>
    <w:rsid w:val="008E098B"/>
    <w:rsid w:val="008E0B5D"/>
    <w:rsid w:val="008E3AFB"/>
    <w:rsid w:val="008E42D5"/>
    <w:rsid w:val="008E49A6"/>
    <w:rsid w:val="008E4E65"/>
    <w:rsid w:val="008E570E"/>
    <w:rsid w:val="008E59F5"/>
    <w:rsid w:val="008E5AC6"/>
    <w:rsid w:val="008E7A76"/>
    <w:rsid w:val="008F0BAB"/>
    <w:rsid w:val="008F3177"/>
    <w:rsid w:val="008F3347"/>
    <w:rsid w:val="008F43C1"/>
    <w:rsid w:val="008F48A9"/>
    <w:rsid w:val="008F6082"/>
    <w:rsid w:val="008F6BC7"/>
    <w:rsid w:val="008F7921"/>
    <w:rsid w:val="008F7A10"/>
    <w:rsid w:val="00900CFD"/>
    <w:rsid w:val="00904701"/>
    <w:rsid w:val="00906F9B"/>
    <w:rsid w:val="00910072"/>
    <w:rsid w:val="00910766"/>
    <w:rsid w:val="009113D6"/>
    <w:rsid w:val="00921208"/>
    <w:rsid w:val="00934D1C"/>
    <w:rsid w:val="0093661E"/>
    <w:rsid w:val="00955C86"/>
    <w:rsid w:val="009616DA"/>
    <w:rsid w:val="009670A3"/>
    <w:rsid w:val="00967542"/>
    <w:rsid w:val="00971EBC"/>
    <w:rsid w:val="00973406"/>
    <w:rsid w:val="00977A1A"/>
    <w:rsid w:val="00981BFB"/>
    <w:rsid w:val="00993A84"/>
    <w:rsid w:val="00994BAF"/>
    <w:rsid w:val="00996523"/>
    <w:rsid w:val="00997785"/>
    <w:rsid w:val="00997D3E"/>
    <w:rsid w:val="009A13FF"/>
    <w:rsid w:val="009A2A08"/>
    <w:rsid w:val="009A2D79"/>
    <w:rsid w:val="009A47B3"/>
    <w:rsid w:val="009A772C"/>
    <w:rsid w:val="009B3A57"/>
    <w:rsid w:val="009B68B6"/>
    <w:rsid w:val="009C145F"/>
    <w:rsid w:val="009C2911"/>
    <w:rsid w:val="009D21A7"/>
    <w:rsid w:val="009D238A"/>
    <w:rsid w:val="009D58F2"/>
    <w:rsid w:val="009D5DB0"/>
    <w:rsid w:val="009E38A6"/>
    <w:rsid w:val="009E4EAB"/>
    <w:rsid w:val="009E4FA4"/>
    <w:rsid w:val="009E5597"/>
    <w:rsid w:val="009E5CE7"/>
    <w:rsid w:val="009E62A0"/>
    <w:rsid w:val="009E62DF"/>
    <w:rsid w:val="009E7DAF"/>
    <w:rsid w:val="009F1172"/>
    <w:rsid w:val="009F1F9C"/>
    <w:rsid w:val="00A0367D"/>
    <w:rsid w:val="00A0398A"/>
    <w:rsid w:val="00A11CDD"/>
    <w:rsid w:val="00A1462A"/>
    <w:rsid w:val="00A20075"/>
    <w:rsid w:val="00A23D80"/>
    <w:rsid w:val="00A2451C"/>
    <w:rsid w:val="00A251FD"/>
    <w:rsid w:val="00A31A5C"/>
    <w:rsid w:val="00A32C1D"/>
    <w:rsid w:val="00A330FA"/>
    <w:rsid w:val="00A353FF"/>
    <w:rsid w:val="00A366B3"/>
    <w:rsid w:val="00A36BC9"/>
    <w:rsid w:val="00A37271"/>
    <w:rsid w:val="00A40ABB"/>
    <w:rsid w:val="00A4391D"/>
    <w:rsid w:val="00A44298"/>
    <w:rsid w:val="00A459B5"/>
    <w:rsid w:val="00A46CFC"/>
    <w:rsid w:val="00A56D58"/>
    <w:rsid w:val="00A66494"/>
    <w:rsid w:val="00A67E34"/>
    <w:rsid w:val="00A73AC1"/>
    <w:rsid w:val="00A92030"/>
    <w:rsid w:val="00A9441C"/>
    <w:rsid w:val="00A95A5B"/>
    <w:rsid w:val="00A96D7F"/>
    <w:rsid w:val="00AA2AB5"/>
    <w:rsid w:val="00AB0FED"/>
    <w:rsid w:val="00AB1FCF"/>
    <w:rsid w:val="00AB7222"/>
    <w:rsid w:val="00AB7B7E"/>
    <w:rsid w:val="00AC0B09"/>
    <w:rsid w:val="00AC10B6"/>
    <w:rsid w:val="00AC322D"/>
    <w:rsid w:val="00AC55F5"/>
    <w:rsid w:val="00AC68EB"/>
    <w:rsid w:val="00AC76C3"/>
    <w:rsid w:val="00AD0799"/>
    <w:rsid w:val="00AD0829"/>
    <w:rsid w:val="00AD1019"/>
    <w:rsid w:val="00AD50A2"/>
    <w:rsid w:val="00AD66B9"/>
    <w:rsid w:val="00AE1D6B"/>
    <w:rsid w:val="00AE3EA2"/>
    <w:rsid w:val="00AE4B68"/>
    <w:rsid w:val="00AE4C33"/>
    <w:rsid w:val="00AE5E05"/>
    <w:rsid w:val="00AE61B2"/>
    <w:rsid w:val="00AE7C14"/>
    <w:rsid w:val="00AE7DF3"/>
    <w:rsid w:val="00AF1FDE"/>
    <w:rsid w:val="00B05161"/>
    <w:rsid w:val="00B12F6A"/>
    <w:rsid w:val="00B1595A"/>
    <w:rsid w:val="00B15F27"/>
    <w:rsid w:val="00B164D1"/>
    <w:rsid w:val="00B2361E"/>
    <w:rsid w:val="00B23C13"/>
    <w:rsid w:val="00B2515F"/>
    <w:rsid w:val="00B25C8E"/>
    <w:rsid w:val="00B25E80"/>
    <w:rsid w:val="00B27AF7"/>
    <w:rsid w:val="00B34210"/>
    <w:rsid w:val="00B36C96"/>
    <w:rsid w:val="00B42CD1"/>
    <w:rsid w:val="00B43511"/>
    <w:rsid w:val="00B50618"/>
    <w:rsid w:val="00B54D75"/>
    <w:rsid w:val="00B54D9B"/>
    <w:rsid w:val="00B558BE"/>
    <w:rsid w:val="00B67684"/>
    <w:rsid w:val="00B711F1"/>
    <w:rsid w:val="00B73FB4"/>
    <w:rsid w:val="00B74F14"/>
    <w:rsid w:val="00B77CE2"/>
    <w:rsid w:val="00B8535D"/>
    <w:rsid w:val="00B9415D"/>
    <w:rsid w:val="00B9436F"/>
    <w:rsid w:val="00B957A6"/>
    <w:rsid w:val="00B95BCB"/>
    <w:rsid w:val="00BA0289"/>
    <w:rsid w:val="00BA04ED"/>
    <w:rsid w:val="00BA54DE"/>
    <w:rsid w:val="00BB2754"/>
    <w:rsid w:val="00BB5C0E"/>
    <w:rsid w:val="00BB6FE3"/>
    <w:rsid w:val="00BC21F7"/>
    <w:rsid w:val="00BC4123"/>
    <w:rsid w:val="00BC4A86"/>
    <w:rsid w:val="00BC5727"/>
    <w:rsid w:val="00BC7E43"/>
    <w:rsid w:val="00BD2D21"/>
    <w:rsid w:val="00BD5869"/>
    <w:rsid w:val="00BE1CA2"/>
    <w:rsid w:val="00BE26B8"/>
    <w:rsid w:val="00BE5792"/>
    <w:rsid w:val="00BE57DF"/>
    <w:rsid w:val="00BE5873"/>
    <w:rsid w:val="00BF1E92"/>
    <w:rsid w:val="00BF2D30"/>
    <w:rsid w:val="00BF53F8"/>
    <w:rsid w:val="00BF6F79"/>
    <w:rsid w:val="00C00382"/>
    <w:rsid w:val="00C0196B"/>
    <w:rsid w:val="00C03220"/>
    <w:rsid w:val="00C06505"/>
    <w:rsid w:val="00C12E68"/>
    <w:rsid w:val="00C13D61"/>
    <w:rsid w:val="00C20BE9"/>
    <w:rsid w:val="00C219B3"/>
    <w:rsid w:val="00C21ACB"/>
    <w:rsid w:val="00C21EF4"/>
    <w:rsid w:val="00C227A6"/>
    <w:rsid w:val="00C246AF"/>
    <w:rsid w:val="00C339FC"/>
    <w:rsid w:val="00C35A18"/>
    <w:rsid w:val="00C4194C"/>
    <w:rsid w:val="00C420C4"/>
    <w:rsid w:val="00C4458F"/>
    <w:rsid w:val="00C44CCC"/>
    <w:rsid w:val="00C4567B"/>
    <w:rsid w:val="00C46E9B"/>
    <w:rsid w:val="00C470D6"/>
    <w:rsid w:val="00C50E4B"/>
    <w:rsid w:val="00C50FC4"/>
    <w:rsid w:val="00C51603"/>
    <w:rsid w:val="00C51E8C"/>
    <w:rsid w:val="00C531EA"/>
    <w:rsid w:val="00C5782B"/>
    <w:rsid w:val="00C6306D"/>
    <w:rsid w:val="00C64A21"/>
    <w:rsid w:val="00C671C8"/>
    <w:rsid w:val="00C67BF7"/>
    <w:rsid w:val="00C72976"/>
    <w:rsid w:val="00C73894"/>
    <w:rsid w:val="00C74140"/>
    <w:rsid w:val="00C7650B"/>
    <w:rsid w:val="00C7698B"/>
    <w:rsid w:val="00C81C76"/>
    <w:rsid w:val="00C87771"/>
    <w:rsid w:val="00C9067F"/>
    <w:rsid w:val="00C90E19"/>
    <w:rsid w:val="00C91AC0"/>
    <w:rsid w:val="00C91E21"/>
    <w:rsid w:val="00C92161"/>
    <w:rsid w:val="00C94719"/>
    <w:rsid w:val="00C947BE"/>
    <w:rsid w:val="00CA3539"/>
    <w:rsid w:val="00CA36A4"/>
    <w:rsid w:val="00CA483C"/>
    <w:rsid w:val="00CA5003"/>
    <w:rsid w:val="00CA74A7"/>
    <w:rsid w:val="00CB411A"/>
    <w:rsid w:val="00CB5A31"/>
    <w:rsid w:val="00CB61F1"/>
    <w:rsid w:val="00CD1DE1"/>
    <w:rsid w:val="00CD304B"/>
    <w:rsid w:val="00CD6B7A"/>
    <w:rsid w:val="00CD7DD3"/>
    <w:rsid w:val="00CE33D2"/>
    <w:rsid w:val="00CE4B7F"/>
    <w:rsid w:val="00CE75CB"/>
    <w:rsid w:val="00CF5FC0"/>
    <w:rsid w:val="00CF67D3"/>
    <w:rsid w:val="00D001C6"/>
    <w:rsid w:val="00D07205"/>
    <w:rsid w:val="00D11D12"/>
    <w:rsid w:val="00D12464"/>
    <w:rsid w:val="00D158DD"/>
    <w:rsid w:val="00D16D22"/>
    <w:rsid w:val="00D21185"/>
    <w:rsid w:val="00D25950"/>
    <w:rsid w:val="00D26CA3"/>
    <w:rsid w:val="00D26F00"/>
    <w:rsid w:val="00D37659"/>
    <w:rsid w:val="00D43210"/>
    <w:rsid w:val="00D44764"/>
    <w:rsid w:val="00D44DBF"/>
    <w:rsid w:val="00D47B2D"/>
    <w:rsid w:val="00D51F47"/>
    <w:rsid w:val="00D5315A"/>
    <w:rsid w:val="00D56D30"/>
    <w:rsid w:val="00D62A79"/>
    <w:rsid w:val="00D64814"/>
    <w:rsid w:val="00D67089"/>
    <w:rsid w:val="00D67613"/>
    <w:rsid w:val="00D67BE6"/>
    <w:rsid w:val="00D70561"/>
    <w:rsid w:val="00D71BDE"/>
    <w:rsid w:val="00D7402B"/>
    <w:rsid w:val="00D75B9F"/>
    <w:rsid w:val="00D7602E"/>
    <w:rsid w:val="00D7715A"/>
    <w:rsid w:val="00D805D6"/>
    <w:rsid w:val="00D82436"/>
    <w:rsid w:val="00D82B4A"/>
    <w:rsid w:val="00D96C9E"/>
    <w:rsid w:val="00DA1DDB"/>
    <w:rsid w:val="00DA35B8"/>
    <w:rsid w:val="00DB3D31"/>
    <w:rsid w:val="00DB786C"/>
    <w:rsid w:val="00DC0194"/>
    <w:rsid w:val="00DC29BE"/>
    <w:rsid w:val="00DC3D2D"/>
    <w:rsid w:val="00DC3D3F"/>
    <w:rsid w:val="00DC4A13"/>
    <w:rsid w:val="00DC610E"/>
    <w:rsid w:val="00DC6DB2"/>
    <w:rsid w:val="00DD3C35"/>
    <w:rsid w:val="00DE2361"/>
    <w:rsid w:val="00DE5E84"/>
    <w:rsid w:val="00DF1243"/>
    <w:rsid w:val="00DF2F29"/>
    <w:rsid w:val="00DF4866"/>
    <w:rsid w:val="00DF5B91"/>
    <w:rsid w:val="00DF62C3"/>
    <w:rsid w:val="00DF6533"/>
    <w:rsid w:val="00E0291B"/>
    <w:rsid w:val="00E02B0E"/>
    <w:rsid w:val="00E0368A"/>
    <w:rsid w:val="00E075C7"/>
    <w:rsid w:val="00E10478"/>
    <w:rsid w:val="00E1099C"/>
    <w:rsid w:val="00E1559E"/>
    <w:rsid w:val="00E21B1D"/>
    <w:rsid w:val="00E21B4D"/>
    <w:rsid w:val="00E30CAF"/>
    <w:rsid w:val="00E30FF4"/>
    <w:rsid w:val="00E31D32"/>
    <w:rsid w:val="00E336B8"/>
    <w:rsid w:val="00E3532C"/>
    <w:rsid w:val="00E42C82"/>
    <w:rsid w:val="00E469ED"/>
    <w:rsid w:val="00E46B9E"/>
    <w:rsid w:val="00E46E39"/>
    <w:rsid w:val="00E46FB1"/>
    <w:rsid w:val="00E516DC"/>
    <w:rsid w:val="00E53ADA"/>
    <w:rsid w:val="00E60092"/>
    <w:rsid w:val="00E603C4"/>
    <w:rsid w:val="00E60619"/>
    <w:rsid w:val="00E60EB9"/>
    <w:rsid w:val="00E61526"/>
    <w:rsid w:val="00E61C4E"/>
    <w:rsid w:val="00E63244"/>
    <w:rsid w:val="00E64672"/>
    <w:rsid w:val="00E64D3C"/>
    <w:rsid w:val="00E71F7B"/>
    <w:rsid w:val="00E723DB"/>
    <w:rsid w:val="00E7739A"/>
    <w:rsid w:val="00E8306C"/>
    <w:rsid w:val="00E83E41"/>
    <w:rsid w:val="00E866F0"/>
    <w:rsid w:val="00E86765"/>
    <w:rsid w:val="00EA0E64"/>
    <w:rsid w:val="00EA0F1E"/>
    <w:rsid w:val="00EA4A03"/>
    <w:rsid w:val="00EA5A8E"/>
    <w:rsid w:val="00EB0460"/>
    <w:rsid w:val="00EB1F51"/>
    <w:rsid w:val="00EB2B08"/>
    <w:rsid w:val="00EB2E6C"/>
    <w:rsid w:val="00EB50D7"/>
    <w:rsid w:val="00EC0B05"/>
    <w:rsid w:val="00EC1C28"/>
    <w:rsid w:val="00EC21CB"/>
    <w:rsid w:val="00EC7636"/>
    <w:rsid w:val="00EC78D2"/>
    <w:rsid w:val="00ED1EF7"/>
    <w:rsid w:val="00ED1F6B"/>
    <w:rsid w:val="00ED437F"/>
    <w:rsid w:val="00ED56C6"/>
    <w:rsid w:val="00ED5F14"/>
    <w:rsid w:val="00ED6DF5"/>
    <w:rsid w:val="00EE3257"/>
    <w:rsid w:val="00EE4270"/>
    <w:rsid w:val="00EE6DA3"/>
    <w:rsid w:val="00EF193A"/>
    <w:rsid w:val="00EF3BFD"/>
    <w:rsid w:val="00EF4C94"/>
    <w:rsid w:val="00F00B34"/>
    <w:rsid w:val="00F026A4"/>
    <w:rsid w:val="00F02757"/>
    <w:rsid w:val="00F04DFF"/>
    <w:rsid w:val="00F0641F"/>
    <w:rsid w:val="00F10D5C"/>
    <w:rsid w:val="00F10FAE"/>
    <w:rsid w:val="00F12099"/>
    <w:rsid w:val="00F121AA"/>
    <w:rsid w:val="00F1574A"/>
    <w:rsid w:val="00F176BD"/>
    <w:rsid w:val="00F2023A"/>
    <w:rsid w:val="00F22238"/>
    <w:rsid w:val="00F22DD8"/>
    <w:rsid w:val="00F257DF"/>
    <w:rsid w:val="00F26F9B"/>
    <w:rsid w:val="00F274EE"/>
    <w:rsid w:val="00F30FF8"/>
    <w:rsid w:val="00F33772"/>
    <w:rsid w:val="00F33EB4"/>
    <w:rsid w:val="00F35AF8"/>
    <w:rsid w:val="00F36582"/>
    <w:rsid w:val="00F374E8"/>
    <w:rsid w:val="00F4116F"/>
    <w:rsid w:val="00F524E6"/>
    <w:rsid w:val="00F5331A"/>
    <w:rsid w:val="00F54F38"/>
    <w:rsid w:val="00F6221B"/>
    <w:rsid w:val="00F62B7F"/>
    <w:rsid w:val="00F634C0"/>
    <w:rsid w:val="00F74CE2"/>
    <w:rsid w:val="00F7647E"/>
    <w:rsid w:val="00F80A0F"/>
    <w:rsid w:val="00F82AD5"/>
    <w:rsid w:val="00F90DB2"/>
    <w:rsid w:val="00F91E3C"/>
    <w:rsid w:val="00F96574"/>
    <w:rsid w:val="00FA6DF9"/>
    <w:rsid w:val="00FB2A67"/>
    <w:rsid w:val="00FB44AB"/>
    <w:rsid w:val="00FB46AF"/>
    <w:rsid w:val="00FB50AF"/>
    <w:rsid w:val="00FB6A4F"/>
    <w:rsid w:val="00FB72ED"/>
    <w:rsid w:val="00FC33E2"/>
    <w:rsid w:val="00FC40F8"/>
    <w:rsid w:val="00FC731C"/>
    <w:rsid w:val="00FC7A22"/>
    <w:rsid w:val="00FD14FC"/>
    <w:rsid w:val="00FD3C1B"/>
    <w:rsid w:val="00FD3F81"/>
    <w:rsid w:val="00FD4438"/>
    <w:rsid w:val="00FD6142"/>
    <w:rsid w:val="00FE1A1A"/>
    <w:rsid w:val="00FE3A34"/>
    <w:rsid w:val="00FE3F64"/>
    <w:rsid w:val="00FE5362"/>
    <w:rsid w:val="00FF13E3"/>
    <w:rsid w:val="00FF324B"/>
    <w:rsid w:val="00FF3AD4"/>
    <w:rsid w:val="00FF4992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586E9"/>
  <w15:docId w15:val="{B37C8E27-0C65-4151-B0CC-8F95A4AE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D6"/>
    <w:pPr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rsid w:val="00D805D6"/>
    <w:pPr>
      <w:keepNext/>
      <w:numPr>
        <w:numId w:val="1"/>
      </w:numPr>
      <w:jc w:val="center"/>
      <w:outlineLvl w:val="0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1z1">
    <w:name w:val="WW8Num1z1"/>
    <w:qFormat/>
    <w:rsid w:val="00D805D6"/>
  </w:style>
  <w:style w:type="character" w:customStyle="1" w:styleId="WW8Num1z2">
    <w:name w:val="WW8Num1z2"/>
    <w:qFormat/>
    <w:rsid w:val="00D805D6"/>
  </w:style>
  <w:style w:type="character" w:customStyle="1" w:styleId="WW8Num1z3">
    <w:name w:val="WW8Num1z3"/>
    <w:qFormat/>
    <w:rsid w:val="00D805D6"/>
  </w:style>
  <w:style w:type="character" w:customStyle="1" w:styleId="WW8Num1z4">
    <w:name w:val="WW8Num1z4"/>
    <w:qFormat/>
    <w:rsid w:val="00D805D6"/>
  </w:style>
  <w:style w:type="character" w:customStyle="1" w:styleId="WW8Num1z5">
    <w:name w:val="WW8Num1z5"/>
    <w:qFormat/>
    <w:rsid w:val="00D805D6"/>
  </w:style>
  <w:style w:type="character" w:customStyle="1" w:styleId="WW8Num1z6">
    <w:name w:val="WW8Num1z6"/>
    <w:qFormat/>
    <w:rsid w:val="00D805D6"/>
  </w:style>
  <w:style w:type="character" w:customStyle="1" w:styleId="WW8Num1z7">
    <w:name w:val="WW8Num1z7"/>
    <w:qFormat/>
    <w:rsid w:val="00D805D6"/>
  </w:style>
  <w:style w:type="character" w:customStyle="1" w:styleId="WW8Num1z8">
    <w:name w:val="WW8Num1z8"/>
    <w:qFormat/>
    <w:rsid w:val="00D805D6"/>
  </w:style>
  <w:style w:type="character" w:customStyle="1" w:styleId="WW8Num2z0">
    <w:name w:val="WW8Num2z0"/>
    <w:qFormat/>
    <w:rsid w:val="00D805D6"/>
    <w:rPr>
      <w:rFonts w:ascii="Symbol" w:hAnsi="Symbol" w:cs="Symbol"/>
    </w:rPr>
  </w:style>
  <w:style w:type="character" w:customStyle="1" w:styleId="WW8Num2z1">
    <w:name w:val="WW8Num2z1"/>
    <w:qFormat/>
    <w:rsid w:val="00D805D6"/>
    <w:rPr>
      <w:rFonts w:ascii="Courier New" w:hAnsi="Courier New" w:cs="Courier New"/>
    </w:rPr>
  </w:style>
  <w:style w:type="character" w:customStyle="1" w:styleId="WW8Num2z2">
    <w:name w:val="WW8Num2z2"/>
    <w:qFormat/>
    <w:rsid w:val="00D805D6"/>
    <w:rPr>
      <w:rFonts w:ascii="Wingdings" w:hAnsi="Wingdings" w:cs="Wingdings"/>
    </w:rPr>
  </w:style>
  <w:style w:type="character" w:customStyle="1" w:styleId="WW8Num3z0">
    <w:name w:val="WW8Num3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3z1">
    <w:name w:val="WW8Num3z1"/>
    <w:qFormat/>
    <w:rsid w:val="00D805D6"/>
  </w:style>
  <w:style w:type="character" w:customStyle="1" w:styleId="WW8Num3z2">
    <w:name w:val="WW8Num3z2"/>
    <w:qFormat/>
    <w:rsid w:val="00D805D6"/>
  </w:style>
  <w:style w:type="character" w:customStyle="1" w:styleId="WW8Num3z3">
    <w:name w:val="WW8Num3z3"/>
    <w:qFormat/>
    <w:rsid w:val="00D805D6"/>
  </w:style>
  <w:style w:type="character" w:customStyle="1" w:styleId="WW8Num3z4">
    <w:name w:val="WW8Num3z4"/>
    <w:qFormat/>
    <w:rsid w:val="00D805D6"/>
  </w:style>
  <w:style w:type="character" w:customStyle="1" w:styleId="WW8Num3z5">
    <w:name w:val="WW8Num3z5"/>
    <w:qFormat/>
    <w:rsid w:val="00D805D6"/>
  </w:style>
  <w:style w:type="character" w:customStyle="1" w:styleId="WW8Num3z6">
    <w:name w:val="WW8Num3z6"/>
    <w:qFormat/>
    <w:rsid w:val="00D805D6"/>
  </w:style>
  <w:style w:type="character" w:customStyle="1" w:styleId="WW8Num3z7">
    <w:name w:val="WW8Num3z7"/>
    <w:qFormat/>
    <w:rsid w:val="00D805D6"/>
  </w:style>
  <w:style w:type="character" w:customStyle="1" w:styleId="WW8Num3z8">
    <w:name w:val="WW8Num3z8"/>
    <w:qFormat/>
    <w:rsid w:val="00D805D6"/>
  </w:style>
  <w:style w:type="character" w:customStyle="1" w:styleId="WW8Num4z0">
    <w:name w:val="WW8Num4z0"/>
    <w:qFormat/>
    <w:rsid w:val="00D805D6"/>
  </w:style>
  <w:style w:type="character" w:customStyle="1" w:styleId="WW8Num4z1">
    <w:name w:val="WW8Num4z1"/>
    <w:qFormat/>
    <w:rsid w:val="00D805D6"/>
  </w:style>
  <w:style w:type="character" w:customStyle="1" w:styleId="WW8Num4z2">
    <w:name w:val="WW8Num4z2"/>
    <w:qFormat/>
    <w:rsid w:val="00D805D6"/>
  </w:style>
  <w:style w:type="character" w:customStyle="1" w:styleId="WW8Num4z3">
    <w:name w:val="WW8Num4z3"/>
    <w:qFormat/>
    <w:rsid w:val="00D805D6"/>
  </w:style>
  <w:style w:type="character" w:customStyle="1" w:styleId="WW8Num4z4">
    <w:name w:val="WW8Num4z4"/>
    <w:qFormat/>
    <w:rsid w:val="00D805D6"/>
  </w:style>
  <w:style w:type="character" w:customStyle="1" w:styleId="WW8Num4z5">
    <w:name w:val="WW8Num4z5"/>
    <w:qFormat/>
    <w:rsid w:val="00D805D6"/>
  </w:style>
  <w:style w:type="character" w:customStyle="1" w:styleId="WW8Num4z6">
    <w:name w:val="WW8Num4z6"/>
    <w:qFormat/>
    <w:rsid w:val="00D805D6"/>
  </w:style>
  <w:style w:type="character" w:customStyle="1" w:styleId="WW8Num4z7">
    <w:name w:val="WW8Num4z7"/>
    <w:qFormat/>
    <w:rsid w:val="00D805D6"/>
  </w:style>
  <w:style w:type="character" w:customStyle="1" w:styleId="WW8Num4z8">
    <w:name w:val="WW8Num4z8"/>
    <w:qFormat/>
    <w:rsid w:val="00D805D6"/>
  </w:style>
  <w:style w:type="character" w:customStyle="1" w:styleId="WW8Num5z0">
    <w:name w:val="WW8Num5z0"/>
    <w:qFormat/>
    <w:rsid w:val="00D805D6"/>
  </w:style>
  <w:style w:type="character" w:customStyle="1" w:styleId="WW8Num5z1">
    <w:name w:val="WW8Num5z1"/>
    <w:qFormat/>
    <w:rsid w:val="00D805D6"/>
  </w:style>
  <w:style w:type="character" w:customStyle="1" w:styleId="WW8Num5z2">
    <w:name w:val="WW8Num5z2"/>
    <w:qFormat/>
    <w:rsid w:val="00D805D6"/>
  </w:style>
  <w:style w:type="character" w:customStyle="1" w:styleId="WW8Num5z3">
    <w:name w:val="WW8Num5z3"/>
    <w:qFormat/>
    <w:rsid w:val="00D805D6"/>
  </w:style>
  <w:style w:type="character" w:customStyle="1" w:styleId="WW8Num5z4">
    <w:name w:val="WW8Num5z4"/>
    <w:qFormat/>
    <w:rsid w:val="00D805D6"/>
  </w:style>
  <w:style w:type="character" w:customStyle="1" w:styleId="WW8Num5z5">
    <w:name w:val="WW8Num5z5"/>
    <w:qFormat/>
    <w:rsid w:val="00D805D6"/>
  </w:style>
  <w:style w:type="character" w:customStyle="1" w:styleId="WW8Num5z6">
    <w:name w:val="WW8Num5z6"/>
    <w:qFormat/>
    <w:rsid w:val="00D805D6"/>
  </w:style>
  <w:style w:type="character" w:customStyle="1" w:styleId="WW8Num5z7">
    <w:name w:val="WW8Num5z7"/>
    <w:qFormat/>
    <w:rsid w:val="00D805D6"/>
  </w:style>
  <w:style w:type="character" w:customStyle="1" w:styleId="WW8Num5z8">
    <w:name w:val="WW8Num5z8"/>
    <w:qFormat/>
    <w:rsid w:val="00D805D6"/>
  </w:style>
  <w:style w:type="character" w:customStyle="1" w:styleId="WW8Num6z0">
    <w:name w:val="WW8Num6z0"/>
    <w:qFormat/>
    <w:rsid w:val="00D805D6"/>
    <w:rPr>
      <w:rFonts w:ascii="Symbol" w:hAnsi="Symbol" w:cs="Symbol"/>
    </w:rPr>
  </w:style>
  <w:style w:type="character" w:customStyle="1" w:styleId="WW8Num6z1">
    <w:name w:val="WW8Num6z1"/>
    <w:qFormat/>
    <w:rsid w:val="00D805D6"/>
    <w:rPr>
      <w:rFonts w:ascii="Courier New" w:hAnsi="Courier New" w:cs="Courier New"/>
    </w:rPr>
  </w:style>
  <w:style w:type="character" w:customStyle="1" w:styleId="WW8Num6z2">
    <w:name w:val="WW8Num6z2"/>
    <w:qFormat/>
    <w:rsid w:val="00D805D6"/>
    <w:rPr>
      <w:rFonts w:ascii="Wingdings" w:hAnsi="Wingdings" w:cs="Wingdings"/>
    </w:rPr>
  </w:style>
  <w:style w:type="character" w:customStyle="1" w:styleId="WW8Num7z0">
    <w:name w:val="WW8Num7z0"/>
    <w:qFormat/>
    <w:rsid w:val="00D805D6"/>
  </w:style>
  <w:style w:type="character" w:customStyle="1" w:styleId="WW8Num7z1">
    <w:name w:val="WW8Num7z1"/>
    <w:qFormat/>
    <w:rsid w:val="00D805D6"/>
  </w:style>
  <w:style w:type="character" w:customStyle="1" w:styleId="WW8Num7z2">
    <w:name w:val="WW8Num7z2"/>
    <w:qFormat/>
    <w:rsid w:val="00D805D6"/>
  </w:style>
  <w:style w:type="character" w:customStyle="1" w:styleId="WW8Num7z3">
    <w:name w:val="WW8Num7z3"/>
    <w:qFormat/>
    <w:rsid w:val="00D805D6"/>
  </w:style>
  <w:style w:type="character" w:customStyle="1" w:styleId="WW8Num7z4">
    <w:name w:val="WW8Num7z4"/>
    <w:qFormat/>
    <w:rsid w:val="00D805D6"/>
  </w:style>
  <w:style w:type="character" w:customStyle="1" w:styleId="WW8Num7z5">
    <w:name w:val="WW8Num7z5"/>
    <w:qFormat/>
    <w:rsid w:val="00D805D6"/>
  </w:style>
  <w:style w:type="character" w:customStyle="1" w:styleId="WW8Num7z6">
    <w:name w:val="WW8Num7z6"/>
    <w:qFormat/>
    <w:rsid w:val="00D805D6"/>
  </w:style>
  <w:style w:type="character" w:customStyle="1" w:styleId="WW8Num7z7">
    <w:name w:val="WW8Num7z7"/>
    <w:qFormat/>
    <w:rsid w:val="00D805D6"/>
  </w:style>
  <w:style w:type="character" w:customStyle="1" w:styleId="WW8Num7z8">
    <w:name w:val="WW8Num7z8"/>
    <w:qFormat/>
    <w:rsid w:val="00D805D6"/>
  </w:style>
  <w:style w:type="character" w:customStyle="1" w:styleId="WW8Num8z0">
    <w:name w:val="WW8Num8z0"/>
    <w:qFormat/>
    <w:rsid w:val="00D805D6"/>
  </w:style>
  <w:style w:type="character" w:customStyle="1" w:styleId="WW8Num8z1">
    <w:name w:val="WW8Num8z1"/>
    <w:qFormat/>
    <w:rsid w:val="00D805D6"/>
  </w:style>
  <w:style w:type="character" w:customStyle="1" w:styleId="WW8Num8z2">
    <w:name w:val="WW8Num8z2"/>
    <w:qFormat/>
    <w:rsid w:val="00D805D6"/>
  </w:style>
  <w:style w:type="character" w:customStyle="1" w:styleId="WW8Num8z3">
    <w:name w:val="WW8Num8z3"/>
    <w:qFormat/>
    <w:rsid w:val="00D805D6"/>
  </w:style>
  <w:style w:type="character" w:customStyle="1" w:styleId="WW8Num8z4">
    <w:name w:val="WW8Num8z4"/>
    <w:qFormat/>
    <w:rsid w:val="00D805D6"/>
  </w:style>
  <w:style w:type="character" w:customStyle="1" w:styleId="WW8Num8z5">
    <w:name w:val="WW8Num8z5"/>
    <w:qFormat/>
    <w:rsid w:val="00D805D6"/>
  </w:style>
  <w:style w:type="character" w:customStyle="1" w:styleId="WW8Num8z6">
    <w:name w:val="WW8Num8z6"/>
    <w:qFormat/>
    <w:rsid w:val="00D805D6"/>
  </w:style>
  <w:style w:type="character" w:customStyle="1" w:styleId="WW8Num8z7">
    <w:name w:val="WW8Num8z7"/>
    <w:qFormat/>
    <w:rsid w:val="00D805D6"/>
  </w:style>
  <w:style w:type="character" w:customStyle="1" w:styleId="WW8Num8z8">
    <w:name w:val="WW8Num8z8"/>
    <w:qFormat/>
    <w:rsid w:val="00D805D6"/>
  </w:style>
  <w:style w:type="character" w:customStyle="1" w:styleId="WW8Num9z0">
    <w:name w:val="WW8Num9z0"/>
    <w:qFormat/>
    <w:rsid w:val="00D805D6"/>
  </w:style>
  <w:style w:type="character" w:customStyle="1" w:styleId="WW8Num9z1">
    <w:name w:val="WW8Num9z1"/>
    <w:qFormat/>
    <w:rsid w:val="00D805D6"/>
  </w:style>
  <w:style w:type="character" w:customStyle="1" w:styleId="WW8Num9z2">
    <w:name w:val="WW8Num9z2"/>
    <w:qFormat/>
    <w:rsid w:val="00D805D6"/>
  </w:style>
  <w:style w:type="character" w:customStyle="1" w:styleId="WW8Num9z3">
    <w:name w:val="WW8Num9z3"/>
    <w:qFormat/>
    <w:rsid w:val="00D805D6"/>
  </w:style>
  <w:style w:type="character" w:customStyle="1" w:styleId="WW8Num9z4">
    <w:name w:val="WW8Num9z4"/>
    <w:qFormat/>
    <w:rsid w:val="00D805D6"/>
  </w:style>
  <w:style w:type="character" w:customStyle="1" w:styleId="WW8Num9z5">
    <w:name w:val="WW8Num9z5"/>
    <w:qFormat/>
    <w:rsid w:val="00D805D6"/>
  </w:style>
  <w:style w:type="character" w:customStyle="1" w:styleId="WW8Num9z6">
    <w:name w:val="WW8Num9z6"/>
    <w:qFormat/>
    <w:rsid w:val="00D805D6"/>
  </w:style>
  <w:style w:type="character" w:customStyle="1" w:styleId="WW8Num9z7">
    <w:name w:val="WW8Num9z7"/>
    <w:qFormat/>
    <w:rsid w:val="00D805D6"/>
  </w:style>
  <w:style w:type="character" w:customStyle="1" w:styleId="WW8Num9z8">
    <w:name w:val="WW8Num9z8"/>
    <w:qFormat/>
    <w:rsid w:val="00D805D6"/>
  </w:style>
  <w:style w:type="character" w:customStyle="1" w:styleId="WW8Num10z0">
    <w:name w:val="WW8Num10z0"/>
    <w:qFormat/>
    <w:rsid w:val="00D805D6"/>
  </w:style>
  <w:style w:type="character" w:customStyle="1" w:styleId="WW8Num10z1">
    <w:name w:val="WW8Num10z1"/>
    <w:qFormat/>
    <w:rsid w:val="00D805D6"/>
  </w:style>
  <w:style w:type="character" w:customStyle="1" w:styleId="WW8Num10z2">
    <w:name w:val="WW8Num10z2"/>
    <w:qFormat/>
    <w:rsid w:val="00D805D6"/>
  </w:style>
  <w:style w:type="character" w:customStyle="1" w:styleId="WW8Num10z3">
    <w:name w:val="WW8Num10z3"/>
    <w:qFormat/>
    <w:rsid w:val="00D805D6"/>
  </w:style>
  <w:style w:type="character" w:customStyle="1" w:styleId="WW8Num10z4">
    <w:name w:val="WW8Num10z4"/>
    <w:qFormat/>
    <w:rsid w:val="00D805D6"/>
  </w:style>
  <w:style w:type="character" w:customStyle="1" w:styleId="WW8Num10z5">
    <w:name w:val="WW8Num10z5"/>
    <w:qFormat/>
    <w:rsid w:val="00D805D6"/>
  </w:style>
  <w:style w:type="character" w:customStyle="1" w:styleId="WW8Num10z6">
    <w:name w:val="WW8Num10z6"/>
    <w:qFormat/>
    <w:rsid w:val="00D805D6"/>
  </w:style>
  <w:style w:type="character" w:customStyle="1" w:styleId="WW8Num10z7">
    <w:name w:val="WW8Num10z7"/>
    <w:qFormat/>
    <w:rsid w:val="00D805D6"/>
  </w:style>
  <w:style w:type="character" w:customStyle="1" w:styleId="WW8Num10z8">
    <w:name w:val="WW8Num10z8"/>
    <w:qFormat/>
    <w:rsid w:val="00D805D6"/>
  </w:style>
  <w:style w:type="character" w:customStyle="1" w:styleId="WW8Num11z0">
    <w:name w:val="WW8Num11z0"/>
    <w:qFormat/>
    <w:rsid w:val="00D805D6"/>
  </w:style>
  <w:style w:type="character" w:customStyle="1" w:styleId="WW8Num11z1">
    <w:name w:val="WW8Num11z1"/>
    <w:qFormat/>
    <w:rsid w:val="00D805D6"/>
  </w:style>
  <w:style w:type="character" w:customStyle="1" w:styleId="WW8Num11z2">
    <w:name w:val="WW8Num11z2"/>
    <w:qFormat/>
    <w:rsid w:val="00D805D6"/>
  </w:style>
  <w:style w:type="character" w:customStyle="1" w:styleId="WW8Num11z3">
    <w:name w:val="WW8Num11z3"/>
    <w:qFormat/>
    <w:rsid w:val="00D805D6"/>
  </w:style>
  <w:style w:type="character" w:customStyle="1" w:styleId="WW8Num11z4">
    <w:name w:val="WW8Num11z4"/>
    <w:qFormat/>
    <w:rsid w:val="00D805D6"/>
  </w:style>
  <w:style w:type="character" w:customStyle="1" w:styleId="WW8Num11z5">
    <w:name w:val="WW8Num11z5"/>
    <w:qFormat/>
    <w:rsid w:val="00D805D6"/>
  </w:style>
  <w:style w:type="character" w:customStyle="1" w:styleId="WW8Num11z6">
    <w:name w:val="WW8Num11z6"/>
    <w:qFormat/>
    <w:rsid w:val="00D805D6"/>
  </w:style>
  <w:style w:type="character" w:customStyle="1" w:styleId="WW8Num11z7">
    <w:name w:val="WW8Num11z7"/>
    <w:qFormat/>
    <w:rsid w:val="00D805D6"/>
  </w:style>
  <w:style w:type="character" w:customStyle="1" w:styleId="WW8Num11z8">
    <w:name w:val="WW8Num11z8"/>
    <w:qFormat/>
    <w:rsid w:val="00D805D6"/>
  </w:style>
  <w:style w:type="character" w:customStyle="1" w:styleId="WW8Num12z0">
    <w:name w:val="WW8Num12z0"/>
    <w:qFormat/>
    <w:rsid w:val="00D805D6"/>
  </w:style>
  <w:style w:type="character" w:customStyle="1" w:styleId="WW8Num12z1">
    <w:name w:val="WW8Num12z1"/>
    <w:qFormat/>
    <w:rsid w:val="00D805D6"/>
  </w:style>
  <w:style w:type="character" w:customStyle="1" w:styleId="WW8Num12z2">
    <w:name w:val="WW8Num12z2"/>
    <w:qFormat/>
    <w:rsid w:val="00D805D6"/>
  </w:style>
  <w:style w:type="character" w:customStyle="1" w:styleId="WW8Num12z3">
    <w:name w:val="WW8Num12z3"/>
    <w:qFormat/>
    <w:rsid w:val="00D805D6"/>
  </w:style>
  <w:style w:type="character" w:customStyle="1" w:styleId="WW8Num12z4">
    <w:name w:val="WW8Num12z4"/>
    <w:qFormat/>
    <w:rsid w:val="00D805D6"/>
  </w:style>
  <w:style w:type="character" w:customStyle="1" w:styleId="WW8Num12z5">
    <w:name w:val="WW8Num12z5"/>
    <w:qFormat/>
    <w:rsid w:val="00D805D6"/>
  </w:style>
  <w:style w:type="character" w:customStyle="1" w:styleId="WW8Num12z6">
    <w:name w:val="WW8Num12z6"/>
    <w:qFormat/>
    <w:rsid w:val="00D805D6"/>
  </w:style>
  <w:style w:type="character" w:customStyle="1" w:styleId="WW8Num12z7">
    <w:name w:val="WW8Num12z7"/>
    <w:qFormat/>
    <w:rsid w:val="00D805D6"/>
  </w:style>
  <w:style w:type="character" w:customStyle="1" w:styleId="WW8Num12z8">
    <w:name w:val="WW8Num12z8"/>
    <w:qFormat/>
    <w:rsid w:val="00D805D6"/>
  </w:style>
  <w:style w:type="character" w:customStyle="1" w:styleId="WW8Num13z0">
    <w:name w:val="WW8Num13z0"/>
    <w:qFormat/>
    <w:rsid w:val="00D805D6"/>
  </w:style>
  <w:style w:type="character" w:customStyle="1" w:styleId="WW8Num13z1">
    <w:name w:val="WW8Num13z1"/>
    <w:qFormat/>
    <w:rsid w:val="00D805D6"/>
  </w:style>
  <w:style w:type="character" w:customStyle="1" w:styleId="WW8Num13z2">
    <w:name w:val="WW8Num13z2"/>
    <w:qFormat/>
    <w:rsid w:val="00D805D6"/>
  </w:style>
  <w:style w:type="character" w:customStyle="1" w:styleId="WW8Num13z3">
    <w:name w:val="WW8Num13z3"/>
    <w:qFormat/>
    <w:rsid w:val="00D805D6"/>
  </w:style>
  <w:style w:type="character" w:customStyle="1" w:styleId="WW8Num13z4">
    <w:name w:val="WW8Num13z4"/>
    <w:qFormat/>
    <w:rsid w:val="00D805D6"/>
  </w:style>
  <w:style w:type="character" w:customStyle="1" w:styleId="WW8Num13z5">
    <w:name w:val="WW8Num13z5"/>
    <w:qFormat/>
    <w:rsid w:val="00D805D6"/>
  </w:style>
  <w:style w:type="character" w:customStyle="1" w:styleId="WW8Num13z6">
    <w:name w:val="WW8Num13z6"/>
    <w:qFormat/>
    <w:rsid w:val="00D805D6"/>
  </w:style>
  <w:style w:type="character" w:customStyle="1" w:styleId="WW8Num13z7">
    <w:name w:val="WW8Num13z7"/>
    <w:qFormat/>
    <w:rsid w:val="00D805D6"/>
  </w:style>
  <w:style w:type="character" w:customStyle="1" w:styleId="WW8Num13z8">
    <w:name w:val="WW8Num13z8"/>
    <w:qFormat/>
    <w:rsid w:val="00D805D6"/>
  </w:style>
  <w:style w:type="character" w:customStyle="1" w:styleId="WW8Num14z0">
    <w:name w:val="WW8Num14z0"/>
    <w:qFormat/>
    <w:rsid w:val="00D805D6"/>
    <w:rPr>
      <w:rFonts w:ascii="Symbol" w:hAnsi="Symbol" w:cs="Symbol"/>
    </w:rPr>
  </w:style>
  <w:style w:type="character" w:customStyle="1" w:styleId="WW8Num14z1">
    <w:name w:val="WW8Num14z1"/>
    <w:qFormat/>
    <w:rsid w:val="00D805D6"/>
    <w:rPr>
      <w:rFonts w:ascii="Courier New" w:hAnsi="Courier New" w:cs="Courier New"/>
    </w:rPr>
  </w:style>
  <w:style w:type="character" w:customStyle="1" w:styleId="WW8Num14z2">
    <w:name w:val="WW8Num14z2"/>
    <w:qFormat/>
    <w:rsid w:val="00D805D6"/>
    <w:rPr>
      <w:rFonts w:ascii="Wingdings" w:hAnsi="Wingdings" w:cs="Wingdings"/>
    </w:rPr>
  </w:style>
  <w:style w:type="character" w:customStyle="1" w:styleId="WW8Num15z0">
    <w:name w:val="WW8Num15z0"/>
    <w:qFormat/>
    <w:rsid w:val="00D805D6"/>
  </w:style>
  <w:style w:type="character" w:customStyle="1" w:styleId="WW8Num15z1">
    <w:name w:val="WW8Num15z1"/>
    <w:qFormat/>
    <w:rsid w:val="00D805D6"/>
  </w:style>
  <w:style w:type="character" w:customStyle="1" w:styleId="WW8Num15z2">
    <w:name w:val="WW8Num15z2"/>
    <w:qFormat/>
    <w:rsid w:val="00D805D6"/>
  </w:style>
  <w:style w:type="character" w:customStyle="1" w:styleId="WW8Num15z3">
    <w:name w:val="WW8Num15z3"/>
    <w:qFormat/>
    <w:rsid w:val="00D805D6"/>
  </w:style>
  <w:style w:type="character" w:customStyle="1" w:styleId="WW8Num15z4">
    <w:name w:val="WW8Num15z4"/>
    <w:qFormat/>
    <w:rsid w:val="00D805D6"/>
  </w:style>
  <w:style w:type="character" w:customStyle="1" w:styleId="WW8Num15z5">
    <w:name w:val="WW8Num15z5"/>
    <w:qFormat/>
    <w:rsid w:val="00D805D6"/>
  </w:style>
  <w:style w:type="character" w:customStyle="1" w:styleId="WW8Num15z6">
    <w:name w:val="WW8Num15z6"/>
    <w:qFormat/>
    <w:rsid w:val="00D805D6"/>
  </w:style>
  <w:style w:type="character" w:customStyle="1" w:styleId="WW8Num15z7">
    <w:name w:val="WW8Num15z7"/>
    <w:qFormat/>
    <w:rsid w:val="00D805D6"/>
  </w:style>
  <w:style w:type="character" w:customStyle="1" w:styleId="WW8Num15z8">
    <w:name w:val="WW8Num15z8"/>
    <w:qFormat/>
    <w:rsid w:val="00D805D6"/>
  </w:style>
  <w:style w:type="character" w:customStyle="1" w:styleId="WW8Num16z0">
    <w:name w:val="WW8Num16z0"/>
    <w:qFormat/>
    <w:rsid w:val="00D805D6"/>
  </w:style>
  <w:style w:type="character" w:customStyle="1" w:styleId="WW8Num16z1">
    <w:name w:val="WW8Num16z1"/>
    <w:qFormat/>
    <w:rsid w:val="00D805D6"/>
  </w:style>
  <w:style w:type="character" w:customStyle="1" w:styleId="WW8Num16z2">
    <w:name w:val="WW8Num16z2"/>
    <w:qFormat/>
    <w:rsid w:val="00D805D6"/>
  </w:style>
  <w:style w:type="character" w:customStyle="1" w:styleId="WW8Num16z3">
    <w:name w:val="WW8Num16z3"/>
    <w:qFormat/>
    <w:rsid w:val="00D805D6"/>
  </w:style>
  <w:style w:type="character" w:customStyle="1" w:styleId="WW8Num16z4">
    <w:name w:val="WW8Num16z4"/>
    <w:qFormat/>
    <w:rsid w:val="00D805D6"/>
  </w:style>
  <w:style w:type="character" w:customStyle="1" w:styleId="WW8Num16z5">
    <w:name w:val="WW8Num16z5"/>
    <w:qFormat/>
    <w:rsid w:val="00D805D6"/>
  </w:style>
  <w:style w:type="character" w:customStyle="1" w:styleId="WW8Num16z6">
    <w:name w:val="WW8Num16z6"/>
    <w:qFormat/>
    <w:rsid w:val="00D805D6"/>
  </w:style>
  <w:style w:type="character" w:customStyle="1" w:styleId="WW8Num16z7">
    <w:name w:val="WW8Num16z7"/>
    <w:qFormat/>
    <w:rsid w:val="00D805D6"/>
  </w:style>
  <w:style w:type="character" w:customStyle="1" w:styleId="WW8Num16z8">
    <w:name w:val="WW8Num16z8"/>
    <w:qFormat/>
    <w:rsid w:val="00D805D6"/>
  </w:style>
  <w:style w:type="character" w:customStyle="1" w:styleId="WW8Num17z0">
    <w:name w:val="WW8Num17z0"/>
    <w:qFormat/>
    <w:rsid w:val="00D805D6"/>
  </w:style>
  <w:style w:type="character" w:customStyle="1" w:styleId="WW8Num17z1">
    <w:name w:val="WW8Num17z1"/>
    <w:qFormat/>
    <w:rsid w:val="00D805D6"/>
  </w:style>
  <w:style w:type="character" w:customStyle="1" w:styleId="WW8Num17z2">
    <w:name w:val="WW8Num17z2"/>
    <w:qFormat/>
    <w:rsid w:val="00D805D6"/>
  </w:style>
  <w:style w:type="character" w:customStyle="1" w:styleId="WW8Num17z3">
    <w:name w:val="WW8Num17z3"/>
    <w:qFormat/>
    <w:rsid w:val="00D805D6"/>
  </w:style>
  <w:style w:type="character" w:customStyle="1" w:styleId="WW8Num17z4">
    <w:name w:val="WW8Num17z4"/>
    <w:qFormat/>
    <w:rsid w:val="00D805D6"/>
  </w:style>
  <w:style w:type="character" w:customStyle="1" w:styleId="WW8Num17z5">
    <w:name w:val="WW8Num17z5"/>
    <w:qFormat/>
    <w:rsid w:val="00D805D6"/>
  </w:style>
  <w:style w:type="character" w:customStyle="1" w:styleId="WW8Num17z6">
    <w:name w:val="WW8Num17z6"/>
    <w:qFormat/>
    <w:rsid w:val="00D805D6"/>
  </w:style>
  <w:style w:type="character" w:customStyle="1" w:styleId="WW8Num17z7">
    <w:name w:val="WW8Num17z7"/>
    <w:qFormat/>
    <w:rsid w:val="00D805D6"/>
  </w:style>
  <w:style w:type="character" w:customStyle="1" w:styleId="WW8Num17z8">
    <w:name w:val="WW8Num17z8"/>
    <w:qFormat/>
    <w:rsid w:val="00D805D6"/>
  </w:style>
  <w:style w:type="character" w:customStyle="1" w:styleId="WW8Num18z0">
    <w:name w:val="WW8Num18z0"/>
    <w:qFormat/>
    <w:rsid w:val="00D805D6"/>
  </w:style>
  <w:style w:type="character" w:customStyle="1" w:styleId="WW8Num19z0">
    <w:name w:val="WW8Num19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19z1">
    <w:name w:val="WW8Num19z1"/>
    <w:qFormat/>
    <w:rsid w:val="00D805D6"/>
  </w:style>
  <w:style w:type="character" w:customStyle="1" w:styleId="WW8Num19z2">
    <w:name w:val="WW8Num19z2"/>
    <w:qFormat/>
    <w:rsid w:val="00D805D6"/>
  </w:style>
  <w:style w:type="character" w:customStyle="1" w:styleId="WW8Num19z3">
    <w:name w:val="WW8Num19z3"/>
    <w:qFormat/>
    <w:rsid w:val="00D805D6"/>
  </w:style>
  <w:style w:type="character" w:customStyle="1" w:styleId="WW8Num19z4">
    <w:name w:val="WW8Num19z4"/>
    <w:qFormat/>
    <w:rsid w:val="00D805D6"/>
  </w:style>
  <w:style w:type="character" w:customStyle="1" w:styleId="WW8Num19z5">
    <w:name w:val="WW8Num19z5"/>
    <w:qFormat/>
    <w:rsid w:val="00D805D6"/>
  </w:style>
  <w:style w:type="character" w:customStyle="1" w:styleId="WW8Num19z6">
    <w:name w:val="WW8Num19z6"/>
    <w:qFormat/>
    <w:rsid w:val="00D805D6"/>
  </w:style>
  <w:style w:type="character" w:customStyle="1" w:styleId="WW8Num19z7">
    <w:name w:val="WW8Num19z7"/>
    <w:qFormat/>
    <w:rsid w:val="00D805D6"/>
  </w:style>
  <w:style w:type="character" w:customStyle="1" w:styleId="WW8Num19z8">
    <w:name w:val="WW8Num19z8"/>
    <w:qFormat/>
    <w:rsid w:val="00D805D6"/>
  </w:style>
  <w:style w:type="character" w:customStyle="1" w:styleId="WW8Num20z0">
    <w:name w:val="WW8Num20z0"/>
    <w:qFormat/>
    <w:rsid w:val="00D805D6"/>
  </w:style>
  <w:style w:type="character" w:customStyle="1" w:styleId="WW8Num20z1">
    <w:name w:val="WW8Num20z1"/>
    <w:qFormat/>
    <w:rsid w:val="00D805D6"/>
  </w:style>
  <w:style w:type="character" w:customStyle="1" w:styleId="WW8Num20z2">
    <w:name w:val="WW8Num20z2"/>
    <w:qFormat/>
    <w:rsid w:val="00D805D6"/>
  </w:style>
  <w:style w:type="character" w:customStyle="1" w:styleId="WW8Num20z3">
    <w:name w:val="WW8Num20z3"/>
    <w:qFormat/>
    <w:rsid w:val="00D805D6"/>
  </w:style>
  <w:style w:type="character" w:customStyle="1" w:styleId="WW8Num20z4">
    <w:name w:val="WW8Num20z4"/>
    <w:qFormat/>
    <w:rsid w:val="00D805D6"/>
  </w:style>
  <w:style w:type="character" w:customStyle="1" w:styleId="WW8Num20z5">
    <w:name w:val="WW8Num20z5"/>
    <w:qFormat/>
    <w:rsid w:val="00D805D6"/>
  </w:style>
  <w:style w:type="character" w:customStyle="1" w:styleId="WW8Num20z6">
    <w:name w:val="WW8Num20z6"/>
    <w:qFormat/>
    <w:rsid w:val="00D805D6"/>
  </w:style>
  <w:style w:type="character" w:customStyle="1" w:styleId="WW8Num20z7">
    <w:name w:val="WW8Num20z7"/>
    <w:qFormat/>
    <w:rsid w:val="00D805D6"/>
  </w:style>
  <w:style w:type="character" w:customStyle="1" w:styleId="WW8Num20z8">
    <w:name w:val="WW8Num20z8"/>
    <w:qFormat/>
    <w:rsid w:val="00D805D6"/>
  </w:style>
  <w:style w:type="character" w:customStyle="1" w:styleId="WW8Num21z0">
    <w:name w:val="WW8Num21z0"/>
    <w:qFormat/>
    <w:rsid w:val="00D805D6"/>
  </w:style>
  <w:style w:type="character" w:customStyle="1" w:styleId="WW8Num21z1">
    <w:name w:val="WW8Num21z1"/>
    <w:qFormat/>
    <w:rsid w:val="00D805D6"/>
  </w:style>
  <w:style w:type="character" w:customStyle="1" w:styleId="WW8Num21z2">
    <w:name w:val="WW8Num21z2"/>
    <w:qFormat/>
    <w:rsid w:val="00D805D6"/>
  </w:style>
  <w:style w:type="character" w:customStyle="1" w:styleId="WW8Num21z3">
    <w:name w:val="WW8Num21z3"/>
    <w:qFormat/>
    <w:rsid w:val="00D805D6"/>
  </w:style>
  <w:style w:type="character" w:customStyle="1" w:styleId="WW8Num21z4">
    <w:name w:val="WW8Num21z4"/>
    <w:qFormat/>
    <w:rsid w:val="00D805D6"/>
  </w:style>
  <w:style w:type="character" w:customStyle="1" w:styleId="WW8Num21z5">
    <w:name w:val="WW8Num21z5"/>
    <w:qFormat/>
    <w:rsid w:val="00D805D6"/>
  </w:style>
  <w:style w:type="character" w:customStyle="1" w:styleId="WW8Num21z6">
    <w:name w:val="WW8Num21z6"/>
    <w:qFormat/>
    <w:rsid w:val="00D805D6"/>
  </w:style>
  <w:style w:type="character" w:customStyle="1" w:styleId="WW8Num21z7">
    <w:name w:val="WW8Num21z7"/>
    <w:qFormat/>
    <w:rsid w:val="00D805D6"/>
  </w:style>
  <w:style w:type="character" w:customStyle="1" w:styleId="WW8Num21z8">
    <w:name w:val="WW8Num21z8"/>
    <w:qFormat/>
    <w:rsid w:val="00D805D6"/>
  </w:style>
  <w:style w:type="character" w:customStyle="1" w:styleId="WW8Num22z0">
    <w:name w:val="WW8Num22z0"/>
    <w:qFormat/>
    <w:rsid w:val="00D805D6"/>
  </w:style>
  <w:style w:type="character" w:customStyle="1" w:styleId="WW8Num23z0">
    <w:name w:val="WW8Num23z0"/>
    <w:qFormat/>
    <w:rsid w:val="00D805D6"/>
  </w:style>
  <w:style w:type="character" w:customStyle="1" w:styleId="WW8Num23z1">
    <w:name w:val="WW8Num23z1"/>
    <w:qFormat/>
    <w:rsid w:val="00D805D6"/>
  </w:style>
  <w:style w:type="character" w:customStyle="1" w:styleId="WW8Num23z2">
    <w:name w:val="WW8Num23z2"/>
    <w:qFormat/>
    <w:rsid w:val="00D805D6"/>
  </w:style>
  <w:style w:type="character" w:customStyle="1" w:styleId="WW8Num23z3">
    <w:name w:val="WW8Num23z3"/>
    <w:qFormat/>
    <w:rsid w:val="00D805D6"/>
  </w:style>
  <w:style w:type="character" w:customStyle="1" w:styleId="WW8Num23z4">
    <w:name w:val="WW8Num23z4"/>
    <w:qFormat/>
    <w:rsid w:val="00D805D6"/>
  </w:style>
  <w:style w:type="character" w:customStyle="1" w:styleId="WW8Num23z5">
    <w:name w:val="WW8Num23z5"/>
    <w:qFormat/>
    <w:rsid w:val="00D805D6"/>
  </w:style>
  <w:style w:type="character" w:customStyle="1" w:styleId="WW8Num23z6">
    <w:name w:val="WW8Num23z6"/>
    <w:qFormat/>
    <w:rsid w:val="00D805D6"/>
  </w:style>
  <w:style w:type="character" w:customStyle="1" w:styleId="WW8Num23z7">
    <w:name w:val="WW8Num23z7"/>
    <w:qFormat/>
    <w:rsid w:val="00D805D6"/>
  </w:style>
  <w:style w:type="character" w:customStyle="1" w:styleId="WW8Num23z8">
    <w:name w:val="WW8Num23z8"/>
    <w:qFormat/>
    <w:rsid w:val="00D805D6"/>
  </w:style>
  <w:style w:type="character" w:customStyle="1" w:styleId="WW8Num24z0">
    <w:name w:val="WW8Num24z0"/>
    <w:qFormat/>
    <w:rsid w:val="00D805D6"/>
  </w:style>
  <w:style w:type="character" w:customStyle="1" w:styleId="WW8Num25z0">
    <w:name w:val="WW8Num25z0"/>
    <w:qFormat/>
    <w:rsid w:val="00D805D6"/>
    <w:rPr>
      <w:b w:val="0"/>
    </w:rPr>
  </w:style>
  <w:style w:type="character" w:customStyle="1" w:styleId="WW8Num25z1">
    <w:name w:val="WW8Num25z1"/>
    <w:qFormat/>
    <w:rsid w:val="00D805D6"/>
  </w:style>
  <w:style w:type="character" w:customStyle="1" w:styleId="WW8Num25z2">
    <w:name w:val="WW8Num25z2"/>
    <w:qFormat/>
    <w:rsid w:val="00D805D6"/>
  </w:style>
  <w:style w:type="character" w:customStyle="1" w:styleId="WW8Num25z3">
    <w:name w:val="WW8Num25z3"/>
    <w:qFormat/>
    <w:rsid w:val="00D805D6"/>
  </w:style>
  <w:style w:type="character" w:customStyle="1" w:styleId="WW8Num25z4">
    <w:name w:val="WW8Num25z4"/>
    <w:qFormat/>
    <w:rsid w:val="00D805D6"/>
  </w:style>
  <w:style w:type="character" w:customStyle="1" w:styleId="WW8Num25z5">
    <w:name w:val="WW8Num25z5"/>
    <w:qFormat/>
    <w:rsid w:val="00D805D6"/>
  </w:style>
  <w:style w:type="character" w:customStyle="1" w:styleId="WW8Num25z6">
    <w:name w:val="WW8Num25z6"/>
    <w:qFormat/>
    <w:rsid w:val="00D805D6"/>
  </w:style>
  <w:style w:type="character" w:customStyle="1" w:styleId="WW8Num25z7">
    <w:name w:val="WW8Num25z7"/>
    <w:qFormat/>
    <w:rsid w:val="00D805D6"/>
  </w:style>
  <w:style w:type="character" w:customStyle="1" w:styleId="WW8Num25z8">
    <w:name w:val="WW8Num25z8"/>
    <w:qFormat/>
    <w:rsid w:val="00D805D6"/>
  </w:style>
  <w:style w:type="character" w:customStyle="1" w:styleId="WW8Num26z0">
    <w:name w:val="WW8Num26z0"/>
    <w:qFormat/>
    <w:rsid w:val="00D805D6"/>
  </w:style>
  <w:style w:type="character" w:customStyle="1" w:styleId="WW8Num26z1">
    <w:name w:val="WW8Num26z1"/>
    <w:qFormat/>
    <w:rsid w:val="00D805D6"/>
  </w:style>
  <w:style w:type="character" w:customStyle="1" w:styleId="WW8Num26z2">
    <w:name w:val="WW8Num26z2"/>
    <w:qFormat/>
    <w:rsid w:val="00D805D6"/>
  </w:style>
  <w:style w:type="character" w:customStyle="1" w:styleId="WW8Num26z3">
    <w:name w:val="WW8Num26z3"/>
    <w:qFormat/>
    <w:rsid w:val="00D805D6"/>
  </w:style>
  <w:style w:type="character" w:customStyle="1" w:styleId="WW8Num26z4">
    <w:name w:val="WW8Num26z4"/>
    <w:qFormat/>
    <w:rsid w:val="00D805D6"/>
  </w:style>
  <w:style w:type="character" w:customStyle="1" w:styleId="WW8Num26z5">
    <w:name w:val="WW8Num26z5"/>
    <w:qFormat/>
    <w:rsid w:val="00D805D6"/>
  </w:style>
  <w:style w:type="character" w:customStyle="1" w:styleId="WW8Num26z6">
    <w:name w:val="WW8Num26z6"/>
    <w:qFormat/>
    <w:rsid w:val="00D805D6"/>
  </w:style>
  <w:style w:type="character" w:customStyle="1" w:styleId="WW8Num26z7">
    <w:name w:val="WW8Num26z7"/>
    <w:qFormat/>
    <w:rsid w:val="00D805D6"/>
  </w:style>
  <w:style w:type="character" w:customStyle="1" w:styleId="WW8Num26z8">
    <w:name w:val="WW8Num26z8"/>
    <w:qFormat/>
    <w:rsid w:val="00D805D6"/>
  </w:style>
  <w:style w:type="character" w:customStyle="1" w:styleId="WW8Num27z0">
    <w:name w:val="WW8Num27z0"/>
    <w:qFormat/>
    <w:rsid w:val="00D805D6"/>
  </w:style>
  <w:style w:type="character" w:customStyle="1" w:styleId="WW8Num27z1">
    <w:name w:val="WW8Num27z1"/>
    <w:qFormat/>
    <w:rsid w:val="00D805D6"/>
  </w:style>
  <w:style w:type="character" w:customStyle="1" w:styleId="WW8Num27z2">
    <w:name w:val="WW8Num27z2"/>
    <w:qFormat/>
    <w:rsid w:val="00D805D6"/>
  </w:style>
  <w:style w:type="character" w:customStyle="1" w:styleId="WW8Num27z3">
    <w:name w:val="WW8Num27z3"/>
    <w:qFormat/>
    <w:rsid w:val="00D805D6"/>
  </w:style>
  <w:style w:type="character" w:customStyle="1" w:styleId="WW8Num27z4">
    <w:name w:val="WW8Num27z4"/>
    <w:qFormat/>
    <w:rsid w:val="00D805D6"/>
  </w:style>
  <w:style w:type="character" w:customStyle="1" w:styleId="WW8Num27z5">
    <w:name w:val="WW8Num27z5"/>
    <w:qFormat/>
    <w:rsid w:val="00D805D6"/>
  </w:style>
  <w:style w:type="character" w:customStyle="1" w:styleId="WW8Num27z6">
    <w:name w:val="WW8Num27z6"/>
    <w:qFormat/>
    <w:rsid w:val="00D805D6"/>
  </w:style>
  <w:style w:type="character" w:customStyle="1" w:styleId="WW8Num27z7">
    <w:name w:val="WW8Num27z7"/>
    <w:qFormat/>
    <w:rsid w:val="00D805D6"/>
  </w:style>
  <w:style w:type="character" w:customStyle="1" w:styleId="WW8Num27z8">
    <w:name w:val="WW8Num27z8"/>
    <w:qFormat/>
    <w:rsid w:val="00D805D6"/>
  </w:style>
  <w:style w:type="character" w:customStyle="1" w:styleId="InternetLink">
    <w:name w:val="Internet Link"/>
    <w:rsid w:val="00D805D6"/>
    <w:rPr>
      <w:color w:val="0000FF"/>
      <w:u w:val="single"/>
    </w:rPr>
  </w:style>
  <w:style w:type="character" w:customStyle="1" w:styleId="a3">
    <w:name w:val="Основной текст Знак"/>
    <w:qFormat/>
    <w:rsid w:val="00D805D6"/>
    <w:rPr>
      <w:rFonts w:ascii="Times New Roman" w:eastAsia="Times New Roman" w:hAnsi="Times New Roman" w:cs="Times New Roman"/>
      <w:sz w:val="28"/>
      <w:szCs w:val="22"/>
    </w:rPr>
  </w:style>
  <w:style w:type="character" w:customStyle="1" w:styleId="10">
    <w:name w:val="Заголовок 1 Знак"/>
    <w:qFormat/>
    <w:rsid w:val="00D805D6"/>
    <w:rPr>
      <w:rFonts w:ascii="Times New Roman" w:eastAsia="Times New Roman" w:hAnsi="Times New Roman" w:cs="Times New Roman"/>
      <w:b/>
      <w:sz w:val="28"/>
    </w:rPr>
  </w:style>
  <w:style w:type="character" w:customStyle="1" w:styleId="a4">
    <w:name w:val="Название Знак"/>
    <w:qFormat/>
    <w:rsid w:val="00D805D6"/>
    <w:rPr>
      <w:rFonts w:ascii="Times New Roman" w:eastAsia="Times New Roman" w:hAnsi="Times New Roman" w:cs="Times New Roman"/>
      <w:sz w:val="24"/>
    </w:rPr>
  </w:style>
  <w:style w:type="character" w:customStyle="1" w:styleId="a5">
    <w:name w:val="Текст выноски Знак"/>
    <w:qFormat/>
    <w:rsid w:val="00D805D6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qFormat/>
    <w:rsid w:val="00D805D6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805D6"/>
  </w:style>
  <w:style w:type="character" w:customStyle="1" w:styleId="s1">
    <w:name w:val="s1"/>
    <w:basedOn w:val="a0"/>
    <w:qFormat/>
    <w:rsid w:val="00D805D6"/>
  </w:style>
  <w:style w:type="character" w:customStyle="1" w:styleId="a8">
    <w:name w:val="Нижний колонтитул Знак"/>
    <w:basedOn w:val="a0"/>
    <w:qFormat/>
    <w:rsid w:val="00D805D6"/>
    <w:rPr>
      <w:sz w:val="22"/>
      <w:szCs w:val="22"/>
    </w:rPr>
  </w:style>
  <w:style w:type="paragraph" w:customStyle="1" w:styleId="Heading">
    <w:name w:val="Heading"/>
    <w:basedOn w:val="a"/>
    <w:next w:val="a9"/>
    <w:qFormat/>
    <w:rsid w:val="00D805D6"/>
    <w:pPr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paragraph" w:styleId="a9">
    <w:name w:val="Body Text"/>
    <w:basedOn w:val="a"/>
    <w:rsid w:val="00D805D6"/>
    <w:pPr>
      <w:jc w:val="left"/>
    </w:pPr>
    <w:rPr>
      <w:rFonts w:ascii="Times New Roman" w:eastAsia="Times New Roman" w:hAnsi="Times New Roman"/>
      <w:sz w:val="28"/>
      <w:lang w:val="en-US"/>
    </w:rPr>
  </w:style>
  <w:style w:type="paragraph" w:styleId="aa">
    <w:name w:val="List"/>
    <w:basedOn w:val="a9"/>
    <w:rsid w:val="00D805D6"/>
  </w:style>
  <w:style w:type="paragraph" w:styleId="ab">
    <w:name w:val="caption"/>
    <w:basedOn w:val="a"/>
    <w:qFormat/>
    <w:rsid w:val="00D805D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D805D6"/>
    <w:pPr>
      <w:suppressLineNumbers/>
    </w:pPr>
  </w:style>
  <w:style w:type="paragraph" w:styleId="ac">
    <w:name w:val="No Spacing"/>
    <w:qFormat/>
    <w:rsid w:val="00D805D6"/>
    <w:pPr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s3">
    <w:name w:val="s_3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styleId="ad">
    <w:name w:val="Normal (Web)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8">
    <w:name w:val="p8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ae">
    <w:name w:val="Знак Знак Знак Знак Знак Знак Знак"/>
    <w:basedOn w:val="a"/>
    <w:qFormat/>
    <w:rsid w:val="00D805D6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Cell">
    <w:name w:val="ConsPlusCell"/>
    <w:qFormat/>
    <w:rsid w:val="00D805D6"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rsid w:val="00D805D6"/>
    <w:pPr>
      <w:widowControl w:val="0"/>
      <w:autoSpaceDE w:val="0"/>
    </w:pPr>
    <w:rPr>
      <w:rFonts w:eastAsia="Times New Roman" w:cs="Times New Roman"/>
      <w:b/>
      <w:bCs/>
      <w:sz w:val="28"/>
      <w:szCs w:val="28"/>
      <w:lang w:val="ru-RU" w:bidi="ar-SA"/>
    </w:rPr>
  </w:style>
  <w:style w:type="paragraph" w:styleId="af">
    <w:name w:val="Balloon Text"/>
    <w:basedOn w:val="a"/>
    <w:qFormat/>
    <w:rsid w:val="00D805D6"/>
    <w:pPr>
      <w:jc w:val="left"/>
    </w:pPr>
    <w:rPr>
      <w:rFonts w:ascii="Tahoma" w:eastAsia="Times New Roman" w:hAnsi="Tahoma" w:cs="Tahoma"/>
      <w:sz w:val="16"/>
      <w:szCs w:val="16"/>
      <w:lang w:val="en-US"/>
    </w:rPr>
  </w:style>
  <w:style w:type="paragraph" w:customStyle="1" w:styleId="p5">
    <w:name w:val="p5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styleId="af0">
    <w:name w:val="header"/>
    <w:basedOn w:val="a"/>
    <w:rsid w:val="00D805D6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2">
    <w:name w:val="p2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11">
    <w:name w:val="p11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Без интервала1"/>
    <w:qFormat/>
    <w:rsid w:val="00D805D6"/>
    <w:pPr>
      <w:jc w:val="both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ConsPlusNonformat">
    <w:name w:val="ConsPlusNonformat"/>
    <w:qFormat/>
    <w:rsid w:val="00D805D6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rmal">
    <w:name w:val="ConsPlusNormal"/>
    <w:qFormat/>
    <w:rsid w:val="00D805D6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1">
    <w:name w:val="footer"/>
    <w:basedOn w:val="a"/>
    <w:rsid w:val="00D805D6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D805D6"/>
    <w:pPr>
      <w:suppressLineNumbers/>
    </w:pPr>
  </w:style>
  <w:style w:type="paragraph" w:customStyle="1" w:styleId="TableHeading">
    <w:name w:val="Table Heading"/>
    <w:basedOn w:val="TableContents"/>
    <w:qFormat/>
    <w:rsid w:val="00D805D6"/>
    <w:pPr>
      <w:jc w:val="center"/>
    </w:pPr>
    <w:rPr>
      <w:b/>
      <w:bCs/>
    </w:rPr>
  </w:style>
  <w:style w:type="numbering" w:customStyle="1" w:styleId="WW8Num1">
    <w:name w:val="WW8Num1"/>
    <w:qFormat/>
    <w:rsid w:val="00D805D6"/>
  </w:style>
  <w:style w:type="numbering" w:customStyle="1" w:styleId="WW8Num2">
    <w:name w:val="WW8Num2"/>
    <w:qFormat/>
    <w:rsid w:val="00D805D6"/>
  </w:style>
  <w:style w:type="numbering" w:customStyle="1" w:styleId="WW8Num3">
    <w:name w:val="WW8Num3"/>
    <w:qFormat/>
    <w:rsid w:val="00D805D6"/>
  </w:style>
  <w:style w:type="numbering" w:customStyle="1" w:styleId="WW8Num4">
    <w:name w:val="WW8Num4"/>
    <w:qFormat/>
    <w:rsid w:val="00D805D6"/>
  </w:style>
  <w:style w:type="numbering" w:customStyle="1" w:styleId="WW8Num5">
    <w:name w:val="WW8Num5"/>
    <w:qFormat/>
    <w:rsid w:val="00D805D6"/>
  </w:style>
  <w:style w:type="numbering" w:customStyle="1" w:styleId="WW8Num6">
    <w:name w:val="WW8Num6"/>
    <w:qFormat/>
    <w:rsid w:val="00D805D6"/>
  </w:style>
  <w:style w:type="numbering" w:customStyle="1" w:styleId="WW8Num7">
    <w:name w:val="WW8Num7"/>
    <w:qFormat/>
    <w:rsid w:val="00D805D6"/>
  </w:style>
  <w:style w:type="numbering" w:customStyle="1" w:styleId="WW8Num8">
    <w:name w:val="WW8Num8"/>
    <w:qFormat/>
    <w:rsid w:val="00D805D6"/>
  </w:style>
  <w:style w:type="numbering" w:customStyle="1" w:styleId="WW8Num9">
    <w:name w:val="WW8Num9"/>
    <w:qFormat/>
    <w:rsid w:val="00D805D6"/>
  </w:style>
  <w:style w:type="numbering" w:customStyle="1" w:styleId="WW8Num10">
    <w:name w:val="WW8Num10"/>
    <w:qFormat/>
    <w:rsid w:val="00D805D6"/>
  </w:style>
  <w:style w:type="numbering" w:customStyle="1" w:styleId="WW8Num11">
    <w:name w:val="WW8Num11"/>
    <w:qFormat/>
    <w:rsid w:val="00D805D6"/>
  </w:style>
  <w:style w:type="numbering" w:customStyle="1" w:styleId="WW8Num12">
    <w:name w:val="WW8Num12"/>
    <w:qFormat/>
    <w:rsid w:val="00D805D6"/>
  </w:style>
  <w:style w:type="numbering" w:customStyle="1" w:styleId="WW8Num13">
    <w:name w:val="WW8Num13"/>
    <w:qFormat/>
    <w:rsid w:val="00D805D6"/>
  </w:style>
  <w:style w:type="numbering" w:customStyle="1" w:styleId="WW8Num14">
    <w:name w:val="WW8Num14"/>
    <w:qFormat/>
    <w:rsid w:val="00D805D6"/>
  </w:style>
  <w:style w:type="numbering" w:customStyle="1" w:styleId="WW8Num15">
    <w:name w:val="WW8Num15"/>
    <w:qFormat/>
    <w:rsid w:val="00D805D6"/>
  </w:style>
  <w:style w:type="numbering" w:customStyle="1" w:styleId="WW8Num16">
    <w:name w:val="WW8Num16"/>
    <w:qFormat/>
    <w:rsid w:val="00D805D6"/>
  </w:style>
  <w:style w:type="numbering" w:customStyle="1" w:styleId="WW8Num17">
    <w:name w:val="WW8Num17"/>
    <w:qFormat/>
    <w:rsid w:val="00D805D6"/>
  </w:style>
  <w:style w:type="numbering" w:customStyle="1" w:styleId="WW8Num18">
    <w:name w:val="WW8Num18"/>
    <w:qFormat/>
    <w:rsid w:val="00D805D6"/>
  </w:style>
  <w:style w:type="numbering" w:customStyle="1" w:styleId="WW8Num19">
    <w:name w:val="WW8Num19"/>
    <w:qFormat/>
    <w:rsid w:val="00D805D6"/>
  </w:style>
  <w:style w:type="numbering" w:customStyle="1" w:styleId="WW8Num20">
    <w:name w:val="WW8Num20"/>
    <w:qFormat/>
    <w:rsid w:val="00D805D6"/>
  </w:style>
  <w:style w:type="numbering" w:customStyle="1" w:styleId="WW8Num21">
    <w:name w:val="WW8Num21"/>
    <w:qFormat/>
    <w:rsid w:val="00D805D6"/>
  </w:style>
  <w:style w:type="numbering" w:customStyle="1" w:styleId="WW8Num22">
    <w:name w:val="WW8Num22"/>
    <w:qFormat/>
    <w:rsid w:val="00D805D6"/>
  </w:style>
  <w:style w:type="numbering" w:customStyle="1" w:styleId="WW8Num23">
    <w:name w:val="WW8Num23"/>
    <w:qFormat/>
    <w:rsid w:val="00D805D6"/>
  </w:style>
  <w:style w:type="numbering" w:customStyle="1" w:styleId="WW8Num24">
    <w:name w:val="WW8Num24"/>
    <w:qFormat/>
    <w:rsid w:val="00D805D6"/>
  </w:style>
  <w:style w:type="numbering" w:customStyle="1" w:styleId="WW8Num25">
    <w:name w:val="WW8Num25"/>
    <w:qFormat/>
    <w:rsid w:val="00D805D6"/>
  </w:style>
  <w:style w:type="numbering" w:customStyle="1" w:styleId="WW8Num26">
    <w:name w:val="WW8Num26"/>
    <w:qFormat/>
    <w:rsid w:val="00D805D6"/>
  </w:style>
  <w:style w:type="numbering" w:customStyle="1" w:styleId="WW8Num27">
    <w:name w:val="WW8Num27"/>
    <w:qFormat/>
    <w:rsid w:val="00D805D6"/>
  </w:style>
  <w:style w:type="paragraph" w:styleId="af2">
    <w:name w:val="List Paragraph"/>
    <w:basedOn w:val="a"/>
    <w:uiPriority w:val="34"/>
    <w:qFormat/>
    <w:rsid w:val="00AE4C33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1D06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9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.efremov@tulareg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1C27B-6395-4648-AA47-3A6925513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17781</Words>
  <Characters>101352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 программы муниципального образования город Ефремов  «Развитие культуры в муниципальном образовании город Ефремов  на 2016 -2018 годы»</vt:lpstr>
    </vt:vector>
  </TitlesOfParts>
  <Company>SPecialiST RePack</Company>
  <LinksUpToDate>false</LinksUpToDate>
  <CharactersWithSpaces>118896</CharactersWithSpaces>
  <SharedDoc>false</SharedDoc>
  <HLinks>
    <vt:vector size="6" baseType="variant">
      <vt:variant>
        <vt:i4>1179686</vt:i4>
      </vt:variant>
      <vt:variant>
        <vt:i4>0</vt:i4>
      </vt:variant>
      <vt:variant>
        <vt:i4>0</vt:i4>
      </vt:variant>
      <vt:variant>
        <vt:i4>5</vt:i4>
      </vt:variant>
      <vt:variant>
        <vt:lpwstr>mailto:Elschova71@yandex.ru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 программы муниципального образования город Ефремов  «Развитие культуры в муниципальном образовании город Ефремов  на 2016 -2018 годы»</dc:title>
  <dc:creator>Admin</dc:creator>
  <cp:lastModifiedBy>Архипова</cp:lastModifiedBy>
  <cp:revision>2</cp:revision>
  <cp:lastPrinted>2020-06-01T11:43:00Z</cp:lastPrinted>
  <dcterms:created xsi:type="dcterms:W3CDTF">2020-06-02T14:38:00Z</dcterms:created>
  <dcterms:modified xsi:type="dcterms:W3CDTF">2020-06-02T14:38:00Z</dcterms:modified>
  <dc:language>en-US</dc:language>
</cp:coreProperties>
</file>