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548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548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54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548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548" w:rsidRPr="00E03548" w:rsidTr="00E03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548">
              <w:rPr>
                <w:rFonts w:ascii="Arial" w:hAnsi="Arial" w:cs="Arial"/>
                <w:sz w:val="24"/>
                <w:szCs w:val="24"/>
              </w:rPr>
              <w:t>от 22.06.2020</w:t>
            </w:r>
          </w:p>
        </w:tc>
        <w:tc>
          <w:tcPr>
            <w:tcW w:w="4786" w:type="dxa"/>
            <w:shd w:val="clear" w:color="auto" w:fill="auto"/>
          </w:tcPr>
          <w:p w:rsidR="00E03548" w:rsidRPr="00E03548" w:rsidRDefault="00E03548" w:rsidP="00E03548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548">
              <w:rPr>
                <w:rFonts w:ascii="Arial" w:hAnsi="Arial" w:cs="Arial"/>
                <w:sz w:val="24"/>
                <w:szCs w:val="24"/>
              </w:rPr>
              <w:t>№ 702</w:t>
            </w:r>
          </w:p>
        </w:tc>
      </w:tr>
    </w:tbl>
    <w:p w:rsidR="00304B7F" w:rsidRPr="00E03548" w:rsidRDefault="00304B7F" w:rsidP="00E03548">
      <w:pPr>
        <w:pStyle w:val="22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E03548" w:rsidRPr="00E03548" w:rsidRDefault="00E03548" w:rsidP="0031358B">
      <w:pPr>
        <w:pStyle w:val="22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FF7C13" w:rsidRPr="00E03548" w:rsidRDefault="00FF4277" w:rsidP="00E03548">
      <w:pPr>
        <w:pStyle w:val="22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E03548">
        <w:rPr>
          <w:rFonts w:ascii="Arial" w:hAnsi="Arial" w:cs="Arial"/>
          <w:sz w:val="32"/>
          <w:szCs w:val="32"/>
        </w:rPr>
        <w:t>О внесении изменений в</w:t>
      </w:r>
      <w:r w:rsidR="0002691A" w:rsidRPr="00E03548">
        <w:rPr>
          <w:rFonts w:ascii="Arial" w:hAnsi="Arial" w:cs="Arial"/>
          <w:sz w:val="32"/>
          <w:szCs w:val="32"/>
        </w:rPr>
        <w:t xml:space="preserve"> постановлени</w:t>
      </w:r>
      <w:r w:rsidR="0094478B" w:rsidRPr="00E03548">
        <w:rPr>
          <w:rFonts w:ascii="Arial" w:hAnsi="Arial" w:cs="Arial"/>
          <w:sz w:val="32"/>
          <w:szCs w:val="32"/>
        </w:rPr>
        <w:t>е</w:t>
      </w:r>
      <w:r w:rsidR="0002691A" w:rsidRPr="00E03548">
        <w:rPr>
          <w:rFonts w:ascii="Arial" w:hAnsi="Arial" w:cs="Arial"/>
          <w:sz w:val="32"/>
          <w:szCs w:val="32"/>
        </w:rPr>
        <w:t xml:space="preserve"> </w:t>
      </w:r>
      <w:r w:rsidRPr="00E03548">
        <w:rPr>
          <w:rFonts w:ascii="Arial" w:hAnsi="Arial" w:cs="Arial"/>
          <w:sz w:val="32"/>
          <w:szCs w:val="32"/>
        </w:rPr>
        <w:t>администрации муниципального образования город Ефремов от 24.02.2015 № 368</w:t>
      </w:r>
      <w:r w:rsidR="006364D2" w:rsidRPr="00E03548">
        <w:rPr>
          <w:rFonts w:ascii="Arial" w:hAnsi="Arial" w:cs="Arial"/>
          <w:sz w:val="32"/>
          <w:szCs w:val="32"/>
        </w:rPr>
        <w:t xml:space="preserve">  </w:t>
      </w:r>
      <w:bookmarkStart w:id="0" w:name="_GoBack"/>
      <w:bookmarkEnd w:id="0"/>
      <w:r w:rsidRPr="00E03548">
        <w:rPr>
          <w:rFonts w:ascii="Arial" w:hAnsi="Arial" w:cs="Arial"/>
          <w:sz w:val="32"/>
          <w:szCs w:val="32"/>
        </w:rPr>
        <w:t>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жилищного контроля на территории муниципального образования город Ефремов»</w:t>
      </w:r>
      <w:r w:rsidRPr="00E03548">
        <w:rPr>
          <w:rFonts w:ascii="Arial" w:hAnsi="Arial" w:cs="Arial"/>
          <w:sz w:val="24"/>
          <w:szCs w:val="24"/>
        </w:rPr>
        <w:t xml:space="preserve"> </w:t>
      </w:r>
    </w:p>
    <w:p w:rsidR="00912D51" w:rsidRPr="00E03548" w:rsidRDefault="00912D51" w:rsidP="0031358B">
      <w:pPr>
        <w:pStyle w:val="22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FF7C13" w:rsidRPr="00E03548" w:rsidRDefault="00FF4277" w:rsidP="0031358B">
      <w:pPr>
        <w:pStyle w:val="11"/>
        <w:shd w:val="clear" w:color="auto" w:fill="auto"/>
        <w:spacing w:before="0" w:line="240" w:lineRule="auto"/>
        <w:ind w:left="20" w:right="260" w:firstLine="720"/>
        <w:rPr>
          <w:rFonts w:ascii="Arial" w:hAnsi="Arial" w:cs="Arial"/>
          <w:sz w:val="24"/>
          <w:szCs w:val="24"/>
        </w:rPr>
      </w:pPr>
      <w:r w:rsidRPr="00E03548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FF7C13" w:rsidRPr="00E03548" w:rsidRDefault="00FF4277" w:rsidP="0031358B">
      <w:pPr>
        <w:pStyle w:val="11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240" w:lineRule="auto"/>
        <w:ind w:left="20" w:right="260" w:firstLine="600"/>
        <w:rPr>
          <w:rFonts w:ascii="Arial" w:hAnsi="Arial" w:cs="Arial"/>
          <w:sz w:val="24"/>
          <w:szCs w:val="24"/>
        </w:rPr>
      </w:pPr>
      <w:r w:rsidRPr="00E03548">
        <w:rPr>
          <w:rFonts w:ascii="Arial" w:hAnsi="Arial" w:cs="Arial"/>
          <w:sz w:val="24"/>
          <w:szCs w:val="24"/>
        </w:rPr>
        <w:t xml:space="preserve">Внести в </w:t>
      </w:r>
      <w:r w:rsidR="0084080E" w:rsidRPr="00E03548">
        <w:rPr>
          <w:rFonts w:ascii="Arial" w:hAnsi="Arial" w:cs="Arial"/>
          <w:sz w:val="24"/>
          <w:szCs w:val="24"/>
        </w:rPr>
        <w:t xml:space="preserve"> приложение к постановлению</w:t>
      </w:r>
      <w:r w:rsidR="0084080E" w:rsidRPr="00E03548">
        <w:rPr>
          <w:rFonts w:ascii="Arial" w:hAnsi="Arial" w:cs="Arial"/>
          <w:b/>
          <w:sz w:val="24"/>
          <w:szCs w:val="24"/>
        </w:rPr>
        <w:t xml:space="preserve"> </w:t>
      </w:r>
      <w:r w:rsidRPr="00E03548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 от 24.02.2015 № 368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жилищного контроля на территории муниципального образования город Ефремов» следующ</w:t>
      </w:r>
      <w:r w:rsidR="006A1301" w:rsidRPr="00E03548">
        <w:rPr>
          <w:rFonts w:ascii="Arial" w:hAnsi="Arial" w:cs="Arial"/>
          <w:sz w:val="24"/>
          <w:szCs w:val="24"/>
        </w:rPr>
        <w:t>е</w:t>
      </w:r>
      <w:r w:rsidRPr="00E03548">
        <w:rPr>
          <w:rFonts w:ascii="Arial" w:hAnsi="Arial" w:cs="Arial"/>
          <w:sz w:val="24"/>
          <w:szCs w:val="24"/>
        </w:rPr>
        <w:t>е изменени</w:t>
      </w:r>
      <w:r w:rsidR="006A1301" w:rsidRPr="00E03548">
        <w:rPr>
          <w:rFonts w:ascii="Arial" w:hAnsi="Arial" w:cs="Arial"/>
          <w:sz w:val="24"/>
          <w:szCs w:val="24"/>
        </w:rPr>
        <w:t>е</w:t>
      </w:r>
      <w:r w:rsidRPr="00E03548">
        <w:rPr>
          <w:rFonts w:ascii="Arial" w:hAnsi="Arial" w:cs="Arial"/>
          <w:sz w:val="24"/>
          <w:szCs w:val="24"/>
        </w:rPr>
        <w:t>:</w:t>
      </w:r>
    </w:p>
    <w:p w:rsidR="00AA063E" w:rsidRPr="00E03548" w:rsidRDefault="008C3274" w:rsidP="00AA063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 </w:t>
      </w:r>
      <w:r w:rsidR="00F42720" w:rsidRPr="00E03548">
        <w:rPr>
          <w:rFonts w:ascii="Arial" w:hAnsi="Arial" w:cs="Arial"/>
        </w:rPr>
        <w:t xml:space="preserve">    </w:t>
      </w:r>
      <w:r w:rsidRPr="00E03548">
        <w:rPr>
          <w:rFonts w:ascii="Arial" w:hAnsi="Arial" w:cs="Arial"/>
        </w:rPr>
        <w:t>1.</w:t>
      </w:r>
      <w:r w:rsidR="00F42720" w:rsidRPr="00E03548">
        <w:rPr>
          <w:rFonts w:ascii="Arial" w:hAnsi="Arial" w:cs="Arial"/>
        </w:rPr>
        <w:t>1</w:t>
      </w:r>
      <w:r w:rsidRPr="00E03548">
        <w:rPr>
          <w:rFonts w:ascii="Arial" w:hAnsi="Arial" w:cs="Arial"/>
        </w:rPr>
        <w:t xml:space="preserve">. </w:t>
      </w:r>
      <w:r w:rsidR="00A27A7E" w:rsidRPr="00E03548">
        <w:rPr>
          <w:rFonts w:ascii="Arial" w:hAnsi="Arial" w:cs="Arial"/>
        </w:rPr>
        <w:t>Пункт 43.2. раздел</w:t>
      </w:r>
      <w:r w:rsidR="009656CF" w:rsidRPr="00E03548">
        <w:rPr>
          <w:rFonts w:ascii="Arial" w:hAnsi="Arial" w:cs="Arial"/>
        </w:rPr>
        <w:t>а</w:t>
      </w:r>
      <w:r w:rsidR="00A27A7E" w:rsidRPr="00E03548">
        <w:rPr>
          <w:rFonts w:ascii="Arial" w:hAnsi="Arial" w:cs="Arial"/>
        </w:rPr>
        <w:t xml:space="preserve"> III изложить в новой редакции</w:t>
      </w:r>
      <w:r w:rsidR="00AD5834" w:rsidRPr="00E03548">
        <w:rPr>
          <w:rFonts w:ascii="Arial" w:hAnsi="Arial" w:cs="Arial"/>
        </w:rPr>
        <w:t xml:space="preserve">: «43.2. </w:t>
      </w:r>
      <w:r w:rsidR="00AA063E" w:rsidRPr="00E03548">
        <w:rPr>
          <w:rFonts w:ascii="Arial" w:hAnsi="Arial" w:cs="Arial"/>
        </w:rPr>
        <w:t xml:space="preserve"> Плановые проверки в отношении юридических лиц, индивидуальных предпринимателей, отнесенных в соответствии со </w:t>
      </w:r>
      <w:hyperlink r:id="rId7" w:history="1">
        <w:r w:rsidR="00AA063E" w:rsidRPr="00E03548">
          <w:rPr>
            <w:rFonts w:ascii="Arial" w:hAnsi="Arial" w:cs="Arial"/>
            <w:color w:val="auto"/>
          </w:rPr>
          <w:t>статьей 4</w:t>
        </w:r>
      </w:hyperlink>
      <w:r w:rsidR="00AA063E" w:rsidRPr="00E03548">
        <w:rPr>
          <w:rFonts w:ascii="Arial" w:hAnsi="Arial" w:cs="Arial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AA063E" w:rsidRPr="00E03548" w:rsidRDefault="00AA063E" w:rsidP="00AA063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E03548">
        <w:rPr>
          <w:rFonts w:ascii="Arial" w:hAnsi="Arial" w:cs="Arial"/>
        </w:rPr>
        <w:t xml:space="preserve">1) плановых проверок юридических лиц, индивидуальных предпринимателей, осуществляющих виды деятельности, </w:t>
      </w:r>
      <w:hyperlink r:id="rId8" w:history="1">
        <w:r w:rsidRPr="00E03548">
          <w:rPr>
            <w:rFonts w:ascii="Arial" w:hAnsi="Arial" w:cs="Arial"/>
            <w:color w:val="auto"/>
          </w:rPr>
          <w:t>перечень</w:t>
        </w:r>
      </w:hyperlink>
      <w:r w:rsidRPr="00E03548">
        <w:rPr>
          <w:rFonts w:ascii="Arial" w:hAnsi="Arial" w:cs="Arial"/>
        </w:rPr>
        <w:t xml:space="preserve"> которых устанавливается Правительством Российской Федерации в соответствии с </w:t>
      </w:r>
      <w:hyperlink r:id="rId9" w:history="1">
        <w:r w:rsidRPr="00E03548">
          <w:rPr>
            <w:rFonts w:ascii="Arial" w:hAnsi="Arial" w:cs="Arial"/>
            <w:color w:val="auto"/>
          </w:rPr>
          <w:t>частью 9 статьи 9</w:t>
        </w:r>
      </w:hyperlink>
      <w:r w:rsidRPr="00E03548">
        <w:rPr>
          <w:rFonts w:ascii="Arial" w:eastAsiaTheme="minorHAnsi" w:hAnsi="Arial" w:cs="Arial"/>
        </w:rPr>
        <w:t xml:space="preserve">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Закон);</w:t>
      </w:r>
    </w:p>
    <w:p w:rsidR="00AA063E" w:rsidRPr="00E03548" w:rsidRDefault="00AA063E" w:rsidP="00AA0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2)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0" w:history="1">
        <w:r w:rsidRPr="00E03548">
          <w:rPr>
            <w:rFonts w:ascii="Arial" w:hAnsi="Arial" w:cs="Arial"/>
            <w:color w:val="auto"/>
          </w:rPr>
          <w:t>Кодексом</w:t>
        </w:r>
      </w:hyperlink>
      <w:r w:rsidRPr="00E03548">
        <w:rPr>
          <w:rFonts w:ascii="Arial" w:hAnsi="Arial" w:cs="Arial"/>
          <w:color w:val="auto"/>
        </w:rPr>
        <w:t xml:space="preserve"> </w:t>
      </w:r>
      <w:r w:rsidRPr="00E03548">
        <w:rPr>
          <w:rFonts w:ascii="Arial" w:hAnsi="Arial" w:cs="Arial"/>
        </w:rPr>
        <w:t xml:space="preserve">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</w:t>
      </w:r>
      <w:r w:rsidRPr="00E03548">
        <w:rPr>
          <w:rFonts w:ascii="Arial" w:hAnsi="Arial" w:cs="Arial"/>
        </w:rPr>
        <w:lastRenderedPageBreak/>
        <w:t xml:space="preserve">принято решение о приостановлении и (или) аннулировании лицензии, выданной в соответствии с Федеральным </w:t>
      </w:r>
      <w:hyperlink r:id="rId11" w:history="1">
        <w:r w:rsidRPr="00E03548">
          <w:rPr>
            <w:rFonts w:ascii="Arial" w:hAnsi="Arial" w:cs="Arial"/>
            <w:color w:val="auto"/>
          </w:rPr>
          <w:t>законом</w:t>
        </w:r>
      </w:hyperlink>
      <w:r w:rsidRPr="00E03548">
        <w:rPr>
          <w:rFonts w:ascii="Arial" w:hAnsi="Arial" w:cs="Arial"/>
          <w:color w:val="auto"/>
        </w:rPr>
        <w:t xml:space="preserve"> </w:t>
      </w:r>
      <w:r w:rsidRPr="00E03548">
        <w:rPr>
          <w:rFonts w:ascii="Arial" w:hAnsi="Arial" w:cs="Arial"/>
        </w:rPr>
        <w:t xml:space="preserve">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2" w:history="1">
        <w:r w:rsidRPr="00E03548">
          <w:rPr>
            <w:rFonts w:ascii="Arial" w:hAnsi="Arial" w:cs="Arial"/>
            <w:color w:val="auto"/>
          </w:rPr>
          <w:t>частью 4 статьи 9</w:t>
        </w:r>
      </w:hyperlink>
      <w:r w:rsidRPr="00E03548">
        <w:rPr>
          <w:rFonts w:ascii="Arial" w:hAnsi="Arial" w:cs="Arial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AA063E" w:rsidRPr="00E03548" w:rsidRDefault="00ED3765" w:rsidP="00AA0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03548">
        <w:rPr>
          <w:rFonts w:ascii="Arial" w:hAnsi="Arial" w:cs="Arial"/>
        </w:rPr>
        <w:t>3</w:t>
      </w:r>
      <w:r w:rsidR="00AA063E" w:rsidRPr="00E03548">
        <w:rPr>
          <w:rFonts w:ascii="Arial" w:hAnsi="Arial" w:cs="Arial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AA063E" w:rsidRPr="00E03548" w:rsidRDefault="00AA063E" w:rsidP="00AA0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 Если иное не </w:t>
      </w:r>
      <w:hyperlink r:id="rId13" w:history="1">
        <w:r w:rsidRPr="00E03548">
          <w:rPr>
            <w:rFonts w:ascii="Arial" w:hAnsi="Arial" w:cs="Arial"/>
            <w:color w:val="auto"/>
          </w:rPr>
          <w:t>установлено</w:t>
        </w:r>
      </w:hyperlink>
      <w:r w:rsidRPr="00E03548">
        <w:rPr>
          <w:rFonts w:ascii="Arial" w:hAnsi="Arial" w:cs="Arial"/>
          <w:color w:val="auto"/>
        </w:rPr>
        <w:t xml:space="preserve"> </w:t>
      </w:r>
      <w:r w:rsidRPr="00E03548">
        <w:rPr>
          <w:rFonts w:ascii="Arial" w:hAnsi="Arial" w:cs="Arial"/>
        </w:rPr>
        <w:t xml:space="preserve">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4" w:history="1">
        <w:r w:rsidRPr="00E03548">
          <w:rPr>
            <w:rFonts w:ascii="Arial" w:hAnsi="Arial" w:cs="Arial"/>
            <w:color w:val="auto"/>
          </w:rPr>
          <w:t>статьей 4</w:t>
        </w:r>
      </w:hyperlink>
      <w:r w:rsidRPr="00E03548">
        <w:rPr>
          <w:rFonts w:ascii="Arial" w:hAnsi="Arial" w:cs="Arial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AA063E" w:rsidRPr="00E03548" w:rsidRDefault="00AA063E" w:rsidP="00AA0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5" w:history="1">
        <w:r w:rsidRPr="00E03548">
          <w:rPr>
            <w:rFonts w:ascii="Arial" w:hAnsi="Arial" w:cs="Arial"/>
            <w:color w:val="auto"/>
          </w:rPr>
          <w:t>частью 1 статьи 20</w:t>
        </w:r>
      </w:hyperlink>
      <w:r w:rsidRPr="00E03548">
        <w:rPr>
          <w:rFonts w:ascii="Arial" w:hAnsi="Arial" w:cs="Arial"/>
        </w:rPr>
        <w:t xml:space="preserve"> </w:t>
      </w:r>
      <w:r w:rsidR="00ED3765" w:rsidRPr="00E03548">
        <w:rPr>
          <w:rFonts w:ascii="Arial" w:hAnsi="Arial" w:cs="Arial"/>
        </w:rPr>
        <w:t>З</w:t>
      </w:r>
      <w:r w:rsidRPr="00E03548">
        <w:rPr>
          <w:rFonts w:ascii="Arial" w:hAnsi="Arial" w:cs="Arial"/>
        </w:rPr>
        <w:t>акона</w:t>
      </w:r>
      <w:r w:rsidR="00ED3765" w:rsidRPr="00E03548">
        <w:rPr>
          <w:rFonts w:ascii="Arial" w:hAnsi="Arial" w:cs="Arial"/>
        </w:rPr>
        <w:t>»</w:t>
      </w:r>
      <w:r w:rsidRPr="00E03548">
        <w:rPr>
          <w:rFonts w:ascii="Arial" w:hAnsi="Arial" w:cs="Arial"/>
        </w:rPr>
        <w:t>.</w:t>
      </w:r>
    </w:p>
    <w:p w:rsidR="00C52377" w:rsidRPr="00E03548" w:rsidRDefault="00C52377" w:rsidP="00F65F1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bookmarkStart w:id="1" w:name="sub_3"/>
      <w:r w:rsidRPr="00E03548">
        <w:rPr>
          <w:rFonts w:ascii="Arial" w:hAnsi="Arial" w:cs="Arial"/>
        </w:rPr>
        <w:t xml:space="preserve">2. Отделу по делопроизводству и контролю администрации муниципального образования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C52377" w:rsidRPr="00E03548" w:rsidRDefault="00C52377" w:rsidP="00C52377">
      <w:pPr>
        <w:jc w:val="both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          3. Постановление вступает в силу со дня его официального обнародования.  </w:t>
      </w:r>
    </w:p>
    <w:p w:rsidR="00614A8F" w:rsidRPr="00E03548" w:rsidRDefault="00614A8F" w:rsidP="00C52377">
      <w:pPr>
        <w:jc w:val="both"/>
        <w:rPr>
          <w:rFonts w:ascii="Arial" w:hAnsi="Arial" w:cs="Arial"/>
        </w:rPr>
      </w:pPr>
    </w:p>
    <w:p w:rsidR="00C52377" w:rsidRPr="00E03548" w:rsidRDefault="00C52377" w:rsidP="00C52377">
      <w:pPr>
        <w:jc w:val="both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  </w:t>
      </w:r>
    </w:p>
    <w:tbl>
      <w:tblPr>
        <w:tblW w:w="9659" w:type="dxa"/>
        <w:tblInd w:w="-34" w:type="dxa"/>
        <w:tblLook w:val="00A0" w:firstRow="1" w:lastRow="0" w:firstColumn="1" w:lastColumn="0" w:noHBand="0" w:noVBand="0"/>
      </w:tblPr>
      <w:tblGrid>
        <w:gridCol w:w="4829"/>
        <w:gridCol w:w="4830"/>
      </w:tblGrid>
      <w:tr w:rsidR="00C52377" w:rsidRPr="00E03548" w:rsidTr="003D459C">
        <w:trPr>
          <w:trHeight w:val="1143"/>
        </w:trPr>
        <w:tc>
          <w:tcPr>
            <w:tcW w:w="4829" w:type="dxa"/>
          </w:tcPr>
          <w:bookmarkEnd w:id="1"/>
          <w:p w:rsidR="00C52377" w:rsidRPr="00E03548" w:rsidRDefault="00C52377" w:rsidP="00D46773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3548">
              <w:rPr>
                <w:rFonts w:ascii="Arial" w:hAnsi="Arial" w:cs="Arial"/>
                <w:b/>
                <w:bCs/>
              </w:rPr>
              <w:t>Глава администрации муниципального образования</w:t>
            </w:r>
          </w:p>
          <w:p w:rsidR="00C52377" w:rsidRPr="00E03548" w:rsidRDefault="00C52377" w:rsidP="00D46773">
            <w:pPr>
              <w:tabs>
                <w:tab w:val="center" w:pos="4677"/>
              </w:tabs>
              <w:jc w:val="center"/>
              <w:rPr>
                <w:rFonts w:ascii="Arial" w:hAnsi="Arial" w:cs="Arial"/>
              </w:rPr>
            </w:pPr>
            <w:r w:rsidRPr="00E03548">
              <w:rPr>
                <w:rFonts w:ascii="Arial" w:hAnsi="Arial" w:cs="Arial"/>
                <w:b/>
                <w:bCs/>
              </w:rPr>
              <w:t xml:space="preserve"> город Ефремов</w:t>
            </w:r>
          </w:p>
        </w:tc>
        <w:tc>
          <w:tcPr>
            <w:tcW w:w="4830" w:type="dxa"/>
          </w:tcPr>
          <w:p w:rsidR="00C52377" w:rsidRPr="00E03548" w:rsidRDefault="00C52377" w:rsidP="00D46773">
            <w:pPr>
              <w:jc w:val="both"/>
              <w:rPr>
                <w:rFonts w:ascii="Arial" w:hAnsi="Arial" w:cs="Arial"/>
              </w:rPr>
            </w:pPr>
          </w:p>
          <w:p w:rsidR="00C52377" w:rsidRPr="00E03548" w:rsidRDefault="00C52377" w:rsidP="00D46773">
            <w:pPr>
              <w:jc w:val="both"/>
              <w:rPr>
                <w:rFonts w:ascii="Arial" w:hAnsi="Arial" w:cs="Arial"/>
              </w:rPr>
            </w:pPr>
          </w:p>
          <w:p w:rsidR="00C52377" w:rsidRPr="00E03548" w:rsidRDefault="00C52377" w:rsidP="00545EF1">
            <w:pPr>
              <w:jc w:val="both"/>
              <w:rPr>
                <w:rFonts w:ascii="Arial" w:hAnsi="Arial" w:cs="Arial"/>
              </w:rPr>
            </w:pPr>
            <w:r w:rsidRPr="00E03548">
              <w:rPr>
                <w:rFonts w:ascii="Arial" w:hAnsi="Arial" w:cs="Arial"/>
                <w:b/>
                <w:bCs/>
              </w:rPr>
              <w:t xml:space="preserve">      </w:t>
            </w:r>
            <w:r w:rsidR="00545EF1" w:rsidRPr="00E03548">
              <w:rPr>
                <w:rFonts w:ascii="Arial" w:hAnsi="Arial" w:cs="Arial"/>
                <w:b/>
                <w:bCs/>
              </w:rPr>
              <w:t xml:space="preserve">                           </w:t>
            </w:r>
            <w:r w:rsidRPr="00E03548">
              <w:rPr>
                <w:rFonts w:ascii="Arial" w:hAnsi="Arial" w:cs="Arial"/>
                <w:b/>
                <w:bCs/>
              </w:rPr>
              <w:t xml:space="preserve">    С.Г. Балтабаев</w:t>
            </w:r>
          </w:p>
        </w:tc>
      </w:tr>
    </w:tbl>
    <w:p w:rsidR="005A66C2" w:rsidRPr="00E03548" w:rsidRDefault="005A66C2">
      <w:pPr>
        <w:pStyle w:val="11"/>
        <w:shd w:val="clear" w:color="auto" w:fill="auto"/>
        <w:spacing w:before="0" w:line="240" w:lineRule="auto"/>
        <w:ind w:left="100" w:right="100" w:firstLine="620"/>
        <w:rPr>
          <w:rFonts w:ascii="Arial" w:hAnsi="Arial" w:cs="Arial"/>
          <w:sz w:val="24"/>
          <w:szCs w:val="24"/>
        </w:rPr>
      </w:pPr>
    </w:p>
    <w:sectPr w:rsidR="005A66C2" w:rsidRPr="00E03548" w:rsidSect="003D459C">
      <w:type w:val="continuous"/>
      <w:pgSz w:w="11909" w:h="16838"/>
      <w:pgMar w:top="1216" w:right="852" w:bottom="184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16" w:rsidRDefault="00991716" w:rsidP="00FF7C13">
      <w:r>
        <w:separator/>
      </w:r>
    </w:p>
  </w:endnote>
  <w:endnote w:type="continuationSeparator" w:id="0">
    <w:p w:rsidR="00991716" w:rsidRDefault="00991716" w:rsidP="00FF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16" w:rsidRDefault="00991716"/>
  </w:footnote>
  <w:footnote w:type="continuationSeparator" w:id="0">
    <w:p w:rsidR="00991716" w:rsidRDefault="00991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5168"/>
    <w:multiLevelType w:val="multilevel"/>
    <w:tmpl w:val="823CB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753CD"/>
    <w:multiLevelType w:val="multilevel"/>
    <w:tmpl w:val="53EA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13"/>
    <w:rsid w:val="0002691A"/>
    <w:rsid w:val="000507B6"/>
    <w:rsid w:val="00097E20"/>
    <w:rsid w:val="000A708E"/>
    <w:rsid w:val="00124BF3"/>
    <w:rsid w:val="001B1AC7"/>
    <w:rsid w:val="001C6E0E"/>
    <w:rsid w:val="002E2F2B"/>
    <w:rsid w:val="00304B7F"/>
    <w:rsid w:val="0031358B"/>
    <w:rsid w:val="00366ADF"/>
    <w:rsid w:val="0039107F"/>
    <w:rsid w:val="003C4B82"/>
    <w:rsid w:val="003D3EBB"/>
    <w:rsid w:val="003D459C"/>
    <w:rsid w:val="00417DA0"/>
    <w:rsid w:val="00463E7D"/>
    <w:rsid w:val="004C0E68"/>
    <w:rsid w:val="004F3A7F"/>
    <w:rsid w:val="00531872"/>
    <w:rsid w:val="00545EF1"/>
    <w:rsid w:val="005816E7"/>
    <w:rsid w:val="00591D09"/>
    <w:rsid w:val="005A66C2"/>
    <w:rsid w:val="00614A8F"/>
    <w:rsid w:val="006364D2"/>
    <w:rsid w:val="00642534"/>
    <w:rsid w:val="00681D35"/>
    <w:rsid w:val="00695DDD"/>
    <w:rsid w:val="006A1301"/>
    <w:rsid w:val="006C548B"/>
    <w:rsid w:val="00756B32"/>
    <w:rsid w:val="00760C93"/>
    <w:rsid w:val="0084080E"/>
    <w:rsid w:val="00873FE7"/>
    <w:rsid w:val="008C3274"/>
    <w:rsid w:val="00912D51"/>
    <w:rsid w:val="00915E69"/>
    <w:rsid w:val="009258E4"/>
    <w:rsid w:val="0094478B"/>
    <w:rsid w:val="009656CF"/>
    <w:rsid w:val="00991716"/>
    <w:rsid w:val="009A05B3"/>
    <w:rsid w:val="00A27A7E"/>
    <w:rsid w:val="00A74C32"/>
    <w:rsid w:val="00AA063E"/>
    <w:rsid w:val="00AC2601"/>
    <w:rsid w:val="00AD5834"/>
    <w:rsid w:val="00B212C7"/>
    <w:rsid w:val="00B5179F"/>
    <w:rsid w:val="00B75C58"/>
    <w:rsid w:val="00B94536"/>
    <w:rsid w:val="00BC230B"/>
    <w:rsid w:val="00BC6FBD"/>
    <w:rsid w:val="00BF14EF"/>
    <w:rsid w:val="00C52377"/>
    <w:rsid w:val="00C635DE"/>
    <w:rsid w:val="00C66699"/>
    <w:rsid w:val="00C90AE0"/>
    <w:rsid w:val="00D16F7B"/>
    <w:rsid w:val="00D43D54"/>
    <w:rsid w:val="00D71C3B"/>
    <w:rsid w:val="00E03548"/>
    <w:rsid w:val="00E0485A"/>
    <w:rsid w:val="00E801C3"/>
    <w:rsid w:val="00EA4467"/>
    <w:rsid w:val="00ED3765"/>
    <w:rsid w:val="00EF7F80"/>
    <w:rsid w:val="00F026DF"/>
    <w:rsid w:val="00F14358"/>
    <w:rsid w:val="00F42720"/>
    <w:rsid w:val="00F62E0D"/>
    <w:rsid w:val="00F6530C"/>
    <w:rsid w:val="00F65F1C"/>
    <w:rsid w:val="00FC4622"/>
    <w:rsid w:val="00FF427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B790"/>
  <w15:docId w15:val="{EB95B55E-2EB8-4D3A-9040-65615EBA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7C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C1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">
    <w:name w:val="Заголовок №2_"/>
    <w:basedOn w:val="a0"/>
    <w:link w:val="20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FF7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FF7C13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FF7C13"/>
    <w:pPr>
      <w:shd w:val="clear" w:color="auto" w:fill="FFFFFF"/>
      <w:spacing w:after="16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F7C13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FF7C13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9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FD80A4F4982F5141DC4FCD153C416127891603B3A338BFEAF22AC42018994558C811AEF30BA9D6C98CB19D884431D6A45E00BB1C62608e111J" TargetMode="External"/><Relationship Id="rId13" Type="http://schemas.openxmlformats.org/officeDocument/2006/relationships/hyperlink" Target="consultantplus://offline/ref=B51FD80A4F4982F5141DC4FCD153C416127E95653B3E338BFEAF22AC42018994478CD916EF34A49D628D9D489EeD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FD80A4F4982F5141DC4FCD153C416127F9D653F3A338BFEAF22AC42018994558C811AEF30BA9C6D98CB19D884431D6A45E00BB1C62608e111J" TargetMode="External"/><Relationship Id="rId12" Type="http://schemas.openxmlformats.org/officeDocument/2006/relationships/hyperlink" Target="consultantplus://offline/ref=B51FD80A4F4982F5141DC4FCD153C41612789D61333A338BFEAF22AC42018994558C811AEF32B1C935D7CA459CD5501D6845E20DADeC14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1FD80A4F4982F5141DC4FCD153C416127F96653332338BFEAF22AC42018994478CD916EF34A49D628D9D489EeD1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1FD80A4F4982F5141DC4FCD153C41612789D61333A338BFEAF22AC42018994558C811AEF30B8986698CB19D884431D6A45E00BB1C62608e111J" TargetMode="External"/><Relationship Id="rId10" Type="http://schemas.openxmlformats.org/officeDocument/2006/relationships/hyperlink" Target="consultantplus://offline/ref=B51FD80A4F4982F5141DC4FCD153C416127F9D613F3B338BFEAF22AC42018994478CD916EF34A49D628D9D489EeD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1FD80A4F4982F5141DC4FCD153C41612789D61333A338BFEAF22AC42018994558C811AEF30B9986198CB19D884431D6A45E00BB1C62608e111J" TargetMode="External"/><Relationship Id="rId14" Type="http://schemas.openxmlformats.org/officeDocument/2006/relationships/hyperlink" Target="consultantplus://offline/ref=B51FD80A4F4982F5141DC4FCD153C416127F9D653F3A338BFEAF22AC42018994558C811AEF30BA9C6D98CB19D884431D6A45E00BB1C62608e1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Архипова</cp:lastModifiedBy>
  <cp:revision>2</cp:revision>
  <cp:lastPrinted>2020-06-19T07:09:00Z</cp:lastPrinted>
  <dcterms:created xsi:type="dcterms:W3CDTF">2020-06-23T06:51:00Z</dcterms:created>
  <dcterms:modified xsi:type="dcterms:W3CDTF">2020-06-23T06:51:00Z</dcterms:modified>
</cp:coreProperties>
</file>