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69B7" w:rsidRPr="007269B7" w:rsidTr="00726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sz w:val="24"/>
                <w:szCs w:val="24"/>
              </w:rPr>
              <w:t>от 22.06.2020</w:t>
            </w:r>
          </w:p>
        </w:tc>
        <w:tc>
          <w:tcPr>
            <w:tcW w:w="4786" w:type="dxa"/>
            <w:shd w:val="clear" w:color="auto" w:fill="auto"/>
          </w:tcPr>
          <w:p w:rsidR="007269B7" w:rsidRPr="007269B7" w:rsidRDefault="007269B7" w:rsidP="007269B7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sz w:val="24"/>
                <w:szCs w:val="24"/>
              </w:rPr>
              <w:t>№ 704</w:t>
            </w:r>
          </w:p>
        </w:tc>
      </w:tr>
    </w:tbl>
    <w:p w:rsidR="007269B7" w:rsidRPr="007269B7" w:rsidRDefault="007269B7" w:rsidP="007269B7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69B7" w:rsidRPr="007269B7" w:rsidRDefault="007269B7" w:rsidP="00486103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78D2" w:rsidRPr="007269B7" w:rsidRDefault="00EE78D2" w:rsidP="007269B7">
      <w:pPr>
        <w:tabs>
          <w:tab w:val="left" w:pos="294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7269B7">
        <w:rPr>
          <w:rFonts w:ascii="Arial" w:hAnsi="Arial" w:cs="Arial"/>
          <w:b/>
          <w:sz w:val="32"/>
          <w:szCs w:val="32"/>
        </w:rPr>
        <w:t>О внесении изменений</w:t>
      </w:r>
      <w:r w:rsidR="00646BAA" w:rsidRPr="007269B7">
        <w:rPr>
          <w:rFonts w:ascii="Arial" w:hAnsi="Arial" w:cs="Arial"/>
          <w:b/>
          <w:sz w:val="32"/>
          <w:szCs w:val="32"/>
        </w:rPr>
        <w:t xml:space="preserve"> </w:t>
      </w:r>
      <w:r w:rsidRPr="007269B7">
        <w:rPr>
          <w:rFonts w:ascii="Arial" w:hAnsi="Arial" w:cs="Arial"/>
          <w:b/>
          <w:sz w:val="32"/>
          <w:szCs w:val="32"/>
        </w:rPr>
        <w:t>в постановлени</w:t>
      </w:r>
      <w:r w:rsidR="0085486D" w:rsidRPr="007269B7">
        <w:rPr>
          <w:rFonts w:ascii="Arial" w:hAnsi="Arial" w:cs="Arial"/>
          <w:b/>
          <w:sz w:val="32"/>
          <w:szCs w:val="32"/>
        </w:rPr>
        <w:t>е</w:t>
      </w:r>
      <w:r w:rsidRPr="007269B7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Ефремов от 19.03.2019 № 310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контроля по соблюдению требований Правил благоустройства на территории муниципального образования город Ефремов»</w:t>
      </w:r>
    </w:p>
    <w:bookmarkEnd w:id="0"/>
    <w:p w:rsidR="0085486D" w:rsidRPr="007269B7" w:rsidRDefault="0085486D" w:rsidP="004861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5486D" w:rsidRPr="007269B7" w:rsidRDefault="0085486D" w:rsidP="0085486D">
      <w:pPr>
        <w:pStyle w:val="1"/>
        <w:shd w:val="clear" w:color="auto" w:fill="auto"/>
        <w:spacing w:before="0" w:line="240" w:lineRule="auto"/>
        <w:ind w:left="20" w:right="-1" w:firstLine="720"/>
        <w:rPr>
          <w:rFonts w:ascii="Arial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EE78D2" w:rsidRPr="007269B7" w:rsidRDefault="00EE78D2" w:rsidP="00EE78D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20708C" w:rsidRPr="007269B7">
        <w:rPr>
          <w:rFonts w:ascii="Arial" w:hAnsi="Arial" w:cs="Arial"/>
          <w:sz w:val="24"/>
          <w:szCs w:val="24"/>
        </w:rPr>
        <w:t>19</w:t>
      </w:r>
      <w:r w:rsidRPr="007269B7">
        <w:rPr>
          <w:rFonts w:ascii="Arial" w:hAnsi="Arial" w:cs="Arial"/>
          <w:sz w:val="24"/>
          <w:szCs w:val="24"/>
        </w:rPr>
        <w:t>.0</w:t>
      </w:r>
      <w:r w:rsidR="0020708C" w:rsidRPr="007269B7">
        <w:rPr>
          <w:rFonts w:ascii="Arial" w:hAnsi="Arial" w:cs="Arial"/>
          <w:sz w:val="24"/>
          <w:szCs w:val="24"/>
        </w:rPr>
        <w:t>3</w:t>
      </w:r>
      <w:r w:rsidRPr="007269B7">
        <w:rPr>
          <w:rFonts w:ascii="Arial" w:hAnsi="Arial" w:cs="Arial"/>
          <w:sz w:val="24"/>
          <w:szCs w:val="24"/>
        </w:rPr>
        <w:t>.201</w:t>
      </w:r>
      <w:r w:rsidR="0020708C" w:rsidRPr="007269B7">
        <w:rPr>
          <w:rFonts w:ascii="Arial" w:hAnsi="Arial" w:cs="Arial"/>
          <w:sz w:val="24"/>
          <w:szCs w:val="24"/>
        </w:rPr>
        <w:t>9</w:t>
      </w:r>
      <w:r w:rsidRPr="007269B7">
        <w:rPr>
          <w:rFonts w:ascii="Arial" w:hAnsi="Arial" w:cs="Arial"/>
          <w:sz w:val="24"/>
          <w:szCs w:val="24"/>
        </w:rPr>
        <w:t xml:space="preserve"> № </w:t>
      </w:r>
      <w:r w:rsidR="0020708C" w:rsidRPr="007269B7">
        <w:rPr>
          <w:rFonts w:ascii="Arial" w:hAnsi="Arial" w:cs="Arial"/>
          <w:sz w:val="24"/>
          <w:szCs w:val="24"/>
        </w:rPr>
        <w:t>310</w:t>
      </w:r>
      <w:r w:rsidRPr="007269B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исполнению администрацией муниципального образования город Ефремов муниципальной функции «</w:t>
      </w:r>
      <w:r w:rsidR="0020708C" w:rsidRPr="007269B7">
        <w:rPr>
          <w:rFonts w:ascii="Arial" w:hAnsi="Arial" w:cs="Arial"/>
          <w:sz w:val="24"/>
          <w:szCs w:val="24"/>
        </w:rPr>
        <w:t>Осуществление муниципального контроля по соблюдению требований Правил благоустройства на территории муниципального образования город Ефремов</w:t>
      </w:r>
      <w:r w:rsidRPr="007269B7">
        <w:rPr>
          <w:rFonts w:ascii="Arial" w:hAnsi="Arial" w:cs="Arial"/>
          <w:sz w:val="24"/>
          <w:szCs w:val="24"/>
        </w:rPr>
        <w:t>» следующ</w:t>
      </w:r>
      <w:r w:rsidR="0085486D" w:rsidRPr="007269B7">
        <w:rPr>
          <w:rFonts w:ascii="Arial" w:hAnsi="Arial" w:cs="Arial"/>
          <w:sz w:val="24"/>
          <w:szCs w:val="24"/>
        </w:rPr>
        <w:t>е</w:t>
      </w:r>
      <w:r w:rsidRPr="007269B7">
        <w:rPr>
          <w:rFonts w:ascii="Arial" w:hAnsi="Arial" w:cs="Arial"/>
          <w:sz w:val="24"/>
          <w:szCs w:val="24"/>
        </w:rPr>
        <w:t>е изменени</w:t>
      </w:r>
      <w:r w:rsidR="0085486D" w:rsidRPr="007269B7">
        <w:rPr>
          <w:rFonts w:ascii="Arial" w:hAnsi="Arial" w:cs="Arial"/>
          <w:sz w:val="24"/>
          <w:szCs w:val="24"/>
        </w:rPr>
        <w:t>е</w:t>
      </w:r>
      <w:r w:rsidRPr="007269B7">
        <w:rPr>
          <w:rFonts w:ascii="Arial" w:hAnsi="Arial" w:cs="Arial"/>
          <w:sz w:val="24"/>
          <w:szCs w:val="24"/>
        </w:rPr>
        <w:t>:</w:t>
      </w:r>
    </w:p>
    <w:p w:rsidR="004567D5" w:rsidRPr="007269B7" w:rsidRDefault="0085486D" w:rsidP="00456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>1.1.</w:t>
      </w:r>
      <w:r w:rsidR="00063410" w:rsidRPr="007269B7">
        <w:rPr>
          <w:rFonts w:ascii="Arial" w:hAnsi="Arial" w:cs="Arial"/>
          <w:sz w:val="24"/>
          <w:szCs w:val="24"/>
        </w:rPr>
        <w:t xml:space="preserve"> П</w:t>
      </w:r>
      <w:r w:rsidRPr="007269B7">
        <w:rPr>
          <w:rFonts w:ascii="Arial" w:hAnsi="Arial" w:cs="Arial"/>
          <w:sz w:val="24"/>
          <w:szCs w:val="24"/>
        </w:rPr>
        <w:t xml:space="preserve">ункт </w:t>
      </w:r>
      <w:r w:rsidR="00063410" w:rsidRPr="007269B7">
        <w:rPr>
          <w:rFonts w:ascii="Arial" w:hAnsi="Arial" w:cs="Arial"/>
          <w:sz w:val="24"/>
          <w:szCs w:val="24"/>
        </w:rPr>
        <w:t>44.1</w:t>
      </w:r>
      <w:r w:rsidRPr="007269B7">
        <w:rPr>
          <w:rFonts w:ascii="Arial" w:hAnsi="Arial" w:cs="Arial"/>
          <w:sz w:val="24"/>
          <w:szCs w:val="24"/>
        </w:rPr>
        <w:t>. раздел</w:t>
      </w:r>
      <w:r w:rsidR="00063410" w:rsidRPr="007269B7">
        <w:rPr>
          <w:rFonts w:ascii="Arial" w:hAnsi="Arial" w:cs="Arial"/>
          <w:sz w:val="24"/>
          <w:szCs w:val="24"/>
        </w:rPr>
        <w:t>а</w:t>
      </w:r>
      <w:r w:rsidRPr="007269B7">
        <w:rPr>
          <w:rFonts w:ascii="Arial" w:hAnsi="Arial" w:cs="Arial"/>
          <w:sz w:val="24"/>
          <w:szCs w:val="24"/>
        </w:rPr>
        <w:t xml:space="preserve"> III </w:t>
      </w:r>
      <w:r w:rsidR="00063410" w:rsidRPr="007269B7">
        <w:rPr>
          <w:rFonts w:ascii="Arial" w:hAnsi="Arial" w:cs="Arial"/>
          <w:sz w:val="24"/>
          <w:szCs w:val="24"/>
        </w:rPr>
        <w:t>дополнить подпунктом 44.1.1. следующего содержания</w:t>
      </w:r>
      <w:r w:rsidRPr="007269B7">
        <w:rPr>
          <w:rFonts w:ascii="Arial" w:hAnsi="Arial" w:cs="Arial"/>
          <w:sz w:val="24"/>
          <w:szCs w:val="24"/>
        </w:rPr>
        <w:t>: «</w:t>
      </w:r>
      <w:r w:rsidR="004567D5" w:rsidRPr="007269B7">
        <w:rPr>
          <w:rFonts w:ascii="Arial" w:hAnsi="Arial" w:cs="Arial"/>
          <w:sz w:val="24"/>
          <w:szCs w:val="24"/>
        </w:rPr>
        <w:t xml:space="preserve">44.1.1. Плановые проверки в отношении юридических лиц, индивидуальных предпринимателей, отнесенных в соответствии со </w:t>
      </w:r>
      <w:hyperlink r:id="rId4" w:history="1">
        <w:r w:rsidR="004567D5" w:rsidRPr="007269B7">
          <w:rPr>
            <w:rFonts w:ascii="Arial" w:hAnsi="Arial" w:cs="Arial"/>
            <w:sz w:val="24"/>
            <w:szCs w:val="24"/>
          </w:rPr>
          <w:t>статьей 4</w:t>
        </w:r>
      </w:hyperlink>
      <w:r w:rsidR="004567D5" w:rsidRPr="007269B7">
        <w:rPr>
          <w:rFonts w:ascii="Arial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4567D5" w:rsidRPr="007269B7" w:rsidRDefault="004567D5" w:rsidP="004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 xml:space="preserve">1) плановых проверок юридических лиц, индивидуальных предпринимателей, осуществляющих виды деятельности, </w:t>
      </w:r>
      <w:hyperlink r:id="rId5" w:history="1">
        <w:r w:rsidRPr="007269B7">
          <w:rPr>
            <w:rFonts w:ascii="Arial" w:hAnsi="Arial" w:cs="Arial"/>
            <w:sz w:val="24"/>
            <w:szCs w:val="24"/>
          </w:rPr>
          <w:t>перечень</w:t>
        </w:r>
      </w:hyperlink>
      <w:r w:rsidRPr="007269B7">
        <w:rPr>
          <w:rFonts w:ascii="Arial" w:hAnsi="Arial" w:cs="Arial"/>
          <w:sz w:val="24"/>
          <w:szCs w:val="24"/>
        </w:rPr>
        <w:t xml:space="preserve"> которых устанавливается Правительством Российской Федерации в соответствии с </w:t>
      </w:r>
      <w:hyperlink r:id="rId6" w:history="1">
        <w:r w:rsidRPr="007269B7">
          <w:rPr>
            <w:rFonts w:ascii="Arial" w:hAnsi="Arial" w:cs="Arial"/>
            <w:sz w:val="24"/>
            <w:szCs w:val="24"/>
          </w:rPr>
          <w:t>частью 9 статьи 9</w:t>
        </w:r>
      </w:hyperlink>
      <w:r w:rsidRPr="007269B7">
        <w:rPr>
          <w:rFonts w:ascii="Arial" w:eastAsiaTheme="minorHAnsi" w:hAnsi="Arial" w:cs="Arial"/>
          <w:sz w:val="24"/>
          <w:szCs w:val="24"/>
        </w:rPr>
        <w:t xml:space="preserve">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Закон);</w:t>
      </w:r>
    </w:p>
    <w:p w:rsidR="004567D5" w:rsidRPr="007269B7" w:rsidRDefault="004567D5" w:rsidP="004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 xml:space="preserve">2)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7" w:history="1">
        <w:r w:rsidRPr="007269B7">
          <w:rPr>
            <w:rFonts w:ascii="Arial" w:hAnsi="Arial" w:cs="Arial"/>
            <w:sz w:val="24"/>
            <w:szCs w:val="24"/>
          </w:rPr>
          <w:t>Кодексом</w:t>
        </w:r>
      </w:hyperlink>
      <w:r w:rsidRPr="007269B7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8" w:history="1">
        <w:r w:rsidRPr="007269B7">
          <w:rPr>
            <w:rFonts w:ascii="Arial" w:hAnsi="Arial" w:cs="Arial"/>
            <w:sz w:val="24"/>
            <w:szCs w:val="24"/>
          </w:rPr>
          <w:t>законом</w:t>
        </w:r>
      </w:hyperlink>
      <w:r w:rsidRPr="007269B7">
        <w:rPr>
          <w:rFonts w:ascii="Arial" w:hAnsi="Arial" w:cs="Arial"/>
          <w:sz w:val="24"/>
          <w:szCs w:val="24"/>
        </w:rPr>
        <w:t xml:space="preserve">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</w:t>
      </w:r>
      <w:r w:rsidRPr="007269B7">
        <w:rPr>
          <w:rFonts w:ascii="Arial" w:hAnsi="Arial" w:cs="Arial"/>
          <w:sz w:val="24"/>
          <w:szCs w:val="24"/>
        </w:rPr>
        <w:lastRenderedPageBreak/>
        <w:t xml:space="preserve">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9" w:history="1">
        <w:r w:rsidRPr="007269B7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7269B7">
        <w:rPr>
          <w:rFonts w:ascii="Arial" w:hAnsi="Arial" w:cs="Arial"/>
          <w:sz w:val="24"/>
          <w:szCs w:val="24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4567D5" w:rsidRPr="007269B7" w:rsidRDefault="004567D5" w:rsidP="004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>3)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4567D5" w:rsidRPr="007269B7" w:rsidRDefault="004567D5" w:rsidP="004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 xml:space="preserve"> Если иное не </w:t>
      </w:r>
      <w:hyperlink r:id="rId10" w:history="1">
        <w:r w:rsidRPr="007269B7">
          <w:rPr>
            <w:rFonts w:ascii="Arial" w:hAnsi="Arial" w:cs="Arial"/>
            <w:sz w:val="24"/>
            <w:szCs w:val="24"/>
          </w:rPr>
          <w:t>установлено</w:t>
        </w:r>
      </w:hyperlink>
      <w:r w:rsidRPr="007269B7">
        <w:rPr>
          <w:rFonts w:ascii="Arial" w:hAnsi="Arial" w:cs="Arial"/>
          <w:sz w:val="24"/>
          <w:szCs w:val="24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1" w:history="1">
        <w:r w:rsidRPr="007269B7">
          <w:rPr>
            <w:rFonts w:ascii="Arial" w:hAnsi="Arial" w:cs="Arial"/>
            <w:sz w:val="24"/>
            <w:szCs w:val="24"/>
          </w:rPr>
          <w:t>статьей 4</w:t>
        </w:r>
      </w:hyperlink>
      <w:r w:rsidRPr="007269B7">
        <w:rPr>
          <w:rFonts w:ascii="Arial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4567D5" w:rsidRPr="007269B7" w:rsidRDefault="004567D5" w:rsidP="004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 xml:space="preserve">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2" w:history="1">
        <w:r w:rsidRPr="007269B7">
          <w:rPr>
            <w:rFonts w:ascii="Arial" w:hAnsi="Arial" w:cs="Arial"/>
            <w:sz w:val="24"/>
            <w:szCs w:val="24"/>
          </w:rPr>
          <w:t>частью 1 статьи 20</w:t>
        </w:r>
      </w:hyperlink>
      <w:r w:rsidRPr="007269B7">
        <w:rPr>
          <w:rFonts w:ascii="Arial" w:hAnsi="Arial" w:cs="Arial"/>
          <w:sz w:val="24"/>
          <w:szCs w:val="24"/>
        </w:rPr>
        <w:t xml:space="preserve"> Закона».</w:t>
      </w:r>
      <w:bookmarkStart w:id="1" w:name="sub_3"/>
    </w:p>
    <w:p w:rsidR="004567D5" w:rsidRPr="007269B7" w:rsidRDefault="004567D5" w:rsidP="004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 xml:space="preserve"> 2. Отделу по делопроизводству и контролю администрации муниципального образования (</w:t>
      </w:r>
      <w:proofErr w:type="spellStart"/>
      <w:r w:rsidRPr="007269B7">
        <w:rPr>
          <w:rFonts w:ascii="Arial" w:hAnsi="Arial" w:cs="Arial"/>
          <w:sz w:val="24"/>
          <w:szCs w:val="24"/>
        </w:rPr>
        <w:t>Неликаева</w:t>
      </w:r>
      <w:proofErr w:type="spellEnd"/>
      <w:r w:rsidRPr="007269B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4567D5" w:rsidRPr="007269B7" w:rsidRDefault="004567D5" w:rsidP="004567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69B7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официального обнародования.  </w:t>
      </w:r>
    </w:p>
    <w:p w:rsidR="004567D5" w:rsidRPr="007269B7" w:rsidRDefault="004567D5" w:rsidP="004567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7D5" w:rsidRPr="007269B7" w:rsidRDefault="004567D5" w:rsidP="004567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59" w:type="dxa"/>
        <w:tblInd w:w="-34" w:type="dxa"/>
        <w:tblLook w:val="00A0" w:firstRow="1" w:lastRow="0" w:firstColumn="1" w:lastColumn="0" w:noHBand="0" w:noVBand="0"/>
      </w:tblPr>
      <w:tblGrid>
        <w:gridCol w:w="4829"/>
        <w:gridCol w:w="4830"/>
      </w:tblGrid>
      <w:tr w:rsidR="004567D5" w:rsidRPr="007269B7" w:rsidTr="00957551">
        <w:trPr>
          <w:trHeight w:val="1143"/>
        </w:trPr>
        <w:tc>
          <w:tcPr>
            <w:tcW w:w="4829" w:type="dxa"/>
          </w:tcPr>
          <w:bookmarkEnd w:id="1"/>
          <w:p w:rsidR="004567D5" w:rsidRPr="007269B7" w:rsidRDefault="004567D5" w:rsidP="004567D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bCs/>
                <w:sz w:val="24"/>
                <w:szCs w:val="24"/>
              </w:rPr>
              <w:t>Глава администрации муниципального образования</w:t>
            </w:r>
          </w:p>
          <w:p w:rsidR="004567D5" w:rsidRPr="007269B7" w:rsidRDefault="004567D5" w:rsidP="004567D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город Ефремов</w:t>
            </w:r>
          </w:p>
        </w:tc>
        <w:tc>
          <w:tcPr>
            <w:tcW w:w="4830" w:type="dxa"/>
          </w:tcPr>
          <w:p w:rsidR="004567D5" w:rsidRPr="007269B7" w:rsidRDefault="004567D5" w:rsidP="004567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7D5" w:rsidRPr="007269B7" w:rsidRDefault="004567D5" w:rsidP="004567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7D5" w:rsidRPr="007269B7" w:rsidRDefault="004567D5" w:rsidP="004567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С.Г. Балтабаев</w:t>
            </w:r>
          </w:p>
        </w:tc>
      </w:tr>
    </w:tbl>
    <w:p w:rsidR="004567D5" w:rsidRPr="007269B7" w:rsidRDefault="004567D5" w:rsidP="004567D5">
      <w:pPr>
        <w:pStyle w:val="1"/>
        <w:shd w:val="clear" w:color="auto" w:fill="auto"/>
        <w:spacing w:before="0" w:line="240" w:lineRule="auto"/>
        <w:ind w:left="100" w:right="100" w:firstLine="620"/>
        <w:rPr>
          <w:rFonts w:ascii="Arial" w:hAnsi="Arial" w:cs="Arial"/>
          <w:sz w:val="24"/>
          <w:szCs w:val="24"/>
        </w:rPr>
      </w:pPr>
    </w:p>
    <w:p w:rsidR="004567D5" w:rsidRPr="007269B7" w:rsidRDefault="004567D5" w:rsidP="00456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4567D5" w:rsidRPr="007269B7" w:rsidSect="001965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2"/>
    <w:rsid w:val="000040B0"/>
    <w:rsid w:val="00063410"/>
    <w:rsid w:val="001965E5"/>
    <w:rsid w:val="0020708C"/>
    <w:rsid w:val="002518D6"/>
    <w:rsid w:val="002D7138"/>
    <w:rsid w:val="004567D5"/>
    <w:rsid w:val="00486103"/>
    <w:rsid w:val="005016FE"/>
    <w:rsid w:val="0053407B"/>
    <w:rsid w:val="00536283"/>
    <w:rsid w:val="00623584"/>
    <w:rsid w:val="00646BAA"/>
    <w:rsid w:val="006E4B9C"/>
    <w:rsid w:val="007269B7"/>
    <w:rsid w:val="00756C36"/>
    <w:rsid w:val="0078144A"/>
    <w:rsid w:val="0085486D"/>
    <w:rsid w:val="00860F41"/>
    <w:rsid w:val="008812DE"/>
    <w:rsid w:val="00903107"/>
    <w:rsid w:val="009060A6"/>
    <w:rsid w:val="009F7AA6"/>
    <w:rsid w:val="00B95314"/>
    <w:rsid w:val="00D544C2"/>
    <w:rsid w:val="00E927EC"/>
    <w:rsid w:val="00E9336D"/>
    <w:rsid w:val="00EE78D2"/>
    <w:rsid w:val="00F90DCC"/>
    <w:rsid w:val="00FB18CE"/>
    <w:rsid w:val="00FD1749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49DF"/>
  <w15:docId w15:val="{B76E7CC5-92D6-447B-9B5C-948CAF0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D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8D2"/>
    <w:rPr>
      <w:color w:val="0000FF"/>
      <w:u w:val="single"/>
    </w:rPr>
  </w:style>
  <w:style w:type="paragraph" w:customStyle="1" w:styleId="ConsPlusNormal">
    <w:name w:val="ConsPlusNormal"/>
    <w:rsid w:val="00B95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8548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5486D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FD80A4F4982F5141DC4FCD153C416127F96653332338BFEAF22AC42018994478CD916EF34A49D628D9D489EeD11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1FD80A4F4982F5141DC4FCD153C416127F9D613F3B338BFEAF22AC42018994478CD916EF34A49D628D9D489EeD11J" TargetMode="External"/><Relationship Id="rId12" Type="http://schemas.openxmlformats.org/officeDocument/2006/relationships/hyperlink" Target="consultantplus://offline/ref=B51FD80A4F4982F5141DC4FCD153C41612789D61333A338BFEAF22AC42018994558C811AEF30B8986698CB19D884431D6A45E00BB1C62608e11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FD80A4F4982F5141DC4FCD153C41612789D61333A338BFEAF22AC42018994558C811AEF30B9986198CB19D884431D6A45E00BB1C62608e111J" TargetMode="External"/><Relationship Id="rId11" Type="http://schemas.openxmlformats.org/officeDocument/2006/relationships/hyperlink" Target="consultantplus://offline/ref=B51FD80A4F4982F5141DC4FCD153C416127F9D653F3A338BFEAF22AC42018994558C811AEF30BA9C6D98CB19D884431D6A45E00BB1C62608e111J" TargetMode="External"/><Relationship Id="rId5" Type="http://schemas.openxmlformats.org/officeDocument/2006/relationships/hyperlink" Target="consultantplus://offline/ref=B51FD80A4F4982F5141DC4FCD153C416127891603B3A338BFEAF22AC42018994558C811AEF30BA9D6C98CB19D884431D6A45E00BB1C62608e111J" TargetMode="External"/><Relationship Id="rId10" Type="http://schemas.openxmlformats.org/officeDocument/2006/relationships/hyperlink" Target="consultantplus://offline/ref=B51FD80A4F4982F5141DC4FCD153C416127E95653B3E338BFEAF22AC42018994478CD916EF34A49D628D9D489EeD11J" TargetMode="External"/><Relationship Id="rId4" Type="http://schemas.openxmlformats.org/officeDocument/2006/relationships/hyperlink" Target="consultantplus://offline/ref=B51FD80A4F4982F5141DC4FCD153C416127F9D653F3A338BFEAF22AC42018994558C811AEF30BA9C6D98CB19D884431D6A45E00BB1C62608e111J" TargetMode="External"/><Relationship Id="rId9" Type="http://schemas.openxmlformats.org/officeDocument/2006/relationships/hyperlink" Target="consultantplus://offline/ref=B51FD80A4F4982F5141DC4FCD153C41612789D61333A338BFEAF22AC42018994558C811AEF32B1C935D7CA459CD5501D6845E20DADeC1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Архипова</cp:lastModifiedBy>
  <cp:revision>2</cp:revision>
  <cp:lastPrinted>2020-06-19T07:06:00Z</cp:lastPrinted>
  <dcterms:created xsi:type="dcterms:W3CDTF">2020-06-23T06:48:00Z</dcterms:created>
  <dcterms:modified xsi:type="dcterms:W3CDTF">2020-06-23T06:48:00Z</dcterms:modified>
</cp:coreProperties>
</file>