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228" w:rsidRDefault="00B31504" w:rsidP="004E518A">
      <w:pPr>
        <w:widowControl/>
        <w:ind w:firstLine="0"/>
        <w:jc w:val="center"/>
        <w:rPr>
          <w:rFonts w:cs="Arial"/>
          <w:b/>
          <w:sz w:val="32"/>
          <w:szCs w:val="32"/>
        </w:rPr>
      </w:pPr>
      <w:bookmarkStart w:id="0" w:name="_GoBack"/>
      <w:r>
        <w:rPr>
          <w:rFonts w:cs="Arial"/>
          <w:b/>
          <w:sz w:val="32"/>
          <w:szCs w:val="32"/>
        </w:rPr>
        <w:t>АДМИНИСТРАЦИЯ</w:t>
      </w:r>
    </w:p>
    <w:p w:rsidR="00B31504" w:rsidRDefault="00B31504" w:rsidP="004E518A">
      <w:pPr>
        <w:widowControl/>
        <w:ind w:firstLine="0"/>
        <w:jc w:val="center"/>
        <w:rPr>
          <w:rFonts w:cs="Arial"/>
          <w:b/>
          <w:sz w:val="32"/>
          <w:szCs w:val="32"/>
        </w:rPr>
      </w:pPr>
      <w:r>
        <w:rPr>
          <w:rFonts w:cs="Arial"/>
          <w:b/>
          <w:sz w:val="32"/>
          <w:szCs w:val="32"/>
        </w:rPr>
        <w:t>МУНИЦИПАЛЬНОГО ОБРАЗОВАНИЯ</w:t>
      </w:r>
    </w:p>
    <w:p w:rsidR="00B31504" w:rsidRDefault="00B31504" w:rsidP="004E518A">
      <w:pPr>
        <w:widowControl/>
        <w:ind w:firstLine="0"/>
        <w:jc w:val="center"/>
        <w:rPr>
          <w:rFonts w:cs="Arial"/>
          <w:b/>
          <w:sz w:val="32"/>
          <w:szCs w:val="32"/>
        </w:rPr>
      </w:pPr>
      <w:r>
        <w:rPr>
          <w:rFonts w:cs="Arial"/>
          <w:b/>
          <w:sz w:val="32"/>
          <w:szCs w:val="32"/>
        </w:rPr>
        <w:t>ЕФРЕМОВСКИЙ МУНИЦИПАЛЬНЫЙ ОКРУГ</w:t>
      </w:r>
    </w:p>
    <w:p w:rsidR="00B31504" w:rsidRDefault="00B31504" w:rsidP="004E518A">
      <w:pPr>
        <w:widowControl/>
        <w:ind w:firstLine="0"/>
        <w:jc w:val="center"/>
        <w:rPr>
          <w:rFonts w:cs="Arial"/>
          <w:b/>
          <w:sz w:val="32"/>
          <w:szCs w:val="32"/>
        </w:rPr>
      </w:pPr>
      <w:r>
        <w:rPr>
          <w:rFonts w:cs="Arial"/>
          <w:b/>
          <w:sz w:val="32"/>
          <w:szCs w:val="32"/>
        </w:rPr>
        <w:t>ТУЛЬСКОЙ ОБЛАСТИ</w:t>
      </w:r>
    </w:p>
    <w:p w:rsidR="00B31504" w:rsidRDefault="00B31504" w:rsidP="004E518A">
      <w:pPr>
        <w:widowControl/>
        <w:ind w:firstLine="0"/>
        <w:jc w:val="center"/>
        <w:rPr>
          <w:rFonts w:cs="Arial"/>
          <w:b/>
          <w:sz w:val="32"/>
          <w:szCs w:val="32"/>
        </w:rPr>
      </w:pPr>
    </w:p>
    <w:p w:rsidR="00B31504" w:rsidRDefault="00B31504" w:rsidP="004E518A">
      <w:pPr>
        <w:widowControl/>
        <w:ind w:firstLine="0"/>
        <w:jc w:val="center"/>
        <w:rPr>
          <w:rFonts w:cs="Arial"/>
          <w:b/>
          <w:sz w:val="32"/>
          <w:szCs w:val="32"/>
        </w:rPr>
      </w:pPr>
      <w:r>
        <w:rPr>
          <w:rFonts w:cs="Arial"/>
          <w:b/>
          <w:sz w:val="32"/>
          <w:szCs w:val="32"/>
        </w:rPr>
        <w:t>ПОСТАНОВЛЕНИЕ</w:t>
      </w:r>
    </w:p>
    <w:bookmarkEnd w:id="0"/>
    <w:p w:rsidR="00B31504" w:rsidRDefault="00B31504" w:rsidP="004E518A">
      <w:pPr>
        <w:widowControl/>
        <w:ind w:firstLine="0"/>
        <w:jc w:val="center"/>
        <w:rPr>
          <w:rFonts w:cs="Arial"/>
          <w:b/>
          <w:sz w:val="32"/>
          <w:szCs w:val="32"/>
        </w:rPr>
      </w:pPr>
    </w:p>
    <w:p w:rsidR="00B31504" w:rsidRPr="00B31504" w:rsidRDefault="00B31504" w:rsidP="004E518A">
      <w:pPr>
        <w:widowControl/>
        <w:ind w:firstLine="0"/>
        <w:jc w:val="center"/>
        <w:rPr>
          <w:rFonts w:cs="Arial"/>
          <w:b/>
          <w:sz w:val="32"/>
          <w:szCs w:val="32"/>
        </w:rPr>
      </w:pPr>
      <w:r>
        <w:rPr>
          <w:rFonts w:cs="Arial"/>
          <w:b/>
          <w:sz w:val="32"/>
          <w:szCs w:val="32"/>
        </w:rPr>
        <w:t>от 05.02.2026 № 151</w:t>
      </w:r>
    </w:p>
    <w:p w:rsidR="00006228" w:rsidRPr="00B31504" w:rsidRDefault="00006228" w:rsidP="004E518A">
      <w:pPr>
        <w:widowControl/>
        <w:ind w:firstLine="0"/>
        <w:jc w:val="center"/>
        <w:rPr>
          <w:rFonts w:cs="Arial"/>
          <w:b/>
          <w:sz w:val="24"/>
          <w:szCs w:val="24"/>
        </w:rPr>
      </w:pPr>
    </w:p>
    <w:p w:rsidR="00006228" w:rsidRPr="00B31504" w:rsidRDefault="00006228" w:rsidP="004E518A">
      <w:pPr>
        <w:widowControl/>
        <w:ind w:firstLine="0"/>
        <w:jc w:val="center"/>
        <w:rPr>
          <w:rFonts w:cs="Arial"/>
          <w:b/>
          <w:sz w:val="24"/>
          <w:szCs w:val="24"/>
        </w:rPr>
      </w:pPr>
    </w:p>
    <w:p w:rsidR="00006228" w:rsidRPr="00B31504" w:rsidRDefault="00006228" w:rsidP="004E518A">
      <w:pPr>
        <w:widowControl/>
        <w:ind w:firstLine="0"/>
        <w:jc w:val="center"/>
        <w:rPr>
          <w:rFonts w:cs="Arial"/>
          <w:b/>
          <w:sz w:val="24"/>
          <w:szCs w:val="24"/>
        </w:rPr>
      </w:pPr>
    </w:p>
    <w:p w:rsidR="004E518A" w:rsidRPr="00B31504" w:rsidRDefault="00B31504" w:rsidP="004E518A">
      <w:pPr>
        <w:ind w:firstLine="0"/>
        <w:jc w:val="center"/>
        <w:rPr>
          <w:rFonts w:cs="Arial"/>
          <w:b/>
          <w:sz w:val="32"/>
          <w:szCs w:val="32"/>
        </w:rPr>
      </w:pPr>
      <w:r w:rsidRPr="00B31504">
        <w:rPr>
          <w:rFonts w:cs="Arial"/>
          <w:b/>
          <w:sz w:val="32"/>
          <w:szCs w:val="32"/>
        </w:rPr>
        <w:t>ОБ УТВЕРЖДЕНИИ ПОЛОЖЕНИЯ ОБ УСЛОВИЯХ ОПЛАТЫ ТРУДА РАБОТНИКОВ МУНИЦИПАЛЬНОГО КАЗЕННОГО УЧРЕЖДЕНИЯ «ЦЕНТР ОБЕСПЕЧЕНИЯ ОБРАЗОВАТЕЛЬНОЙ ДЕЯТЕЛЬНОСТИ»</w:t>
      </w:r>
    </w:p>
    <w:p w:rsidR="004E518A" w:rsidRPr="00B31504" w:rsidRDefault="004E518A" w:rsidP="004E518A">
      <w:pPr>
        <w:rPr>
          <w:rFonts w:cs="Arial"/>
          <w:b/>
          <w:sz w:val="24"/>
          <w:szCs w:val="24"/>
        </w:rPr>
      </w:pPr>
    </w:p>
    <w:p w:rsidR="004E518A" w:rsidRPr="00B31504" w:rsidRDefault="004E518A" w:rsidP="004E518A">
      <w:pPr>
        <w:ind w:firstLine="709"/>
        <w:rPr>
          <w:rFonts w:cs="Arial"/>
          <w:sz w:val="24"/>
          <w:szCs w:val="24"/>
        </w:rPr>
      </w:pPr>
    </w:p>
    <w:p w:rsidR="004E518A" w:rsidRPr="00B31504" w:rsidRDefault="004E518A" w:rsidP="004E518A">
      <w:pPr>
        <w:autoSpaceDE w:val="0"/>
        <w:autoSpaceDN w:val="0"/>
        <w:adjustRightInd w:val="0"/>
        <w:ind w:firstLine="709"/>
        <w:outlineLvl w:val="0"/>
        <w:rPr>
          <w:rFonts w:cs="Arial"/>
          <w:sz w:val="24"/>
          <w:szCs w:val="24"/>
        </w:rPr>
      </w:pPr>
      <w:r w:rsidRPr="00B31504">
        <w:rPr>
          <w:rFonts w:cs="Arial"/>
          <w:sz w:val="24"/>
          <w:szCs w:val="24"/>
        </w:rPr>
        <w:t xml:space="preserve">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 на основании постановления администрации муниципального образования Ефремовский муниципальный округ Тульской области </w:t>
      </w:r>
      <w:r w:rsidR="00774E76" w:rsidRPr="00B31504">
        <w:rPr>
          <w:rFonts w:cs="Arial"/>
          <w:sz w:val="24"/>
          <w:szCs w:val="24"/>
        </w:rPr>
        <w:t xml:space="preserve">от 02.12.2025 № 2021 </w:t>
      </w:r>
      <w:r w:rsidRPr="00B31504">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4E518A" w:rsidRPr="00B31504" w:rsidRDefault="004E518A" w:rsidP="004E518A">
      <w:pPr>
        <w:ind w:firstLine="851"/>
        <w:rPr>
          <w:rFonts w:cs="Arial"/>
          <w:sz w:val="24"/>
          <w:szCs w:val="24"/>
        </w:rPr>
      </w:pPr>
      <w:r w:rsidRPr="00B31504">
        <w:rPr>
          <w:rFonts w:cs="Arial"/>
          <w:sz w:val="24"/>
          <w:szCs w:val="24"/>
        </w:rPr>
        <w:t>1. Утвердить Положение об условиях оплаты труда работников муниципального казенного учреждения «</w:t>
      </w:r>
      <w:r w:rsidR="00EA765F" w:rsidRPr="00B31504">
        <w:rPr>
          <w:rFonts w:cs="Arial"/>
          <w:sz w:val="24"/>
          <w:szCs w:val="24"/>
        </w:rPr>
        <w:t>Центр обеспечения образовательной деятельности</w:t>
      </w:r>
      <w:r w:rsidRPr="00B31504">
        <w:rPr>
          <w:rFonts w:cs="Arial"/>
          <w:sz w:val="24"/>
          <w:szCs w:val="24"/>
        </w:rPr>
        <w:t>» (Приложение).</w:t>
      </w:r>
    </w:p>
    <w:p w:rsidR="004E518A" w:rsidRPr="00B31504" w:rsidRDefault="004E518A" w:rsidP="004E518A">
      <w:pPr>
        <w:shd w:val="clear" w:color="auto" w:fill="FFFFFF"/>
        <w:ind w:firstLine="851"/>
        <w:rPr>
          <w:rFonts w:cs="Arial"/>
          <w:sz w:val="24"/>
          <w:szCs w:val="24"/>
        </w:rPr>
      </w:pPr>
      <w:r w:rsidRPr="00B31504">
        <w:rPr>
          <w:rFonts w:cs="Arial"/>
          <w:sz w:val="24"/>
          <w:szCs w:val="24"/>
        </w:rPr>
        <w:t xml:space="preserve">2. Постановление администрации муниципального образования Ефремовский муниципальный округ Тульской области от </w:t>
      </w:r>
      <w:r w:rsidR="00EA765F" w:rsidRPr="00B31504">
        <w:rPr>
          <w:rFonts w:cs="Arial"/>
          <w:sz w:val="24"/>
          <w:szCs w:val="24"/>
        </w:rPr>
        <w:t>16.01</w:t>
      </w:r>
      <w:r w:rsidRPr="00B31504">
        <w:rPr>
          <w:rFonts w:cs="Arial"/>
          <w:sz w:val="24"/>
          <w:szCs w:val="24"/>
        </w:rPr>
        <w:t xml:space="preserve">.2025 № </w:t>
      </w:r>
      <w:r w:rsidR="00EA765F" w:rsidRPr="00B31504">
        <w:rPr>
          <w:rFonts w:cs="Arial"/>
          <w:sz w:val="24"/>
          <w:szCs w:val="24"/>
        </w:rPr>
        <w:t>67</w:t>
      </w:r>
      <w:r w:rsidRPr="00B31504">
        <w:rPr>
          <w:rFonts w:cs="Arial"/>
          <w:sz w:val="24"/>
          <w:szCs w:val="24"/>
        </w:rPr>
        <w:t xml:space="preserve"> «Об условиях оплаты труда работников муниципального казенного учреждения «</w:t>
      </w:r>
      <w:r w:rsidR="00EA765F" w:rsidRPr="00B31504">
        <w:rPr>
          <w:rFonts w:cs="Arial"/>
          <w:sz w:val="24"/>
          <w:szCs w:val="24"/>
        </w:rPr>
        <w:t>Центр обеспечения образовательной деятельности</w:t>
      </w:r>
      <w:r w:rsidRPr="00B31504">
        <w:rPr>
          <w:rFonts w:cs="Arial"/>
          <w:sz w:val="24"/>
          <w:szCs w:val="24"/>
        </w:rPr>
        <w:t>» с изменениями и дополнениями признать утратившим силу.</w:t>
      </w:r>
    </w:p>
    <w:p w:rsidR="004E518A" w:rsidRPr="00B31504" w:rsidRDefault="004E518A" w:rsidP="004E518A">
      <w:pPr>
        <w:autoSpaceDE w:val="0"/>
        <w:autoSpaceDN w:val="0"/>
        <w:adjustRightInd w:val="0"/>
        <w:ind w:firstLine="851"/>
        <w:outlineLvl w:val="0"/>
        <w:rPr>
          <w:rFonts w:cs="Arial"/>
          <w:sz w:val="24"/>
          <w:szCs w:val="24"/>
        </w:rPr>
      </w:pPr>
      <w:r w:rsidRPr="00B31504">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B31504">
        <w:rPr>
          <w:rFonts w:cs="Arial"/>
          <w:sz w:val="24"/>
          <w:szCs w:val="24"/>
        </w:rPr>
        <w:t>Неликаева</w:t>
      </w:r>
      <w:proofErr w:type="spellEnd"/>
      <w:r w:rsidRPr="00B31504">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4E518A" w:rsidRPr="00B31504" w:rsidRDefault="004E518A" w:rsidP="00990816">
      <w:pPr>
        <w:autoSpaceDE w:val="0"/>
        <w:autoSpaceDN w:val="0"/>
        <w:adjustRightInd w:val="0"/>
        <w:ind w:firstLine="851"/>
        <w:outlineLvl w:val="0"/>
        <w:rPr>
          <w:rFonts w:cs="Arial"/>
          <w:b/>
          <w:bCs/>
          <w:sz w:val="24"/>
          <w:szCs w:val="24"/>
        </w:rPr>
      </w:pPr>
      <w:r w:rsidRPr="00B31504">
        <w:rPr>
          <w:rFonts w:cs="Arial"/>
          <w:sz w:val="24"/>
          <w:szCs w:val="24"/>
        </w:rPr>
        <w:t>4. Постановление вступает в силу со дня его официального обнародования и распространяется на правоотношения с 01.01.2026 года.</w:t>
      </w:r>
      <w:r w:rsidR="00774E76" w:rsidRPr="00B31504">
        <w:rPr>
          <w:rFonts w:cs="Arial"/>
          <w:sz w:val="24"/>
          <w:szCs w:val="24"/>
        </w:rPr>
        <w:t xml:space="preserve"> </w:t>
      </w:r>
    </w:p>
    <w:p w:rsidR="004E518A" w:rsidRPr="00B31504" w:rsidRDefault="004E518A" w:rsidP="004E518A">
      <w:pPr>
        <w:rPr>
          <w:rFonts w:cs="Arial"/>
          <w:b/>
          <w:bCs/>
          <w:sz w:val="24"/>
          <w:szCs w:val="24"/>
        </w:rPr>
      </w:pPr>
      <w:r w:rsidRPr="00B31504">
        <w:rPr>
          <w:rFonts w:cs="Arial"/>
          <w:b/>
          <w:bCs/>
          <w:sz w:val="24"/>
          <w:szCs w:val="24"/>
        </w:rPr>
        <w:t xml:space="preserve">        </w:t>
      </w:r>
    </w:p>
    <w:p w:rsidR="004E518A" w:rsidRPr="00B31504" w:rsidRDefault="004E518A" w:rsidP="00B31504">
      <w:pPr>
        <w:ind w:firstLine="0"/>
        <w:jc w:val="right"/>
        <w:rPr>
          <w:rFonts w:cs="Arial"/>
          <w:sz w:val="24"/>
          <w:szCs w:val="24"/>
        </w:rPr>
      </w:pPr>
      <w:r w:rsidRPr="00B31504">
        <w:rPr>
          <w:rFonts w:cs="Arial"/>
          <w:b/>
          <w:bCs/>
          <w:sz w:val="24"/>
          <w:szCs w:val="24"/>
        </w:rPr>
        <w:lastRenderedPageBreak/>
        <w:t xml:space="preserve">               </w:t>
      </w:r>
      <w:r w:rsidRPr="00B31504">
        <w:rPr>
          <w:rFonts w:cs="Arial"/>
          <w:sz w:val="24"/>
          <w:szCs w:val="24"/>
        </w:rPr>
        <w:t xml:space="preserve">Глава администрации </w:t>
      </w:r>
    </w:p>
    <w:p w:rsidR="004E518A" w:rsidRPr="00B31504" w:rsidRDefault="004E518A" w:rsidP="00B31504">
      <w:pPr>
        <w:ind w:firstLine="0"/>
        <w:jc w:val="right"/>
        <w:rPr>
          <w:rFonts w:cs="Arial"/>
          <w:sz w:val="24"/>
          <w:szCs w:val="24"/>
        </w:rPr>
      </w:pPr>
      <w:r w:rsidRPr="00B31504">
        <w:rPr>
          <w:rFonts w:cs="Arial"/>
          <w:sz w:val="24"/>
          <w:szCs w:val="24"/>
        </w:rPr>
        <w:t xml:space="preserve">        муниципального образования </w:t>
      </w:r>
    </w:p>
    <w:p w:rsidR="004E518A" w:rsidRPr="00B31504" w:rsidRDefault="004E518A" w:rsidP="00B31504">
      <w:pPr>
        <w:pStyle w:val="msonormalcxspmiddle"/>
        <w:spacing w:before="0" w:beforeAutospacing="0" w:after="0" w:afterAutospacing="0"/>
        <w:jc w:val="right"/>
        <w:rPr>
          <w:rFonts w:ascii="Arial" w:hAnsi="Arial" w:cs="Arial"/>
        </w:rPr>
      </w:pPr>
      <w:r w:rsidRPr="00B31504">
        <w:rPr>
          <w:rFonts w:ascii="Arial" w:hAnsi="Arial" w:cs="Arial"/>
        </w:rPr>
        <w:t xml:space="preserve">  Ефремовский муниципальный округ </w:t>
      </w:r>
    </w:p>
    <w:p w:rsidR="00B31504" w:rsidRDefault="004E518A" w:rsidP="00B31504">
      <w:pPr>
        <w:pStyle w:val="msonormalcxspmiddle"/>
        <w:spacing w:before="0" w:beforeAutospacing="0" w:after="0" w:afterAutospacing="0"/>
        <w:jc w:val="right"/>
        <w:rPr>
          <w:rFonts w:ascii="Arial" w:hAnsi="Arial" w:cs="Arial"/>
        </w:rPr>
      </w:pPr>
      <w:r w:rsidRPr="00B31504">
        <w:rPr>
          <w:rFonts w:ascii="Arial" w:hAnsi="Arial" w:cs="Arial"/>
        </w:rPr>
        <w:t xml:space="preserve">                 Тульской области</w:t>
      </w:r>
    </w:p>
    <w:p w:rsidR="004E518A" w:rsidRPr="00B31504" w:rsidRDefault="004E518A" w:rsidP="00B31504">
      <w:pPr>
        <w:pStyle w:val="msonormalcxspmiddle"/>
        <w:spacing w:before="0" w:beforeAutospacing="0" w:after="0" w:afterAutospacing="0"/>
        <w:jc w:val="right"/>
        <w:rPr>
          <w:rFonts w:ascii="Arial" w:hAnsi="Arial" w:cs="Arial"/>
          <w:bCs/>
        </w:rPr>
      </w:pPr>
      <w:r w:rsidRPr="00B31504">
        <w:rPr>
          <w:rFonts w:ascii="Arial" w:hAnsi="Arial" w:cs="Arial"/>
        </w:rPr>
        <w:t xml:space="preserve">С.Н. Давыдова       </w:t>
      </w:r>
    </w:p>
    <w:p w:rsidR="004E518A" w:rsidRPr="00B31504" w:rsidRDefault="004E518A" w:rsidP="004E518A">
      <w:pPr>
        <w:pStyle w:val="msonormalcxspmiddle"/>
        <w:spacing w:before="0" w:beforeAutospacing="0" w:after="0" w:afterAutospacing="0"/>
        <w:jc w:val="both"/>
        <w:rPr>
          <w:rFonts w:ascii="Arial" w:hAnsi="Arial" w:cs="Arial"/>
          <w:b/>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6D23AE" w:rsidRPr="00B31504" w:rsidRDefault="006D23AE" w:rsidP="006D23AE">
      <w:pPr>
        <w:widowControl/>
        <w:ind w:firstLine="0"/>
        <w:jc w:val="center"/>
        <w:rPr>
          <w:rFonts w:cs="Arial"/>
          <w:sz w:val="24"/>
          <w:szCs w:val="24"/>
        </w:rPr>
      </w:pPr>
      <w:r w:rsidRPr="00B31504">
        <w:rPr>
          <w:rFonts w:cs="Arial"/>
          <w:sz w:val="24"/>
          <w:szCs w:val="24"/>
        </w:rPr>
        <w:t xml:space="preserve">                                                                                 </w:t>
      </w:r>
      <w:r w:rsidR="004E518A" w:rsidRPr="00B31504">
        <w:rPr>
          <w:rFonts w:cs="Arial"/>
          <w:sz w:val="24"/>
          <w:szCs w:val="24"/>
        </w:rPr>
        <w:t xml:space="preserve">Приложение </w:t>
      </w:r>
      <w:r w:rsidRPr="00B31504">
        <w:rPr>
          <w:rFonts w:cs="Arial"/>
          <w:sz w:val="24"/>
          <w:szCs w:val="24"/>
        </w:rPr>
        <w:t xml:space="preserve"> </w:t>
      </w:r>
    </w:p>
    <w:p w:rsidR="004E518A" w:rsidRPr="00B31504" w:rsidRDefault="006D23AE" w:rsidP="006D23AE">
      <w:pPr>
        <w:widowControl/>
        <w:ind w:firstLine="0"/>
        <w:jc w:val="center"/>
        <w:rPr>
          <w:rFonts w:cs="Arial"/>
          <w:sz w:val="24"/>
          <w:szCs w:val="24"/>
        </w:rPr>
      </w:pPr>
      <w:r w:rsidRPr="00B31504">
        <w:rPr>
          <w:rFonts w:cs="Arial"/>
          <w:sz w:val="24"/>
          <w:szCs w:val="24"/>
        </w:rPr>
        <w:t xml:space="preserve">                                                                                </w:t>
      </w:r>
      <w:r w:rsidR="004E518A" w:rsidRPr="00B31504">
        <w:rPr>
          <w:rFonts w:cs="Arial"/>
          <w:sz w:val="24"/>
          <w:szCs w:val="24"/>
        </w:rPr>
        <w:t xml:space="preserve">к постановлению администрации </w:t>
      </w:r>
    </w:p>
    <w:p w:rsidR="004E518A" w:rsidRPr="00B31504" w:rsidRDefault="004E518A" w:rsidP="004E518A">
      <w:pPr>
        <w:widowControl/>
        <w:ind w:firstLine="0"/>
        <w:jc w:val="right"/>
        <w:rPr>
          <w:rFonts w:cs="Arial"/>
          <w:sz w:val="24"/>
          <w:szCs w:val="24"/>
        </w:rPr>
      </w:pPr>
      <w:r w:rsidRPr="00B31504">
        <w:rPr>
          <w:rFonts w:cs="Arial"/>
          <w:sz w:val="24"/>
          <w:szCs w:val="24"/>
        </w:rPr>
        <w:t xml:space="preserve">муниципального образования Ефремовский </w:t>
      </w:r>
    </w:p>
    <w:p w:rsidR="004E518A" w:rsidRPr="00B31504" w:rsidRDefault="004E518A" w:rsidP="004E518A">
      <w:pPr>
        <w:widowControl/>
        <w:ind w:firstLine="0"/>
        <w:jc w:val="right"/>
        <w:rPr>
          <w:rFonts w:cs="Arial"/>
          <w:sz w:val="24"/>
          <w:szCs w:val="24"/>
        </w:rPr>
      </w:pPr>
      <w:r w:rsidRPr="00B31504">
        <w:rPr>
          <w:rFonts w:cs="Arial"/>
          <w:sz w:val="24"/>
          <w:szCs w:val="24"/>
        </w:rPr>
        <w:t>муниципальный округ Тульской области</w:t>
      </w:r>
    </w:p>
    <w:p w:rsidR="004E518A" w:rsidRPr="00B31504" w:rsidRDefault="006D23AE" w:rsidP="006D23AE">
      <w:pPr>
        <w:widowControl/>
        <w:ind w:firstLine="0"/>
        <w:jc w:val="center"/>
        <w:rPr>
          <w:rFonts w:cs="Arial"/>
          <w:sz w:val="24"/>
          <w:szCs w:val="24"/>
        </w:rPr>
      </w:pPr>
      <w:r w:rsidRPr="00B31504">
        <w:rPr>
          <w:rFonts w:cs="Arial"/>
          <w:sz w:val="24"/>
          <w:szCs w:val="24"/>
        </w:rPr>
        <w:t xml:space="preserve">                                                                                     </w:t>
      </w:r>
      <w:r w:rsidR="004E518A" w:rsidRPr="00B31504">
        <w:rPr>
          <w:rFonts w:cs="Arial"/>
          <w:sz w:val="24"/>
          <w:szCs w:val="24"/>
        </w:rPr>
        <w:t xml:space="preserve">от </w:t>
      </w:r>
      <w:r w:rsidR="00B31504">
        <w:rPr>
          <w:rFonts w:cs="Arial"/>
          <w:sz w:val="24"/>
          <w:szCs w:val="24"/>
        </w:rPr>
        <w:t>05.02.2026</w:t>
      </w:r>
      <w:r w:rsidR="004E518A" w:rsidRPr="00B31504">
        <w:rPr>
          <w:rFonts w:cs="Arial"/>
          <w:sz w:val="24"/>
          <w:szCs w:val="24"/>
        </w:rPr>
        <w:t xml:space="preserve"> № </w:t>
      </w:r>
      <w:r w:rsidR="00B31504">
        <w:rPr>
          <w:rFonts w:cs="Arial"/>
          <w:sz w:val="24"/>
          <w:szCs w:val="24"/>
        </w:rPr>
        <w:t>151</w:t>
      </w:r>
    </w:p>
    <w:p w:rsidR="004E518A" w:rsidRPr="00B31504" w:rsidRDefault="004E518A" w:rsidP="004E518A">
      <w:pPr>
        <w:widowControl/>
        <w:ind w:firstLine="0"/>
        <w:jc w:val="center"/>
        <w:rPr>
          <w:rFonts w:cs="Arial"/>
          <w:b/>
          <w:sz w:val="24"/>
          <w:szCs w:val="24"/>
        </w:rPr>
      </w:pPr>
    </w:p>
    <w:p w:rsidR="004E518A" w:rsidRPr="00B31504" w:rsidRDefault="004E518A" w:rsidP="004E518A">
      <w:pPr>
        <w:widowControl/>
        <w:ind w:firstLine="0"/>
        <w:jc w:val="center"/>
        <w:rPr>
          <w:rFonts w:cs="Arial"/>
          <w:b/>
          <w:sz w:val="24"/>
          <w:szCs w:val="24"/>
        </w:rPr>
      </w:pPr>
    </w:p>
    <w:p w:rsidR="004E518A" w:rsidRPr="00B31504" w:rsidRDefault="00B31504" w:rsidP="00D46489">
      <w:pPr>
        <w:widowControl/>
        <w:ind w:firstLine="0"/>
        <w:jc w:val="center"/>
        <w:rPr>
          <w:rFonts w:cs="Arial"/>
          <w:b/>
          <w:sz w:val="32"/>
          <w:szCs w:val="32"/>
        </w:rPr>
      </w:pPr>
      <w:r w:rsidRPr="00B31504">
        <w:rPr>
          <w:rFonts w:cs="Arial"/>
          <w:b/>
          <w:sz w:val="32"/>
          <w:szCs w:val="32"/>
        </w:rPr>
        <w:t>ПОЛОЖЕНИЕ ОБ УСЛОВИЯХ ОПЛАТЫ ТРУДА РАБОТНИКОВ МУНИЦИПАЛЬНОГО КАЗЕННОГО УЧРЕЖДЕНИЯ «ЦЕНТР ОБЕСПЕЧЕНИЯ ОБРАЗОВАТЕЛЬНОЙ ДЕЯТЕЛЬНОСТИ»</w:t>
      </w:r>
    </w:p>
    <w:p w:rsidR="00B03D56" w:rsidRPr="00B31504" w:rsidRDefault="00B03D56" w:rsidP="00D46489">
      <w:pPr>
        <w:widowControl/>
        <w:ind w:firstLine="0"/>
        <w:jc w:val="center"/>
        <w:rPr>
          <w:rFonts w:cs="Arial"/>
          <w:b/>
          <w:sz w:val="24"/>
          <w:szCs w:val="24"/>
        </w:rPr>
      </w:pPr>
    </w:p>
    <w:p w:rsidR="00BA15E5" w:rsidRPr="00B31504" w:rsidRDefault="0012332D" w:rsidP="00D46489">
      <w:pPr>
        <w:widowControl/>
        <w:ind w:firstLine="0"/>
        <w:jc w:val="center"/>
        <w:rPr>
          <w:rFonts w:cs="Arial"/>
          <w:sz w:val="24"/>
          <w:szCs w:val="24"/>
        </w:rPr>
      </w:pPr>
      <w:r w:rsidRPr="00B31504">
        <w:rPr>
          <w:rFonts w:cs="Arial"/>
          <w:b/>
          <w:sz w:val="24"/>
          <w:szCs w:val="24"/>
        </w:rPr>
        <w:t>1. Общие положения</w:t>
      </w:r>
    </w:p>
    <w:p w:rsidR="00BA15E5" w:rsidRPr="00B31504" w:rsidRDefault="00BA15E5" w:rsidP="00D46489">
      <w:pPr>
        <w:widowControl/>
        <w:ind w:firstLine="851"/>
        <w:jc w:val="center"/>
        <w:rPr>
          <w:rFonts w:cs="Arial"/>
          <w:b/>
          <w:sz w:val="24"/>
          <w:szCs w:val="24"/>
        </w:rPr>
      </w:pPr>
    </w:p>
    <w:p w:rsidR="00BA15E5" w:rsidRPr="00B31504" w:rsidRDefault="0012332D" w:rsidP="00D46489">
      <w:pPr>
        <w:widowControl/>
        <w:ind w:firstLine="709"/>
        <w:rPr>
          <w:rFonts w:cs="Arial"/>
          <w:sz w:val="24"/>
          <w:szCs w:val="24"/>
        </w:rPr>
      </w:pPr>
      <w:r w:rsidRPr="00B31504">
        <w:rPr>
          <w:rFonts w:cs="Arial"/>
          <w:sz w:val="24"/>
          <w:szCs w:val="24"/>
        </w:rPr>
        <w:t>1.1. Настоящее положение разработано в целях определения условий и порядка</w:t>
      </w:r>
      <w:r w:rsidR="004C1F73" w:rsidRPr="00B31504">
        <w:rPr>
          <w:rFonts w:cs="Arial"/>
          <w:sz w:val="24"/>
          <w:szCs w:val="24"/>
        </w:rPr>
        <w:t xml:space="preserve"> оплаты труда работников </w:t>
      </w:r>
      <w:r w:rsidR="004E518A" w:rsidRPr="00B31504">
        <w:rPr>
          <w:rFonts w:cs="Arial"/>
          <w:sz w:val="24"/>
          <w:szCs w:val="24"/>
        </w:rPr>
        <w:t>муниципального казенного учреждения «</w:t>
      </w:r>
      <w:r w:rsidR="00990816" w:rsidRPr="00B31504">
        <w:rPr>
          <w:rFonts w:cs="Arial"/>
          <w:sz w:val="24"/>
          <w:szCs w:val="24"/>
        </w:rPr>
        <w:t>Центр обеспечения образовательной деятельности</w:t>
      </w:r>
      <w:r w:rsidR="004E518A" w:rsidRPr="00B31504">
        <w:rPr>
          <w:rFonts w:cs="Arial"/>
          <w:sz w:val="24"/>
          <w:szCs w:val="24"/>
        </w:rPr>
        <w:t>»</w:t>
      </w:r>
      <w:r w:rsidR="004C1F73" w:rsidRPr="00B31504">
        <w:rPr>
          <w:rFonts w:cs="Arial"/>
          <w:sz w:val="24"/>
          <w:szCs w:val="24"/>
        </w:rPr>
        <w:t xml:space="preserve"> (далее – Учреждения)</w:t>
      </w:r>
      <w:r w:rsidRPr="00B31504">
        <w:rPr>
          <w:rFonts w:cs="Arial"/>
          <w:sz w:val="24"/>
          <w:szCs w:val="24"/>
        </w:rPr>
        <w:t xml:space="preserve"> и включает в себя:</w:t>
      </w:r>
    </w:p>
    <w:p w:rsidR="00BA15E5" w:rsidRPr="00B31504" w:rsidRDefault="0012332D" w:rsidP="00D46489">
      <w:pPr>
        <w:widowControl/>
        <w:ind w:firstLine="709"/>
        <w:rPr>
          <w:rFonts w:cs="Arial"/>
          <w:sz w:val="24"/>
          <w:szCs w:val="24"/>
        </w:rPr>
      </w:pPr>
      <w:r w:rsidRPr="00B31504">
        <w:rPr>
          <w:rFonts w:cs="Arial"/>
          <w:sz w:val="24"/>
          <w:szCs w:val="24"/>
        </w:rPr>
        <w:t>условия и порядок оплаты труда работников Учреждения;</w:t>
      </w:r>
    </w:p>
    <w:p w:rsidR="00BA15E5" w:rsidRPr="00B31504" w:rsidRDefault="0012332D" w:rsidP="00D46489">
      <w:pPr>
        <w:widowControl/>
        <w:ind w:firstLine="709"/>
        <w:rPr>
          <w:rFonts w:cs="Arial"/>
          <w:sz w:val="24"/>
          <w:szCs w:val="24"/>
        </w:rPr>
      </w:pPr>
      <w:r w:rsidRPr="00B31504">
        <w:rPr>
          <w:rFonts w:cs="Arial"/>
          <w:sz w:val="24"/>
          <w:szCs w:val="24"/>
        </w:rPr>
        <w:t>условия и порядок оплаты труда руководителя Учреждения;</w:t>
      </w:r>
    </w:p>
    <w:p w:rsidR="00990816" w:rsidRPr="00B31504" w:rsidRDefault="00774E76" w:rsidP="00990816">
      <w:pPr>
        <w:widowControl/>
        <w:ind w:firstLine="709"/>
        <w:rPr>
          <w:rFonts w:cs="Arial"/>
          <w:sz w:val="24"/>
          <w:szCs w:val="24"/>
        </w:rPr>
      </w:pPr>
      <w:r w:rsidRPr="00B31504">
        <w:rPr>
          <w:rFonts w:cs="Arial"/>
          <w:sz w:val="24"/>
          <w:szCs w:val="24"/>
        </w:rPr>
        <w:t xml:space="preserve">условия и порядок установления компенсационных выплат в соответствии с </w:t>
      </w:r>
      <w:r w:rsidR="00990816" w:rsidRPr="00B31504">
        <w:rPr>
          <w:rFonts w:cs="Arial"/>
          <w:sz w:val="24"/>
          <w:szCs w:val="24"/>
        </w:rPr>
        <w:t>Перечнем компенсационных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BA15E5" w:rsidRPr="00B31504" w:rsidRDefault="00990816" w:rsidP="00990816">
      <w:pPr>
        <w:widowControl/>
        <w:ind w:firstLine="709"/>
        <w:rPr>
          <w:rFonts w:cs="Arial"/>
          <w:sz w:val="24"/>
          <w:szCs w:val="24"/>
        </w:rPr>
      </w:pPr>
      <w:r w:rsidRPr="00B31504">
        <w:rPr>
          <w:rFonts w:cs="Arial"/>
          <w:sz w:val="24"/>
          <w:szCs w:val="24"/>
        </w:rPr>
        <w:t>условия и порядок установления стимулирующих выплат в соответствии с Перечнем стимулирующих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w:t>
      </w:r>
    </w:p>
    <w:p w:rsidR="00BA15E5" w:rsidRPr="00B31504" w:rsidRDefault="0012332D" w:rsidP="00D46489">
      <w:pPr>
        <w:widowControl/>
        <w:ind w:firstLine="709"/>
        <w:rPr>
          <w:rFonts w:cs="Arial"/>
          <w:sz w:val="24"/>
          <w:szCs w:val="24"/>
        </w:rPr>
      </w:pPr>
      <w:r w:rsidRPr="00B31504">
        <w:rPr>
          <w:rFonts w:cs="Arial"/>
          <w:sz w:val="24"/>
          <w:szCs w:val="24"/>
        </w:rPr>
        <w:t>другие вопросы оплаты труда.</w:t>
      </w:r>
    </w:p>
    <w:p w:rsidR="00BA15E5" w:rsidRPr="00B31504" w:rsidRDefault="0012332D" w:rsidP="00D46489">
      <w:pPr>
        <w:widowControl/>
        <w:ind w:firstLine="709"/>
        <w:rPr>
          <w:rFonts w:cs="Arial"/>
          <w:sz w:val="24"/>
          <w:szCs w:val="24"/>
        </w:rPr>
      </w:pPr>
      <w:r w:rsidRPr="00B31504">
        <w:rPr>
          <w:rFonts w:cs="Arial"/>
          <w:sz w:val="24"/>
          <w:szCs w:val="24"/>
        </w:rPr>
        <w:lastRenderedPageBreak/>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B31504" w:rsidRDefault="0012332D" w:rsidP="00D46489">
      <w:pPr>
        <w:widowControl/>
        <w:ind w:firstLine="709"/>
        <w:rPr>
          <w:rFonts w:cs="Arial"/>
          <w:sz w:val="24"/>
          <w:szCs w:val="24"/>
        </w:rPr>
      </w:pPr>
      <w:r w:rsidRPr="00B31504">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B31504" w:rsidRDefault="0012332D" w:rsidP="00D46489">
      <w:pPr>
        <w:widowControl/>
        <w:ind w:firstLine="709"/>
        <w:rPr>
          <w:rFonts w:cs="Arial"/>
          <w:sz w:val="24"/>
          <w:szCs w:val="24"/>
        </w:rPr>
      </w:pPr>
      <w:r w:rsidRPr="00B31504">
        <w:rPr>
          <w:rFonts w:cs="Arial"/>
          <w:sz w:val="24"/>
          <w:szCs w:val="24"/>
        </w:rPr>
        <w:t>По отдельным должностям работников в штатном расписании допускается двойное наименование должностей.</w:t>
      </w:r>
    </w:p>
    <w:p w:rsidR="00BA15E5" w:rsidRPr="00B31504" w:rsidRDefault="0012332D" w:rsidP="00D46489">
      <w:pPr>
        <w:widowControl/>
        <w:ind w:firstLine="709"/>
        <w:rPr>
          <w:rFonts w:cs="Arial"/>
          <w:sz w:val="24"/>
          <w:szCs w:val="24"/>
        </w:rPr>
      </w:pPr>
      <w:r w:rsidRPr="00B31504">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B31504" w:rsidRDefault="0012332D" w:rsidP="00D46489">
      <w:pPr>
        <w:widowControl/>
        <w:ind w:firstLine="709"/>
        <w:rPr>
          <w:rFonts w:cs="Arial"/>
          <w:sz w:val="24"/>
          <w:szCs w:val="24"/>
        </w:rPr>
      </w:pPr>
      <w:r w:rsidRPr="00B31504">
        <w:rPr>
          <w:rFonts w:cs="Arial"/>
          <w:sz w:val="24"/>
          <w:szCs w:val="24"/>
        </w:rPr>
        <w:t xml:space="preserve">1.3. Месячная заработная плата работника Учреждения, полностью отработавшего за этот </w:t>
      </w:r>
      <w:proofErr w:type="gramStart"/>
      <w:r w:rsidRPr="00B31504">
        <w:rPr>
          <w:rFonts w:cs="Arial"/>
          <w:sz w:val="24"/>
          <w:szCs w:val="24"/>
        </w:rPr>
        <w:t xml:space="preserve">период </w:t>
      </w:r>
      <w:r w:rsidR="00006228" w:rsidRPr="00B31504">
        <w:rPr>
          <w:rFonts w:cs="Arial"/>
          <w:sz w:val="24"/>
          <w:szCs w:val="24"/>
        </w:rPr>
        <w:t xml:space="preserve"> </w:t>
      </w:r>
      <w:r w:rsidRPr="00B31504">
        <w:rPr>
          <w:rFonts w:cs="Arial"/>
          <w:sz w:val="24"/>
          <w:szCs w:val="24"/>
        </w:rPr>
        <w:t>норму</w:t>
      </w:r>
      <w:proofErr w:type="gramEnd"/>
      <w:r w:rsidRPr="00B31504">
        <w:rPr>
          <w:rFonts w:cs="Arial"/>
          <w:sz w:val="24"/>
          <w:szCs w:val="24"/>
        </w:rPr>
        <w:t xml:space="preserve">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774E76" w:rsidRPr="00B31504" w:rsidRDefault="0012332D" w:rsidP="004E518A">
      <w:pPr>
        <w:ind w:firstLine="709"/>
        <w:rPr>
          <w:rFonts w:cs="Arial"/>
          <w:sz w:val="24"/>
          <w:szCs w:val="24"/>
        </w:rPr>
      </w:pPr>
      <w:r w:rsidRPr="00B31504">
        <w:rPr>
          <w:rFonts w:cs="Arial"/>
          <w:sz w:val="24"/>
          <w:szCs w:val="24"/>
        </w:rPr>
        <w:t xml:space="preserve">1.4. </w:t>
      </w:r>
      <w:r w:rsidR="00774E76" w:rsidRPr="00B31504">
        <w:rPr>
          <w:rFonts w:cs="Arial"/>
          <w:sz w:val="24"/>
          <w:szCs w:val="24"/>
        </w:rPr>
        <w:t>Фонд оплаты труда работников Учреждения формируется исходя из лимитов бюджетных обязательств, предусмотренных на оплату труда работников Учреждения и составляет 3</w:t>
      </w:r>
      <w:r w:rsidR="00990816" w:rsidRPr="00B31504">
        <w:rPr>
          <w:rFonts w:cs="Arial"/>
          <w:sz w:val="24"/>
          <w:szCs w:val="24"/>
        </w:rPr>
        <w:t>1,1</w:t>
      </w:r>
      <w:r w:rsidR="00774E76" w:rsidRPr="00B31504">
        <w:rPr>
          <w:rFonts w:cs="Arial"/>
          <w:sz w:val="24"/>
          <w:szCs w:val="24"/>
        </w:rPr>
        <w:t xml:space="preserve"> окладов (должностных окладов) работников в год.</w:t>
      </w:r>
    </w:p>
    <w:p w:rsidR="00BA15E5" w:rsidRPr="00B31504" w:rsidRDefault="0012332D" w:rsidP="004E518A">
      <w:pPr>
        <w:ind w:firstLine="709"/>
        <w:rPr>
          <w:rFonts w:cs="Arial"/>
          <w:sz w:val="24"/>
          <w:szCs w:val="24"/>
        </w:rPr>
      </w:pPr>
      <w:r w:rsidRPr="00B31504">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5538D7" w:rsidRPr="00B31504" w:rsidRDefault="0012332D" w:rsidP="005538D7">
      <w:pPr>
        <w:ind w:firstLine="709"/>
        <w:rPr>
          <w:rFonts w:cs="Arial"/>
          <w:sz w:val="24"/>
          <w:szCs w:val="24"/>
        </w:rPr>
      </w:pPr>
      <w:r w:rsidRPr="00B31504">
        <w:rPr>
          <w:rFonts w:cs="Arial"/>
          <w:sz w:val="24"/>
          <w:szCs w:val="24"/>
        </w:rPr>
        <w:t xml:space="preserve">Перечень </w:t>
      </w:r>
      <w:r w:rsidR="00006228" w:rsidRPr="00B31504">
        <w:rPr>
          <w:rFonts w:cs="Arial"/>
          <w:sz w:val="24"/>
          <w:szCs w:val="24"/>
        </w:rPr>
        <w:t xml:space="preserve"> </w:t>
      </w:r>
      <w:r w:rsidRPr="00B31504">
        <w:rPr>
          <w:rFonts w:cs="Arial"/>
          <w:sz w:val="24"/>
          <w:szCs w:val="24"/>
        </w:rPr>
        <w:t xml:space="preserve">должностей, </w:t>
      </w:r>
      <w:r w:rsidR="00006228" w:rsidRPr="00B31504">
        <w:rPr>
          <w:rFonts w:cs="Arial"/>
          <w:sz w:val="24"/>
          <w:szCs w:val="24"/>
        </w:rPr>
        <w:t xml:space="preserve"> </w:t>
      </w:r>
      <w:r w:rsidRPr="00B31504">
        <w:rPr>
          <w:rFonts w:cs="Arial"/>
          <w:sz w:val="24"/>
          <w:szCs w:val="24"/>
        </w:rPr>
        <w:t xml:space="preserve">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w:t>
      </w:r>
      <w:r w:rsidR="004C1F73" w:rsidRPr="00B31504">
        <w:rPr>
          <w:rFonts w:cs="Arial"/>
          <w:sz w:val="24"/>
          <w:szCs w:val="24"/>
        </w:rPr>
        <w:t xml:space="preserve">с </w:t>
      </w:r>
      <w:r w:rsidR="005538D7" w:rsidRPr="00B31504">
        <w:rPr>
          <w:rFonts w:cs="Arial"/>
          <w:sz w:val="24"/>
          <w:szCs w:val="24"/>
        </w:rPr>
        <w:t xml:space="preserve">комитетом по образованию администрации  муниципального образования Ефремовский муниципальный округ Тульской области, </w:t>
      </w:r>
      <w:r w:rsidR="00246099" w:rsidRPr="00B31504">
        <w:rPr>
          <w:rFonts w:cs="Arial"/>
          <w:sz w:val="24"/>
          <w:szCs w:val="24"/>
        </w:rPr>
        <w:t xml:space="preserve">являющимся </w:t>
      </w:r>
      <w:r w:rsidR="005538D7" w:rsidRPr="00B31504">
        <w:rPr>
          <w:rFonts w:cs="Arial"/>
          <w:sz w:val="24"/>
          <w:szCs w:val="24"/>
        </w:rPr>
        <w:t>функциональным  органом администрации муниципального образования Ефремовский муниципальный округ Тульской области, осуществляющим управление в сфере образования (далее - Комитет).</w:t>
      </w:r>
    </w:p>
    <w:p w:rsidR="004E518A" w:rsidRPr="00B31504" w:rsidRDefault="004E518A" w:rsidP="004E518A">
      <w:pPr>
        <w:ind w:firstLine="709"/>
        <w:rPr>
          <w:rFonts w:cs="Arial"/>
          <w:sz w:val="24"/>
          <w:szCs w:val="24"/>
          <w:highlight w:val="yellow"/>
        </w:rPr>
      </w:pPr>
      <w:r w:rsidRPr="00B31504">
        <w:rPr>
          <w:rFonts w:cs="Arial"/>
          <w:sz w:val="24"/>
          <w:szCs w:val="24"/>
        </w:rPr>
        <w:t xml:space="preserve">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w:t>
      </w:r>
      <w:r w:rsidR="005538D7" w:rsidRPr="00B31504">
        <w:rPr>
          <w:rFonts w:cs="Arial"/>
          <w:sz w:val="24"/>
          <w:szCs w:val="24"/>
        </w:rPr>
        <w:t xml:space="preserve">учредитель и </w:t>
      </w:r>
      <w:r w:rsidRPr="00B31504">
        <w:rPr>
          <w:rFonts w:cs="Arial"/>
          <w:sz w:val="24"/>
          <w:szCs w:val="24"/>
        </w:rPr>
        <w:t>сотрудники учредителя</w:t>
      </w:r>
      <w:r w:rsidR="005538D7" w:rsidRPr="00B31504">
        <w:rPr>
          <w:rFonts w:cs="Arial"/>
          <w:sz w:val="24"/>
          <w:szCs w:val="24"/>
        </w:rPr>
        <w:t xml:space="preserve"> соответственно</w:t>
      </w:r>
      <w:r w:rsidRPr="00B31504">
        <w:rPr>
          <w:rFonts w:cs="Arial"/>
          <w:sz w:val="24"/>
          <w:szCs w:val="24"/>
        </w:rPr>
        <w:t>).</w:t>
      </w:r>
    </w:p>
    <w:p w:rsidR="004E518A" w:rsidRPr="00B31504" w:rsidRDefault="004E518A" w:rsidP="004E518A">
      <w:pPr>
        <w:ind w:firstLine="709"/>
        <w:rPr>
          <w:rFonts w:cs="Arial"/>
          <w:sz w:val="24"/>
          <w:szCs w:val="24"/>
        </w:rPr>
      </w:pPr>
      <w:r w:rsidRPr="00B31504">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4E518A" w:rsidRPr="00B31504" w:rsidRDefault="004E518A" w:rsidP="004E518A">
      <w:pPr>
        <w:ind w:firstLine="709"/>
        <w:rPr>
          <w:rFonts w:cs="Arial"/>
          <w:sz w:val="24"/>
          <w:szCs w:val="24"/>
        </w:rPr>
      </w:pPr>
      <w:r w:rsidRPr="00B31504">
        <w:rPr>
          <w:rFonts w:cs="Arial"/>
          <w:sz w:val="24"/>
          <w:szCs w:val="24"/>
        </w:rPr>
        <w:t xml:space="preserve">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w:t>
      </w:r>
      <w:r w:rsidR="00006228" w:rsidRPr="00B31504">
        <w:rPr>
          <w:rFonts w:cs="Arial"/>
          <w:sz w:val="24"/>
          <w:szCs w:val="24"/>
        </w:rPr>
        <w:t xml:space="preserve"> </w:t>
      </w:r>
      <w:r w:rsidRPr="00B31504">
        <w:rPr>
          <w:rFonts w:cs="Arial"/>
          <w:sz w:val="24"/>
          <w:szCs w:val="24"/>
        </w:rPr>
        <w:t>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w:t>
      </w:r>
      <w:r w:rsidR="00006228" w:rsidRPr="00B31504">
        <w:rPr>
          <w:rFonts w:cs="Arial"/>
          <w:sz w:val="24"/>
          <w:szCs w:val="24"/>
        </w:rPr>
        <w:t xml:space="preserve"> </w:t>
      </w:r>
      <w:r w:rsidRPr="00B31504">
        <w:rPr>
          <w:rFonts w:cs="Arial"/>
          <w:sz w:val="24"/>
          <w:szCs w:val="24"/>
        </w:rPr>
        <w:t xml:space="preserve"> и </w:t>
      </w:r>
      <w:r w:rsidR="00006228" w:rsidRPr="00B31504">
        <w:rPr>
          <w:rFonts w:cs="Arial"/>
          <w:sz w:val="24"/>
          <w:szCs w:val="24"/>
        </w:rPr>
        <w:t xml:space="preserve"> </w:t>
      </w:r>
      <w:r w:rsidRPr="00B31504">
        <w:rPr>
          <w:rFonts w:cs="Arial"/>
          <w:sz w:val="24"/>
          <w:szCs w:val="24"/>
        </w:rPr>
        <w:t>деления полученного результата на 12 (количество месяцев в году).</w:t>
      </w:r>
    </w:p>
    <w:p w:rsidR="004E518A" w:rsidRPr="00B31504" w:rsidRDefault="004E518A" w:rsidP="004E518A">
      <w:pPr>
        <w:ind w:firstLine="709"/>
        <w:rPr>
          <w:rFonts w:cs="Arial"/>
          <w:sz w:val="24"/>
          <w:szCs w:val="24"/>
        </w:rPr>
      </w:pPr>
      <w:r w:rsidRPr="00B31504">
        <w:rPr>
          <w:rFonts w:cs="Arial"/>
          <w:sz w:val="24"/>
          <w:szCs w:val="24"/>
        </w:rPr>
        <w:lastRenderedPageBreak/>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4E518A" w:rsidRPr="00B31504" w:rsidRDefault="004E518A" w:rsidP="00D46489">
      <w:pPr>
        <w:widowControl/>
        <w:ind w:firstLine="709"/>
        <w:jc w:val="center"/>
        <w:rPr>
          <w:rFonts w:cs="Arial"/>
          <w:b/>
          <w:sz w:val="24"/>
          <w:szCs w:val="24"/>
        </w:rPr>
      </w:pPr>
    </w:p>
    <w:p w:rsidR="00BA15E5" w:rsidRPr="00B31504" w:rsidRDefault="0012332D" w:rsidP="00B03D56">
      <w:pPr>
        <w:widowControl/>
        <w:tabs>
          <w:tab w:val="left" w:pos="8647"/>
        </w:tabs>
        <w:ind w:firstLine="709"/>
        <w:jc w:val="center"/>
        <w:rPr>
          <w:rFonts w:cs="Arial"/>
          <w:sz w:val="24"/>
          <w:szCs w:val="24"/>
        </w:rPr>
      </w:pPr>
      <w:r w:rsidRPr="00B31504">
        <w:rPr>
          <w:rFonts w:cs="Arial"/>
          <w:b/>
          <w:sz w:val="24"/>
          <w:szCs w:val="24"/>
        </w:rPr>
        <w:t>2. Условия и порядок оплаты труда работников Учреждения</w:t>
      </w:r>
    </w:p>
    <w:p w:rsidR="00BA15E5" w:rsidRPr="00B31504" w:rsidRDefault="00BA15E5" w:rsidP="00D46489">
      <w:pPr>
        <w:widowControl/>
        <w:ind w:firstLine="709"/>
        <w:jc w:val="center"/>
        <w:rPr>
          <w:rFonts w:cs="Arial"/>
          <w:sz w:val="24"/>
          <w:szCs w:val="24"/>
        </w:rPr>
      </w:pPr>
    </w:p>
    <w:p w:rsidR="00774E76" w:rsidRPr="00B31504" w:rsidRDefault="00B03D56" w:rsidP="00B03D56">
      <w:pPr>
        <w:ind w:firstLine="709"/>
        <w:rPr>
          <w:rFonts w:cs="Arial"/>
          <w:sz w:val="24"/>
          <w:szCs w:val="24"/>
        </w:rPr>
      </w:pPr>
      <w:r w:rsidRPr="00B31504">
        <w:rPr>
          <w:rFonts w:cs="Arial"/>
          <w:sz w:val="24"/>
          <w:szCs w:val="24"/>
        </w:rPr>
        <w:t>2.1 Размеры должностных окладов работников Учреждения устанавливаются</w:t>
      </w:r>
      <w:r w:rsidR="00774E76" w:rsidRPr="00B31504">
        <w:rPr>
          <w:rFonts w:cs="Arial"/>
          <w:sz w:val="24"/>
          <w:szCs w:val="24"/>
        </w:rPr>
        <w:t xml:space="preserve"> в соответствии с Размерами рекомендованных окладов (должностных окладов) работников в разрезе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труда и должностей, не отнесенных к профессиональным квалификационным группам, утвержденных Приказом министерства труда и социальной защиты Тульской области от 09.10.2025 №581-осн «О реализации постановления Правительства Тульской области от 08.10.2025 № 622 «О совершенствовании систем оплаты труда работников государственных учреждений Тульской области».</w:t>
      </w:r>
    </w:p>
    <w:p w:rsidR="00EA765F" w:rsidRPr="00B31504" w:rsidRDefault="00EA765F" w:rsidP="00EA765F">
      <w:pPr>
        <w:widowControl/>
        <w:ind w:firstLine="709"/>
        <w:rPr>
          <w:rFonts w:cs="Arial"/>
          <w:sz w:val="24"/>
          <w:szCs w:val="24"/>
        </w:rPr>
      </w:pPr>
      <w:r w:rsidRPr="00B31504">
        <w:rPr>
          <w:rFonts w:cs="Arial"/>
          <w:sz w:val="24"/>
          <w:szCs w:val="24"/>
        </w:rPr>
        <w:t>2.</w:t>
      </w:r>
      <w:r w:rsidR="0035211D" w:rsidRPr="00B31504">
        <w:rPr>
          <w:rFonts w:cs="Arial"/>
          <w:sz w:val="24"/>
          <w:szCs w:val="24"/>
        </w:rPr>
        <w:t>1.</w:t>
      </w:r>
      <w:r w:rsidRPr="00B31504">
        <w:rPr>
          <w:rFonts w:cs="Arial"/>
          <w:sz w:val="24"/>
          <w:szCs w:val="24"/>
        </w:rPr>
        <w:t xml:space="preserve">2. Размеры </w:t>
      </w:r>
      <w:r w:rsidR="0016523C" w:rsidRPr="00B31504">
        <w:rPr>
          <w:rFonts w:cs="Arial"/>
          <w:sz w:val="24"/>
          <w:szCs w:val="24"/>
        </w:rPr>
        <w:t xml:space="preserve">должностных окладов работников, занимающих должности </w:t>
      </w:r>
      <w:r w:rsidR="004D047A" w:rsidRPr="00B31504">
        <w:rPr>
          <w:rFonts w:cs="Arial"/>
          <w:sz w:val="24"/>
          <w:szCs w:val="24"/>
        </w:rPr>
        <w:t xml:space="preserve">специалистов и </w:t>
      </w:r>
      <w:r w:rsidR="0016523C" w:rsidRPr="00B31504">
        <w:rPr>
          <w:rFonts w:cs="Arial"/>
          <w:sz w:val="24"/>
          <w:szCs w:val="24"/>
        </w:rPr>
        <w:t>служащих, не включенные в ПКГ:</w:t>
      </w:r>
    </w:p>
    <w:tbl>
      <w:tblPr>
        <w:tblW w:w="9356" w:type="dxa"/>
        <w:tblInd w:w="-5" w:type="dxa"/>
        <w:tblLayout w:type="fixed"/>
        <w:tblCellMar>
          <w:top w:w="102" w:type="dxa"/>
          <w:left w:w="62" w:type="dxa"/>
          <w:bottom w:w="102" w:type="dxa"/>
          <w:right w:w="62" w:type="dxa"/>
        </w:tblCellMar>
        <w:tblLook w:val="04A0" w:firstRow="1" w:lastRow="0" w:firstColumn="1" w:lastColumn="0" w:noHBand="0" w:noVBand="1"/>
      </w:tblPr>
      <w:tblGrid>
        <w:gridCol w:w="6663"/>
        <w:gridCol w:w="2693"/>
      </w:tblGrid>
      <w:tr w:rsidR="00EA765F" w:rsidRPr="00B31504" w:rsidTr="001B5EDB">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A765F" w:rsidRPr="00B31504" w:rsidRDefault="00990816" w:rsidP="001B5EDB">
            <w:pPr>
              <w:ind w:firstLine="709"/>
              <w:jc w:val="center"/>
              <w:rPr>
                <w:rFonts w:cs="Arial"/>
                <w:sz w:val="24"/>
                <w:szCs w:val="24"/>
              </w:rPr>
            </w:pPr>
            <w:r w:rsidRPr="00B31504">
              <w:rPr>
                <w:rFonts w:cs="Arial"/>
                <w:sz w:val="24"/>
                <w:szCs w:val="24"/>
              </w:rPr>
              <w:t>Наименование должности</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A765F" w:rsidRPr="00B31504" w:rsidRDefault="00EA765F" w:rsidP="001B5EDB">
            <w:pPr>
              <w:ind w:hanging="2"/>
              <w:jc w:val="center"/>
              <w:rPr>
                <w:rFonts w:cs="Arial"/>
                <w:sz w:val="24"/>
                <w:szCs w:val="24"/>
              </w:rPr>
            </w:pPr>
            <w:r w:rsidRPr="00B31504">
              <w:rPr>
                <w:rFonts w:cs="Arial"/>
                <w:sz w:val="24"/>
                <w:szCs w:val="24"/>
              </w:rPr>
              <w:t>Размер оклада, руб.</w:t>
            </w:r>
          </w:p>
        </w:tc>
      </w:tr>
      <w:tr w:rsidR="0035211D" w:rsidRPr="00B31504" w:rsidTr="001B5EDB">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5211D" w:rsidRPr="00B31504" w:rsidRDefault="0035211D" w:rsidP="001B5EDB">
            <w:pPr>
              <w:ind w:firstLine="709"/>
              <w:rPr>
                <w:rFonts w:cs="Arial"/>
                <w:sz w:val="24"/>
                <w:szCs w:val="24"/>
              </w:rPr>
            </w:pPr>
            <w:r w:rsidRPr="00B31504">
              <w:rPr>
                <w:rFonts w:cs="Arial"/>
                <w:sz w:val="24"/>
                <w:szCs w:val="24"/>
              </w:rPr>
              <w:t>Главный специалист</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5211D" w:rsidRPr="00B31504" w:rsidRDefault="0035211D" w:rsidP="001B5EDB">
            <w:pPr>
              <w:ind w:hanging="2"/>
              <w:jc w:val="center"/>
              <w:rPr>
                <w:rFonts w:cs="Arial"/>
                <w:sz w:val="24"/>
                <w:szCs w:val="24"/>
              </w:rPr>
            </w:pPr>
            <w:r w:rsidRPr="00B31504">
              <w:rPr>
                <w:rFonts w:cs="Arial"/>
                <w:sz w:val="24"/>
                <w:szCs w:val="24"/>
              </w:rPr>
              <w:t>19 816</w:t>
            </w:r>
          </w:p>
        </w:tc>
      </w:tr>
      <w:tr w:rsidR="0035211D" w:rsidRPr="00B31504" w:rsidTr="001B5EDB">
        <w:tc>
          <w:tcPr>
            <w:tcW w:w="666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5211D" w:rsidRPr="00B31504" w:rsidRDefault="0035211D" w:rsidP="001B5EDB">
            <w:pPr>
              <w:ind w:firstLine="709"/>
              <w:rPr>
                <w:rFonts w:cs="Arial"/>
                <w:sz w:val="24"/>
                <w:szCs w:val="24"/>
              </w:rPr>
            </w:pPr>
            <w:r w:rsidRPr="00B31504">
              <w:rPr>
                <w:rFonts w:cs="Arial"/>
                <w:sz w:val="24"/>
                <w:szCs w:val="24"/>
              </w:rPr>
              <w:t>Ведущий специалист</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35211D" w:rsidRPr="00B31504" w:rsidRDefault="0035211D" w:rsidP="001B5EDB">
            <w:pPr>
              <w:ind w:hanging="2"/>
              <w:jc w:val="center"/>
              <w:rPr>
                <w:rFonts w:cs="Arial"/>
                <w:sz w:val="24"/>
                <w:szCs w:val="24"/>
              </w:rPr>
            </w:pPr>
            <w:r w:rsidRPr="00B31504">
              <w:rPr>
                <w:rFonts w:cs="Arial"/>
                <w:sz w:val="24"/>
                <w:szCs w:val="24"/>
              </w:rPr>
              <w:t>16 685</w:t>
            </w:r>
          </w:p>
        </w:tc>
      </w:tr>
    </w:tbl>
    <w:p w:rsidR="00BA15E5" w:rsidRPr="00B31504" w:rsidRDefault="0012332D" w:rsidP="0016523C">
      <w:pPr>
        <w:widowControl/>
        <w:ind w:firstLine="567"/>
        <w:rPr>
          <w:rFonts w:cs="Arial"/>
          <w:sz w:val="24"/>
          <w:szCs w:val="24"/>
        </w:rPr>
      </w:pPr>
      <w:r w:rsidRPr="00B31504">
        <w:rPr>
          <w:rFonts w:cs="Arial"/>
          <w:sz w:val="24"/>
          <w:szCs w:val="24"/>
        </w:rPr>
        <w:t>2.</w:t>
      </w:r>
      <w:r w:rsidR="00083DC7" w:rsidRPr="00B31504">
        <w:rPr>
          <w:rFonts w:cs="Arial"/>
          <w:sz w:val="24"/>
          <w:szCs w:val="24"/>
        </w:rPr>
        <w:t>2</w:t>
      </w:r>
      <w:r w:rsidRPr="00B31504">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B31504">
        <w:rPr>
          <w:rStyle w:val="af8"/>
          <w:rFonts w:cs="Arial"/>
          <w:color w:val="000000"/>
          <w:sz w:val="24"/>
          <w:szCs w:val="24"/>
          <w:u w:val="none"/>
        </w:rPr>
        <w:t xml:space="preserve">разделом </w:t>
      </w:r>
      <w:r w:rsidRPr="00B31504">
        <w:rPr>
          <w:rFonts w:cs="Arial"/>
          <w:sz w:val="24"/>
          <w:szCs w:val="24"/>
        </w:rPr>
        <w:t>4 настоящего Положения.</w:t>
      </w:r>
    </w:p>
    <w:p w:rsidR="00BA15E5" w:rsidRPr="00B31504" w:rsidRDefault="0012332D" w:rsidP="0016523C">
      <w:pPr>
        <w:widowControl/>
        <w:ind w:firstLine="567"/>
        <w:rPr>
          <w:rFonts w:cs="Arial"/>
          <w:sz w:val="24"/>
          <w:szCs w:val="24"/>
        </w:rPr>
      </w:pPr>
      <w:r w:rsidRPr="00B31504">
        <w:rPr>
          <w:rFonts w:cs="Arial"/>
          <w:sz w:val="24"/>
          <w:szCs w:val="24"/>
        </w:rPr>
        <w:t>2.</w:t>
      </w:r>
      <w:r w:rsidR="00083DC7" w:rsidRPr="00B31504">
        <w:rPr>
          <w:rFonts w:cs="Arial"/>
          <w:sz w:val="24"/>
          <w:szCs w:val="24"/>
        </w:rPr>
        <w:t>3</w:t>
      </w:r>
      <w:r w:rsidRPr="00B31504">
        <w:rPr>
          <w:rFonts w:cs="Arial"/>
          <w:sz w:val="24"/>
          <w:szCs w:val="24"/>
        </w:rPr>
        <w:t xml:space="preserve">. Работникам Учреждения устанавливаются стимулирующие выплаты, </w:t>
      </w:r>
      <w:r w:rsidR="00DE76DA" w:rsidRPr="00B31504">
        <w:rPr>
          <w:rFonts w:cs="Arial"/>
          <w:sz w:val="24"/>
          <w:szCs w:val="24"/>
        </w:rPr>
        <w:t>предусмотренные разделом</w:t>
      </w:r>
      <w:r w:rsidRPr="00B31504">
        <w:rPr>
          <w:rStyle w:val="af8"/>
          <w:rFonts w:cs="Arial"/>
          <w:color w:val="000000"/>
          <w:sz w:val="24"/>
          <w:szCs w:val="24"/>
          <w:u w:val="none"/>
        </w:rPr>
        <w:t xml:space="preserve"> 5</w:t>
      </w:r>
      <w:r w:rsidRPr="00B31504">
        <w:rPr>
          <w:rFonts w:cs="Arial"/>
          <w:sz w:val="24"/>
          <w:szCs w:val="24"/>
        </w:rPr>
        <w:t xml:space="preserve"> настоящего Положения.</w:t>
      </w:r>
    </w:p>
    <w:p w:rsidR="00BA15E5" w:rsidRPr="00B31504" w:rsidRDefault="00BA15E5" w:rsidP="00D46489">
      <w:pPr>
        <w:widowControl/>
        <w:ind w:firstLine="851"/>
        <w:rPr>
          <w:rFonts w:cs="Arial"/>
          <w:sz w:val="24"/>
          <w:szCs w:val="24"/>
        </w:rPr>
      </w:pPr>
    </w:p>
    <w:p w:rsidR="00083DC7" w:rsidRPr="00B31504" w:rsidRDefault="00083DC7" w:rsidP="00083DC7">
      <w:pPr>
        <w:widowControl/>
        <w:ind w:firstLine="0"/>
        <w:jc w:val="center"/>
        <w:rPr>
          <w:rFonts w:cs="Arial"/>
          <w:sz w:val="24"/>
          <w:szCs w:val="24"/>
        </w:rPr>
      </w:pPr>
      <w:r w:rsidRPr="00B31504">
        <w:rPr>
          <w:rFonts w:cs="Arial"/>
          <w:b/>
          <w:sz w:val="24"/>
          <w:szCs w:val="24"/>
        </w:rPr>
        <w:t xml:space="preserve">3. Условия и порядок оплаты труда </w:t>
      </w:r>
    </w:p>
    <w:p w:rsidR="00083DC7" w:rsidRPr="00B31504" w:rsidRDefault="00083DC7" w:rsidP="00083DC7">
      <w:pPr>
        <w:widowControl/>
        <w:ind w:firstLine="0"/>
        <w:jc w:val="center"/>
        <w:rPr>
          <w:rFonts w:cs="Arial"/>
          <w:sz w:val="24"/>
          <w:szCs w:val="24"/>
        </w:rPr>
      </w:pPr>
      <w:r w:rsidRPr="00B31504">
        <w:rPr>
          <w:rFonts w:cs="Arial"/>
          <w:b/>
          <w:sz w:val="24"/>
          <w:szCs w:val="24"/>
        </w:rPr>
        <w:t xml:space="preserve">руководителя Учреждения, его заместителя </w:t>
      </w:r>
    </w:p>
    <w:p w:rsidR="00083DC7" w:rsidRPr="00B31504" w:rsidRDefault="00083DC7" w:rsidP="00083DC7">
      <w:pPr>
        <w:widowControl/>
        <w:ind w:firstLine="567"/>
        <w:rPr>
          <w:rFonts w:cs="Arial"/>
          <w:sz w:val="24"/>
          <w:szCs w:val="24"/>
        </w:rPr>
      </w:pPr>
      <w:r w:rsidRPr="00B31504">
        <w:rPr>
          <w:rFonts w:cs="Arial"/>
          <w:sz w:val="24"/>
          <w:szCs w:val="24"/>
        </w:rPr>
        <w:tab/>
      </w:r>
      <w:r w:rsidRPr="00B31504">
        <w:rPr>
          <w:rFonts w:cs="Arial"/>
          <w:color w:val="2C2D2E"/>
          <w:sz w:val="24"/>
          <w:szCs w:val="24"/>
          <w:highlight w:val="white"/>
        </w:rPr>
        <w:t xml:space="preserve">   </w:t>
      </w:r>
    </w:p>
    <w:p w:rsidR="00083DC7" w:rsidRPr="00B31504" w:rsidRDefault="00083DC7" w:rsidP="00083DC7">
      <w:pPr>
        <w:widowControl/>
        <w:ind w:firstLine="567"/>
        <w:rPr>
          <w:rFonts w:cs="Arial"/>
          <w:sz w:val="24"/>
          <w:szCs w:val="24"/>
        </w:rPr>
      </w:pPr>
      <w:r w:rsidRPr="00B31504">
        <w:rPr>
          <w:rFonts w:cs="Arial"/>
          <w:sz w:val="24"/>
          <w:szCs w:val="24"/>
        </w:rPr>
        <w:t xml:space="preserve">3.1. </w:t>
      </w:r>
      <w:r w:rsidRPr="00B31504">
        <w:rPr>
          <w:rFonts w:cs="Arial"/>
          <w:sz w:val="24"/>
          <w:szCs w:val="24"/>
          <w:highlight w:val="white"/>
        </w:rPr>
        <w:t>Заработная плата руководителя Учреждения состоит из должностного оклада, компенсационных выплат и стимулирующих выплат.  </w:t>
      </w:r>
    </w:p>
    <w:p w:rsidR="00083DC7" w:rsidRPr="00B31504" w:rsidRDefault="00083DC7" w:rsidP="00083DC7">
      <w:pPr>
        <w:widowControl/>
        <w:ind w:firstLine="567"/>
        <w:rPr>
          <w:rFonts w:cs="Arial"/>
          <w:sz w:val="24"/>
          <w:szCs w:val="24"/>
        </w:rPr>
      </w:pPr>
      <w:r w:rsidRPr="00B31504">
        <w:rPr>
          <w:rFonts w:cs="Arial"/>
          <w:sz w:val="24"/>
          <w:szCs w:val="24"/>
          <w:highlight w:val="white"/>
        </w:rPr>
        <w:t>3.2. Размер должностного оклада руководителя Учреждения определяется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 </w:t>
      </w:r>
    </w:p>
    <w:p w:rsidR="00083DC7" w:rsidRPr="00B31504" w:rsidRDefault="00083DC7" w:rsidP="00083DC7">
      <w:pPr>
        <w:widowControl/>
        <w:ind w:firstLine="567"/>
        <w:rPr>
          <w:rFonts w:cs="Arial"/>
          <w:sz w:val="24"/>
          <w:szCs w:val="24"/>
        </w:rPr>
      </w:pPr>
      <w:r w:rsidRPr="00B31504">
        <w:rPr>
          <w:rFonts w:cs="Arial"/>
          <w:sz w:val="24"/>
          <w:szCs w:val="24"/>
          <w:highlight w:val="white"/>
        </w:rPr>
        <w:t xml:space="preserve">3.3. Размер компенсационных выплат руководителю Учреждения, имеющему право на получение соответствующих выплат, устанавливается </w:t>
      </w:r>
      <w:r w:rsidR="00ED6F43" w:rsidRPr="00B31504">
        <w:rPr>
          <w:rFonts w:cs="Arial"/>
          <w:sz w:val="24"/>
          <w:szCs w:val="24"/>
          <w:highlight w:val="white"/>
        </w:rPr>
        <w:t>Комитетом</w:t>
      </w:r>
      <w:r w:rsidRPr="00B31504">
        <w:rPr>
          <w:rFonts w:cs="Arial"/>
          <w:sz w:val="24"/>
          <w:szCs w:val="24"/>
          <w:highlight w:val="white"/>
        </w:rPr>
        <w:t xml:space="preserve"> и указывается в трудовом договоре. </w:t>
      </w:r>
    </w:p>
    <w:p w:rsidR="00083DC7" w:rsidRPr="00B31504" w:rsidRDefault="00083DC7" w:rsidP="00083DC7">
      <w:pPr>
        <w:widowControl/>
        <w:ind w:firstLine="567"/>
        <w:rPr>
          <w:rFonts w:cs="Arial"/>
          <w:sz w:val="24"/>
          <w:szCs w:val="24"/>
          <w:highlight w:val="white"/>
        </w:rPr>
      </w:pPr>
      <w:r w:rsidRPr="00B31504">
        <w:rPr>
          <w:rFonts w:cs="Arial"/>
          <w:sz w:val="24"/>
          <w:szCs w:val="24"/>
          <w:highlight w:val="white"/>
        </w:rPr>
        <w:t>3.4. Руководител</w:t>
      </w:r>
      <w:r w:rsidR="00ED6F43" w:rsidRPr="00B31504">
        <w:rPr>
          <w:rFonts w:cs="Arial"/>
          <w:sz w:val="24"/>
          <w:szCs w:val="24"/>
          <w:highlight w:val="white"/>
        </w:rPr>
        <w:t>ю</w:t>
      </w:r>
      <w:r w:rsidRPr="00B31504">
        <w:rPr>
          <w:rFonts w:cs="Arial"/>
          <w:sz w:val="24"/>
          <w:szCs w:val="24"/>
          <w:highlight w:val="white"/>
        </w:rPr>
        <w:t xml:space="preserve"> Учреждени</w:t>
      </w:r>
      <w:r w:rsidR="00ED6F43" w:rsidRPr="00B31504">
        <w:rPr>
          <w:rFonts w:cs="Arial"/>
          <w:sz w:val="24"/>
          <w:szCs w:val="24"/>
          <w:highlight w:val="white"/>
        </w:rPr>
        <w:t>я</w:t>
      </w:r>
      <w:r w:rsidRPr="00B31504">
        <w:rPr>
          <w:rFonts w:cs="Arial"/>
          <w:sz w:val="24"/>
          <w:szCs w:val="24"/>
          <w:highlight w:val="white"/>
        </w:rPr>
        <w:t xml:space="preserve"> стимулирующие выплаты устанавливаются </w:t>
      </w:r>
      <w:r w:rsidR="00ED6F43" w:rsidRPr="00B31504">
        <w:rPr>
          <w:rFonts w:cs="Arial"/>
          <w:sz w:val="24"/>
          <w:szCs w:val="24"/>
          <w:highlight w:val="white"/>
        </w:rPr>
        <w:t>Комитетом</w:t>
      </w:r>
      <w:r w:rsidRPr="00B31504">
        <w:rPr>
          <w:rFonts w:cs="Arial"/>
          <w:sz w:val="24"/>
          <w:szCs w:val="24"/>
          <w:highlight w:val="white"/>
        </w:rPr>
        <w:t>.</w:t>
      </w:r>
    </w:p>
    <w:p w:rsidR="00083DC7" w:rsidRPr="00B31504" w:rsidRDefault="00083DC7" w:rsidP="00083DC7">
      <w:pPr>
        <w:widowControl/>
        <w:ind w:firstLine="567"/>
        <w:rPr>
          <w:rFonts w:cs="Arial"/>
          <w:sz w:val="24"/>
          <w:szCs w:val="24"/>
        </w:rPr>
      </w:pPr>
      <w:r w:rsidRPr="00B31504">
        <w:rPr>
          <w:rFonts w:cs="Arial"/>
          <w:sz w:val="24"/>
          <w:szCs w:val="24"/>
          <w:highlight w:val="white"/>
        </w:rPr>
        <w:t xml:space="preserve">Размер стимулирующих выплат руководителю Учреждения устанавливается </w:t>
      </w:r>
      <w:r w:rsidRPr="00B31504">
        <w:rPr>
          <w:rFonts w:cs="Arial"/>
          <w:sz w:val="24"/>
          <w:szCs w:val="24"/>
        </w:rPr>
        <w:t xml:space="preserve">с учетом эффективности и результативности деятельности </w:t>
      </w:r>
      <w:r w:rsidR="00897D96" w:rsidRPr="00B31504">
        <w:rPr>
          <w:rFonts w:cs="Arial"/>
          <w:sz w:val="24"/>
          <w:szCs w:val="24"/>
        </w:rPr>
        <w:t>У</w:t>
      </w:r>
      <w:r w:rsidRPr="00B31504">
        <w:rPr>
          <w:rFonts w:cs="Arial"/>
          <w:sz w:val="24"/>
          <w:szCs w:val="24"/>
        </w:rPr>
        <w:t xml:space="preserve">чреждения в соответствии с оценкой эффективности деятельности </w:t>
      </w:r>
      <w:r w:rsidR="00897D96" w:rsidRPr="00B31504">
        <w:rPr>
          <w:rFonts w:cs="Arial"/>
          <w:sz w:val="24"/>
          <w:szCs w:val="24"/>
        </w:rPr>
        <w:t>У</w:t>
      </w:r>
      <w:r w:rsidRPr="00B31504">
        <w:rPr>
          <w:rFonts w:cs="Arial"/>
          <w:sz w:val="24"/>
          <w:szCs w:val="24"/>
        </w:rPr>
        <w:t>чреждени</w:t>
      </w:r>
      <w:r w:rsidR="0016523C" w:rsidRPr="00B31504">
        <w:rPr>
          <w:rFonts w:cs="Arial"/>
          <w:sz w:val="24"/>
          <w:szCs w:val="24"/>
        </w:rPr>
        <w:t>я</w:t>
      </w:r>
      <w:r w:rsidRPr="00B31504">
        <w:rPr>
          <w:rFonts w:cs="Arial"/>
          <w:sz w:val="24"/>
          <w:szCs w:val="24"/>
        </w:rPr>
        <w:t>, утверждаемой</w:t>
      </w:r>
      <w:r w:rsidR="0017311A" w:rsidRPr="00B31504">
        <w:rPr>
          <w:rFonts w:cs="Arial"/>
          <w:sz w:val="24"/>
          <w:szCs w:val="24"/>
          <w:highlight w:val="white"/>
        </w:rPr>
        <w:t xml:space="preserve"> </w:t>
      </w:r>
      <w:r w:rsidR="00B938E6" w:rsidRPr="00B31504">
        <w:rPr>
          <w:rFonts w:cs="Arial"/>
          <w:sz w:val="24"/>
          <w:szCs w:val="24"/>
          <w:highlight w:val="white"/>
        </w:rPr>
        <w:t>Учредителем</w:t>
      </w:r>
      <w:r w:rsidRPr="00B31504">
        <w:rPr>
          <w:rFonts w:cs="Arial"/>
          <w:sz w:val="24"/>
          <w:szCs w:val="24"/>
        </w:rPr>
        <w:t>.</w:t>
      </w:r>
    </w:p>
    <w:p w:rsidR="00083DC7" w:rsidRPr="00B31504" w:rsidRDefault="00BE6618" w:rsidP="00083DC7">
      <w:pPr>
        <w:widowControl/>
        <w:ind w:firstLine="567"/>
        <w:rPr>
          <w:rFonts w:cs="Arial"/>
          <w:sz w:val="24"/>
          <w:szCs w:val="24"/>
        </w:rPr>
      </w:pPr>
      <w:r w:rsidRPr="00B31504">
        <w:rPr>
          <w:rFonts w:cs="Arial"/>
          <w:sz w:val="24"/>
          <w:szCs w:val="24"/>
          <w:highlight w:val="white"/>
        </w:rPr>
        <w:t>П</w:t>
      </w:r>
      <w:r w:rsidR="00083DC7" w:rsidRPr="00B31504">
        <w:rPr>
          <w:rFonts w:cs="Arial"/>
          <w:sz w:val="24"/>
          <w:szCs w:val="24"/>
          <w:highlight w:val="white"/>
        </w:rPr>
        <w:t>орядок и критерии установления стимулирующих выплат руководителю Учреждения устанавливаются</w:t>
      </w:r>
      <w:r w:rsidRPr="00B31504">
        <w:rPr>
          <w:rFonts w:cs="Arial"/>
          <w:sz w:val="24"/>
          <w:szCs w:val="24"/>
          <w:highlight w:val="white"/>
        </w:rPr>
        <w:t xml:space="preserve"> </w:t>
      </w:r>
      <w:r w:rsidR="00B938E6" w:rsidRPr="00B31504">
        <w:rPr>
          <w:rFonts w:cs="Arial"/>
          <w:sz w:val="24"/>
          <w:szCs w:val="24"/>
          <w:highlight w:val="white"/>
        </w:rPr>
        <w:t>Учредителем</w:t>
      </w:r>
      <w:r w:rsidR="00083DC7" w:rsidRPr="00B31504">
        <w:rPr>
          <w:rFonts w:cs="Arial"/>
          <w:sz w:val="24"/>
          <w:szCs w:val="24"/>
          <w:highlight w:val="white"/>
        </w:rPr>
        <w:t>.</w:t>
      </w:r>
    </w:p>
    <w:p w:rsidR="00083DC7" w:rsidRPr="00B31504" w:rsidRDefault="00083DC7" w:rsidP="00083DC7">
      <w:pPr>
        <w:widowControl/>
        <w:ind w:firstLine="567"/>
        <w:rPr>
          <w:rFonts w:cs="Arial"/>
          <w:sz w:val="24"/>
          <w:szCs w:val="24"/>
        </w:rPr>
      </w:pPr>
      <w:r w:rsidRPr="00B31504">
        <w:rPr>
          <w:rFonts w:cs="Arial"/>
          <w:sz w:val="24"/>
          <w:szCs w:val="24"/>
        </w:rPr>
        <w:t>3.5. Заработная плата заместителя руководителя Учреждения состоит из должностного оклада, компенсационных и стимулирующих выплат.</w:t>
      </w:r>
    </w:p>
    <w:p w:rsidR="00083DC7" w:rsidRPr="00B31504" w:rsidRDefault="00083DC7" w:rsidP="00083DC7">
      <w:pPr>
        <w:widowControl/>
        <w:ind w:firstLine="709"/>
        <w:rPr>
          <w:rFonts w:cs="Arial"/>
          <w:sz w:val="24"/>
          <w:szCs w:val="24"/>
        </w:rPr>
      </w:pPr>
      <w:r w:rsidRPr="00B31504">
        <w:rPr>
          <w:rFonts w:cs="Arial"/>
          <w:sz w:val="24"/>
          <w:szCs w:val="24"/>
          <w:highlight w:val="white"/>
        </w:rPr>
        <w:lastRenderedPageBreak/>
        <w:t xml:space="preserve">3.6. Размер должностного оклада </w:t>
      </w:r>
      <w:r w:rsidRPr="00B31504">
        <w:rPr>
          <w:rFonts w:cs="Arial"/>
          <w:sz w:val="24"/>
          <w:szCs w:val="24"/>
        </w:rPr>
        <w:t xml:space="preserve">заместителя руководителя </w:t>
      </w:r>
      <w:r w:rsidRPr="00B31504">
        <w:rPr>
          <w:rFonts w:cs="Arial"/>
          <w:sz w:val="24"/>
          <w:szCs w:val="24"/>
          <w:highlight w:val="white"/>
        </w:rPr>
        <w:t xml:space="preserve">Учреждения устанавливается на 10–30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w:t>
      </w:r>
      <w:r w:rsidRPr="00B31504">
        <w:rPr>
          <w:rFonts w:cs="Arial"/>
          <w:sz w:val="24"/>
          <w:szCs w:val="24"/>
        </w:rPr>
        <w:t xml:space="preserve">согласованным с </w:t>
      </w:r>
      <w:r w:rsidR="000C6ABC" w:rsidRPr="00B31504">
        <w:rPr>
          <w:rFonts w:cs="Arial"/>
          <w:sz w:val="24"/>
          <w:szCs w:val="24"/>
        </w:rPr>
        <w:t>Комитето</w:t>
      </w:r>
      <w:r w:rsidRPr="00B31504">
        <w:rPr>
          <w:rFonts w:cs="Arial"/>
          <w:sz w:val="24"/>
          <w:szCs w:val="24"/>
        </w:rPr>
        <w:t>м.</w:t>
      </w:r>
    </w:p>
    <w:p w:rsidR="00083DC7" w:rsidRPr="00B31504" w:rsidRDefault="00083DC7" w:rsidP="00083DC7">
      <w:pPr>
        <w:widowControl/>
        <w:ind w:firstLine="709"/>
        <w:rPr>
          <w:rFonts w:cs="Arial"/>
          <w:sz w:val="24"/>
          <w:szCs w:val="24"/>
        </w:rPr>
      </w:pPr>
      <w:r w:rsidRPr="00B31504">
        <w:rPr>
          <w:rFonts w:cs="Arial"/>
          <w:sz w:val="24"/>
          <w:szCs w:val="24"/>
          <w:highlight w:val="white"/>
        </w:rPr>
        <w:t xml:space="preserve">3.7. С учетом условий труда </w:t>
      </w:r>
      <w:r w:rsidRPr="00B31504">
        <w:rPr>
          <w:rFonts w:cs="Arial"/>
          <w:sz w:val="24"/>
          <w:szCs w:val="24"/>
        </w:rPr>
        <w:t xml:space="preserve">заместителю руководителя </w:t>
      </w:r>
      <w:r w:rsidRPr="00B31504">
        <w:rPr>
          <w:rFonts w:cs="Arial"/>
          <w:sz w:val="24"/>
          <w:szCs w:val="24"/>
          <w:highlight w:val="white"/>
        </w:rPr>
        <w:t>Учреждения устанавливаются компенсационные выплаты, предусмотренные разделом 4 настоящего Положения.</w:t>
      </w:r>
    </w:p>
    <w:p w:rsidR="00083DC7" w:rsidRPr="00B31504" w:rsidRDefault="00083DC7" w:rsidP="00083DC7">
      <w:pPr>
        <w:widowControl/>
        <w:ind w:firstLine="709"/>
        <w:rPr>
          <w:rFonts w:cs="Arial"/>
          <w:sz w:val="24"/>
          <w:szCs w:val="24"/>
        </w:rPr>
      </w:pPr>
      <w:r w:rsidRPr="00B31504">
        <w:rPr>
          <w:rFonts w:cs="Arial"/>
          <w:sz w:val="24"/>
          <w:szCs w:val="24"/>
          <w:highlight w:val="white"/>
        </w:rPr>
        <w:t xml:space="preserve">Размер компенсационных выплат </w:t>
      </w:r>
      <w:r w:rsidRPr="00B31504">
        <w:rPr>
          <w:rFonts w:cs="Arial"/>
          <w:sz w:val="24"/>
          <w:szCs w:val="24"/>
        </w:rPr>
        <w:t>заместителям руководителя</w:t>
      </w:r>
      <w:r w:rsidRPr="00B31504">
        <w:rPr>
          <w:rFonts w:cs="Arial"/>
          <w:sz w:val="24"/>
          <w:szCs w:val="24"/>
          <w:highlight w:val="white"/>
        </w:rPr>
        <w:t>, имеющим право на получение соответствующих выплат, устанавливается руководителем Учреждения и указывается в трудовом договоре.</w:t>
      </w:r>
    </w:p>
    <w:p w:rsidR="00083DC7" w:rsidRPr="00B31504" w:rsidRDefault="00083DC7" w:rsidP="00083DC7">
      <w:pPr>
        <w:widowControl/>
        <w:ind w:firstLine="709"/>
        <w:rPr>
          <w:rFonts w:cs="Arial"/>
          <w:sz w:val="24"/>
          <w:szCs w:val="24"/>
        </w:rPr>
      </w:pPr>
      <w:r w:rsidRPr="00B31504">
        <w:rPr>
          <w:rFonts w:cs="Arial"/>
          <w:sz w:val="24"/>
          <w:szCs w:val="24"/>
          <w:highlight w:val="white"/>
        </w:rPr>
        <w:t xml:space="preserve">3.8. </w:t>
      </w:r>
      <w:r w:rsidRPr="00B31504">
        <w:rPr>
          <w:rFonts w:cs="Arial"/>
          <w:sz w:val="24"/>
          <w:szCs w:val="24"/>
        </w:rPr>
        <w:t xml:space="preserve">Заместителю руководителя </w:t>
      </w:r>
      <w:r w:rsidRPr="00B31504">
        <w:rPr>
          <w:rFonts w:cs="Arial"/>
          <w:sz w:val="24"/>
          <w:szCs w:val="24"/>
          <w:highlight w:val="white"/>
        </w:rPr>
        <w:t xml:space="preserve">Учреждения устанавливаются стимулирующие выплаты, предусмотренные разделом 5 настоящего Положения, за исключением выплаты за выслугу </w:t>
      </w:r>
      <w:r w:rsidRPr="00B31504">
        <w:rPr>
          <w:rFonts w:cs="Arial"/>
          <w:sz w:val="24"/>
          <w:szCs w:val="24"/>
        </w:rPr>
        <w:t>лет</w:t>
      </w:r>
      <w:r w:rsidR="00B30330" w:rsidRPr="00B31504">
        <w:rPr>
          <w:rFonts w:cs="Arial"/>
          <w:sz w:val="24"/>
          <w:szCs w:val="24"/>
        </w:rPr>
        <w:t xml:space="preserve"> и выплаты за качество выполняемых работ</w:t>
      </w:r>
      <w:r w:rsidRPr="00B31504">
        <w:rPr>
          <w:rFonts w:cs="Arial"/>
          <w:sz w:val="24"/>
          <w:szCs w:val="24"/>
        </w:rPr>
        <w:t>.</w:t>
      </w:r>
    </w:p>
    <w:p w:rsidR="00083DC7" w:rsidRPr="00B31504" w:rsidRDefault="00083DC7" w:rsidP="00083DC7">
      <w:pPr>
        <w:widowControl/>
        <w:ind w:firstLine="709"/>
        <w:rPr>
          <w:rFonts w:cs="Arial"/>
          <w:sz w:val="24"/>
          <w:szCs w:val="24"/>
        </w:rPr>
      </w:pPr>
      <w:r w:rsidRPr="00B31504">
        <w:rPr>
          <w:rFonts w:cs="Arial"/>
          <w:sz w:val="24"/>
          <w:szCs w:val="24"/>
        </w:rPr>
        <w:t>3.9. Предельный уровень соотношения среднемесячной заработной платы руководителя Учреждения,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заместителей) не может превышать восьмикратного размера.</w:t>
      </w:r>
    </w:p>
    <w:p w:rsidR="000336B2" w:rsidRPr="00B31504" w:rsidRDefault="000336B2" w:rsidP="00D46489">
      <w:pPr>
        <w:widowControl/>
        <w:ind w:firstLine="709"/>
        <w:rPr>
          <w:rFonts w:cs="Arial"/>
          <w:sz w:val="24"/>
          <w:szCs w:val="24"/>
        </w:rPr>
      </w:pPr>
    </w:p>
    <w:p w:rsidR="00BA15E5" w:rsidRPr="00B31504" w:rsidRDefault="0012332D" w:rsidP="00D46489">
      <w:pPr>
        <w:widowControl/>
        <w:ind w:firstLine="851"/>
        <w:rPr>
          <w:rFonts w:cs="Arial"/>
          <w:sz w:val="24"/>
          <w:szCs w:val="24"/>
        </w:rPr>
      </w:pPr>
      <w:r w:rsidRPr="00B31504">
        <w:rPr>
          <w:rFonts w:cs="Arial"/>
          <w:b/>
          <w:sz w:val="24"/>
          <w:szCs w:val="24"/>
        </w:rPr>
        <w:t>4. Условия и порядок установления компенсационных выплат</w:t>
      </w:r>
    </w:p>
    <w:p w:rsidR="00BA15E5" w:rsidRPr="00B31504" w:rsidRDefault="00BA15E5" w:rsidP="00D46489">
      <w:pPr>
        <w:widowControl/>
        <w:ind w:firstLine="851"/>
        <w:jc w:val="center"/>
        <w:rPr>
          <w:rFonts w:cs="Arial"/>
          <w:b/>
          <w:sz w:val="24"/>
          <w:szCs w:val="24"/>
        </w:rPr>
      </w:pPr>
    </w:p>
    <w:p w:rsidR="00BA15E5" w:rsidRPr="00B31504" w:rsidRDefault="0012332D" w:rsidP="00D46489">
      <w:pPr>
        <w:widowControl/>
        <w:ind w:firstLine="851"/>
        <w:rPr>
          <w:rFonts w:cs="Arial"/>
          <w:sz w:val="24"/>
          <w:szCs w:val="24"/>
        </w:rPr>
      </w:pPr>
      <w:r w:rsidRPr="00B31504">
        <w:rPr>
          <w:rFonts w:cs="Arial"/>
          <w:sz w:val="24"/>
          <w:szCs w:val="24"/>
        </w:rPr>
        <w:t xml:space="preserve">4.1. В соответствии с Перечнем компенсационных выплат работникам Учреждения устанавливаются </w:t>
      </w:r>
      <w:r w:rsidR="000336B2" w:rsidRPr="00B31504">
        <w:rPr>
          <w:rFonts w:cs="Arial"/>
          <w:sz w:val="24"/>
          <w:szCs w:val="24"/>
        </w:rPr>
        <w:t>следующие компенсационные</w:t>
      </w:r>
      <w:r w:rsidRPr="00B31504">
        <w:rPr>
          <w:rFonts w:cs="Arial"/>
          <w:sz w:val="24"/>
          <w:szCs w:val="24"/>
        </w:rPr>
        <w:t xml:space="preserve"> выплаты:</w:t>
      </w:r>
    </w:p>
    <w:p w:rsidR="00BA15E5" w:rsidRPr="00B31504" w:rsidRDefault="0012332D" w:rsidP="00D46489">
      <w:pPr>
        <w:widowControl/>
        <w:ind w:firstLine="851"/>
        <w:rPr>
          <w:rFonts w:cs="Arial"/>
          <w:sz w:val="24"/>
          <w:szCs w:val="24"/>
        </w:rPr>
      </w:pPr>
      <w:r w:rsidRPr="00B31504">
        <w:rPr>
          <w:rFonts w:cs="Arial"/>
          <w:sz w:val="24"/>
          <w:szCs w:val="24"/>
        </w:rPr>
        <w:t>выплаты работникам, занятым на работах с вредными и (или) опасными условиями труда;</w:t>
      </w:r>
    </w:p>
    <w:p w:rsidR="00BA15E5" w:rsidRPr="00B31504" w:rsidRDefault="0012332D" w:rsidP="00D46489">
      <w:pPr>
        <w:widowControl/>
        <w:ind w:firstLine="851"/>
        <w:rPr>
          <w:rFonts w:cs="Arial"/>
          <w:sz w:val="24"/>
          <w:szCs w:val="24"/>
        </w:rPr>
      </w:pPr>
      <w:r w:rsidRPr="00B31504">
        <w:rPr>
          <w:rFonts w:cs="Arial"/>
          <w:sz w:val="24"/>
          <w:szCs w:val="24"/>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sidR="00B938E6" w:rsidRPr="00B31504">
        <w:rPr>
          <w:rFonts w:cs="Arial"/>
          <w:sz w:val="24"/>
          <w:szCs w:val="24"/>
        </w:rPr>
        <w:t>работе в выходные и нерабочие праздничные дни, в ночное время и при выполнении работ в других условиях</w:t>
      </w:r>
      <w:r w:rsidRPr="00B31504">
        <w:rPr>
          <w:rFonts w:cs="Arial"/>
          <w:sz w:val="24"/>
          <w:szCs w:val="24"/>
        </w:rPr>
        <w:t>, отклоняющихся от нормальных);</w:t>
      </w:r>
    </w:p>
    <w:p w:rsidR="00BA15E5" w:rsidRPr="00B31504" w:rsidRDefault="0012332D" w:rsidP="00D46489">
      <w:pPr>
        <w:widowControl/>
        <w:ind w:firstLine="851"/>
        <w:rPr>
          <w:rFonts w:cs="Arial"/>
          <w:sz w:val="24"/>
          <w:szCs w:val="24"/>
        </w:rPr>
      </w:pPr>
      <w:r w:rsidRPr="00B31504">
        <w:rPr>
          <w:rFonts w:cs="Arial"/>
          <w:sz w:val="24"/>
          <w:szCs w:val="24"/>
        </w:rPr>
        <w:t xml:space="preserve">надбавки за работу со сведениями, составляющими государственную тайну, их засекречиванием и рассекречиванием, </w:t>
      </w:r>
      <w:proofErr w:type="gramStart"/>
      <w:r w:rsidRPr="00B31504">
        <w:rPr>
          <w:rFonts w:cs="Arial"/>
          <w:sz w:val="24"/>
          <w:szCs w:val="24"/>
        </w:rPr>
        <w:t xml:space="preserve">а </w:t>
      </w:r>
      <w:r w:rsidR="00AC0D95" w:rsidRPr="00B31504">
        <w:rPr>
          <w:rFonts w:cs="Arial"/>
          <w:sz w:val="24"/>
          <w:szCs w:val="24"/>
        </w:rPr>
        <w:t xml:space="preserve"> </w:t>
      </w:r>
      <w:r w:rsidRPr="00B31504">
        <w:rPr>
          <w:rFonts w:cs="Arial"/>
          <w:sz w:val="24"/>
          <w:szCs w:val="24"/>
        </w:rPr>
        <w:t>также</w:t>
      </w:r>
      <w:proofErr w:type="gramEnd"/>
      <w:r w:rsidR="00AC0D95" w:rsidRPr="00B31504">
        <w:rPr>
          <w:rFonts w:cs="Arial"/>
          <w:sz w:val="24"/>
          <w:szCs w:val="24"/>
        </w:rPr>
        <w:t xml:space="preserve"> </w:t>
      </w:r>
      <w:r w:rsidRPr="00B31504">
        <w:rPr>
          <w:rFonts w:cs="Arial"/>
          <w:sz w:val="24"/>
          <w:szCs w:val="24"/>
        </w:rPr>
        <w:t xml:space="preserve"> за </w:t>
      </w:r>
      <w:r w:rsidR="00AC0D95" w:rsidRPr="00B31504">
        <w:rPr>
          <w:rFonts w:cs="Arial"/>
          <w:sz w:val="24"/>
          <w:szCs w:val="24"/>
        </w:rPr>
        <w:t xml:space="preserve"> </w:t>
      </w:r>
      <w:r w:rsidRPr="00B31504">
        <w:rPr>
          <w:rFonts w:cs="Arial"/>
          <w:sz w:val="24"/>
          <w:szCs w:val="24"/>
        </w:rPr>
        <w:t>работу с шифрами.</w:t>
      </w:r>
    </w:p>
    <w:p w:rsidR="00BA15E5" w:rsidRPr="00B31504" w:rsidRDefault="0012332D" w:rsidP="00D46489">
      <w:pPr>
        <w:ind w:firstLine="709"/>
        <w:rPr>
          <w:rFonts w:cs="Arial"/>
          <w:sz w:val="24"/>
          <w:szCs w:val="24"/>
        </w:rPr>
      </w:pPr>
      <w:r w:rsidRPr="00B31504">
        <w:rPr>
          <w:rFonts w:cs="Arial"/>
          <w:sz w:val="24"/>
          <w:szCs w:val="24"/>
        </w:rPr>
        <w:t xml:space="preserve">4.2. Условия, размер и порядок осуществления компенсационных выплат </w:t>
      </w:r>
      <w:r w:rsidR="005538D7" w:rsidRPr="00B31504">
        <w:rPr>
          <w:rFonts w:cs="Arial"/>
          <w:sz w:val="24"/>
          <w:szCs w:val="24"/>
        </w:rPr>
        <w:t xml:space="preserve">работникам Учреждения </w:t>
      </w:r>
      <w:r w:rsidRPr="00B31504">
        <w:rPr>
          <w:rFonts w:cs="Arial"/>
          <w:sz w:val="24"/>
          <w:szCs w:val="24"/>
        </w:rPr>
        <w:t xml:space="preserve">устанавливаются локальным актом Учреждения, принятым с учетом мнения представительного органа работников Учреждения и согласованным с </w:t>
      </w:r>
      <w:r w:rsidR="00ED6F43" w:rsidRPr="00B31504">
        <w:rPr>
          <w:rFonts w:cs="Arial"/>
          <w:sz w:val="24"/>
          <w:szCs w:val="24"/>
        </w:rPr>
        <w:t>Комитетом</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B31504" w:rsidRDefault="0012332D" w:rsidP="00D46489">
      <w:pPr>
        <w:ind w:firstLine="709"/>
        <w:rPr>
          <w:rFonts w:cs="Arial"/>
          <w:sz w:val="24"/>
          <w:szCs w:val="24"/>
        </w:rPr>
      </w:pPr>
      <w:r w:rsidRPr="00B31504">
        <w:rPr>
          <w:rFonts w:cs="Arial"/>
          <w:sz w:val="24"/>
          <w:szCs w:val="24"/>
        </w:rPr>
        <w:t xml:space="preserve">4.3. </w:t>
      </w:r>
      <w:r w:rsidR="000336B2" w:rsidRPr="00B31504">
        <w:rPr>
          <w:rFonts w:cs="Arial"/>
          <w:sz w:val="24"/>
          <w:szCs w:val="24"/>
        </w:rPr>
        <w:t>Размеры компенсационных</w:t>
      </w:r>
      <w:r w:rsidRPr="00B31504">
        <w:rPr>
          <w:rFonts w:cs="Arial"/>
          <w:sz w:val="24"/>
          <w:szCs w:val="24"/>
        </w:rPr>
        <w:t xml:space="preserve">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A15E5" w:rsidRPr="00B31504" w:rsidRDefault="00BA15E5" w:rsidP="00D46489">
      <w:pPr>
        <w:widowControl/>
        <w:ind w:firstLine="851"/>
        <w:rPr>
          <w:rFonts w:cs="Arial"/>
          <w:sz w:val="24"/>
          <w:szCs w:val="24"/>
        </w:rPr>
      </w:pPr>
    </w:p>
    <w:p w:rsidR="00BA15E5" w:rsidRPr="00B31504" w:rsidRDefault="0012332D" w:rsidP="00D46489">
      <w:pPr>
        <w:widowControl/>
        <w:ind w:firstLine="0"/>
        <w:jc w:val="center"/>
        <w:rPr>
          <w:rFonts w:cs="Arial"/>
          <w:b/>
          <w:sz w:val="24"/>
          <w:szCs w:val="24"/>
        </w:rPr>
      </w:pPr>
      <w:r w:rsidRPr="00B31504">
        <w:rPr>
          <w:rFonts w:cs="Arial"/>
          <w:b/>
          <w:sz w:val="24"/>
          <w:szCs w:val="24"/>
        </w:rPr>
        <w:t xml:space="preserve">5. Условия и порядок </w:t>
      </w:r>
      <w:r w:rsidR="000336B2" w:rsidRPr="00B31504">
        <w:rPr>
          <w:rFonts w:cs="Arial"/>
          <w:b/>
          <w:sz w:val="24"/>
          <w:szCs w:val="24"/>
        </w:rPr>
        <w:t>установления стимулирующих</w:t>
      </w:r>
      <w:r w:rsidRPr="00B31504">
        <w:rPr>
          <w:rFonts w:cs="Arial"/>
          <w:b/>
          <w:sz w:val="24"/>
          <w:szCs w:val="24"/>
        </w:rPr>
        <w:t xml:space="preserve"> выплат</w:t>
      </w:r>
    </w:p>
    <w:p w:rsidR="00BA15E5" w:rsidRPr="00B31504" w:rsidRDefault="00BA15E5" w:rsidP="00D46489">
      <w:pPr>
        <w:widowControl/>
        <w:ind w:firstLine="0"/>
        <w:jc w:val="center"/>
        <w:rPr>
          <w:rFonts w:cs="Arial"/>
          <w:b/>
          <w:sz w:val="24"/>
          <w:szCs w:val="24"/>
        </w:rPr>
      </w:pPr>
    </w:p>
    <w:p w:rsidR="00BA15E5" w:rsidRPr="00B31504" w:rsidRDefault="0012332D" w:rsidP="00D46489">
      <w:pPr>
        <w:widowControl/>
        <w:ind w:firstLine="709"/>
        <w:rPr>
          <w:rFonts w:cs="Arial"/>
          <w:sz w:val="24"/>
          <w:szCs w:val="24"/>
        </w:rPr>
      </w:pPr>
      <w:r w:rsidRPr="00B31504">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BA15E5" w:rsidRPr="00B31504" w:rsidRDefault="0012332D" w:rsidP="00D46489">
      <w:pPr>
        <w:ind w:firstLine="709"/>
        <w:rPr>
          <w:rFonts w:cs="Arial"/>
          <w:sz w:val="24"/>
          <w:szCs w:val="24"/>
        </w:rPr>
      </w:pPr>
      <w:r w:rsidRPr="00B31504">
        <w:rPr>
          <w:rFonts w:cs="Arial"/>
          <w:sz w:val="24"/>
          <w:szCs w:val="24"/>
        </w:rPr>
        <w:t>выплаты за интенсивность и высокие результаты работы;</w:t>
      </w:r>
    </w:p>
    <w:p w:rsidR="00BA15E5" w:rsidRPr="00B31504" w:rsidRDefault="0012332D" w:rsidP="00D46489">
      <w:pPr>
        <w:ind w:firstLine="709"/>
        <w:rPr>
          <w:rFonts w:cs="Arial"/>
          <w:sz w:val="24"/>
          <w:szCs w:val="24"/>
        </w:rPr>
      </w:pPr>
      <w:r w:rsidRPr="00B31504">
        <w:rPr>
          <w:rFonts w:cs="Arial"/>
          <w:sz w:val="24"/>
          <w:szCs w:val="24"/>
        </w:rPr>
        <w:lastRenderedPageBreak/>
        <w:t>выплаты за качество выполняемых работ;</w:t>
      </w:r>
    </w:p>
    <w:p w:rsidR="00BA15E5" w:rsidRPr="00B31504" w:rsidRDefault="0012332D" w:rsidP="00D46489">
      <w:pPr>
        <w:ind w:firstLine="709"/>
        <w:rPr>
          <w:rFonts w:cs="Arial"/>
          <w:sz w:val="24"/>
          <w:szCs w:val="24"/>
        </w:rPr>
      </w:pPr>
      <w:r w:rsidRPr="00B31504">
        <w:rPr>
          <w:rFonts w:cs="Arial"/>
          <w:sz w:val="24"/>
          <w:szCs w:val="24"/>
        </w:rPr>
        <w:t>выплаты за выслугу лет;</w:t>
      </w:r>
    </w:p>
    <w:p w:rsidR="00BA15E5" w:rsidRPr="00B31504" w:rsidRDefault="0012332D" w:rsidP="00D46489">
      <w:pPr>
        <w:ind w:firstLine="709"/>
        <w:rPr>
          <w:rFonts w:cs="Arial"/>
          <w:sz w:val="24"/>
          <w:szCs w:val="24"/>
        </w:rPr>
      </w:pPr>
      <w:r w:rsidRPr="00B31504">
        <w:rPr>
          <w:rFonts w:cs="Arial"/>
          <w:sz w:val="24"/>
          <w:szCs w:val="24"/>
        </w:rPr>
        <w:t>премиальные выплаты по итогам работы;</w:t>
      </w:r>
    </w:p>
    <w:p w:rsidR="00BA15E5" w:rsidRPr="00B31504" w:rsidRDefault="0012332D" w:rsidP="00D46489">
      <w:pPr>
        <w:ind w:firstLine="709"/>
        <w:rPr>
          <w:rFonts w:cs="Arial"/>
          <w:sz w:val="24"/>
          <w:szCs w:val="24"/>
        </w:rPr>
      </w:pPr>
      <w:r w:rsidRPr="00B31504">
        <w:rPr>
          <w:rFonts w:cs="Arial"/>
          <w:sz w:val="24"/>
          <w:szCs w:val="24"/>
        </w:rPr>
        <w:t>выплаты за наставничество;</w:t>
      </w:r>
    </w:p>
    <w:p w:rsidR="00BA15E5" w:rsidRPr="00B31504" w:rsidRDefault="0012332D" w:rsidP="00D46489">
      <w:pPr>
        <w:widowControl/>
        <w:ind w:firstLine="567"/>
        <w:rPr>
          <w:rFonts w:cs="Arial"/>
          <w:sz w:val="24"/>
          <w:szCs w:val="24"/>
        </w:rPr>
      </w:pPr>
      <w:r w:rsidRPr="00B31504">
        <w:rPr>
          <w:rFonts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0336B2" w:rsidRPr="00B31504">
        <w:rPr>
          <w:rFonts w:cs="Arial"/>
          <w:sz w:val="24"/>
          <w:szCs w:val="24"/>
        </w:rPr>
        <w:t xml:space="preserve">, </w:t>
      </w:r>
      <w:r w:rsidR="004E518A" w:rsidRPr="00B31504">
        <w:rPr>
          <w:rFonts w:cs="Arial"/>
          <w:sz w:val="24"/>
          <w:szCs w:val="24"/>
        </w:rPr>
        <w:t xml:space="preserve">администрацией муниципального образования Ефремовский муниципальный округ Тульской области </w:t>
      </w:r>
      <w:r w:rsidRPr="00B31504">
        <w:rPr>
          <w:rFonts w:cs="Arial"/>
          <w:sz w:val="24"/>
          <w:szCs w:val="24"/>
        </w:rPr>
        <w:t>в зависимости от особенностей условий труда и (или) режима рабочего времени.</w:t>
      </w:r>
    </w:p>
    <w:p w:rsidR="00BA15E5" w:rsidRPr="00B31504" w:rsidRDefault="0012332D" w:rsidP="00D46489">
      <w:pPr>
        <w:ind w:firstLine="709"/>
        <w:rPr>
          <w:rFonts w:cs="Arial"/>
          <w:sz w:val="24"/>
          <w:szCs w:val="24"/>
        </w:rPr>
      </w:pPr>
      <w:r w:rsidRPr="00B31504">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A15E5" w:rsidRPr="00B31504" w:rsidRDefault="0012332D" w:rsidP="00D46489">
      <w:pPr>
        <w:ind w:firstLine="709"/>
        <w:rPr>
          <w:rFonts w:cs="Arial"/>
          <w:sz w:val="24"/>
          <w:szCs w:val="24"/>
        </w:rPr>
      </w:pPr>
      <w:r w:rsidRPr="00B31504">
        <w:rPr>
          <w:rFonts w:cs="Arial"/>
          <w:sz w:val="24"/>
          <w:szCs w:val="24"/>
        </w:rPr>
        <w:t>участия в выполнении особо важных мероприятий и срочных работ;</w:t>
      </w:r>
    </w:p>
    <w:p w:rsidR="00BA15E5" w:rsidRPr="00B31504" w:rsidRDefault="0012332D" w:rsidP="00D46489">
      <w:pPr>
        <w:ind w:firstLine="709"/>
        <w:rPr>
          <w:rFonts w:cs="Arial"/>
          <w:sz w:val="24"/>
          <w:szCs w:val="24"/>
        </w:rPr>
      </w:pPr>
      <w:r w:rsidRPr="00B31504">
        <w:rPr>
          <w:rFonts w:cs="Arial"/>
          <w:sz w:val="24"/>
          <w:szCs w:val="24"/>
        </w:rPr>
        <w:t>обеспечения безаварийной, безотказной и бесперебойной работы всех отделов Учреждения;</w:t>
      </w:r>
    </w:p>
    <w:p w:rsidR="00BA15E5" w:rsidRPr="00B31504" w:rsidRDefault="0012332D" w:rsidP="00D46489">
      <w:pPr>
        <w:ind w:firstLine="709"/>
        <w:rPr>
          <w:rFonts w:cs="Arial"/>
          <w:sz w:val="24"/>
          <w:szCs w:val="24"/>
        </w:rPr>
      </w:pPr>
      <w:r w:rsidRPr="00B31504">
        <w:rPr>
          <w:rFonts w:cs="Arial"/>
          <w:sz w:val="24"/>
          <w:szCs w:val="24"/>
        </w:rPr>
        <w:t>организации и проведения мероприятий, направленных на повышение авторитета и имиджа Учреждения;</w:t>
      </w:r>
      <w:r w:rsidR="000336B2" w:rsidRPr="00B31504">
        <w:rPr>
          <w:rFonts w:cs="Arial"/>
          <w:sz w:val="24"/>
          <w:szCs w:val="24"/>
        </w:rPr>
        <w:t xml:space="preserve"> </w:t>
      </w:r>
    </w:p>
    <w:p w:rsidR="00BA15E5" w:rsidRPr="00B31504" w:rsidRDefault="0012332D" w:rsidP="00D46489">
      <w:pPr>
        <w:ind w:firstLine="709"/>
        <w:rPr>
          <w:rFonts w:cs="Arial"/>
          <w:sz w:val="24"/>
          <w:szCs w:val="24"/>
        </w:rPr>
      </w:pPr>
      <w:r w:rsidRPr="00B31504">
        <w:rPr>
          <w:rFonts w:cs="Arial"/>
          <w:sz w:val="24"/>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w:t>
      </w:r>
      <w:r w:rsidR="00347812" w:rsidRPr="00B31504">
        <w:rPr>
          <w:rFonts w:cs="Arial"/>
          <w:sz w:val="24"/>
          <w:szCs w:val="24"/>
        </w:rPr>
        <w:t xml:space="preserve"> грамот и благодарностей органов местного самоуправления муниципального образования Ефремовский муниципальный округ Тульской области,</w:t>
      </w:r>
      <w:r w:rsidRPr="00B31504">
        <w:rPr>
          <w:rFonts w:cs="Arial"/>
          <w:sz w:val="24"/>
          <w:szCs w:val="24"/>
        </w:rPr>
        <w:t xml:space="preserve"> грамот</w:t>
      </w:r>
      <w:r w:rsidR="00897D96" w:rsidRPr="00B31504">
        <w:rPr>
          <w:rFonts w:cs="Arial"/>
          <w:sz w:val="24"/>
          <w:szCs w:val="24"/>
        </w:rPr>
        <w:t xml:space="preserve"> и благодарностей У</w:t>
      </w:r>
      <w:r w:rsidRPr="00B31504">
        <w:rPr>
          <w:rFonts w:cs="Arial"/>
          <w:sz w:val="24"/>
          <w:szCs w:val="24"/>
        </w:rPr>
        <w:t>чреждения);</w:t>
      </w:r>
    </w:p>
    <w:p w:rsidR="00BA15E5" w:rsidRPr="00B31504" w:rsidRDefault="0012332D" w:rsidP="00D46489">
      <w:pPr>
        <w:ind w:firstLine="709"/>
        <w:rPr>
          <w:rFonts w:cs="Arial"/>
          <w:sz w:val="24"/>
          <w:szCs w:val="24"/>
        </w:rPr>
      </w:pPr>
      <w:r w:rsidRPr="00B31504">
        <w:rPr>
          <w:rFonts w:cs="Arial"/>
          <w:sz w:val="24"/>
          <w:szCs w:val="24"/>
        </w:rPr>
        <w:t>участие в реализации национальных проектов и программ.</w:t>
      </w:r>
    </w:p>
    <w:p w:rsidR="00BA15E5" w:rsidRPr="00B31504" w:rsidRDefault="0012332D" w:rsidP="00D46489">
      <w:pPr>
        <w:ind w:firstLine="709"/>
        <w:rPr>
          <w:rFonts w:cs="Arial"/>
          <w:sz w:val="24"/>
          <w:szCs w:val="24"/>
        </w:rPr>
      </w:pPr>
      <w:r w:rsidRPr="00B31504">
        <w:rPr>
          <w:rFonts w:cs="Arial"/>
          <w:sz w:val="24"/>
          <w:szCs w:val="24"/>
        </w:rPr>
        <w:t xml:space="preserve">Условия, размер и порядок осуществления выплат </w:t>
      </w:r>
      <w:r w:rsidR="000336B2" w:rsidRPr="00B31504">
        <w:rPr>
          <w:rFonts w:cs="Arial"/>
          <w:sz w:val="24"/>
          <w:szCs w:val="24"/>
        </w:rPr>
        <w:t>за интенсивность</w:t>
      </w:r>
      <w:r w:rsidRPr="00B31504">
        <w:rPr>
          <w:rFonts w:cs="Arial"/>
          <w:sz w:val="24"/>
          <w:szCs w:val="24"/>
        </w:rPr>
        <w:t xml:space="preserve"> и высокие результаты работы устанавливаются локальным актом Учреждения, принятым с учетом мнения представительного органа работнико</w:t>
      </w:r>
      <w:r w:rsidR="00894415" w:rsidRPr="00B31504">
        <w:rPr>
          <w:rFonts w:cs="Arial"/>
          <w:sz w:val="24"/>
          <w:szCs w:val="24"/>
        </w:rPr>
        <w:t>в Учреждения и согласованным с</w:t>
      </w:r>
      <w:r w:rsidR="00613E9F" w:rsidRPr="00B31504">
        <w:rPr>
          <w:rFonts w:cs="Arial"/>
          <w:sz w:val="24"/>
          <w:szCs w:val="24"/>
          <w:highlight w:val="white"/>
        </w:rPr>
        <w:t xml:space="preserve"> Комитетом</w:t>
      </w:r>
      <w:r w:rsidRPr="00B31504">
        <w:rPr>
          <w:rFonts w:cs="Arial"/>
          <w:sz w:val="24"/>
          <w:szCs w:val="24"/>
        </w:rPr>
        <w:t>.</w:t>
      </w:r>
    </w:p>
    <w:p w:rsidR="00BA15E5" w:rsidRPr="00B31504" w:rsidRDefault="0012332D" w:rsidP="00D46489">
      <w:pPr>
        <w:widowControl/>
        <w:ind w:firstLine="851"/>
        <w:rPr>
          <w:rFonts w:cs="Arial"/>
          <w:sz w:val="24"/>
          <w:szCs w:val="24"/>
        </w:rPr>
      </w:pPr>
      <w:r w:rsidRPr="00B31504">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A15E5" w:rsidRPr="00B31504" w:rsidRDefault="0012332D" w:rsidP="00D46489">
      <w:pPr>
        <w:ind w:firstLine="709"/>
        <w:rPr>
          <w:rFonts w:cs="Arial"/>
          <w:sz w:val="24"/>
          <w:szCs w:val="24"/>
        </w:rPr>
      </w:pPr>
      <w:r w:rsidRPr="00B31504">
        <w:rPr>
          <w:rFonts w:cs="Arial"/>
          <w:sz w:val="24"/>
          <w:szCs w:val="24"/>
        </w:rPr>
        <w:t>своевременном и добросовестном исполнении своих обязанностей;</w:t>
      </w:r>
    </w:p>
    <w:p w:rsidR="00BA15E5" w:rsidRPr="00B31504" w:rsidRDefault="0012332D" w:rsidP="00D46489">
      <w:pPr>
        <w:ind w:firstLine="709"/>
        <w:rPr>
          <w:rFonts w:cs="Arial"/>
          <w:sz w:val="24"/>
          <w:szCs w:val="24"/>
        </w:rPr>
      </w:pPr>
      <w:r w:rsidRPr="00B31504">
        <w:rPr>
          <w:rFonts w:cs="Arial"/>
          <w:sz w:val="24"/>
          <w:szCs w:val="24"/>
        </w:rPr>
        <w:t>повышении уровня ответственности за порученный участок работы;</w:t>
      </w:r>
    </w:p>
    <w:p w:rsidR="00BA15E5" w:rsidRPr="00B31504" w:rsidRDefault="0012332D" w:rsidP="00D46489">
      <w:pPr>
        <w:ind w:firstLine="709"/>
        <w:rPr>
          <w:rFonts w:cs="Arial"/>
          <w:sz w:val="24"/>
          <w:szCs w:val="24"/>
        </w:rPr>
      </w:pPr>
      <w:r w:rsidRPr="00B31504">
        <w:rPr>
          <w:rFonts w:cs="Arial"/>
          <w:sz w:val="24"/>
          <w:szCs w:val="24"/>
        </w:rPr>
        <w:t>соблюдении регламентов, стандартов, технологий, требований к процедурам при выполнении работ, оказании услуг;</w:t>
      </w:r>
    </w:p>
    <w:p w:rsidR="00BA15E5" w:rsidRPr="00B31504" w:rsidRDefault="0012332D" w:rsidP="00D46489">
      <w:pPr>
        <w:ind w:firstLine="709"/>
        <w:rPr>
          <w:rFonts w:cs="Arial"/>
          <w:sz w:val="24"/>
          <w:szCs w:val="24"/>
        </w:rPr>
      </w:pPr>
      <w:r w:rsidRPr="00B31504">
        <w:rPr>
          <w:rFonts w:cs="Arial"/>
          <w:sz w:val="24"/>
          <w:szCs w:val="24"/>
        </w:rPr>
        <w:t>соблюдении установленных сроков выполнения работ, оказания услуг;</w:t>
      </w:r>
    </w:p>
    <w:p w:rsidR="00BA15E5" w:rsidRPr="00B31504" w:rsidRDefault="0012332D" w:rsidP="00D46489">
      <w:pPr>
        <w:ind w:firstLine="709"/>
        <w:rPr>
          <w:rFonts w:cs="Arial"/>
          <w:sz w:val="24"/>
          <w:szCs w:val="24"/>
        </w:rPr>
      </w:pPr>
      <w:r w:rsidRPr="00B31504">
        <w:rPr>
          <w:rFonts w:cs="Arial"/>
          <w:sz w:val="24"/>
          <w:szCs w:val="24"/>
        </w:rPr>
        <w:t>качественной подготовке и проведении мероприятий, связанных с уставной деятельностью Учреждения.</w:t>
      </w:r>
    </w:p>
    <w:p w:rsidR="00BA15E5" w:rsidRPr="00B31504" w:rsidRDefault="0012332D" w:rsidP="00D46489">
      <w:pPr>
        <w:ind w:firstLine="709"/>
        <w:rPr>
          <w:rFonts w:cs="Arial"/>
          <w:sz w:val="24"/>
          <w:szCs w:val="24"/>
        </w:rPr>
      </w:pPr>
      <w:r w:rsidRPr="00B31504">
        <w:rPr>
          <w:rFonts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w:t>
      </w:r>
      <w:r w:rsidR="00894415" w:rsidRPr="00B31504">
        <w:rPr>
          <w:rFonts w:cs="Arial"/>
          <w:sz w:val="24"/>
          <w:szCs w:val="24"/>
        </w:rPr>
        <w:t>огласованным с</w:t>
      </w:r>
      <w:r w:rsidR="00EF6B04" w:rsidRPr="00B31504">
        <w:rPr>
          <w:rFonts w:cs="Arial"/>
          <w:sz w:val="24"/>
          <w:szCs w:val="24"/>
          <w:highlight w:val="white"/>
        </w:rPr>
        <w:t xml:space="preserve"> Комитетом</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5.4. Выплата за выслугу лет устанавливается работникам Учреждения в процентах от оклада (должностного оклада), в зависимости от стажа работы при выслуге:</w:t>
      </w:r>
    </w:p>
    <w:p w:rsidR="00BA15E5" w:rsidRPr="00B31504" w:rsidRDefault="0012332D" w:rsidP="00D46489">
      <w:pPr>
        <w:ind w:firstLine="709"/>
        <w:rPr>
          <w:rFonts w:cs="Arial"/>
          <w:sz w:val="24"/>
          <w:szCs w:val="24"/>
        </w:rPr>
      </w:pPr>
      <w:r w:rsidRPr="00B31504">
        <w:rPr>
          <w:rFonts w:cs="Arial"/>
          <w:sz w:val="24"/>
          <w:szCs w:val="24"/>
        </w:rPr>
        <w:t xml:space="preserve">свыше </w:t>
      </w:r>
      <w:r w:rsidR="00D8540F" w:rsidRPr="00B31504">
        <w:rPr>
          <w:rFonts w:cs="Arial"/>
          <w:sz w:val="24"/>
          <w:szCs w:val="24"/>
        </w:rPr>
        <w:t xml:space="preserve">1 </w:t>
      </w:r>
      <w:r w:rsidRPr="00B31504">
        <w:rPr>
          <w:rFonts w:cs="Arial"/>
          <w:sz w:val="24"/>
          <w:szCs w:val="24"/>
        </w:rPr>
        <w:t>года до</w:t>
      </w:r>
      <w:r w:rsidR="00D8540F" w:rsidRPr="00B31504">
        <w:rPr>
          <w:rFonts w:cs="Arial"/>
          <w:sz w:val="24"/>
          <w:szCs w:val="24"/>
        </w:rPr>
        <w:t xml:space="preserve"> 5</w:t>
      </w:r>
      <w:r w:rsidRPr="00B31504">
        <w:rPr>
          <w:rFonts w:cs="Arial"/>
          <w:sz w:val="24"/>
          <w:szCs w:val="24"/>
        </w:rPr>
        <w:t xml:space="preserve"> лет включительно </w:t>
      </w:r>
      <w:r w:rsidR="00D8540F" w:rsidRPr="00B31504">
        <w:rPr>
          <w:rFonts w:cs="Arial"/>
          <w:sz w:val="24"/>
          <w:szCs w:val="24"/>
        </w:rPr>
        <w:t>–</w:t>
      </w:r>
      <w:r w:rsidRPr="00B31504">
        <w:rPr>
          <w:rFonts w:cs="Arial"/>
          <w:sz w:val="24"/>
          <w:szCs w:val="24"/>
        </w:rPr>
        <w:t xml:space="preserve"> </w:t>
      </w:r>
      <w:r w:rsidR="00D8540F" w:rsidRPr="00B31504">
        <w:rPr>
          <w:rFonts w:cs="Arial"/>
          <w:sz w:val="24"/>
          <w:szCs w:val="24"/>
        </w:rPr>
        <w:t>10 процентов от оклада</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свыше</w:t>
      </w:r>
      <w:r w:rsidR="00D8540F" w:rsidRPr="00B31504">
        <w:rPr>
          <w:rFonts w:cs="Arial"/>
          <w:sz w:val="24"/>
          <w:szCs w:val="24"/>
        </w:rPr>
        <w:t xml:space="preserve"> 5</w:t>
      </w:r>
      <w:r w:rsidRPr="00B31504">
        <w:rPr>
          <w:rFonts w:cs="Arial"/>
          <w:sz w:val="24"/>
          <w:szCs w:val="24"/>
        </w:rPr>
        <w:t xml:space="preserve"> до</w:t>
      </w:r>
      <w:r w:rsidR="00D8540F" w:rsidRPr="00B31504">
        <w:rPr>
          <w:rFonts w:cs="Arial"/>
          <w:sz w:val="24"/>
          <w:szCs w:val="24"/>
        </w:rPr>
        <w:t xml:space="preserve"> 10</w:t>
      </w:r>
      <w:r w:rsidRPr="00B31504">
        <w:rPr>
          <w:rFonts w:cs="Arial"/>
          <w:sz w:val="24"/>
          <w:szCs w:val="24"/>
        </w:rPr>
        <w:t xml:space="preserve"> лет включительно - </w:t>
      </w:r>
      <w:r w:rsidR="00D8540F" w:rsidRPr="00B31504">
        <w:rPr>
          <w:rFonts w:cs="Arial"/>
          <w:sz w:val="24"/>
          <w:szCs w:val="24"/>
        </w:rPr>
        <w:t>15 процентов от оклада</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 xml:space="preserve">свыше </w:t>
      </w:r>
      <w:r w:rsidR="00D8540F" w:rsidRPr="00B31504">
        <w:rPr>
          <w:rFonts w:cs="Arial"/>
          <w:sz w:val="24"/>
          <w:szCs w:val="24"/>
        </w:rPr>
        <w:t>10 до 15 лет</w:t>
      </w:r>
      <w:r w:rsidRPr="00B31504">
        <w:rPr>
          <w:rFonts w:cs="Arial"/>
          <w:sz w:val="24"/>
          <w:szCs w:val="24"/>
        </w:rPr>
        <w:t xml:space="preserve"> включительно - </w:t>
      </w:r>
      <w:r w:rsidR="00D8540F" w:rsidRPr="00B31504">
        <w:rPr>
          <w:rFonts w:cs="Arial"/>
          <w:sz w:val="24"/>
          <w:szCs w:val="24"/>
        </w:rPr>
        <w:t>20 процентов от оклада</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 xml:space="preserve">свыше </w:t>
      </w:r>
      <w:r w:rsidR="00D8540F" w:rsidRPr="00B31504">
        <w:rPr>
          <w:rFonts w:cs="Arial"/>
          <w:sz w:val="24"/>
          <w:szCs w:val="24"/>
        </w:rPr>
        <w:t>15</w:t>
      </w:r>
      <w:r w:rsidRPr="00B31504">
        <w:rPr>
          <w:rFonts w:cs="Arial"/>
          <w:sz w:val="24"/>
          <w:szCs w:val="24"/>
        </w:rPr>
        <w:t xml:space="preserve"> лет – </w:t>
      </w:r>
      <w:r w:rsidR="00D8540F" w:rsidRPr="00B31504">
        <w:rPr>
          <w:rFonts w:cs="Arial"/>
          <w:sz w:val="24"/>
          <w:szCs w:val="24"/>
        </w:rPr>
        <w:t>30 процентов от оклада.</w:t>
      </w:r>
    </w:p>
    <w:p w:rsidR="00BA15E5" w:rsidRPr="00B31504" w:rsidRDefault="0012332D" w:rsidP="00D46489">
      <w:pPr>
        <w:ind w:firstLine="709"/>
        <w:rPr>
          <w:rFonts w:cs="Arial"/>
          <w:sz w:val="24"/>
          <w:szCs w:val="24"/>
        </w:rPr>
      </w:pPr>
      <w:r w:rsidRPr="00B31504">
        <w:rPr>
          <w:rFonts w:cs="Arial"/>
          <w:sz w:val="24"/>
          <w:szCs w:val="24"/>
        </w:rPr>
        <w:t xml:space="preserve">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w:t>
      </w:r>
      <w:r w:rsidRPr="00B31504">
        <w:rPr>
          <w:rFonts w:cs="Arial"/>
          <w:sz w:val="24"/>
          <w:szCs w:val="24"/>
        </w:rPr>
        <w:lastRenderedPageBreak/>
        <w:t>представительного органа работнико</w:t>
      </w:r>
      <w:r w:rsidR="00894415" w:rsidRPr="00B31504">
        <w:rPr>
          <w:rFonts w:cs="Arial"/>
          <w:sz w:val="24"/>
          <w:szCs w:val="24"/>
        </w:rPr>
        <w:t>в Учреждения и согласованным с</w:t>
      </w:r>
      <w:r w:rsidR="00FE7BAF" w:rsidRPr="00B31504">
        <w:rPr>
          <w:rFonts w:cs="Arial"/>
          <w:sz w:val="24"/>
          <w:szCs w:val="24"/>
          <w:highlight w:val="white"/>
        </w:rPr>
        <w:t xml:space="preserve"> Комитетом</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A15E5" w:rsidRPr="00B31504" w:rsidRDefault="0012332D" w:rsidP="00D46489">
      <w:pPr>
        <w:ind w:firstLine="709"/>
        <w:rPr>
          <w:rFonts w:cs="Arial"/>
          <w:sz w:val="24"/>
          <w:szCs w:val="24"/>
        </w:rPr>
      </w:pPr>
      <w:r w:rsidRPr="00B31504">
        <w:rPr>
          <w:rFonts w:cs="Arial"/>
          <w:sz w:val="24"/>
          <w:szCs w:val="24"/>
        </w:rPr>
        <w:t xml:space="preserve">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w:t>
      </w:r>
      <w:proofErr w:type="gramStart"/>
      <w:r w:rsidRPr="00B31504">
        <w:rPr>
          <w:rFonts w:cs="Arial"/>
          <w:sz w:val="24"/>
          <w:szCs w:val="24"/>
        </w:rPr>
        <w:t>представительного</w:t>
      </w:r>
      <w:r w:rsidR="00AC0D95" w:rsidRPr="00B31504">
        <w:rPr>
          <w:rFonts w:cs="Arial"/>
          <w:sz w:val="24"/>
          <w:szCs w:val="24"/>
        </w:rPr>
        <w:t xml:space="preserve"> </w:t>
      </w:r>
      <w:r w:rsidRPr="00B31504">
        <w:rPr>
          <w:rFonts w:cs="Arial"/>
          <w:sz w:val="24"/>
          <w:szCs w:val="24"/>
        </w:rPr>
        <w:t xml:space="preserve"> органа</w:t>
      </w:r>
      <w:proofErr w:type="gramEnd"/>
      <w:r w:rsidRPr="00B31504">
        <w:rPr>
          <w:rFonts w:cs="Arial"/>
          <w:sz w:val="24"/>
          <w:szCs w:val="24"/>
        </w:rPr>
        <w:t xml:space="preserve"> работников Учреждения </w:t>
      </w:r>
      <w:r w:rsidR="00894415" w:rsidRPr="00B31504">
        <w:rPr>
          <w:rFonts w:cs="Arial"/>
          <w:sz w:val="24"/>
          <w:szCs w:val="24"/>
        </w:rPr>
        <w:t>и согласованным с</w:t>
      </w:r>
      <w:r w:rsidR="00FE7BAF" w:rsidRPr="00B31504">
        <w:rPr>
          <w:rFonts w:cs="Arial"/>
          <w:sz w:val="24"/>
          <w:szCs w:val="24"/>
          <w:highlight w:val="white"/>
        </w:rPr>
        <w:t xml:space="preserve"> Комитетом</w:t>
      </w:r>
      <w:r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A15E5" w:rsidRPr="00B31504" w:rsidRDefault="00020AAC" w:rsidP="00D46489">
      <w:pPr>
        <w:ind w:firstLine="709"/>
        <w:rPr>
          <w:rFonts w:cs="Arial"/>
          <w:sz w:val="24"/>
          <w:szCs w:val="24"/>
        </w:rPr>
      </w:pPr>
      <w:r w:rsidRPr="00B31504">
        <w:rPr>
          <w:rFonts w:cs="Arial"/>
          <w:sz w:val="24"/>
          <w:szCs w:val="24"/>
        </w:rPr>
        <w:t xml:space="preserve">Порядок и условия применения стимулирующей выплаты за наставничество в Учреждении </w:t>
      </w:r>
      <w:r w:rsidR="0012332D" w:rsidRPr="00B31504">
        <w:rPr>
          <w:rFonts w:cs="Arial"/>
          <w:sz w:val="24"/>
          <w:szCs w:val="24"/>
        </w:rPr>
        <w:t>устанавливается локальным актом Учреждения, принятым с учетом мнения представительного органа работнико</w:t>
      </w:r>
      <w:r w:rsidR="00894415" w:rsidRPr="00B31504">
        <w:rPr>
          <w:rFonts w:cs="Arial"/>
          <w:sz w:val="24"/>
          <w:szCs w:val="24"/>
        </w:rPr>
        <w:t>в Учреждения и согласованным с</w:t>
      </w:r>
      <w:r w:rsidR="00FE7BAF" w:rsidRPr="00B31504">
        <w:rPr>
          <w:rFonts w:cs="Arial"/>
          <w:sz w:val="24"/>
          <w:szCs w:val="24"/>
          <w:highlight w:val="white"/>
        </w:rPr>
        <w:t xml:space="preserve"> Комитетом</w:t>
      </w:r>
      <w:r w:rsidR="0012332D" w:rsidRPr="00B31504">
        <w:rPr>
          <w:rFonts w:cs="Arial"/>
          <w:sz w:val="24"/>
          <w:szCs w:val="24"/>
        </w:rPr>
        <w:t>.</w:t>
      </w:r>
    </w:p>
    <w:p w:rsidR="00BA15E5" w:rsidRPr="00B31504" w:rsidRDefault="0012332D" w:rsidP="00D46489">
      <w:pPr>
        <w:ind w:firstLine="709"/>
        <w:rPr>
          <w:rFonts w:cs="Arial"/>
          <w:sz w:val="24"/>
          <w:szCs w:val="24"/>
        </w:rPr>
      </w:pPr>
      <w:r w:rsidRPr="00B31504">
        <w:rPr>
          <w:rFonts w:cs="Arial"/>
          <w:sz w:val="24"/>
          <w:szCs w:val="24"/>
        </w:rPr>
        <w:t>5.7.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A24F3D" w:rsidRPr="00B31504">
        <w:rPr>
          <w:rFonts w:cs="Arial"/>
          <w:sz w:val="24"/>
          <w:szCs w:val="24"/>
        </w:rPr>
        <w:t>, администраци</w:t>
      </w:r>
      <w:r w:rsidR="009F7465" w:rsidRPr="00B31504">
        <w:rPr>
          <w:rFonts w:cs="Arial"/>
          <w:sz w:val="24"/>
          <w:szCs w:val="24"/>
        </w:rPr>
        <w:t>и</w:t>
      </w:r>
      <w:r w:rsidR="00A24F3D" w:rsidRPr="00B31504">
        <w:rPr>
          <w:rFonts w:cs="Arial"/>
          <w:sz w:val="24"/>
          <w:szCs w:val="24"/>
        </w:rPr>
        <w:t xml:space="preserve"> муниципального образования Ефремовский муниципальный округ Тульской области</w:t>
      </w:r>
      <w:r w:rsidRPr="00B31504">
        <w:rPr>
          <w:rFonts w:cs="Arial"/>
          <w:sz w:val="24"/>
          <w:szCs w:val="24"/>
        </w:rPr>
        <w:t xml:space="preserve"> в зависимости от особенностей условий труда и (или) режима рабочего времени </w:t>
      </w:r>
      <w:r w:rsidR="0044028A" w:rsidRPr="00B31504">
        <w:rPr>
          <w:rFonts w:cs="Arial"/>
          <w:sz w:val="24"/>
          <w:szCs w:val="24"/>
        </w:rPr>
        <w:t>устанавливаются на основании соответствующего правового акта.</w:t>
      </w:r>
    </w:p>
    <w:p w:rsidR="00BA15E5" w:rsidRPr="00B31504" w:rsidRDefault="0012332D" w:rsidP="00D46489">
      <w:pPr>
        <w:ind w:firstLine="709"/>
        <w:rPr>
          <w:rFonts w:cs="Arial"/>
          <w:sz w:val="24"/>
          <w:szCs w:val="24"/>
        </w:rPr>
      </w:pPr>
      <w:r w:rsidRPr="00B31504">
        <w:rPr>
          <w:rFonts w:cs="Arial"/>
          <w:sz w:val="24"/>
          <w:szCs w:val="24"/>
        </w:rPr>
        <w:t>5.8. Стимулирующие выплаты производятся работникам Учреждения на основании приказа руководителя Учреждения.</w:t>
      </w:r>
    </w:p>
    <w:p w:rsidR="00BA15E5" w:rsidRPr="00B31504" w:rsidRDefault="0012332D" w:rsidP="00D46489">
      <w:pPr>
        <w:ind w:firstLine="709"/>
        <w:rPr>
          <w:rFonts w:cs="Arial"/>
          <w:sz w:val="24"/>
          <w:szCs w:val="24"/>
        </w:rPr>
      </w:pPr>
      <w:r w:rsidRPr="00B31504">
        <w:rPr>
          <w:rFonts w:cs="Arial"/>
          <w:sz w:val="24"/>
          <w:szCs w:val="24"/>
        </w:rPr>
        <w:t>5.9. Стимулирующие выплаты осуществляются в пределах фонда оплаты труда Учреждения.</w:t>
      </w:r>
    </w:p>
    <w:p w:rsidR="00BA15E5" w:rsidRPr="00B31504" w:rsidRDefault="00BA15E5" w:rsidP="00D46489">
      <w:pPr>
        <w:widowControl/>
        <w:ind w:firstLine="0"/>
        <w:jc w:val="center"/>
        <w:rPr>
          <w:rFonts w:cs="Arial"/>
          <w:sz w:val="24"/>
          <w:szCs w:val="24"/>
        </w:rPr>
      </w:pPr>
    </w:p>
    <w:p w:rsidR="00BA15E5" w:rsidRPr="00B31504" w:rsidRDefault="0012332D" w:rsidP="00D46489">
      <w:pPr>
        <w:widowControl/>
        <w:ind w:firstLine="0"/>
        <w:jc w:val="center"/>
        <w:rPr>
          <w:rFonts w:cs="Arial"/>
          <w:sz w:val="24"/>
          <w:szCs w:val="24"/>
        </w:rPr>
      </w:pPr>
      <w:r w:rsidRPr="00B31504">
        <w:rPr>
          <w:rFonts w:cs="Arial"/>
          <w:b/>
          <w:sz w:val="24"/>
          <w:szCs w:val="24"/>
        </w:rPr>
        <w:t>6. Другие вопросы оплаты труда</w:t>
      </w:r>
    </w:p>
    <w:p w:rsidR="00BA15E5" w:rsidRPr="00B31504" w:rsidRDefault="00BA15E5" w:rsidP="00D46489">
      <w:pPr>
        <w:widowControl/>
        <w:ind w:firstLine="0"/>
        <w:jc w:val="center"/>
        <w:rPr>
          <w:rFonts w:cs="Arial"/>
          <w:b/>
          <w:sz w:val="24"/>
          <w:szCs w:val="24"/>
        </w:rPr>
      </w:pPr>
    </w:p>
    <w:p w:rsidR="00BA15E5" w:rsidRPr="00B31504" w:rsidRDefault="0012332D" w:rsidP="00D46489">
      <w:pPr>
        <w:ind w:firstLine="709"/>
        <w:rPr>
          <w:rFonts w:cs="Arial"/>
          <w:sz w:val="24"/>
          <w:szCs w:val="24"/>
        </w:rPr>
      </w:pPr>
      <w:r w:rsidRPr="00B31504">
        <w:rPr>
          <w:rFonts w:cs="Arial"/>
          <w:sz w:val="24"/>
          <w:szCs w:val="24"/>
        </w:rPr>
        <w:t xml:space="preserve">6.1. </w:t>
      </w:r>
      <w:r w:rsidR="00FE7BAF" w:rsidRPr="00B31504">
        <w:rPr>
          <w:rFonts w:cs="Arial"/>
          <w:sz w:val="24"/>
          <w:szCs w:val="24"/>
        </w:rPr>
        <w:t>Руководитель, заместитель руководителя и р</w:t>
      </w:r>
      <w:r w:rsidR="00A24F3D" w:rsidRPr="00B31504">
        <w:rPr>
          <w:rFonts w:cs="Arial"/>
          <w:sz w:val="24"/>
          <w:szCs w:val="24"/>
        </w:rPr>
        <w:t>аботники Учреждения имеют</w:t>
      </w:r>
      <w:r w:rsidRPr="00B31504">
        <w:rPr>
          <w:rFonts w:cs="Arial"/>
          <w:sz w:val="24"/>
          <w:szCs w:val="24"/>
        </w:rPr>
        <w:t xml:space="preserve"> право на единовременную выплату в размере </w:t>
      </w:r>
      <w:r w:rsidR="002E4E6F" w:rsidRPr="00B31504">
        <w:rPr>
          <w:rFonts w:cs="Arial"/>
          <w:sz w:val="24"/>
          <w:szCs w:val="24"/>
        </w:rPr>
        <w:t xml:space="preserve">одного </w:t>
      </w:r>
      <w:r w:rsidRPr="00B31504">
        <w:rPr>
          <w:rFonts w:cs="Arial"/>
          <w:sz w:val="24"/>
          <w:szCs w:val="24"/>
        </w:rPr>
        <w:t xml:space="preserve">оклада (должностного оклада) при предоставлении ежегодного оплачиваемого отпуска. </w:t>
      </w:r>
    </w:p>
    <w:p w:rsidR="00BA15E5" w:rsidRPr="00B31504" w:rsidRDefault="0012332D" w:rsidP="00D46489">
      <w:pPr>
        <w:ind w:firstLine="709"/>
        <w:rPr>
          <w:rFonts w:cs="Arial"/>
          <w:sz w:val="24"/>
          <w:szCs w:val="24"/>
        </w:rPr>
      </w:pPr>
      <w:r w:rsidRPr="00B31504">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6A7421" w:rsidRPr="00B31504" w:rsidRDefault="0012332D" w:rsidP="006A7421">
      <w:pPr>
        <w:widowControl/>
        <w:ind w:firstLine="567"/>
        <w:rPr>
          <w:rFonts w:cs="Arial"/>
          <w:sz w:val="24"/>
          <w:szCs w:val="24"/>
        </w:rPr>
      </w:pPr>
      <w:r w:rsidRPr="00B31504">
        <w:rPr>
          <w:rFonts w:cs="Arial"/>
          <w:sz w:val="24"/>
          <w:szCs w:val="24"/>
        </w:rPr>
        <w:t>работников Учрежде</w:t>
      </w:r>
      <w:r w:rsidR="00152692" w:rsidRPr="00B31504">
        <w:rPr>
          <w:rFonts w:cs="Arial"/>
          <w:sz w:val="24"/>
          <w:szCs w:val="24"/>
        </w:rPr>
        <w:t>ния</w:t>
      </w:r>
      <w:r w:rsidR="00FE7BAF" w:rsidRPr="00B31504">
        <w:rPr>
          <w:rFonts w:cs="Arial"/>
          <w:sz w:val="24"/>
          <w:szCs w:val="24"/>
        </w:rPr>
        <w:t>, заместителя руководителя</w:t>
      </w:r>
      <w:r w:rsidR="00152692" w:rsidRPr="00B31504">
        <w:rPr>
          <w:rFonts w:cs="Arial"/>
          <w:sz w:val="24"/>
          <w:szCs w:val="24"/>
        </w:rPr>
        <w:t xml:space="preserve"> </w:t>
      </w:r>
      <w:r w:rsidRPr="00B31504">
        <w:rPr>
          <w:rFonts w:cs="Arial"/>
          <w:sz w:val="24"/>
          <w:szCs w:val="24"/>
        </w:rPr>
        <w:t>-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w:t>
      </w:r>
      <w:r w:rsidR="00894415" w:rsidRPr="00B31504">
        <w:rPr>
          <w:rFonts w:cs="Arial"/>
          <w:sz w:val="24"/>
          <w:szCs w:val="24"/>
        </w:rPr>
        <w:t>в Учреж</w:t>
      </w:r>
      <w:r w:rsidR="006A7421" w:rsidRPr="00B31504">
        <w:rPr>
          <w:rFonts w:cs="Arial"/>
          <w:sz w:val="24"/>
          <w:szCs w:val="24"/>
        </w:rPr>
        <w:t xml:space="preserve">дения и согласованным с </w:t>
      </w:r>
      <w:r w:rsidR="006A7421" w:rsidRPr="00B31504">
        <w:rPr>
          <w:rFonts w:cs="Arial"/>
          <w:sz w:val="24"/>
          <w:szCs w:val="24"/>
          <w:highlight w:val="white"/>
        </w:rPr>
        <w:t>Комитетом</w:t>
      </w:r>
      <w:r w:rsidR="006A7421" w:rsidRPr="00B31504">
        <w:rPr>
          <w:rFonts w:cs="Arial"/>
          <w:sz w:val="24"/>
          <w:szCs w:val="24"/>
        </w:rPr>
        <w:t>;</w:t>
      </w:r>
    </w:p>
    <w:p w:rsidR="00E01851" w:rsidRPr="00B31504" w:rsidRDefault="00894415" w:rsidP="00E01851">
      <w:pPr>
        <w:ind w:firstLine="709"/>
        <w:rPr>
          <w:rFonts w:cs="Arial"/>
          <w:sz w:val="24"/>
          <w:szCs w:val="24"/>
        </w:rPr>
      </w:pPr>
      <w:r w:rsidRPr="00B31504">
        <w:rPr>
          <w:rFonts w:cs="Arial"/>
          <w:sz w:val="24"/>
          <w:szCs w:val="24"/>
        </w:rPr>
        <w:t>руководителя Учреждения - у</w:t>
      </w:r>
      <w:r w:rsidR="0012332D" w:rsidRPr="00B31504">
        <w:rPr>
          <w:rFonts w:cs="Arial"/>
          <w:sz w:val="24"/>
          <w:szCs w:val="24"/>
        </w:rPr>
        <w:t xml:space="preserve">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w:t>
      </w:r>
      <w:r w:rsidR="00E01851" w:rsidRPr="00B31504">
        <w:rPr>
          <w:rFonts w:cs="Arial"/>
          <w:sz w:val="24"/>
          <w:szCs w:val="24"/>
        </w:rPr>
        <w:t>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BA15E5" w:rsidRPr="00B31504" w:rsidRDefault="0012332D" w:rsidP="00E01851">
      <w:pPr>
        <w:ind w:firstLine="709"/>
        <w:rPr>
          <w:rFonts w:cs="Arial"/>
          <w:sz w:val="24"/>
          <w:szCs w:val="24"/>
        </w:rPr>
      </w:pPr>
      <w:r w:rsidRPr="00B31504">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 </w:t>
      </w:r>
    </w:p>
    <w:p w:rsidR="00BA15E5" w:rsidRPr="00B31504" w:rsidRDefault="0012332D" w:rsidP="00D46489">
      <w:pPr>
        <w:ind w:firstLine="540"/>
        <w:rPr>
          <w:rStyle w:val="10"/>
          <w:rFonts w:cs="Arial"/>
          <w:sz w:val="24"/>
          <w:szCs w:val="24"/>
        </w:rPr>
      </w:pPr>
      <w:r w:rsidRPr="00B31504">
        <w:rPr>
          <w:rStyle w:val="10"/>
          <w:rFonts w:cs="Arial"/>
          <w:sz w:val="24"/>
          <w:szCs w:val="24"/>
        </w:rPr>
        <w:t xml:space="preserve">Работникам, работающим менее чем на одну ставку, единовременная выплата </w:t>
      </w:r>
      <w:r w:rsidRPr="00B31504">
        <w:rPr>
          <w:rStyle w:val="10"/>
          <w:rFonts w:cs="Arial"/>
          <w:sz w:val="24"/>
          <w:szCs w:val="24"/>
        </w:rPr>
        <w:lastRenderedPageBreak/>
        <w:t>осуществляется пропорционально доле занимаемой ставки.</w:t>
      </w:r>
    </w:p>
    <w:p w:rsidR="004E518A" w:rsidRPr="00B31504" w:rsidRDefault="004E518A" w:rsidP="004E518A">
      <w:pPr>
        <w:ind w:firstLine="540"/>
        <w:rPr>
          <w:rFonts w:cs="Arial"/>
          <w:sz w:val="24"/>
          <w:szCs w:val="24"/>
        </w:rPr>
      </w:pPr>
      <w:r w:rsidRPr="00B31504">
        <w:rPr>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12332D" w:rsidRPr="00B31504" w:rsidRDefault="0012332D" w:rsidP="00D46489">
      <w:pPr>
        <w:ind w:firstLine="540"/>
        <w:rPr>
          <w:rStyle w:val="10"/>
          <w:rFonts w:cs="Arial"/>
          <w:sz w:val="24"/>
          <w:szCs w:val="24"/>
        </w:rPr>
      </w:pPr>
      <w:r w:rsidRPr="00B31504">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r w:rsidR="00D8540F" w:rsidRPr="00B31504">
        <w:rPr>
          <w:rStyle w:val="10"/>
          <w:rFonts w:cs="Arial"/>
          <w:sz w:val="24"/>
          <w:szCs w:val="24"/>
        </w:rPr>
        <w:t>.</w:t>
      </w:r>
    </w:p>
    <w:p w:rsidR="00E33E16" w:rsidRPr="00B31504" w:rsidRDefault="00E33E16" w:rsidP="00D46489">
      <w:pPr>
        <w:ind w:firstLine="540"/>
        <w:rPr>
          <w:rFonts w:cs="Arial"/>
          <w:sz w:val="24"/>
          <w:szCs w:val="24"/>
        </w:rPr>
      </w:pPr>
    </w:p>
    <w:sectPr w:rsidR="00E33E16" w:rsidRPr="00B31504" w:rsidSect="00006228">
      <w:headerReference w:type="default" r:id="rId8"/>
      <w:footerReference w:type="default" r:id="rId9"/>
      <w:pgSz w:w="11906" w:h="16838"/>
      <w:pgMar w:top="1134" w:right="851" w:bottom="1134"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5BE" w:rsidRDefault="00E205BE">
      <w:r>
        <w:separator/>
      </w:r>
    </w:p>
  </w:endnote>
  <w:endnote w:type="continuationSeparator" w:id="0">
    <w:p w:rsidR="00E205BE" w:rsidRDefault="00E2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5BE" w:rsidRDefault="00E205BE">
      <w:r>
        <w:separator/>
      </w:r>
    </w:p>
  </w:footnote>
  <w:footnote w:type="continuationSeparator" w:id="0">
    <w:p w:rsidR="00E205BE" w:rsidRDefault="00E205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rsidP="006D23AE">
    <w:pPr>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3238508F"/>
    <w:multiLevelType w:val="multilevel"/>
    <w:tmpl w:val="8278B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06228"/>
    <w:rsid w:val="00020AAC"/>
    <w:rsid w:val="000336B2"/>
    <w:rsid w:val="000565D6"/>
    <w:rsid w:val="00083DC7"/>
    <w:rsid w:val="00096BF2"/>
    <w:rsid w:val="000C6ABC"/>
    <w:rsid w:val="00103E3B"/>
    <w:rsid w:val="0012332D"/>
    <w:rsid w:val="00152692"/>
    <w:rsid w:val="00154A1E"/>
    <w:rsid w:val="0016523C"/>
    <w:rsid w:val="0017311A"/>
    <w:rsid w:val="001978E0"/>
    <w:rsid w:val="001A2524"/>
    <w:rsid w:val="001C48AE"/>
    <w:rsid w:val="001E09BB"/>
    <w:rsid w:val="002160CA"/>
    <w:rsid w:val="00246099"/>
    <w:rsid w:val="00272B28"/>
    <w:rsid w:val="00292337"/>
    <w:rsid w:val="00293759"/>
    <w:rsid w:val="002C6A31"/>
    <w:rsid w:val="002E4E6F"/>
    <w:rsid w:val="00315F92"/>
    <w:rsid w:val="00347812"/>
    <w:rsid w:val="0035211D"/>
    <w:rsid w:val="00381C77"/>
    <w:rsid w:val="00394893"/>
    <w:rsid w:val="003B1791"/>
    <w:rsid w:val="003E22EF"/>
    <w:rsid w:val="003F7B11"/>
    <w:rsid w:val="0044028A"/>
    <w:rsid w:val="004C1F73"/>
    <w:rsid w:val="004C3DA8"/>
    <w:rsid w:val="004D047A"/>
    <w:rsid w:val="004E518A"/>
    <w:rsid w:val="004E70C5"/>
    <w:rsid w:val="004F3D99"/>
    <w:rsid w:val="005538D7"/>
    <w:rsid w:val="0057036E"/>
    <w:rsid w:val="00571002"/>
    <w:rsid w:val="005F570B"/>
    <w:rsid w:val="00613E9F"/>
    <w:rsid w:val="006A7421"/>
    <w:rsid w:val="006D23AE"/>
    <w:rsid w:val="006D2BEA"/>
    <w:rsid w:val="00711399"/>
    <w:rsid w:val="00722972"/>
    <w:rsid w:val="00723568"/>
    <w:rsid w:val="0073798F"/>
    <w:rsid w:val="007506D6"/>
    <w:rsid w:val="0075721D"/>
    <w:rsid w:val="00774E76"/>
    <w:rsid w:val="00834AC0"/>
    <w:rsid w:val="00835EE0"/>
    <w:rsid w:val="00854652"/>
    <w:rsid w:val="00894415"/>
    <w:rsid w:val="00897D96"/>
    <w:rsid w:val="008C0001"/>
    <w:rsid w:val="008C2B1E"/>
    <w:rsid w:val="008C7A40"/>
    <w:rsid w:val="008F648B"/>
    <w:rsid w:val="009411FB"/>
    <w:rsid w:val="009430D8"/>
    <w:rsid w:val="00965DA7"/>
    <w:rsid w:val="00990816"/>
    <w:rsid w:val="00997D40"/>
    <w:rsid w:val="009F7465"/>
    <w:rsid w:val="00A152B9"/>
    <w:rsid w:val="00A248E7"/>
    <w:rsid w:val="00A24F3D"/>
    <w:rsid w:val="00A579A1"/>
    <w:rsid w:val="00A67033"/>
    <w:rsid w:val="00AA104C"/>
    <w:rsid w:val="00AC0D95"/>
    <w:rsid w:val="00AE311E"/>
    <w:rsid w:val="00B03D56"/>
    <w:rsid w:val="00B30330"/>
    <w:rsid w:val="00B31504"/>
    <w:rsid w:val="00B343EB"/>
    <w:rsid w:val="00B91D32"/>
    <w:rsid w:val="00B938E6"/>
    <w:rsid w:val="00BA15E5"/>
    <w:rsid w:val="00BB5769"/>
    <w:rsid w:val="00BB6930"/>
    <w:rsid w:val="00BC51C7"/>
    <w:rsid w:val="00BE6618"/>
    <w:rsid w:val="00C05C7F"/>
    <w:rsid w:val="00D17DD0"/>
    <w:rsid w:val="00D21984"/>
    <w:rsid w:val="00D46489"/>
    <w:rsid w:val="00D726A5"/>
    <w:rsid w:val="00D8540F"/>
    <w:rsid w:val="00D90B9B"/>
    <w:rsid w:val="00DA30EB"/>
    <w:rsid w:val="00DE76DA"/>
    <w:rsid w:val="00E01851"/>
    <w:rsid w:val="00E0379C"/>
    <w:rsid w:val="00E205BE"/>
    <w:rsid w:val="00E33E16"/>
    <w:rsid w:val="00E34B38"/>
    <w:rsid w:val="00E36489"/>
    <w:rsid w:val="00EA765F"/>
    <w:rsid w:val="00EB2975"/>
    <w:rsid w:val="00EC3AD2"/>
    <w:rsid w:val="00ED6F43"/>
    <w:rsid w:val="00EE3992"/>
    <w:rsid w:val="00EF6B04"/>
    <w:rsid w:val="00F155F7"/>
    <w:rsid w:val="00F347EC"/>
    <w:rsid w:val="00F50139"/>
    <w:rsid w:val="00FC51B4"/>
    <w:rsid w:val="00FD1391"/>
    <w:rsid w:val="00FE388E"/>
    <w:rsid w:val="00FE7BAF"/>
    <w:rsid w:val="00FF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1B78A"/>
  <w15:docId w15:val="{3099A35A-409C-410F-BB37-AAE45798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rsid w:val="00E34B38"/>
    <w:pPr>
      <w:keepNext/>
      <w:numPr>
        <w:numId w:val="1"/>
      </w:numPr>
      <w:spacing w:before="240" w:after="60"/>
      <w:outlineLvl w:val="0"/>
    </w:pPr>
    <w:rPr>
      <w:rFonts w:ascii="Cambria" w:hAnsi="Cambria"/>
      <w:b/>
      <w:sz w:val="32"/>
    </w:rPr>
  </w:style>
  <w:style w:type="paragraph" w:styleId="2">
    <w:name w:val="heading 2"/>
    <w:next w:val="a"/>
    <w:link w:val="20"/>
    <w:uiPriority w:val="9"/>
    <w:qFormat/>
    <w:rsid w:val="00E34B38"/>
    <w:pPr>
      <w:spacing w:before="120" w:after="120"/>
      <w:jc w:val="both"/>
      <w:outlineLvl w:val="1"/>
    </w:pPr>
    <w:rPr>
      <w:rFonts w:ascii="XO Thames" w:hAnsi="XO Thames"/>
      <w:b/>
      <w:sz w:val="28"/>
    </w:rPr>
  </w:style>
  <w:style w:type="paragraph" w:styleId="3">
    <w:name w:val="heading 3"/>
    <w:basedOn w:val="a"/>
    <w:next w:val="a"/>
    <w:link w:val="31"/>
    <w:uiPriority w:val="9"/>
    <w:qFormat/>
    <w:rsid w:val="00E34B38"/>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rsid w:val="00E34B38"/>
    <w:pPr>
      <w:spacing w:before="120" w:after="120"/>
      <w:jc w:val="both"/>
      <w:outlineLvl w:val="3"/>
    </w:pPr>
    <w:rPr>
      <w:rFonts w:ascii="XO Thames" w:hAnsi="XO Thames"/>
      <w:b/>
      <w:sz w:val="24"/>
    </w:rPr>
  </w:style>
  <w:style w:type="paragraph" w:styleId="5">
    <w:name w:val="heading 5"/>
    <w:next w:val="a"/>
    <w:link w:val="50"/>
    <w:uiPriority w:val="9"/>
    <w:qFormat/>
    <w:rsid w:val="00E34B38"/>
    <w:pPr>
      <w:spacing w:before="120" w:after="120"/>
      <w:jc w:val="both"/>
      <w:outlineLvl w:val="4"/>
    </w:pPr>
    <w:rPr>
      <w:rFonts w:ascii="XO Thames" w:hAnsi="XO Thames"/>
      <w:b/>
      <w:sz w:val="22"/>
    </w:rPr>
  </w:style>
  <w:style w:type="paragraph" w:styleId="6">
    <w:name w:val="heading 6"/>
    <w:basedOn w:val="a"/>
    <w:next w:val="a"/>
    <w:link w:val="60"/>
    <w:uiPriority w:val="9"/>
    <w:qFormat/>
    <w:rsid w:val="00E34B38"/>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E34B38"/>
    <w:rPr>
      <w:rFonts w:ascii="Arial" w:hAnsi="Arial"/>
    </w:rPr>
  </w:style>
  <w:style w:type="paragraph" w:customStyle="1" w:styleId="12">
    <w:name w:val="Заголовок 1 Знак"/>
    <w:link w:val="13"/>
    <w:rsid w:val="00E34B38"/>
    <w:rPr>
      <w:rFonts w:ascii="Cambria" w:hAnsi="Cambria"/>
      <w:b/>
      <w:sz w:val="32"/>
    </w:rPr>
  </w:style>
  <w:style w:type="character" w:customStyle="1" w:styleId="13">
    <w:name w:val="Заголовок 1 Знак"/>
    <w:link w:val="12"/>
    <w:rsid w:val="00E34B38"/>
    <w:rPr>
      <w:rFonts w:ascii="Cambria" w:hAnsi="Cambria"/>
      <w:b/>
      <w:sz w:val="32"/>
    </w:rPr>
  </w:style>
  <w:style w:type="paragraph" w:customStyle="1" w:styleId="14">
    <w:name w:val="Текст примечания1"/>
    <w:basedOn w:val="a"/>
    <w:link w:val="15"/>
    <w:rsid w:val="00E34B38"/>
  </w:style>
  <w:style w:type="character" w:customStyle="1" w:styleId="15">
    <w:name w:val="Текст примечания1"/>
    <w:basedOn w:val="10"/>
    <w:link w:val="14"/>
    <w:rsid w:val="00E34B38"/>
    <w:rPr>
      <w:rFonts w:ascii="Arial" w:hAnsi="Arial"/>
    </w:rPr>
  </w:style>
  <w:style w:type="paragraph" w:customStyle="1" w:styleId="WW8Num15z3">
    <w:name w:val="WW8Num15z3"/>
    <w:link w:val="WW8Num15z30"/>
    <w:rsid w:val="00E34B38"/>
  </w:style>
  <w:style w:type="character" w:customStyle="1" w:styleId="WW8Num15z30">
    <w:name w:val="WW8Num15z3"/>
    <w:link w:val="WW8Num15z3"/>
    <w:rsid w:val="00E34B38"/>
  </w:style>
  <w:style w:type="paragraph" w:customStyle="1" w:styleId="WW8Num7z4">
    <w:name w:val="WW8Num7z4"/>
    <w:link w:val="WW8Num7z40"/>
    <w:rsid w:val="00E34B38"/>
  </w:style>
  <w:style w:type="character" w:customStyle="1" w:styleId="WW8Num7z40">
    <w:name w:val="WW8Num7z4"/>
    <w:link w:val="WW8Num7z4"/>
    <w:rsid w:val="00E34B38"/>
  </w:style>
  <w:style w:type="paragraph" w:customStyle="1" w:styleId="WW8Num15z1">
    <w:name w:val="WW8Num15z1"/>
    <w:link w:val="WW8Num15z10"/>
    <w:rsid w:val="00E34B38"/>
  </w:style>
  <w:style w:type="character" w:customStyle="1" w:styleId="WW8Num15z10">
    <w:name w:val="WW8Num15z1"/>
    <w:link w:val="WW8Num15z1"/>
    <w:rsid w:val="00E34B38"/>
  </w:style>
  <w:style w:type="paragraph" w:styleId="21">
    <w:name w:val="toc 2"/>
    <w:next w:val="a"/>
    <w:link w:val="22"/>
    <w:uiPriority w:val="39"/>
    <w:rsid w:val="00E34B38"/>
    <w:pPr>
      <w:ind w:left="200"/>
    </w:pPr>
    <w:rPr>
      <w:rFonts w:ascii="XO Thames" w:hAnsi="XO Thames"/>
      <w:sz w:val="28"/>
    </w:rPr>
  </w:style>
  <w:style w:type="character" w:customStyle="1" w:styleId="22">
    <w:name w:val="Оглавление 2 Знак"/>
    <w:link w:val="21"/>
    <w:rsid w:val="00E34B38"/>
    <w:rPr>
      <w:rFonts w:ascii="XO Thames" w:hAnsi="XO Thames"/>
      <w:sz w:val="28"/>
    </w:rPr>
  </w:style>
  <w:style w:type="paragraph" w:customStyle="1" w:styleId="WW8Num14z0">
    <w:name w:val="WW8Num14z0"/>
    <w:link w:val="WW8Num14z00"/>
    <w:rsid w:val="00E34B38"/>
  </w:style>
  <w:style w:type="character" w:customStyle="1" w:styleId="WW8Num14z00">
    <w:name w:val="WW8Num14z0"/>
    <w:link w:val="WW8Num14z0"/>
    <w:rsid w:val="00E34B38"/>
  </w:style>
  <w:style w:type="paragraph" w:customStyle="1" w:styleId="WW8Num9z8">
    <w:name w:val="WW8Num9z8"/>
    <w:link w:val="WW8Num9z80"/>
    <w:rsid w:val="00E34B38"/>
  </w:style>
  <w:style w:type="character" w:customStyle="1" w:styleId="WW8Num9z80">
    <w:name w:val="WW8Num9z8"/>
    <w:link w:val="WW8Num9z8"/>
    <w:rsid w:val="00E34B38"/>
  </w:style>
  <w:style w:type="paragraph" w:customStyle="1" w:styleId="WW8Num17z1">
    <w:name w:val="WW8Num17z1"/>
    <w:link w:val="WW8Num17z10"/>
    <w:rsid w:val="00E34B38"/>
    <w:rPr>
      <w:rFonts w:ascii="PT Astra Serif" w:hAnsi="PT Astra Serif"/>
      <w:sz w:val="28"/>
    </w:rPr>
  </w:style>
  <w:style w:type="character" w:customStyle="1" w:styleId="WW8Num17z10">
    <w:name w:val="WW8Num17z1"/>
    <w:link w:val="WW8Num17z1"/>
    <w:rsid w:val="00E34B38"/>
    <w:rPr>
      <w:rFonts w:ascii="PT Astra Serif" w:hAnsi="PT Astra Serif"/>
      <w:sz w:val="28"/>
    </w:rPr>
  </w:style>
  <w:style w:type="paragraph" w:customStyle="1" w:styleId="a3">
    <w:name w:val="Текст Знак"/>
    <w:link w:val="a4"/>
    <w:rsid w:val="00E34B38"/>
    <w:rPr>
      <w:sz w:val="28"/>
    </w:rPr>
  </w:style>
  <w:style w:type="character" w:customStyle="1" w:styleId="a4">
    <w:name w:val="Текст Знак"/>
    <w:link w:val="a3"/>
    <w:rsid w:val="00E34B38"/>
    <w:rPr>
      <w:sz w:val="28"/>
    </w:rPr>
  </w:style>
  <w:style w:type="paragraph" w:customStyle="1" w:styleId="WW8Num13z3">
    <w:name w:val="WW8Num13z3"/>
    <w:link w:val="WW8Num13z30"/>
    <w:rsid w:val="00E34B38"/>
  </w:style>
  <w:style w:type="character" w:customStyle="1" w:styleId="WW8Num13z30">
    <w:name w:val="WW8Num13z3"/>
    <w:link w:val="WW8Num13z3"/>
    <w:rsid w:val="00E34B38"/>
  </w:style>
  <w:style w:type="paragraph" w:customStyle="1" w:styleId="WW8Num18z8">
    <w:name w:val="WW8Num18z8"/>
    <w:link w:val="WW8Num18z80"/>
    <w:rsid w:val="00E34B38"/>
  </w:style>
  <w:style w:type="character" w:customStyle="1" w:styleId="WW8Num18z80">
    <w:name w:val="WW8Num18z8"/>
    <w:link w:val="WW8Num18z8"/>
    <w:rsid w:val="00E34B38"/>
  </w:style>
  <w:style w:type="paragraph" w:styleId="a5">
    <w:name w:val="List"/>
    <w:basedOn w:val="a6"/>
    <w:link w:val="a7"/>
    <w:rsid w:val="00E34B38"/>
    <w:rPr>
      <w:rFonts w:ascii="PT Astra Serif" w:hAnsi="PT Astra Serif"/>
    </w:rPr>
  </w:style>
  <w:style w:type="character" w:customStyle="1" w:styleId="a7">
    <w:name w:val="Список Знак"/>
    <w:basedOn w:val="a8"/>
    <w:link w:val="a5"/>
    <w:rsid w:val="00E34B38"/>
    <w:rPr>
      <w:rFonts w:ascii="PT Astra Serif" w:hAnsi="PT Astra Serif"/>
    </w:rPr>
  </w:style>
  <w:style w:type="paragraph" w:customStyle="1" w:styleId="a9">
    <w:name w:val="Верхний и нижний колонтитулы"/>
    <w:basedOn w:val="a"/>
    <w:link w:val="aa"/>
    <w:rsid w:val="00E34B38"/>
    <w:pPr>
      <w:tabs>
        <w:tab w:val="center" w:pos="4819"/>
        <w:tab w:val="right" w:pos="9638"/>
      </w:tabs>
    </w:pPr>
  </w:style>
  <w:style w:type="character" w:customStyle="1" w:styleId="aa">
    <w:name w:val="Верхний и нижний колонтитулы"/>
    <w:basedOn w:val="10"/>
    <w:link w:val="a9"/>
    <w:rsid w:val="00E34B38"/>
    <w:rPr>
      <w:rFonts w:ascii="Arial" w:hAnsi="Arial"/>
    </w:rPr>
  </w:style>
  <w:style w:type="paragraph" w:customStyle="1" w:styleId="WW8Num12z2">
    <w:name w:val="WW8Num12z2"/>
    <w:link w:val="WW8Num12z20"/>
    <w:rsid w:val="00E34B38"/>
  </w:style>
  <w:style w:type="character" w:customStyle="1" w:styleId="WW8Num12z20">
    <w:name w:val="WW8Num12z2"/>
    <w:link w:val="WW8Num12z2"/>
    <w:rsid w:val="00E34B38"/>
  </w:style>
  <w:style w:type="paragraph" w:styleId="41">
    <w:name w:val="toc 4"/>
    <w:next w:val="a"/>
    <w:link w:val="42"/>
    <w:uiPriority w:val="39"/>
    <w:rsid w:val="00E34B38"/>
    <w:pPr>
      <w:ind w:left="600"/>
    </w:pPr>
    <w:rPr>
      <w:rFonts w:ascii="XO Thames" w:hAnsi="XO Thames"/>
      <w:sz w:val="28"/>
    </w:rPr>
  </w:style>
  <w:style w:type="character" w:customStyle="1" w:styleId="42">
    <w:name w:val="Оглавление 4 Знак"/>
    <w:link w:val="41"/>
    <w:rsid w:val="00E34B38"/>
    <w:rPr>
      <w:rFonts w:ascii="XO Thames" w:hAnsi="XO Thames"/>
      <w:sz w:val="28"/>
    </w:rPr>
  </w:style>
  <w:style w:type="paragraph" w:customStyle="1" w:styleId="WW8Num15z6">
    <w:name w:val="WW8Num15z6"/>
    <w:link w:val="WW8Num15z60"/>
    <w:rsid w:val="00E34B38"/>
  </w:style>
  <w:style w:type="character" w:customStyle="1" w:styleId="WW8Num15z60">
    <w:name w:val="WW8Num15z6"/>
    <w:link w:val="WW8Num15z6"/>
    <w:rsid w:val="00E34B38"/>
  </w:style>
  <w:style w:type="paragraph" w:customStyle="1" w:styleId="WW8Num18z7">
    <w:name w:val="WW8Num18z7"/>
    <w:link w:val="WW8Num18z70"/>
    <w:rsid w:val="00E34B38"/>
  </w:style>
  <w:style w:type="character" w:customStyle="1" w:styleId="WW8Num18z70">
    <w:name w:val="WW8Num18z7"/>
    <w:link w:val="WW8Num18z7"/>
    <w:rsid w:val="00E34B38"/>
  </w:style>
  <w:style w:type="paragraph" w:customStyle="1" w:styleId="Bodytext">
    <w:name w:val="Body text_"/>
    <w:link w:val="Bodytext0"/>
    <w:rsid w:val="00E34B38"/>
    <w:rPr>
      <w:sz w:val="28"/>
      <w:highlight w:val="white"/>
    </w:rPr>
  </w:style>
  <w:style w:type="character" w:customStyle="1" w:styleId="Bodytext0">
    <w:name w:val="Body text_"/>
    <w:link w:val="Bodytext"/>
    <w:rsid w:val="00E34B38"/>
    <w:rPr>
      <w:sz w:val="28"/>
      <w:highlight w:val="white"/>
    </w:rPr>
  </w:style>
  <w:style w:type="paragraph" w:customStyle="1" w:styleId="WW8Num6z2">
    <w:name w:val="WW8Num6z2"/>
    <w:link w:val="WW8Num6z20"/>
    <w:rsid w:val="00E34B38"/>
    <w:rPr>
      <w:rFonts w:ascii="Wingdings" w:hAnsi="Wingdings"/>
    </w:rPr>
  </w:style>
  <w:style w:type="character" w:customStyle="1" w:styleId="WW8Num6z20">
    <w:name w:val="WW8Num6z2"/>
    <w:link w:val="WW8Num6z2"/>
    <w:rsid w:val="00E34B38"/>
    <w:rPr>
      <w:rFonts w:ascii="Wingdings" w:hAnsi="Wingdings"/>
    </w:rPr>
  </w:style>
  <w:style w:type="paragraph" w:customStyle="1" w:styleId="WW8Num10z1">
    <w:name w:val="WW8Num10z1"/>
    <w:link w:val="WW8Num10z10"/>
    <w:rsid w:val="00E34B38"/>
    <w:rPr>
      <w:rFonts w:ascii="Courier New" w:hAnsi="Courier New"/>
    </w:rPr>
  </w:style>
  <w:style w:type="character" w:customStyle="1" w:styleId="WW8Num10z10">
    <w:name w:val="WW8Num10z1"/>
    <w:link w:val="WW8Num10z1"/>
    <w:rsid w:val="00E34B38"/>
    <w:rPr>
      <w:rFonts w:ascii="Courier New" w:hAnsi="Courier New"/>
    </w:rPr>
  </w:style>
  <w:style w:type="paragraph" w:customStyle="1" w:styleId="ab">
    <w:name w:val="Нижний колонтитул Знак"/>
    <w:link w:val="ac"/>
    <w:rsid w:val="00E34B38"/>
    <w:rPr>
      <w:rFonts w:ascii="Arial" w:hAnsi="Arial"/>
    </w:rPr>
  </w:style>
  <w:style w:type="character" w:customStyle="1" w:styleId="ac">
    <w:name w:val="Нижний колонтитул Знак"/>
    <w:link w:val="ab"/>
    <w:rsid w:val="00E34B38"/>
    <w:rPr>
      <w:rFonts w:ascii="Arial" w:hAnsi="Arial"/>
    </w:rPr>
  </w:style>
  <w:style w:type="paragraph" w:styleId="61">
    <w:name w:val="toc 6"/>
    <w:next w:val="a"/>
    <w:link w:val="62"/>
    <w:uiPriority w:val="39"/>
    <w:rsid w:val="00E34B38"/>
    <w:pPr>
      <w:ind w:left="1000"/>
    </w:pPr>
    <w:rPr>
      <w:rFonts w:ascii="XO Thames" w:hAnsi="XO Thames"/>
      <w:sz w:val="28"/>
    </w:rPr>
  </w:style>
  <w:style w:type="character" w:customStyle="1" w:styleId="62">
    <w:name w:val="Оглавление 6 Знак"/>
    <w:link w:val="61"/>
    <w:rsid w:val="00E34B38"/>
    <w:rPr>
      <w:rFonts w:ascii="XO Thames" w:hAnsi="XO Thames"/>
      <w:sz w:val="28"/>
    </w:rPr>
  </w:style>
  <w:style w:type="paragraph" w:styleId="7">
    <w:name w:val="toc 7"/>
    <w:next w:val="a"/>
    <w:link w:val="70"/>
    <w:uiPriority w:val="39"/>
    <w:rsid w:val="00E34B38"/>
    <w:pPr>
      <w:ind w:left="1200"/>
    </w:pPr>
    <w:rPr>
      <w:rFonts w:ascii="XO Thames" w:hAnsi="XO Thames"/>
      <w:sz w:val="28"/>
    </w:rPr>
  </w:style>
  <w:style w:type="character" w:customStyle="1" w:styleId="70">
    <w:name w:val="Оглавление 7 Знак"/>
    <w:link w:val="7"/>
    <w:rsid w:val="00E34B38"/>
    <w:rPr>
      <w:rFonts w:ascii="XO Thames" w:hAnsi="XO Thames"/>
      <w:sz w:val="28"/>
    </w:rPr>
  </w:style>
  <w:style w:type="paragraph" w:customStyle="1" w:styleId="WW8Num12z6">
    <w:name w:val="WW8Num12z6"/>
    <w:link w:val="WW8Num12z60"/>
    <w:rsid w:val="00E34B38"/>
  </w:style>
  <w:style w:type="character" w:customStyle="1" w:styleId="WW8Num12z60">
    <w:name w:val="WW8Num12z6"/>
    <w:link w:val="WW8Num12z6"/>
    <w:rsid w:val="00E34B38"/>
  </w:style>
  <w:style w:type="paragraph" w:customStyle="1" w:styleId="WW8Num16z4">
    <w:name w:val="WW8Num16z4"/>
    <w:link w:val="WW8Num16z40"/>
    <w:rsid w:val="00E34B38"/>
  </w:style>
  <w:style w:type="character" w:customStyle="1" w:styleId="WW8Num16z40">
    <w:name w:val="WW8Num16z4"/>
    <w:link w:val="WW8Num16z4"/>
    <w:rsid w:val="00E34B38"/>
  </w:style>
  <w:style w:type="paragraph" w:customStyle="1" w:styleId="16">
    <w:name w:val="Заголовок1"/>
    <w:basedOn w:val="a"/>
    <w:next w:val="a6"/>
    <w:link w:val="17"/>
    <w:rsid w:val="00E34B38"/>
    <w:pPr>
      <w:keepNext/>
      <w:spacing w:before="240" w:after="120"/>
    </w:pPr>
    <w:rPr>
      <w:rFonts w:ascii="PT Astra Serif" w:hAnsi="PT Astra Serif"/>
      <w:sz w:val="28"/>
    </w:rPr>
  </w:style>
  <w:style w:type="character" w:customStyle="1" w:styleId="17">
    <w:name w:val="Заголовок1"/>
    <w:basedOn w:val="10"/>
    <w:link w:val="16"/>
    <w:rsid w:val="00E34B38"/>
    <w:rPr>
      <w:rFonts w:ascii="PT Astra Serif" w:hAnsi="PT Astra Serif"/>
      <w:sz w:val="28"/>
    </w:rPr>
  </w:style>
  <w:style w:type="paragraph" w:customStyle="1" w:styleId="95pt">
    <w:name w:val="Основной текст + 9;5 pt"/>
    <w:link w:val="95pt0"/>
    <w:rsid w:val="00E34B38"/>
    <w:rPr>
      <w:sz w:val="19"/>
    </w:rPr>
  </w:style>
  <w:style w:type="character" w:customStyle="1" w:styleId="95pt0">
    <w:name w:val="Основной текст + 9;5 pt"/>
    <w:link w:val="95pt"/>
    <w:rsid w:val="00E34B38"/>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rsid w:val="00E34B38"/>
  </w:style>
  <w:style w:type="character" w:customStyle="1" w:styleId="WW8Num14z40">
    <w:name w:val="WW8Num14z4"/>
    <w:link w:val="WW8Num14z4"/>
    <w:rsid w:val="00E34B38"/>
  </w:style>
  <w:style w:type="paragraph" w:customStyle="1" w:styleId="WW8Num1z4">
    <w:name w:val="WW8Num1z4"/>
    <w:link w:val="WW8Num1z40"/>
    <w:rsid w:val="00E34B38"/>
  </w:style>
  <w:style w:type="character" w:customStyle="1" w:styleId="WW8Num1z40">
    <w:name w:val="WW8Num1z4"/>
    <w:link w:val="WW8Num1z4"/>
    <w:rsid w:val="00E34B38"/>
  </w:style>
  <w:style w:type="paragraph" w:styleId="a6">
    <w:name w:val="Body Text"/>
    <w:basedOn w:val="a"/>
    <w:link w:val="a8"/>
    <w:rsid w:val="00E34B38"/>
    <w:pPr>
      <w:spacing w:after="140" w:line="276" w:lineRule="auto"/>
    </w:pPr>
  </w:style>
  <w:style w:type="character" w:customStyle="1" w:styleId="a8">
    <w:name w:val="Основной текст Знак"/>
    <w:basedOn w:val="10"/>
    <w:link w:val="a6"/>
    <w:rsid w:val="00E34B38"/>
    <w:rPr>
      <w:rFonts w:ascii="Arial" w:hAnsi="Arial"/>
    </w:rPr>
  </w:style>
  <w:style w:type="paragraph" w:customStyle="1" w:styleId="WW8Num3z2">
    <w:name w:val="WW8Num3z2"/>
    <w:link w:val="WW8Num3z20"/>
    <w:rsid w:val="00E34B38"/>
    <w:rPr>
      <w:rFonts w:ascii="Wingdings" w:hAnsi="Wingdings"/>
    </w:rPr>
  </w:style>
  <w:style w:type="character" w:customStyle="1" w:styleId="WW8Num3z20">
    <w:name w:val="WW8Num3z2"/>
    <w:link w:val="WW8Num3z2"/>
    <w:rsid w:val="00E34B38"/>
    <w:rPr>
      <w:rFonts w:ascii="Wingdings" w:hAnsi="Wingdings"/>
    </w:rPr>
  </w:style>
  <w:style w:type="paragraph" w:customStyle="1" w:styleId="Endnote">
    <w:name w:val="Endnote"/>
    <w:link w:val="Endnote0"/>
    <w:rsid w:val="00E34B38"/>
    <w:pPr>
      <w:ind w:firstLine="851"/>
      <w:jc w:val="both"/>
    </w:pPr>
    <w:rPr>
      <w:rFonts w:ascii="XO Thames" w:hAnsi="XO Thames"/>
      <w:sz w:val="22"/>
    </w:rPr>
  </w:style>
  <w:style w:type="character" w:customStyle="1" w:styleId="Endnote0">
    <w:name w:val="Endnote"/>
    <w:link w:val="Endnote"/>
    <w:rsid w:val="00E34B38"/>
    <w:rPr>
      <w:rFonts w:ascii="XO Thames" w:hAnsi="XO Thames"/>
      <w:sz w:val="22"/>
    </w:rPr>
  </w:style>
  <w:style w:type="character" w:customStyle="1" w:styleId="31">
    <w:name w:val="Заголовок 3 Знак1"/>
    <w:basedOn w:val="10"/>
    <w:link w:val="3"/>
    <w:rsid w:val="00E34B38"/>
    <w:rPr>
      <w:rFonts w:ascii="Calibri Light" w:hAnsi="Calibri Light"/>
      <w:b/>
      <w:sz w:val="26"/>
    </w:rPr>
  </w:style>
  <w:style w:type="paragraph" w:customStyle="1" w:styleId="WW8Num4z6">
    <w:name w:val="WW8Num4z6"/>
    <w:link w:val="WW8Num4z60"/>
    <w:rsid w:val="00E34B38"/>
  </w:style>
  <w:style w:type="character" w:customStyle="1" w:styleId="WW8Num4z60">
    <w:name w:val="WW8Num4z6"/>
    <w:link w:val="WW8Num4z6"/>
    <w:rsid w:val="00E34B38"/>
  </w:style>
  <w:style w:type="paragraph" w:customStyle="1" w:styleId="WW8Num2z1">
    <w:name w:val="WW8Num2z1"/>
    <w:link w:val="WW8Num2z10"/>
    <w:rsid w:val="00E34B38"/>
    <w:rPr>
      <w:rFonts w:ascii="Courier New" w:hAnsi="Courier New"/>
    </w:rPr>
  </w:style>
  <w:style w:type="character" w:customStyle="1" w:styleId="WW8Num2z10">
    <w:name w:val="WW8Num2z1"/>
    <w:link w:val="WW8Num2z1"/>
    <w:rsid w:val="00E34B38"/>
    <w:rPr>
      <w:rFonts w:ascii="Courier New" w:hAnsi="Courier New"/>
    </w:rPr>
  </w:style>
  <w:style w:type="paragraph" w:customStyle="1" w:styleId="apple-style-span">
    <w:name w:val="apple-style-span"/>
    <w:basedOn w:val="18"/>
    <w:link w:val="apple-style-span0"/>
    <w:rsid w:val="00E34B38"/>
  </w:style>
  <w:style w:type="character" w:customStyle="1" w:styleId="apple-style-span0">
    <w:name w:val="apple-style-span"/>
    <w:basedOn w:val="19"/>
    <w:link w:val="apple-style-span"/>
    <w:rsid w:val="00E34B38"/>
  </w:style>
  <w:style w:type="paragraph" w:customStyle="1" w:styleId="WW8Num18z5">
    <w:name w:val="WW8Num18z5"/>
    <w:link w:val="WW8Num18z50"/>
    <w:rsid w:val="00E34B38"/>
  </w:style>
  <w:style w:type="character" w:customStyle="1" w:styleId="WW8Num18z50">
    <w:name w:val="WW8Num18z5"/>
    <w:link w:val="WW8Num18z5"/>
    <w:rsid w:val="00E34B38"/>
  </w:style>
  <w:style w:type="paragraph" w:customStyle="1" w:styleId="WW8Num1z8">
    <w:name w:val="WW8Num1z8"/>
    <w:link w:val="WW8Num1z80"/>
    <w:rsid w:val="00E34B38"/>
  </w:style>
  <w:style w:type="character" w:customStyle="1" w:styleId="WW8Num1z80">
    <w:name w:val="WW8Num1z8"/>
    <w:link w:val="WW8Num1z8"/>
    <w:rsid w:val="00E34B38"/>
  </w:style>
  <w:style w:type="paragraph" w:customStyle="1" w:styleId="WW8Num4z0">
    <w:name w:val="WW8Num4z0"/>
    <w:link w:val="WW8Num4z00"/>
    <w:rsid w:val="00E34B38"/>
    <w:rPr>
      <w:rFonts w:ascii="PT Astra Serif" w:hAnsi="PT Astra Serif"/>
      <w:b/>
      <w:sz w:val="28"/>
    </w:rPr>
  </w:style>
  <w:style w:type="character" w:customStyle="1" w:styleId="WW8Num4z00">
    <w:name w:val="WW8Num4z0"/>
    <w:link w:val="WW8Num4z0"/>
    <w:rsid w:val="00E34B38"/>
    <w:rPr>
      <w:rFonts w:ascii="PT Astra Serif" w:hAnsi="PT Astra Serif"/>
      <w:b/>
      <w:sz w:val="28"/>
    </w:rPr>
  </w:style>
  <w:style w:type="paragraph" w:styleId="ad">
    <w:name w:val="caption"/>
    <w:basedOn w:val="a"/>
    <w:link w:val="ae"/>
    <w:rsid w:val="00E34B38"/>
    <w:pPr>
      <w:spacing w:before="120" w:after="120"/>
    </w:pPr>
    <w:rPr>
      <w:rFonts w:ascii="PT Astra Serif" w:hAnsi="PT Astra Serif"/>
      <w:i/>
      <w:sz w:val="24"/>
    </w:rPr>
  </w:style>
  <w:style w:type="character" w:customStyle="1" w:styleId="ae">
    <w:name w:val="Название объекта Знак"/>
    <w:basedOn w:val="10"/>
    <w:link w:val="ad"/>
    <w:rsid w:val="00E34B38"/>
    <w:rPr>
      <w:rFonts w:ascii="PT Astra Serif" w:hAnsi="PT Astra Serif"/>
      <w:i/>
      <w:sz w:val="24"/>
    </w:rPr>
  </w:style>
  <w:style w:type="paragraph" w:customStyle="1" w:styleId="WW8Num12z7">
    <w:name w:val="WW8Num12z7"/>
    <w:link w:val="WW8Num12z70"/>
    <w:rsid w:val="00E34B38"/>
  </w:style>
  <w:style w:type="character" w:customStyle="1" w:styleId="WW8Num12z70">
    <w:name w:val="WW8Num12z7"/>
    <w:link w:val="WW8Num12z7"/>
    <w:rsid w:val="00E34B38"/>
  </w:style>
  <w:style w:type="paragraph" w:customStyle="1" w:styleId="western">
    <w:name w:val="western"/>
    <w:basedOn w:val="a"/>
    <w:link w:val="western0"/>
    <w:rsid w:val="00E34B38"/>
    <w:pPr>
      <w:widowControl/>
      <w:spacing w:before="280" w:after="280"/>
      <w:ind w:firstLine="0"/>
      <w:jc w:val="left"/>
    </w:pPr>
    <w:rPr>
      <w:rFonts w:ascii="Times New Roman" w:hAnsi="Times New Roman"/>
      <w:sz w:val="24"/>
    </w:rPr>
  </w:style>
  <w:style w:type="character" w:customStyle="1" w:styleId="western0">
    <w:name w:val="western"/>
    <w:basedOn w:val="10"/>
    <w:link w:val="western"/>
    <w:rsid w:val="00E34B38"/>
    <w:rPr>
      <w:rFonts w:ascii="Times New Roman" w:hAnsi="Times New Roman"/>
      <w:sz w:val="24"/>
    </w:rPr>
  </w:style>
  <w:style w:type="paragraph" w:customStyle="1" w:styleId="WW8Num12z1">
    <w:name w:val="WW8Num12z1"/>
    <w:link w:val="WW8Num12z10"/>
    <w:rsid w:val="00E34B38"/>
  </w:style>
  <w:style w:type="character" w:customStyle="1" w:styleId="WW8Num12z10">
    <w:name w:val="WW8Num12z1"/>
    <w:link w:val="WW8Num12z1"/>
    <w:rsid w:val="00E34B38"/>
  </w:style>
  <w:style w:type="paragraph" w:customStyle="1" w:styleId="WW8Num15z5">
    <w:name w:val="WW8Num15z5"/>
    <w:link w:val="WW8Num15z50"/>
    <w:rsid w:val="00E34B38"/>
  </w:style>
  <w:style w:type="character" w:customStyle="1" w:styleId="WW8Num15z50">
    <w:name w:val="WW8Num15z5"/>
    <w:link w:val="WW8Num15z5"/>
    <w:rsid w:val="00E34B38"/>
  </w:style>
  <w:style w:type="paragraph" w:customStyle="1" w:styleId="1a">
    <w:name w:val="Текст1"/>
    <w:basedOn w:val="a"/>
    <w:link w:val="1b"/>
    <w:rsid w:val="00E34B38"/>
    <w:pPr>
      <w:widowControl/>
    </w:pPr>
    <w:rPr>
      <w:rFonts w:ascii="Times New Roman" w:hAnsi="Times New Roman"/>
      <w:sz w:val="28"/>
    </w:rPr>
  </w:style>
  <w:style w:type="character" w:customStyle="1" w:styleId="1b">
    <w:name w:val="Текст1"/>
    <w:basedOn w:val="10"/>
    <w:link w:val="1a"/>
    <w:rsid w:val="00E34B38"/>
    <w:rPr>
      <w:rFonts w:ascii="Times New Roman" w:hAnsi="Times New Roman"/>
      <w:sz w:val="28"/>
    </w:rPr>
  </w:style>
  <w:style w:type="paragraph" w:customStyle="1" w:styleId="WW8Num14z5">
    <w:name w:val="WW8Num14z5"/>
    <w:link w:val="WW8Num14z50"/>
    <w:rsid w:val="00E34B38"/>
  </w:style>
  <w:style w:type="character" w:customStyle="1" w:styleId="WW8Num14z50">
    <w:name w:val="WW8Num14z5"/>
    <w:link w:val="WW8Num14z5"/>
    <w:rsid w:val="00E34B38"/>
  </w:style>
  <w:style w:type="paragraph" w:customStyle="1" w:styleId="af">
    <w:name w:val="Основной текст_"/>
    <w:link w:val="af0"/>
    <w:rsid w:val="00E34B38"/>
    <w:rPr>
      <w:highlight w:val="white"/>
    </w:rPr>
  </w:style>
  <w:style w:type="character" w:customStyle="1" w:styleId="af0">
    <w:name w:val="Основной текст_"/>
    <w:link w:val="af"/>
    <w:rsid w:val="00E34B38"/>
    <w:rPr>
      <w:rFonts w:ascii="Times New Roman" w:hAnsi="Times New Roman"/>
      <w:sz w:val="20"/>
      <w:highlight w:val="white"/>
    </w:rPr>
  </w:style>
  <w:style w:type="paragraph" w:customStyle="1" w:styleId="WW8Num4z4">
    <w:name w:val="WW8Num4z4"/>
    <w:link w:val="WW8Num4z40"/>
    <w:rsid w:val="00E34B38"/>
  </w:style>
  <w:style w:type="character" w:customStyle="1" w:styleId="WW8Num4z40">
    <w:name w:val="WW8Num4z4"/>
    <w:link w:val="WW8Num4z4"/>
    <w:rsid w:val="00E34B38"/>
  </w:style>
  <w:style w:type="paragraph" w:customStyle="1" w:styleId="WW8Num9z6">
    <w:name w:val="WW8Num9z6"/>
    <w:link w:val="WW8Num9z60"/>
    <w:rsid w:val="00E34B38"/>
  </w:style>
  <w:style w:type="character" w:customStyle="1" w:styleId="WW8Num9z60">
    <w:name w:val="WW8Num9z6"/>
    <w:link w:val="WW8Num9z6"/>
    <w:rsid w:val="00E34B38"/>
  </w:style>
  <w:style w:type="paragraph" w:customStyle="1" w:styleId="WW8Num6z1">
    <w:name w:val="WW8Num6z1"/>
    <w:link w:val="WW8Num6z10"/>
    <w:rsid w:val="00E34B38"/>
    <w:rPr>
      <w:rFonts w:ascii="Courier New" w:hAnsi="Courier New"/>
    </w:rPr>
  </w:style>
  <w:style w:type="character" w:customStyle="1" w:styleId="WW8Num6z10">
    <w:name w:val="WW8Num6z1"/>
    <w:link w:val="WW8Num6z1"/>
    <w:rsid w:val="00E34B38"/>
    <w:rPr>
      <w:rFonts w:ascii="Courier New" w:hAnsi="Courier New"/>
    </w:rPr>
  </w:style>
  <w:style w:type="paragraph" w:customStyle="1" w:styleId="WW8Num13z4">
    <w:name w:val="WW8Num13z4"/>
    <w:link w:val="WW8Num13z40"/>
    <w:rsid w:val="00E34B38"/>
  </w:style>
  <w:style w:type="character" w:customStyle="1" w:styleId="WW8Num13z40">
    <w:name w:val="WW8Num13z4"/>
    <w:link w:val="WW8Num13z4"/>
    <w:rsid w:val="00E34B38"/>
  </w:style>
  <w:style w:type="paragraph" w:customStyle="1" w:styleId="WW8Num4z8">
    <w:name w:val="WW8Num4z8"/>
    <w:link w:val="WW8Num4z80"/>
    <w:rsid w:val="00E34B38"/>
  </w:style>
  <w:style w:type="character" w:customStyle="1" w:styleId="WW8Num4z80">
    <w:name w:val="WW8Num4z8"/>
    <w:link w:val="WW8Num4z8"/>
    <w:rsid w:val="00E34B38"/>
  </w:style>
  <w:style w:type="paragraph" w:customStyle="1" w:styleId="WW8Num18z6">
    <w:name w:val="WW8Num18z6"/>
    <w:link w:val="WW8Num18z60"/>
    <w:rsid w:val="00E34B38"/>
  </w:style>
  <w:style w:type="character" w:customStyle="1" w:styleId="WW8Num18z60">
    <w:name w:val="WW8Num18z6"/>
    <w:link w:val="WW8Num18z6"/>
    <w:rsid w:val="00E34B38"/>
  </w:style>
  <w:style w:type="paragraph" w:customStyle="1" w:styleId="WW8Num15z7">
    <w:name w:val="WW8Num15z7"/>
    <w:link w:val="WW8Num15z70"/>
    <w:rsid w:val="00E34B38"/>
  </w:style>
  <w:style w:type="character" w:customStyle="1" w:styleId="WW8Num15z70">
    <w:name w:val="WW8Num15z7"/>
    <w:link w:val="WW8Num15z7"/>
    <w:rsid w:val="00E34B38"/>
  </w:style>
  <w:style w:type="paragraph" w:customStyle="1" w:styleId="WW8Num16z1">
    <w:name w:val="WW8Num16z1"/>
    <w:link w:val="WW8Num16z10"/>
    <w:rsid w:val="00E34B38"/>
  </w:style>
  <w:style w:type="character" w:customStyle="1" w:styleId="WW8Num16z10">
    <w:name w:val="WW8Num16z1"/>
    <w:link w:val="WW8Num16z1"/>
    <w:rsid w:val="00E34B38"/>
  </w:style>
  <w:style w:type="paragraph" w:customStyle="1" w:styleId="WW8Num18z3">
    <w:name w:val="WW8Num18z3"/>
    <w:link w:val="WW8Num18z30"/>
    <w:rsid w:val="00E34B38"/>
  </w:style>
  <w:style w:type="character" w:customStyle="1" w:styleId="WW8Num18z30">
    <w:name w:val="WW8Num18z3"/>
    <w:link w:val="WW8Num18z3"/>
    <w:rsid w:val="00E34B38"/>
  </w:style>
  <w:style w:type="paragraph" w:customStyle="1" w:styleId="30">
    <w:name w:val="Заголовок 3 Знак"/>
    <w:link w:val="32"/>
    <w:rsid w:val="00E34B38"/>
    <w:rPr>
      <w:rFonts w:ascii="Calibri Light" w:hAnsi="Calibri Light"/>
      <w:b/>
      <w:sz w:val="26"/>
    </w:rPr>
  </w:style>
  <w:style w:type="character" w:customStyle="1" w:styleId="32">
    <w:name w:val="Заголовок 3 Знак"/>
    <w:link w:val="30"/>
    <w:rsid w:val="00E34B38"/>
    <w:rPr>
      <w:rFonts w:ascii="Calibri Light" w:hAnsi="Calibri Light"/>
      <w:b/>
      <w:sz w:val="26"/>
    </w:rPr>
  </w:style>
  <w:style w:type="paragraph" w:styleId="af1">
    <w:name w:val="Balloon Text"/>
    <w:basedOn w:val="a"/>
    <w:link w:val="af2"/>
    <w:rsid w:val="00E34B38"/>
    <w:rPr>
      <w:rFonts w:ascii="Tahoma" w:hAnsi="Tahoma"/>
      <w:sz w:val="16"/>
    </w:rPr>
  </w:style>
  <w:style w:type="character" w:customStyle="1" w:styleId="af2">
    <w:name w:val="Текст выноски Знак"/>
    <w:basedOn w:val="10"/>
    <w:link w:val="af1"/>
    <w:rsid w:val="00E34B38"/>
    <w:rPr>
      <w:rFonts w:ascii="Tahoma" w:hAnsi="Tahoma"/>
      <w:sz w:val="16"/>
    </w:rPr>
  </w:style>
  <w:style w:type="paragraph" w:styleId="af3">
    <w:name w:val="List Paragraph"/>
    <w:basedOn w:val="a"/>
    <w:link w:val="af4"/>
    <w:rsid w:val="00E34B38"/>
    <w:pPr>
      <w:ind w:left="708"/>
    </w:pPr>
  </w:style>
  <w:style w:type="character" w:customStyle="1" w:styleId="af4">
    <w:name w:val="Абзац списка Знак"/>
    <w:basedOn w:val="10"/>
    <w:link w:val="af3"/>
    <w:rsid w:val="00E34B38"/>
    <w:rPr>
      <w:rFonts w:ascii="Arial" w:hAnsi="Arial"/>
    </w:rPr>
  </w:style>
  <w:style w:type="paragraph" w:styleId="33">
    <w:name w:val="toc 3"/>
    <w:next w:val="a"/>
    <w:link w:val="34"/>
    <w:uiPriority w:val="39"/>
    <w:rsid w:val="00E34B38"/>
    <w:pPr>
      <w:ind w:left="400"/>
    </w:pPr>
    <w:rPr>
      <w:rFonts w:ascii="XO Thames" w:hAnsi="XO Thames"/>
      <w:sz w:val="28"/>
    </w:rPr>
  </w:style>
  <w:style w:type="character" w:customStyle="1" w:styleId="34">
    <w:name w:val="Оглавление 3 Знак"/>
    <w:link w:val="33"/>
    <w:rsid w:val="00E34B38"/>
    <w:rPr>
      <w:rFonts w:ascii="XO Thames" w:hAnsi="XO Thames"/>
      <w:sz w:val="28"/>
    </w:rPr>
  </w:style>
  <w:style w:type="paragraph" w:customStyle="1" w:styleId="WW8Num12z0">
    <w:name w:val="WW8Num12z0"/>
    <w:link w:val="WW8Num12z00"/>
    <w:rsid w:val="00E34B38"/>
    <w:rPr>
      <w:rFonts w:ascii="Symbol" w:hAnsi="Symbol"/>
      <w:spacing w:val="10"/>
      <w:sz w:val="42"/>
    </w:rPr>
  </w:style>
  <w:style w:type="character" w:customStyle="1" w:styleId="WW8Num12z00">
    <w:name w:val="WW8Num12z0"/>
    <w:link w:val="WW8Num12z0"/>
    <w:rsid w:val="00E34B38"/>
    <w:rPr>
      <w:rFonts w:ascii="Symbol" w:hAnsi="Symbol"/>
      <w:strike w:val="0"/>
      <w:color w:val="000000"/>
      <w:spacing w:val="10"/>
      <w:sz w:val="42"/>
    </w:rPr>
  </w:style>
  <w:style w:type="paragraph" w:customStyle="1" w:styleId="WW8Num9z5">
    <w:name w:val="WW8Num9z5"/>
    <w:link w:val="WW8Num9z50"/>
    <w:rsid w:val="00E34B38"/>
  </w:style>
  <w:style w:type="character" w:customStyle="1" w:styleId="WW8Num9z50">
    <w:name w:val="WW8Num9z5"/>
    <w:link w:val="WW8Num9z5"/>
    <w:rsid w:val="00E34B38"/>
  </w:style>
  <w:style w:type="paragraph" w:customStyle="1" w:styleId="WW8Num9z4">
    <w:name w:val="WW8Num9z4"/>
    <w:link w:val="WW8Num9z40"/>
    <w:rsid w:val="00E34B38"/>
  </w:style>
  <w:style w:type="character" w:customStyle="1" w:styleId="WW8Num9z40">
    <w:name w:val="WW8Num9z4"/>
    <w:link w:val="WW8Num9z4"/>
    <w:rsid w:val="00E34B38"/>
  </w:style>
  <w:style w:type="paragraph" w:customStyle="1" w:styleId="WW8Num12z4">
    <w:name w:val="WW8Num12z4"/>
    <w:link w:val="WW8Num12z40"/>
    <w:rsid w:val="00E34B38"/>
  </w:style>
  <w:style w:type="character" w:customStyle="1" w:styleId="WW8Num12z40">
    <w:name w:val="WW8Num12z4"/>
    <w:link w:val="WW8Num12z4"/>
    <w:rsid w:val="00E34B38"/>
  </w:style>
  <w:style w:type="paragraph" w:customStyle="1" w:styleId="WW8Num1z3">
    <w:name w:val="WW8Num1z3"/>
    <w:link w:val="WW8Num1z30"/>
    <w:rsid w:val="00E34B38"/>
  </w:style>
  <w:style w:type="character" w:customStyle="1" w:styleId="WW8Num1z30">
    <w:name w:val="WW8Num1z3"/>
    <w:link w:val="WW8Num1z3"/>
    <w:rsid w:val="00E34B38"/>
  </w:style>
  <w:style w:type="paragraph" w:customStyle="1" w:styleId="highlighthighlightactive">
    <w:name w:val="highlight highlight_active"/>
    <w:link w:val="highlighthighlightactive0"/>
    <w:rsid w:val="00E34B38"/>
  </w:style>
  <w:style w:type="character" w:customStyle="1" w:styleId="highlighthighlightactive0">
    <w:name w:val="highlight highlight_active"/>
    <w:link w:val="highlighthighlightactive"/>
    <w:rsid w:val="00E34B38"/>
  </w:style>
  <w:style w:type="paragraph" w:customStyle="1" w:styleId="WW8Num14z2">
    <w:name w:val="WW8Num14z2"/>
    <w:link w:val="WW8Num14z20"/>
    <w:rsid w:val="00E34B38"/>
  </w:style>
  <w:style w:type="character" w:customStyle="1" w:styleId="WW8Num14z20">
    <w:name w:val="WW8Num14z2"/>
    <w:link w:val="WW8Num14z2"/>
    <w:rsid w:val="00E34B38"/>
  </w:style>
  <w:style w:type="paragraph" w:customStyle="1" w:styleId="WW8Num13z0">
    <w:name w:val="WW8Num13z0"/>
    <w:link w:val="WW8Num13z00"/>
    <w:rsid w:val="00E34B38"/>
    <w:rPr>
      <w:rFonts w:ascii="Symbol" w:hAnsi="Symbol"/>
      <w:spacing w:val="50"/>
      <w:sz w:val="35"/>
    </w:rPr>
  </w:style>
  <w:style w:type="character" w:customStyle="1" w:styleId="WW8Num13z00">
    <w:name w:val="WW8Num13z0"/>
    <w:link w:val="WW8Num13z0"/>
    <w:rsid w:val="00E34B38"/>
    <w:rPr>
      <w:rFonts w:ascii="Symbol" w:hAnsi="Symbol"/>
      <w:strike w:val="0"/>
      <w:color w:val="000000"/>
      <w:spacing w:val="50"/>
      <w:sz w:val="35"/>
    </w:rPr>
  </w:style>
  <w:style w:type="paragraph" w:customStyle="1" w:styleId="WW8Num6z0">
    <w:name w:val="WW8Num6z0"/>
    <w:link w:val="WW8Num6z00"/>
    <w:rsid w:val="00E34B38"/>
    <w:rPr>
      <w:rFonts w:ascii="PT Astra Serif" w:hAnsi="PT Astra Serif"/>
      <w:sz w:val="28"/>
    </w:rPr>
  </w:style>
  <w:style w:type="character" w:customStyle="1" w:styleId="WW8Num6z00">
    <w:name w:val="WW8Num6z0"/>
    <w:link w:val="WW8Num6z0"/>
    <w:rsid w:val="00E34B38"/>
    <w:rPr>
      <w:rFonts w:ascii="PT Astra Serif" w:hAnsi="PT Astra Serif"/>
      <w:sz w:val="28"/>
    </w:rPr>
  </w:style>
  <w:style w:type="paragraph" w:customStyle="1" w:styleId="WW8Num13z1">
    <w:name w:val="WW8Num13z1"/>
    <w:link w:val="WW8Num13z10"/>
    <w:rsid w:val="00E34B38"/>
  </w:style>
  <w:style w:type="character" w:customStyle="1" w:styleId="WW8Num13z10">
    <w:name w:val="WW8Num13z1"/>
    <w:link w:val="WW8Num13z1"/>
    <w:rsid w:val="00E34B38"/>
  </w:style>
  <w:style w:type="paragraph" w:customStyle="1" w:styleId="WW8Num9z3">
    <w:name w:val="WW8Num9z3"/>
    <w:link w:val="WW8Num9z30"/>
    <w:rsid w:val="00E34B38"/>
  </w:style>
  <w:style w:type="character" w:customStyle="1" w:styleId="WW8Num9z30">
    <w:name w:val="WW8Num9z3"/>
    <w:link w:val="WW8Num9z3"/>
    <w:rsid w:val="00E34B38"/>
  </w:style>
  <w:style w:type="paragraph" w:customStyle="1" w:styleId="WW8Num7z8">
    <w:name w:val="WW8Num7z8"/>
    <w:link w:val="WW8Num7z80"/>
    <w:rsid w:val="00E34B38"/>
  </w:style>
  <w:style w:type="character" w:customStyle="1" w:styleId="WW8Num7z80">
    <w:name w:val="WW8Num7z8"/>
    <w:link w:val="WW8Num7z8"/>
    <w:rsid w:val="00E34B38"/>
  </w:style>
  <w:style w:type="paragraph" w:customStyle="1" w:styleId="af5">
    <w:name w:val="Верхний колонтитул Знак"/>
    <w:link w:val="af6"/>
    <w:rsid w:val="00E34B38"/>
    <w:rPr>
      <w:rFonts w:ascii="Arial" w:hAnsi="Arial"/>
    </w:rPr>
  </w:style>
  <w:style w:type="character" w:customStyle="1" w:styleId="af6">
    <w:name w:val="Верхний колонтитул Знак"/>
    <w:link w:val="af5"/>
    <w:rsid w:val="00E34B38"/>
    <w:rPr>
      <w:rFonts w:ascii="Arial" w:hAnsi="Arial"/>
    </w:rPr>
  </w:style>
  <w:style w:type="character" w:customStyle="1" w:styleId="50">
    <w:name w:val="Заголовок 5 Знак"/>
    <w:link w:val="5"/>
    <w:rsid w:val="00E34B38"/>
    <w:rPr>
      <w:rFonts w:ascii="XO Thames" w:hAnsi="XO Thames"/>
      <w:b/>
      <w:sz w:val="22"/>
    </w:rPr>
  </w:style>
  <w:style w:type="paragraph" w:customStyle="1" w:styleId="WW8Num14z6">
    <w:name w:val="WW8Num14z6"/>
    <w:link w:val="WW8Num14z60"/>
    <w:rsid w:val="00E34B38"/>
  </w:style>
  <w:style w:type="character" w:customStyle="1" w:styleId="WW8Num14z60">
    <w:name w:val="WW8Num14z6"/>
    <w:link w:val="WW8Num14z6"/>
    <w:rsid w:val="00E34B38"/>
  </w:style>
  <w:style w:type="paragraph" w:customStyle="1" w:styleId="WW8Num16z2">
    <w:name w:val="WW8Num16z2"/>
    <w:link w:val="WW8Num16z20"/>
    <w:rsid w:val="00E34B38"/>
  </w:style>
  <w:style w:type="character" w:customStyle="1" w:styleId="WW8Num16z20">
    <w:name w:val="WW8Num16z2"/>
    <w:link w:val="WW8Num16z2"/>
    <w:rsid w:val="00E34B38"/>
  </w:style>
  <w:style w:type="paragraph" w:customStyle="1" w:styleId="WW8Num10z0">
    <w:name w:val="WW8Num10z0"/>
    <w:link w:val="WW8Num10z00"/>
    <w:rsid w:val="00E34B38"/>
    <w:rPr>
      <w:rFonts w:ascii="Symbol" w:hAnsi="Symbol"/>
    </w:rPr>
  </w:style>
  <w:style w:type="character" w:customStyle="1" w:styleId="WW8Num10z00">
    <w:name w:val="WW8Num10z0"/>
    <w:link w:val="WW8Num10z0"/>
    <w:rsid w:val="00E34B38"/>
    <w:rPr>
      <w:rFonts w:ascii="Symbol" w:hAnsi="Symbol"/>
    </w:rPr>
  </w:style>
  <w:style w:type="paragraph" w:customStyle="1" w:styleId="WW8Num16z7">
    <w:name w:val="WW8Num16z7"/>
    <w:link w:val="WW8Num16z70"/>
    <w:rsid w:val="00E34B38"/>
  </w:style>
  <w:style w:type="character" w:customStyle="1" w:styleId="WW8Num16z70">
    <w:name w:val="WW8Num16z7"/>
    <w:link w:val="WW8Num16z7"/>
    <w:rsid w:val="00E34B38"/>
  </w:style>
  <w:style w:type="paragraph" w:customStyle="1" w:styleId="WW8Num3z0">
    <w:name w:val="WW8Num3z0"/>
    <w:link w:val="WW8Num3z00"/>
    <w:rsid w:val="00E34B38"/>
    <w:rPr>
      <w:rFonts w:ascii="Symbol" w:hAnsi="Symbol"/>
      <w:sz w:val="28"/>
    </w:rPr>
  </w:style>
  <w:style w:type="character" w:customStyle="1" w:styleId="WW8Num3z00">
    <w:name w:val="WW8Num3z0"/>
    <w:link w:val="WW8Num3z0"/>
    <w:rsid w:val="00E34B38"/>
    <w:rPr>
      <w:rFonts w:ascii="Symbol" w:hAnsi="Symbol"/>
      <w:sz w:val="28"/>
    </w:rPr>
  </w:style>
  <w:style w:type="paragraph" w:customStyle="1" w:styleId="18">
    <w:name w:val="Основной шрифт абзаца1"/>
    <w:link w:val="19"/>
    <w:rsid w:val="00E34B38"/>
  </w:style>
  <w:style w:type="character" w:customStyle="1" w:styleId="19">
    <w:name w:val="Основной шрифт абзаца1"/>
    <w:link w:val="18"/>
    <w:rsid w:val="00E34B38"/>
  </w:style>
  <w:style w:type="paragraph" w:customStyle="1" w:styleId="WW8Num15z4">
    <w:name w:val="WW8Num15z4"/>
    <w:link w:val="WW8Num15z40"/>
    <w:rsid w:val="00E34B38"/>
  </w:style>
  <w:style w:type="character" w:customStyle="1" w:styleId="WW8Num15z40">
    <w:name w:val="WW8Num15z4"/>
    <w:link w:val="WW8Num15z4"/>
    <w:rsid w:val="00E34B38"/>
  </w:style>
  <w:style w:type="character" w:customStyle="1" w:styleId="11">
    <w:name w:val="Заголовок 1 Знак1"/>
    <w:basedOn w:val="10"/>
    <w:link w:val="1"/>
    <w:rsid w:val="00E34B38"/>
    <w:rPr>
      <w:rFonts w:ascii="Cambria" w:hAnsi="Cambria"/>
      <w:b/>
      <w:sz w:val="32"/>
    </w:rPr>
  </w:style>
  <w:style w:type="paragraph" w:customStyle="1" w:styleId="23">
    <w:name w:val="Основной шрифт абзаца2"/>
    <w:rsid w:val="00E34B38"/>
  </w:style>
  <w:style w:type="paragraph" w:customStyle="1" w:styleId="43">
    <w:name w:val="Основной текст4"/>
    <w:basedOn w:val="a"/>
    <w:link w:val="44"/>
    <w:rsid w:val="00E34B38"/>
    <w:pPr>
      <w:spacing w:before="480" w:after="720" w:line="0" w:lineRule="atLeast"/>
      <w:ind w:firstLine="0"/>
    </w:pPr>
    <w:rPr>
      <w:rFonts w:ascii="Times New Roman" w:hAnsi="Times New Roman"/>
      <w:sz w:val="26"/>
    </w:rPr>
  </w:style>
  <w:style w:type="character" w:customStyle="1" w:styleId="44">
    <w:name w:val="Основной текст4"/>
    <w:basedOn w:val="10"/>
    <w:link w:val="43"/>
    <w:rsid w:val="00E34B38"/>
    <w:rPr>
      <w:rFonts w:ascii="Times New Roman" w:hAnsi="Times New Roman"/>
      <w:color w:val="000000"/>
      <w:sz w:val="26"/>
    </w:rPr>
  </w:style>
  <w:style w:type="paragraph" w:customStyle="1" w:styleId="WW8Num11z1">
    <w:name w:val="WW8Num11z1"/>
    <w:link w:val="WW8Num11z10"/>
    <w:rsid w:val="00E34B38"/>
    <w:rPr>
      <w:rFonts w:ascii="Courier New" w:hAnsi="Courier New"/>
    </w:rPr>
  </w:style>
  <w:style w:type="character" w:customStyle="1" w:styleId="WW8Num11z10">
    <w:name w:val="WW8Num11z1"/>
    <w:link w:val="WW8Num11z1"/>
    <w:rsid w:val="00E34B38"/>
    <w:rPr>
      <w:rFonts w:ascii="Courier New" w:hAnsi="Courier New"/>
    </w:rPr>
  </w:style>
  <w:style w:type="paragraph" w:customStyle="1" w:styleId="WW8Num13z8">
    <w:name w:val="WW8Num13z8"/>
    <w:link w:val="WW8Num13z80"/>
    <w:rsid w:val="00E34B38"/>
  </w:style>
  <w:style w:type="character" w:customStyle="1" w:styleId="WW8Num13z80">
    <w:name w:val="WW8Num13z8"/>
    <w:link w:val="WW8Num13z8"/>
    <w:rsid w:val="00E34B38"/>
  </w:style>
  <w:style w:type="paragraph" w:customStyle="1" w:styleId="WW8Num1z7">
    <w:name w:val="WW8Num1z7"/>
    <w:link w:val="WW8Num1z70"/>
    <w:rsid w:val="00E34B38"/>
  </w:style>
  <w:style w:type="character" w:customStyle="1" w:styleId="WW8Num1z70">
    <w:name w:val="WW8Num1z7"/>
    <w:link w:val="WW8Num1z7"/>
    <w:rsid w:val="00E34B38"/>
  </w:style>
  <w:style w:type="paragraph" w:customStyle="1" w:styleId="ConsPlusCell">
    <w:name w:val="ConsPlusCell"/>
    <w:link w:val="ConsPlusCell0"/>
    <w:rsid w:val="00E34B38"/>
    <w:rPr>
      <w:sz w:val="28"/>
    </w:rPr>
  </w:style>
  <w:style w:type="character" w:customStyle="1" w:styleId="ConsPlusCell0">
    <w:name w:val="ConsPlusCell"/>
    <w:link w:val="ConsPlusCell"/>
    <w:rsid w:val="00E34B38"/>
    <w:rPr>
      <w:sz w:val="28"/>
    </w:rPr>
  </w:style>
  <w:style w:type="paragraph" w:customStyle="1" w:styleId="WW8Num9z2">
    <w:name w:val="WW8Num9z2"/>
    <w:link w:val="WW8Num9z20"/>
    <w:rsid w:val="00E34B38"/>
  </w:style>
  <w:style w:type="character" w:customStyle="1" w:styleId="WW8Num9z20">
    <w:name w:val="WW8Num9z2"/>
    <w:link w:val="WW8Num9z2"/>
    <w:rsid w:val="00E34B38"/>
  </w:style>
  <w:style w:type="paragraph" w:styleId="af7">
    <w:name w:val="annotation text"/>
    <w:basedOn w:val="a"/>
    <w:link w:val="1c"/>
    <w:rsid w:val="00E34B38"/>
  </w:style>
  <w:style w:type="character" w:customStyle="1" w:styleId="1c">
    <w:name w:val="Текст примечания Знак1"/>
    <w:basedOn w:val="10"/>
    <w:link w:val="af7"/>
    <w:rsid w:val="00E34B38"/>
    <w:rPr>
      <w:rFonts w:ascii="Arial" w:hAnsi="Arial"/>
    </w:rPr>
  </w:style>
  <w:style w:type="paragraph" w:customStyle="1" w:styleId="WW8Num12z5">
    <w:name w:val="WW8Num12z5"/>
    <w:link w:val="WW8Num12z50"/>
    <w:rsid w:val="00E34B38"/>
  </w:style>
  <w:style w:type="character" w:customStyle="1" w:styleId="WW8Num12z50">
    <w:name w:val="WW8Num12z5"/>
    <w:link w:val="WW8Num12z5"/>
    <w:rsid w:val="00E34B38"/>
  </w:style>
  <w:style w:type="paragraph" w:customStyle="1" w:styleId="1d">
    <w:name w:val="Гиперссылка1"/>
    <w:link w:val="af8"/>
    <w:rsid w:val="00E34B38"/>
    <w:rPr>
      <w:color w:val="0000FF"/>
      <w:u w:val="single"/>
    </w:rPr>
  </w:style>
  <w:style w:type="character" w:styleId="af8">
    <w:name w:val="Hyperlink"/>
    <w:link w:val="1d"/>
    <w:rsid w:val="00E34B38"/>
    <w:rPr>
      <w:color w:val="0000FF"/>
      <w:u w:val="single"/>
    </w:rPr>
  </w:style>
  <w:style w:type="paragraph" w:customStyle="1" w:styleId="Footnote">
    <w:name w:val="Footnote"/>
    <w:link w:val="Footnote0"/>
    <w:rsid w:val="00E34B38"/>
    <w:pPr>
      <w:ind w:firstLine="851"/>
      <w:jc w:val="both"/>
    </w:pPr>
    <w:rPr>
      <w:rFonts w:ascii="XO Thames" w:hAnsi="XO Thames"/>
      <w:sz w:val="22"/>
    </w:rPr>
  </w:style>
  <w:style w:type="character" w:customStyle="1" w:styleId="Footnote0">
    <w:name w:val="Footnote"/>
    <w:link w:val="Footnote"/>
    <w:rsid w:val="00E34B38"/>
    <w:rPr>
      <w:rFonts w:ascii="XO Thames" w:hAnsi="XO Thames"/>
      <w:sz w:val="22"/>
    </w:rPr>
  </w:style>
  <w:style w:type="paragraph" w:styleId="af9">
    <w:name w:val="No Spacing"/>
    <w:link w:val="afa"/>
    <w:rsid w:val="00E34B38"/>
    <w:rPr>
      <w:rFonts w:ascii="Calibri" w:hAnsi="Calibri"/>
      <w:sz w:val="22"/>
    </w:rPr>
  </w:style>
  <w:style w:type="character" w:customStyle="1" w:styleId="afa">
    <w:name w:val="Без интервала Знак"/>
    <w:link w:val="af9"/>
    <w:rsid w:val="00E34B38"/>
    <w:rPr>
      <w:rFonts w:ascii="Calibri" w:hAnsi="Calibri"/>
      <w:sz w:val="22"/>
    </w:rPr>
  </w:style>
  <w:style w:type="paragraph" w:styleId="1e">
    <w:name w:val="toc 1"/>
    <w:next w:val="a"/>
    <w:link w:val="1f"/>
    <w:uiPriority w:val="39"/>
    <w:rsid w:val="00E34B38"/>
    <w:rPr>
      <w:rFonts w:ascii="XO Thames" w:hAnsi="XO Thames"/>
      <w:b/>
      <w:sz w:val="28"/>
    </w:rPr>
  </w:style>
  <w:style w:type="character" w:customStyle="1" w:styleId="1f">
    <w:name w:val="Оглавление 1 Знак"/>
    <w:link w:val="1e"/>
    <w:rsid w:val="00E34B38"/>
    <w:rPr>
      <w:rFonts w:ascii="XO Thames" w:hAnsi="XO Thames"/>
      <w:b/>
      <w:sz w:val="28"/>
    </w:rPr>
  </w:style>
  <w:style w:type="paragraph" w:customStyle="1" w:styleId="WW8Num9z0">
    <w:name w:val="WW8Num9z0"/>
    <w:link w:val="WW8Num9z00"/>
    <w:rsid w:val="00E34B38"/>
    <w:rPr>
      <w:rFonts w:ascii="PT Astra Serif" w:hAnsi="PT Astra Serif"/>
      <w:sz w:val="28"/>
    </w:rPr>
  </w:style>
  <w:style w:type="character" w:customStyle="1" w:styleId="WW8Num9z00">
    <w:name w:val="WW8Num9z0"/>
    <w:link w:val="WW8Num9z0"/>
    <w:rsid w:val="00E34B38"/>
    <w:rPr>
      <w:rFonts w:ascii="PT Astra Serif" w:hAnsi="PT Astra Serif"/>
      <w:sz w:val="28"/>
    </w:rPr>
  </w:style>
  <w:style w:type="paragraph" w:customStyle="1" w:styleId="WW8Num7z5">
    <w:name w:val="WW8Num7z5"/>
    <w:link w:val="WW8Num7z50"/>
    <w:rsid w:val="00E34B38"/>
  </w:style>
  <w:style w:type="character" w:customStyle="1" w:styleId="WW8Num7z50">
    <w:name w:val="WW8Num7z5"/>
    <w:link w:val="WW8Num7z5"/>
    <w:rsid w:val="00E34B38"/>
  </w:style>
  <w:style w:type="paragraph" w:customStyle="1" w:styleId="WW8Num11z0">
    <w:name w:val="WW8Num11z0"/>
    <w:link w:val="WW8Num11z00"/>
    <w:rsid w:val="00E34B38"/>
    <w:rPr>
      <w:rFonts w:ascii="Symbol" w:hAnsi="Symbol"/>
    </w:rPr>
  </w:style>
  <w:style w:type="character" w:customStyle="1" w:styleId="WW8Num11z00">
    <w:name w:val="WW8Num11z0"/>
    <w:link w:val="WW8Num11z0"/>
    <w:rsid w:val="00E34B38"/>
    <w:rPr>
      <w:rFonts w:ascii="Symbol" w:hAnsi="Symbol"/>
    </w:rPr>
  </w:style>
  <w:style w:type="paragraph" w:customStyle="1" w:styleId="WW8Num1z6">
    <w:name w:val="WW8Num1z6"/>
    <w:link w:val="WW8Num1z60"/>
    <w:rsid w:val="00E34B38"/>
  </w:style>
  <w:style w:type="character" w:customStyle="1" w:styleId="WW8Num1z60">
    <w:name w:val="WW8Num1z6"/>
    <w:link w:val="WW8Num1z6"/>
    <w:rsid w:val="00E34B38"/>
  </w:style>
  <w:style w:type="paragraph" w:customStyle="1" w:styleId="WW8Num14z3">
    <w:name w:val="WW8Num14z3"/>
    <w:link w:val="WW8Num14z30"/>
    <w:rsid w:val="00E34B38"/>
  </w:style>
  <w:style w:type="character" w:customStyle="1" w:styleId="WW8Num14z30">
    <w:name w:val="WW8Num14z3"/>
    <w:link w:val="WW8Num14z3"/>
    <w:rsid w:val="00E34B38"/>
  </w:style>
  <w:style w:type="paragraph" w:customStyle="1" w:styleId="HeaderandFooter">
    <w:name w:val="Header and Footer"/>
    <w:link w:val="HeaderandFooter0"/>
    <w:rsid w:val="00E34B38"/>
    <w:pPr>
      <w:jc w:val="both"/>
    </w:pPr>
    <w:rPr>
      <w:rFonts w:ascii="XO Thames" w:hAnsi="XO Thames"/>
    </w:rPr>
  </w:style>
  <w:style w:type="character" w:customStyle="1" w:styleId="HeaderandFooter0">
    <w:name w:val="Header and Footer"/>
    <w:link w:val="HeaderandFooter"/>
    <w:rsid w:val="00E34B38"/>
    <w:rPr>
      <w:rFonts w:ascii="XO Thames" w:hAnsi="XO Thames"/>
      <w:sz w:val="20"/>
    </w:rPr>
  </w:style>
  <w:style w:type="paragraph" w:customStyle="1" w:styleId="WW8Num7z1">
    <w:name w:val="WW8Num7z1"/>
    <w:link w:val="WW8Num7z10"/>
    <w:rsid w:val="00E34B38"/>
    <w:rPr>
      <w:rFonts w:ascii="PT Astra Serif" w:hAnsi="PT Astra Serif"/>
      <w:sz w:val="28"/>
    </w:rPr>
  </w:style>
  <w:style w:type="character" w:customStyle="1" w:styleId="WW8Num7z10">
    <w:name w:val="WW8Num7z1"/>
    <w:link w:val="WW8Num7z1"/>
    <w:rsid w:val="00E34B38"/>
    <w:rPr>
      <w:rFonts w:ascii="PT Astra Serif" w:hAnsi="PT Astra Serif"/>
      <w:sz w:val="28"/>
    </w:rPr>
  </w:style>
  <w:style w:type="paragraph" w:customStyle="1" w:styleId="WW8Num8z0">
    <w:name w:val="WW8Num8z0"/>
    <w:link w:val="WW8Num8z00"/>
    <w:rsid w:val="00E34B38"/>
    <w:rPr>
      <w:rFonts w:ascii="PT Astra Serif" w:hAnsi="PT Astra Serif"/>
      <w:b/>
      <w:sz w:val="28"/>
    </w:rPr>
  </w:style>
  <w:style w:type="character" w:customStyle="1" w:styleId="WW8Num8z00">
    <w:name w:val="WW8Num8z0"/>
    <w:link w:val="WW8Num8z0"/>
    <w:rsid w:val="00E34B38"/>
    <w:rPr>
      <w:rFonts w:ascii="PT Astra Serif" w:hAnsi="PT Astra Serif"/>
      <w:b/>
      <w:sz w:val="28"/>
    </w:rPr>
  </w:style>
  <w:style w:type="paragraph" w:customStyle="1" w:styleId="afb">
    <w:name w:val="Содержимое таблицы"/>
    <w:basedOn w:val="a"/>
    <w:link w:val="afc"/>
    <w:rsid w:val="00E34B38"/>
  </w:style>
  <w:style w:type="character" w:customStyle="1" w:styleId="afc">
    <w:name w:val="Содержимое таблицы"/>
    <w:basedOn w:val="10"/>
    <w:link w:val="afb"/>
    <w:rsid w:val="00E34B38"/>
    <w:rPr>
      <w:rFonts w:ascii="Arial" w:hAnsi="Arial"/>
    </w:rPr>
  </w:style>
  <w:style w:type="paragraph" w:customStyle="1" w:styleId="WW8Num18z4">
    <w:name w:val="WW8Num18z4"/>
    <w:link w:val="WW8Num18z40"/>
    <w:rsid w:val="00E34B38"/>
  </w:style>
  <w:style w:type="character" w:customStyle="1" w:styleId="WW8Num18z40">
    <w:name w:val="WW8Num18z4"/>
    <w:link w:val="WW8Num18z4"/>
    <w:rsid w:val="00E34B38"/>
  </w:style>
  <w:style w:type="paragraph" w:customStyle="1" w:styleId="1f0">
    <w:name w:val="Текст Знак1"/>
    <w:link w:val="1f1"/>
    <w:rsid w:val="00E34B38"/>
    <w:rPr>
      <w:rFonts w:ascii="Courier New" w:hAnsi="Courier New"/>
    </w:rPr>
  </w:style>
  <w:style w:type="character" w:customStyle="1" w:styleId="1f1">
    <w:name w:val="Текст Знак1"/>
    <w:link w:val="1f0"/>
    <w:rsid w:val="00E34B38"/>
    <w:rPr>
      <w:rFonts w:ascii="Courier New" w:hAnsi="Courier New"/>
    </w:rPr>
  </w:style>
  <w:style w:type="paragraph" w:customStyle="1" w:styleId="formattext">
    <w:name w:val="formattext"/>
    <w:basedOn w:val="a"/>
    <w:link w:val="formattext0"/>
    <w:rsid w:val="00E34B38"/>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sid w:val="00E34B38"/>
    <w:rPr>
      <w:rFonts w:ascii="Times New Roman" w:hAnsi="Times New Roman"/>
      <w:sz w:val="24"/>
    </w:rPr>
  </w:style>
  <w:style w:type="paragraph" w:customStyle="1" w:styleId="WW8Num10z2">
    <w:name w:val="WW8Num10z2"/>
    <w:link w:val="WW8Num10z20"/>
    <w:rsid w:val="00E34B38"/>
    <w:rPr>
      <w:rFonts w:ascii="Wingdings" w:hAnsi="Wingdings"/>
    </w:rPr>
  </w:style>
  <w:style w:type="character" w:customStyle="1" w:styleId="WW8Num10z20">
    <w:name w:val="WW8Num10z2"/>
    <w:link w:val="WW8Num10z2"/>
    <w:rsid w:val="00E34B38"/>
    <w:rPr>
      <w:rFonts w:ascii="Wingdings" w:hAnsi="Wingdings"/>
    </w:rPr>
  </w:style>
  <w:style w:type="paragraph" w:styleId="9">
    <w:name w:val="toc 9"/>
    <w:next w:val="a"/>
    <w:link w:val="90"/>
    <w:uiPriority w:val="39"/>
    <w:rsid w:val="00E34B38"/>
    <w:pPr>
      <w:ind w:left="1600"/>
    </w:pPr>
    <w:rPr>
      <w:rFonts w:ascii="XO Thames" w:hAnsi="XO Thames"/>
      <w:sz w:val="28"/>
    </w:rPr>
  </w:style>
  <w:style w:type="character" w:customStyle="1" w:styleId="90">
    <w:name w:val="Оглавление 9 Знак"/>
    <w:link w:val="9"/>
    <w:rsid w:val="00E34B38"/>
    <w:rPr>
      <w:rFonts w:ascii="XO Thames" w:hAnsi="XO Thames"/>
      <w:sz w:val="28"/>
    </w:rPr>
  </w:style>
  <w:style w:type="paragraph" w:customStyle="1" w:styleId="WW8Num15z0">
    <w:name w:val="WW8Num15z0"/>
    <w:link w:val="WW8Num15z00"/>
    <w:rsid w:val="00E34B38"/>
  </w:style>
  <w:style w:type="character" w:customStyle="1" w:styleId="WW8Num15z00">
    <w:name w:val="WW8Num15z0"/>
    <w:link w:val="WW8Num15z0"/>
    <w:rsid w:val="00E34B38"/>
  </w:style>
  <w:style w:type="paragraph" w:customStyle="1" w:styleId="WW8Num2z0">
    <w:name w:val="WW8Num2z0"/>
    <w:link w:val="WW8Num2z00"/>
    <w:rsid w:val="00E34B38"/>
    <w:rPr>
      <w:rFonts w:ascii="Symbol" w:hAnsi="Symbol"/>
      <w:sz w:val="28"/>
    </w:rPr>
  </w:style>
  <w:style w:type="character" w:customStyle="1" w:styleId="WW8Num2z00">
    <w:name w:val="WW8Num2z0"/>
    <w:link w:val="WW8Num2z0"/>
    <w:rsid w:val="00E34B38"/>
    <w:rPr>
      <w:rFonts w:ascii="Symbol" w:hAnsi="Symbol"/>
      <w:sz w:val="28"/>
    </w:rPr>
  </w:style>
  <w:style w:type="paragraph" w:customStyle="1" w:styleId="WW8Num4z2">
    <w:name w:val="WW8Num4z2"/>
    <w:link w:val="WW8Num4z20"/>
    <w:rsid w:val="00E34B38"/>
  </w:style>
  <w:style w:type="character" w:customStyle="1" w:styleId="WW8Num4z20">
    <w:name w:val="WW8Num4z2"/>
    <w:link w:val="WW8Num4z2"/>
    <w:rsid w:val="00E34B38"/>
  </w:style>
  <w:style w:type="paragraph" w:customStyle="1" w:styleId="WW8Num15z8">
    <w:name w:val="WW8Num15z8"/>
    <w:link w:val="WW8Num15z80"/>
    <w:rsid w:val="00E34B38"/>
  </w:style>
  <w:style w:type="character" w:customStyle="1" w:styleId="WW8Num15z80">
    <w:name w:val="WW8Num15z8"/>
    <w:link w:val="WW8Num15z8"/>
    <w:rsid w:val="00E34B38"/>
  </w:style>
  <w:style w:type="paragraph" w:customStyle="1" w:styleId="WW8Num12z3">
    <w:name w:val="WW8Num12z3"/>
    <w:link w:val="WW8Num12z30"/>
    <w:rsid w:val="00E34B38"/>
  </w:style>
  <w:style w:type="character" w:customStyle="1" w:styleId="WW8Num12z30">
    <w:name w:val="WW8Num12z3"/>
    <w:link w:val="WW8Num12z3"/>
    <w:rsid w:val="00E34B38"/>
  </w:style>
  <w:style w:type="paragraph" w:customStyle="1" w:styleId="WW8Num15z2">
    <w:name w:val="WW8Num15z2"/>
    <w:link w:val="WW8Num15z20"/>
    <w:rsid w:val="00E34B38"/>
  </w:style>
  <w:style w:type="character" w:customStyle="1" w:styleId="WW8Num15z20">
    <w:name w:val="WW8Num15z2"/>
    <w:link w:val="WW8Num15z2"/>
    <w:rsid w:val="00E34B38"/>
  </w:style>
  <w:style w:type="paragraph" w:styleId="afd">
    <w:name w:val="header"/>
    <w:basedOn w:val="a"/>
    <w:link w:val="1f2"/>
    <w:rsid w:val="00E34B38"/>
    <w:pPr>
      <w:tabs>
        <w:tab w:val="center" w:pos="4677"/>
        <w:tab w:val="right" w:pos="9355"/>
      </w:tabs>
    </w:pPr>
  </w:style>
  <w:style w:type="character" w:customStyle="1" w:styleId="1f2">
    <w:name w:val="Верхний колонтитул Знак1"/>
    <w:basedOn w:val="10"/>
    <w:link w:val="afd"/>
    <w:rsid w:val="00E34B38"/>
    <w:rPr>
      <w:rFonts w:ascii="Arial" w:hAnsi="Arial"/>
    </w:rPr>
  </w:style>
  <w:style w:type="paragraph" w:customStyle="1" w:styleId="ConsPlusNormal">
    <w:name w:val="ConsPlusNormal"/>
    <w:link w:val="ConsPlusNormal0"/>
    <w:rsid w:val="00E34B38"/>
    <w:pPr>
      <w:widowControl w:val="0"/>
      <w:ind w:firstLine="720"/>
    </w:pPr>
    <w:rPr>
      <w:rFonts w:ascii="Arial" w:hAnsi="Arial"/>
    </w:rPr>
  </w:style>
  <w:style w:type="character" w:customStyle="1" w:styleId="ConsPlusNormal0">
    <w:name w:val="ConsPlusNormal"/>
    <w:link w:val="ConsPlusNormal"/>
    <w:rsid w:val="00E34B38"/>
    <w:rPr>
      <w:rFonts w:ascii="Arial" w:hAnsi="Arial"/>
    </w:rPr>
  </w:style>
  <w:style w:type="paragraph" w:customStyle="1" w:styleId="1f3">
    <w:name w:val="Основной текст1"/>
    <w:link w:val="1f4"/>
    <w:rsid w:val="00E34B38"/>
    <w:rPr>
      <w:sz w:val="26"/>
      <w:highlight w:val="white"/>
    </w:rPr>
  </w:style>
  <w:style w:type="character" w:customStyle="1" w:styleId="1f4">
    <w:name w:val="Основной текст1"/>
    <w:link w:val="1f3"/>
    <w:rsid w:val="00E34B38"/>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rsid w:val="00E34B38"/>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sid w:val="00E34B38"/>
    <w:rPr>
      <w:rFonts w:ascii="Times New Roman" w:hAnsi="Times New Roman"/>
      <w:sz w:val="24"/>
    </w:rPr>
  </w:style>
  <w:style w:type="paragraph" w:customStyle="1" w:styleId="WW8Num4z5">
    <w:name w:val="WW8Num4z5"/>
    <w:link w:val="WW8Num4z50"/>
    <w:rsid w:val="00E34B38"/>
  </w:style>
  <w:style w:type="character" w:customStyle="1" w:styleId="WW8Num4z50">
    <w:name w:val="WW8Num4z5"/>
    <w:link w:val="WW8Num4z5"/>
    <w:rsid w:val="00E34B38"/>
  </w:style>
  <w:style w:type="paragraph" w:customStyle="1" w:styleId="WW8Num13z5">
    <w:name w:val="WW8Num13z5"/>
    <w:link w:val="WW8Num13z50"/>
    <w:rsid w:val="00E34B38"/>
  </w:style>
  <w:style w:type="character" w:customStyle="1" w:styleId="WW8Num13z50">
    <w:name w:val="WW8Num13z5"/>
    <w:link w:val="WW8Num13z5"/>
    <w:rsid w:val="00E34B38"/>
  </w:style>
  <w:style w:type="paragraph" w:customStyle="1" w:styleId="WW8Num16z8">
    <w:name w:val="WW8Num16z8"/>
    <w:link w:val="WW8Num16z80"/>
    <w:rsid w:val="00E34B38"/>
  </w:style>
  <w:style w:type="character" w:customStyle="1" w:styleId="WW8Num16z80">
    <w:name w:val="WW8Num16z8"/>
    <w:link w:val="WW8Num16z8"/>
    <w:rsid w:val="00E34B38"/>
  </w:style>
  <w:style w:type="paragraph" w:customStyle="1" w:styleId="WW8Num2z2">
    <w:name w:val="WW8Num2z2"/>
    <w:link w:val="WW8Num2z20"/>
    <w:rsid w:val="00E34B38"/>
    <w:rPr>
      <w:rFonts w:ascii="Wingdings" w:hAnsi="Wingdings"/>
    </w:rPr>
  </w:style>
  <w:style w:type="character" w:customStyle="1" w:styleId="WW8Num2z20">
    <w:name w:val="WW8Num2z2"/>
    <w:link w:val="WW8Num2z2"/>
    <w:rsid w:val="00E34B38"/>
    <w:rPr>
      <w:rFonts w:ascii="Wingdings" w:hAnsi="Wingdings"/>
    </w:rPr>
  </w:style>
  <w:style w:type="paragraph" w:styleId="8">
    <w:name w:val="toc 8"/>
    <w:next w:val="a"/>
    <w:link w:val="80"/>
    <w:uiPriority w:val="39"/>
    <w:rsid w:val="00E34B38"/>
    <w:pPr>
      <w:ind w:left="1400"/>
    </w:pPr>
    <w:rPr>
      <w:rFonts w:ascii="XO Thames" w:hAnsi="XO Thames"/>
      <w:sz w:val="28"/>
    </w:rPr>
  </w:style>
  <w:style w:type="character" w:customStyle="1" w:styleId="80">
    <w:name w:val="Оглавление 8 Знак"/>
    <w:link w:val="8"/>
    <w:rsid w:val="00E34B38"/>
    <w:rPr>
      <w:rFonts w:ascii="XO Thames" w:hAnsi="XO Thames"/>
      <w:sz w:val="28"/>
    </w:rPr>
  </w:style>
  <w:style w:type="paragraph" w:customStyle="1" w:styleId="WW8Num16z5">
    <w:name w:val="WW8Num16z5"/>
    <w:link w:val="WW8Num16z50"/>
    <w:rsid w:val="00E34B38"/>
  </w:style>
  <w:style w:type="character" w:customStyle="1" w:styleId="WW8Num16z50">
    <w:name w:val="WW8Num16z5"/>
    <w:link w:val="WW8Num16z5"/>
    <w:rsid w:val="00E34B38"/>
  </w:style>
  <w:style w:type="paragraph" w:customStyle="1" w:styleId="aff0">
    <w:name w:val="Тема примечания Знак"/>
    <w:link w:val="aff1"/>
    <w:rsid w:val="00E34B38"/>
    <w:rPr>
      <w:rFonts w:ascii="Arial" w:hAnsi="Arial"/>
      <w:b/>
    </w:rPr>
  </w:style>
  <w:style w:type="character" w:customStyle="1" w:styleId="aff1">
    <w:name w:val="Тема примечания Знак"/>
    <w:link w:val="aff0"/>
    <w:rsid w:val="00E34B38"/>
    <w:rPr>
      <w:rFonts w:ascii="Arial" w:hAnsi="Arial"/>
      <w:b/>
    </w:rPr>
  </w:style>
  <w:style w:type="paragraph" w:customStyle="1" w:styleId="WW8Num3z1">
    <w:name w:val="WW8Num3z1"/>
    <w:link w:val="WW8Num3z10"/>
    <w:rsid w:val="00E34B38"/>
    <w:rPr>
      <w:rFonts w:ascii="Courier New" w:hAnsi="Courier New"/>
    </w:rPr>
  </w:style>
  <w:style w:type="character" w:customStyle="1" w:styleId="WW8Num3z10">
    <w:name w:val="WW8Num3z1"/>
    <w:link w:val="WW8Num3z1"/>
    <w:rsid w:val="00E34B38"/>
    <w:rPr>
      <w:rFonts w:ascii="Courier New" w:hAnsi="Courier New"/>
    </w:rPr>
  </w:style>
  <w:style w:type="paragraph" w:customStyle="1" w:styleId="35">
    <w:name w:val="Основной текст3"/>
    <w:basedOn w:val="a"/>
    <w:link w:val="36"/>
    <w:rsid w:val="00E34B38"/>
    <w:pPr>
      <w:spacing w:after="1140" w:line="0" w:lineRule="atLeast"/>
      <w:ind w:firstLine="0"/>
    </w:pPr>
    <w:rPr>
      <w:rFonts w:ascii="Times New Roman" w:hAnsi="Times New Roman"/>
      <w:sz w:val="28"/>
    </w:rPr>
  </w:style>
  <w:style w:type="character" w:customStyle="1" w:styleId="36">
    <w:name w:val="Основной текст3"/>
    <w:basedOn w:val="10"/>
    <w:link w:val="35"/>
    <w:rsid w:val="00E34B38"/>
    <w:rPr>
      <w:rFonts w:ascii="Times New Roman" w:hAnsi="Times New Roman"/>
      <w:sz w:val="28"/>
    </w:rPr>
  </w:style>
  <w:style w:type="paragraph" w:customStyle="1" w:styleId="WW8Num16z3">
    <w:name w:val="WW8Num16z3"/>
    <w:link w:val="WW8Num16z30"/>
    <w:rsid w:val="00E34B38"/>
  </w:style>
  <w:style w:type="character" w:customStyle="1" w:styleId="WW8Num16z30">
    <w:name w:val="WW8Num16z3"/>
    <w:link w:val="WW8Num16z3"/>
    <w:rsid w:val="00E34B38"/>
  </w:style>
  <w:style w:type="paragraph" w:customStyle="1" w:styleId="WW8Num7z0">
    <w:name w:val="WW8Num7z0"/>
    <w:link w:val="WW8Num7z00"/>
    <w:rsid w:val="00E34B38"/>
    <w:rPr>
      <w:b/>
    </w:rPr>
  </w:style>
  <w:style w:type="character" w:customStyle="1" w:styleId="WW8Num7z00">
    <w:name w:val="WW8Num7z0"/>
    <w:link w:val="WW8Num7z0"/>
    <w:rsid w:val="00E34B38"/>
    <w:rPr>
      <w:rFonts w:ascii="Times New Roman" w:hAnsi="Times New Roman"/>
      <w:b/>
      <w:i w:val="0"/>
    </w:rPr>
  </w:style>
  <w:style w:type="paragraph" w:customStyle="1" w:styleId="WW8Num14z1">
    <w:name w:val="WW8Num14z1"/>
    <w:link w:val="WW8Num14z10"/>
    <w:rsid w:val="00E34B38"/>
  </w:style>
  <w:style w:type="character" w:customStyle="1" w:styleId="WW8Num14z10">
    <w:name w:val="WW8Num14z1"/>
    <w:link w:val="WW8Num14z1"/>
    <w:rsid w:val="00E34B38"/>
  </w:style>
  <w:style w:type="paragraph" w:customStyle="1" w:styleId="1f5">
    <w:name w:val="Указатель1"/>
    <w:basedOn w:val="a"/>
    <w:link w:val="1f6"/>
    <w:rsid w:val="00E34B38"/>
    <w:rPr>
      <w:rFonts w:ascii="PT Astra Serif" w:hAnsi="PT Astra Serif"/>
    </w:rPr>
  </w:style>
  <w:style w:type="character" w:customStyle="1" w:styleId="1f6">
    <w:name w:val="Указатель1"/>
    <w:basedOn w:val="10"/>
    <w:link w:val="1f5"/>
    <w:rsid w:val="00E34B38"/>
    <w:rPr>
      <w:rFonts w:ascii="PT Astra Serif" w:hAnsi="PT Astra Serif"/>
    </w:rPr>
  </w:style>
  <w:style w:type="paragraph" w:styleId="51">
    <w:name w:val="toc 5"/>
    <w:next w:val="a"/>
    <w:link w:val="52"/>
    <w:uiPriority w:val="39"/>
    <w:rsid w:val="00E34B38"/>
    <w:pPr>
      <w:ind w:left="800"/>
    </w:pPr>
    <w:rPr>
      <w:rFonts w:ascii="XO Thames" w:hAnsi="XO Thames"/>
      <w:sz w:val="28"/>
    </w:rPr>
  </w:style>
  <w:style w:type="character" w:customStyle="1" w:styleId="52">
    <w:name w:val="Оглавление 5 Знак"/>
    <w:link w:val="51"/>
    <w:rsid w:val="00E34B38"/>
    <w:rPr>
      <w:rFonts w:ascii="XO Thames" w:hAnsi="XO Thames"/>
      <w:sz w:val="28"/>
    </w:rPr>
  </w:style>
  <w:style w:type="paragraph" w:customStyle="1" w:styleId="ConsPlusTitle">
    <w:name w:val="ConsPlusTitle"/>
    <w:link w:val="ConsPlusTitle0"/>
    <w:rsid w:val="00E34B38"/>
    <w:pPr>
      <w:widowControl w:val="0"/>
    </w:pPr>
    <w:rPr>
      <w:rFonts w:ascii="Arial" w:hAnsi="Arial"/>
      <w:b/>
    </w:rPr>
  </w:style>
  <w:style w:type="character" w:customStyle="1" w:styleId="ConsPlusTitle0">
    <w:name w:val="ConsPlusTitle"/>
    <w:link w:val="ConsPlusTitle"/>
    <w:rsid w:val="00E34B38"/>
    <w:rPr>
      <w:rFonts w:ascii="Arial" w:hAnsi="Arial"/>
      <w:b/>
    </w:rPr>
  </w:style>
  <w:style w:type="paragraph" w:styleId="aff2">
    <w:name w:val="footer"/>
    <w:basedOn w:val="a"/>
    <w:link w:val="1f7"/>
    <w:rsid w:val="00E34B38"/>
    <w:pPr>
      <w:tabs>
        <w:tab w:val="center" w:pos="4677"/>
        <w:tab w:val="right" w:pos="9355"/>
      </w:tabs>
    </w:pPr>
  </w:style>
  <w:style w:type="character" w:customStyle="1" w:styleId="1f7">
    <w:name w:val="Нижний колонтитул Знак1"/>
    <w:basedOn w:val="10"/>
    <w:link w:val="aff2"/>
    <w:rsid w:val="00E34B38"/>
    <w:rPr>
      <w:rFonts w:ascii="Arial" w:hAnsi="Arial"/>
    </w:rPr>
  </w:style>
  <w:style w:type="paragraph" w:customStyle="1" w:styleId="WW8Num4z1">
    <w:name w:val="WW8Num4z1"/>
    <w:link w:val="WW8Num4z10"/>
    <w:rsid w:val="00E34B38"/>
  </w:style>
  <w:style w:type="character" w:customStyle="1" w:styleId="WW8Num4z10">
    <w:name w:val="WW8Num4z1"/>
    <w:link w:val="WW8Num4z1"/>
    <w:rsid w:val="00E34B38"/>
  </w:style>
  <w:style w:type="paragraph" w:customStyle="1" w:styleId="WW8Num13z7">
    <w:name w:val="WW8Num13z7"/>
    <w:link w:val="WW8Num13z70"/>
    <w:rsid w:val="00E34B38"/>
  </w:style>
  <w:style w:type="character" w:customStyle="1" w:styleId="WW8Num13z70">
    <w:name w:val="WW8Num13z7"/>
    <w:link w:val="WW8Num13z7"/>
    <w:rsid w:val="00E34B38"/>
  </w:style>
  <w:style w:type="paragraph" w:customStyle="1" w:styleId="1f8">
    <w:name w:val="Знак примечания1"/>
    <w:link w:val="aff3"/>
    <w:rsid w:val="00E34B38"/>
    <w:rPr>
      <w:sz w:val="16"/>
    </w:rPr>
  </w:style>
  <w:style w:type="character" w:styleId="aff3">
    <w:name w:val="annotation reference"/>
    <w:link w:val="1f8"/>
    <w:rsid w:val="00E34B38"/>
    <w:rPr>
      <w:sz w:val="16"/>
    </w:rPr>
  </w:style>
  <w:style w:type="paragraph" w:customStyle="1" w:styleId="WW8Num13z2">
    <w:name w:val="WW8Num13z2"/>
    <w:link w:val="WW8Num13z20"/>
    <w:rsid w:val="00E34B38"/>
  </w:style>
  <w:style w:type="character" w:customStyle="1" w:styleId="WW8Num13z20">
    <w:name w:val="WW8Num13z2"/>
    <w:link w:val="WW8Num13z2"/>
    <w:rsid w:val="00E34B38"/>
  </w:style>
  <w:style w:type="paragraph" w:customStyle="1" w:styleId="WW8Num7z7">
    <w:name w:val="WW8Num7z7"/>
    <w:link w:val="WW8Num7z70"/>
    <w:rsid w:val="00E34B38"/>
  </w:style>
  <w:style w:type="character" w:customStyle="1" w:styleId="WW8Num7z70">
    <w:name w:val="WW8Num7z7"/>
    <w:link w:val="WW8Num7z7"/>
    <w:rsid w:val="00E34B38"/>
  </w:style>
  <w:style w:type="paragraph" w:customStyle="1" w:styleId="WW8Num11z2">
    <w:name w:val="WW8Num11z2"/>
    <w:link w:val="WW8Num11z20"/>
    <w:rsid w:val="00E34B38"/>
    <w:rPr>
      <w:rFonts w:ascii="Wingdings" w:hAnsi="Wingdings"/>
    </w:rPr>
  </w:style>
  <w:style w:type="character" w:customStyle="1" w:styleId="WW8Num11z20">
    <w:name w:val="WW8Num11z2"/>
    <w:link w:val="WW8Num11z2"/>
    <w:rsid w:val="00E34B38"/>
    <w:rPr>
      <w:rFonts w:ascii="Wingdings" w:hAnsi="Wingdings"/>
    </w:rPr>
  </w:style>
  <w:style w:type="paragraph" w:customStyle="1" w:styleId="fontstyle01">
    <w:name w:val="fontstyle01"/>
    <w:link w:val="fontstyle010"/>
    <w:rsid w:val="00E34B38"/>
    <w:rPr>
      <w:sz w:val="22"/>
    </w:rPr>
  </w:style>
  <w:style w:type="character" w:customStyle="1" w:styleId="fontstyle010">
    <w:name w:val="fontstyle01"/>
    <w:link w:val="fontstyle01"/>
    <w:rsid w:val="00E34B38"/>
    <w:rPr>
      <w:rFonts w:ascii="Times New Roman" w:hAnsi="Times New Roman"/>
      <w:b w:val="0"/>
      <w:i w:val="0"/>
      <w:color w:val="000000"/>
      <w:sz w:val="22"/>
    </w:rPr>
  </w:style>
  <w:style w:type="paragraph" w:customStyle="1" w:styleId="WW8Num18z1">
    <w:name w:val="WW8Num18z1"/>
    <w:link w:val="WW8Num18z10"/>
    <w:rsid w:val="00E34B38"/>
  </w:style>
  <w:style w:type="character" w:customStyle="1" w:styleId="WW8Num18z10">
    <w:name w:val="WW8Num18z1"/>
    <w:link w:val="WW8Num18z1"/>
    <w:rsid w:val="00E34B38"/>
  </w:style>
  <w:style w:type="paragraph" w:customStyle="1" w:styleId="1f9">
    <w:name w:val="Знак примечания1"/>
    <w:link w:val="1fa"/>
    <w:rsid w:val="00E34B38"/>
    <w:rPr>
      <w:sz w:val="16"/>
    </w:rPr>
  </w:style>
  <w:style w:type="character" w:customStyle="1" w:styleId="1fa">
    <w:name w:val="Знак примечания1"/>
    <w:link w:val="1f9"/>
    <w:rsid w:val="00E34B38"/>
    <w:rPr>
      <w:sz w:val="16"/>
    </w:rPr>
  </w:style>
  <w:style w:type="paragraph" w:customStyle="1" w:styleId="WW8Num14z7">
    <w:name w:val="WW8Num14z7"/>
    <w:link w:val="WW8Num14z70"/>
    <w:rsid w:val="00E34B38"/>
  </w:style>
  <w:style w:type="character" w:customStyle="1" w:styleId="WW8Num14z70">
    <w:name w:val="WW8Num14z7"/>
    <w:link w:val="WW8Num14z7"/>
    <w:rsid w:val="00E34B38"/>
  </w:style>
  <w:style w:type="paragraph" w:customStyle="1" w:styleId="WW8Num1z2">
    <w:name w:val="WW8Num1z2"/>
    <w:link w:val="WW8Num1z20"/>
    <w:rsid w:val="00E34B38"/>
  </w:style>
  <w:style w:type="character" w:customStyle="1" w:styleId="WW8Num1z20">
    <w:name w:val="WW8Num1z2"/>
    <w:link w:val="WW8Num1z2"/>
    <w:rsid w:val="00E34B38"/>
  </w:style>
  <w:style w:type="paragraph" w:styleId="HTML">
    <w:name w:val="HTML Preformatted"/>
    <w:basedOn w:val="a"/>
    <w:link w:val="HTML0"/>
    <w:rsid w:val="00E3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sid w:val="00E34B38"/>
    <w:rPr>
      <w:rFonts w:ascii="Courier New" w:hAnsi="Courier New"/>
    </w:rPr>
  </w:style>
  <w:style w:type="paragraph" w:customStyle="1" w:styleId="WW8Num4z7">
    <w:name w:val="WW8Num4z7"/>
    <w:link w:val="WW8Num4z70"/>
    <w:rsid w:val="00E34B38"/>
  </w:style>
  <w:style w:type="character" w:customStyle="1" w:styleId="WW8Num4z70">
    <w:name w:val="WW8Num4z7"/>
    <w:link w:val="WW8Num4z7"/>
    <w:rsid w:val="00E34B38"/>
  </w:style>
  <w:style w:type="paragraph" w:customStyle="1" w:styleId="WW8Num5z0">
    <w:name w:val="WW8Num5z0"/>
    <w:link w:val="WW8Num5z00"/>
    <w:rsid w:val="00E34B38"/>
    <w:rPr>
      <w:rFonts w:ascii="PT Astra Serif" w:hAnsi="PT Astra Serif"/>
      <w:sz w:val="28"/>
    </w:rPr>
  </w:style>
  <w:style w:type="character" w:customStyle="1" w:styleId="WW8Num5z00">
    <w:name w:val="WW8Num5z0"/>
    <w:link w:val="WW8Num5z0"/>
    <w:rsid w:val="00E34B38"/>
    <w:rPr>
      <w:rFonts w:ascii="PT Astra Serif" w:hAnsi="PT Astra Serif"/>
      <w:sz w:val="28"/>
    </w:rPr>
  </w:style>
  <w:style w:type="paragraph" w:customStyle="1" w:styleId="WW8Num13z6">
    <w:name w:val="WW8Num13z6"/>
    <w:link w:val="WW8Num13z60"/>
    <w:rsid w:val="00E34B38"/>
  </w:style>
  <w:style w:type="character" w:customStyle="1" w:styleId="WW8Num13z60">
    <w:name w:val="WW8Num13z6"/>
    <w:link w:val="WW8Num13z6"/>
    <w:rsid w:val="00E34B38"/>
  </w:style>
  <w:style w:type="paragraph" w:customStyle="1" w:styleId="210">
    <w:name w:val="Основной текст 21"/>
    <w:basedOn w:val="a"/>
    <w:link w:val="211"/>
    <w:rsid w:val="00E34B38"/>
    <w:pPr>
      <w:widowControl/>
      <w:ind w:firstLine="0"/>
      <w:jc w:val="center"/>
    </w:pPr>
    <w:rPr>
      <w:rFonts w:ascii="Times New Roman" w:hAnsi="Times New Roman"/>
      <w:b/>
      <w:sz w:val="26"/>
    </w:rPr>
  </w:style>
  <w:style w:type="character" w:customStyle="1" w:styleId="211">
    <w:name w:val="Основной текст 21"/>
    <w:basedOn w:val="10"/>
    <w:link w:val="210"/>
    <w:rsid w:val="00E34B38"/>
    <w:rPr>
      <w:rFonts w:ascii="Times New Roman" w:hAnsi="Times New Roman"/>
      <w:b/>
      <w:sz w:val="26"/>
    </w:rPr>
  </w:style>
  <w:style w:type="paragraph" w:customStyle="1" w:styleId="WW8Num17z0">
    <w:name w:val="WW8Num17z0"/>
    <w:link w:val="WW8Num17z00"/>
    <w:rsid w:val="00E34B38"/>
    <w:rPr>
      <w:b/>
    </w:rPr>
  </w:style>
  <w:style w:type="character" w:customStyle="1" w:styleId="WW8Num17z00">
    <w:name w:val="WW8Num17z0"/>
    <w:link w:val="WW8Num17z0"/>
    <w:rsid w:val="00E34B38"/>
    <w:rPr>
      <w:rFonts w:ascii="Times New Roman" w:hAnsi="Times New Roman"/>
      <w:b/>
      <w:i w:val="0"/>
    </w:rPr>
  </w:style>
  <w:style w:type="paragraph" w:customStyle="1" w:styleId="WW8Num7z3">
    <w:name w:val="WW8Num7z3"/>
    <w:link w:val="WW8Num7z30"/>
    <w:rsid w:val="00E34B38"/>
  </w:style>
  <w:style w:type="character" w:customStyle="1" w:styleId="WW8Num7z30">
    <w:name w:val="WW8Num7z3"/>
    <w:link w:val="WW8Num7z3"/>
    <w:rsid w:val="00E34B38"/>
  </w:style>
  <w:style w:type="paragraph" w:styleId="aff4">
    <w:name w:val="annotation subject"/>
    <w:basedOn w:val="14"/>
    <w:next w:val="14"/>
    <w:link w:val="1fb"/>
    <w:rsid w:val="00E34B38"/>
    <w:rPr>
      <w:b/>
    </w:rPr>
  </w:style>
  <w:style w:type="character" w:customStyle="1" w:styleId="1fb">
    <w:name w:val="Тема примечания Знак1"/>
    <w:basedOn w:val="15"/>
    <w:link w:val="aff4"/>
    <w:rsid w:val="00E34B38"/>
    <w:rPr>
      <w:rFonts w:ascii="Arial" w:hAnsi="Arial"/>
      <w:b/>
    </w:rPr>
  </w:style>
  <w:style w:type="paragraph" w:styleId="aff5">
    <w:name w:val="Subtitle"/>
    <w:next w:val="a"/>
    <w:link w:val="aff6"/>
    <w:uiPriority w:val="11"/>
    <w:qFormat/>
    <w:rsid w:val="00E34B38"/>
    <w:pPr>
      <w:jc w:val="both"/>
    </w:pPr>
    <w:rPr>
      <w:rFonts w:ascii="XO Thames" w:hAnsi="XO Thames"/>
      <w:i/>
      <w:sz w:val="24"/>
    </w:rPr>
  </w:style>
  <w:style w:type="character" w:customStyle="1" w:styleId="aff6">
    <w:name w:val="Подзаголовок Знак"/>
    <w:link w:val="aff5"/>
    <w:rsid w:val="00E34B38"/>
    <w:rPr>
      <w:rFonts w:ascii="XO Thames" w:hAnsi="XO Thames"/>
      <w:i/>
      <w:sz w:val="24"/>
    </w:rPr>
  </w:style>
  <w:style w:type="paragraph" w:customStyle="1" w:styleId="WW8Num12z8">
    <w:name w:val="WW8Num12z8"/>
    <w:link w:val="WW8Num12z80"/>
    <w:rsid w:val="00E34B38"/>
  </w:style>
  <w:style w:type="character" w:customStyle="1" w:styleId="WW8Num12z80">
    <w:name w:val="WW8Num12z8"/>
    <w:link w:val="WW8Num12z8"/>
    <w:rsid w:val="00E34B38"/>
  </w:style>
  <w:style w:type="paragraph" w:customStyle="1" w:styleId="aff7">
    <w:name w:val="Текст примечания Знак"/>
    <w:link w:val="aff8"/>
    <w:rsid w:val="00E34B38"/>
    <w:rPr>
      <w:rFonts w:ascii="Arial" w:hAnsi="Arial"/>
    </w:rPr>
  </w:style>
  <w:style w:type="character" w:customStyle="1" w:styleId="aff8">
    <w:name w:val="Текст примечания Знак"/>
    <w:link w:val="aff7"/>
    <w:rsid w:val="00E34B38"/>
    <w:rPr>
      <w:rFonts w:ascii="Arial" w:hAnsi="Arial"/>
    </w:rPr>
  </w:style>
  <w:style w:type="paragraph" w:customStyle="1" w:styleId="WW8Num16z6">
    <w:name w:val="WW8Num16z6"/>
    <w:link w:val="WW8Num16z60"/>
    <w:rsid w:val="00E34B38"/>
  </w:style>
  <w:style w:type="character" w:customStyle="1" w:styleId="WW8Num16z60">
    <w:name w:val="WW8Num16z6"/>
    <w:link w:val="WW8Num16z6"/>
    <w:rsid w:val="00E34B38"/>
  </w:style>
  <w:style w:type="paragraph" w:customStyle="1" w:styleId="WW8Num18z2">
    <w:name w:val="WW8Num18z2"/>
    <w:link w:val="WW8Num18z20"/>
    <w:rsid w:val="00E34B38"/>
  </w:style>
  <w:style w:type="character" w:customStyle="1" w:styleId="WW8Num18z20">
    <w:name w:val="WW8Num18z2"/>
    <w:link w:val="WW8Num18z2"/>
    <w:rsid w:val="00E34B38"/>
  </w:style>
  <w:style w:type="paragraph" w:customStyle="1" w:styleId="WW8Num16z0">
    <w:name w:val="WW8Num16z0"/>
    <w:link w:val="WW8Num16z00"/>
    <w:rsid w:val="00E34B38"/>
    <w:rPr>
      <w:rFonts w:ascii="Symbol" w:hAnsi="Symbol"/>
      <w:spacing w:val="22"/>
      <w:sz w:val="41"/>
    </w:rPr>
  </w:style>
  <w:style w:type="character" w:customStyle="1" w:styleId="WW8Num16z00">
    <w:name w:val="WW8Num16z0"/>
    <w:link w:val="WW8Num16z0"/>
    <w:rsid w:val="00E34B38"/>
    <w:rPr>
      <w:rFonts w:ascii="Symbol" w:hAnsi="Symbol"/>
      <w:strike w:val="0"/>
      <w:color w:val="000000"/>
      <w:spacing w:val="22"/>
      <w:sz w:val="41"/>
    </w:rPr>
  </w:style>
  <w:style w:type="paragraph" w:customStyle="1" w:styleId="WW8Num1z5">
    <w:name w:val="WW8Num1z5"/>
    <w:link w:val="WW8Num1z50"/>
    <w:rsid w:val="00E34B38"/>
  </w:style>
  <w:style w:type="character" w:customStyle="1" w:styleId="WW8Num1z50">
    <w:name w:val="WW8Num1z5"/>
    <w:link w:val="WW8Num1z5"/>
    <w:rsid w:val="00E34B38"/>
  </w:style>
  <w:style w:type="paragraph" w:styleId="aff9">
    <w:name w:val="Title"/>
    <w:next w:val="a"/>
    <w:link w:val="affa"/>
    <w:uiPriority w:val="10"/>
    <w:qFormat/>
    <w:rsid w:val="00E34B38"/>
    <w:pPr>
      <w:spacing w:before="567" w:after="567"/>
      <w:jc w:val="center"/>
    </w:pPr>
    <w:rPr>
      <w:rFonts w:ascii="XO Thames" w:hAnsi="XO Thames"/>
      <w:b/>
      <w:caps/>
      <w:sz w:val="40"/>
    </w:rPr>
  </w:style>
  <w:style w:type="character" w:customStyle="1" w:styleId="affa">
    <w:name w:val="Заголовок Знак"/>
    <w:link w:val="aff9"/>
    <w:rsid w:val="00E34B38"/>
    <w:rPr>
      <w:rFonts w:ascii="XO Thames" w:hAnsi="XO Thames"/>
      <w:b/>
      <w:caps/>
      <w:sz w:val="40"/>
    </w:rPr>
  </w:style>
  <w:style w:type="character" w:customStyle="1" w:styleId="40">
    <w:name w:val="Заголовок 4 Знак"/>
    <w:link w:val="4"/>
    <w:rsid w:val="00E34B38"/>
    <w:rPr>
      <w:rFonts w:ascii="XO Thames" w:hAnsi="XO Thames"/>
      <w:b/>
      <w:sz w:val="24"/>
    </w:rPr>
  </w:style>
  <w:style w:type="paragraph" w:customStyle="1" w:styleId="WW8Num7z2">
    <w:name w:val="WW8Num7z2"/>
    <w:link w:val="WW8Num7z20"/>
    <w:rsid w:val="00E34B38"/>
  </w:style>
  <w:style w:type="character" w:customStyle="1" w:styleId="WW8Num7z20">
    <w:name w:val="WW8Num7z2"/>
    <w:link w:val="WW8Num7z2"/>
    <w:rsid w:val="00E34B38"/>
  </w:style>
  <w:style w:type="paragraph" w:customStyle="1" w:styleId="WW8Num18z0">
    <w:name w:val="WW8Num18z0"/>
    <w:link w:val="WW8Num18z00"/>
    <w:rsid w:val="00E34B38"/>
  </w:style>
  <w:style w:type="character" w:customStyle="1" w:styleId="WW8Num18z00">
    <w:name w:val="WW8Num18z0"/>
    <w:link w:val="WW8Num18z0"/>
    <w:rsid w:val="00E34B38"/>
  </w:style>
  <w:style w:type="paragraph" w:customStyle="1" w:styleId="affb">
    <w:name w:val="Заголовок таблицы"/>
    <w:basedOn w:val="afb"/>
    <w:link w:val="affc"/>
    <w:rsid w:val="00E34B38"/>
    <w:pPr>
      <w:jc w:val="center"/>
    </w:pPr>
    <w:rPr>
      <w:b/>
    </w:rPr>
  </w:style>
  <w:style w:type="character" w:customStyle="1" w:styleId="affc">
    <w:name w:val="Заголовок таблицы"/>
    <w:basedOn w:val="afc"/>
    <w:link w:val="affb"/>
    <w:rsid w:val="00E34B38"/>
    <w:rPr>
      <w:rFonts w:ascii="Arial" w:hAnsi="Arial"/>
      <w:b/>
    </w:rPr>
  </w:style>
  <w:style w:type="character" w:customStyle="1" w:styleId="20">
    <w:name w:val="Заголовок 2 Знак"/>
    <w:link w:val="2"/>
    <w:rsid w:val="00E34B38"/>
    <w:rPr>
      <w:rFonts w:ascii="XO Thames" w:hAnsi="XO Thames"/>
      <w:b/>
      <w:sz w:val="28"/>
    </w:rPr>
  </w:style>
  <w:style w:type="paragraph" w:customStyle="1" w:styleId="WW8Num9z1">
    <w:name w:val="WW8Num9z1"/>
    <w:link w:val="WW8Num9z10"/>
    <w:rsid w:val="00E34B38"/>
  </w:style>
  <w:style w:type="character" w:customStyle="1" w:styleId="WW8Num9z10">
    <w:name w:val="WW8Num9z1"/>
    <w:link w:val="WW8Num9z1"/>
    <w:rsid w:val="00E34B38"/>
  </w:style>
  <w:style w:type="paragraph" w:customStyle="1" w:styleId="WW8Num7z6">
    <w:name w:val="WW8Num7z6"/>
    <w:link w:val="WW8Num7z60"/>
    <w:rsid w:val="00E34B38"/>
  </w:style>
  <w:style w:type="character" w:customStyle="1" w:styleId="WW8Num7z60">
    <w:name w:val="WW8Num7z6"/>
    <w:link w:val="WW8Num7z6"/>
    <w:rsid w:val="00E34B38"/>
  </w:style>
  <w:style w:type="paragraph" w:customStyle="1" w:styleId="WW8Num14z8">
    <w:name w:val="WW8Num14z8"/>
    <w:link w:val="WW8Num14z80"/>
    <w:rsid w:val="00E34B38"/>
  </w:style>
  <w:style w:type="character" w:customStyle="1" w:styleId="WW8Num14z80">
    <w:name w:val="WW8Num14z8"/>
    <w:link w:val="WW8Num14z8"/>
    <w:rsid w:val="00E34B38"/>
  </w:style>
  <w:style w:type="paragraph" w:customStyle="1" w:styleId="WW8Num4z3">
    <w:name w:val="WW8Num4z3"/>
    <w:link w:val="WW8Num4z30"/>
    <w:rsid w:val="00E34B38"/>
  </w:style>
  <w:style w:type="character" w:customStyle="1" w:styleId="WW8Num4z30">
    <w:name w:val="WW8Num4z3"/>
    <w:link w:val="WW8Num4z3"/>
    <w:rsid w:val="00E34B38"/>
  </w:style>
  <w:style w:type="paragraph" w:customStyle="1" w:styleId="WW8Num9z7">
    <w:name w:val="WW8Num9z7"/>
    <w:link w:val="WW8Num9z70"/>
    <w:rsid w:val="00E34B38"/>
  </w:style>
  <w:style w:type="character" w:customStyle="1" w:styleId="WW8Num9z70">
    <w:name w:val="WW8Num9z7"/>
    <w:link w:val="WW8Num9z7"/>
    <w:rsid w:val="00E34B38"/>
  </w:style>
  <w:style w:type="paragraph" w:customStyle="1" w:styleId="WW8Num1z1">
    <w:name w:val="WW8Num1z1"/>
    <w:link w:val="WW8Num1z10"/>
    <w:rsid w:val="00E34B38"/>
  </w:style>
  <w:style w:type="character" w:customStyle="1" w:styleId="WW8Num1z10">
    <w:name w:val="WW8Num1z1"/>
    <w:link w:val="WW8Num1z1"/>
    <w:rsid w:val="00E34B38"/>
  </w:style>
  <w:style w:type="paragraph" w:customStyle="1" w:styleId="WW8Num1z0">
    <w:name w:val="WW8Num1z0"/>
    <w:link w:val="WW8Num1z00"/>
    <w:rsid w:val="00E34B38"/>
  </w:style>
  <w:style w:type="character" w:customStyle="1" w:styleId="WW8Num1z00">
    <w:name w:val="WW8Num1z0"/>
    <w:link w:val="WW8Num1z0"/>
    <w:rsid w:val="00E34B38"/>
  </w:style>
  <w:style w:type="character" w:customStyle="1" w:styleId="60">
    <w:name w:val="Заголовок 6 Знак"/>
    <w:basedOn w:val="10"/>
    <w:link w:val="6"/>
    <w:rsid w:val="00E34B38"/>
    <w:rPr>
      <w:rFonts w:ascii="Times New Roman" w:hAnsi="Times New Roman"/>
      <w:b/>
      <w:sz w:val="22"/>
    </w:rPr>
  </w:style>
  <w:style w:type="paragraph" w:customStyle="1" w:styleId="1fc">
    <w:name w:val="Номер страницы1"/>
    <w:basedOn w:val="18"/>
    <w:link w:val="affd"/>
    <w:rsid w:val="00E34B38"/>
  </w:style>
  <w:style w:type="character" w:styleId="affd">
    <w:name w:val="page number"/>
    <w:basedOn w:val="19"/>
    <w:link w:val="1fc"/>
    <w:rsid w:val="00E34B38"/>
  </w:style>
  <w:style w:type="table" w:styleId="affe">
    <w:name w:val="Table Grid"/>
    <w:basedOn w:val="a1"/>
    <w:rsid w:val="00E34B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w:basedOn w:val="a0"/>
    <w:rsid w:val="007506D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sonormalcxspmiddle">
    <w:name w:val="msonormalcxspmiddle"/>
    <w:basedOn w:val="a"/>
    <w:rsid w:val="004E518A"/>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79BF2-0E06-4DB3-A8BD-B58D609D3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2965</Words>
  <Characters>16901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dc:creator>
  <cp:lastModifiedBy>Архипова</cp:lastModifiedBy>
  <cp:revision>2</cp:revision>
  <cp:lastPrinted>2026-02-05T09:03:00Z</cp:lastPrinted>
  <dcterms:created xsi:type="dcterms:W3CDTF">2026-02-05T11:58:00Z</dcterms:created>
  <dcterms:modified xsi:type="dcterms:W3CDTF">2026-02-05T11:58:00Z</dcterms:modified>
</cp:coreProperties>
</file>