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7CB" w:rsidRPr="008F17CB" w:rsidTr="008F17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8F17CB" w:rsidRPr="008F17CB" w:rsidRDefault="008F17CB" w:rsidP="008F17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7CB">
              <w:rPr>
                <w:rFonts w:ascii="Arial" w:hAnsi="Arial" w:cs="Arial"/>
                <w:b/>
                <w:sz w:val="24"/>
                <w:szCs w:val="24"/>
              </w:rPr>
              <w:t>№ 1205</w:t>
            </w:r>
          </w:p>
        </w:tc>
      </w:tr>
    </w:tbl>
    <w:p w:rsidR="00027E17" w:rsidRPr="008F17CB" w:rsidRDefault="00027E17" w:rsidP="008F17CB">
      <w:pPr>
        <w:jc w:val="center"/>
        <w:rPr>
          <w:rFonts w:ascii="Arial" w:hAnsi="Arial" w:cs="Arial"/>
          <w:sz w:val="24"/>
          <w:szCs w:val="24"/>
        </w:rPr>
      </w:pPr>
    </w:p>
    <w:p w:rsidR="008F17CB" w:rsidRPr="008F17CB" w:rsidRDefault="008F17CB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8F17CB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8F17C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F17CB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8F17CB">
        <w:rPr>
          <w:rFonts w:ascii="Arial" w:hAnsi="Arial" w:cs="Arial"/>
          <w:b/>
          <w:sz w:val="32"/>
          <w:szCs w:val="32"/>
        </w:rPr>
        <w:t>Проекта</w:t>
      </w:r>
      <w:r w:rsidR="00F933FC" w:rsidRPr="008F17CB">
        <w:rPr>
          <w:rFonts w:ascii="Arial" w:hAnsi="Arial" w:cs="Arial"/>
          <w:b/>
          <w:sz w:val="32"/>
          <w:szCs w:val="32"/>
        </w:rPr>
        <w:t xml:space="preserve"> </w:t>
      </w:r>
      <w:r w:rsidR="002B34FB" w:rsidRPr="008F17CB">
        <w:rPr>
          <w:rFonts w:ascii="Arial" w:hAnsi="Arial" w:cs="Arial"/>
          <w:b/>
          <w:sz w:val="32"/>
          <w:szCs w:val="32"/>
        </w:rPr>
        <w:t xml:space="preserve"> </w:t>
      </w:r>
      <w:r w:rsidR="00D90650" w:rsidRPr="008F17CB">
        <w:rPr>
          <w:rFonts w:ascii="Arial" w:hAnsi="Arial" w:cs="Arial"/>
          <w:b/>
          <w:sz w:val="32"/>
          <w:szCs w:val="32"/>
        </w:rPr>
        <w:t>планировки</w:t>
      </w:r>
      <w:proofErr w:type="gramEnd"/>
      <w:r w:rsidR="00D90650" w:rsidRPr="008F17CB">
        <w:rPr>
          <w:rFonts w:ascii="Arial" w:hAnsi="Arial" w:cs="Arial"/>
          <w:b/>
          <w:sz w:val="32"/>
          <w:szCs w:val="32"/>
        </w:rPr>
        <w:t xml:space="preserve"> и </w:t>
      </w:r>
      <w:r w:rsidR="002B34FB" w:rsidRPr="008F17CB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D90650" w:rsidRPr="008F17CB">
        <w:rPr>
          <w:rFonts w:ascii="Arial" w:hAnsi="Arial" w:cs="Arial"/>
          <w:b/>
          <w:sz w:val="32"/>
          <w:szCs w:val="32"/>
        </w:rPr>
        <w:t xml:space="preserve">части  квартала в районе автомагистрали М-4 «Дон-1», 294км (лево), Ефремовский район Тульской области </w:t>
      </w:r>
    </w:p>
    <w:bookmarkEnd w:id="0"/>
    <w:p w:rsidR="00027E17" w:rsidRPr="008F17CB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8F17CB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8F17C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F17CB">
        <w:rPr>
          <w:rFonts w:ascii="Arial" w:hAnsi="Arial" w:cs="Arial"/>
          <w:sz w:val="24"/>
          <w:szCs w:val="24"/>
        </w:rPr>
        <w:t xml:space="preserve">           </w:t>
      </w:r>
      <w:r w:rsidR="0048029F" w:rsidRPr="008F17CB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8F17C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8F17CB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8F17CB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CF3CA3" w:rsidRPr="008F17CB">
        <w:rPr>
          <w:rFonts w:ascii="Arial" w:hAnsi="Arial" w:cs="Arial"/>
          <w:sz w:val="24"/>
          <w:szCs w:val="24"/>
        </w:rPr>
        <w:t>Проекту планировки и межевания территории части квартала</w:t>
      </w:r>
      <w:r w:rsidR="00CF3CA3" w:rsidRPr="008F17CB">
        <w:rPr>
          <w:rFonts w:ascii="Arial" w:hAnsi="Arial" w:cs="Arial"/>
          <w:b/>
          <w:sz w:val="24"/>
          <w:szCs w:val="24"/>
        </w:rPr>
        <w:t xml:space="preserve"> </w:t>
      </w:r>
      <w:r w:rsidR="00CF3CA3" w:rsidRPr="008F17CB">
        <w:rPr>
          <w:rFonts w:ascii="Arial" w:hAnsi="Arial" w:cs="Arial"/>
          <w:sz w:val="24"/>
          <w:szCs w:val="24"/>
        </w:rPr>
        <w:t xml:space="preserve">в районе автомагистрали М-4 «Дон-1», 294км (лево), Ефремовский район Тульской области,  </w:t>
      </w:r>
      <w:r w:rsidR="00997F85" w:rsidRPr="008F17CB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CF3CA3" w:rsidRPr="008F17CB">
        <w:rPr>
          <w:rFonts w:ascii="Arial" w:hAnsi="Arial" w:cs="Arial"/>
          <w:sz w:val="24"/>
          <w:szCs w:val="24"/>
        </w:rPr>
        <w:t xml:space="preserve"> от 21</w:t>
      </w:r>
      <w:r w:rsidR="00FE33F8" w:rsidRPr="008F17CB">
        <w:rPr>
          <w:rFonts w:ascii="Arial" w:hAnsi="Arial" w:cs="Arial"/>
          <w:sz w:val="24"/>
          <w:szCs w:val="24"/>
        </w:rPr>
        <w:t>.09.2020</w:t>
      </w:r>
      <w:r w:rsidR="00997F85" w:rsidRPr="008F17CB">
        <w:rPr>
          <w:rFonts w:ascii="Arial" w:hAnsi="Arial" w:cs="Arial"/>
          <w:sz w:val="24"/>
          <w:szCs w:val="24"/>
        </w:rPr>
        <w:t>,</w:t>
      </w:r>
      <w:r w:rsidR="005F495C" w:rsidRPr="008F17CB">
        <w:rPr>
          <w:rFonts w:ascii="Arial" w:hAnsi="Arial" w:cs="Arial"/>
          <w:sz w:val="24"/>
          <w:szCs w:val="24"/>
        </w:rPr>
        <w:t xml:space="preserve"> </w:t>
      </w:r>
      <w:r w:rsidR="003D131F" w:rsidRPr="008F17C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F17CB">
        <w:rPr>
          <w:rFonts w:ascii="Arial" w:hAnsi="Arial" w:cs="Arial"/>
          <w:sz w:val="24"/>
          <w:szCs w:val="24"/>
        </w:rPr>
        <w:t xml:space="preserve">: </w:t>
      </w:r>
    </w:p>
    <w:p w:rsidR="00EF50D5" w:rsidRPr="008F17CB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F17CB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8F17CB">
        <w:rPr>
          <w:rFonts w:ascii="Arial" w:hAnsi="Arial" w:cs="Arial"/>
          <w:sz w:val="24"/>
          <w:szCs w:val="24"/>
        </w:rPr>
        <w:t xml:space="preserve">Проект </w:t>
      </w:r>
      <w:r w:rsidR="00CF3CA3" w:rsidRPr="008F17CB">
        <w:rPr>
          <w:rFonts w:ascii="Arial" w:hAnsi="Arial" w:cs="Arial"/>
          <w:sz w:val="24"/>
          <w:szCs w:val="24"/>
        </w:rPr>
        <w:t xml:space="preserve">планировки и </w:t>
      </w:r>
      <w:r w:rsidR="002B34FB" w:rsidRPr="008F17CB">
        <w:rPr>
          <w:rFonts w:ascii="Arial" w:hAnsi="Arial" w:cs="Arial"/>
          <w:sz w:val="24"/>
          <w:szCs w:val="24"/>
        </w:rPr>
        <w:t>межевания территории</w:t>
      </w:r>
      <w:r w:rsidR="00B52DB9" w:rsidRPr="008F17CB">
        <w:rPr>
          <w:rFonts w:ascii="Arial" w:hAnsi="Arial" w:cs="Arial"/>
          <w:sz w:val="24"/>
          <w:szCs w:val="24"/>
        </w:rPr>
        <w:t xml:space="preserve"> </w:t>
      </w:r>
      <w:r w:rsidR="00CF3CA3" w:rsidRPr="008F17CB">
        <w:rPr>
          <w:rFonts w:ascii="Arial" w:hAnsi="Arial" w:cs="Arial"/>
          <w:sz w:val="24"/>
          <w:szCs w:val="24"/>
        </w:rPr>
        <w:t>части квартала</w:t>
      </w:r>
      <w:r w:rsidR="00CF3CA3" w:rsidRPr="008F17CB">
        <w:rPr>
          <w:rFonts w:ascii="Arial" w:hAnsi="Arial" w:cs="Arial"/>
          <w:b/>
          <w:sz w:val="24"/>
          <w:szCs w:val="24"/>
        </w:rPr>
        <w:t xml:space="preserve"> </w:t>
      </w:r>
      <w:r w:rsidR="00CF3CA3" w:rsidRPr="008F17CB">
        <w:rPr>
          <w:rFonts w:ascii="Arial" w:hAnsi="Arial" w:cs="Arial"/>
          <w:sz w:val="24"/>
          <w:szCs w:val="24"/>
        </w:rPr>
        <w:t>в районе автомагистрали М-4 «Дон-1», 294км (лево), Ефремовский район Тульской области.</w:t>
      </w:r>
    </w:p>
    <w:p w:rsidR="00D7635F" w:rsidRPr="008F17CB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17CB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8F17C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F17CB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8F17CB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8F17CB">
        <w:rPr>
          <w:rFonts w:ascii="Arial" w:hAnsi="Arial" w:cs="Arial"/>
          <w:sz w:val="24"/>
          <w:szCs w:val="24"/>
        </w:rPr>
        <w:t>Неликае</w:t>
      </w:r>
      <w:r w:rsidR="005058F2" w:rsidRPr="008F17CB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8F17CB">
        <w:rPr>
          <w:rFonts w:ascii="Arial" w:hAnsi="Arial" w:cs="Arial"/>
          <w:sz w:val="24"/>
          <w:szCs w:val="24"/>
        </w:rPr>
        <w:t xml:space="preserve"> М.Г.)  об</w:t>
      </w:r>
      <w:r w:rsidR="00984939" w:rsidRPr="008F17CB">
        <w:rPr>
          <w:rFonts w:ascii="Arial" w:hAnsi="Arial" w:cs="Arial"/>
          <w:sz w:val="24"/>
          <w:szCs w:val="24"/>
        </w:rPr>
        <w:t>народ</w:t>
      </w:r>
      <w:r w:rsidR="00372F71" w:rsidRPr="008F17CB">
        <w:rPr>
          <w:rFonts w:ascii="Arial" w:hAnsi="Arial" w:cs="Arial"/>
          <w:sz w:val="24"/>
          <w:szCs w:val="24"/>
        </w:rPr>
        <w:t xml:space="preserve">овать </w:t>
      </w:r>
      <w:r w:rsidRPr="008F17CB">
        <w:rPr>
          <w:rFonts w:ascii="Arial" w:hAnsi="Arial" w:cs="Arial"/>
          <w:sz w:val="24"/>
          <w:szCs w:val="24"/>
        </w:rPr>
        <w:t>на</w:t>
      </w:r>
      <w:r w:rsidR="00372F71" w:rsidRPr="008F17CB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8F17CB">
        <w:rPr>
          <w:rFonts w:ascii="Arial" w:hAnsi="Arial" w:cs="Arial"/>
          <w:sz w:val="24"/>
          <w:szCs w:val="24"/>
        </w:rPr>
        <w:t xml:space="preserve">постановление </w:t>
      </w:r>
      <w:r w:rsidRPr="008F17C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8F17CB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8F17CB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17CB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8F17CB">
        <w:rPr>
          <w:rFonts w:ascii="Arial" w:hAnsi="Arial" w:cs="Arial"/>
          <w:sz w:val="24"/>
          <w:szCs w:val="24"/>
        </w:rPr>
        <w:t>обнародования</w:t>
      </w:r>
      <w:r w:rsidRPr="008F17CB">
        <w:rPr>
          <w:rFonts w:ascii="Arial" w:hAnsi="Arial" w:cs="Arial"/>
          <w:sz w:val="24"/>
          <w:szCs w:val="24"/>
        </w:rPr>
        <w:t>.</w:t>
      </w:r>
      <w:r w:rsidR="00EF50D5" w:rsidRPr="008F17CB">
        <w:rPr>
          <w:rFonts w:ascii="Arial" w:hAnsi="Arial" w:cs="Arial"/>
          <w:sz w:val="24"/>
          <w:szCs w:val="24"/>
        </w:rPr>
        <w:t xml:space="preserve">  </w:t>
      </w:r>
    </w:p>
    <w:p w:rsidR="00935D42" w:rsidRPr="008F17CB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8F17C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17C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8F17C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17CB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F17CB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8F17CB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8F17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17CB">
        <w:rPr>
          <w:rFonts w:ascii="Arial" w:hAnsi="Arial" w:cs="Arial"/>
          <w:b/>
          <w:bCs/>
          <w:sz w:val="24"/>
          <w:szCs w:val="24"/>
        </w:rPr>
        <w:t>Балтабаев</w:t>
      </w:r>
      <w:r w:rsidRPr="008F17CB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8F17C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4BFF"/>
    <w:rsid w:val="00027E17"/>
    <w:rsid w:val="00066AAC"/>
    <w:rsid w:val="000A2972"/>
    <w:rsid w:val="000C1709"/>
    <w:rsid w:val="000D76E3"/>
    <w:rsid w:val="000F3917"/>
    <w:rsid w:val="00184BBD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2428C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8F17CB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52DB9"/>
    <w:rsid w:val="00BB28F0"/>
    <w:rsid w:val="00BF0D95"/>
    <w:rsid w:val="00BF3893"/>
    <w:rsid w:val="00CB4069"/>
    <w:rsid w:val="00CB4875"/>
    <w:rsid w:val="00CE63DA"/>
    <w:rsid w:val="00CF3CA3"/>
    <w:rsid w:val="00D22C65"/>
    <w:rsid w:val="00D7635F"/>
    <w:rsid w:val="00D8097B"/>
    <w:rsid w:val="00D90650"/>
    <w:rsid w:val="00DE4718"/>
    <w:rsid w:val="00DF44EC"/>
    <w:rsid w:val="00E04320"/>
    <w:rsid w:val="00E34BA5"/>
    <w:rsid w:val="00E562ED"/>
    <w:rsid w:val="00E57DCD"/>
    <w:rsid w:val="00EC19F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6322"/>
  <w15:docId w15:val="{BC9C9EBD-9298-4C56-947E-EEC5038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2020-09-25T08:38:00Z</cp:lastPrinted>
  <dcterms:created xsi:type="dcterms:W3CDTF">2020-10-06T09:41:00Z</dcterms:created>
  <dcterms:modified xsi:type="dcterms:W3CDTF">2020-10-06T09:41:00Z</dcterms:modified>
</cp:coreProperties>
</file>