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Тульская область</w:t>
            </w: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Администрация</w:t>
            </w: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Постановление</w:t>
            </w: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DC5D8C" w:rsidRPr="00DC5D8C" w:rsidTr="00DC5D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от 07.10.2020</w:t>
            </w:r>
          </w:p>
        </w:tc>
        <w:tc>
          <w:tcPr>
            <w:tcW w:w="4786" w:type="dxa"/>
            <w:shd w:val="clear" w:color="auto" w:fill="auto"/>
          </w:tcPr>
          <w:p w:rsidR="00DC5D8C" w:rsidRPr="00DC5D8C" w:rsidRDefault="00DC5D8C" w:rsidP="00DC5D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№ 1229</w:t>
            </w:r>
          </w:p>
        </w:tc>
      </w:tr>
    </w:tbl>
    <w:p w:rsidR="001F4287" w:rsidRPr="00DC5D8C" w:rsidRDefault="001F4287" w:rsidP="00DC5D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DC5D8C" w:rsidRPr="00DC5D8C" w:rsidRDefault="00DC5D8C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C54CC" w:rsidRPr="00DC5D8C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C5D8C">
        <w:rPr>
          <w:rFonts w:ascii="Arial" w:eastAsia="Times New Roman" w:hAnsi="Arial" w:cs="Arial"/>
          <w:b/>
          <w:spacing w:val="2"/>
          <w:sz w:val="32"/>
          <w:szCs w:val="32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DC5D8C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муниципальной программы </w:t>
      </w:r>
      <w:r w:rsidR="007C54CC" w:rsidRPr="00DC5D8C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муниципального образования город Ефремов</w:t>
      </w:r>
    </w:p>
    <w:p w:rsidR="00D61494" w:rsidRPr="00DC5D8C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C5D8C">
        <w:rPr>
          <w:rFonts w:ascii="Arial" w:eastAsia="Times New Roman" w:hAnsi="Arial" w:cs="Arial"/>
          <w:b/>
          <w:spacing w:val="2"/>
          <w:sz w:val="32"/>
          <w:szCs w:val="32"/>
        </w:rPr>
        <w:t xml:space="preserve">"Развитие муниципальной службы </w:t>
      </w:r>
      <w:r w:rsidR="00D61494" w:rsidRPr="00DC5D8C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Pr="00DC5D8C">
        <w:rPr>
          <w:rFonts w:ascii="Arial" w:eastAsia="Times New Roman" w:hAnsi="Arial" w:cs="Arial"/>
          <w:b/>
          <w:spacing w:val="2"/>
          <w:sz w:val="32"/>
          <w:szCs w:val="32"/>
        </w:rPr>
        <w:t xml:space="preserve">в </w:t>
      </w:r>
      <w:r w:rsidR="00587B70" w:rsidRPr="00DC5D8C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муниципальном образовании</w:t>
      </w:r>
    </w:p>
    <w:p w:rsidR="00986452" w:rsidRPr="00DC5D8C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32"/>
          <w:szCs w:val="32"/>
        </w:rPr>
        <w:t xml:space="preserve"> город </w:t>
      </w:r>
      <w:r w:rsidR="00E87DBE" w:rsidRPr="00DC5D8C">
        <w:rPr>
          <w:rFonts w:ascii="Arial" w:eastAsia="Times New Roman" w:hAnsi="Arial" w:cs="Arial"/>
          <w:b/>
          <w:spacing w:val="2"/>
          <w:sz w:val="32"/>
          <w:szCs w:val="32"/>
        </w:rPr>
        <w:t>Ефремов</w:t>
      </w:r>
      <w:r w:rsidRPr="00DC5D8C">
        <w:rPr>
          <w:rFonts w:ascii="Arial" w:eastAsia="Times New Roman" w:hAnsi="Arial" w:cs="Arial"/>
          <w:b/>
          <w:spacing w:val="2"/>
          <w:sz w:val="32"/>
          <w:szCs w:val="32"/>
        </w:rPr>
        <w:t>"</w:t>
      </w:r>
    </w:p>
    <w:p w:rsidR="008A759E" w:rsidRPr="00DC5D8C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br/>
      </w:r>
    </w:p>
    <w:p w:rsidR="00F77403" w:rsidRPr="00DC5D8C" w:rsidRDefault="00F77403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59E" w:rsidRPr="00DC5D8C" w:rsidRDefault="00F77403" w:rsidP="008A759E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(далее Постановление от 15.10.2018 №1515) следующие изменения:</w:t>
      </w:r>
    </w:p>
    <w:p w:rsidR="008A759E" w:rsidRPr="00DC5D8C" w:rsidRDefault="007F7019" w:rsidP="007F7019">
      <w:pPr>
        <w:pStyle w:val="aa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П</w:t>
      </w:r>
      <w:r w:rsidR="008A759E" w:rsidRPr="00DC5D8C">
        <w:rPr>
          <w:rFonts w:ascii="Arial" w:eastAsia="Times New Roman" w:hAnsi="Arial" w:cs="Arial"/>
          <w:spacing w:val="2"/>
          <w:sz w:val="24"/>
          <w:szCs w:val="24"/>
        </w:rPr>
        <w:t>риложение к Постановлению от 15.10.2018 №1515 изложить в новой редакции (приложение).</w:t>
      </w:r>
    </w:p>
    <w:p w:rsidR="008A759E" w:rsidRPr="00DC5D8C" w:rsidRDefault="00EB4E6F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DC5D8C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Постановление вступает в силу </w:t>
      </w:r>
      <w:r w:rsidR="008A759E" w:rsidRPr="00DC5D8C">
        <w:rPr>
          <w:rFonts w:ascii="Arial" w:eastAsia="Times New Roman" w:hAnsi="Arial" w:cs="Arial"/>
          <w:spacing w:val="2"/>
          <w:sz w:val="24"/>
          <w:szCs w:val="24"/>
        </w:rPr>
        <w:t>со дня его официального обнародования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831FBE" w:rsidRPr="00DC5D8C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EB4E6F" w:rsidRPr="00DC5D8C" w:rsidRDefault="00EB4E6F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DC5D8C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DC5D8C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DC5D8C">
        <w:rPr>
          <w:rFonts w:ascii="Arial" w:hAnsi="Arial" w:cs="Arial"/>
          <w:b/>
          <w:sz w:val="24"/>
          <w:szCs w:val="24"/>
        </w:rPr>
        <w:t xml:space="preserve"> </w:t>
      </w:r>
      <w:r w:rsidRPr="00DC5D8C">
        <w:rPr>
          <w:rFonts w:ascii="Arial" w:hAnsi="Arial" w:cs="Arial"/>
          <w:b/>
          <w:sz w:val="24"/>
          <w:szCs w:val="24"/>
        </w:rPr>
        <w:t>Балтабаев</w:t>
      </w:r>
    </w:p>
    <w:p w:rsidR="00EB4E6F" w:rsidRPr="00DC5D8C" w:rsidRDefault="00EB4E6F" w:rsidP="00EB4E6F">
      <w:pPr>
        <w:shd w:val="clear" w:color="auto" w:fill="FFFFFF"/>
        <w:spacing w:before="313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EB4E6F" w:rsidRPr="00DC5D8C" w:rsidRDefault="00EB4E6F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F307F" w:rsidRPr="00DC5D8C" w:rsidRDefault="002F307F" w:rsidP="002F30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31FBE" w:rsidRPr="00DC5D8C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 xml:space="preserve">к  постановлению администрации </w:t>
      </w:r>
    </w:p>
    <w:p w:rsidR="00EB4E6F" w:rsidRPr="00DC5D8C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город Ефремов 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 xml:space="preserve">от </w:t>
      </w:r>
      <w:r w:rsidR="00DC5D8C">
        <w:rPr>
          <w:rFonts w:ascii="Arial" w:eastAsia="Times New Roman" w:hAnsi="Arial" w:cs="Arial"/>
          <w:spacing w:val="2"/>
          <w:sz w:val="24"/>
          <w:szCs w:val="24"/>
        </w:rPr>
        <w:t>07.10.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320573" w:rsidRPr="00DC5D8C">
        <w:rPr>
          <w:rFonts w:ascii="Arial" w:eastAsia="Times New Roman" w:hAnsi="Arial" w:cs="Arial"/>
          <w:spacing w:val="2"/>
          <w:sz w:val="24"/>
          <w:szCs w:val="24"/>
        </w:rPr>
        <w:t>20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 N </w:t>
      </w:r>
      <w:r w:rsidR="00DC5D8C">
        <w:rPr>
          <w:rFonts w:ascii="Arial" w:eastAsia="Times New Roman" w:hAnsi="Arial" w:cs="Arial"/>
          <w:spacing w:val="2"/>
          <w:sz w:val="24"/>
          <w:szCs w:val="24"/>
        </w:rPr>
        <w:t>1229</w:t>
      </w:r>
      <w:bookmarkStart w:id="0" w:name="_GoBack"/>
      <w:bookmarkEnd w:id="0"/>
    </w:p>
    <w:p w:rsidR="00831FBE" w:rsidRPr="00DC5D8C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</w:t>
      </w: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образования город Ефремов</w:t>
      </w: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«Развитие муниципальной службы </w:t>
      </w: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в муниципальном образовании город Ефремов»</w:t>
      </w: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DC5D8C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DC5D8C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="00910665" w:rsidRPr="00DC5D8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1856ED" w:rsidRPr="00DC5D8C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56ED" w:rsidRPr="00DC5D8C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Дата составления муниципальной программы:</w:t>
            </w:r>
          </w:p>
          <w:p w:rsidR="00910665" w:rsidRPr="00DC5D8C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Руководитель отраслевого органа администрации:</w:t>
            </w:r>
          </w:p>
          <w:p w:rsidR="00910665" w:rsidRPr="00DC5D8C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DC5D8C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 муниципальной службы и кадровой работы администрации муниципального образования город Ефремов</w:t>
            </w:r>
          </w:p>
          <w:p w:rsidR="00910665" w:rsidRPr="00DC5D8C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DC5D8C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  <w:r w:rsidR="00D77C95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сентябрь 2018</w:t>
            </w: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586AC9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Начальник</w:t>
            </w:r>
            <w:r w:rsidR="00910665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отдела муниципальной службы и кадровой раб</w:t>
            </w:r>
            <w:r w:rsidR="00D77C95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DC5D8C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D77C95" w:rsidRPr="00DC5D8C">
              <w:rPr>
                <w:rFonts w:ascii="Arial" w:eastAsia="Times New Roman" w:hAnsi="Arial" w:cs="Arial"/>
                <w:sz w:val="24"/>
                <w:szCs w:val="24"/>
              </w:rPr>
              <w:t>ел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D77C95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(48741)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6-08-97</w:t>
            </w:r>
          </w:p>
          <w:p w:rsidR="00910665" w:rsidRPr="00DC5D8C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kadr.efremov@tularegion.org</w:t>
            </w: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DC5D8C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Начальник отдела муниципальной </w:t>
            </w:r>
          </w:p>
          <w:p w:rsidR="00586AC9" w:rsidRPr="00DC5D8C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службы и кадровой работы </w:t>
            </w:r>
          </w:p>
          <w:p w:rsidR="00910665" w:rsidRPr="00DC5D8C" w:rsidRDefault="00586AC9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Ю.П. Легостаева</w:t>
            </w: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DC5D8C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DC5D8C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56ED" w:rsidRPr="00DC5D8C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         </w:t>
      </w: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DC5D8C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831FBE" w:rsidRPr="00DC5D8C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муниципального образования город </w:t>
      </w:r>
      <w:r w:rsidR="00E87DBE"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Ефремов 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DC5D8C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"Развитие муниципальной службы в </w:t>
      </w:r>
      <w:r w:rsidR="00587B70" w:rsidRPr="00DC5D8C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E87DBE" w:rsidRPr="00DC5D8C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p w:rsidR="00986452" w:rsidRPr="00DC5D8C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br/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CD168F" w:rsidRPr="00DC5D8C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ПАСПОРТ</w:t>
      </w:r>
    </w:p>
    <w:p w:rsidR="00986452" w:rsidRPr="00DC5D8C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программы муниципального образования город </w:t>
      </w:r>
      <w:r w:rsidR="00E87DBE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Ефремов  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"Развитие муни</w:t>
      </w:r>
      <w:r w:rsidR="00587B70" w:rsidRPr="00DC5D8C">
        <w:rPr>
          <w:rFonts w:ascii="Arial" w:eastAsia="Times New Roman" w:hAnsi="Arial" w:cs="Arial"/>
          <w:spacing w:val="2"/>
          <w:sz w:val="24"/>
          <w:szCs w:val="24"/>
        </w:rPr>
        <w:t>ципальной службы в муниципальном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87B70" w:rsidRPr="00DC5D8C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="00E87DBE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город Ефремов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DC5D8C" w:rsidTr="00313433">
        <w:trPr>
          <w:trHeight w:val="70"/>
        </w:trPr>
        <w:tc>
          <w:tcPr>
            <w:tcW w:w="3402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DC5D8C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6452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службы и кадров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ой работы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город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DC5D8C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DC5D8C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86452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DC5D8C">
              <w:rPr>
                <w:rFonts w:ascii="Arial" w:eastAsia="Times New Roman" w:hAnsi="Arial" w:cs="Arial"/>
                <w:sz w:val="24"/>
                <w:szCs w:val="24"/>
              </w:rPr>
              <w:t>в муниципальном образовании</w:t>
            </w:r>
            <w:r w:rsidR="0063206B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город Ефремов</w:t>
            </w:r>
            <w:r w:rsidR="002526B4"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для эффективного муниципального управления</w:t>
            </w:r>
          </w:p>
          <w:p w:rsidR="00986452" w:rsidRPr="00DC5D8C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r w:rsidR="00587B70" w:rsidRPr="00DC5D8C">
              <w:rPr>
                <w:rFonts w:ascii="Arial" w:eastAsia="Times New Roman" w:hAnsi="Arial" w:cs="Arial"/>
                <w:sz w:val="24"/>
                <w:szCs w:val="24"/>
              </w:rPr>
              <w:t>муниципальном образовании</w:t>
            </w:r>
            <w:r w:rsidR="009864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город </w:t>
            </w:r>
            <w:r w:rsidR="0063206B" w:rsidRPr="00DC5D8C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DC5D8C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DC5D8C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DC5D8C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DC5D8C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DC5D8C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381B" w:rsidRPr="00DC5D8C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DC5D8C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Этапы и </w:t>
            </w:r>
            <w:r w:rsidR="00313433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(или)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DC5D8C" w:rsidRDefault="001418D5" w:rsidP="00586AC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в один этап</w:t>
            </w:r>
            <w:r w:rsidR="00313433" w:rsidRPr="00DC5D8C">
              <w:rPr>
                <w:rFonts w:ascii="Arial" w:eastAsia="Times New Roman" w:hAnsi="Arial" w:cs="Arial"/>
                <w:sz w:val="24"/>
                <w:szCs w:val="24"/>
              </w:rPr>
              <w:t>: 2019 – 202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13433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CD168F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br w:type="page"/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DC5D8C" w:rsidRDefault="00E473ED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AB6052" w:rsidRPr="00DC5D8C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B60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муниципальных служащих;</w:t>
            </w:r>
          </w:p>
          <w:p w:rsidR="00B47EE5" w:rsidRPr="00DC5D8C" w:rsidRDefault="00AB6052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количество работников, замещающих  должности, не отнесенные к должностям муниципальной службы</w:t>
            </w:r>
            <w:r w:rsidR="00B47EE5" w:rsidRPr="00DC5D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20573" w:rsidRPr="00DC5D8C" w:rsidRDefault="00320573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A2676B" w:rsidRPr="00DC5D8C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A2676B" w:rsidRPr="00DC5D8C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</w:t>
            </w:r>
            <w:r w:rsidR="00AB60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служащих, прошедших аттестацию.</w:t>
            </w:r>
          </w:p>
          <w:p w:rsidR="00A2676B" w:rsidRPr="00DC5D8C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A2676B" w:rsidRPr="00DC5D8C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удельный вес муниципальных служащих, которым присвоен  первый  классный чин;</w:t>
            </w:r>
          </w:p>
          <w:p w:rsidR="00A2676B" w:rsidRPr="00DC5D8C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 присвоен очередной классный</w:t>
            </w:r>
            <w:r w:rsidR="00AB6052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чин.</w:t>
            </w:r>
          </w:p>
          <w:p w:rsidR="00A2676B" w:rsidRPr="00DC5D8C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AB6052" w:rsidRPr="00DC5D8C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DC5D8C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DC5D8C">
              <w:rPr>
                <w:rFonts w:ascii="Arial" w:eastAsia="Times New Roman" w:hAnsi="Arial" w:cs="Arial"/>
                <w:sz w:val="24"/>
                <w:szCs w:val="24"/>
              </w:rPr>
              <w:t>азование.</w:t>
            </w:r>
          </w:p>
          <w:p w:rsidR="00CD168F" w:rsidRPr="00DC5D8C" w:rsidRDefault="00CD168F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DC5D8C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 составит всего  </w:t>
            </w:r>
            <w:r w:rsidRPr="00DC5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13" w:rsidRPr="00DC5D8C">
              <w:rPr>
                <w:rFonts w:ascii="Arial" w:hAnsi="Arial" w:cs="Arial"/>
                <w:b/>
                <w:sz w:val="24"/>
                <w:szCs w:val="24"/>
              </w:rPr>
              <w:t>2097,5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2019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hAnsi="Arial" w:cs="Arial"/>
                <w:sz w:val="24"/>
                <w:szCs w:val="24"/>
              </w:rPr>
              <w:t>21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DC5D8C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DC5D8C" w:rsidRDefault="00F77403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DC5D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727D8F" w:rsidRPr="00DC5D8C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E473ED" w:rsidRPr="00DC5D8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727D8F"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586AC9" w:rsidRPr="00DC5D8C" w:rsidRDefault="00586AC9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2023 год </w:t>
            </w:r>
            <w:r w:rsidR="00E473ED" w:rsidRPr="00DC5D8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4C6965" w:rsidRPr="00DC5D8C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="00E473ED" w:rsidRPr="00DC5D8C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320573" w:rsidRPr="00DC5D8C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D168F" w:rsidRPr="00DC5D8C" w:rsidRDefault="00CD168F" w:rsidP="00320573">
            <w:pPr>
              <w:pStyle w:val="a8"/>
              <w:tabs>
                <w:tab w:val="center" w:pos="3253"/>
              </w:tabs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  <w:r w:rsidR="00320573" w:rsidRPr="00DC5D8C">
              <w:rPr>
                <w:rFonts w:ascii="Arial" w:hAnsi="Arial" w:cs="Arial"/>
                <w:sz w:val="24"/>
                <w:szCs w:val="24"/>
              </w:rPr>
              <w:tab/>
            </w:r>
          </w:p>
          <w:p w:rsidR="00CD168F" w:rsidRPr="00DC5D8C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бюджета округа,  всего   </w:t>
            </w:r>
            <w:r w:rsidR="00881313" w:rsidRPr="00DC5D8C">
              <w:rPr>
                <w:rFonts w:ascii="Arial" w:hAnsi="Arial" w:cs="Arial"/>
                <w:b/>
                <w:sz w:val="24"/>
                <w:szCs w:val="24"/>
              </w:rPr>
              <w:t>2097,5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2019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DC5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DC5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DC5D8C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DC5D8C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DC5D8C">
              <w:rPr>
                <w:rFonts w:ascii="Arial" w:hAnsi="Arial" w:cs="Arial"/>
                <w:sz w:val="24"/>
                <w:szCs w:val="24"/>
              </w:rPr>
              <w:t>21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DC5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DC5D8C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DC5D8C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DC5D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DC5D8C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2022 год   </w:t>
            </w:r>
            <w:r w:rsidRPr="00DC5D8C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E473ED" w:rsidRPr="00DC5D8C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DC5D8C" w:rsidRDefault="00E473ED" w:rsidP="004C696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2023 год   </w:t>
            </w:r>
            <w:r w:rsidR="004C6965" w:rsidRPr="00DC5D8C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Pr="00DC5D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0573" w:rsidRPr="00DC5D8C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</w:tc>
      </w:tr>
      <w:tr w:rsidR="00CD168F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DC5D8C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DC5D8C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DC5D8C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DC5D8C" w:rsidRDefault="00E473ED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356ED9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263CA1" w:rsidRPr="00DC5D8C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открытость муниципальной службы и ее доступность;</w:t>
            </w:r>
          </w:p>
          <w:p w:rsidR="00263CA1" w:rsidRPr="00DC5D8C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DC5D8C" w:rsidRDefault="00E473ED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263CA1" w:rsidRPr="00DC5D8C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63CA1" w:rsidRPr="00DC5D8C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DC5D8C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CD168F" w:rsidRPr="00DC5D8C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320573" w:rsidRPr="00DC5D8C" w:rsidRDefault="00320573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263CA1" w:rsidRPr="00DC5D8C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DC5D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CD168F" w:rsidRPr="00DC5D8C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- оптимизация системы непрерывного обучения муниципальных служащих</w:t>
            </w:r>
            <w:r w:rsidR="00B47EE5" w:rsidRPr="00DC5D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3B303A" w:rsidRPr="00DC5D8C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102" w:rsidRPr="00DC5D8C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DC5D8C">
        <w:rPr>
          <w:rFonts w:ascii="Arial" w:eastAsia="Calibri" w:hAnsi="Arial" w:cs="Arial"/>
          <w:b/>
          <w:sz w:val="24"/>
          <w:szCs w:val="24"/>
        </w:rPr>
        <w:t>Р</w:t>
      </w:r>
      <w:r w:rsidR="006B1582" w:rsidRPr="00DC5D8C">
        <w:rPr>
          <w:rFonts w:ascii="Arial" w:eastAsia="Calibri" w:hAnsi="Arial" w:cs="Arial"/>
          <w:b/>
          <w:sz w:val="24"/>
          <w:szCs w:val="24"/>
        </w:rPr>
        <w:t>аздел 1.  Характеристика текущего состояния, основные п</w:t>
      </w:r>
      <w:r w:rsidR="00681A3A" w:rsidRPr="00DC5D8C">
        <w:rPr>
          <w:rFonts w:ascii="Arial" w:eastAsia="Calibri" w:hAnsi="Arial" w:cs="Arial"/>
          <w:b/>
          <w:sz w:val="24"/>
          <w:szCs w:val="24"/>
        </w:rPr>
        <w:t>оказатели и основные  проблемы</w:t>
      </w:r>
      <w:r w:rsidR="00A2676B" w:rsidRPr="00DC5D8C">
        <w:rPr>
          <w:rFonts w:ascii="Arial" w:eastAsia="Calibri" w:hAnsi="Arial" w:cs="Arial"/>
          <w:b/>
          <w:sz w:val="24"/>
          <w:szCs w:val="24"/>
        </w:rPr>
        <w:t xml:space="preserve"> в сфере</w:t>
      </w:r>
      <w:r w:rsidR="006B1582" w:rsidRPr="00DC5D8C">
        <w:rPr>
          <w:rFonts w:ascii="Arial" w:eastAsia="Calibri" w:hAnsi="Arial" w:cs="Arial"/>
          <w:b/>
          <w:sz w:val="24"/>
          <w:szCs w:val="24"/>
        </w:rPr>
        <w:t xml:space="preserve"> </w:t>
      </w:r>
      <w:r w:rsidR="00A2676B" w:rsidRPr="00DC5D8C">
        <w:rPr>
          <w:rFonts w:ascii="Arial" w:hAnsi="Arial" w:cs="Arial"/>
          <w:b/>
          <w:sz w:val="24"/>
          <w:szCs w:val="24"/>
        </w:rPr>
        <w:t>муниципальной службы</w:t>
      </w:r>
      <w:r w:rsidR="006B1582" w:rsidRPr="00DC5D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102" w:rsidRPr="00DC5D8C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DC5D8C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DC5D8C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</w:t>
      </w:r>
      <w:r w:rsidR="00681A3A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DC5D8C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DC5D8C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DC5D8C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DC5D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DC5D8C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DC5D8C">
        <w:rPr>
          <w:rFonts w:ascii="Arial" w:hAnsi="Arial" w:cs="Arial"/>
          <w:sz w:val="24"/>
          <w:szCs w:val="24"/>
        </w:rPr>
        <w:t xml:space="preserve">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DC5D8C">
        <w:rPr>
          <w:rFonts w:ascii="Arial" w:hAnsi="Arial" w:cs="Arial"/>
          <w:sz w:val="24"/>
          <w:szCs w:val="24"/>
        </w:rPr>
        <w:br/>
      </w:r>
      <w:r w:rsidR="003B303A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DC5D8C">
        <w:rPr>
          <w:rFonts w:ascii="Arial" w:hAnsi="Arial" w:cs="Arial"/>
          <w:sz w:val="24"/>
          <w:szCs w:val="24"/>
        </w:rPr>
        <w:br/>
      </w:r>
      <w:r w:rsidR="00046DCC" w:rsidRPr="00DC5D8C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DC5D8C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Раздел 2</w:t>
      </w:r>
      <w:r w:rsidR="00986452"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. Приоритеты </w:t>
      </w:r>
      <w:r w:rsidR="000F25BC" w:rsidRPr="00DC5D8C">
        <w:rPr>
          <w:rFonts w:ascii="Arial" w:eastAsia="Times New Roman" w:hAnsi="Arial" w:cs="Arial"/>
          <w:b/>
          <w:spacing w:val="2"/>
          <w:sz w:val="24"/>
          <w:szCs w:val="24"/>
        </w:rPr>
        <w:t>реализуемой в округе политики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сфере муниципальной службы, основные цели и задачи муниципальной программы.</w:t>
      </w:r>
    </w:p>
    <w:p w:rsidR="00986452" w:rsidRPr="00DC5D8C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Прогноз развития  муниципальной службы</w:t>
      </w:r>
    </w:p>
    <w:p w:rsidR="00986452" w:rsidRPr="00DC5D8C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>Основными целями муниципальной программы являются:</w:t>
      </w:r>
    </w:p>
    <w:p w:rsidR="00986452" w:rsidRPr="00DC5D8C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526B4" w:rsidRPr="00DC5D8C">
        <w:rPr>
          <w:rFonts w:ascii="Arial" w:eastAsia="Times New Roman" w:hAnsi="Arial" w:cs="Arial"/>
          <w:spacing w:val="2"/>
          <w:sz w:val="24"/>
          <w:szCs w:val="24"/>
        </w:rPr>
        <w:t>для эффективного муниципального управления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86452" w:rsidRPr="00DC5D8C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br/>
        <w:t xml:space="preserve">- совершенствование организации муниципальной службы в </w:t>
      </w:r>
      <w:r w:rsidR="00977C6C" w:rsidRPr="00DC5D8C">
        <w:rPr>
          <w:rFonts w:ascii="Arial" w:eastAsia="Times New Roman" w:hAnsi="Arial" w:cs="Arial"/>
          <w:spacing w:val="2"/>
          <w:sz w:val="24"/>
          <w:szCs w:val="24"/>
        </w:rPr>
        <w:t>муниципальном образовании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86452" w:rsidRPr="00DC5D8C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  <w:r w:rsidR="002526B4" w:rsidRPr="00DC5D8C">
        <w:rPr>
          <w:rFonts w:ascii="Arial" w:eastAsia="Times New Roman" w:hAnsi="Arial" w:cs="Arial"/>
          <w:spacing w:val="2"/>
          <w:sz w:val="24"/>
          <w:szCs w:val="24"/>
        </w:rPr>
        <w:t>Для достижения поставленных целей Программы необходимо решение следующих задач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86452" w:rsidRPr="00DC5D8C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DC5D8C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реализация современных программ дополнительного профессионального образования;</w:t>
      </w:r>
    </w:p>
    <w:p w:rsidR="00986452" w:rsidRPr="00DC5D8C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DC5D8C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2527" w:rsidRPr="00DC5D8C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муниципальном образовании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962527" w:rsidRPr="00DC5D8C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526B4" w:rsidRPr="00DC5D8C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Р</w:t>
      </w:r>
      <w:r w:rsidR="00962527" w:rsidRPr="00DC5D8C">
        <w:rPr>
          <w:rFonts w:ascii="Arial" w:eastAsia="Times New Roman" w:hAnsi="Arial" w:cs="Arial"/>
          <w:spacing w:val="2"/>
          <w:sz w:val="24"/>
          <w:szCs w:val="24"/>
        </w:rPr>
        <w:t>езультаты реализации настоящей П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рограммы будут следующими:</w:t>
      </w:r>
    </w:p>
    <w:p w:rsidR="002526B4" w:rsidRPr="00DC5D8C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DC5D8C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686ED6" w:rsidRPr="00DC5D8C">
        <w:rPr>
          <w:rFonts w:ascii="Arial" w:eastAsia="Times New Roman" w:hAnsi="Arial" w:cs="Arial"/>
          <w:spacing w:val="2"/>
          <w:sz w:val="24"/>
          <w:szCs w:val="24"/>
        </w:rPr>
        <w:t>50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человек в 202</w:t>
      </w:r>
      <w:r w:rsidR="00586AC9" w:rsidRPr="00DC5D8C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году;</w:t>
      </w:r>
    </w:p>
    <w:p w:rsidR="003D534D" w:rsidRPr="00DC5D8C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</w:t>
      </w:r>
      <w:r w:rsidR="00B04633" w:rsidRPr="00DC5D8C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подтвердивших свою квалификацию</w:t>
      </w:r>
      <w:r w:rsidR="00B04633" w:rsidRPr="00DC5D8C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в результате аттестации составит 100% в течение всего периода исполнения программы;</w:t>
      </w:r>
    </w:p>
    <w:p w:rsidR="00A1445B" w:rsidRPr="00DC5D8C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  <w:r w:rsidR="00A1445B" w:rsidRPr="00DC5D8C">
        <w:rPr>
          <w:rFonts w:ascii="Arial" w:eastAsia="Times New Roman" w:hAnsi="Arial" w:cs="Arial"/>
          <w:b/>
          <w:sz w:val="24"/>
          <w:szCs w:val="24"/>
        </w:rPr>
        <w:t>Раздел 3</w:t>
      </w:r>
      <w:r w:rsidR="003C526D" w:rsidRPr="00DC5D8C">
        <w:rPr>
          <w:rFonts w:ascii="Arial" w:eastAsia="Times New Roman" w:hAnsi="Arial" w:cs="Arial"/>
          <w:b/>
          <w:sz w:val="24"/>
          <w:szCs w:val="24"/>
        </w:rPr>
        <w:t>.</w:t>
      </w:r>
      <w:r w:rsidR="00A1445B" w:rsidRPr="00DC5D8C">
        <w:rPr>
          <w:rFonts w:ascii="Arial" w:eastAsia="Times New Roman" w:hAnsi="Arial" w:cs="Arial"/>
          <w:b/>
          <w:sz w:val="24"/>
          <w:szCs w:val="24"/>
        </w:rPr>
        <w:t xml:space="preserve"> Этапы и сроки реализации муниципальной программы</w:t>
      </w:r>
    </w:p>
    <w:p w:rsidR="00A1445B" w:rsidRPr="00DC5D8C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>Срок реализации Программы</w:t>
      </w:r>
      <w:r w:rsidR="00977C6C" w:rsidRPr="00DC5D8C">
        <w:rPr>
          <w:rFonts w:ascii="Arial" w:eastAsia="Times New Roman" w:hAnsi="Arial" w:cs="Arial"/>
          <w:sz w:val="24"/>
          <w:szCs w:val="24"/>
        </w:rPr>
        <w:t>:</w:t>
      </w:r>
      <w:r w:rsidRPr="00DC5D8C">
        <w:rPr>
          <w:rFonts w:ascii="Arial" w:eastAsia="Times New Roman" w:hAnsi="Arial" w:cs="Arial"/>
          <w:sz w:val="24"/>
          <w:szCs w:val="24"/>
        </w:rPr>
        <w:t xml:space="preserve"> </w:t>
      </w:r>
      <w:r w:rsidR="005A20FB" w:rsidRPr="00DC5D8C">
        <w:rPr>
          <w:rFonts w:ascii="Arial" w:eastAsia="Times New Roman" w:hAnsi="Arial" w:cs="Arial"/>
          <w:sz w:val="24"/>
          <w:szCs w:val="24"/>
        </w:rPr>
        <w:t xml:space="preserve"> </w:t>
      </w:r>
      <w:r w:rsidRPr="00DC5D8C">
        <w:rPr>
          <w:rFonts w:ascii="Arial" w:eastAsia="Times New Roman" w:hAnsi="Arial" w:cs="Arial"/>
          <w:sz w:val="24"/>
          <w:szCs w:val="24"/>
        </w:rPr>
        <w:t>20</w:t>
      </w:r>
      <w:r w:rsidR="00BF0F31" w:rsidRPr="00DC5D8C">
        <w:rPr>
          <w:rFonts w:ascii="Arial" w:eastAsia="Times New Roman" w:hAnsi="Arial" w:cs="Arial"/>
          <w:sz w:val="24"/>
          <w:szCs w:val="24"/>
        </w:rPr>
        <w:t>19</w:t>
      </w:r>
      <w:r w:rsidRPr="00DC5D8C">
        <w:rPr>
          <w:rFonts w:ascii="Arial" w:eastAsia="Times New Roman" w:hAnsi="Arial" w:cs="Arial"/>
          <w:sz w:val="24"/>
          <w:szCs w:val="24"/>
        </w:rPr>
        <w:t>-202</w:t>
      </w:r>
      <w:r w:rsidR="00586AC9" w:rsidRPr="00DC5D8C">
        <w:rPr>
          <w:rFonts w:ascii="Arial" w:eastAsia="Times New Roman" w:hAnsi="Arial" w:cs="Arial"/>
          <w:sz w:val="24"/>
          <w:szCs w:val="24"/>
        </w:rPr>
        <w:t>3</w:t>
      </w:r>
      <w:r w:rsidRPr="00DC5D8C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A1445B" w:rsidRPr="00DC5D8C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>Программа носит постоянный характер,</w:t>
      </w:r>
      <w:r w:rsidR="00BF0F31" w:rsidRPr="00DC5D8C">
        <w:rPr>
          <w:rFonts w:ascii="Arial" w:eastAsia="Times New Roman" w:hAnsi="Arial" w:cs="Arial"/>
          <w:sz w:val="24"/>
          <w:szCs w:val="24"/>
        </w:rPr>
        <w:t xml:space="preserve"> </w:t>
      </w:r>
      <w:r w:rsidRPr="00DC5D8C">
        <w:rPr>
          <w:rFonts w:ascii="Arial" w:eastAsia="Times New Roman" w:hAnsi="Arial" w:cs="Arial"/>
          <w:sz w:val="24"/>
          <w:szCs w:val="24"/>
        </w:rPr>
        <w:t>поэтому выделение отдельных этапов ее реализации не предусматривается.</w:t>
      </w:r>
    </w:p>
    <w:p w:rsidR="00986452" w:rsidRPr="00DC5D8C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DC5D8C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Раздел 4</w:t>
      </w:r>
      <w:r w:rsidR="00986452"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. </w:t>
      </w:r>
      <w:r w:rsidR="00BF0F31" w:rsidRPr="00DC5D8C">
        <w:rPr>
          <w:rFonts w:ascii="Arial" w:eastAsia="Times New Roman" w:hAnsi="Arial" w:cs="Arial"/>
          <w:b/>
          <w:spacing w:val="2"/>
          <w:sz w:val="24"/>
          <w:szCs w:val="24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DC5D8C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DC5D8C">
        <w:rPr>
          <w:rFonts w:ascii="Arial" w:eastAsia="Times New Roman" w:hAnsi="Arial" w:cs="Arial"/>
          <w:sz w:val="24"/>
          <w:szCs w:val="24"/>
        </w:rPr>
        <w:t xml:space="preserve">        </w:t>
      </w:r>
      <w:r w:rsidR="00A77AE1" w:rsidRPr="00DC5D8C">
        <w:rPr>
          <w:rFonts w:ascii="Arial" w:eastAsia="Times New Roman" w:hAnsi="Arial" w:cs="Arial"/>
          <w:sz w:val="24"/>
          <w:szCs w:val="24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DC5D8C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 xml:space="preserve">       </w:t>
      </w:r>
      <w:r w:rsidR="00A77AE1" w:rsidRPr="00DC5D8C">
        <w:rPr>
          <w:rFonts w:ascii="Arial" w:eastAsia="Times New Roman" w:hAnsi="Arial" w:cs="Arial"/>
          <w:sz w:val="24"/>
          <w:szCs w:val="24"/>
        </w:rPr>
        <w:t>Перечень мероприятий П</w:t>
      </w:r>
      <w:r w:rsidR="006F20CD" w:rsidRPr="00DC5D8C">
        <w:rPr>
          <w:rFonts w:ascii="Arial" w:eastAsia="Times New Roman" w:hAnsi="Arial" w:cs="Arial"/>
          <w:sz w:val="24"/>
          <w:szCs w:val="24"/>
        </w:rPr>
        <w:t>рограммы приведен в П</w:t>
      </w:r>
      <w:r w:rsidRPr="00DC5D8C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A77AE1" w:rsidRPr="00DC5D8C">
        <w:rPr>
          <w:rFonts w:ascii="Arial" w:eastAsia="Times New Roman" w:hAnsi="Arial" w:cs="Arial"/>
          <w:sz w:val="24"/>
          <w:szCs w:val="24"/>
        </w:rPr>
        <w:t>1.</w:t>
      </w:r>
    </w:p>
    <w:p w:rsidR="00A77AE1" w:rsidRPr="00DC5D8C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DC5D8C">
        <w:rPr>
          <w:rFonts w:ascii="Arial" w:eastAsia="Times New Roman" w:hAnsi="Arial" w:cs="Arial"/>
          <w:spacing w:val="2"/>
          <w:sz w:val="24"/>
          <w:szCs w:val="24"/>
        </w:rPr>
        <w:t>отдела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службы и кадров</w:t>
      </w:r>
      <w:r w:rsidR="00710AD8" w:rsidRPr="00DC5D8C">
        <w:rPr>
          <w:rFonts w:ascii="Arial" w:eastAsia="Times New Roman" w:hAnsi="Arial" w:cs="Arial"/>
          <w:spacing w:val="2"/>
          <w:sz w:val="24"/>
          <w:szCs w:val="24"/>
        </w:rPr>
        <w:t>ой политики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администрации, установленными </w:t>
      </w:r>
      <w:r w:rsidR="00BF0F31" w:rsidRPr="00DC5D8C">
        <w:rPr>
          <w:rFonts w:ascii="Arial" w:eastAsia="Times New Roman" w:hAnsi="Arial" w:cs="Arial"/>
          <w:spacing w:val="2"/>
          <w:sz w:val="24"/>
          <w:szCs w:val="24"/>
        </w:rPr>
        <w:t>Положени</w:t>
      </w:r>
      <w:r w:rsidR="00A77AE1" w:rsidRPr="00DC5D8C">
        <w:rPr>
          <w:rFonts w:ascii="Arial" w:eastAsia="Times New Roman" w:hAnsi="Arial" w:cs="Arial"/>
          <w:spacing w:val="2"/>
          <w:sz w:val="24"/>
          <w:szCs w:val="24"/>
        </w:rPr>
        <w:t>ем</w:t>
      </w:r>
      <w:r w:rsidR="00BF0F31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об отделе муниципальной </w:t>
      </w:r>
      <w:r w:rsidR="00786C3D" w:rsidRPr="00DC5D8C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BF0F31" w:rsidRPr="00DC5D8C">
        <w:rPr>
          <w:rFonts w:ascii="Arial" w:eastAsia="Times New Roman" w:hAnsi="Arial" w:cs="Arial"/>
          <w:spacing w:val="2"/>
          <w:sz w:val="24"/>
          <w:szCs w:val="24"/>
        </w:rPr>
        <w:t>лужбы и кадровой работы адми</w:t>
      </w:r>
      <w:r w:rsidR="00786C3D" w:rsidRPr="00DC5D8C">
        <w:rPr>
          <w:rFonts w:ascii="Arial" w:eastAsia="Times New Roman" w:hAnsi="Arial" w:cs="Arial"/>
          <w:spacing w:val="2"/>
          <w:sz w:val="24"/>
          <w:szCs w:val="24"/>
        </w:rPr>
        <w:t>нистрации муниципального образования город Ефремов</w:t>
      </w:r>
      <w:r w:rsidR="00293983" w:rsidRPr="00DC5D8C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77AE1"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DC5D8C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>нформация об основных мероприя</w:t>
      </w:r>
      <w:r w:rsidR="006F20CD" w:rsidRPr="00DC5D8C">
        <w:rPr>
          <w:rFonts w:ascii="Arial" w:eastAsia="Times New Roman" w:hAnsi="Arial" w:cs="Arial"/>
          <w:spacing w:val="2"/>
          <w:sz w:val="24"/>
          <w:szCs w:val="24"/>
        </w:rPr>
        <w:t>тиях отражается в П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>риложении 1 к муниципальной программе.</w:t>
      </w:r>
    </w:p>
    <w:p w:rsidR="00263CA1" w:rsidRPr="00DC5D8C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DC5D8C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DC5D8C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5D8C">
        <w:rPr>
          <w:rFonts w:ascii="Arial" w:eastAsia="Times New Roman" w:hAnsi="Arial" w:cs="Arial"/>
          <w:b/>
          <w:sz w:val="24"/>
          <w:szCs w:val="24"/>
        </w:rPr>
        <w:t>Раздел 5. Основные меры правового регулирования направленные на  достижение целей и (или) конечных результатов муниципальной  программы</w:t>
      </w:r>
    </w:p>
    <w:p w:rsidR="00263CA1" w:rsidRPr="00DC5D8C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DC5D8C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DC5D8C">
        <w:rPr>
          <w:rFonts w:ascii="Arial" w:hAnsi="Arial" w:cs="Arial"/>
          <w:sz w:val="24"/>
          <w:szCs w:val="24"/>
        </w:rPr>
        <w:br/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DC5D8C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Раздел </w:t>
      </w:r>
      <w:r w:rsidR="00263CA1" w:rsidRPr="00DC5D8C"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. Перечень показателей (индикаторов) муниципальной программы</w:t>
      </w:r>
    </w:p>
    <w:p w:rsidR="00986452" w:rsidRPr="00DC5D8C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имеет следующие показатели (индикаторы):</w:t>
      </w:r>
    </w:p>
    <w:p w:rsidR="00986452" w:rsidRPr="00DC5D8C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из кадрового резерва;</w:t>
      </w:r>
    </w:p>
    <w:p w:rsidR="00986452" w:rsidRPr="00DC5D8C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на основе конкурса;</w:t>
      </w:r>
    </w:p>
    <w:p w:rsidR="00986452" w:rsidRPr="00DC5D8C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DC5D8C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Количественные значения показателей (индикаторов) муниципальной программы на </w:t>
      </w:r>
      <w:r w:rsidR="006F20CD" w:rsidRPr="00DC5D8C">
        <w:rPr>
          <w:rFonts w:ascii="Arial" w:eastAsia="Times New Roman" w:hAnsi="Arial" w:cs="Arial"/>
          <w:spacing w:val="2"/>
          <w:sz w:val="24"/>
          <w:szCs w:val="24"/>
        </w:rPr>
        <w:t>срок ее реализации приведены в П</w:t>
      </w:r>
      <w:r w:rsidR="00263CA1" w:rsidRPr="00DC5D8C">
        <w:rPr>
          <w:rFonts w:ascii="Arial" w:eastAsia="Times New Roman" w:hAnsi="Arial" w:cs="Arial"/>
          <w:spacing w:val="2"/>
          <w:sz w:val="24"/>
          <w:szCs w:val="24"/>
        </w:rPr>
        <w:t>риложении 3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к настоящей Программе.</w:t>
      </w:r>
    </w:p>
    <w:p w:rsidR="00A77AE1" w:rsidRPr="00DC5D8C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2908" w:rsidRPr="00DC5D8C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34A2" w:rsidRPr="00DC5D8C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5D8C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DC5D8C">
        <w:rPr>
          <w:rFonts w:ascii="Arial" w:eastAsia="Times New Roman" w:hAnsi="Arial" w:cs="Arial"/>
          <w:b/>
          <w:sz w:val="24"/>
          <w:szCs w:val="24"/>
        </w:rPr>
        <w:t>7</w:t>
      </w:r>
      <w:r w:rsidR="003C526D" w:rsidRPr="00DC5D8C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DC5D8C">
        <w:rPr>
          <w:rFonts w:ascii="Arial" w:eastAsia="Times New Roman" w:hAnsi="Arial" w:cs="Arial"/>
          <w:b/>
          <w:sz w:val="24"/>
          <w:szCs w:val="24"/>
        </w:rPr>
        <w:t xml:space="preserve"> Ресурсное обеспечение муниципальной программы</w:t>
      </w:r>
    </w:p>
    <w:p w:rsidR="00AF2908" w:rsidRPr="00DC5D8C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34A2" w:rsidRPr="00DC5D8C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DC5D8C">
        <w:rPr>
          <w:rFonts w:ascii="Arial" w:eastAsia="Times New Roman" w:hAnsi="Arial" w:cs="Arial"/>
          <w:sz w:val="24"/>
          <w:szCs w:val="24"/>
        </w:rPr>
        <w:t>Общий объем финанс</w:t>
      </w:r>
      <w:r w:rsidR="006F20CD" w:rsidRPr="00DC5D8C">
        <w:rPr>
          <w:rFonts w:ascii="Arial" w:eastAsia="Times New Roman" w:hAnsi="Arial" w:cs="Arial"/>
          <w:sz w:val="24"/>
          <w:szCs w:val="24"/>
        </w:rPr>
        <w:t xml:space="preserve">ирования программы составляет  </w:t>
      </w:r>
      <w:r w:rsidR="00881313" w:rsidRPr="00DC5D8C">
        <w:rPr>
          <w:rFonts w:ascii="Arial" w:hAnsi="Arial" w:cs="Arial"/>
          <w:b/>
          <w:sz w:val="24"/>
          <w:szCs w:val="24"/>
        </w:rPr>
        <w:t>2097,5</w:t>
      </w:r>
      <w:r w:rsidR="00E473ED" w:rsidRPr="00DC5D8C">
        <w:rPr>
          <w:rFonts w:ascii="Arial" w:hAnsi="Arial" w:cs="Arial"/>
          <w:sz w:val="24"/>
          <w:szCs w:val="24"/>
        </w:rPr>
        <w:t xml:space="preserve">   </w:t>
      </w:r>
      <w:r w:rsidR="009034A2" w:rsidRPr="00DC5D8C">
        <w:rPr>
          <w:rFonts w:ascii="Arial" w:eastAsia="Times New Roman" w:hAnsi="Arial" w:cs="Arial"/>
          <w:sz w:val="24"/>
          <w:szCs w:val="24"/>
        </w:rPr>
        <w:t>тыс. руб.</w:t>
      </w:r>
    </w:p>
    <w:p w:rsidR="00817A7C" w:rsidRPr="00DC5D8C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DC5D8C">
        <w:rPr>
          <w:rFonts w:ascii="Arial" w:eastAsia="Times New Roman" w:hAnsi="Arial" w:cs="Arial"/>
          <w:sz w:val="24"/>
          <w:szCs w:val="24"/>
        </w:rPr>
        <w:t xml:space="preserve">Сведения о ресурсном обеспечении программы за счет средств бюджета </w:t>
      </w:r>
      <w:r w:rsidR="006F20CD" w:rsidRPr="00DC5D8C">
        <w:rPr>
          <w:rFonts w:ascii="Arial" w:eastAsia="Times New Roman" w:hAnsi="Arial" w:cs="Arial"/>
          <w:sz w:val="24"/>
          <w:szCs w:val="24"/>
        </w:rPr>
        <w:t>округа приводятся в П</w:t>
      </w:r>
      <w:r w:rsidRPr="00DC5D8C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9034A2" w:rsidRPr="00DC5D8C">
        <w:rPr>
          <w:rFonts w:ascii="Arial" w:eastAsia="Times New Roman" w:hAnsi="Arial" w:cs="Arial"/>
          <w:sz w:val="24"/>
          <w:szCs w:val="24"/>
        </w:rPr>
        <w:t xml:space="preserve"> 4</w:t>
      </w:r>
      <w:r w:rsidRPr="00DC5D8C">
        <w:rPr>
          <w:rFonts w:ascii="Arial" w:eastAsia="Times New Roman" w:hAnsi="Arial" w:cs="Arial"/>
          <w:sz w:val="24"/>
          <w:szCs w:val="24"/>
        </w:rPr>
        <w:t>.</w:t>
      </w:r>
    </w:p>
    <w:p w:rsidR="009034A2" w:rsidRPr="00DC5D8C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eastAsia="Times New Roman" w:hAnsi="Arial" w:cs="Arial"/>
          <w:sz w:val="24"/>
          <w:szCs w:val="24"/>
        </w:rPr>
        <w:t xml:space="preserve"> </w:t>
      </w:r>
      <w:r w:rsidR="00817A7C" w:rsidRPr="00DC5D8C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DC5D8C">
        <w:rPr>
          <w:rFonts w:ascii="Arial" w:eastAsia="Times New Roman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DC5D8C">
        <w:rPr>
          <w:rFonts w:ascii="Arial" w:eastAsia="Times New Roman" w:hAnsi="Arial" w:cs="Arial"/>
          <w:sz w:val="24"/>
          <w:szCs w:val="24"/>
        </w:rPr>
        <w:t>вания приводятся в П</w:t>
      </w:r>
      <w:r w:rsidR="00817A7C" w:rsidRPr="00DC5D8C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Pr="00DC5D8C">
        <w:rPr>
          <w:rFonts w:ascii="Arial" w:eastAsia="Times New Roman" w:hAnsi="Arial" w:cs="Arial"/>
          <w:sz w:val="24"/>
          <w:szCs w:val="24"/>
        </w:rPr>
        <w:t>5</w:t>
      </w:r>
      <w:r w:rsidR="00817A7C" w:rsidRPr="00DC5D8C">
        <w:rPr>
          <w:rFonts w:ascii="Arial" w:eastAsia="Times New Roman" w:hAnsi="Arial" w:cs="Arial"/>
          <w:sz w:val="24"/>
          <w:szCs w:val="24"/>
        </w:rPr>
        <w:t>.</w:t>
      </w:r>
    </w:p>
    <w:p w:rsidR="009034A2" w:rsidRPr="00DC5D8C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5D8C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DC5D8C">
        <w:rPr>
          <w:rFonts w:ascii="Arial" w:eastAsia="Times New Roman" w:hAnsi="Arial" w:cs="Arial"/>
          <w:b/>
          <w:sz w:val="24"/>
          <w:szCs w:val="24"/>
        </w:rPr>
        <w:t>8</w:t>
      </w:r>
      <w:r w:rsidR="00817A7C" w:rsidRPr="00DC5D8C">
        <w:rPr>
          <w:rFonts w:ascii="Arial" w:eastAsia="Times New Roman" w:hAnsi="Arial" w:cs="Arial"/>
          <w:b/>
          <w:sz w:val="24"/>
          <w:szCs w:val="24"/>
        </w:rPr>
        <w:t>.</w:t>
      </w:r>
      <w:r w:rsidRPr="00DC5D8C">
        <w:rPr>
          <w:rFonts w:ascii="Arial" w:eastAsia="Times New Roman" w:hAnsi="Arial" w:cs="Arial"/>
          <w:b/>
          <w:sz w:val="24"/>
          <w:szCs w:val="24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DC5D8C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9E4" w:rsidRPr="00DC5D8C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A269E4" w:rsidRPr="00DC5D8C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DC5D8C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D8C">
        <w:rPr>
          <w:rFonts w:ascii="Arial" w:hAnsi="Arial" w:cs="Arial"/>
          <w:sz w:val="24"/>
          <w:szCs w:val="24"/>
        </w:rPr>
        <w:br/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DC5D8C">
        <w:rPr>
          <w:rFonts w:ascii="Arial" w:hAnsi="Arial" w:cs="Arial"/>
          <w:sz w:val="24"/>
          <w:szCs w:val="24"/>
        </w:rPr>
        <w:br/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DC5D8C">
        <w:rPr>
          <w:rFonts w:ascii="Arial" w:hAnsi="Arial" w:cs="Arial"/>
          <w:sz w:val="24"/>
          <w:szCs w:val="24"/>
        </w:rPr>
        <w:br/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DC5D8C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DC5D8C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DC5D8C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t>В целях управления указанными рисками в процессе реализации Программы предусматривается:</w:t>
      </w:r>
      <w:r w:rsidRPr="00DC5D8C">
        <w:rPr>
          <w:rFonts w:ascii="Arial" w:hAnsi="Arial" w:cs="Arial"/>
          <w:sz w:val="24"/>
          <w:szCs w:val="24"/>
        </w:rPr>
        <w:br/>
      </w:r>
      <w:r w:rsidRPr="00DC5D8C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DC5D8C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  <w:shd w:val="clear" w:color="auto" w:fill="FFFFFF"/>
        </w:rPr>
        <w:lastRenderedPageBreak/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DC5D8C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DC5D8C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DC5D8C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DC5D8C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460D89" w:rsidRPr="00DC5D8C" w:rsidRDefault="00460D89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97DE8" w:rsidRPr="00DC5D8C" w:rsidRDefault="00297DE8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C11E8" w:rsidRPr="00DC5D8C" w:rsidRDefault="002C11E8">
      <w:pPr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br w:type="page"/>
      </w:r>
    </w:p>
    <w:p w:rsidR="003D6ED6" w:rsidRPr="00DC5D8C" w:rsidRDefault="00986452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6ED6" w:rsidRPr="00DC5D8C">
        <w:rPr>
          <w:rFonts w:ascii="Arial" w:hAnsi="Arial" w:cs="Arial"/>
          <w:sz w:val="24"/>
          <w:szCs w:val="24"/>
        </w:rPr>
        <w:t xml:space="preserve"> 1</w:t>
      </w:r>
    </w:p>
    <w:p w:rsidR="003D6ED6" w:rsidRPr="00DC5D8C" w:rsidRDefault="003D6ED6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к муниципальной программе</w:t>
      </w:r>
    </w:p>
    <w:p w:rsidR="00817A7C" w:rsidRPr="00DC5D8C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DC5D8C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="006F20CD" w:rsidRPr="00DC5D8C">
        <w:rPr>
          <w:rFonts w:ascii="Arial" w:eastAsia="Times New Roman" w:hAnsi="Arial" w:cs="Arial"/>
          <w:spacing w:val="2"/>
          <w:sz w:val="24"/>
          <w:szCs w:val="24"/>
        </w:rPr>
        <w:t>муниципальном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F20CD" w:rsidRPr="00DC5D8C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817A7C" w:rsidRPr="00DC5D8C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DC5D8C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Перечень мероприятий муниципальной программы "Развитие муниципальной службы в </w:t>
      </w:r>
      <w:r w:rsidR="006F20CD" w:rsidRPr="00DC5D8C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8B6E4F" w:rsidRPr="00DC5D8C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765"/>
        <w:gridCol w:w="511"/>
        <w:gridCol w:w="1418"/>
        <w:gridCol w:w="2976"/>
      </w:tblGrid>
      <w:tr w:rsidR="003D6ED6" w:rsidRPr="00DC5D8C" w:rsidTr="00B47EE5">
        <w:trPr>
          <w:trHeight w:val="15"/>
        </w:trPr>
        <w:tc>
          <w:tcPr>
            <w:tcW w:w="709" w:type="dxa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DC5D8C" w:rsidTr="00B47EE5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D6ED6" w:rsidRPr="00DC5D8C" w:rsidTr="00B47EE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DC5D8C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D6ED6" w:rsidRPr="00DC5D8C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DC5D8C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DC5D8C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FA7913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Присвоение </w:t>
            </w:r>
            <w:r w:rsidR="003D6ED6" w:rsidRPr="00DC5D8C">
              <w:rPr>
                <w:rFonts w:ascii="Arial" w:eastAsia="Times New Roman" w:hAnsi="Arial" w:cs="Arial"/>
                <w:sz w:val="24"/>
                <w:szCs w:val="24"/>
              </w:rPr>
              <w:t>муниципальн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ым </w:t>
            </w:r>
            <w:r w:rsidR="003D6ED6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служащи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3D6ED6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классн</w:t>
            </w:r>
            <w:r w:rsidR="00B47EE5" w:rsidRPr="00DC5D8C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="003D6ED6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 чин</w:t>
            </w:r>
            <w:r w:rsidR="00B47EE5" w:rsidRPr="00DC5D8C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DC5D8C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B47EE5" w:rsidRPr="00DC5D8C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профессиональной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муниципальной службы и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DC5D8C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профессионального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уровня сотрудников администрации города</w:t>
            </w:r>
          </w:p>
        </w:tc>
      </w:tr>
    </w:tbl>
    <w:p w:rsidR="00783131" w:rsidRPr="00DC5D8C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DC5D8C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DC5D8C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DC5D8C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DC5D8C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DC5D8C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DC5D8C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DC5D8C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DC5D8C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DC5D8C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E473ED" w:rsidRPr="00DC5D8C" w:rsidRDefault="00B47EE5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br w:type="page"/>
      </w:r>
      <w:r w:rsidR="00FA7913" w:rsidRPr="00DC5D8C">
        <w:rPr>
          <w:rFonts w:ascii="Arial" w:hAnsi="Arial" w:cs="Arial"/>
          <w:sz w:val="24"/>
          <w:szCs w:val="24"/>
        </w:rPr>
        <w:lastRenderedPageBreak/>
        <w:t>Приложение 2</w:t>
      </w:r>
      <w:r w:rsidR="00FA7913" w:rsidRPr="00DC5D8C">
        <w:rPr>
          <w:rFonts w:ascii="Arial" w:hAnsi="Arial" w:cs="Arial"/>
          <w:sz w:val="24"/>
          <w:szCs w:val="24"/>
        </w:rPr>
        <w:br/>
        <w:t>к муниципальной программе</w:t>
      </w:r>
      <w:r w:rsidR="00E473ED" w:rsidRPr="00DC5D8C">
        <w:rPr>
          <w:rFonts w:ascii="Arial" w:hAnsi="Arial" w:cs="Arial"/>
          <w:sz w:val="24"/>
          <w:szCs w:val="24"/>
        </w:rPr>
        <w:t xml:space="preserve"> </w:t>
      </w:r>
    </w:p>
    <w:p w:rsidR="006F20CD" w:rsidRPr="00DC5D8C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6F20CD" w:rsidRPr="00DC5D8C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6F20CD" w:rsidRPr="00DC5D8C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город Ефремов»</w:t>
      </w:r>
    </w:p>
    <w:p w:rsidR="00FA7913" w:rsidRPr="00DC5D8C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DC5D8C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83131" w:rsidRPr="00DC5D8C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>Основные меры правового регулирования,</w:t>
      </w:r>
    </w:p>
    <w:p w:rsidR="00FA7913" w:rsidRPr="00DC5D8C" w:rsidRDefault="00FA7913" w:rsidP="00783131">
      <w:pPr>
        <w:pStyle w:val="a8"/>
        <w:jc w:val="center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>направленные на достижение целей и (или) конечных результатов программы</w:t>
      </w:r>
      <w:r w:rsidR="008E6D22" w:rsidRPr="00DC5D8C">
        <w:rPr>
          <w:rFonts w:ascii="Arial" w:hAnsi="Arial" w:cs="Arial"/>
          <w:b/>
          <w:sz w:val="24"/>
          <w:szCs w:val="24"/>
        </w:rPr>
        <w:t xml:space="preserve"> "Развитие муниципальной службы в </w:t>
      </w:r>
      <w:r w:rsidR="006F20CD" w:rsidRPr="00DC5D8C">
        <w:rPr>
          <w:rFonts w:ascii="Arial" w:hAnsi="Arial" w:cs="Arial"/>
          <w:b/>
          <w:sz w:val="24"/>
          <w:szCs w:val="24"/>
        </w:rPr>
        <w:t>муниципальном образовании</w:t>
      </w:r>
      <w:r w:rsidR="008E6D22" w:rsidRPr="00DC5D8C">
        <w:rPr>
          <w:rFonts w:ascii="Arial" w:hAnsi="Arial" w:cs="Arial"/>
          <w:b/>
          <w:sz w:val="24"/>
          <w:szCs w:val="24"/>
        </w:rPr>
        <w:t xml:space="preserve"> город Ефремов</w:t>
      </w:r>
      <w:r w:rsidR="008E6D22" w:rsidRPr="00DC5D8C">
        <w:rPr>
          <w:rFonts w:ascii="Arial" w:hAnsi="Arial" w:cs="Arial"/>
          <w:sz w:val="24"/>
          <w:szCs w:val="24"/>
        </w:rPr>
        <w:t>"</w:t>
      </w:r>
    </w:p>
    <w:p w:rsidR="00783131" w:rsidRPr="00DC5D8C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28"/>
        <w:gridCol w:w="2862"/>
        <w:gridCol w:w="2105"/>
        <w:gridCol w:w="2076"/>
      </w:tblGrid>
      <w:tr w:rsidR="00B67186" w:rsidRPr="00DC5D8C" w:rsidTr="004122EC">
        <w:tc>
          <w:tcPr>
            <w:tcW w:w="2372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1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Исполнитель </w:t>
            </w:r>
          </w:p>
        </w:tc>
        <w:tc>
          <w:tcPr>
            <w:tcW w:w="2092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Ожидаемые сроки </w:t>
            </w:r>
            <w:r w:rsidRPr="00DC5D8C">
              <w:rPr>
                <w:rFonts w:ascii="Arial" w:hAnsi="Arial" w:cs="Arial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B67186" w:rsidRPr="00DC5D8C" w:rsidTr="004122EC">
        <w:trPr>
          <w:trHeight w:val="330"/>
        </w:trPr>
        <w:tc>
          <w:tcPr>
            <w:tcW w:w="2372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7186" w:rsidRPr="00DC5D8C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7186" w:rsidRPr="00DC5D8C" w:rsidTr="004122EC">
        <w:trPr>
          <w:trHeight w:val="1444"/>
        </w:trPr>
        <w:tc>
          <w:tcPr>
            <w:tcW w:w="2372" w:type="dxa"/>
          </w:tcPr>
          <w:p w:rsidR="00B67186" w:rsidRPr="00DC5D8C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2981" w:type="dxa"/>
          </w:tcPr>
          <w:p w:rsidR="00B67186" w:rsidRPr="00DC5D8C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Постановление</w:t>
            </w:r>
            <w:r w:rsidR="008B4321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 </w:t>
            </w:r>
            <w:r w:rsidR="00C44521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2126" w:type="dxa"/>
          </w:tcPr>
          <w:p w:rsidR="00B67186" w:rsidRPr="00DC5D8C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B67186" w:rsidRPr="00DC5D8C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Принят, внесение изменений </w:t>
            </w:r>
            <w:r w:rsidR="00C44521" w:rsidRPr="00DC5D8C">
              <w:rPr>
                <w:rFonts w:ascii="Arial" w:hAnsi="Arial" w:cs="Arial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C44521" w:rsidRPr="00DC5D8C" w:rsidTr="004122EC">
        <w:tc>
          <w:tcPr>
            <w:tcW w:w="2372" w:type="dxa"/>
          </w:tcPr>
          <w:p w:rsidR="00C44521" w:rsidRPr="00DC5D8C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2981" w:type="dxa"/>
          </w:tcPr>
          <w:p w:rsidR="004122EC" w:rsidRPr="00DC5D8C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8B4321" w:rsidRPr="00DC5D8C">
              <w:rPr>
                <w:rFonts w:ascii="Arial" w:hAnsi="Arial" w:cs="Arial"/>
                <w:spacing w:val="2"/>
                <w:sz w:val="24"/>
                <w:szCs w:val="24"/>
              </w:rPr>
              <w:t>администрации муниципального образования город Ефремов</w:t>
            </w:r>
            <w:r w:rsidR="00C44521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от 17.11.2017 № 1455 </w:t>
            </w:r>
          </w:p>
          <w:p w:rsidR="00C44521" w:rsidRPr="00DC5D8C" w:rsidRDefault="00C44521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« О проведении аттестации муниципальных служащих</w:t>
            </w:r>
            <w:r w:rsidR="004122EC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»</w:t>
            </w:r>
            <w:r w:rsidR="004122EC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4521" w:rsidRPr="00DC5D8C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44521" w:rsidRPr="00DC5D8C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594F09" w:rsidRPr="00DC5D8C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, внесение изменений по мере необходимости</w:t>
            </w:r>
          </w:p>
        </w:tc>
      </w:tr>
      <w:tr w:rsidR="00C01F97" w:rsidRPr="00DC5D8C" w:rsidTr="004122EC">
        <w:tc>
          <w:tcPr>
            <w:tcW w:w="2372" w:type="dxa"/>
          </w:tcPr>
          <w:p w:rsidR="00C01F97" w:rsidRPr="00DC5D8C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Присвоение первого классного чина муниципальным служащим.</w:t>
            </w:r>
          </w:p>
          <w:p w:rsidR="00C01F97" w:rsidRPr="00DC5D8C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Присвоение очередного классного чина муниципальным служащим</w:t>
            </w:r>
          </w:p>
        </w:tc>
        <w:tc>
          <w:tcPr>
            <w:tcW w:w="2981" w:type="dxa"/>
          </w:tcPr>
          <w:p w:rsidR="00C01F97" w:rsidRPr="00DC5D8C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Закон Тульской области</w:t>
            </w:r>
            <w:r w:rsidR="00275561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2126" w:type="dxa"/>
          </w:tcPr>
          <w:p w:rsidR="00C01F97" w:rsidRPr="00DC5D8C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01F97" w:rsidRPr="00DC5D8C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D41833" w:rsidRPr="00DC5D8C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</w:p>
        </w:tc>
      </w:tr>
      <w:tr w:rsidR="00783131" w:rsidRPr="00DC5D8C" w:rsidTr="004122EC">
        <w:tc>
          <w:tcPr>
            <w:tcW w:w="2372" w:type="dxa"/>
            <w:vMerge w:val="restart"/>
            <w:vAlign w:val="center"/>
          </w:tcPr>
          <w:p w:rsidR="00783131" w:rsidRPr="00DC5D8C" w:rsidRDefault="00783131" w:rsidP="00783131">
            <w:pPr>
              <w:pStyle w:val="a8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2981" w:type="dxa"/>
          </w:tcPr>
          <w:p w:rsidR="00783131" w:rsidRPr="00DC5D8C" w:rsidRDefault="004C40F5" w:rsidP="004C40F5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от 10.07.2015 администрации муниципального образования город Ефремов </w:t>
            </w:r>
            <w:r w:rsidR="00783131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«О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Ефремов» </w:t>
            </w:r>
          </w:p>
          <w:p w:rsidR="00783131" w:rsidRPr="00DC5D8C" w:rsidRDefault="00783131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131" w:rsidRPr="00DC5D8C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DC5D8C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Принят, в</w:t>
            </w:r>
            <w:r w:rsidR="00783131" w:rsidRPr="00DC5D8C">
              <w:rPr>
                <w:rFonts w:ascii="Arial" w:hAnsi="Arial" w:cs="Arial"/>
                <w:spacing w:val="2"/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83131" w:rsidRPr="00DC5D8C" w:rsidTr="004122EC">
        <w:tc>
          <w:tcPr>
            <w:tcW w:w="2372" w:type="dxa"/>
            <w:vMerge/>
          </w:tcPr>
          <w:p w:rsidR="00783131" w:rsidRPr="00DC5D8C" w:rsidRDefault="0078313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81" w:type="dxa"/>
          </w:tcPr>
          <w:p w:rsidR="00783131" w:rsidRPr="00DC5D8C" w:rsidRDefault="00783131" w:rsidP="00B47EE5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6009F6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администрации муниципального образования город Ефремов </w:t>
            </w:r>
            <w:r w:rsidR="004C40F5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от 30.08.2018 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«Об </w:t>
            </w:r>
            <w:r w:rsidR="006009F6" w:rsidRPr="00DC5D8C">
              <w:rPr>
                <w:rFonts w:ascii="Arial" w:hAnsi="Arial" w:cs="Arial"/>
                <w:spacing w:val="2"/>
                <w:sz w:val="24"/>
                <w:szCs w:val="24"/>
              </w:rPr>
              <w:t>утве</w:t>
            </w:r>
            <w:r w:rsidR="004C40F5" w:rsidRPr="00DC5D8C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="006009F6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ждении Порядка формирования </w:t>
            </w:r>
            <w:r w:rsidR="004C40F5"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и использования резерва 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управленческих </w:t>
            </w:r>
            <w:r w:rsidR="004C40F5" w:rsidRPr="00DC5D8C">
              <w:rPr>
                <w:rFonts w:ascii="Arial" w:hAnsi="Arial" w:cs="Arial"/>
                <w:spacing w:val="2"/>
                <w:sz w:val="24"/>
                <w:szCs w:val="24"/>
              </w:rPr>
              <w:t>кадров в муниципальном</w:t>
            </w: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 xml:space="preserve"> образования город Ефремов»</w:t>
            </w:r>
          </w:p>
        </w:tc>
        <w:tc>
          <w:tcPr>
            <w:tcW w:w="2126" w:type="dxa"/>
          </w:tcPr>
          <w:p w:rsidR="00783131" w:rsidRPr="00DC5D8C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DC5D8C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hAnsi="Arial" w:cs="Arial"/>
                <w:spacing w:val="2"/>
                <w:sz w:val="24"/>
                <w:szCs w:val="24"/>
              </w:rPr>
              <w:t>Принят, в</w:t>
            </w:r>
            <w:r w:rsidR="00783131" w:rsidRPr="00DC5D8C">
              <w:rPr>
                <w:rFonts w:ascii="Arial" w:hAnsi="Arial" w:cs="Arial"/>
                <w:spacing w:val="2"/>
                <w:sz w:val="24"/>
                <w:szCs w:val="24"/>
              </w:rPr>
              <w:t>несение изменений по мере необходимости</w:t>
            </w:r>
          </w:p>
        </w:tc>
      </w:tr>
    </w:tbl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DC5D8C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586AC9" w:rsidRPr="00DC5D8C" w:rsidRDefault="00586AC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  <w:sectPr w:rsidR="00586AC9" w:rsidRPr="00DC5D8C" w:rsidSect="00375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0CD" w:rsidRPr="00DC5D8C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3</w:t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  <w:t>к муниципальной программе</w:t>
      </w:r>
    </w:p>
    <w:p w:rsidR="006F20CD" w:rsidRPr="00DC5D8C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DC5D8C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6F20CD" w:rsidRPr="00DC5D8C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8E6D22" w:rsidRPr="00DC5D8C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E0750" w:rsidRPr="00DC5D8C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ar1112"/>
      <w:bookmarkEnd w:id="1"/>
      <w:r w:rsidRPr="00DC5D8C">
        <w:rPr>
          <w:rFonts w:ascii="Arial" w:eastAsia="Times New Roman" w:hAnsi="Arial" w:cs="Arial"/>
          <w:b/>
          <w:sz w:val="24"/>
          <w:szCs w:val="24"/>
        </w:rPr>
        <w:t>Перечень целевых показателей (индикаторов) результативности</w:t>
      </w:r>
    </w:p>
    <w:p w:rsidR="008E6D22" w:rsidRPr="00DC5D8C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 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"Развитие муниципальной службы в администрации муниципального образования город Ефремов"</w:t>
      </w:r>
    </w:p>
    <w:p w:rsidR="00460D89" w:rsidRPr="00DC5D8C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467"/>
        <w:gridCol w:w="5453"/>
        <w:gridCol w:w="1418"/>
        <w:gridCol w:w="1275"/>
        <w:gridCol w:w="1134"/>
        <w:gridCol w:w="993"/>
        <w:gridCol w:w="992"/>
        <w:gridCol w:w="992"/>
        <w:gridCol w:w="992"/>
        <w:gridCol w:w="851"/>
      </w:tblGrid>
      <w:tr w:rsidR="00586AC9" w:rsidRPr="00DC5D8C" w:rsidTr="003B7C30">
        <w:tc>
          <w:tcPr>
            <w:tcW w:w="467" w:type="dxa"/>
            <w:vMerge w:val="restart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453" w:type="dxa"/>
            <w:vMerge w:val="restart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7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3B7C30" w:rsidRPr="00DC5D8C" w:rsidTr="003B7C30">
        <w:tc>
          <w:tcPr>
            <w:tcW w:w="467" w:type="dxa"/>
            <w:vMerge/>
          </w:tcPr>
          <w:p w:rsidR="003B7C30" w:rsidRPr="00DC5D8C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3B7C30" w:rsidRPr="00DC5D8C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B7C30" w:rsidRPr="00DC5D8C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gridSpan w:val="7"/>
          </w:tcPr>
          <w:p w:rsidR="003B7C30" w:rsidRPr="00DC5D8C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  <w:tr w:rsidR="00586AC9" w:rsidRPr="00DC5D8C" w:rsidTr="003B7C30">
        <w:tc>
          <w:tcPr>
            <w:tcW w:w="467" w:type="dxa"/>
            <w:vMerge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2023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</w:t>
            </w:r>
          </w:p>
        </w:tc>
      </w:tr>
      <w:tr w:rsidR="00586AC9" w:rsidRPr="00DC5D8C" w:rsidTr="003B7C30">
        <w:tc>
          <w:tcPr>
            <w:tcW w:w="13716" w:type="dxa"/>
            <w:gridSpan w:val="9"/>
          </w:tcPr>
          <w:p w:rsidR="00586AC9" w:rsidRPr="00DC5D8C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586AC9" w:rsidRPr="00DC5D8C">
              <w:rPr>
                <w:rFonts w:ascii="Arial" w:eastAsia="Times New Roman" w:hAnsi="Arial" w:cs="Arial"/>
                <w:sz w:val="24"/>
                <w:szCs w:val="24"/>
              </w:rPr>
              <w:t>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851" w:type="dxa"/>
          </w:tcPr>
          <w:p w:rsidR="00586AC9" w:rsidRPr="00DC5D8C" w:rsidRDefault="00586AC9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586AC9" w:rsidRPr="00DC5D8C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DC5D8C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DC5D8C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DC5D8C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586AC9" w:rsidRPr="00DC5D8C" w:rsidRDefault="00645527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</w:tr>
      <w:tr w:rsidR="00645527" w:rsidRPr="00DC5D8C" w:rsidTr="003B7C30">
        <w:tc>
          <w:tcPr>
            <w:tcW w:w="14567" w:type="dxa"/>
            <w:gridSpan w:val="10"/>
          </w:tcPr>
          <w:p w:rsidR="00645527" w:rsidRPr="00DC5D8C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DC5D8C">
              <w:rPr>
                <w:rFonts w:ascii="Arial" w:eastAsia="Times New Roman" w:hAnsi="Arial" w:cs="Arial"/>
                <w:sz w:val="24"/>
                <w:szCs w:val="24"/>
              </w:rPr>
              <w:t>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645527" w:rsidRPr="00DC5D8C" w:rsidTr="003B7C30">
        <w:tc>
          <w:tcPr>
            <w:tcW w:w="14567" w:type="dxa"/>
            <w:gridSpan w:val="10"/>
          </w:tcPr>
          <w:p w:rsidR="00645527" w:rsidRPr="00DC5D8C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ероприятие 3. Присвоение классных чинов муниципальным служащим 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Удельный вес муниципальных служащих, которым  присвоен первый классный чин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которым  присвоен очередной классный чин 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645527" w:rsidRPr="00DC5D8C" w:rsidTr="003B7C30">
        <w:tc>
          <w:tcPr>
            <w:tcW w:w="14567" w:type="dxa"/>
            <w:gridSpan w:val="10"/>
          </w:tcPr>
          <w:p w:rsidR="00645527" w:rsidRPr="00DC5D8C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ероприятие 4. Организация профессиональной переподготовки и повышения квалификации 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муниципальных служащих и работников, замещающих должности, не отнесенные к должностям муниципальной </w:t>
            </w: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службы, посетивших обучающие семинары, конференции, тренинги и т.п.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86AC9" w:rsidRPr="00DC5D8C" w:rsidRDefault="00645527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</w:tr>
      <w:tr w:rsidR="00586AC9" w:rsidRPr="00DC5D8C" w:rsidTr="003B7C30">
        <w:tc>
          <w:tcPr>
            <w:tcW w:w="467" w:type="dxa"/>
          </w:tcPr>
          <w:p w:rsidR="00586AC9" w:rsidRPr="00DC5D8C" w:rsidRDefault="0020610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5453" w:type="dxa"/>
          </w:tcPr>
          <w:p w:rsidR="00586AC9" w:rsidRPr="00DC5D8C" w:rsidRDefault="00586AC9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1418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86AC9" w:rsidRPr="00DC5D8C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86AC9" w:rsidRPr="00DC5D8C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86AC9" w:rsidRPr="00DC5D8C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</w:tr>
    </w:tbl>
    <w:p w:rsidR="004D338F" w:rsidRPr="00DC5D8C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  <w:r w:rsidRPr="00DC5D8C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943AEE" w:rsidRPr="00DC5D8C" w:rsidRDefault="00943AEE">
      <w:pPr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AF64F8" w:rsidRPr="00DC5D8C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Приложение </w:t>
      </w:r>
      <w:r w:rsidR="00AF64F8" w:rsidRPr="00DC5D8C">
        <w:rPr>
          <w:rFonts w:ascii="Arial" w:eastAsia="Times New Roman" w:hAnsi="Arial" w:cs="Arial"/>
          <w:spacing w:val="2"/>
          <w:sz w:val="24"/>
          <w:szCs w:val="24"/>
        </w:rPr>
        <w:t>4</w:t>
      </w:r>
    </w:p>
    <w:p w:rsidR="004D338F" w:rsidRPr="00DC5D8C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86452" w:rsidRPr="00DC5D8C">
        <w:rPr>
          <w:rFonts w:ascii="Arial" w:eastAsia="Times New Roman" w:hAnsi="Arial" w:cs="Arial"/>
          <w:spacing w:val="2"/>
          <w:sz w:val="24"/>
          <w:szCs w:val="24"/>
        </w:rPr>
        <w:t>к муниципальной программе</w:t>
      </w:r>
    </w:p>
    <w:p w:rsidR="004D338F" w:rsidRPr="00DC5D8C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4D338F" w:rsidRPr="00DC5D8C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4D338F" w:rsidRPr="00DC5D8C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DC5D8C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DC5D8C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Ресурсное обеспечение муниципальной программы "Развитие муниципальной службы в </w:t>
      </w:r>
      <w:r w:rsidR="004D338F" w:rsidRPr="00DC5D8C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40612C" w:rsidRPr="00DC5D8C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DC5D8C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  <w:r w:rsidR="00AF64F8" w:rsidRPr="00DC5D8C">
        <w:rPr>
          <w:rFonts w:ascii="Arial" w:eastAsia="Times New Roman" w:hAnsi="Arial" w:cs="Arial"/>
          <w:b/>
          <w:spacing w:val="2"/>
          <w:sz w:val="24"/>
          <w:szCs w:val="24"/>
        </w:rPr>
        <w:t xml:space="preserve"> за счет всех источников фина</w:t>
      </w:r>
      <w:r w:rsidR="00550BF7" w:rsidRPr="00DC5D8C">
        <w:rPr>
          <w:rFonts w:ascii="Arial" w:eastAsia="Times New Roman" w:hAnsi="Arial" w:cs="Arial"/>
          <w:b/>
          <w:spacing w:val="2"/>
          <w:sz w:val="24"/>
          <w:szCs w:val="24"/>
        </w:rPr>
        <w:t>н</w:t>
      </w:r>
      <w:r w:rsidR="00AF64F8" w:rsidRPr="00DC5D8C">
        <w:rPr>
          <w:rFonts w:ascii="Arial" w:eastAsia="Times New Roman" w:hAnsi="Arial" w:cs="Arial"/>
          <w:b/>
          <w:spacing w:val="2"/>
          <w:sz w:val="24"/>
          <w:szCs w:val="24"/>
        </w:rPr>
        <w:t>сирования</w:t>
      </w:r>
    </w:p>
    <w:p w:rsidR="00460D89" w:rsidRPr="00DC5D8C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502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394"/>
        <w:gridCol w:w="1134"/>
        <w:gridCol w:w="1276"/>
        <w:gridCol w:w="1275"/>
        <w:gridCol w:w="1418"/>
        <w:gridCol w:w="1134"/>
      </w:tblGrid>
      <w:tr w:rsidR="00645527" w:rsidRPr="00DC5D8C" w:rsidTr="00943AE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645527" w:rsidRPr="00DC5D8C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45527" w:rsidRPr="00DC5D8C" w:rsidTr="00943AEE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645527" w:rsidRPr="00DC5D8C" w:rsidTr="00943AE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DC5D8C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320573" w:rsidRPr="00DC5D8C" w:rsidTr="00943AEE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320573" w:rsidRPr="00DC5D8C" w:rsidTr="00943AE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320573" w:rsidRPr="00DC5D8C" w:rsidTr="00943AEE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B76CD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0573" w:rsidRPr="00DC5D8C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320573" w:rsidRPr="00DC5D8C" w:rsidTr="00943AEE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320573" w:rsidRPr="00DC5D8C" w:rsidTr="00943AEE">
        <w:trPr>
          <w:trHeight w:val="3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320573" w:rsidRPr="00DC5D8C" w:rsidTr="00943AEE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470E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DC5D8C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DC5D8C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DC5D8C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DC5D8C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DC5D8C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2061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Отдельное основное мероприятие 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4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C5D8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4C6965" w:rsidRPr="00DC5D8C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5" w:rsidRPr="00DC5D8C" w:rsidRDefault="004C6965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FE1643" w:rsidRPr="00DC5D8C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FE1643" w:rsidRPr="00DC5D8C" w:rsidRDefault="00FE1643">
      <w:pPr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FE1643" w:rsidRPr="00DC5D8C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5</w:t>
      </w:r>
    </w:p>
    <w:p w:rsidR="00FE1643" w:rsidRPr="00DC5D8C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 к муниципальной программе</w:t>
      </w:r>
    </w:p>
    <w:p w:rsidR="00FE1643" w:rsidRPr="00DC5D8C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FE1643" w:rsidRPr="00DC5D8C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FE1643" w:rsidRPr="00DC5D8C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C5D8C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C5D8C">
        <w:rPr>
          <w:rFonts w:ascii="Arial" w:hAnsi="Arial" w:cs="Arial"/>
          <w:b/>
          <w:sz w:val="24"/>
          <w:szCs w:val="24"/>
        </w:rPr>
        <w:t>ПРОГНОЗНАЯ (СПРАВОЧНАЯ ОЦЕНКА)</w:t>
      </w: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DC5D8C">
        <w:rPr>
          <w:rFonts w:ascii="Arial" w:hAnsi="Arial" w:cs="Arial"/>
          <w:sz w:val="24"/>
          <w:szCs w:val="24"/>
        </w:rPr>
        <w:t>за счет  всех источников  финансирования</w:t>
      </w:r>
    </w:p>
    <w:p w:rsidR="00FE1643" w:rsidRPr="00DC5D8C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09"/>
        <w:gridCol w:w="5387"/>
        <w:gridCol w:w="1276"/>
        <w:gridCol w:w="1134"/>
        <w:gridCol w:w="992"/>
        <w:gridCol w:w="1276"/>
        <w:gridCol w:w="1134"/>
      </w:tblGrid>
      <w:tr w:rsidR="00943AEE" w:rsidRPr="00DC5D8C" w:rsidTr="00943AEE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581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206109" w:rsidRPr="00DC5D8C" w:rsidTr="00943AEE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206109" w:rsidRPr="00DC5D8C" w:rsidTr="00943AEE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06109" w:rsidRPr="00DC5D8C" w:rsidTr="00943AEE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Всего  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206109" w:rsidRPr="00DC5D8C" w:rsidTr="00943AEE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206109" w:rsidRPr="00DC5D8C" w:rsidTr="00943AE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206109" w:rsidRPr="00DC5D8C" w:rsidTr="00943AEE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206109" w:rsidRPr="00DC5D8C" w:rsidTr="00943AE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206109" w:rsidRPr="00DC5D8C" w:rsidTr="00943AE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206109" w:rsidRPr="00DC5D8C" w:rsidTr="00943AE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DC5D8C" w:rsidTr="00943AEE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DC5D8C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06109" w:rsidRPr="00DC5D8C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DC5D8C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5D8C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</w:tbl>
    <w:p w:rsidR="00E87DBE" w:rsidRPr="00DC5D8C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DC5D8C" w:rsidSect="00586A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DB" w:rsidRDefault="008B34DB" w:rsidP="002C11E8">
      <w:pPr>
        <w:spacing w:after="0" w:line="240" w:lineRule="auto"/>
      </w:pPr>
      <w:r>
        <w:separator/>
      </w:r>
    </w:p>
  </w:endnote>
  <w:endnote w:type="continuationSeparator" w:id="0">
    <w:p w:rsidR="008B34DB" w:rsidRDefault="008B34DB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DB" w:rsidRDefault="008B34DB" w:rsidP="002C11E8">
      <w:pPr>
        <w:spacing w:after="0" w:line="240" w:lineRule="auto"/>
      </w:pPr>
      <w:r>
        <w:separator/>
      </w:r>
    </w:p>
  </w:footnote>
  <w:footnote w:type="continuationSeparator" w:id="0">
    <w:p w:rsidR="008B34DB" w:rsidRDefault="008B34DB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48EC"/>
    <w:rsid w:val="00046DCC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1AA2"/>
    <w:rsid w:val="001350A0"/>
    <w:rsid w:val="001418D5"/>
    <w:rsid w:val="00160370"/>
    <w:rsid w:val="00174066"/>
    <w:rsid w:val="001856ED"/>
    <w:rsid w:val="001A2DAE"/>
    <w:rsid w:val="001D5FAA"/>
    <w:rsid w:val="001F4287"/>
    <w:rsid w:val="00203817"/>
    <w:rsid w:val="00206109"/>
    <w:rsid w:val="00206FBE"/>
    <w:rsid w:val="0020780C"/>
    <w:rsid w:val="002455F5"/>
    <w:rsid w:val="002526B4"/>
    <w:rsid w:val="00263CA1"/>
    <w:rsid w:val="00275561"/>
    <w:rsid w:val="002776A6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37628"/>
    <w:rsid w:val="00341FC7"/>
    <w:rsid w:val="00356ED9"/>
    <w:rsid w:val="00360B04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401644"/>
    <w:rsid w:val="0040612C"/>
    <w:rsid w:val="004122EC"/>
    <w:rsid w:val="0044259A"/>
    <w:rsid w:val="0044614E"/>
    <w:rsid w:val="00455660"/>
    <w:rsid w:val="00460D89"/>
    <w:rsid w:val="00462610"/>
    <w:rsid w:val="00465C08"/>
    <w:rsid w:val="00470E09"/>
    <w:rsid w:val="00477F91"/>
    <w:rsid w:val="004C40F5"/>
    <w:rsid w:val="004C471E"/>
    <w:rsid w:val="004C6965"/>
    <w:rsid w:val="004C701B"/>
    <w:rsid w:val="004D11B1"/>
    <w:rsid w:val="004D338F"/>
    <w:rsid w:val="004E1420"/>
    <w:rsid w:val="004E546F"/>
    <w:rsid w:val="00512065"/>
    <w:rsid w:val="00543322"/>
    <w:rsid w:val="00550BF7"/>
    <w:rsid w:val="00576C32"/>
    <w:rsid w:val="00586AC9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45527"/>
    <w:rsid w:val="0065301A"/>
    <w:rsid w:val="006739ED"/>
    <w:rsid w:val="00681A3A"/>
    <w:rsid w:val="00686ED6"/>
    <w:rsid w:val="00687DE7"/>
    <w:rsid w:val="00690CE8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41101"/>
    <w:rsid w:val="00754BD6"/>
    <w:rsid w:val="00760D88"/>
    <w:rsid w:val="00764B67"/>
    <w:rsid w:val="007678D3"/>
    <w:rsid w:val="00783131"/>
    <w:rsid w:val="00786C3D"/>
    <w:rsid w:val="007B4F8D"/>
    <w:rsid w:val="007B6169"/>
    <w:rsid w:val="007C2BEC"/>
    <w:rsid w:val="007C54CC"/>
    <w:rsid w:val="007C58D5"/>
    <w:rsid w:val="007D27CA"/>
    <w:rsid w:val="007E62B7"/>
    <w:rsid w:val="007F7019"/>
    <w:rsid w:val="00817A7C"/>
    <w:rsid w:val="00830E3B"/>
    <w:rsid w:val="00831FBE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D4D8E"/>
    <w:rsid w:val="008D5D23"/>
    <w:rsid w:val="008D7C4C"/>
    <w:rsid w:val="008E6D22"/>
    <w:rsid w:val="009034A2"/>
    <w:rsid w:val="00910665"/>
    <w:rsid w:val="00915D5C"/>
    <w:rsid w:val="00943AEE"/>
    <w:rsid w:val="00944372"/>
    <w:rsid w:val="00962527"/>
    <w:rsid w:val="00977C6C"/>
    <w:rsid w:val="009814B6"/>
    <w:rsid w:val="00986452"/>
    <w:rsid w:val="009C6488"/>
    <w:rsid w:val="009F4EDC"/>
    <w:rsid w:val="00A1445B"/>
    <w:rsid w:val="00A2676B"/>
    <w:rsid w:val="00A269E4"/>
    <w:rsid w:val="00A77AE1"/>
    <w:rsid w:val="00A81526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B563D"/>
    <w:rsid w:val="00BF0F31"/>
    <w:rsid w:val="00C01F97"/>
    <w:rsid w:val="00C44521"/>
    <w:rsid w:val="00C473ED"/>
    <w:rsid w:val="00C73F31"/>
    <w:rsid w:val="00C84280"/>
    <w:rsid w:val="00C9155C"/>
    <w:rsid w:val="00C95A39"/>
    <w:rsid w:val="00CA007F"/>
    <w:rsid w:val="00CA4793"/>
    <w:rsid w:val="00CB3FBB"/>
    <w:rsid w:val="00CD168F"/>
    <w:rsid w:val="00D008F9"/>
    <w:rsid w:val="00D41833"/>
    <w:rsid w:val="00D61494"/>
    <w:rsid w:val="00D62FD2"/>
    <w:rsid w:val="00D77C95"/>
    <w:rsid w:val="00DC5D8C"/>
    <w:rsid w:val="00DE1875"/>
    <w:rsid w:val="00E473ED"/>
    <w:rsid w:val="00E57712"/>
    <w:rsid w:val="00E74DFC"/>
    <w:rsid w:val="00E84613"/>
    <w:rsid w:val="00E87DBE"/>
    <w:rsid w:val="00EB4E6F"/>
    <w:rsid w:val="00EE5BB0"/>
    <w:rsid w:val="00EF0543"/>
    <w:rsid w:val="00F00174"/>
    <w:rsid w:val="00F32B41"/>
    <w:rsid w:val="00F47F57"/>
    <w:rsid w:val="00F64A8D"/>
    <w:rsid w:val="00F747BA"/>
    <w:rsid w:val="00F77403"/>
    <w:rsid w:val="00F974B4"/>
    <w:rsid w:val="00FA7913"/>
    <w:rsid w:val="00FC655F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3F41"/>
  <w15:docId w15:val="{7E5A43B5-4A75-44DD-B50C-D41A27D8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7E63-FBFC-4489-AE71-65668B0A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2020-10-06T13:04:00Z</cp:lastPrinted>
  <dcterms:created xsi:type="dcterms:W3CDTF">2020-10-08T08:06:00Z</dcterms:created>
  <dcterms:modified xsi:type="dcterms:W3CDTF">2020-10-08T08:06:00Z</dcterms:modified>
</cp:coreProperties>
</file>