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E9552D" w:rsidRPr="00E9552D" w:rsidTr="00E955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E9552D" w:rsidRPr="00E9552D" w:rsidRDefault="00E9552D" w:rsidP="00E9552D">
            <w:pPr>
              <w:pStyle w:val="ConsPlusTitle"/>
              <w:widowControl/>
              <w:jc w:val="center"/>
              <w:rPr>
                <w:noProof/>
                <w:sz w:val="24"/>
                <w:szCs w:val="32"/>
              </w:rPr>
            </w:pPr>
            <w:r w:rsidRPr="00E9552D">
              <w:rPr>
                <w:noProof/>
                <w:sz w:val="24"/>
                <w:szCs w:val="32"/>
              </w:rPr>
              <w:t>Тульская область</w:t>
            </w:r>
          </w:p>
        </w:tc>
      </w:tr>
      <w:tr w:rsidR="00E9552D" w:rsidRPr="00E9552D" w:rsidTr="00E955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E9552D" w:rsidRPr="00E9552D" w:rsidRDefault="00E9552D" w:rsidP="00E9552D">
            <w:pPr>
              <w:pStyle w:val="ConsPlusTitle"/>
              <w:widowControl/>
              <w:jc w:val="center"/>
              <w:rPr>
                <w:noProof/>
                <w:sz w:val="24"/>
                <w:szCs w:val="32"/>
              </w:rPr>
            </w:pPr>
            <w:r w:rsidRPr="00E9552D">
              <w:rPr>
                <w:noProof/>
                <w:sz w:val="24"/>
                <w:szCs w:val="32"/>
              </w:rPr>
              <w:t xml:space="preserve">Муниципальное образование </w:t>
            </w:r>
          </w:p>
        </w:tc>
      </w:tr>
      <w:tr w:rsidR="00E9552D" w:rsidRPr="00E9552D" w:rsidTr="00E955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E9552D" w:rsidRPr="00E9552D" w:rsidRDefault="00E9552D" w:rsidP="00E9552D">
            <w:pPr>
              <w:pStyle w:val="ConsPlusTitle"/>
              <w:widowControl/>
              <w:jc w:val="center"/>
              <w:rPr>
                <w:noProof/>
                <w:sz w:val="24"/>
                <w:szCs w:val="32"/>
              </w:rPr>
            </w:pPr>
            <w:r w:rsidRPr="00E9552D">
              <w:rPr>
                <w:noProof/>
                <w:sz w:val="24"/>
                <w:szCs w:val="32"/>
              </w:rPr>
              <w:t>Администрация</w:t>
            </w:r>
          </w:p>
        </w:tc>
      </w:tr>
      <w:tr w:rsidR="00E9552D" w:rsidRPr="00E9552D" w:rsidTr="00E955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E9552D" w:rsidRPr="00E9552D" w:rsidRDefault="00E9552D" w:rsidP="00E9552D">
            <w:pPr>
              <w:pStyle w:val="ConsPlusTitle"/>
              <w:widowControl/>
              <w:jc w:val="center"/>
              <w:rPr>
                <w:noProof/>
                <w:sz w:val="24"/>
                <w:szCs w:val="32"/>
              </w:rPr>
            </w:pPr>
          </w:p>
        </w:tc>
      </w:tr>
      <w:tr w:rsidR="00E9552D" w:rsidRPr="00E9552D" w:rsidTr="00E955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E9552D" w:rsidRPr="00E9552D" w:rsidRDefault="00E9552D" w:rsidP="00E9552D">
            <w:pPr>
              <w:pStyle w:val="ConsPlusTitle"/>
              <w:widowControl/>
              <w:jc w:val="center"/>
              <w:rPr>
                <w:noProof/>
                <w:sz w:val="24"/>
                <w:szCs w:val="32"/>
              </w:rPr>
            </w:pPr>
          </w:p>
        </w:tc>
      </w:tr>
      <w:tr w:rsidR="00E9552D" w:rsidRPr="00E9552D" w:rsidTr="00E955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E9552D" w:rsidRPr="00E9552D" w:rsidRDefault="00E9552D" w:rsidP="00E9552D">
            <w:pPr>
              <w:pStyle w:val="ConsPlusTitle"/>
              <w:widowControl/>
              <w:jc w:val="center"/>
              <w:rPr>
                <w:noProof/>
                <w:sz w:val="24"/>
                <w:szCs w:val="32"/>
              </w:rPr>
            </w:pPr>
            <w:r w:rsidRPr="00E9552D">
              <w:rPr>
                <w:noProof/>
                <w:sz w:val="24"/>
                <w:szCs w:val="32"/>
              </w:rPr>
              <w:t>Постановление</w:t>
            </w:r>
          </w:p>
        </w:tc>
      </w:tr>
      <w:tr w:rsidR="00E9552D" w:rsidRPr="00E9552D" w:rsidTr="00E955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E9552D" w:rsidRPr="00E9552D" w:rsidRDefault="00E9552D" w:rsidP="00E9552D">
            <w:pPr>
              <w:pStyle w:val="ConsPlusTitle"/>
              <w:widowControl/>
              <w:jc w:val="center"/>
              <w:rPr>
                <w:noProof/>
                <w:sz w:val="24"/>
                <w:szCs w:val="32"/>
              </w:rPr>
            </w:pPr>
          </w:p>
        </w:tc>
      </w:tr>
      <w:tr w:rsidR="00E9552D" w:rsidRPr="00E9552D" w:rsidTr="00E955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E9552D" w:rsidRPr="00E9552D" w:rsidRDefault="00E9552D" w:rsidP="00E9552D">
            <w:pPr>
              <w:pStyle w:val="ConsPlusTitle"/>
              <w:widowControl/>
              <w:jc w:val="center"/>
              <w:rPr>
                <w:noProof/>
                <w:sz w:val="24"/>
                <w:szCs w:val="32"/>
              </w:rPr>
            </w:pPr>
            <w:r w:rsidRPr="00E9552D">
              <w:rPr>
                <w:noProof/>
                <w:sz w:val="24"/>
                <w:szCs w:val="32"/>
              </w:rPr>
              <w:t xml:space="preserve">от </w:t>
            </w:r>
            <w:r>
              <w:rPr>
                <w:noProof/>
                <w:sz w:val="24"/>
                <w:szCs w:val="32"/>
              </w:rPr>
              <w:t>12.10.2020</w:t>
            </w:r>
          </w:p>
        </w:tc>
        <w:tc>
          <w:tcPr>
            <w:tcW w:w="4785" w:type="dxa"/>
            <w:shd w:val="clear" w:color="auto" w:fill="auto"/>
          </w:tcPr>
          <w:p w:rsidR="00E9552D" w:rsidRPr="00E9552D" w:rsidRDefault="00E9552D" w:rsidP="00E9552D">
            <w:pPr>
              <w:pStyle w:val="ConsPlusTitle"/>
              <w:widowControl/>
              <w:jc w:val="center"/>
              <w:rPr>
                <w:noProof/>
                <w:sz w:val="24"/>
                <w:szCs w:val="32"/>
              </w:rPr>
            </w:pPr>
            <w:r w:rsidRPr="00E9552D">
              <w:rPr>
                <w:noProof/>
                <w:sz w:val="24"/>
                <w:szCs w:val="32"/>
              </w:rPr>
              <w:t xml:space="preserve">№ </w:t>
            </w:r>
            <w:r>
              <w:rPr>
                <w:noProof/>
                <w:sz w:val="24"/>
                <w:szCs w:val="32"/>
              </w:rPr>
              <w:t>1240</w:t>
            </w:r>
          </w:p>
        </w:tc>
      </w:tr>
    </w:tbl>
    <w:p w:rsidR="00313783" w:rsidRDefault="00313783" w:rsidP="00E9552D">
      <w:pPr>
        <w:pStyle w:val="ConsPlusTitle"/>
        <w:jc w:val="center"/>
        <w:rPr>
          <w:i/>
          <w:noProof/>
          <w:sz w:val="32"/>
          <w:szCs w:val="32"/>
        </w:rPr>
      </w:pPr>
    </w:p>
    <w:p w:rsidR="00E9552D" w:rsidRPr="005D18A8" w:rsidRDefault="00E9552D" w:rsidP="00AD0684">
      <w:pPr>
        <w:pStyle w:val="ConsPlusTitle"/>
        <w:jc w:val="center"/>
        <w:rPr>
          <w:i/>
          <w:noProof/>
          <w:sz w:val="32"/>
          <w:szCs w:val="32"/>
        </w:rPr>
      </w:pPr>
    </w:p>
    <w:p w:rsidR="00EC6434" w:rsidRPr="005D18A8" w:rsidRDefault="00EC6434" w:rsidP="00AD0684">
      <w:pPr>
        <w:pStyle w:val="ConsPlusTitle"/>
        <w:jc w:val="center"/>
        <w:rPr>
          <w:i/>
          <w:noProof/>
          <w:sz w:val="32"/>
          <w:szCs w:val="32"/>
        </w:rPr>
      </w:pPr>
    </w:p>
    <w:p w:rsidR="008F0FC7" w:rsidRPr="005D18A8" w:rsidRDefault="00E9552D" w:rsidP="00AD0684">
      <w:pPr>
        <w:pStyle w:val="ConsPlusTitle"/>
        <w:jc w:val="center"/>
        <w:rPr>
          <w:sz w:val="32"/>
          <w:szCs w:val="32"/>
        </w:rPr>
      </w:pPr>
      <w:r>
        <w:rPr>
          <w:sz w:val="32"/>
          <w:szCs w:val="32"/>
        </w:rPr>
        <w:t>О</w:t>
      </w:r>
      <w:bookmarkStart w:id="0" w:name="_GoBack"/>
      <w:bookmarkEnd w:id="0"/>
      <w:r w:rsidR="00AD0684" w:rsidRPr="005D18A8">
        <w:rPr>
          <w:sz w:val="32"/>
          <w:szCs w:val="32"/>
        </w:rPr>
        <w:t>б утверждении административного регламента</w:t>
      </w:r>
      <w:r w:rsidR="00DE6A16" w:rsidRPr="005D18A8">
        <w:rPr>
          <w:sz w:val="32"/>
          <w:szCs w:val="32"/>
        </w:rPr>
        <w:t xml:space="preserve"> </w:t>
      </w:r>
    </w:p>
    <w:p w:rsidR="00EB058C" w:rsidRPr="005D18A8" w:rsidRDefault="008F0FC7" w:rsidP="00AD0684">
      <w:pPr>
        <w:pStyle w:val="ConsPlusTitle"/>
        <w:jc w:val="center"/>
        <w:rPr>
          <w:sz w:val="32"/>
          <w:szCs w:val="32"/>
        </w:rPr>
      </w:pPr>
      <w:r w:rsidRPr="005D18A8">
        <w:rPr>
          <w:sz w:val="32"/>
          <w:szCs w:val="32"/>
        </w:rPr>
        <w:t>п</w:t>
      </w:r>
      <w:r w:rsidR="00DE6A16" w:rsidRPr="005D18A8">
        <w:rPr>
          <w:sz w:val="32"/>
          <w:szCs w:val="32"/>
        </w:rPr>
        <w:t>редоставления</w:t>
      </w:r>
      <w:r w:rsidRPr="005D18A8">
        <w:rPr>
          <w:sz w:val="32"/>
          <w:szCs w:val="32"/>
        </w:rPr>
        <w:t xml:space="preserve"> </w:t>
      </w:r>
      <w:r w:rsidR="00AD0684" w:rsidRPr="005D18A8">
        <w:rPr>
          <w:sz w:val="32"/>
          <w:szCs w:val="32"/>
        </w:rPr>
        <w:t>муниципальной услуги</w:t>
      </w:r>
      <w:r w:rsidR="00DE6A16" w:rsidRPr="005D18A8">
        <w:rPr>
          <w:sz w:val="32"/>
          <w:szCs w:val="32"/>
        </w:rPr>
        <w:t xml:space="preserve"> </w:t>
      </w:r>
    </w:p>
    <w:p w:rsidR="00EB058C" w:rsidRPr="005D18A8" w:rsidRDefault="00DE6A16" w:rsidP="00DE6A16">
      <w:pPr>
        <w:pStyle w:val="ConsPlusTitle"/>
        <w:jc w:val="center"/>
        <w:rPr>
          <w:sz w:val="32"/>
          <w:szCs w:val="32"/>
        </w:rPr>
      </w:pPr>
      <w:r w:rsidRPr="005D18A8">
        <w:rPr>
          <w:sz w:val="32"/>
          <w:szCs w:val="32"/>
        </w:rPr>
        <w:t>«Предоставление</w:t>
      </w:r>
      <w:r w:rsidR="00EB058C" w:rsidRPr="005D18A8">
        <w:rPr>
          <w:sz w:val="32"/>
          <w:szCs w:val="32"/>
        </w:rPr>
        <w:t xml:space="preserve"> </w:t>
      </w:r>
      <w:r w:rsidRPr="005D18A8">
        <w:rPr>
          <w:sz w:val="32"/>
          <w:szCs w:val="32"/>
        </w:rPr>
        <w:t xml:space="preserve"> письменных разъяснений</w:t>
      </w:r>
      <w:r w:rsidR="008F0FC7" w:rsidRPr="005D18A8">
        <w:rPr>
          <w:sz w:val="32"/>
          <w:szCs w:val="32"/>
        </w:rPr>
        <w:t xml:space="preserve"> </w:t>
      </w:r>
      <w:r w:rsidRPr="005D18A8">
        <w:rPr>
          <w:sz w:val="32"/>
          <w:szCs w:val="32"/>
        </w:rPr>
        <w:t>налогоплательщикам и налоговым</w:t>
      </w:r>
      <w:r w:rsidR="00EB058C" w:rsidRPr="005D18A8">
        <w:rPr>
          <w:sz w:val="32"/>
          <w:szCs w:val="32"/>
        </w:rPr>
        <w:t xml:space="preserve"> </w:t>
      </w:r>
      <w:r w:rsidRPr="005D18A8">
        <w:rPr>
          <w:sz w:val="32"/>
          <w:szCs w:val="32"/>
        </w:rPr>
        <w:t xml:space="preserve"> агентам </w:t>
      </w:r>
      <w:r w:rsidR="00122F06" w:rsidRPr="005D18A8">
        <w:rPr>
          <w:sz w:val="32"/>
          <w:szCs w:val="32"/>
        </w:rPr>
        <w:t xml:space="preserve"> </w:t>
      </w:r>
      <w:r w:rsidRPr="005D18A8">
        <w:rPr>
          <w:sz w:val="32"/>
          <w:szCs w:val="32"/>
        </w:rPr>
        <w:t>по вопросам применения</w:t>
      </w:r>
      <w:r w:rsidR="00AD0684" w:rsidRPr="005D18A8">
        <w:rPr>
          <w:sz w:val="32"/>
          <w:szCs w:val="32"/>
        </w:rPr>
        <w:t xml:space="preserve"> </w:t>
      </w:r>
      <w:r w:rsidRPr="005D18A8">
        <w:rPr>
          <w:sz w:val="32"/>
          <w:szCs w:val="32"/>
        </w:rPr>
        <w:t>муниципальных</w:t>
      </w:r>
      <w:r w:rsidR="008F0FC7" w:rsidRPr="005D18A8">
        <w:rPr>
          <w:sz w:val="32"/>
          <w:szCs w:val="32"/>
        </w:rPr>
        <w:t xml:space="preserve"> </w:t>
      </w:r>
      <w:r w:rsidRPr="005D18A8">
        <w:rPr>
          <w:sz w:val="32"/>
          <w:szCs w:val="32"/>
        </w:rPr>
        <w:t>нормативных правовых актов</w:t>
      </w:r>
      <w:r w:rsidR="00AD0684" w:rsidRPr="005D18A8">
        <w:rPr>
          <w:sz w:val="32"/>
          <w:szCs w:val="32"/>
        </w:rPr>
        <w:t xml:space="preserve"> </w:t>
      </w:r>
      <w:r w:rsidRPr="005D18A8">
        <w:rPr>
          <w:sz w:val="32"/>
          <w:szCs w:val="32"/>
        </w:rPr>
        <w:t>муниципального образования</w:t>
      </w:r>
      <w:r w:rsidR="00AD0684" w:rsidRPr="005D18A8">
        <w:rPr>
          <w:sz w:val="32"/>
          <w:szCs w:val="32"/>
        </w:rPr>
        <w:t xml:space="preserve"> </w:t>
      </w:r>
    </w:p>
    <w:p w:rsidR="00AD0684" w:rsidRPr="005D18A8" w:rsidRDefault="00DE6A16" w:rsidP="00DE6A16">
      <w:pPr>
        <w:pStyle w:val="ConsPlusTitle"/>
        <w:jc w:val="center"/>
        <w:rPr>
          <w:sz w:val="32"/>
          <w:szCs w:val="32"/>
        </w:rPr>
      </w:pPr>
      <w:r w:rsidRPr="005D18A8">
        <w:rPr>
          <w:sz w:val="32"/>
          <w:szCs w:val="32"/>
        </w:rPr>
        <w:t xml:space="preserve">город </w:t>
      </w:r>
      <w:r w:rsidR="00EB058C" w:rsidRPr="005D18A8">
        <w:rPr>
          <w:sz w:val="32"/>
          <w:szCs w:val="32"/>
        </w:rPr>
        <w:t>Ефремов</w:t>
      </w:r>
      <w:r w:rsidRPr="005D18A8">
        <w:rPr>
          <w:sz w:val="32"/>
          <w:szCs w:val="32"/>
        </w:rPr>
        <w:t xml:space="preserve"> о местных налогах и сборах»</w:t>
      </w:r>
    </w:p>
    <w:p w:rsidR="00BE601C" w:rsidRPr="005D18A8" w:rsidRDefault="00BE601C" w:rsidP="007704A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</w:p>
    <w:p w:rsidR="006604F8" w:rsidRPr="005D18A8" w:rsidRDefault="00AD0684" w:rsidP="007704A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  <w:r w:rsidRPr="005D18A8">
        <w:rPr>
          <w:rFonts w:ascii="Arial" w:hAnsi="Arial" w:cs="Arial"/>
        </w:rPr>
        <w:t xml:space="preserve">В соответствии с </w:t>
      </w:r>
      <w:hyperlink r:id="rId8" w:history="1">
        <w:r w:rsidR="00122F06" w:rsidRPr="005D18A8">
          <w:rPr>
            <w:rFonts w:ascii="Arial" w:hAnsi="Arial" w:cs="Arial"/>
          </w:rPr>
          <w:t>частью 2 статьи 34.2</w:t>
        </w:r>
      </w:hyperlink>
      <w:r w:rsidR="00122F06" w:rsidRPr="005D18A8">
        <w:rPr>
          <w:rFonts w:ascii="Arial" w:hAnsi="Arial" w:cs="Arial"/>
        </w:rPr>
        <w:t xml:space="preserve"> Налогового кодекса Российской Федерации, </w:t>
      </w:r>
      <w:r w:rsidRPr="005D18A8">
        <w:rPr>
          <w:rFonts w:ascii="Arial" w:hAnsi="Arial" w:cs="Arial"/>
        </w:rPr>
        <w:t xml:space="preserve">Федеральным </w:t>
      </w:r>
      <w:hyperlink r:id="rId9" w:history="1">
        <w:r w:rsidRPr="005D18A8">
          <w:rPr>
            <w:rFonts w:ascii="Arial" w:hAnsi="Arial" w:cs="Arial"/>
          </w:rPr>
          <w:t>законом</w:t>
        </w:r>
      </w:hyperlink>
      <w:r w:rsidRPr="005D18A8">
        <w:rPr>
          <w:rFonts w:ascii="Arial" w:hAnsi="Arial" w:cs="Arial"/>
        </w:rPr>
        <w:t xml:space="preserve"> от 27.07.2010 </w:t>
      </w:r>
      <w:r w:rsidR="00073780" w:rsidRPr="005D18A8">
        <w:rPr>
          <w:rFonts w:ascii="Arial" w:hAnsi="Arial" w:cs="Arial"/>
        </w:rPr>
        <w:t>№ </w:t>
      </w:r>
      <w:r w:rsidRPr="005D18A8">
        <w:rPr>
          <w:rFonts w:ascii="Arial" w:hAnsi="Arial" w:cs="Arial"/>
        </w:rPr>
        <w:t xml:space="preserve">210-ФЗ </w:t>
      </w:r>
      <w:r w:rsidR="00EB058C" w:rsidRPr="005D18A8">
        <w:rPr>
          <w:rFonts w:ascii="Arial" w:hAnsi="Arial" w:cs="Arial"/>
        </w:rPr>
        <w:t>«</w:t>
      </w:r>
      <w:r w:rsidRPr="005D18A8">
        <w:rPr>
          <w:rFonts w:ascii="Arial" w:hAnsi="Arial" w:cs="Arial"/>
        </w:rPr>
        <w:t>Об организации предоставления государственных и муниципальных услуг</w:t>
      </w:r>
      <w:r w:rsidR="00EB058C" w:rsidRPr="005D18A8">
        <w:rPr>
          <w:rFonts w:ascii="Arial" w:hAnsi="Arial" w:cs="Arial"/>
        </w:rPr>
        <w:t>»</w:t>
      </w:r>
      <w:r w:rsidRPr="005D18A8">
        <w:rPr>
          <w:rFonts w:ascii="Arial" w:hAnsi="Arial" w:cs="Arial"/>
        </w:rPr>
        <w:t xml:space="preserve">, </w:t>
      </w:r>
      <w:hyperlink r:id="rId10" w:history="1">
        <w:r w:rsidR="00073780" w:rsidRPr="005D18A8">
          <w:rPr>
            <w:rFonts w:ascii="Arial" w:hAnsi="Arial" w:cs="Arial"/>
          </w:rPr>
          <w:t>Постановлением</w:t>
        </w:r>
      </w:hyperlink>
      <w:r w:rsidR="00073780" w:rsidRPr="005D18A8">
        <w:rPr>
          <w:rFonts w:ascii="Arial" w:hAnsi="Arial" w:cs="Arial"/>
        </w:rPr>
        <w:t xml:space="preserve"> администрации муниципального образования </w:t>
      </w:r>
      <w:r w:rsidR="00EB058C" w:rsidRPr="005D18A8">
        <w:rPr>
          <w:rFonts w:ascii="Arial" w:hAnsi="Arial" w:cs="Arial"/>
        </w:rPr>
        <w:t>город Ефремов</w:t>
      </w:r>
      <w:r w:rsidR="00073780" w:rsidRPr="005D18A8">
        <w:rPr>
          <w:rFonts w:ascii="Arial" w:hAnsi="Arial" w:cs="Arial"/>
        </w:rPr>
        <w:t xml:space="preserve"> от </w:t>
      </w:r>
      <w:r w:rsidR="00660A05" w:rsidRPr="005D18A8">
        <w:rPr>
          <w:rFonts w:ascii="Arial" w:hAnsi="Arial" w:cs="Arial"/>
        </w:rPr>
        <w:t>1</w:t>
      </w:r>
      <w:r w:rsidR="00EB058C" w:rsidRPr="005D18A8">
        <w:rPr>
          <w:rFonts w:ascii="Arial" w:hAnsi="Arial" w:cs="Arial"/>
        </w:rPr>
        <w:t>3</w:t>
      </w:r>
      <w:r w:rsidR="00660A05" w:rsidRPr="005D18A8">
        <w:rPr>
          <w:rFonts w:ascii="Arial" w:hAnsi="Arial" w:cs="Arial"/>
        </w:rPr>
        <w:t>.0</w:t>
      </w:r>
      <w:r w:rsidR="00EB058C" w:rsidRPr="005D18A8">
        <w:rPr>
          <w:rFonts w:ascii="Arial" w:hAnsi="Arial" w:cs="Arial"/>
        </w:rPr>
        <w:t>1</w:t>
      </w:r>
      <w:r w:rsidR="00660A05" w:rsidRPr="005D18A8">
        <w:rPr>
          <w:rFonts w:ascii="Arial" w:hAnsi="Arial" w:cs="Arial"/>
        </w:rPr>
        <w:t>.201</w:t>
      </w:r>
      <w:r w:rsidR="00EB058C" w:rsidRPr="005D18A8">
        <w:rPr>
          <w:rFonts w:ascii="Arial" w:hAnsi="Arial" w:cs="Arial"/>
        </w:rPr>
        <w:t>5</w:t>
      </w:r>
      <w:r w:rsidR="00073780" w:rsidRPr="005D18A8">
        <w:rPr>
          <w:rFonts w:ascii="Arial" w:hAnsi="Arial" w:cs="Arial"/>
        </w:rPr>
        <w:t xml:space="preserve"> </w:t>
      </w:r>
      <w:r w:rsidR="00660A05" w:rsidRPr="005D18A8">
        <w:rPr>
          <w:rFonts w:ascii="Arial" w:hAnsi="Arial" w:cs="Arial"/>
        </w:rPr>
        <w:t>№ 1</w:t>
      </w:r>
      <w:r w:rsidR="00EB058C" w:rsidRPr="005D18A8">
        <w:rPr>
          <w:rFonts w:ascii="Arial" w:hAnsi="Arial" w:cs="Arial"/>
        </w:rPr>
        <w:t>4</w:t>
      </w:r>
      <w:r w:rsidR="00073780" w:rsidRPr="005D18A8">
        <w:rPr>
          <w:rFonts w:ascii="Arial" w:hAnsi="Arial" w:cs="Arial"/>
        </w:rPr>
        <w:t xml:space="preserve"> </w:t>
      </w:r>
      <w:r w:rsidR="00122F06" w:rsidRPr="005D18A8">
        <w:rPr>
          <w:rFonts w:ascii="Arial" w:hAnsi="Arial" w:cs="Arial"/>
        </w:rPr>
        <w:t>«</w:t>
      </w:r>
      <w:r w:rsidR="00660A05" w:rsidRPr="005D18A8">
        <w:rPr>
          <w:rFonts w:ascii="Arial" w:hAnsi="Arial" w:cs="Arial"/>
        </w:rPr>
        <w:t xml:space="preserve">О порядке </w:t>
      </w:r>
      <w:r w:rsidR="00073780" w:rsidRPr="005D18A8">
        <w:rPr>
          <w:rFonts w:ascii="Arial" w:hAnsi="Arial" w:cs="Arial"/>
        </w:rPr>
        <w:t>разработк</w:t>
      </w:r>
      <w:r w:rsidR="00660A05" w:rsidRPr="005D18A8">
        <w:rPr>
          <w:rFonts w:ascii="Arial" w:hAnsi="Arial" w:cs="Arial"/>
        </w:rPr>
        <w:t>и</w:t>
      </w:r>
      <w:r w:rsidR="00073780" w:rsidRPr="005D18A8">
        <w:rPr>
          <w:rFonts w:ascii="Arial" w:hAnsi="Arial" w:cs="Arial"/>
        </w:rPr>
        <w:t xml:space="preserve"> и утверждени</w:t>
      </w:r>
      <w:r w:rsidR="00660A05" w:rsidRPr="005D18A8">
        <w:rPr>
          <w:rFonts w:ascii="Arial" w:hAnsi="Arial" w:cs="Arial"/>
        </w:rPr>
        <w:t>я</w:t>
      </w:r>
      <w:r w:rsidR="00073780" w:rsidRPr="005D18A8">
        <w:rPr>
          <w:rFonts w:ascii="Arial" w:hAnsi="Arial" w:cs="Arial"/>
        </w:rPr>
        <w:t xml:space="preserve"> административных регламентов предоставления муниципальных услуг</w:t>
      </w:r>
      <w:r w:rsidR="00122F06" w:rsidRPr="005D18A8">
        <w:rPr>
          <w:rFonts w:ascii="Arial" w:hAnsi="Arial" w:cs="Arial"/>
        </w:rPr>
        <w:t>»</w:t>
      </w:r>
      <w:r w:rsidR="006604F8" w:rsidRPr="005D18A8">
        <w:rPr>
          <w:rFonts w:ascii="Arial" w:hAnsi="Arial" w:cs="Arial"/>
        </w:rPr>
        <w:t xml:space="preserve">, </w:t>
      </w:r>
      <w:r w:rsidR="00073780" w:rsidRPr="005D18A8">
        <w:rPr>
          <w:rFonts w:ascii="Arial" w:hAnsi="Arial" w:cs="Arial"/>
        </w:rPr>
        <w:t xml:space="preserve"> </w:t>
      </w:r>
      <w:r w:rsidRPr="005D18A8">
        <w:rPr>
          <w:rFonts w:ascii="Arial" w:hAnsi="Arial" w:cs="Arial"/>
        </w:rPr>
        <w:t xml:space="preserve">на основании </w:t>
      </w:r>
      <w:r w:rsidR="00073780" w:rsidRPr="005D18A8">
        <w:rPr>
          <w:rFonts w:ascii="Arial" w:hAnsi="Arial" w:cs="Arial"/>
        </w:rPr>
        <w:t xml:space="preserve">Устава муниципального образования </w:t>
      </w:r>
      <w:r w:rsidR="00122F06" w:rsidRPr="005D18A8">
        <w:rPr>
          <w:rFonts w:ascii="Arial" w:hAnsi="Arial" w:cs="Arial"/>
        </w:rPr>
        <w:t>город Ефремов,</w:t>
      </w:r>
      <w:r w:rsidR="00073780" w:rsidRPr="005D18A8">
        <w:rPr>
          <w:rFonts w:ascii="Arial" w:hAnsi="Arial" w:cs="Arial"/>
        </w:rPr>
        <w:t xml:space="preserve"> администрация муниципального образования </w:t>
      </w:r>
      <w:r w:rsidR="00122F06" w:rsidRPr="005D18A8">
        <w:rPr>
          <w:rFonts w:ascii="Arial" w:hAnsi="Arial" w:cs="Arial"/>
        </w:rPr>
        <w:t>город Ефремов</w:t>
      </w:r>
      <w:r w:rsidR="00073780" w:rsidRPr="005D18A8">
        <w:rPr>
          <w:rFonts w:ascii="Arial" w:hAnsi="Arial" w:cs="Arial"/>
        </w:rPr>
        <w:t xml:space="preserve"> ПОСТАНОВЛЯЕТ</w:t>
      </w:r>
      <w:r w:rsidRPr="005D18A8">
        <w:rPr>
          <w:rFonts w:ascii="Arial" w:hAnsi="Arial" w:cs="Arial"/>
        </w:rPr>
        <w:t>:</w:t>
      </w:r>
    </w:p>
    <w:p w:rsidR="00CB4DB4" w:rsidRPr="005D18A8" w:rsidRDefault="00CB4DB4" w:rsidP="007704AC">
      <w:pPr>
        <w:spacing w:line="276" w:lineRule="auto"/>
        <w:ind w:firstLine="709"/>
        <w:jc w:val="both"/>
        <w:rPr>
          <w:rFonts w:ascii="Arial" w:hAnsi="Arial" w:cs="Arial"/>
        </w:rPr>
      </w:pPr>
      <w:r w:rsidRPr="005D18A8">
        <w:rPr>
          <w:rFonts w:ascii="Arial" w:hAnsi="Arial" w:cs="Arial"/>
        </w:rPr>
        <w:t>1. Утвердить административный регламент предоставления муниципальной услуги «</w:t>
      </w:r>
      <w:r w:rsidR="00BE601C" w:rsidRPr="005D18A8">
        <w:rPr>
          <w:rFonts w:ascii="Arial" w:hAnsi="Arial" w:cs="Arial"/>
        </w:rPr>
        <w:t>П</w:t>
      </w:r>
      <w:r w:rsidRPr="005D18A8">
        <w:rPr>
          <w:rFonts w:ascii="Arial" w:hAnsi="Arial" w:cs="Arial"/>
        </w:rPr>
        <w:t>редоставление письменных разъяснений налогоплательщика</w:t>
      </w:r>
      <w:r w:rsidR="00644049" w:rsidRPr="005D18A8">
        <w:rPr>
          <w:rFonts w:ascii="Arial" w:hAnsi="Arial" w:cs="Arial"/>
        </w:rPr>
        <w:t>м</w:t>
      </w:r>
      <w:r w:rsidRPr="005D18A8">
        <w:rPr>
          <w:rFonts w:ascii="Arial" w:hAnsi="Arial" w:cs="Arial"/>
        </w:rPr>
        <w:t xml:space="preserve"> и налоговым агентам по вопросам применения муниципальных нормативных правовых актов муниципального образования город Ефремов о местных налогах и сборах» (приложение).</w:t>
      </w:r>
    </w:p>
    <w:p w:rsidR="00BE601C" w:rsidRPr="005D18A8" w:rsidRDefault="00BE601C" w:rsidP="00BE601C">
      <w:pPr>
        <w:pStyle w:val="ConsPlusNormal"/>
        <w:ind w:firstLine="709"/>
        <w:jc w:val="both"/>
        <w:rPr>
          <w:sz w:val="24"/>
          <w:szCs w:val="24"/>
        </w:rPr>
      </w:pPr>
      <w:r w:rsidRPr="005D18A8">
        <w:rPr>
          <w:sz w:val="24"/>
          <w:szCs w:val="24"/>
        </w:rPr>
        <w:t>2. Отделу по делопроизводству и контролю администрации муниципального образования город Ефремов (Неликаева М.Г.)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BE601C" w:rsidRPr="005D18A8" w:rsidRDefault="00BE601C" w:rsidP="0048095E">
      <w:pPr>
        <w:ind w:firstLine="540"/>
        <w:jc w:val="both"/>
        <w:rPr>
          <w:rFonts w:ascii="Arial" w:eastAsia="SimSun" w:hAnsi="Arial" w:cs="Arial"/>
          <w:lang w:eastAsia="zh-CN"/>
        </w:rPr>
      </w:pPr>
      <w:r w:rsidRPr="005D18A8">
        <w:rPr>
          <w:rFonts w:ascii="Arial" w:hAnsi="Arial" w:cs="Arial"/>
        </w:rPr>
        <w:t>3.  Постановление вступает в силу со дня официального обнародования</w:t>
      </w:r>
      <w:r w:rsidRPr="005D18A8">
        <w:rPr>
          <w:rFonts w:ascii="Arial" w:eastAsia="SimSun" w:hAnsi="Arial" w:cs="Arial"/>
          <w:lang w:eastAsia="zh-CN"/>
        </w:rPr>
        <w:t>.</w:t>
      </w:r>
    </w:p>
    <w:p w:rsidR="00076E86" w:rsidRPr="005D18A8" w:rsidRDefault="00076E86" w:rsidP="00843E55">
      <w:pPr>
        <w:widowControl w:val="0"/>
        <w:shd w:val="clear" w:color="auto" w:fill="FFFFFF"/>
        <w:tabs>
          <w:tab w:val="left" w:leader="underscore" w:pos="3960"/>
        </w:tabs>
        <w:autoSpaceDE w:val="0"/>
        <w:autoSpaceDN w:val="0"/>
        <w:adjustRightInd w:val="0"/>
        <w:ind w:right="29"/>
        <w:jc w:val="center"/>
        <w:rPr>
          <w:rFonts w:ascii="Arial" w:hAnsi="Arial" w:cs="Arial"/>
        </w:rPr>
      </w:pPr>
      <w:r w:rsidRPr="005D18A8">
        <w:rPr>
          <w:rFonts w:ascii="Arial" w:hAnsi="Arial" w:cs="Arial"/>
        </w:rPr>
        <w:t xml:space="preserve">  </w:t>
      </w:r>
    </w:p>
    <w:p w:rsidR="00076E86" w:rsidRPr="005D18A8" w:rsidRDefault="00076E86" w:rsidP="00843E55">
      <w:pPr>
        <w:ind w:left="375"/>
        <w:jc w:val="both"/>
        <w:rPr>
          <w:rFonts w:ascii="Arial" w:hAnsi="Arial" w:cs="Arial"/>
        </w:rPr>
      </w:pPr>
    </w:p>
    <w:p w:rsidR="0048095E" w:rsidRPr="005D18A8" w:rsidRDefault="0048095E" w:rsidP="0048095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5D18A8">
        <w:rPr>
          <w:rFonts w:ascii="Arial" w:hAnsi="Arial" w:cs="Arial"/>
          <w:b/>
        </w:rPr>
        <w:t xml:space="preserve">       Глава администрации</w:t>
      </w:r>
    </w:p>
    <w:p w:rsidR="0048095E" w:rsidRPr="005D18A8" w:rsidRDefault="0048095E" w:rsidP="0048095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5D18A8">
        <w:rPr>
          <w:rFonts w:ascii="Arial" w:hAnsi="Arial" w:cs="Arial"/>
          <w:b/>
        </w:rPr>
        <w:t xml:space="preserve">муниципального образования </w:t>
      </w:r>
    </w:p>
    <w:p w:rsidR="0048095E" w:rsidRPr="005D18A8" w:rsidRDefault="0048095E" w:rsidP="0048095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</w:rPr>
      </w:pPr>
      <w:r w:rsidRPr="005D18A8">
        <w:rPr>
          <w:rFonts w:ascii="Arial" w:hAnsi="Arial" w:cs="Arial"/>
          <w:b/>
        </w:rPr>
        <w:t xml:space="preserve">      город Ефремов                                                                С.Г.  Балтабаев</w:t>
      </w:r>
    </w:p>
    <w:p w:rsidR="0048095E" w:rsidRPr="005D18A8" w:rsidRDefault="0048095E" w:rsidP="0048095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</w:rPr>
      </w:pPr>
    </w:p>
    <w:p w:rsidR="00324AEF" w:rsidRPr="005D18A8" w:rsidRDefault="00324AEF" w:rsidP="006604F8">
      <w:pPr>
        <w:jc w:val="right"/>
        <w:rPr>
          <w:rFonts w:ascii="Arial" w:hAnsi="Arial" w:cs="Arial"/>
        </w:rPr>
      </w:pPr>
    </w:p>
    <w:p w:rsidR="0058201F" w:rsidRDefault="0058201F" w:rsidP="006604F8">
      <w:pPr>
        <w:jc w:val="right"/>
        <w:rPr>
          <w:rFonts w:ascii="Arial" w:hAnsi="Arial" w:cs="Arial"/>
        </w:rPr>
      </w:pPr>
    </w:p>
    <w:p w:rsidR="00D661BA" w:rsidRDefault="00D661BA" w:rsidP="006604F8">
      <w:pPr>
        <w:jc w:val="right"/>
        <w:rPr>
          <w:rFonts w:ascii="Arial" w:hAnsi="Arial" w:cs="Arial"/>
        </w:rPr>
      </w:pPr>
    </w:p>
    <w:p w:rsidR="00D661BA" w:rsidRDefault="00D661BA" w:rsidP="006604F8">
      <w:pPr>
        <w:jc w:val="right"/>
        <w:rPr>
          <w:rFonts w:ascii="Arial" w:hAnsi="Arial" w:cs="Arial"/>
        </w:rPr>
      </w:pPr>
    </w:p>
    <w:p w:rsidR="00D661BA" w:rsidRPr="005D18A8" w:rsidRDefault="00D661BA" w:rsidP="006604F8">
      <w:pPr>
        <w:jc w:val="right"/>
        <w:rPr>
          <w:rFonts w:ascii="Arial" w:hAnsi="Arial" w:cs="Arial"/>
        </w:rPr>
      </w:pPr>
    </w:p>
    <w:p w:rsidR="006604F8" w:rsidRPr="005D18A8" w:rsidRDefault="006604F8" w:rsidP="006604F8">
      <w:pPr>
        <w:jc w:val="right"/>
        <w:rPr>
          <w:rFonts w:ascii="Arial" w:hAnsi="Arial" w:cs="Arial"/>
        </w:rPr>
      </w:pPr>
      <w:r w:rsidRPr="005D18A8">
        <w:rPr>
          <w:rFonts w:ascii="Arial" w:hAnsi="Arial" w:cs="Arial"/>
        </w:rPr>
        <w:lastRenderedPageBreak/>
        <w:t xml:space="preserve">Приложение </w:t>
      </w:r>
    </w:p>
    <w:p w:rsidR="006604F8" w:rsidRPr="005D18A8" w:rsidRDefault="006604F8" w:rsidP="006604F8">
      <w:pPr>
        <w:jc w:val="right"/>
        <w:rPr>
          <w:rFonts w:ascii="Arial" w:hAnsi="Arial" w:cs="Arial"/>
        </w:rPr>
      </w:pPr>
      <w:r w:rsidRPr="005D18A8">
        <w:rPr>
          <w:rFonts w:ascii="Arial" w:hAnsi="Arial" w:cs="Arial"/>
        </w:rPr>
        <w:t>к постановлению администрации</w:t>
      </w:r>
    </w:p>
    <w:p w:rsidR="006604F8" w:rsidRPr="005D18A8" w:rsidRDefault="006604F8" w:rsidP="006604F8">
      <w:pPr>
        <w:jc w:val="right"/>
        <w:rPr>
          <w:rFonts w:ascii="Arial" w:hAnsi="Arial" w:cs="Arial"/>
        </w:rPr>
      </w:pPr>
      <w:r w:rsidRPr="005D18A8">
        <w:rPr>
          <w:rFonts w:ascii="Arial" w:hAnsi="Arial" w:cs="Arial"/>
        </w:rPr>
        <w:t xml:space="preserve">муниципального образования </w:t>
      </w:r>
    </w:p>
    <w:p w:rsidR="006604F8" w:rsidRPr="005D18A8" w:rsidRDefault="00D37057" w:rsidP="006604F8">
      <w:pPr>
        <w:jc w:val="right"/>
        <w:rPr>
          <w:rFonts w:ascii="Arial" w:hAnsi="Arial" w:cs="Arial"/>
        </w:rPr>
      </w:pPr>
      <w:r w:rsidRPr="005D18A8">
        <w:rPr>
          <w:rFonts w:ascii="Arial" w:hAnsi="Arial" w:cs="Arial"/>
        </w:rPr>
        <w:t>город Ефремов</w:t>
      </w:r>
    </w:p>
    <w:p w:rsidR="006604F8" w:rsidRPr="005D18A8" w:rsidRDefault="006604F8" w:rsidP="006604F8">
      <w:pPr>
        <w:jc w:val="right"/>
        <w:rPr>
          <w:rFonts w:ascii="Arial" w:hAnsi="Arial" w:cs="Arial"/>
        </w:rPr>
      </w:pPr>
    </w:p>
    <w:p w:rsidR="006604F8" w:rsidRPr="005D18A8" w:rsidRDefault="006604F8" w:rsidP="006604F8">
      <w:pPr>
        <w:jc w:val="right"/>
        <w:rPr>
          <w:rFonts w:ascii="Arial" w:hAnsi="Arial" w:cs="Arial"/>
        </w:rPr>
      </w:pPr>
      <w:r w:rsidRPr="005D18A8">
        <w:rPr>
          <w:rFonts w:ascii="Arial" w:hAnsi="Arial" w:cs="Arial"/>
        </w:rPr>
        <w:t xml:space="preserve">от  </w:t>
      </w:r>
      <w:r w:rsidR="0058201F" w:rsidRPr="005D18A8">
        <w:rPr>
          <w:rFonts w:ascii="Arial" w:hAnsi="Arial" w:cs="Arial"/>
        </w:rPr>
        <w:t>12.10.2020</w:t>
      </w:r>
      <w:r w:rsidRPr="005D18A8">
        <w:rPr>
          <w:rFonts w:ascii="Arial" w:hAnsi="Arial" w:cs="Arial"/>
        </w:rPr>
        <w:t xml:space="preserve">   № </w:t>
      </w:r>
      <w:r w:rsidR="0058201F" w:rsidRPr="005D18A8">
        <w:rPr>
          <w:rFonts w:ascii="Arial" w:hAnsi="Arial" w:cs="Arial"/>
        </w:rPr>
        <w:t>1240</w:t>
      </w:r>
      <w:r w:rsidRPr="005D18A8">
        <w:rPr>
          <w:rFonts w:ascii="Arial" w:hAnsi="Arial" w:cs="Arial"/>
        </w:rPr>
        <w:t xml:space="preserve"> </w:t>
      </w:r>
    </w:p>
    <w:p w:rsidR="006604F8" w:rsidRPr="005D18A8" w:rsidRDefault="006604F8" w:rsidP="006604F8">
      <w:pPr>
        <w:pStyle w:val="ConsPlusTitle"/>
        <w:jc w:val="center"/>
        <w:rPr>
          <w:sz w:val="24"/>
          <w:szCs w:val="24"/>
        </w:rPr>
      </w:pPr>
    </w:p>
    <w:p w:rsidR="006604F8" w:rsidRPr="005D18A8" w:rsidRDefault="006604F8" w:rsidP="006604F8">
      <w:pPr>
        <w:pStyle w:val="ConsPlusTitle"/>
        <w:jc w:val="center"/>
        <w:rPr>
          <w:sz w:val="24"/>
          <w:szCs w:val="24"/>
        </w:rPr>
      </w:pPr>
    </w:p>
    <w:p w:rsidR="006604F8" w:rsidRPr="005D18A8" w:rsidRDefault="00DD30CC" w:rsidP="006604F8">
      <w:pPr>
        <w:pStyle w:val="ConsPlusTitle"/>
        <w:jc w:val="center"/>
        <w:rPr>
          <w:sz w:val="24"/>
          <w:szCs w:val="24"/>
        </w:rPr>
      </w:pPr>
      <w:r w:rsidRPr="005D18A8">
        <w:rPr>
          <w:sz w:val="24"/>
          <w:szCs w:val="24"/>
        </w:rPr>
        <w:t>А</w:t>
      </w:r>
      <w:r w:rsidR="006604F8" w:rsidRPr="005D18A8">
        <w:rPr>
          <w:sz w:val="24"/>
          <w:szCs w:val="24"/>
        </w:rPr>
        <w:t>дминистративн</w:t>
      </w:r>
      <w:r w:rsidRPr="005D18A8">
        <w:rPr>
          <w:sz w:val="24"/>
          <w:szCs w:val="24"/>
        </w:rPr>
        <w:t>ый</w:t>
      </w:r>
      <w:r w:rsidR="006604F8" w:rsidRPr="005D18A8">
        <w:rPr>
          <w:sz w:val="24"/>
          <w:szCs w:val="24"/>
        </w:rPr>
        <w:t xml:space="preserve"> регламент предоставления</w:t>
      </w:r>
    </w:p>
    <w:p w:rsidR="006604F8" w:rsidRPr="005D18A8" w:rsidRDefault="006604F8" w:rsidP="006604F8">
      <w:pPr>
        <w:pStyle w:val="ConsPlusTitle"/>
        <w:jc w:val="center"/>
        <w:rPr>
          <w:sz w:val="24"/>
          <w:szCs w:val="24"/>
        </w:rPr>
      </w:pPr>
      <w:r w:rsidRPr="005D18A8">
        <w:rPr>
          <w:sz w:val="24"/>
          <w:szCs w:val="24"/>
        </w:rPr>
        <w:t>муниципальной услуги «Предоставление письменных разъяснений</w:t>
      </w:r>
    </w:p>
    <w:p w:rsidR="006604F8" w:rsidRPr="005D18A8" w:rsidRDefault="006604F8" w:rsidP="006604F8">
      <w:pPr>
        <w:pStyle w:val="ConsPlusTitle"/>
        <w:jc w:val="center"/>
        <w:rPr>
          <w:sz w:val="24"/>
          <w:szCs w:val="24"/>
        </w:rPr>
      </w:pPr>
      <w:r w:rsidRPr="005D18A8">
        <w:rPr>
          <w:sz w:val="24"/>
          <w:szCs w:val="24"/>
        </w:rPr>
        <w:t>налогоплательщикам и налоговым агентам  по вопросам применения муниципальных</w:t>
      </w:r>
      <w:r w:rsidR="00D37057" w:rsidRPr="005D18A8">
        <w:rPr>
          <w:sz w:val="24"/>
          <w:szCs w:val="24"/>
        </w:rPr>
        <w:t xml:space="preserve"> </w:t>
      </w:r>
      <w:r w:rsidRPr="005D18A8">
        <w:rPr>
          <w:sz w:val="24"/>
          <w:szCs w:val="24"/>
        </w:rPr>
        <w:t xml:space="preserve">нормативных правовых актов муниципального образования город </w:t>
      </w:r>
      <w:r w:rsidR="00D37057" w:rsidRPr="005D18A8">
        <w:rPr>
          <w:sz w:val="24"/>
          <w:szCs w:val="24"/>
        </w:rPr>
        <w:t>Ефремов</w:t>
      </w:r>
      <w:r w:rsidRPr="005D18A8">
        <w:rPr>
          <w:sz w:val="24"/>
          <w:szCs w:val="24"/>
        </w:rPr>
        <w:t xml:space="preserve"> о местных налогах и сборах»</w:t>
      </w:r>
    </w:p>
    <w:p w:rsidR="00C125EF" w:rsidRPr="005D18A8" w:rsidRDefault="00C125EF" w:rsidP="006604F8">
      <w:pPr>
        <w:pStyle w:val="ConsPlusNormal"/>
        <w:jc w:val="center"/>
        <w:outlineLvl w:val="1"/>
        <w:rPr>
          <w:sz w:val="24"/>
          <w:szCs w:val="24"/>
        </w:rPr>
      </w:pPr>
    </w:p>
    <w:p w:rsidR="006604F8" w:rsidRPr="005D18A8" w:rsidRDefault="006604F8" w:rsidP="006604F8">
      <w:pPr>
        <w:pStyle w:val="ConsPlusNormal"/>
        <w:jc w:val="center"/>
        <w:outlineLvl w:val="1"/>
        <w:rPr>
          <w:b/>
          <w:sz w:val="24"/>
          <w:szCs w:val="24"/>
        </w:rPr>
      </w:pPr>
      <w:r w:rsidRPr="005D18A8">
        <w:rPr>
          <w:b/>
          <w:sz w:val="24"/>
          <w:szCs w:val="24"/>
        </w:rPr>
        <w:t>1. Общие положения</w:t>
      </w:r>
    </w:p>
    <w:p w:rsidR="006604F8" w:rsidRPr="005D18A8" w:rsidRDefault="006604F8" w:rsidP="006604F8">
      <w:pPr>
        <w:pStyle w:val="ConsPlusNormal"/>
        <w:rPr>
          <w:sz w:val="24"/>
          <w:szCs w:val="24"/>
        </w:rPr>
      </w:pPr>
    </w:p>
    <w:p w:rsidR="006604F8" w:rsidRPr="005D18A8" w:rsidRDefault="006604F8" w:rsidP="006604F8">
      <w:pPr>
        <w:pStyle w:val="ConsPlusNormal"/>
        <w:jc w:val="center"/>
        <w:outlineLvl w:val="2"/>
        <w:rPr>
          <w:sz w:val="24"/>
          <w:szCs w:val="24"/>
        </w:rPr>
      </w:pPr>
      <w:r w:rsidRPr="005D18A8">
        <w:rPr>
          <w:sz w:val="24"/>
          <w:szCs w:val="24"/>
        </w:rPr>
        <w:t>1.1. Предмет регулирования административного регламента</w:t>
      </w:r>
    </w:p>
    <w:p w:rsidR="006604F8" w:rsidRPr="005D18A8" w:rsidRDefault="006604F8" w:rsidP="006604F8">
      <w:pPr>
        <w:pStyle w:val="ConsPlusNormal"/>
        <w:rPr>
          <w:sz w:val="24"/>
          <w:szCs w:val="24"/>
        </w:rPr>
      </w:pPr>
    </w:p>
    <w:p w:rsidR="006604F8" w:rsidRPr="005D18A8" w:rsidRDefault="006604F8" w:rsidP="00843E55">
      <w:pPr>
        <w:pStyle w:val="ConsPlusTitle"/>
        <w:ind w:firstLine="709"/>
        <w:jc w:val="both"/>
        <w:rPr>
          <w:b w:val="0"/>
          <w:sz w:val="24"/>
          <w:szCs w:val="24"/>
        </w:rPr>
      </w:pPr>
      <w:r w:rsidRPr="005D18A8">
        <w:rPr>
          <w:b w:val="0"/>
          <w:sz w:val="24"/>
          <w:szCs w:val="24"/>
        </w:rPr>
        <w:t xml:space="preserve">Административный регламент предоставления муниципальной услуги </w:t>
      </w:r>
      <w:r w:rsidR="00660A05" w:rsidRPr="005D18A8">
        <w:rPr>
          <w:b w:val="0"/>
          <w:sz w:val="24"/>
          <w:szCs w:val="24"/>
        </w:rPr>
        <w:t>«Предоставление письменных разъяснений</w:t>
      </w:r>
      <w:r w:rsidR="00324AEF" w:rsidRPr="005D18A8">
        <w:rPr>
          <w:b w:val="0"/>
          <w:sz w:val="24"/>
          <w:szCs w:val="24"/>
        </w:rPr>
        <w:t xml:space="preserve"> </w:t>
      </w:r>
      <w:r w:rsidR="00660A05" w:rsidRPr="005D18A8">
        <w:rPr>
          <w:b w:val="0"/>
          <w:sz w:val="24"/>
          <w:szCs w:val="24"/>
        </w:rPr>
        <w:t>налогоплательщикам и налоговым агентам по вопросам применения муниципальных</w:t>
      </w:r>
      <w:r w:rsidR="00324AEF" w:rsidRPr="005D18A8">
        <w:rPr>
          <w:b w:val="0"/>
          <w:sz w:val="24"/>
          <w:szCs w:val="24"/>
        </w:rPr>
        <w:t xml:space="preserve"> </w:t>
      </w:r>
      <w:r w:rsidR="00660A05" w:rsidRPr="005D18A8">
        <w:rPr>
          <w:b w:val="0"/>
          <w:sz w:val="24"/>
          <w:szCs w:val="24"/>
        </w:rPr>
        <w:t xml:space="preserve">нормативных правовых актов муниципального образования город </w:t>
      </w:r>
      <w:r w:rsidR="005038A4" w:rsidRPr="005D18A8">
        <w:rPr>
          <w:b w:val="0"/>
          <w:sz w:val="24"/>
          <w:szCs w:val="24"/>
        </w:rPr>
        <w:t>Ефремов</w:t>
      </w:r>
      <w:r w:rsidR="00660A05" w:rsidRPr="005D18A8">
        <w:rPr>
          <w:b w:val="0"/>
          <w:sz w:val="24"/>
          <w:szCs w:val="24"/>
        </w:rPr>
        <w:t xml:space="preserve"> о местных налогах и сборах»</w:t>
      </w:r>
      <w:r w:rsidR="00324AEF" w:rsidRPr="005D18A8">
        <w:rPr>
          <w:b w:val="0"/>
          <w:sz w:val="24"/>
          <w:szCs w:val="24"/>
        </w:rPr>
        <w:t xml:space="preserve"> </w:t>
      </w:r>
      <w:r w:rsidRPr="005D18A8">
        <w:rPr>
          <w:b w:val="0"/>
          <w:sz w:val="24"/>
          <w:szCs w:val="24"/>
        </w:rPr>
        <w:t>(далее</w:t>
      </w:r>
      <w:r w:rsidR="00644049" w:rsidRPr="005D18A8">
        <w:rPr>
          <w:b w:val="0"/>
          <w:sz w:val="24"/>
          <w:szCs w:val="24"/>
        </w:rPr>
        <w:t xml:space="preserve"> соответственно</w:t>
      </w:r>
      <w:r w:rsidRPr="005D18A8">
        <w:rPr>
          <w:b w:val="0"/>
          <w:sz w:val="24"/>
          <w:szCs w:val="24"/>
        </w:rPr>
        <w:t xml:space="preserve"> - Административный регламент</w:t>
      </w:r>
      <w:r w:rsidR="00644049" w:rsidRPr="005D18A8">
        <w:rPr>
          <w:b w:val="0"/>
          <w:sz w:val="24"/>
          <w:szCs w:val="24"/>
        </w:rPr>
        <w:t>, муниципальная услуга</w:t>
      </w:r>
      <w:r w:rsidRPr="005D18A8">
        <w:rPr>
          <w:b w:val="0"/>
          <w:sz w:val="24"/>
          <w:szCs w:val="24"/>
        </w:rPr>
        <w:t>) устанавливает порядок и стандарт предоставления муниципальной услуги.</w:t>
      </w:r>
    </w:p>
    <w:p w:rsidR="006604F8" w:rsidRPr="005D18A8" w:rsidRDefault="006604F8" w:rsidP="006604F8">
      <w:pPr>
        <w:pStyle w:val="ConsPlusNormal"/>
        <w:rPr>
          <w:sz w:val="24"/>
          <w:szCs w:val="24"/>
        </w:rPr>
      </w:pPr>
    </w:p>
    <w:p w:rsidR="006604F8" w:rsidRPr="005D18A8" w:rsidRDefault="006604F8" w:rsidP="006604F8">
      <w:pPr>
        <w:pStyle w:val="ConsPlusNormal"/>
        <w:jc w:val="center"/>
        <w:outlineLvl w:val="2"/>
        <w:rPr>
          <w:sz w:val="24"/>
          <w:szCs w:val="24"/>
        </w:rPr>
      </w:pPr>
      <w:r w:rsidRPr="005D18A8">
        <w:rPr>
          <w:sz w:val="24"/>
          <w:szCs w:val="24"/>
        </w:rPr>
        <w:t>1.2. Круг заявителей</w:t>
      </w:r>
    </w:p>
    <w:p w:rsidR="00843E55" w:rsidRPr="005D18A8" w:rsidRDefault="00843E55" w:rsidP="00843E55">
      <w:pPr>
        <w:pStyle w:val="ConsPlusNormal"/>
        <w:spacing w:before="220"/>
        <w:ind w:firstLine="709"/>
        <w:jc w:val="both"/>
        <w:rPr>
          <w:sz w:val="24"/>
          <w:szCs w:val="24"/>
        </w:rPr>
      </w:pPr>
      <w:r w:rsidRPr="005D18A8">
        <w:rPr>
          <w:sz w:val="24"/>
          <w:szCs w:val="24"/>
        </w:rPr>
        <w:t>Заявителями при предоставлении муниципальной услуги являются физические или юридические лица либо их уполномоченные представители</w:t>
      </w:r>
      <w:r w:rsidR="0051569E" w:rsidRPr="005D18A8">
        <w:rPr>
          <w:sz w:val="24"/>
          <w:szCs w:val="24"/>
        </w:rPr>
        <w:t xml:space="preserve"> (далее – заявител</w:t>
      </w:r>
      <w:r w:rsidR="00B553A7" w:rsidRPr="005D18A8">
        <w:rPr>
          <w:sz w:val="24"/>
          <w:szCs w:val="24"/>
        </w:rPr>
        <w:t>ь</w:t>
      </w:r>
      <w:r w:rsidR="0051569E" w:rsidRPr="005D18A8">
        <w:rPr>
          <w:sz w:val="24"/>
          <w:szCs w:val="24"/>
        </w:rPr>
        <w:t>)</w:t>
      </w:r>
      <w:r w:rsidRPr="005D18A8">
        <w:rPr>
          <w:sz w:val="24"/>
          <w:szCs w:val="24"/>
        </w:rPr>
        <w:t>, обратившиеся в орган, предоставляющий муниципальн</w:t>
      </w:r>
      <w:r w:rsidR="00BA0D6C" w:rsidRPr="005D18A8">
        <w:rPr>
          <w:sz w:val="24"/>
          <w:szCs w:val="24"/>
        </w:rPr>
        <w:t>ую</w:t>
      </w:r>
      <w:r w:rsidRPr="005D18A8">
        <w:rPr>
          <w:sz w:val="24"/>
          <w:szCs w:val="24"/>
        </w:rPr>
        <w:t xml:space="preserve"> услуг</w:t>
      </w:r>
      <w:r w:rsidR="00BA0D6C" w:rsidRPr="005D18A8">
        <w:rPr>
          <w:sz w:val="24"/>
          <w:szCs w:val="24"/>
        </w:rPr>
        <w:t>у</w:t>
      </w:r>
      <w:r w:rsidRPr="005D18A8">
        <w:rPr>
          <w:sz w:val="24"/>
          <w:szCs w:val="24"/>
        </w:rPr>
        <w:t xml:space="preserve">, указанный в </w:t>
      </w:r>
      <w:hyperlink w:anchor="P58" w:history="1">
        <w:r w:rsidR="002E57D8" w:rsidRPr="005D18A8">
          <w:rPr>
            <w:sz w:val="24"/>
            <w:szCs w:val="24"/>
          </w:rPr>
          <w:t>раздел</w:t>
        </w:r>
        <w:r w:rsidRPr="005D18A8">
          <w:rPr>
            <w:sz w:val="24"/>
            <w:szCs w:val="24"/>
          </w:rPr>
          <w:t>е 1.3</w:t>
        </w:r>
      </w:hyperlink>
      <w:r w:rsidRPr="005D18A8">
        <w:rPr>
          <w:sz w:val="24"/>
          <w:szCs w:val="24"/>
        </w:rPr>
        <w:t xml:space="preserve"> настоящего Административного регламента, с заявлением о предоставлении муниципальной услуги. От имени </w:t>
      </w:r>
      <w:r w:rsidR="002E57D8" w:rsidRPr="005D18A8">
        <w:rPr>
          <w:sz w:val="24"/>
          <w:szCs w:val="24"/>
        </w:rPr>
        <w:t>физических</w:t>
      </w:r>
      <w:r w:rsidRPr="005D18A8">
        <w:rPr>
          <w:sz w:val="24"/>
          <w:szCs w:val="24"/>
        </w:rPr>
        <w:t xml:space="preserve"> и юридических лиц в предоставлении муниципальной услуги могут обращаться лица, действующие в соответствии с законодательством Российской Федерации, учредительными документами либо доверенностью, оформленной в установленном порядке.</w:t>
      </w:r>
    </w:p>
    <w:p w:rsidR="006604F8" w:rsidRPr="005D18A8" w:rsidRDefault="006604F8" w:rsidP="00843E55">
      <w:pPr>
        <w:pStyle w:val="ConsPlusNormal"/>
        <w:spacing w:line="276" w:lineRule="auto"/>
        <w:rPr>
          <w:sz w:val="24"/>
          <w:szCs w:val="24"/>
        </w:rPr>
      </w:pPr>
    </w:p>
    <w:p w:rsidR="006604F8" w:rsidRPr="005D18A8" w:rsidRDefault="006604F8" w:rsidP="006604F8">
      <w:pPr>
        <w:pStyle w:val="ConsPlusNormal"/>
        <w:jc w:val="center"/>
        <w:outlineLvl w:val="2"/>
        <w:rPr>
          <w:sz w:val="24"/>
          <w:szCs w:val="24"/>
        </w:rPr>
      </w:pPr>
      <w:r w:rsidRPr="005D18A8">
        <w:rPr>
          <w:sz w:val="24"/>
          <w:szCs w:val="24"/>
        </w:rPr>
        <w:t>1.3. Порядок информирования о предоставлении</w:t>
      </w:r>
    </w:p>
    <w:p w:rsidR="006604F8" w:rsidRPr="005D18A8" w:rsidRDefault="006604F8" w:rsidP="006604F8">
      <w:pPr>
        <w:pStyle w:val="ConsPlusNormal"/>
        <w:jc w:val="center"/>
        <w:rPr>
          <w:sz w:val="24"/>
          <w:szCs w:val="24"/>
        </w:rPr>
      </w:pPr>
      <w:r w:rsidRPr="005D18A8">
        <w:rPr>
          <w:sz w:val="24"/>
          <w:szCs w:val="24"/>
        </w:rPr>
        <w:t>муниципальной услуги</w:t>
      </w:r>
    </w:p>
    <w:p w:rsidR="006604F8" w:rsidRPr="005D18A8" w:rsidRDefault="006604F8" w:rsidP="006604F8">
      <w:pPr>
        <w:pStyle w:val="ConsPlusNormal"/>
        <w:rPr>
          <w:sz w:val="24"/>
          <w:szCs w:val="24"/>
        </w:rPr>
      </w:pPr>
    </w:p>
    <w:p w:rsidR="00843E55" w:rsidRPr="005D18A8" w:rsidRDefault="006604F8" w:rsidP="00843E55">
      <w:pPr>
        <w:pStyle w:val="ConsPlusNormal"/>
        <w:ind w:firstLine="709"/>
        <w:jc w:val="both"/>
        <w:rPr>
          <w:sz w:val="24"/>
          <w:szCs w:val="24"/>
        </w:rPr>
      </w:pPr>
      <w:r w:rsidRPr="005D18A8">
        <w:rPr>
          <w:sz w:val="24"/>
          <w:szCs w:val="24"/>
        </w:rPr>
        <w:t xml:space="preserve">1.3.1. Информирование о предоставлении муниципальной услуги осуществляется посредством размещения соответствующей информации (полного текста регламента, бланков заявлений, адресов и телефонов) на официальном сайте муниципального образования </w:t>
      </w:r>
      <w:r w:rsidR="005038A4" w:rsidRPr="005D18A8">
        <w:rPr>
          <w:sz w:val="24"/>
          <w:szCs w:val="24"/>
        </w:rPr>
        <w:t>город Ефремов</w:t>
      </w:r>
      <w:r w:rsidRPr="005D18A8">
        <w:rPr>
          <w:sz w:val="24"/>
          <w:szCs w:val="24"/>
        </w:rPr>
        <w:t xml:space="preserve">: </w:t>
      </w:r>
      <w:r w:rsidR="005038A4" w:rsidRPr="005D18A8">
        <w:rPr>
          <w:sz w:val="24"/>
          <w:szCs w:val="24"/>
        </w:rPr>
        <w:t>https://efremov.tularegion.ru/</w:t>
      </w:r>
    </w:p>
    <w:p w:rsidR="00843E55" w:rsidRPr="005D18A8" w:rsidRDefault="006604F8" w:rsidP="00843E55">
      <w:pPr>
        <w:pStyle w:val="ConsPlusNormal"/>
        <w:ind w:firstLine="709"/>
        <w:jc w:val="both"/>
        <w:rPr>
          <w:sz w:val="24"/>
          <w:szCs w:val="24"/>
        </w:rPr>
      </w:pPr>
      <w:r w:rsidRPr="005D18A8">
        <w:rPr>
          <w:sz w:val="24"/>
          <w:szCs w:val="24"/>
        </w:rPr>
        <w:t>Контактная информация для получения муниципальной услуги:</w:t>
      </w:r>
    </w:p>
    <w:p w:rsidR="00A935D2" w:rsidRPr="005D18A8" w:rsidRDefault="006604F8" w:rsidP="00843E55">
      <w:pPr>
        <w:pStyle w:val="ConsPlusNormal"/>
        <w:ind w:firstLine="709"/>
        <w:jc w:val="both"/>
        <w:rPr>
          <w:sz w:val="24"/>
          <w:szCs w:val="24"/>
        </w:rPr>
      </w:pPr>
      <w:r w:rsidRPr="005D18A8">
        <w:rPr>
          <w:sz w:val="24"/>
          <w:szCs w:val="24"/>
        </w:rPr>
        <w:t>финансово</w:t>
      </w:r>
      <w:r w:rsidR="00A935D2" w:rsidRPr="005D18A8">
        <w:rPr>
          <w:sz w:val="24"/>
          <w:szCs w:val="24"/>
        </w:rPr>
        <w:t>е</w:t>
      </w:r>
      <w:r w:rsidRPr="005D18A8">
        <w:rPr>
          <w:sz w:val="24"/>
          <w:szCs w:val="24"/>
        </w:rPr>
        <w:t xml:space="preserve"> управление администрации муниципального образования </w:t>
      </w:r>
      <w:r w:rsidR="005038A4" w:rsidRPr="005D18A8">
        <w:rPr>
          <w:sz w:val="24"/>
          <w:szCs w:val="24"/>
        </w:rPr>
        <w:t>город Ефремов</w:t>
      </w:r>
      <w:r w:rsidRPr="005D18A8">
        <w:rPr>
          <w:sz w:val="24"/>
          <w:szCs w:val="24"/>
        </w:rPr>
        <w:t xml:space="preserve"> </w:t>
      </w:r>
    </w:p>
    <w:p w:rsidR="005038A4" w:rsidRPr="005D18A8" w:rsidRDefault="005038A4" w:rsidP="004D7203">
      <w:pPr>
        <w:jc w:val="both"/>
        <w:rPr>
          <w:rFonts w:ascii="Arial" w:hAnsi="Arial" w:cs="Arial"/>
        </w:rPr>
      </w:pPr>
      <w:r w:rsidRPr="005D18A8">
        <w:rPr>
          <w:rFonts w:ascii="Arial" w:hAnsi="Arial" w:cs="Arial"/>
        </w:rPr>
        <w:tab/>
      </w:r>
      <w:r w:rsidR="00A935D2" w:rsidRPr="005D18A8">
        <w:rPr>
          <w:rFonts w:ascii="Arial" w:hAnsi="Arial" w:cs="Arial"/>
        </w:rPr>
        <w:t xml:space="preserve">адрес: </w:t>
      </w:r>
      <w:r w:rsidR="006604F8" w:rsidRPr="005D18A8">
        <w:rPr>
          <w:rFonts w:ascii="Arial" w:hAnsi="Arial" w:cs="Arial"/>
        </w:rPr>
        <w:t>301</w:t>
      </w:r>
      <w:r w:rsidRPr="005D18A8">
        <w:rPr>
          <w:rFonts w:ascii="Arial" w:hAnsi="Arial" w:cs="Arial"/>
        </w:rPr>
        <w:t>840</w:t>
      </w:r>
      <w:r w:rsidR="006604F8" w:rsidRPr="005D18A8">
        <w:rPr>
          <w:rFonts w:ascii="Arial" w:hAnsi="Arial" w:cs="Arial"/>
        </w:rPr>
        <w:t>, Тульская обл</w:t>
      </w:r>
      <w:r w:rsidR="00A935D2" w:rsidRPr="005D18A8">
        <w:rPr>
          <w:rFonts w:ascii="Arial" w:hAnsi="Arial" w:cs="Arial"/>
        </w:rPr>
        <w:t>асть</w:t>
      </w:r>
      <w:r w:rsidR="006604F8" w:rsidRPr="005D18A8">
        <w:rPr>
          <w:rFonts w:ascii="Arial" w:hAnsi="Arial" w:cs="Arial"/>
        </w:rPr>
        <w:t xml:space="preserve">, </w:t>
      </w:r>
      <w:r w:rsidRPr="005D18A8">
        <w:rPr>
          <w:rFonts w:ascii="Arial" w:hAnsi="Arial" w:cs="Arial"/>
        </w:rPr>
        <w:t>Ефремовский район, город Ефремов,                ул. Свердлова, д.43</w:t>
      </w:r>
    </w:p>
    <w:p w:rsidR="00843E55" w:rsidRPr="005D18A8" w:rsidRDefault="00A935D2" w:rsidP="004D7203">
      <w:pPr>
        <w:ind w:firstLine="708"/>
        <w:jc w:val="both"/>
        <w:rPr>
          <w:rFonts w:ascii="Arial" w:hAnsi="Arial" w:cs="Arial"/>
        </w:rPr>
      </w:pPr>
      <w:r w:rsidRPr="005D18A8">
        <w:rPr>
          <w:rFonts w:ascii="Arial" w:hAnsi="Arial" w:cs="Arial"/>
        </w:rPr>
        <w:t>г</w:t>
      </w:r>
      <w:r w:rsidR="006604F8" w:rsidRPr="005D18A8">
        <w:rPr>
          <w:rFonts w:ascii="Arial" w:hAnsi="Arial" w:cs="Arial"/>
        </w:rPr>
        <w:t>рафик работы:</w:t>
      </w:r>
    </w:p>
    <w:p w:rsidR="00843E55" w:rsidRPr="005D18A8" w:rsidRDefault="006604F8" w:rsidP="00843E55">
      <w:pPr>
        <w:pStyle w:val="ConsPlusNormal"/>
        <w:ind w:firstLine="709"/>
        <w:jc w:val="both"/>
        <w:rPr>
          <w:sz w:val="24"/>
          <w:szCs w:val="24"/>
        </w:rPr>
      </w:pPr>
      <w:r w:rsidRPr="005D18A8">
        <w:rPr>
          <w:sz w:val="24"/>
          <w:szCs w:val="24"/>
        </w:rPr>
        <w:t>понедельник - четверг: 09.00 - 18.00 (перерыв с 13.00 до 13.48);</w:t>
      </w:r>
    </w:p>
    <w:p w:rsidR="00843E55" w:rsidRPr="005D18A8" w:rsidRDefault="006604F8" w:rsidP="00843E55">
      <w:pPr>
        <w:pStyle w:val="ConsPlusNormal"/>
        <w:ind w:firstLine="709"/>
        <w:jc w:val="both"/>
        <w:rPr>
          <w:sz w:val="24"/>
          <w:szCs w:val="24"/>
        </w:rPr>
      </w:pPr>
      <w:r w:rsidRPr="005D18A8">
        <w:rPr>
          <w:sz w:val="24"/>
          <w:szCs w:val="24"/>
        </w:rPr>
        <w:t>пятница и предпраздничные дни: 09.00 - 17.00 (перерыв с 13.00 до 13.48);</w:t>
      </w:r>
    </w:p>
    <w:p w:rsidR="00843E55" w:rsidRPr="005D18A8" w:rsidRDefault="006604F8" w:rsidP="00843E55">
      <w:pPr>
        <w:pStyle w:val="ConsPlusNormal"/>
        <w:ind w:firstLine="709"/>
        <w:jc w:val="both"/>
        <w:rPr>
          <w:sz w:val="24"/>
          <w:szCs w:val="24"/>
        </w:rPr>
      </w:pPr>
      <w:r w:rsidRPr="005D18A8">
        <w:rPr>
          <w:sz w:val="24"/>
          <w:szCs w:val="24"/>
        </w:rPr>
        <w:t>суббота, воскресенье - выходные дни</w:t>
      </w:r>
      <w:r w:rsidR="00A935D2" w:rsidRPr="005D18A8">
        <w:rPr>
          <w:sz w:val="24"/>
          <w:szCs w:val="24"/>
        </w:rPr>
        <w:t>;</w:t>
      </w:r>
    </w:p>
    <w:p w:rsidR="00A935D2" w:rsidRPr="005D18A8" w:rsidRDefault="006604F8" w:rsidP="00843E55">
      <w:pPr>
        <w:pStyle w:val="ConsPlusNormal"/>
        <w:ind w:firstLine="709"/>
        <w:jc w:val="both"/>
        <w:rPr>
          <w:sz w:val="24"/>
          <w:szCs w:val="24"/>
        </w:rPr>
      </w:pPr>
      <w:r w:rsidRPr="005D18A8">
        <w:rPr>
          <w:sz w:val="24"/>
          <w:szCs w:val="24"/>
        </w:rPr>
        <w:t>телефон:</w:t>
      </w:r>
      <w:r w:rsidR="00A935D2" w:rsidRPr="005D18A8">
        <w:rPr>
          <w:sz w:val="24"/>
          <w:szCs w:val="24"/>
        </w:rPr>
        <w:t> 8 </w:t>
      </w:r>
      <w:r w:rsidRPr="005D18A8">
        <w:rPr>
          <w:sz w:val="24"/>
          <w:szCs w:val="24"/>
        </w:rPr>
        <w:t>(487</w:t>
      </w:r>
      <w:r w:rsidR="00442953" w:rsidRPr="005D18A8">
        <w:rPr>
          <w:sz w:val="24"/>
          <w:szCs w:val="24"/>
        </w:rPr>
        <w:t>41</w:t>
      </w:r>
      <w:r w:rsidRPr="005D18A8">
        <w:rPr>
          <w:sz w:val="24"/>
          <w:szCs w:val="24"/>
        </w:rPr>
        <w:t>)</w:t>
      </w:r>
      <w:r w:rsidR="00A935D2" w:rsidRPr="005D18A8">
        <w:rPr>
          <w:sz w:val="24"/>
          <w:szCs w:val="24"/>
        </w:rPr>
        <w:t> 6</w:t>
      </w:r>
      <w:r w:rsidRPr="005D18A8">
        <w:rPr>
          <w:sz w:val="24"/>
          <w:szCs w:val="24"/>
        </w:rPr>
        <w:t>-</w:t>
      </w:r>
      <w:r w:rsidR="00442953" w:rsidRPr="005D18A8">
        <w:rPr>
          <w:sz w:val="24"/>
          <w:szCs w:val="24"/>
        </w:rPr>
        <w:t>49</w:t>
      </w:r>
      <w:r w:rsidRPr="005D18A8">
        <w:rPr>
          <w:sz w:val="24"/>
          <w:szCs w:val="24"/>
        </w:rPr>
        <w:t>-</w:t>
      </w:r>
      <w:r w:rsidR="00442953" w:rsidRPr="005D18A8">
        <w:rPr>
          <w:sz w:val="24"/>
          <w:szCs w:val="24"/>
        </w:rPr>
        <w:t>6</w:t>
      </w:r>
      <w:r w:rsidR="00A935D2" w:rsidRPr="005D18A8">
        <w:rPr>
          <w:sz w:val="24"/>
          <w:szCs w:val="24"/>
        </w:rPr>
        <w:t>3;</w:t>
      </w:r>
    </w:p>
    <w:p w:rsidR="00843E55" w:rsidRPr="005D18A8" w:rsidRDefault="00A935D2" w:rsidP="00843E55">
      <w:pPr>
        <w:pStyle w:val="ConsPlusNormal"/>
        <w:ind w:firstLine="709"/>
        <w:jc w:val="both"/>
        <w:rPr>
          <w:sz w:val="24"/>
          <w:szCs w:val="24"/>
        </w:rPr>
      </w:pPr>
      <w:r w:rsidRPr="005D18A8">
        <w:rPr>
          <w:sz w:val="24"/>
          <w:szCs w:val="24"/>
        </w:rPr>
        <w:t>а</w:t>
      </w:r>
      <w:r w:rsidR="006604F8" w:rsidRPr="005D18A8">
        <w:rPr>
          <w:sz w:val="24"/>
          <w:szCs w:val="24"/>
        </w:rPr>
        <w:t xml:space="preserve">дрес электронной почты: </w:t>
      </w:r>
      <w:r w:rsidRPr="005D18A8">
        <w:rPr>
          <w:sz w:val="24"/>
          <w:szCs w:val="24"/>
          <w:u w:val="single"/>
        </w:rPr>
        <w:t>e</w:t>
      </w:r>
      <w:r w:rsidR="002B13FE" w:rsidRPr="005D18A8">
        <w:rPr>
          <w:sz w:val="24"/>
          <w:szCs w:val="24"/>
          <w:u w:val="single"/>
          <w:lang w:val="en-US"/>
        </w:rPr>
        <w:t>fremov</w:t>
      </w:r>
      <w:r w:rsidRPr="005D18A8">
        <w:rPr>
          <w:sz w:val="24"/>
          <w:szCs w:val="24"/>
          <w:u w:val="single"/>
        </w:rPr>
        <w:t>.fo@tularegion.ru</w:t>
      </w:r>
      <w:r w:rsidR="00694DF8" w:rsidRPr="005D18A8">
        <w:rPr>
          <w:sz w:val="24"/>
          <w:szCs w:val="24"/>
          <w:u w:val="single"/>
        </w:rPr>
        <w:t>.</w:t>
      </w:r>
    </w:p>
    <w:p w:rsidR="003A796D" w:rsidRPr="005D18A8" w:rsidRDefault="006604F8" w:rsidP="003A796D">
      <w:pPr>
        <w:pStyle w:val="ConsPlusNormal"/>
        <w:ind w:firstLine="709"/>
        <w:jc w:val="both"/>
        <w:rPr>
          <w:sz w:val="24"/>
          <w:szCs w:val="24"/>
        </w:rPr>
      </w:pPr>
      <w:r w:rsidRPr="005D18A8">
        <w:rPr>
          <w:sz w:val="24"/>
          <w:szCs w:val="24"/>
        </w:rPr>
        <w:lastRenderedPageBreak/>
        <w:t xml:space="preserve">1.3.2. Информирование </w:t>
      </w:r>
      <w:r w:rsidR="00451CC6" w:rsidRPr="005D18A8">
        <w:rPr>
          <w:sz w:val="24"/>
          <w:szCs w:val="24"/>
        </w:rPr>
        <w:t>з</w:t>
      </w:r>
      <w:r w:rsidRPr="005D18A8">
        <w:rPr>
          <w:sz w:val="24"/>
          <w:szCs w:val="24"/>
        </w:rPr>
        <w:t>аявителей о процедуре предоставления муниципальной услуги может осуществляться в устной (на личном приеме и по телефону) и письменной формах.</w:t>
      </w:r>
    </w:p>
    <w:p w:rsidR="002131CC" w:rsidRPr="005D18A8" w:rsidRDefault="006604F8" w:rsidP="003A796D">
      <w:pPr>
        <w:pStyle w:val="ConsPlusNormal"/>
        <w:ind w:firstLine="709"/>
        <w:jc w:val="both"/>
        <w:rPr>
          <w:sz w:val="24"/>
          <w:szCs w:val="24"/>
        </w:rPr>
      </w:pPr>
      <w:r w:rsidRPr="005D18A8">
        <w:rPr>
          <w:sz w:val="24"/>
          <w:szCs w:val="24"/>
        </w:rPr>
        <w:t>1.3.</w:t>
      </w:r>
      <w:r w:rsidR="002131CC" w:rsidRPr="005D18A8">
        <w:rPr>
          <w:sz w:val="24"/>
          <w:szCs w:val="24"/>
        </w:rPr>
        <w:t>3</w:t>
      </w:r>
      <w:r w:rsidRPr="005D18A8">
        <w:rPr>
          <w:sz w:val="24"/>
          <w:szCs w:val="24"/>
        </w:rPr>
        <w:t xml:space="preserve">. При обращении </w:t>
      </w:r>
      <w:r w:rsidR="00451CC6" w:rsidRPr="005D18A8">
        <w:rPr>
          <w:sz w:val="24"/>
          <w:szCs w:val="24"/>
        </w:rPr>
        <w:t>з</w:t>
      </w:r>
      <w:r w:rsidRPr="005D18A8">
        <w:rPr>
          <w:sz w:val="24"/>
          <w:szCs w:val="24"/>
        </w:rPr>
        <w:t xml:space="preserve">аявителя по телефону ответ на телефонный звонок должен начинаться с информации о наименовании органа, в который обратился </w:t>
      </w:r>
      <w:r w:rsidR="001E57BF" w:rsidRPr="005D18A8">
        <w:rPr>
          <w:sz w:val="24"/>
          <w:szCs w:val="24"/>
        </w:rPr>
        <w:t>заявитель</w:t>
      </w:r>
      <w:r w:rsidRPr="005D18A8">
        <w:rPr>
          <w:sz w:val="24"/>
          <w:szCs w:val="24"/>
        </w:rPr>
        <w:t>, фамилии, имени, отчестве и должности специалиста</w:t>
      </w:r>
      <w:r w:rsidR="001E57BF" w:rsidRPr="005D18A8">
        <w:rPr>
          <w:sz w:val="24"/>
          <w:szCs w:val="24"/>
        </w:rPr>
        <w:t xml:space="preserve"> финансового управления администрации муниципального образования город Ефремов (далее – специалист)</w:t>
      </w:r>
      <w:r w:rsidRPr="005D18A8">
        <w:rPr>
          <w:sz w:val="24"/>
          <w:szCs w:val="24"/>
        </w:rPr>
        <w:t xml:space="preserve">, принявшего телефонный звонок. </w:t>
      </w:r>
      <w:r w:rsidR="00451CC6" w:rsidRPr="005D18A8">
        <w:rPr>
          <w:sz w:val="24"/>
          <w:szCs w:val="24"/>
        </w:rPr>
        <w:t>Время телефонного разговора не должно превышать 10 минут.</w:t>
      </w:r>
    </w:p>
    <w:p w:rsidR="006604F8" w:rsidRPr="005D18A8" w:rsidRDefault="006604F8" w:rsidP="00843E55">
      <w:pPr>
        <w:pStyle w:val="ConsPlusNormal"/>
        <w:ind w:firstLine="709"/>
        <w:jc w:val="both"/>
        <w:rPr>
          <w:sz w:val="24"/>
          <w:szCs w:val="24"/>
        </w:rPr>
      </w:pPr>
      <w:r w:rsidRPr="005D18A8">
        <w:rPr>
          <w:sz w:val="24"/>
          <w:szCs w:val="24"/>
        </w:rPr>
        <w:t>1.3.</w:t>
      </w:r>
      <w:r w:rsidR="002131CC" w:rsidRPr="005D18A8">
        <w:rPr>
          <w:sz w:val="24"/>
          <w:szCs w:val="24"/>
        </w:rPr>
        <w:t>4</w:t>
      </w:r>
      <w:r w:rsidRPr="005D18A8">
        <w:rPr>
          <w:sz w:val="24"/>
          <w:szCs w:val="24"/>
        </w:rPr>
        <w:t>. При невозможности специалиста, принявшего звонок, самостоятельно ответить на поставленные вопросы</w:t>
      </w:r>
      <w:r w:rsidR="002131CC" w:rsidRPr="005D18A8">
        <w:rPr>
          <w:sz w:val="24"/>
          <w:szCs w:val="24"/>
        </w:rPr>
        <w:t>,</w:t>
      </w:r>
      <w:r w:rsidRPr="005D18A8">
        <w:rPr>
          <w:sz w:val="24"/>
          <w:szCs w:val="24"/>
        </w:rPr>
        <w:t xml:space="preserve"> телефонный звонок должен быть переадресован другому специалисту или же обратившемуся лицу сообщается номер телефона, по которому можно получить интересующую его информацию.</w:t>
      </w:r>
    </w:p>
    <w:p w:rsidR="00843E55" w:rsidRPr="005D18A8" w:rsidRDefault="006604F8" w:rsidP="00C125EF">
      <w:pPr>
        <w:pStyle w:val="ConsPlusNormal"/>
        <w:ind w:firstLine="709"/>
        <w:jc w:val="both"/>
        <w:rPr>
          <w:sz w:val="24"/>
          <w:szCs w:val="24"/>
        </w:rPr>
      </w:pPr>
      <w:r w:rsidRPr="005D18A8">
        <w:rPr>
          <w:sz w:val="24"/>
          <w:szCs w:val="24"/>
        </w:rPr>
        <w:t>1.3.</w:t>
      </w:r>
      <w:r w:rsidR="002131CC" w:rsidRPr="005D18A8">
        <w:rPr>
          <w:sz w:val="24"/>
          <w:szCs w:val="24"/>
        </w:rPr>
        <w:t>5</w:t>
      </w:r>
      <w:r w:rsidRPr="005D18A8">
        <w:rPr>
          <w:sz w:val="24"/>
          <w:szCs w:val="24"/>
        </w:rPr>
        <w:t>. Информация о предоставлении муниципальной услуги должна содержать:</w:t>
      </w:r>
    </w:p>
    <w:p w:rsidR="00843E55" w:rsidRPr="005D18A8" w:rsidRDefault="006604F8" w:rsidP="00C125EF">
      <w:pPr>
        <w:pStyle w:val="ConsPlusNormal"/>
        <w:ind w:firstLine="709"/>
        <w:jc w:val="both"/>
        <w:rPr>
          <w:sz w:val="24"/>
          <w:szCs w:val="24"/>
        </w:rPr>
      </w:pPr>
      <w:r w:rsidRPr="005D18A8">
        <w:rPr>
          <w:sz w:val="24"/>
          <w:szCs w:val="24"/>
        </w:rPr>
        <w:t>1) сведения о порядке получения муниципальной услуги;</w:t>
      </w:r>
    </w:p>
    <w:p w:rsidR="006604F8" w:rsidRPr="005D18A8" w:rsidRDefault="006604F8" w:rsidP="00C125EF">
      <w:pPr>
        <w:pStyle w:val="ConsPlusNormal"/>
        <w:ind w:firstLine="709"/>
        <w:jc w:val="both"/>
        <w:rPr>
          <w:sz w:val="24"/>
          <w:szCs w:val="24"/>
        </w:rPr>
      </w:pPr>
      <w:r w:rsidRPr="005D18A8">
        <w:rPr>
          <w:sz w:val="24"/>
          <w:szCs w:val="24"/>
        </w:rPr>
        <w:t>2) адрес места и график приема заявлений для предоставления муниципальной услуги;</w:t>
      </w:r>
    </w:p>
    <w:p w:rsidR="006604F8" w:rsidRPr="005D18A8" w:rsidRDefault="006604F8" w:rsidP="00C125EF">
      <w:pPr>
        <w:pStyle w:val="ConsPlusNormal"/>
        <w:ind w:firstLine="709"/>
        <w:jc w:val="both"/>
        <w:rPr>
          <w:sz w:val="24"/>
          <w:szCs w:val="24"/>
        </w:rPr>
      </w:pPr>
      <w:r w:rsidRPr="005D18A8">
        <w:rPr>
          <w:sz w:val="24"/>
          <w:szCs w:val="24"/>
        </w:rPr>
        <w:t>3) перечень документов, необходимых для предоставления муниципальной услуги;</w:t>
      </w:r>
    </w:p>
    <w:p w:rsidR="003A796D" w:rsidRPr="005D18A8" w:rsidRDefault="006604F8" w:rsidP="003A796D">
      <w:pPr>
        <w:pStyle w:val="ConsPlusNormal"/>
        <w:ind w:firstLine="709"/>
        <w:jc w:val="both"/>
        <w:rPr>
          <w:sz w:val="24"/>
          <w:szCs w:val="24"/>
        </w:rPr>
      </w:pPr>
      <w:r w:rsidRPr="005D18A8">
        <w:rPr>
          <w:sz w:val="24"/>
          <w:szCs w:val="24"/>
        </w:rPr>
        <w:t xml:space="preserve">4) сведения о результате оказания услуги и порядке передачи результата </w:t>
      </w:r>
      <w:r w:rsidR="00451CC6" w:rsidRPr="005D18A8">
        <w:rPr>
          <w:sz w:val="24"/>
          <w:szCs w:val="24"/>
        </w:rPr>
        <w:t>з</w:t>
      </w:r>
      <w:r w:rsidRPr="005D18A8">
        <w:rPr>
          <w:sz w:val="24"/>
          <w:szCs w:val="24"/>
        </w:rPr>
        <w:t>аявителю.</w:t>
      </w:r>
    </w:p>
    <w:p w:rsidR="002131CC" w:rsidRPr="005D18A8" w:rsidRDefault="006604F8" w:rsidP="003A796D">
      <w:pPr>
        <w:pStyle w:val="ConsPlusNormal"/>
        <w:ind w:firstLine="709"/>
        <w:jc w:val="both"/>
        <w:rPr>
          <w:sz w:val="24"/>
          <w:szCs w:val="24"/>
        </w:rPr>
      </w:pPr>
      <w:r w:rsidRPr="005D18A8">
        <w:rPr>
          <w:sz w:val="24"/>
          <w:szCs w:val="24"/>
        </w:rPr>
        <w:t>1.3.</w:t>
      </w:r>
      <w:r w:rsidR="00CF5451" w:rsidRPr="005D18A8">
        <w:rPr>
          <w:sz w:val="24"/>
          <w:szCs w:val="24"/>
        </w:rPr>
        <w:t>6</w:t>
      </w:r>
      <w:r w:rsidRPr="005D18A8">
        <w:rPr>
          <w:sz w:val="24"/>
          <w:szCs w:val="24"/>
        </w:rPr>
        <w:t xml:space="preserve">. Информирование </w:t>
      </w:r>
      <w:r w:rsidR="00451CC6" w:rsidRPr="005D18A8">
        <w:rPr>
          <w:sz w:val="24"/>
          <w:szCs w:val="24"/>
        </w:rPr>
        <w:t>з</w:t>
      </w:r>
      <w:r w:rsidRPr="005D18A8">
        <w:rPr>
          <w:sz w:val="24"/>
          <w:szCs w:val="24"/>
        </w:rPr>
        <w:t xml:space="preserve">аявителей устно на личном приеме ведется в порядке живой очереди. </w:t>
      </w:r>
    </w:p>
    <w:p w:rsidR="006604F8" w:rsidRPr="005D18A8" w:rsidRDefault="006604F8" w:rsidP="00C125EF">
      <w:pPr>
        <w:pStyle w:val="ConsPlusNormal"/>
        <w:ind w:firstLine="709"/>
        <w:jc w:val="both"/>
        <w:rPr>
          <w:sz w:val="24"/>
          <w:szCs w:val="24"/>
        </w:rPr>
      </w:pPr>
      <w:r w:rsidRPr="005D18A8">
        <w:rPr>
          <w:sz w:val="24"/>
          <w:szCs w:val="24"/>
        </w:rPr>
        <w:t>1.3.</w:t>
      </w:r>
      <w:r w:rsidR="00CF5451" w:rsidRPr="005D18A8">
        <w:rPr>
          <w:sz w:val="24"/>
          <w:szCs w:val="24"/>
        </w:rPr>
        <w:t>7</w:t>
      </w:r>
      <w:r w:rsidRPr="005D18A8">
        <w:rPr>
          <w:sz w:val="24"/>
          <w:szCs w:val="24"/>
        </w:rPr>
        <w:t xml:space="preserve">. Письменное информирование осуществляется на основании поступившего в </w:t>
      </w:r>
      <w:r w:rsidR="00037871" w:rsidRPr="005D18A8">
        <w:rPr>
          <w:sz w:val="24"/>
          <w:szCs w:val="24"/>
        </w:rPr>
        <w:t>финансовое управление администрации муниципального образования город Ефремов</w:t>
      </w:r>
      <w:r w:rsidRPr="005D18A8">
        <w:rPr>
          <w:sz w:val="24"/>
          <w:szCs w:val="24"/>
        </w:rPr>
        <w:t xml:space="preserve"> обращения </w:t>
      </w:r>
      <w:r w:rsidR="00451CC6" w:rsidRPr="005D18A8">
        <w:rPr>
          <w:sz w:val="24"/>
          <w:szCs w:val="24"/>
        </w:rPr>
        <w:t>з</w:t>
      </w:r>
      <w:r w:rsidRPr="005D18A8">
        <w:rPr>
          <w:sz w:val="24"/>
          <w:szCs w:val="24"/>
        </w:rPr>
        <w:t>аявителя о процедуре предоставления муниципальной услуги. По результатам рассмотрения обращения специалист обеспечивает подготовку исчерпывающего ответа.</w:t>
      </w:r>
    </w:p>
    <w:p w:rsidR="006604F8" w:rsidRPr="005D18A8" w:rsidRDefault="006604F8" w:rsidP="006604F8">
      <w:pPr>
        <w:pStyle w:val="ConsPlusNormal"/>
        <w:rPr>
          <w:sz w:val="24"/>
          <w:szCs w:val="24"/>
        </w:rPr>
      </w:pPr>
    </w:p>
    <w:p w:rsidR="006604F8" w:rsidRPr="005D18A8" w:rsidRDefault="006604F8" w:rsidP="006604F8">
      <w:pPr>
        <w:pStyle w:val="ConsPlusNormal"/>
        <w:jc w:val="center"/>
        <w:outlineLvl w:val="1"/>
        <w:rPr>
          <w:b/>
          <w:sz w:val="24"/>
          <w:szCs w:val="24"/>
        </w:rPr>
      </w:pPr>
      <w:r w:rsidRPr="005D18A8">
        <w:rPr>
          <w:b/>
          <w:sz w:val="24"/>
          <w:szCs w:val="24"/>
        </w:rPr>
        <w:t>2. Стандарт предоставления муниципальной услуги</w:t>
      </w:r>
    </w:p>
    <w:p w:rsidR="006604F8" w:rsidRPr="005D18A8" w:rsidRDefault="006604F8" w:rsidP="006604F8">
      <w:pPr>
        <w:pStyle w:val="ConsPlusNormal"/>
        <w:rPr>
          <w:sz w:val="24"/>
          <w:szCs w:val="24"/>
        </w:rPr>
      </w:pPr>
    </w:p>
    <w:p w:rsidR="006604F8" w:rsidRPr="005D18A8" w:rsidRDefault="006604F8" w:rsidP="003A796D">
      <w:pPr>
        <w:pStyle w:val="ConsPlusNormal"/>
        <w:ind w:firstLine="0"/>
        <w:jc w:val="center"/>
        <w:outlineLvl w:val="2"/>
        <w:rPr>
          <w:sz w:val="24"/>
          <w:szCs w:val="24"/>
        </w:rPr>
      </w:pPr>
      <w:r w:rsidRPr="005D18A8">
        <w:rPr>
          <w:sz w:val="24"/>
          <w:szCs w:val="24"/>
        </w:rPr>
        <w:t>2.1. Наименование муниципальной услуги</w:t>
      </w:r>
    </w:p>
    <w:p w:rsidR="006604F8" w:rsidRPr="005D18A8" w:rsidRDefault="006604F8" w:rsidP="006604F8">
      <w:pPr>
        <w:pStyle w:val="ConsPlusNormal"/>
        <w:rPr>
          <w:sz w:val="24"/>
          <w:szCs w:val="24"/>
        </w:rPr>
      </w:pPr>
    </w:p>
    <w:p w:rsidR="006604F8" w:rsidRPr="005D18A8" w:rsidRDefault="006604F8" w:rsidP="00C125EF">
      <w:pPr>
        <w:pStyle w:val="ConsPlusNormal"/>
        <w:ind w:firstLine="709"/>
        <w:jc w:val="both"/>
        <w:rPr>
          <w:sz w:val="24"/>
          <w:szCs w:val="24"/>
        </w:rPr>
      </w:pPr>
      <w:r w:rsidRPr="005D18A8">
        <w:rPr>
          <w:sz w:val="24"/>
          <w:szCs w:val="24"/>
        </w:rPr>
        <w:t xml:space="preserve">Наименование муниципальной услуги, предоставление которой регулируется настоящим </w:t>
      </w:r>
      <w:r w:rsidR="00CF5451" w:rsidRPr="005D18A8">
        <w:rPr>
          <w:sz w:val="24"/>
          <w:szCs w:val="24"/>
        </w:rPr>
        <w:t>А</w:t>
      </w:r>
      <w:r w:rsidRPr="005D18A8">
        <w:rPr>
          <w:sz w:val="24"/>
          <w:szCs w:val="24"/>
        </w:rPr>
        <w:t>дминистративным регламентом</w:t>
      </w:r>
      <w:r w:rsidR="007F5C86" w:rsidRPr="005D18A8">
        <w:rPr>
          <w:sz w:val="24"/>
          <w:szCs w:val="24"/>
        </w:rPr>
        <w:t xml:space="preserve"> - «Предоставление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</w:t>
      </w:r>
      <w:r w:rsidR="00F01AE7" w:rsidRPr="005D18A8">
        <w:rPr>
          <w:sz w:val="24"/>
          <w:szCs w:val="24"/>
        </w:rPr>
        <w:t xml:space="preserve">город Ефремов </w:t>
      </w:r>
      <w:r w:rsidR="007F5C86" w:rsidRPr="005D18A8">
        <w:rPr>
          <w:sz w:val="24"/>
          <w:szCs w:val="24"/>
        </w:rPr>
        <w:t>о местных налогах и сборах»</w:t>
      </w:r>
      <w:r w:rsidRPr="005D18A8">
        <w:rPr>
          <w:sz w:val="24"/>
          <w:szCs w:val="24"/>
        </w:rPr>
        <w:t>.</w:t>
      </w:r>
    </w:p>
    <w:p w:rsidR="006604F8" w:rsidRPr="005D18A8" w:rsidRDefault="006604F8" w:rsidP="006604F8">
      <w:pPr>
        <w:pStyle w:val="ConsPlusNormal"/>
        <w:rPr>
          <w:sz w:val="24"/>
          <w:szCs w:val="24"/>
        </w:rPr>
      </w:pPr>
    </w:p>
    <w:p w:rsidR="006604F8" w:rsidRPr="005D18A8" w:rsidRDefault="006604F8" w:rsidP="004B3B21">
      <w:pPr>
        <w:pStyle w:val="ConsPlusNormal"/>
        <w:jc w:val="center"/>
        <w:outlineLvl w:val="2"/>
        <w:rPr>
          <w:sz w:val="24"/>
          <w:szCs w:val="24"/>
        </w:rPr>
      </w:pPr>
      <w:r w:rsidRPr="005D18A8">
        <w:rPr>
          <w:sz w:val="24"/>
          <w:szCs w:val="24"/>
        </w:rPr>
        <w:t>2.2. Наименование органа,</w:t>
      </w:r>
      <w:r w:rsidR="004B3B21" w:rsidRPr="005D18A8">
        <w:rPr>
          <w:sz w:val="24"/>
          <w:szCs w:val="24"/>
        </w:rPr>
        <w:t xml:space="preserve"> </w:t>
      </w:r>
      <w:r w:rsidRPr="005D18A8">
        <w:rPr>
          <w:sz w:val="24"/>
          <w:szCs w:val="24"/>
        </w:rPr>
        <w:t>предоставляющего муниципальную услугу</w:t>
      </w:r>
    </w:p>
    <w:p w:rsidR="006604F8" w:rsidRPr="005D18A8" w:rsidRDefault="006604F8" w:rsidP="006604F8">
      <w:pPr>
        <w:pStyle w:val="ConsPlusNormal"/>
        <w:rPr>
          <w:sz w:val="24"/>
          <w:szCs w:val="24"/>
        </w:rPr>
      </w:pPr>
    </w:p>
    <w:p w:rsidR="006604F8" w:rsidRPr="005D18A8" w:rsidRDefault="006604F8" w:rsidP="00C125EF">
      <w:pPr>
        <w:pStyle w:val="ConsPlusNormal"/>
        <w:ind w:firstLine="709"/>
        <w:jc w:val="both"/>
        <w:rPr>
          <w:sz w:val="24"/>
          <w:szCs w:val="24"/>
        </w:rPr>
      </w:pPr>
      <w:r w:rsidRPr="005D18A8">
        <w:rPr>
          <w:sz w:val="24"/>
          <w:szCs w:val="24"/>
        </w:rPr>
        <w:t>Муниципальная услуга предоставляется финансов</w:t>
      </w:r>
      <w:r w:rsidR="005902D9" w:rsidRPr="005D18A8">
        <w:rPr>
          <w:sz w:val="24"/>
          <w:szCs w:val="24"/>
        </w:rPr>
        <w:t>ым</w:t>
      </w:r>
      <w:r w:rsidRPr="005D18A8">
        <w:rPr>
          <w:sz w:val="24"/>
          <w:szCs w:val="24"/>
        </w:rPr>
        <w:t xml:space="preserve"> управлением администрации муниципального образования </w:t>
      </w:r>
      <w:r w:rsidR="00F01AE7" w:rsidRPr="005D18A8">
        <w:rPr>
          <w:sz w:val="24"/>
          <w:szCs w:val="24"/>
        </w:rPr>
        <w:t xml:space="preserve">город Ефремов </w:t>
      </w:r>
      <w:r w:rsidRPr="005D18A8">
        <w:rPr>
          <w:sz w:val="24"/>
          <w:szCs w:val="24"/>
        </w:rPr>
        <w:t>(далее - Управление).</w:t>
      </w:r>
    </w:p>
    <w:p w:rsidR="005F11FD" w:rsidRPr="005D18A8" w:rsidRDefault="005F11FD" w:rsidP="005F11FD">
      <w:pPr>
        <w:pStyle w:val="ConsPlusNormal"/>
        <w:ind w:firstLine="540"/>
        <w:jc w:val="both"/>
        <w:rPr>
          <w:sz w:val="24"/>
          <w:szCs w:val="24"/>
        </w:rPr>
      </w:pPr>
      <w:r w:rsidRPr="005D18A8">
        <w:rPr>
          <w:sz w:val="24"/>
          <w:szCs w:val="24"/>
        </w:rPr>
        <w:t>При предоставлении муниципальной услуги Управление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органы местного самоуправления, а также организации.</w:t>
      </w:r>
    </w:p>
    <w:p w:rsidR="006604F8" w:rsidRPr="005D18A8" w:rsidRDefault="006604F8" w:rsidP="006604F8">
      <w:pPr>
        <w:pStyle w:val="ConsPlusNormal"/>
        <w:rPr>
          <w:sz w:val="24"/>
          <w:szCs w:val="24"/>
        </w:rPr>
      </w:pPr>
    </w:p>
    <w:p w:rsidR="006604F8" w:rsidRPr="005D18A8" w:rsidRDefault="006604F8" w:rsidP="006604F8">
      <w:pPr>
        <w:pStyle w:val="ConsPlusNormal"/>
        <w:jc w:val="center"/>
        <w:outlineLvl w:val="2"/>
        <w:rPr>
          <w:sz w:val="24"/>
          <w:szCs w:val="24"/>
        </w:rPr>
      </w:pPr>
      <w:r w:rsidRPr="005D18A8">
        <w:rPr>
          <w:sz w:val="24"/>
          <w:szCs w:val="24"/>
        </w:rPr>
        <w:t>2.3. Результат предоставления муниципальной услуги</w:t>
      </w:r>
    </w:p>
    <w:p w:rsidR="006604F8" w:rsidRPr="005D18A8" w:rsidRDefault="006604F8" w:rsidP="006604F8">
      <w:pPr>
        <w:pStyle w:val="ConsPlusNormal"/>
        <w:rPr>
          <w:sz w:val="24"/>
          <w:szCs w:val="24"/>
        </w:rPr>
      </w:pPr>
    </w:p>
    <w:p w:rsidR="003A796D" w:rsidRPr="005D18A8" w:rsidRDefault="00C125EF" w:rsidP="003A796D">
      <w:pPr>
        <w:pStyle w:val="ConsPlusNormal"/>
        <w:ind w:firstLine="709"/>
        <w:jc w:val="both"/>
        <w:rPr>
          <w:sz w:val="24"/>
          <w:szCs w:val="24"/>
        </w:rPr>
      </w:pPr>
      <w:r w:rsidRPr="005D18A8">
        <w:rPr>
          <w:sz w:val="24"/>
          <w:szCs w:val="24"/>
        </w:rPr>
        <w:t xml:space="preserve"> </w:t>
      </w:r>
      <w:r w:rsidR="006604F8" w:rsidRPr="005D18A8">
        <w:rPr>
          <w:sz w:val="24"/>
          <w:szCs w:val="24"/>
        </w:rPr>
        <w:t>2.3.1. Выдача письменного разъяснения по вопросам применения муниципальных правовых актов о налогах и сборах.</w:t>
      </w:r>
    </w:p>
    <w:p w:rsidR="006604F8" w:rsidRPr="005D18A8" w:rsidRDefault="00C125EF" w:rsidP="003A796D">
      <w:pPr>
        <w:pStyle w:val="ConsPlusNormal"/>
        <w:ind w:firstLine="709"/>
        <w:jc w:val="both"/>
        <w:rPr>
          <w:sz w:val="24"/>
          <w:szCs w:val="24"/>
        </w:rPr>
      </w:pPr>
      <w:r w:rsidRPr="005D18A8">
        <w:rPr>
          <w:sz w:val="24"/>
          <w:szCs w:val="24"/>
        </w:rPr>
        <w:t xml:space="preserve"> </w:t>
      </w:r>
      <w:r w:rsidR="006604F8" w:rsidRPr="005D18A8">
        <w:rPr>
          <w:sz w:val="24"/>
          <w:szCs w:val="24"/>
        </w:rPr>
        <w:t>2.3.2. Письменное уведомление об отказе в предоставлении муниципальной услуги.</w:t>
      </w:r>
    </w:p>
    <w:p w:rsidR="006604F8" w:rsidRPr="005D18A8" w:rsidRDefault="006604F8" w:rsidP="006604F8">
      <w:pPr>
        <w:pStyle w:val="ConsPlusNormal"/>
        <w:rPr>
          <w:sz w:val="24"/>
          <w:szCs w:val="24"/>
        </w:rPr>
      </w:pPr>
    </w:p>
    <w:p w:rsidR="006604F8" w:rsidRPr="005D18A8" w:rsidRDefault="006604F8" w:rsidP="006604F8">
      <w:pPr>
        <w:pStyle w:val="ConsPlusNormal"/>
        <w:jc w:val="center"/>
        <w:outlineLvl w:val="2"/>
        <w:rPr>
          <w:sz w:val="24"/>
          <w:szCs w:val="24"/>
        </w:rPr>
      </w:pPr>
      <w:r w:rsidRPr="005D18A8">
        <w:rPr>
          <w:sz w:val="24"/>
          <w:szCs w:val="24"/>
        </w:rPr>
        <w:t>2.4. Срок предоставления муниципальной услуги</w:t>
      </w:r>
    </w:p>
    <w:p w:rsidR="006604F8" w:rsidRPr="005D18A8" w:rsidRDefault="006604F8" w:rsidP="006604F8">
      <w:pPr>
        <w:pStyle w:val="ConsPlusNormal"/>
        <w:rPr>
          <w:sz w:val="24"/>
          <w:szCs w:val="24"/>
        </w:rPr>
      </w:pPr>
    </w:p>
    <w:p w:rsidR="006604F8" w:rsidRPr="005D18A8" w:rsidRDefault="00B512A7" w:rsidP="00C125EF">
      <w:pPr>
        <w:pStyle w:val="ConsPlusNormal"/>
        <w:ind w:firstLine="709"/>
        <w:jc w:val="both"/>
        <w:rPr>
          <w:sz w:val="24"/>
          <w:szCs w:val="24"/>
        </w:rPr>
      </w:pPr>
      <w:r w:rsidRPr="005D18A8">
        <w:rPr>
          <w:sz w:val="24"/>
          <w:szCs w:val="24"/>
        </w:rPr>
        <w:t xml:space="preserve">Общий срок рассмотрения письменного обращения </w:t>
      </w:r>
      <w:r w:rsidR="001B5AE5" w:rsidRPr="005D18A8">
        <w:rPr>
          <w:sz w:val="24"/>
          <w:szCs w:val="24"/>
        </w:rPr>
        <w:t xml:space="preserve">заявителя -                                </w:t>
      </w:r>
      <w:r w:rsidRPr="005D18A8">
        <w:rPr>
          <w:sz w:val="24"/>
          <w:szCs w:val="24"/>
        </w:rPr>
        <w:t xml:space="preserve">30 </w:t>
      </w:r>
      <w:r w:rsidR="00117F3F" w:rsidRPr="005D18A8">
        <w:rPr>
          <w:sz w:val="24"/>
          <w:szCs w:val="24"/>
        </w:rPr>
        <w:t xml:space="preserve">календарных </w:t>
      </w:r>
      <w:r w:rsidRPr="005D18A8">
        <w:rPr>
          <w:sz w:val="24"/>
          <w:szCs w:val="24"/>
        </w:rPr>
        <w:t xml:space="preserve">дней со дня регистрации письменного запроса. </w:t>
      </w:r>
      <w:r w:rsidR="006604F8" w:rsidRPr="005D18A8">
        <w:rPr>
          <w:sz w:val="24"/>
          <w:szCs w:val="24"/>
        </w:rPr>
        <w:t>По решению начальника Управления указанный срок может быть продлен, но не более чем на один месяц.</w:t>
      </w:r>
    </w:p>
    <w:p w:rsidR="006604F8" w:rsidRPr="005D18A8" w:rsidRDefault="006604F8" w:rsidP="006604F8">
      <w:pPr>
        <w:pStyle w:val="ConsPlusNormal"/>
        <w:rPr>
          <w:sz w:val="24"/>
          <w:szCs w:val="24"/>
        </w:rPr>
      </w:pPr>
    </w:p>
    <w:p w:rsidR="006604F8" w:rsidRPr="005D18A8" w:rsidRDefault="006604F8" w:rsidP="00EB0A40">
      <w:pPr>
        <w:pStyle w:val="ConsPlusNormal"/>
        <w:jc w:val="center"/>
        <w:outlineLvl w:val="2"/>
        <w:rPr>
          <w:sz w:val="24"/>
          <w:szCs w:val="24"/>
        </w:rPr>
      </w:pPr>
      <w:r w:rsidRPr="005D18A8">
        <w:rPr>
          <w:sz w:val="24"/>
          <w:szCs w:val="24"/>
        </w:rPr>
        <w:t xml:space="preserve">2.5. </w:t>
      </w:r>
      <w:r w:rsidR="00EB0A40" w:rsidRPr="005D18A8">
        <w:rPr>
          <w:sz w:val="24"/>
          <w:szCs w:val="24"/>
        </w:rPr>
        <w:t xml:space="preserve">Правовые основания для предоставления муниципальной услуги </w:t>
      </w:r>
    </w:p>
    <w:p w:rsidR="006604F8" w:rsidRPr="005D18A8" w:rsidRDefault="006604F8" w:rsidP="006604F8">
      <w:pPr>
        <w:pStyle w:val="ConsPlusNormal"/>
        <w:rPr>
          <w:sz w:val="24"/>
          <w:szCs w:val="24"/>
        </w:rPr>
      </w:pPr>
    </w:p>
    <w:p w:rsidR="005902D9" w:rsidRPr="005D18A8" w:rsidRDefault="006604F8" w:rsidP="00EA351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FF0000"/>
        </w:rPr>
      </w:pPr>
      <w:r w:rsidRPr="005D18A8">
        <w:rPr>
          <w:rFonts w:ascii="Arial" w:hAnsi="Arial" w:cs="Arial"/>
        </w:rPr>
        <w:t>2.5.1.</w:t>
      </w:r>
      <w:r w:rsidR="00EA3513" w:rsidRPr="005D18A8">
        <w:rPr>
          <w:rFonts w:ascii="Arial" w:hAnsi="Arial" w:cs="Arial"/>
        </w:rPr>
        <w:t> </w:t>
      </w:r>
      <w:hyperlink r:id="rId11" w:history="1">
        <w:r w:rsidRPr="005D18A8">
          <w:rPr>
            <w:rFonts w:ascii="Arial" w:hAnsi="Arial" w:cs="Arial"/>
          </w:rPr>
          <w:t>Конституция</w:t>
        </w:r>
      </w:hyperlink>
      <w:r w:rsidRPr="005D18A8">
        <w:rPr>
          <w:rFonts w:ascii="Arial" w:hAnsi="Arial" w:cs="Arial"/>
        </w:rPr>
        <w:t xml:space="preserve"> Российской Федерации</w:t>
      </w:r>
      <w:r w:rsidR="00156931" w:rsidRPr="005D18A8">
        <w:rPr>
          <w:rFonts w:ascii="Arial" w:hAnsi="Arial" w:cs="Arial"/>
        </w:rPr>
        <w:t>;</w:t>
      </w:r>
    </w:p>
    <w:p w:rsidR="007720BB" w:rsidRPr="005D18A8" w:rsidRDefault="006604F8" w:rsidP="00CD7FE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D18A8">
        <w:rPr>
          <w:rFonts w:ascii="Arial" w:hAnsi="Arial" w:cs="Arial"/>
        </w:rPr>
        <w:t xml:space="preserve">2.5.2. Налоговый </w:t>
      </w:r>
      <w:hyperlink r:id="rId12" w:history="1">
        <w:r w:rsidRPr="005D18A8">
          <w:rPr>
            <w:rFonts w:ascii="Arial" w:hAnsi="Arial" w:cs="Arial"/>
          </w:rPr>
          <w:t>кодекс</w:t>
        </w:r>
      </w:hyperlink>
      <w:r w:rsidRPr="005D18A8">
        <w:rPr>
          <w:rFonts w:ascii="Arial" w:hAnsi="Arial" w:cs="Arial"/>
        </w:rPr>
        <w:t xml:space="preserve"> Российской Федерации</w:t>
      </w:r>
      <w:r w:rsidR="00EA3513" w:rsidRPr="005D18A8">
        <w:rPr>
          <w:rFonts w:ascii="Arial" w:hAnsi="Arial" w:cs="Arial"/>
        </w:rPr>
        <w:t>;</w:t>
      </w:r>
    </w:p>
    <w:p w:rsidR="006604F8" w:rsidRPr="005D18A8" w:rsidRDefault="006604F8" w:rsidP="0011682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D18A8">
        <w:rPr>
          <w:rFonts w:ascii="Arial" w:hAnsi="Arial" w:cs="Arial"/>
        </w:rPr>
        <w:t xml:space="preserve">2.5.3. Федеральный </w:t>
      </w:r>
      <w:hyperlink r:id="rId13" w:history="1">
        <w:r w:rsidRPr="005D18A8">
          <w:rPr>
            <w:rFonts w:ascii="Arial" w:hAnsi="Arial" w:cs="Arial"/>
          </w:rPr>
          <w:t>закон</w:t>
        </w:r>
      </w:hyperlink>
      <w:r w:rsidRPr="005D18A8">
        <w:rPr>
          <w:rFonts w:ascii="Arial" w:hAnsi="Arial" w:cs="Arial"/>
        </w:rPr>
        <w:t xml:space="preserve"> от 06.10.2003 </w:t>
      </w:r>
      <w:r w:rsidR="00085855" w:rsidRPr="005D18A8">
        <w:rPr>
          <w:rFonts w:ascii="Arial" w:hAnsi="Arial" w:cs="Arial"/>
        </w:rPr>
        <w:t>№ </w:t>
      </w:r>
      <w:r w:rsidRPr="005D18A8">
        <w:rPr>
          <w:rFonts w:ascii="Arial" w:hAnsi="Arial" w:cs="Arial"/>
        </w:rPr>
        <w:t xml:space="preserve">131-ФЗ </w:t>
      </w:r>
      <w:r w:rsidR="00BB4A80" w:rsidRPr="005D18A8">
        <w:rPr>
          <w:rFonts w:ascii="Arial" w:hAnsi="Arial" w:cs="Arial"/>
        </w:rPr>
        <w:t>«</w:t>
      </w:r>
      <w:r w:rsidRPr="005D18A8">
        <w:rPr>
          <w:rFonts w:ascii="Arial" w:hAnsi="Arial" w:cs="Arial"/>
        </w:rPr>
        <w:t>Об общих принципах организации местного самоуправления в Российской Федерации</w:t>
      </w:r>
      <w:r w:rsidR="00BB4A80" w:rsidRPr="005D18A8">
        <w:rPr>
          <w:rFonts w:ascii="Arial" w:hAnsi="Arial" w:cs="Arial"/>
        </w:rPr>
        <w:t>»</w:t>
      </w:r>
      <w:r w:rsidR="007826AA" w:rsidRPr="005D18A8">
        <w:rPr>
          <w:rFonts w:ascii="Arial" w:hAnsi="Arial" w:cs="Arial"/>
        </w:rPr>
        <w:t>;</w:t>
      </w:r>
      <w:r w:rsidR="00116820" w:rsidRPr="005D18A8">
        <w:rPr>
          <w:rFonts w:ascii="Arial" w:hAnsi="Arial" w:cs="Arial"/>
        </w:rPr>
        <w:t xml:space="preserve">                                                       </w:t>
      </w:r>
      <w:r w:rsidR="00116820" w:rsidRPr="005D18A8">
        <w:rPr>
          <w:rFonts w:ascii="Arial" w:hAnsi="Arial" w:cs="Arial"/>
        </w:rPr>
        <w:tab/>
      </w:r>
      <w:r w:rsidR="007720BB" w:rsidRPr="005D18A8">
        <w:rPr>
          <w:rFonts w:ascii="Arial" w:hAnsi="Arial" w:cs="Arial"/>
        </w:rPr>
        <w:t xml:space="preserve"> </w:t>
      </w:r>
      <w:r w:rsidRPr="005D18A8">
        <w:rPr>
          <w:rFonts w:ascii="Arial" w:hAnsi="Arial" w:cs="Arial"/>
        </w:rPr>
        <w:t xml:space="preserve">2.5.4. Федеральный </w:t>
      </w:r>
      <w:hyperlink r:id="rId14" w:history="1">
        <w:r w:rsidRPr="005D18A8">
          <w:rPr>
            <w:rFonts w:ascii="Arial" w:hAnsi="Arial" w:cs="Arial"/>
          </w:rPr>
          <w:t>закон</w:t>
        </w:r>
      </w:hyperlink>
      <w:r w:rsidRPr="005D18A8">
        <w:rPr>
          <w:rFonts w:ascii="Arial" w:hAnsi="Arial" w:cs="Arial"/>
        </w:rPr>
        <w:t xml:space="preserve"> от 27.07.2010 </w:t>
      </w:r>
      <w:r w:rsidR="00085855" w:rsidRPr="005D18A8">
        <w:rPr>
          <w:rFonts w:ascii="Arial" w:hAnsi="Arial" w:cs="Arial"/>
        </w:rPr>
        <w:t>№ </w:t>
      </w:r>
      <w:r w:rsidRPr="005D18A8">
        <w:rPr>
          <w:rFonts w:ascii="Arial" w:hAnsi="Arial" w:cs="Arial"/>
        </w:rPr>
        <w:t xml:space="preserve">210-ФЗ </w:t>
      </w:r>
      <w:r w:rsidR="002053C0" w:rsidRPr="005D18A8">
        <w:rPr>
          <w:rFonts w:ascii="Arial" w:hAnsi="Arial" w:cs="Arial"/>
        </w:rPr>
        <w:t>«</w:t>
      </w:r>
      <w:r w:rsidRPr="005D18A8">
        <w:rPr>
          <w:rFonts w:ascii="Arial" w:hAnsi="Arial" w:cs="Arial"/>
        </w:rPr>
        <w:t>Об организации предоставления госуда</w:t>
      </w:r>
      <w:r w:rsidR="002053C0" w:rsidRPr="005D18A8">
        <w:rPr>
          <w:rFonts w:ascii="Arial" w:hAnsi="Arial" w:cs="Arial"/>
        </w:rPr>
        <w:t>рственных и муниципальных услуг»;</w:t>
      </w:r>
    </w:p>
    <w:p w:rsidR="00085855" w:rsidRPr="005D18A8" w:rsidRDefault="00CF6D86" w:rsidP="00116820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5D18A8">
        <w:rPr>
          <w:rFonts w:ascii="Arial" w:hAnsi="Arial" w:cs="Arial"/>
        </w:rPr>
        <w:t>2.5.5</w:t>
      </w:r>
      <w:r w:rsidR="006604F8" w:rsidRPr="005D18A8">
        <w:rPr>
          <w:rFonts w:ascii="Arial" w:hAnsi="Arial" w:cs="Arial"/>
        </w:rPr>
        <w:t xml:space="preserve">. </w:t>
      </w:r>
      <w:hyperlink r:id="rId15" w:history="1">
        <w:r w:rsidR="006604F8" w:rsidRPr="005D18A8">
          <w:rPr>
            <w:rFonts w:ascii="Arial" w:hAnsi="Arial" w:cs="Arial"/>
          </w:rPr>
          <w:t>Устав</w:t>
        </w:r>
      </w:hyperlink>
      <w:r w:rsidR="006604F8" w:rsidRPr="005D18A8">
        <w:rPr>
          <w:rFonts w:ascii="Arial" w:hAnsi="Arial" w:cs="Arial"/>
        </w:rPr>
        <w:t xml:space="preserve"> муниципального образования</w:t>
      </w:r>
      <w:r w:rsidR="00CD7FE0" w:rsidRPr="005D18A8">
        <w:rPr>
          <w:rFonts w:ascii="Arial" w:hAnsi="Arial" w:cs="Arial"/>
        </w:rPr>
        <w:t xml:space="preserve"> город Ефремов</w:t>
      </w:r>
      <w:r w:rsidR="006604F8" w:rsidRPr="005D18A8">
        <w:rPr>
          <w:rFonts w:ascii="Arial" w:hAnsi="Arial" w:cs="Arial"/>
        </w:rPr>
        <w:t>;</w:t>
      </w:r>
    </w:p>
    <w:p w:rsidR="006604F8" w:rsidRPr="005D18A8" w:rsidRDefault="006604F8" w:rsidP="00085855">
      <w:pPr>
        <w:pStyle w:val="ConsPlusNormal"/>
        <w:ind w:firstLine="709"/>
        <w:jc w:val="both"/>
        <w:rPr>
          <w:sz w:val="24"/>
          <w:szCs w:val="24"/>
        </w:rPr>
      </w:pPr>
      <w:r w:rsidRPr="005D18A8">
        <w:rPr>
          <w:sz w:val="24"/>
          <w:szCs w:val="24"/>
        </w:rPr>
        <w:t>2.5.</w:t>
      </w:r>
      <w:r w:rsidR="00CF6D86" w:rsidRPr="005D18A8">
        <w:rPr>
          <w:sz w:val="24"/>
          <w:szCs w:val="24"/>
        </w:rPr>
        <w:t>6</w:t>
      </w:r>
      <w:r w:rsidRPr="005D18A8">
        <w:rPr>
          <w:sz w:val="24"/>
          <w:szCs w:val="24"/>
        </w:rPr>
        <w:t xml:space="preserve">. </w:t>
      </w:r>
      <w:r w:rsidR="00085855" w:rsidRPr="005D18A8">
        <w:rPr>
          <w:sz w:val="24"/>
          <w:szCs w:val="24"/>
        </w:rPr>
        <w:t>И</w:t>
      </w:r>
      <w:r w:rsidRPr="005D18A8">
        <w:rPr>
          <w:sz w:val="24"/>
          <w:szCs w:val="24"/>
        </w:rPr>
        <w:t>ные нормативные правовые акты.</w:t>
      </w:r>
    </w:p>
    <w:p w:rsidR="006604F8" w:rsidRPr="005D18A8" w:rsidRDefault="006604F8" w:rsidP="005902D9">
      <w:pPr>
        <w:pStyle w:val="ConsPlusNormal"/>
        <w:ind w:firstLine="709"/>
        <w:rPr>
          <w:sz w:val="24"/>
          <w:szCs w:val="24"/>
        </w:rPr>
      </w:pPr>
    </w:p>
    <w:p w:rsidR="006604F8" w:rsidRPr="005D18A8" w:rsidRDefault="006604F8" w:rsidP="00EB0A40">
      <w:pPr>
        <w:pStyle w:val="ConsPlusNormal"/>
        <w:jc w:val="center"/>
        <w:outlineLvl w:val="2"/>
        <w:rPr>
          <w:sz w:val="24"/>
          <w:szCs w:val="24"/>
        </w:rPr>
      </w:pPr>
      <w:bookmarkStart w:id="1" w:name="P115"/>
      <w:bookmarkEnd w:id="1"/>
      <w:r w:rsidRPr="005D18A8">
        <w:rPr>
          <w:sz w:val="24"/>
          <w:szCs w:val="24"/>
        </w:rPr>
        <w:t xml:space="preserve">2.6. </w:t>
      </w:r>
      <w:r w:rsidR="00EB0A40" w:rsidRPr="005D18A8">
        <w:rPr>
          <w:sz w:val="24"/>
          <w:szCs w:val="24"/>
        </w:rPr>
        <w:t xml:space="preserve"> Исчерпывающий перечень документов, необходимых в соответствии 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 и документы, которые заявитель вправе представить по собственной инициативе, так как они подлежат предоставлению в рамках межведомственного информационного взаимодействия</w:t>
      </w:r>
    </w:p>
    <w:p w:rsidR="00EB0A40" w:rsidRPr="005D18A8" w:rsidRDefault="00EB0A40" w:rsidP="00EB0A40">
      <w:pPr>
        <w:pStyle w:val="ConsPlusNormal"/>
        <w:jc w:val="center"/>
        <w:outlineLvl w:val="2"/>
        <w:rPr>
          <w:sz w:val="24"/>
          <w:szCs w:val="24"/>
        </w:rPr>
      </w:pPr>
    </w:p>
    <w:p w:rsidR="005902D9" w:rsidRPr="005D18A8" w:rsidRDefault="006604F8" w:rsidP="005902D9">
      <w:pPr>
        <w:pStyle w:val="ConsPlusNormal"/>
        <w:ind w:firstLine="709"/>
        <w:jc w:val="both"/>
        <w:rPr>
          <w:sz w:val="24"/>
          <w:szCs w:val="24"/>
        </w:rPr>
      </w:pPr>
      <w:r w:rsidRPr="005D18A8">
        <w:rPr>
          <w:sz w:val="24"/>
          <w:szCs w:val="24"/>
        </w:rPr>
        <w:t>2.6.1. Заявление по форме, установленной настоящим Административным регламентом</w:t>
      </w:r>
      <w:r w:rsidR="00EB0A40" w:rsidRPr="005D18A8">
        <w:rPr>
          <w:sz w:val="24"/>
          <w:szCs w:val="24"/>
        </w:rPr>
        <w:t xml:space="preserve"> (приложение № 1)</w:t>
      </w:r>
      <w:r w:rsidRPr="005D18A8">
        <w:rPr>
          <w:sz w:val="24"/>
          <w:szCs w:val="24"/>
        </w:rPr>
        <w:t>.</w:t>
      </w:r>
    </w:p>
    <w:p w:rsidR="005902D9" w:rsidRPr="005D18A8" w:rsidRDefault="006604F8" w:rsidP="005902D9">
      <w:pPr>
        <w:pStyle w:val="ConsPlusNormal"/>
        <w:ind w:firstLine="709"/>
        <w:jc w:val="both"/>
        <w:rPr>
          <w:sz w:val="24"/>
          <w:szCs w:val="24"/>
        </w:rPr>
      </w:pPr>
      <w:r w:rsidRPr="005D18A8">
        <w:rPr>
          <w:sz w:val="24"/>
          <w:szCs w:val="24"/>
        </w:rPr>
        <w:t>2.6.2. Документ, удостоверяющий личность (для физического лица).</w:t>
      </w:r>
    </w:p>
    <w:p w:rsidR="005902D9" w:rsidRPr="005D18A8" w:rsidRDefault="006604F8" w:rsidP="005902D9">
      <w:pPr>
        <w:pStyle w:val="ConsPlusNormal"/>
        <w:ind w:firstLine="709"/>
        <w:jc w:val="both"/>
        <w:rPr>
          <w:sz w:val="24"/>
          <w:szCs w:val="24"/>
        </w:rPr>
      </w:pPr>
      <w:r w:rsidRPr="005D18A8">
        <w:rPr>
          <w:sz w:val="24"/>
          <w:szCs w:val="24"/>
        </w:rPr>
        <w:t>2.6.3. Документ, подтверждающий полномочия руководителя юридического лица.</w:t>
      </w:r>
    </w:p>
    <w:p w:rsidR="006604F8" w:rsidRPr="005D18A8" w:rsidRDefault="006604F8" w:rsidP="005902D9">
      <w:pPr>
        <w:pStyle w:val="ConsPlusNormal"/>
        <w:ind w:firstLine="709"/>
        <w:jc w:val="both"/>
        <w:rPr>
          <w:sz w:val="24"/>
          <w:szCs w:val="24"/>
        </w:rPr>
      </w:pPr>
      <w:r w:rsidRPr="005D18A8">
        <w:rPr>
          <w:sz w:val="24"/>
          <w:szCs w:val="24"/>
        </w:rPr>
        <w:t xml:space="preserve">Документы, предусмотренные в </w:t>
      </w:r>
      <w:hyperlink w:anchor="P115" w:history="1">
        <w:r w:rsidR="004C4A3A" w:rsidRPr="005D18A8">
          <w:rPr>
            <w:sz w:val="24"/>
            <w:szCs w:val="24"/>
          </w:rPr>
          <w:t>раздел</w:t>
        </w:r>
        <w:r w:rsidRPr="005D18A8">
          <w:rPr>
            <w:sz w:val="24"/>
            <w:szCs w:val="24"/>
          </w:rPr>
          <w:t>е 2.6</w:t>
        </w:r>
      </w:hyperlink>
      <w:r w:rsidRPr="005D18A8">
        <w:rPr>
          <w:sz w:val="24"/>
          <w:szCs w:val="24"/>
        </w:rPr>
        <w:t xml:space="preserve"> настоящего Административного регламе</w:t>
      </w:r>
      <w:r w:rsidR="004C4A3A" w:rsidRPr="005D18A8">
        <w:rPr>
          <w:sz w:val="24"/>
          <w:szCs w:val="24"/>
        </w:rPr>
        <w:t>нта, з</w:t>
      </w:r>
      <w:r w:rsidRPr="005D18A8">
        <w:rPr>
          <w:sz w:val="24"/>
          <w:szCs w:val="24"/>
        </w:rPr>
        <w:t>аявитель должен представить самостоятельно.</w:t>
      </w:r>
    </w:p>
    <w:p w:rsidR="006604F8" w:rsidRPr="005D18A8" w:rsidRDefault="006604F8" w:rsidP="005902D9">
      <w:pPr>
        <w:pStyle w:val="ConsPlusNormal"/>
        <w:rPr>
          <w:sz w:val="24"/>
          <w:szCs w:val="24"/>
        </w:rPr>
      </w:pPr>
    </w:p>
    <w:p w:rsidR="006604F8" w:rsidRPr="005D18A8" w:rsidRDefault="006604F8" w:rsidP="005902D9">
      <w:pPr>
        <w:pStyle w:val="ConsPlusNormal"/>
        <w:jc w:val="center"/>
        <w:outlineLvl w:val="2"/>
        <w:rPr>
          <w:sz w:val="24"/>
          <w:szCs w:val="24"/>
        </w:rPr>
      </w:pPr>
      <w:r w:rsidRPr="005D18A8">
        <w:rPr>
          <w:sz w:val="24"/>
          <w:szCs w:val="24"/>
        </w:rPr>
        <w:t xml:space="preserve">2.7. </w:t>
      </w:r>
      <w:r w:rsidR="00EB0A40" w:rsidRPr="005D18A8">
        <w:rPr>
          <w:sz w:val="24"/>
          <w:szCs w:val="24"/>
        </w:rPr>
        <w:t>Исчерпывающий п</w:t>
      </w:r>
      <w:r w:rsidRPr="005D18A8">
        <w:rPr>
          <w:sz w:val="24"/>
          <w:szCs w:val="24"/>
        </w:rPr>
        <w:t>еречень оснований для отказа в приеме документов</w:t>
      </w:r>
      <w:r w:rsidR="00EB0A40" w:rsidRPr="005D18A8">
        <w:rPr>
          <w:sz w:val="24"/>
          <w:szCs w:val="24"/>
        </w:rPr>
        <w:t>, необходимых для предоставления муниципальной услуги</w:t>
      </w:r>
    </w:p>
    <w:p w:rsidR="006604F8" w:rsidRPr="005D18A8" w:rsidRDefault="006604F8" w:rsidP="005902D9">
      <w:pPr>
        <w:pStyle w:val="ConsPlusNormal"/>
        <w:rPr>
          <w:sz w:val="24"/>
          <w:szCs w:val="24"/>
        </w:rPr>
      </w:pPr>
    </w:p>
    <w:p w:rsidR="005902D9" w:rsidRPr="005D18A8" w:rsidRDefault="006604F8" w:rsidP="005902D9">
      <w:pPr>
        <w:pStyle w:val="ConsPlusNormal"/>
        <w:ind w:firstLine="709"/>
        <w:jc w:val="both"/>
        <w:rPr>
          <w:sz w:val="24"/>
          <w:szCs w:val="24"/>
        </w:rPr>
      </w:pPr>
      <w:r w:rsidRPr="005D18A8">
        <w:rPr>
          <w:sz w:val="24"/>
          <w:szCs w:val="24"/>
        </w:rPr>
        <w:t xml:space="preserve">2.7.1. Представление неполного пакета документов, указанных в </w:t>
      </w:r>
      <w:hyperlink w:anchor="P115" w:history="1">
        <w:r w:rsidR="004C4A3A" w:rsidRPr="005D18A8">
          <w:rPr>
            <w:sz w:val="24"/>
            <w:szCs w:val="24"/>
          </w:rPr>
          <w:t xml:space="preserve"> разделе</w:t>
        </w:r>
        <w:r w:rsidRPr="005D18A8">
          <w:rPr>
            <w:sz w:val="24"/>
            <w:szCs w:val="24"/>
          </w:rPr>
          <w:t xml:space="preserve"> 2.6</w:t>
        </w:r>
      </w:hyperlink>
      <w:r w:rsidRPr="005D18A8">
        <w:rPr>
          <w:sz w:val="24"/>
          <w:szCs w:val="24"/>
        </w:rPr>
        <w:t xml:space="preserve"> настоящего Административного регламента.</w:t>
      </w:r>
    </w:p>
    <w:p w:rsidR="006604F8" w:rsidRPr="005D18A8" w:rsidRDefault="006604F8" w:rsidP="005902D9">
      <w:pPr>
        <w:pStyle w:val="ConsPlusNormal"/>
        <w:rPr>
          <w:sz w:val="24"/>
          <w:szCs w:val="24"/>
        </w:rPr>
      </w:pPr>
    </w:p>
    <w:p w:rsidR="006604F8" w:rsidRPr="005D18A8" w:rsidRDefault="006604F8" w:rsidP="00EB0A40">
      <w:pPr>
        <w:pStyle w:val="ConsPlusNormal"/>
        <w:jc w:val="center"/>
        <w:outlineLvl w:val="2"/>
        <w:rPr>
          <w:sz w:val="24"/>
          <w:szCs w:val="24"/>
        </w:rPr>
      </w:pPr>
      <w:r w:rsidRPr="005D18A8">
        <w:rPr>
          <w:sz w:val="24"/>
          <w:szCs w:val="24"/>
        </w:rPr>
        <w:t xml:space="preserve">2.8. </w:t>
      </w:r>
      <w:r w:rsidR="00EB0A40" w:rsidRPr="005D18A8">
        <w:rPr>
          <w:sz w:val="24"/>
          <w:szCs w:val="24"/>
        </w:rPr>
        <w:t>Исчерпывающий перечень оснований для приостановлени</w:t>
      </w:r>
      <w:r w:rsidR="00E23FA1" w:rsidRPr="005D18A8">
        <w:rPr>
          <w:sz w:val="24"/>
          <w:szCs w:val="24"/>
        </w:rPr>
        <w:t xml:space="preserve">я предоставления </w:t>
      </w:r>
      <w:r w:rsidR="00EB0A40" w:rsidRPr="005D18A8">
        <w:rPr>
          <w:sz w:val="24"/>
          <w:szCs w:val="24"/>
        </w:rPr>
        <w:t xml:space="preserve"> муниципальной услуги или отказа в предоставлении муниципальной услуги</w:t>
      </w:r>
    </w:p>
    <w:p w:rsidR="009640F9" w:rsidRPr="005D18A8" w:rsidRDefault="009640F9" w:rsidP="00EB0A40">
      <w:pPr>
        <w:pStyle w:val="ConsPlusNormal"/>
        <w:jc w:val="center"/>
        <w:outlineLvl w:val="2"/>
        <w:rPr>
          <w:sz w:val="24"/>
          <w:szCs w:val="24"/>
        </w:rPr>
      </w:pPr>
    </w:p>
    <w:p w:rsidR="005902D9" w:rsidRPr="005D18A8" w:rsidRDefault="006604F8" w:rsidP="005902D9">
      <w:pPr>
        <w:pStyle w:val="ConsPlusNormal"/>
        <w:ind w:firstLine="709"/>
        <w:jc w:val="both"/>
        <w:rPr>
          <w:sz w:val="24"/>
          <w:szCs w:val="24"/>
        </w:rPr>
      </w:pPr>
      <w:r w:rsidRPr="005D18A8">
        <w:rPr>
          <w:sz w:val="24"/>
          <w:szCs w:val="24"/>
        </w:rPr>
        <w:t>2.8.1. Основаниями для отказа в предоставлении муниципальной услуги являются:</w:t>
      </w:r>
    </w:p>
    <w:p w:rsidR="005902D9" w:rsidRPr="005D18A8" w:rsidRDefault="006604F8" w:rsidP="005902D9">
      <w:pPr>
        <w:pStyle w:val="ConsPlusNormal"/>
        <w:ind w:firstLine="709"/>
        <w:jc w:val="both"/>
        <w:rPr>
          <w:sz w:val="24"/>
          <w:szCs w:val="24"/>
        </w:rPr>
      </w:pPr>
      <w:r w:rsidRPr="005D18A8">
        <w:rPr>
          <w:sz w:val="24"/>
          <w:szCs w:val="24"/>
        </w:rPr>
        <w:t xml:space="preserve">- подача заявки лицом, не уполномоченным </w:t>
      </w:r>
      <w:r w:rsidR="007D7030" w:rsidRPr="005D18A8">
        <w:rPr>
          <w:sz w:val="24"/>
          <w:szCs w:val="24"/>
        </w:rPr>
        <w:t>з</w:t>
      </w:r>
      <w:r w:rsidRPr="005D18A8">
        <w:rPr>
          <w:sz w:val="24"/>
          <w:szCs w:val="24"/>
        </w:rPr>
        <w:t>аявителем на осуществление таких действий;</w:t>
      </w:r>
    </w:p>
    <w:p w:rsidR="005902D9" w:rsidRPr="005D18A8" w:rsidRDefault="006604F8" w:rsidP="005902D9">
      <w:pPr>
        <w:pStyle w:val="ConsPlusNormal"/>
        <w:ind w:firstLine="709"/>
        <w:jc w:val="both"/>
        <w:rPr>
          <w:sz w:val="24"/>
          <w:szCs w:val="24"/>
        </w:rPr>
      </w:pPr>
      <w:r w:rsidRPr="005D18A8">
        <w:rPr>
          <w:sz w:val="24"/>
          <w:szCs w:val="24"/>
        </w:rPr>
        <w:t xml:space="preserve">- представление </w:t>
      </w:r>
      <w:r w:rsidR="007D7030" w:rsidRPr="005D18A8">
        <w:rPr>
          <w:sz w:val="24"/>
          <w:szCs w:val="24"/>
        </w:rPr>
        <w:t>з</w:t>
      </w:r>
      <w:r w:rsidRPr="005D18A8">
        <w:rPr>
          <w:sz w:val="24"/>
          <w:szCs w:val="24"/>
        </w:rPr>
        <w:t>аявителем неправильно оформленных документов, содержащих неполные сведения, а также утративших юридическую силу документов либо заявления, подписанного ненадлежащим лицом;</w:t>
      </w:r>
    </w:p>
    <w:p w:rsidR="005902D9" w:rsidRPr="005D18A8" w:rsidRDefault="006604F8" w:rsidP="005902D9">
      <w:pPr>
        <w:pStyle w:val="ConsPlusNormal"/>
        <w:ind w:firstLine="709"/>
        <w:jc w:val="both"/>
        <w:rPr>
          <w:sz w:val="24"/>
          <w:szCs w:val="24"/>
        </w:rPr>
      </w:pPr>
      <w:r w:rsidRPr="005D18A8">
        <w:rPr>
          <w:sz w:val="24"/>
          <w:szCs w:val="24"/>
        </w:rPr>
        <w:t xml:space="preserve">- наличие у </w:t>
      </w:r>
      <w:r w:rsidR="007D7030" w:rsidRPr="005D18A8">
        <w:rPr>
          <w:sz w:val="24"/>
          <w:szCs w:val="24"/>
        </w:rPr>
        <w:t>з</w:t>
      </w:r>
      <w:r w:rsidRPr="005D18A8">
        <w:rPr>
          <w:sz w:val="24"/>
          <w:szCs w:val="24"/>
        </w:rPr>
        <w:t xml:space="preserve">аявителя неполного комплекта документов согласно </w:t>
      </w:r>
      <w:hyperlink w:anchor="P115" w:history="1">
        <w:r w:rsidR="0005269D" w:rsidRPr="005D18A8">
          <w:rPr>
            <w:sz w:val="24"/>
            <w:szCs w:val="24"/>
          </w:rPr>
          <w:t xml:space="preserve"> раздел</w:t>
        </w:r>
        <w:r w:rsidRPr="005D18A8">
          <w:rPr>
            <w:sz w:val="24"/>
            <w:szCs w:val="24"/>
          </w:rPr>
          <w:t>у 2.6</w:t>
        </w:r>
      </w:hyperlink>
      <w:r w:rsidRPr="005D18A8">
        <w:rPr>
          <w:sz w:val="24"/>
          <w:szCs w:val="24"/>
        </w:rPr>
        <w:t xml:space="preserve"> настоящего Административного регламента;</w:t>
      </w:r>
    </w:p>
    <w:p w:rsidR="005902D9" w:rsidRPr="005D18A8" w:rsidRDefault="006604F8" w:rsidP="005902D9">
      <w:pPr>
        <w:pStyle w:val="ConsPlusNormal"/>
        <w:ind w:firstLine="709"/>
        <w:jc w:val="both"/>
        <w:rPr>
          <w:sz w:val="24"/>
          <w:szCs w:val="24"/>
        </w:rPr>
      </w:pPr>
      <w:r w:rsidRPr="005D18A8">
        <w:rPr>
          <w:sz w:val="24"/>
          <w:szCs w:val="24"/>
        </w:rPr>
        <w:t>- невозможность прочтения текста копий документов;</w:t>
      </w:r>
    </w:p>
    <w:p w:rsidR="003A796D" w:rsidRPr="005D18A8" w:rsidRDefault="006604F8" w:rsidP="003A796D">
      <w:pPr>
        <w:pStyle w:val="ConsPlusNormal"/>
        <w:ind w:firstLine="709"/>
        <w:jc w:val="both"/>
        <w:rPr>
          <w:sz w:val="24"/>
          <w:szCs w:val="24"/>
        </w:rPr>
      </w:pPr>
      <w:r w:rsidRPr="005D18A8">
        <w:rPr>
          <w:sz w:val="24"/>
          <w:szCs w:val="24"/>
        </w:rPr>
        <w:t xml:space="preserve">- поступление от </w:t>
      </w:r>
      <w:r w:rsidR="007D7030" w:rsidRPr="005D18A8">
        <w:rPr>
          <w:sz w:val="24"/>
          <w:szCs w:val="24"/>
        </w:rPr>
        <w:t>з</w:t>
      </w:r>
      <w:r w:rsidRPr="005D18A8">
        <w:rPr>
          <w:sz w:val="24"/>
          <w:szCs w:val="24"/>
        </w:rPr>
        <w:t>аявителя письменного заявления о прекращении рассмотрения заявления.</w:t>
      </w:r>
    </w:p>
    <w:p w:rsidR="006604F8" w:rsidRPr="005D18A8" w:rsidRDefault="006604F8" w:rsidP="003A796D">
      <w:pPr>
        <w:pStyle w:val="ConsPlusNormal"/>
        <w:ind w:firstLine="709"/>
        <w:jc w:val="both"/>
        <w:rPr>
          <w:sz w:val="24"/>
          <w:szCs w:val="24"/>
        </w:rPr>
      </w:pPr>
      <w:r w:rsidRPr="005D18A8">
        <w:rPr>
          <w:sz w:val="24"/>
          <w:szCs w:val="24"/>
        </w:rPr>
        <w:t>В случае отказа в предоставлении муниципальной услуги либо подготовки сообщения о невозможности предоставления муниципальной услуги заявление считается рассмотренным.</w:t>
      </w:r>
    </w:p>
    <w:p w:rsidR="006604F8" w:rsidRPr="005D18A8" w:rsidRDefault="006604F8" w:rsidP="005902D9">
      <w:pPr>
        <w:pStyle w:val="ConsPlusNormal"/>
        <w:ind w:firstLine="709"/>
        <w:jc w:val="both"/>
        <w:rPr>
          <w:sz w:val="24"/>
          <w:szCs w:val="24"/>
        </w:rPr>
      </w:pPr>
      <w:r w:rsidRPr="005D18A8">
        <w:rPr>
          <w:sz w:val="24"/>
          <w:szCs w:val="24"/>
        </w:rPr>
        <w:t xml:space="preserve">Предоставление муниципальной услуги приостанавливается в случае изменений в законодательстве Российской Федерации, Тульской области и муниципального образования </w:t>
      </w:r>
      <w:r w:rsidR="00116820" w:rsidRPr="005D18A8">
        <w:rPr>
          <w:sz w:val="24"/>
          <w:szCs w:val="24"/>
        </w:rPr>
        <w:t>город Ефремов</w:t>
      </w:r>
      <w:r w:rsidRPr="005D18A8">
        <w:rPr>
          <w:sz w:val="24"/>
          <w:szCs w:val="24"/>
        </w:rPr>
        <w:t>, регламентирующем предоставление муниципальной услуги, на срок, устанавливаемый законом, вносящим данные изменения.</w:t>
      </w:r>
    </w:p>
    <w:p w:rsidR="006604F8" w:rsidRPr="005D18A8" w:rsidRDefault="007D7030" w:rsidP="005902D9">
      <w:pPr>
        <w:pStyle w:val="ConsPlusNormal"/>
        <w:ind w:firstLine="709"/>
        <w:jc w:val="both"/>
        <w:rPr>
          <w:sz w:val="24"/>
          <w:szCs w:val="24"/>
        </w:rPr>
      </w:pPr>
      <w:r w:rsidRPr="005D18A8">
        <w:rPr>
          <w:sz w:val="24"/>
          <w:szCs w:val="24"/>
        </w:rPr>
        <w:t>С</w:t>
      </w:r>
      <w:r w:rsidR="006604F8" w:rsidRPr="005D18A8">
        <w:rPr>
          <w:sz w:val="24"/>
          <w:szCs w:val="24"/>
        </w:rPr>
        <w:t xml:space="preserve">бой в работе </w:t>
      </w:r>
      <w:r w:rsidR="00DE0482" w:rsidRPr="005D18A8">
        <w:rPr>
          <w:sz w:val="24"/>
          <w:szCs w:val="24"/>
        </w:rPr>
        <w:t xml:space="preserve">информационно-телекоммуникационной </w:t>
      </w:r>
      <w:r w:rsidR="006604F8" w:rsidRPr="005D18A8">
        <w:rPr>
          <w:sz w:val="24"/>
          <w:szCs w:val="24"/>
        </w:rPr>
        <w:t xml:space="preserve">сети </w:t>
      </w:r>
      <w:r w:rsidRPr="005D18A8">
        <w:rPr>
          <w:sz w:val="24"/>
          <w:szCs w:val="24"/>
        </w:rPr>
        <w:t>«</w:t>
      </w:r>
      <w:r w:rsidR="006604F8" w:rsidRPr="005D18A8">
        <w:rPr>
          <w:sz w:val="24"/>
          <w:szCs w:val="24"/>
        </w:rPr>
        <w:t>Интернет</w:t>
      </w:r>
      <w:r w:rsidRPr="005D18A8">
        <w:rPr>
          <w:sz w:val="24"/>
          <w:szCs w:val="24"/>
        </w:rPr>
        <w:t>»</w:t>
      </w:r>
      <w:r w:rsidR="006604F8" w:rsidRPr="005D18A8">
        <w:rPr>
          <w:sz w:val="24"/>
          <w:szCs w:val="24"/>
        </w:rPr>
        <w:t xml:space="preserve"> может вызвать увеличение времени предоставления муниципальной услуги.</w:t>
      </w:r>
    </w:p>
    <w:p w:rsidR="006604F8" w:rsidRPr="005D18A8" w:rsidRDefault="006604F8" w:rsidP="005902D9">
      <w:pPr>
        <w:pStyle w:val="ConsPlusNormal"/>
        <w:rPr>
          <w:sz w:val="24"/>
          <w:szCs w:val="24"/>
        </w:rPr>
      </w:pPr>
    </w:p>
    <w:p w:rsidR="006604F8" w:rsidRPr="005D18A8" w:rsidRDefault="006604F8" w:rsidP="009A0C09">
      <w:pPr>
        <w:pStyle w:val="ConsPlusNormal"/>
        <w:jc w:val="center"/>
        <w:outlineLvl w:val="2"/>
        <w:rPr>
          <w:sz w:val="24"/>
          <w:szCs w:val="24"/>
        </w:rPr>
      </w:pPr>
      <w:r w:rsidRPr="005D18A8">
        <w:rPr>
          <w:sz w:val="24"/>
          <w:szCs w:val="24"/>
        </w:rPr>
        <w:t xml:space="preserve">2.9. </w:t>
      </w:r>
      <w:r w:rsidR="009640F9" w:rsidRPr="005D18A8">
        <w:rPr>
          <w:sz w:val="24"/>
          <w:szCs w:val="24"/>
        </w:rPr>
        <w:t xml:space="preserve">Размер платы, взимаемый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нормативными правовыми актами Российской Федерации, нормативными </w:t>
      </w:r>
      <w:r w:rsidR="009A0C09" w:rsidRPr="005D18A8">
        <w:rPr>
          <w:sz w:val="24"/>
          <w:szCs w:val="24"/>
        </w:rPr>
        <w:t xml:space="preserve"> правовыми актами </w:t>
      </w:r>
      <w:r w:rsidR="0028324F" w:rsidRPr="005D18A8">
        <w:rPr>
          <w:sz w:val="24"/>
          <w:szCs w:val="24"/>
        </w:rPr>
        <w:t>Тульской области</w:t>
      </w:r>
      <w:r w:rsidR="009A0C09" w:rsidRPr="005D18A8">
        <w:rPr>
          <w:sz w:val="24"/>
          <w:szCs w:val="24"/>
        </w:rPr>
        <w:t>, муниципальными правовыми актами</w:t>
      </w:r>
    </w:p>
    <w:p w:rsidR="006604F8" w:rsidRPr="005D18A8" w:rsidRDefault="006604F8" w:rsidP="005902D9">
      <w:pPr>
        <w:pStyle w:val="ConsPlusNormal"/>
        <w:rPr>
          <w:sz w:val="24"/>
          <w:szCs w:val="24"/>
        </w:rPr>
      </w:pPr>
    </w:p>
    <w:p w:rsidR="006604F8" w:rsidRPr="005D18A8" w:rsidRDefault="006604F8" w:rsidP="00116820">
      <w:pPr>
        <w:pStyle w:val="ConsPlusNormal"/>
        <w:ind w:firstLine="567"/>
        <w:jc w:val="both"/>
        <w:rPr>
          <w:sz w:val="24"/>
          <w:szCs w:val="24"/>
        </w:rPr>
      </w:pPr>
      <w:r w:rsidRPr="005D18A8">
        <w:rPr>
          <w:sz w:val="24"/>
          <w:szCs w:val="24"/>
        </w:rPr>
        <w:t>Предоставление муниципальной услуги осуществляется бесплатно.</w:t>
      </w:r>
      <w:r w:rsidR="003A796D" w:rsidRPr="005D18A8">
        <w:rPr>
          <w:sz w:val="24"/>
          <w:szCs w:val="24"/>
        </w:rPr>
        <w:t xml:space="preserve"> </w:t>
      </w:r>
      <w:r w:rsidRPr="005D18A8">
        <w:rPr>
          <w:sz w:val="24"/>
          <w:szCs w:val="24"/>
        </w:rPr>
        <w:t>Заявители имеют право на неоднократное обращение за предоставлением муниципальной услуги.</w:t>
      </w:r>
    </w:p>
    <w:p w:rsidR="006604F8" w:rsidRPr="005D18A8" w:rsidRDefault="006604F8" w:rsidP="005902D9">
      <w:pPr>
        <w:pStyle w:val="ConsPlusNormal"/>
        <w:rPr>
          <w:sz w:val="24"/>
          <w:szCs w:val="24"/>
        </w:rPr>
      </w:pPr>
    </w:p>
    <w:p w:rsidR="006604F8" w:rsidRPr="005D18A8" w:rsidRDefault="006604F8" w:rsidP="005902D9">
      <w:pPr>
        <w:pStyle w:val="ConsPlusNormal"/>
        <w:jc w:val="center"/>
        <w:outlineLvl w:val="2"/>
        <w:rPr>
          <w:sz w:val="24"/>
          <w:szCs w:val="24"/>
        </w:rPr>
      </w:pPr>
      <w:r w:rsidRPr="005D18A8">
        <w:rPr>
          <w:sz w:val="24"/>
          <w:szCs w:val="24"/>
        </w:rPr>
        <w:t xml:space="preserve">2.10. </w:t>
      </w:r>
      <w:r w:rsidR="009A0C09" w:rsidRPr="005D18A8">
        <w:rPr>
          <w:sz w:val="24"/>
          <w:szCs w:val="24"/>
        </w:rPr>
        <w:t xml:space="preserve">Максимальный срок ожидания в очереди при </w:t>
      </w:r>
      <w:r w:rsidRPr="005D18A8">
        <w:rPr>
          <w:sz w:val="24"/>
          <w:szCs w:val="24"/>
        </w:rPr>
        <w:t xml:space="preserve"> подаче </w:t>
      </w:r>
      <w:r w:rsidR="009A0C09" w:rsidRPr="005D18A8">
        <w:rPr>
          <w:sz w:val="24"/>
          <w:szCs w:val="24"/>
        </w:rPr>
        <w:t>запроса</w:t>
      </w:r>
      <w:r w:rsidRPr="005D18A8">
        <w:rPr>
          <w:sz w:val="24"/>
          <w:szCs w:val="24"/>
        </w:rPr>
        <w:t xml:space="preserve"> о</w:t>
      </w:r>
    </w:p>
    <w:p w:rsidR="006604F8" w:rsidRPr="005D18A8" w:rsidRDefault="006604F8" w:rsidP="005902D9">
      <w:pPr>
        <w:pStyle w:val="ConsPlusNormal"/>
        <w:jc w:val="center"/>
        <w:rPr>
          <w:sz w:val="24"/>
          <w:szCs w:val="24"/>
        </w:rPr>
      </w:pPr>
      <w:r w:rsidRPr="005D18A8">
        <w:rPr>
          <w:sz w:val="24"/>
          <w:szCs w:val="24"/>
        </w:rPr>
        <w:t>предоставлении муниципальной услуги и при получении</w:t>
      </w:r>
    </w:p>
    <w:p w:rsidR="006604F8" w:rsidRPr="005D18A8" w:rsidRDefault="006604F8" w:rsidP="005902D9">
      <w:pPr>
        <w:pStyle w:val="ConsPlusNormal"/>
        <w:jc w:val="center"/>
        <w:rPr>
          <w:sz w:val="24"/>
          <w:szCs w:val="24"/>
        </w:rPr>
      </w:pPr>
      <w:r w:rsidRPr="005D18A8">
        <w:rPr>
          <w:sz w:val="24"/>
          <w:szCs w:val="24"/>
        </w:rPr>
        <w:t xml:space="preserve">результата предоставления </w:t>
      </w:r>
      <w:r w:rsidR="009A0C09" w:rsidRPr="005D18A8">
        <w:rPr>
          <w:sz w:val="24"/>
          <w:szCs w:val="24"/>
        </w:rPr>
        <w:t xml:space="preserve">муниципальной </w:t>
      </w:r>
      <w:r w:rsidRPr="005D18A8">
        <w:rPr>
          <w:sz w:val="24"/>
          <w:szCs w:val="24"/>
        </w:rPr>
        <w:t>услуги</w:t>
      </w:r>
    </w:p>
    <w:p w:rsidR="006604F8" w:rsidRPr="005D18A8" w:rsidRDefault="006604F8" w:rsidP="005902D9">
      <w:pPr>
        <w:pStyle w:val="ConsPlusNormal"/>
        <w:rPr>
          <w:sz w:val="24"/>
          <w:szCs w:val="24"/>
        </w:rPr>
      </w:pPr>
    </w:p>
    <w:p w:rsidR="006604F8" w:rsidRPr="005D18A8" w:rsidRDefault="006604F8" w:rsidP="005902D9">
      <w:pPr>
        <w:pStyle w:val="ConsPlusNormal"/>
        <w:ind w:firstLine="540"/>
        <w:jc w:val="both"/>
        <w:rPr>
          <w:sz w:val="24"/>
          <w:szCs w:val="24"/>
        </w:rPr>
      </w:pPr>
      <w:r w:rsidRPr="005D18A8">
        <w:rPr>
          <w:sz w:val="24"/>
          <w:szCs w:val="24"/>
        </w:rPr>
        <w:t xml:space="preserve">Максимальный срок ожидания в очереди при подаче заявления и при получении результата предоставления муниципальной услуги </w:t>
      </w:r>
      <w:r w:rsidR="00500FCC" w:rsidRPr="005D18A8">
        <w:rPr>
          <w:sz w:val="24"/>
          <w:szCs w:val="24"/>
        </w:rPr>
        <w:t>з</w:t>
      </w:r>
      <w:r w:rsidRPr="005D18A8">
        <w:rPr>
          <w:sz w:val="24"/>
          <w:szCs w:val="24"/>
        </w:rPr>
        <w:t>аявителями не должен превышать 15 минут.</w:t>
      </w:r>
    </w:p>
    <w:p w:rsidR="006604F8" w:rsidRPr="005D18A8" w:rsidRDefault="006604F8" w:rsidP="005902D9">
      <w:pPr>
        <w:pStyle w:val="ConsPlusNormal"/>
        <w:rPr>
          <w:sz w:val="24"/>
          <w:szCs w:val="24"/>
        </w:rPr>
      </w:pPr>
    </w:p>
    <w:p w:rsidR="006604F8" w:rsidRPr="005D18A8" w:rsidRDefault="006604F8" w:rsidP="005902D9">
      <w:pPr>
        <w:pStyle w:val="ConsPlusNormal"/>
        <w:jc w:val="center"/>
        <w:outlineLvl w:val="2"/>
        <w:rPr>
          <w:sz w:val="24"/>
          <w:szCs w:val="24"/>
        </w:rPr>
      </w:pPr>
      <w:r w:rsidRPr="005D18A8">
        <w:rPr>
          <w:sz w:val="24"/>
          <w:szCs w:val="24"/>
        </w:rPr>
        <w:t xml:space="preserve">2.11. Срок регистрации </w:t>
      </w:r>
      <w:r w:rsidR="009A0C09" w:rsidRPr="005D18A8">
        <w:rPr>
          <w:sz w:val="24"/>
          <w:szCs w:val="24"/>
        </w:rPr>
        <w:t>запроса заявителя</w:t>
      </w:r>
      <w:r w:rsidRPr="005D18A8">
        <w:rPr>
          <w:sz w:val="24"/>
          <w:szCs w:val="24"/>
        </w:rPr>
        <w:t xml:space="preserve"> о предоставлении</w:t>
      </w:r>
    </w:p>
    <w:p w:rsidR="006604F8" w:rsidRPr="005D18A8" w:rsidRDefault="006604F8" w:rsidP="005902D9">
      <w:pPr>
        <w:pStyle w:val="ConsPlusNormal"/>
        <w:jc w:val="center"/>
        <w:rPr>
          <w:sz w:val="24"/>
          <w:szCs w:val="24"/>
        </w:rPr>
      </w:pPr>
      <w:r w:rsidRPr="005D18A8">
        <w:rPr>
          <w:sz w:val="24"/>
          <w:szCs w:val="24"/>
        </w:rPr>
        <w:t>муниципальной услуги</w:t>
      </w:r>
    </w:p>
    <w:p w:rsidR="006604F8" w:rsidRPr="005D18A8" w:rsidRDefault="006604F8" w:rsidP="005902D9">
      <w:pPr>
        <w:pStyle w:val="ConsPlusNormal"/>
        <w:rPr>
          <w:sz w:val="24"/>
          <w:szCs w:val="24"/>
        </w:rPr>
      </w:pPr>
    </w:p>
    <w:p w:rsidR="006604F8" w:rsidRPr="005D18A8" w:rsidRDefault="006604F8" w:rsidP="005902D9">
      <w:pPr>
        <w:pStyle w:val="ConsPlusNormal"/>
        <w:ind w:firstLine="709"/>
        <w:jc w:val="both"/>
        <w:rPr>
          <w:sz w:val="24"/>
          <w:szCs w:val="24"/>
        </w:rPr>
      </w:pPr>
      <w:r w:rsidRPr="005D18A8">
        <w:rPr>
          <w:sz w:val="24"/>
          <w:szCs w:val="24"/>
        </w:rPr>
        <w:t xml:space="preserve">Поступившее в </w:t>
      </w:r>
      <w:r w:rsidR="00500FCC" w:rsidRPr="005D18A8">
        <w:rPr>
          <w:sz w:val="24"/>
          <w:szCs w:val="24"/>
        </w:rPr>
        <w:t>Управление</w:t>
      </w:r>
      <w:r w:rsidRPr="005D18A8">
        <w:rPr>
          <w:sz w:val="24"/>
          <w:szCs w:val="24"/>
        </w:rPr>
        <w:t xml:space="preserve"> заявление регистрируется в течение 1 рабочего дня.</w:t>
      </w:r>
    </w:p>
    <w:p w:rsidR="006604F8" w:rsidRPr="005D18A8" w:rsidRDefault="006604F8" w:rsidP="005902D9">
      <w:pPr>
        <w:pStyle w:val="ConsPlusNormal"/>
        <w:rPr>
          <w:sz w:val="24"/>
          <w:szCs w:val="24"/>
        </w:rPr>
      </w:pPr>
    </w:p>
    <w:p w:rsidR="006604F8" w:rsidRPr="005D18A8" w:rsidRDefault="006604F8" w:rsidP="005902D9">
      <w:pPr>
        <w:pStyle w:val="ConsPlusNormal"/>
        <w:jc w:val="center"/>
        <w:outlineLvl w:val="2"/>
        <w:rPr>
          <w:sz w:val="24"/>
          <w:szCs w:val="24"/>
        </w:rPr>
      </w:pPr>
      <w:r w:rsidRPr="005D18A8">
        <w:rPr>
          <w:sz w:val="24"/>
          <w:szCs w:val="24"/>
        </w:rPr>
        <w:t>2.12. Требования к помещениям, в которых предоставляется</w:t>
      </w:r>
    </w:p>
    <w:p w:rsidR="006604F8" w:rsidRPr="005D18A8" w:rsidRDefault="006604F8" w:rsidP="005902D9">
      <w:pPr>
        <w:pStyle w:val="ConsPlusNormal"/>
        <w:jc w:val="center"/>
        <w:rPr>
          <w:sz w:val="24"/>
          <w:szCs w:val="24"/>
        </w:rPr>
      </w:pPr>
      <w:r w:rsidRPr="005D18A8">
        <w:rPr>
          <w:sz w:val="24"/>
          <w:szCs w:val="24"/>
        </w:rPr>
        <w:t>муниципальная услуга</w:t>
      </w:r>
      <w:r w:rsidR="009A0C09" w:rsidRPr="005D18A8">
        <w:rPr>
          <w:sz w:val="24"/>
          <w:szCs w:val="24"/>
        </w:rPr>
        <w:t>, к залу ожидания, местам для заполнения запросов о предоставлении муниципальной 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6604F8" w:rsidRPr="005D18A8" w:rsidRDefault="006604F8" w:rsidP="005902D9">
      <w:pPr>
        <w:pStyle w:val="ConsPlusNormal"/>
        <w:rPr>
          <w:sz w:val="24"/>
          <w:szCs w:val="24"/>
        </w:rPr>
      </w:pPr>
    </w:p>
    <w:p w:rsidR="00A42903" w:rsidRPr="005D18A8" w:rsidRDefault="00A42903" w:rsidP="00A42903">
      <w:pPr>
        <w:ind w:firstLine="851"/>
        <w:jc w:val="both"/>
        <w:rPr>
          <w:rFonts w:ascii="Arial" w:hAnsi="Arial" w:cs="Arial"/>
        </w:rPr>
      </w:pPr>
      <w:r w:rsidRPr="005D18A8">
        <w:rPr>
          <w:rFonts w:ascii="Arial" w:hAnsi="Arial" w:cs="Arial"/>
        </w:rPr>
        <w:t>2.12.1. Прием и выдача документов производится  в комфортных условиях – в служебном кабинете специалиста, оборудованным специальным местом для приема посетителей.</w:t>
      </w:r>
      <w:r w:rsidRPr="005D18A8">
        <w:rPr>
          <w:rFonts w:ascii="Arial" w:hAnsi="Arial" w:cs="Arial"/>
        </w:rPr>
        <w:tab/>
      </w:r>
    </w:p>
    <w:p w:rsidR="00A42903" w:rsidRPr="005D18A8" w:rsidRDefault="00A42903" w:rsidP="00A42903">
      <w:pPr>
        <w:pStyle w:val="a7"/>
        <w:spacing w:after="0"/>
        <w:ind w:firstLine="851"/>
        <w:jc w:val="both"/>
        <w:rPr>
          <w:rFonts w:ascii="Arial" w:hAnsi="Arial" w:cs="Arial"/>
        </w:rPr>
      </w:pPr>
      <w:r w:rsidRPr="005D18A8">
        <w:rPr>
          <w:rFonts w:ascii="Arial" w:hAnsi="Arial" w:cs="Arial"/>
        </w:rPr>
        <w:t>Помещения, в которых предоставляется муниципальная услуга должны отвечать санитарным, противопожарным и иным нормам и правилам, а также должны обеспечивать возможность беспрепятственного входа в помещения и выхода из них. Прилегающие к зданию территории должны быть оборудованы местами для парковки автотранспортных средств инвалидов.</w:t>
      </w:r>
    </w:p>
    <w:p w:rsidR="00A42903" w:rsidRPr="005D18A8" w:rsidRDefault="00A42903" w:rsidP="00A42903">
      <w:pPr>
        <w:pStyle w:val="a7"/>
        <w:spacing w:after="0"/>
        <w:ind w:firstLine="851"/>
        <w:jc w:val="both"/>
        <w:rPr>
          <w:rFonts w:ascii="Arial" w:hAnsi="Arial" w:cs="Arial"/>
        </w:rPr>
      </w:pPr>
      <w:r w:rsidRPr="005D18A8">
        <w:rPr>
          <w:rFonts w:ascii="Arial" w:hAnsi="Arial" w:cs="Arial"/>
        </w:rPr>
        <w:t xml:space="preserve"> При необходимости специалисты обязаны:</w:t>
      </w:r>
    </w:p>
    <w:p w:rsidR="00A42903" w:rsidRPr="005D18A8" w:rsidRDefault="00A42903" w:rsidP="00A42903">
      <w:pPr>
        <w:pStyle w:val="a7"/>
        <w:spacing w:after="0"/>
        <w:ind w:firstLine="851"/>
        <w:jc w:val="both"/>
        <w:rPr>
          <w:rFonts w:ascii="Arial" w:hAnsi="Arial" w:cs="Arial"/>
        </w:rPr>
      </w:pPr>
      <w:r w:rsidRPr="005D18A8">
        <w:rPr>
          <w:rFonts w:ascii="Arial" w:hAnsi="Arial" w:cs="Arial"/>
        </w:rPr>
        <w:t>- оказать содействие  инвалиду при входе в объект и выходе их него;</w:t>
      </w:r>
    </w:p>
    <w:p w:rsidR="00A42903" w:rsidRPr="005D18A8" w:rsidRDefault="00A42903" w:rsidP="00A42903">
      <w:pPr>
        <w:pStyle w:val="af7"/>
        <w:shd w:val="clear" w:color="auto" w:fill="FFFFFF"/>
        <w:spacing w:before="0" w:after="0"/>
        <w:ind w:firstLine="851"/>
        <w:jc w:val="both"/>
        <w:rPr>
          <w:rFonts w:ascii="Arial" w:hAnsi="Arial" w:cs="Arial"/>
          <w:szCs w:val="24"/>
        </w:rPr>
      </w:pPr>
      <w:r w:rsidRPr="005D18A8">
        <w:rPr>
          <w:rFonts w:ascii="Arial" w:hAnsi="Arial" w:cs="Arial"/>
          <w:szCs w:val="24"/>
        </w:rPr>
        <w:t>- сопровождать инвалидов, имеющих стойкие расстройства функции зрения и самостоятельного передвижения, по территории Управления;</w:t>
      </w:r>
    </w:p>
    <w:p w:rsidR="00A42903" w:rsidRPr="005D18A8" w:rsidRDefault="00A42903" w:rsidP="00A42903">
      <w:pPr>
        <w:ind w:firstLine="851"/>
        <w:jc w:val="both"/>
        <w:rPr>
          <w:rFonts w:ascii="Arial" w:hAnsi="Arial" w:cs="Arial"/>
        </w:rPr>
      </w:pPr>
      <w:r w:rsidRPr="005D18A8">
        <w:rPr>
          <w:rFonts w:ascii="Arial" w:hAnsi="Arial" w:cs="Arial"/>
        </w:rPr>
        <w:t>- оказывать иную необходимую инвалидам и маломобильным группам населения помощь в преодолении барьеров, мешающих получению ими услуг наравне с другими лицами.</w:t>
      </w:r>
    </w:p>
    <w:p w:rsidR="00A42903" w:rsidRPr="005D18A8" w:rsidRDefault="00A42903" w:rsidP="00A42903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5D18A8">
        <w:rPr>
          <w:rFonts w:ascii="Arial" w:hAnsi="Arial" w:cs="Arial"/>
        </w:rPr>
        <w:t>2.12.2. Муниципальная услуга является общедоступной для заявителей, указанных в разделе  1.2. настоящего Административного регламента.</w:t>
      </w:r>
    </w:p>
    <w:p w:rsidR="00170F16" w:rsidRPr="005D18A8" w:rsidRDefault="00170F16" w:rsidP="00170F16">
      <w:pPr>
        <w:pStyle w:val="afd"/>
        <w:ind w:firstLine="709"/>
        <w:jc w:val="both"/>
        <w:rPr>
          <w:rFonts w:ascii="Arial" w:hAnsi="Arial" w:cs="Arial"/>
          <w:sz w:val="24"/>
          <w:szCs w:val="24"/>
        </w:rPr>
      </w:pPr>
    </w:p>
    <w:p w:rsidR="006604F8" w:rsidRPr="005D18A8" w:rsidRDefault="006604F8" w:rsidP="003A7E7F">
      <w:pPr>
        <w:pStyle w:val="afd"/>
        <w:ind w:firstLine="709"/>
        <w:jc w:val="center"/>
        <w:rPr>
          <w:rFonts w:ascii="Arial" w:hAnsi="Arial" w:cs="Arial"/>
          <w:sz w:val="24"/>
          <w:szCs w:val="24"/>
        </w:rPr>
      </w:pPr>
      <w:r w:rsidRPr="005D18A8">
        <w:rPr>
          <w:rFonts w:ascii="Arial" w:hAnsi="Arial" w:cs="Arial"/>
          <w:sz w:val="24"/>
          <w:szCs w:val="24"/>
        </w:rPr>
        <w:t>2.13. Показатели доступности и качества муниципальной услуги</w:t>
      </w:r>
    </w:p>
    <w:p w:rsidR="006604F8" w:rsidRPr="005D18A8" w:rsidRDefault="006604F8" w:rsidP="005902D9">
      <w:pPr>
        <w:pStyle w:val="ConsPlusNormal"/>
        <w:rPr>
          <w:sz w:val="24"/>
          <w:szCs w:val="24"/>
        </w:rPr>
      </w:pPr>
    </w:p>
    <w:p w:rsidR="00B879ED" w:rsidRPr="005D18A8" w:rsidRDefault="006604F8" w:rsidP="00B879ED">
      <w:pPr>
        <w:pStyle w:val="ConsPlusNormal"/>
        <w:ind w:firstLine="709"/>
        <w:jc w:val="both"/>
        <w:rPr>
          <w:sz w:val="24"/>
          <w:szCs w:val="24"/>
        </w:rPr>
      </w:pPr>
      <w:r w:rsidRPr="005D18A8">
        <w:rPr>
          <w:sz w:val="24"/>
          <w:szCs w:val="24"/>
        </w:rPr>
        <w:t>2.13.1. Показателями оценки доступности муниципальной услуги являются:</w:t>
      </w:r>
    </w:p>
    <w:p w:rsidR="00B879ED" w:rsidRPr="005D18A8" w:rsidRDefault="006604F8" w:rsidP="00B879ED">
      <w:pPr>
        <w:pStyle w:val="ConsPlusNormal"/>
        <w:ind w:firstLine="709"/>
        <w:jc w:val="both"/>
        <w:rPr>
          <w:sz w:val="24"/>
          <w:szCs w:val="24"/>
        </w:rPr>
      </w:pPr>
      <w:r w:rsidRPr="005D18A8">
        <w:rPr>
          <w:sz w:val="24"/>
          <w:szCs w:val="24"/>
        </w:rPr>
        <w:t>1) транспортная доступность к месту предоставления муниципальной услуги;</w:t>
      </w:r>
    </w:p>
    <w:p w:rsidR="00B879ED" w:rsidRPr="005D18A8" w:rsidRDefault="006604F8" w:rsidP="00B879ED">
      <w:pPr>
        <w:pStyle w:val="ConsPlusNormal"/>
        <w:ind w:firstLine="709"/>
        <w:jc w:val="both"/>
        <w:rPr>
          <w:sz w:val="24"/>
          <w:szCs w:val="24"/>
        </w:rPr>
      </w:pPr>
      <w:r w:rsidRPr="005D18A8">
        <w:rPr>
          <w:sz w:val="24"/>
          <w:szCs w:val="24"/>
        </w:rPr>
        <w:t xml:space="preserve">2) обеспечение беспрепятственного доступа </w:t>
      </w:r>
      <w:r w:rsidR="00B879ED" w:rsidRPr="005D18A8">
        <w:rPr>
          <w:sz w:val="24"/>
          <w:szCs w:val="24"/>
        </w:rPr>
        <w:t>з</w:t>
      </w:r>
      <w:r w:rsidRPr="005D18A8">
        <w:rPr>
          <w:sz w:val="24"/>
          <w:szCs w:val="24"/>
        </w:rPr>
        <w:t>аявителей в здание (помещение), где осуществляются прием и выдача документов, специалистами Управления;</w:t>
      </w:r>
    </w:p>
    <w:p w:rsidR="00B879ED" w:rsidRPr="005D18A8" w:rsidRDefault="006604F8" w:rsidP="00B879ED">
      <w:pPr>
        <w:pStyle w:val="ConsPlusNormal"/>
        <w:ind w:firstLine="709"/>
        <w:jc w:val="both"/>
        <w:rPr>
          <w:sz w:val="24"/>
          <w:szCs w:val="24"/>
        </w:rPr>
      </w:pPr>
      <w:r w:rsidRPr="005D18A8">
        <w:rPr>
          <w:sz w:val="24"/>
          <w:szCs w:val="24"/>
        </w:rPr>
        <w:t>3) обеспечение возможности направления запроса в Управление почтовым отправлением, при личном обращении, в электронной форме;</w:t>
      </w:r>
    </w:p>
    <w:p w:rsidR="006604F8" w:rsidRPr="005D18A8" w:rsidRDefault="006604F8" w:rsidP="00B879ED">
      <w:pPr>
        <w:pStyle w:val="ConsPlusNormal"/>
        <w:ind w:firstLine="709"/>
        <w:jc w:val="both"/>
        <w:rPr>
          <w:sz w:val="24"/>
          <w:szCs w:val="24"/>
        </w:rPr>
      </w:pPr>
      <w:r w:rsidRPr="005D18A8">
        <w:rPr>
          <w:sz w:val="24"/>
          <w:szCs w:val="24"/>
        </w:rPr>
        <w:t xml:space="preserve">4) размещение информации о порядке предоставления муниципальной услуги на официальном сайте муниципального образования </w:t>
      </w:r>
      <w:r w:rsidR="00116820" w:rsidRPr="005D18A8">
        <w:rPr>
          <w:sz w:val="24"/>
          <w:szCs w:val="24"/>
        </w:rPr>
        <w:t>город Ефремов</w:t>
      </w:r>
      <w:r w:rsidRPr="005D18A8">
        <w:rPr>
          <w:sz w:val="24"/>
          <w:szCs w:val="24"/>
        </w:rPr>
        <w:t>.</w:t>
      </w:r>
    </w:p>
    <w:p w:rsidR="00B879ED" w:rsidRPr="005D18A8" w:rsidRDefault="006604F8" w:rsidP="00B879ED">
      <w:pPr>
        <w:pStyle w:val="ConsPlusNormal"/>
        <w:ind w:firstLine="540"/>
        <w:jc w:val="both"/>
        <w:rPr>
          <w:sz w:val="24"/>
          <w:szCs w:val="24"/>
        </w:rPr>
      </w:pPr>
      <w:r w:rsidRPr="005D18A8">
        <w:rPr>
          <w:sz w:val="24"/>
          <w:szCs w:val="24"/>
        </w:rPr>
        <w:t>2.13.2. Показателями оценки качества предоставления муниципальной услуги являются:</w:t>
      </w:r>
    </w:p>
    <w:p w:rsidR="00B879ED" w:rsidRPr="005D18A8" w:rsidRDefault="006604F8" w:rsidP="00B879ED">
      <w:pPr>
        <w:pStyle w:val="ConsPlusNormal"/>
        <w:ind w:firstLine="540"/>
        <w:jc w:val="both"/>
        <w:rPr>
          <w:sz w:val="24"/>
          <w:szCs w:val="24"/>
        </w:rPr>
      </w:pPr>
      <w:r w:rsidRPr="005D18A8">
        <w:rPr>
          <w:sz w:val="24"/>
          <w:szCs w:val="24"/>
        </w:rPr>
        <w:t>1) соблюдение срока предоставления муниципальной услуги;</w:t>
      </w:r>
    </w:p>
    <w:p w:rsidR="00B879ED" w:rsidRPr="005D18A8" w:rsidRDefault="006604F8" w:rsidP="00B879ED">
      <w:pPr>
        <w:pStyle w:val="ConsPlusNormal"/>
        <w:ind w:firstLine="540"/>
        <w:jc w:val="both"/>
        <w:rPr>
          <w:sz w:val="24"/>
          <w:szCs w:val="24"/>
        </w:rPr>
      </w:pPr>
      <w:r w:rsidRPr="005D18A8">
        <w:rPr>
          <w:sz w:val="24"/>
          <w:szCs w:val="24"/>
        </w:rPr>
        <w:t>2) соблюдение сроков ожидания в очереди при предоставлении муниципальной услуги;</w:t>
      </w:r>
    </w:p>
    <w:p w:rsidR="006604F8" w:rsidRPr="005D18A8" w:rsidRDefault="006604F8" w:rsidP="00B879ED">
      <w:pPr>
        <w:pStyle w:val="ConsPlusNormal"/>
        <w:ind w:firstLine="540"/>
        <w:jc w:val="both"/>
        <w:rPr>
          <w:sz w:val="24"/>
          <w:szCs w:val="24"/>
        </w:rPr>
      </w:pPr>
      <w:r w:rsidRPr="005D18A8">
        <w:rPr>
          <w:sz w:val="24"/>
          <w:szCs w:val="24"/>
        </w:rPr>
        <w:t xml:space="preserve">3) отсутствие поданных в установленном порядке жалоб на решения или действия (бездействие) </w:t>
      </w:r>
      <w:r w:rsidR="001C2415" w:rsidRPr="005D18A8">
        <w:rPr>
          <w:sz w:val="24"/>
          <w:szCs w:val="24"/>
        </w:rPr>
        <w:t>специалистов</w:t>
      </w:r>
      <w:r w:rsidRPr="005D18A8">
        <w:rPr>
          <w:sz w:val="24"/>
          <w:szCs w:val="24"/>
        </w:rPr>
        <w:t>, принятые или осуществленные ими при предоставлении муниципальной услуги.</w:t>
      </w:r>
    </w:p>
    <w:p w:rsidR="006604F8" w:rsidRPr="005D18A8" w:rsidRDefault="006604F8" w:rsidP="005902D9">
      <w:pPr>
        <w:pStyle w:val="ConsPlusNormal"/>
        <w:ind w:firstLine="709"/>
        <w:rPr>
          <w:sz w:val="24"/>
          <w:szCs w:val="24"/>
        </w:rPr>
      </w:pPr>
    </w:p>
    <w:p w:rsidR="00170F16" w:rsidRPr="005D18A8" w:rsidRDefault="006604F8" w:rsidP="00170F16">
      <w:pPr>
        <w:jc w:val="center"/>
        <w:rPr>
          <w:rFonts w:ascii="Arial" w:hAnsi="Arial" w:cs="Arial"/>
          <w:b/>
        </w:rPr>
      </w:pPr>
      <w:r w:rsidRPr="005D18A8">
        <w:rPr>
          <w:rFonts w:ascii="Arial" w:hAnsi="Arial" w:cs="Arial"/>
          <w:b/>
        </w:rPr>
        <w:t xml:space="preserve">3. </w:t>
      </w:r>
      <w:r w:rsidR="00170F16" w:rsidRPr="005D18A8">
        <w:rPr>
          <w:rFonts w:ascii="Arial" w:hAnsi="Arial" w:cs="Arial"/>
          <w:b/>
        </w:rPr>
        <w:t xml:space="preserve">Состав, последовательность и сроки выполнения </w:t>
      </w:r>
    </w:p>
    <w:p w:rsidR="00A126E4" w:rsidRPr="005D18A8" w:rsidRDefault="00170F16" w:rsidP="00170F16">
      <w:pPr>
        <w:jc w:val="center"/>
        <w:rPr>
          <w:rFonts w:ascii="Arial" w:hAnsi="Arial" w:cs="Arial"/>
          <w:b/>
        </w:rPr>
      </w:pPr>
      <w:r w:rsidRPr="005D18A8">
        <w:rPr>
          <w:rFonts w:ascii="Arial" w:hAnsi="Arial" w:cs="Arial"/>
          <w:b/>
        </w:rPr>
        <w:t>административных процедур, требования к порядку их</w:t>
      </w:r>
      <w:r w:rsidR="00A126E4" w:rsidRPr="005D18A8">
        <w:rPr>
          <w:rFonts w:ascii="Arial" w:hAnsi="Arial" w:cs="Arial"/>
          <w:b/>
        </w:rPr>
        <w:t xml:space="preserve"> выполнения</w:t>
      </w:r>
    </w:p>
    <w:p w:rsidR="00170F16" w:rsidRPr="005D18A8" w:rsidRDefault="00170F16" w:rsidP="00170F16">
      <w:pPr>
        <w:jc w:val="center"/>
        <w:rPr>
          <w:rFonts w:ascii="Arial" w:hAnsi="Arial" w:cs="Arial"/>
        </w:rPr>
      </w:pPr>
      <w:r w:rsidRPr="005D18A8">
        <w:rPr>
          <w:rFonts w:ascii="Arial" w:hAnsi="Arial" w:cs="Arial"/>
          <w:b/>
        </w:rPr>
        <w:t xml:space="preserve"> </w:t>
      </w:r>
    </w:p>
    <w:p w:rsidR="00B879ED" w:rsidRPr="005D18A8" w:rsidRDefault="006604F8" w:rsidP="00B879ED">
      <w:pPr>
        <w:pStyle w:val="ConsPlusNormal"/>
        <w:ind w:firstLine="709"/>
        <w:jc w:val="both"/>
        <w:rPr>
          <w:sz w:val="24"/>
          <w:szCs w:val="24"/>
        </w:rPr>
      </w:pPr>
      <w:r w:rsidRPr="005D18A8">
        <w:rPr>
          <w:sz w:val="24"/>
          <w:szCs w:val="24"/>
        </w:rPr>
        <w:t>3.1. Предоставление муниципальной услуги включает в себя последовательность следующих административных процедур:</w:t>
      </w:r>
    </w:p>
    <w:p w:rsidR="00B879ED" w:rsidRPr="005D18A8" w:rsidRDefault="006604F8" w:rsidP="00B879ED">
      <w:pPr>
        <w:pStyle w:val="ConsPlusNormal"/>
        <w:ind w:firstLine="709"/>
        <w:jc w:val="both"/>
        <w:rPr>
          <w:sz w:val="24"/>
          <w:szCs w:val="24"/>
        </w:rPr>
      </w:pPr>
      <w:r w:rsidRPr="005D18A8">
        <w:rPr>
          <w:sz w:val="24"/>
          <w:szCs w:val="24"/>
        </w:rPr>
        <w:t>1)</w:t>
      </w:r>
      <w:r w:rsidR="0060364F" w:rsidRPr="005D18A8">
        <w:rPr>
          <w:sz w:val="24"/>
          <w:szCs w:val="24"/>
        </w:rPr>
        <w:t xml:space="preserve">   </w:t>
      </w:r>
      <w:r w:rsidRPr="005D18A8">
        <w:rPr>
          <w:sz w:val="24"/>
          <w:szCs w:val="24"/>
        </w:rPr>
        <w:t xml:space="preserve"> </w:t>
      </w:r>
      <w:r w:rsidR="0060364F" w:rsidRPr="005D18A8">
        <w:rPr>
          <w:sz w:val="24"/>
          <w:szCs w:val="24"/>
        </w:rPr>
        <w:t>п</w:t>
      </w:r>
      <w:r w:rsidRPr="005D18A8">
        <w:rPr>
          <w:sz w:val="24"/>
          <w:szCs w:val="24"/>
        </w:rPr>
        <w:t>рием док</w:t>
      </w:r>
      <w:r w:rsidR="0060364F" w:rsidRPr="005D18A8">
        <w:rPr>
          <w:sz w:val="24"/>
          <w:szCs w:val="24"/>
        </w:rPr>
        <w:t>ументов и регистрация заявления;</w:t>
      </w:r>
    </w:p>
    <w:p w:rsidR="00B879ED" w:rsidRPr="005D18A8" w:rsidRDefault="006604F8" w:rsidP="00B879ED">
      <w:pPr>
        <w:pStyle w:val="ConsPlusNormal"/>
        <w:ind w:firstLine="709"/>
        <w:jc w:val="both"/>
        <w:rPr>
          <w:sz w:val="24"/>
          <w:szCs w:val="24"/>
        </w:rPr>
      </w:pPr>
      <w:r w:rsidRPr="005D18A8">
        <w:rPr>
          <w:sz w:val="24"/>
          <w:szCs w:val="24"/>
        </w:rPr>
        <w:t xml:space="preserve">2) </w:t>
      </w:r>
      <w:r w:rsidR="003A796D" w:rsidRPr="005D18A8">
        <w:rPr>
          <w:sz w:val="24"/>
          <w:szCs w:val="24"/>
        </w:rPr>
        <w:t xml:space="preserve"> </w:t>
      </w:r>
      <w:r w:rsidR="0060364F" w:rsidRPr="005D18A8">
        <w:rPr>
          <w:sz w:val="24"/>
          <w:szCs w:val="24"/>
        </w:rPr>
        <w:t xml:space="preserve">  р</w:t>
      </w:r>
      <w:r w:rsidRPr="005D18A8">
        <w:rPr>
          <w:sz w:val="24"/>
          <w:szCs w:val="24"/>
        </w:rPr>
        <w:t>асс</w:t>
      </w:r>
      <w:r w:rsidR="0060364F" w:rsidRPr="005D18A8">
        <w:rPr>
          <w:sz w:val="24"/>
          <w:szCs w:val="24"/>
        </w:rPr>
        <w:t>мотрение заявления и документов;</w:t>
      </w:r>
    </w:p>
    <w:p w:rsidR="00B879ED" w:rsidRPr="005D18A8" w:rsidRDefault="0060364F" w:rsidP="00B879ED">
      <w:pPr>
        <w:pStyle w:val="ConsPlusNormal"/>
        <w:ind w:firstLine="709"/>
        <w:jc w:val="both"/>
        <w:rPr>
          <w:sz w:val="24"/>
          <w:szCs w:val="24"/>
        </w:rPr>
      </w:pPr>
      <w:r w:rsidRPr="005D18A8">
        <w:rPr>
          <w:sz w:val="24"/>
          <w:szCs w:val="24"/>
        </w:rPr>
        <w:t>3) п</w:t>
      </w:r>
      <w:r w:rsidR="006604F8" w:rsidRPr="005D18A8">
        <w:rPr>
          <w:sz w:val="24"/>
          <w:szCs w:val="24"/>
        </w:rPr>
        <w:t xml:space="preserve">одготовка письменных разъяснений по вопросам применения муниципальных нормативных правовых актов муниципального образования </w:t>
      </w:r>
      <w:r w:rsidR="0066577B" w:rsidRPr="005D18A8">
        <w:rPr>
          <w:sz w:val="24"/>
          <w:szCs w:val="24"/>
        </w:rPr>
        <w:t xml:space="preserve">город Ефремов </w:t>
      </w:r>
      <w:r w:rsidR="006604F8" w:rsidRPr="005D18A8">
        <w:rPr>
          <w:sz w:val="24"/>
          <w:szCs w:val="24"/>
        </w:rPr>
        <w:t>о местных налогах и сборах (далее - письменные разъяснения) либо письменного отказа в предоставлении муниципа</w:t>
      </w:r>
      <w:r w:rsidRPr="005D18A8">
        <w:rPr>
          <w:sz w:val="24"/>
          <w:szCs w:val="24"/>
        </w:rPr>
        <w:t>льной услуги с указанием причин;</w:t>
      </w:r>
    </w:p>
    <w:p w:rsidR="00B879ED" w:rsidRPr="005D18A8" w:rsidRDefault="006604F8" w:rsidP="00B879ED">
      <w:pPr>
        <w:pStyle w:val="ConsPlusNormal"/>
        <w:ind w:firstLine="709"/>
        <w:jc w:val="both"/>
        <w:rPr>
          <w:sz w:val="24"/>
          <w:szCs w:val="24"/>
        </w:rPr>
      </w:pPr>
      <w:r w:rsidRPr="005D18A8">
        <w:rPr>
          <w:sz w:val="24"/>
          <w:szCs w:val="24"/>
        </w:rPr>
        <w:t xml:space="preserve">4) </w:t>
      </w:r>
      <w:r w:rsidR="0060364F" w:rsidRPr="005D18A8">
        <w:rPr>
          <w:sz w:val="24"/>
          <w:szCs w:val="24"/>
        </w:rPr>
        <w:t>в</w:t>
      </w:r>
      <w:r w:rsidRPr="005D18A8">
        <w:rPr>
          <w:sz w:val="24"/>
          <w:szCs w:val="24"/>
        </w:rPr>
        <w:t>ыдача письменных разъяснений либо письменного отказа в предоставлении муниципальной услуги с указанием причин.</w:t>
      </w:r>
    </w:p>
    <w:p w:rsidR="00B879ED" w:rsidRPr="005D18A8" w:rsidRDefault="006604F8" w:rsidP="00B879ED">
      <w:pPr>
        <w:pStyle w:val="ConsPlusNormal"/>
        <w:ind w:firstLine="709"/>
        <w:jc w:val="both"/>
        <w:rPr>
          <w:sz w:val="24"/>
          <w:szCs w:val="24"/>
        </w:rPr>
      </w:pPr>
      <w:r w:rsidRPr="005D18A8">
        <w:rPr>
          <w:sz w:val="24"/>
          <w:szCs w:val="24"/>
        </w:rPr>
        <w:t>3.2. Прием документов и регистрация заявления.</w:t>
      </w:r>
    </w:p>
    <w:p w:rsidR="00B879ED" w:rsidRPr="005D18A8" w:rsidRDefault="006604F8" w:rsidP="00B879ED">
      <w:pPr>
        <w:pStyle w:val="ConsPlusNormal"/>
        <w:ind w:firstLine="709"/>
        <w:jc w:val="both"/>
        <w:rPr>
          <w:sz w:val="24"/>
          <w:szCs w:val="24"/>
        </w:rPr>
      </w:pPr>
      <w:r w:rsidRPr="005D18A8">
        <w:rPr>
          <w:sz w:val="24"/>
          <w:szCs w:val="24"/>
        </w:rPr>
        <w:t xml:space="preserve">3.2.1. Основанием для начала административной процедуры является личное обращение </w:t>
      </w:r>
      <w:r w:rsidR="00B879ED" w:rsidRPr="005D18A8">
        <w:rPr>
          <w:sz w:val="24"/>
          <w:szCs w:val="24"/>
        </w:rPr>
        <w:t>з</w:t>
      </w:r>
      <w:r w:rsidRPr="005D18A8">
        <w:rPr>
          <w:sz w:val="24"/>
          <w:szCs w:val="24"/>
        </w:rPr>
        <w:t>аявителя с необходимыми документами и заявлением.</w:t>
      </w:r>
    </w:p>
    <w:p w:rsidR="00B879ED" w:rsidRPr="005D18A8" w:rsidRDefault="006604F8" w:rsidP="00B879ED">
      <w:pPr>
        <w:pStyle w:val="ConsPlusNormal"/>
        <w:ind w:firstLine="709"/>
        <w:jc w:val="both"/>
        <w:rPr>
          <w:sz w:val="24"/>
          <w:szCs w:val="24"/>
        </w:rPr>
      </w:pPr>
      <w:r w:rsidRPr="005D18A8">
        <w:rPr>
          <w:sz w:val="24"/>
          <w:szCs w:val="24"/>
        </w:rPr>
        <w:t xml:space="preserve">3.2.2. Специалист проверяет наличие необходимых документов, исходя из перечня документов, приведенного в </w:t>
      </w:r>
      <w:hyperlink w:anchor="P115" w:history="1">
        <w:r w:rsidR="00A126E4" w:rsidRPr="005D18A8">
          <w:rPr>
            <w:sz w:val="24"/>
            <w:szCs w:val="24"/>
          </w:rPr>
          <w:t>раздел</w:t>
        </w:r>
        <w:r w:rsidRPr="005D18A8">
          <w:rPr>
            <w:sz w:val="24"/>
            <w:szCs w:val="24"/>
          </w:rPr>
          <w:t>е 2.6</w:t>
        </w:r>
      </w:hyperlink>
      <w:r w:rsidRPr="005D18A8">
        <w:rPr>
          <w:sz w:val="24"/>
          <w:szCs w:val="24"/>
        </w:rPr>
        <w:t xml:space="preserve"> настоящего Административного регламента.</w:t>
      </w:r>
    </w:p>
    <w:p w:rsidR="006604F8" w:rsidRPr="005D18A8" w:rsidRDefault="006604F8" w:rsidP="00B879ED">
      <w:pPr>
        <w:pStyle w:val="ConsPlusNormal"/>
        <w:ind w:firstLine="709"/>
        <w:jc w:val="both"/>
        <w:rPr>
          <w:sz w:val="24"/>
          <w:szCs w:val="24"/>
        </w:rPr>
      </w:pPr>
      <w:r w:rsidRPr="005D18A8">
        <w:rPr>
          <w:sz w:val="24"/>
          <w:szCs w:val="24"/>
        </w:rPr>
        <w:t xml:space="preserve">3.2.3. При установлении фактов отсутствия необходимых документов специалист в устной форме уведомляет </w:t>
      </w:r>
      <w:r w:rsidR="00B879ED" w:rsidRPr="005D18A8">
        <w:rPr>
          <w:sz w:val="24"/>
          <w:szCs w:val="24"/>
        </w:rPr>
        <w:t>з</w:t>
      </w:r>
      <w:r w:rsidRPr="005D18A8">
        <w:rPr>
          <w:sz w:val="24"/>
          <w:szCs w:val="24"/>
        </w:rPr>
        <w:t xml:space="preserve">аявителя о наличии препятствий для дальнейшего приема, объясняет </w:t>
      </w:r>
      <w:r w:rsidR="00B879ED" w:rsidRPr="005D18A8">
        <w:rPr>
          <w:sz w:val="24"/>
          <w:szCs w:val="24"/>
        </w:rPr>
        <w:t>з</w:t>
      </w:r>
      <w:r w:rsidRPr="005D18A8">
        <w:rPr>
          <w:sz w:val="24"/>
          <w:szCs w:val="24"/>
        </w:rPr>
        <w:t>аявителю содержание выявленных недостатков в представленных документах и предлагает принять меры по их устранению.</w:t>
      </w:r>
    </w:p>
    <w:p w:rsidR="00B879ED" w:rsidRPr="005D18A8" w:rsidRDefault="006604F8" w:rsidP="005902D9">
      <w:pPr>
        <w:pStyle w:val="ConsPlusNormal"/>
        <w:ind w:firstLine="709"/>
        <w:jc w:val="both"/>
        <w:rPr>
          <w:sz w:val="24"/>
          <w:szCs w:val="24"/>
        </w:rPr>
      </w:pPr>
      <w:r w:rsidRPr="005D18A8">
        <w:rPr>
          <w:sz w:val="24"/>
          <w:szCs w:val="24"/>
        </w:rPr>
        <w:t>3.2.4. При наличии заявления и полного пакета документов специалист</w:t>
      </w:r>
      <w:r w:rsidR="00AA321A" w:rsidRPr="005D18A8">
        <w:rPr>
          <w:sz w:val="24"/>
          <w:szCs w:val="24"/>
        </w:rPr>
        <w:t xml:space="preserve"> </w:t>
      </w:r>
      <w:r w:rsidRPr="005D18A8">
        <w:rPr>
          <w:sz w:val="24"/>
          <w:szCs w:val="24"/>
        </w:rPr>
        <w:t>принимает документы, расписывается в получении документов в заявлении.</w:t>
      </w:r>
    </w:p>
    <w:p w:rsidR="00B879ED" w:rsidRPr="005D18A8" w:rsidRDefault="006604F8" w:rsidP="00B879ED">
      <w:pPr>
        <w:pStyle w:val="ConsPlusNormal"/>
        <w:ind w:firstLine="709"/>
        <w:jc w:val="both"/>
        <w:rPr>
          <w:sz w:val="24"/>
          <w:szCs w:val="24"/>
        </w:rPr>
      </w:pPr>
      <w:r w:rsidRPr="005D18A8">
        <w:rPr>
          <w:sz w:val="24"/>
          <w:szCs w:val="24"/>
        </w:rPr>
        <w:t xml:space="preserve">3.2.5. Специалист сообщает </w:t>
      </w:r>
      <w:r w:rsidR="00B879ED" w:rsidRPr="005D18A8">
        <w:rPr>
          <w:sz w:val="24"/>
          <w:szCs w:val="24"/>
        </w:rPr>
        <w:t>з</w:t>
      </w:r>
      <w:r w:rsidRPr="005D18A8">
        <w:rPr>
          <w:sz w:val="24"/>
          <w:szCs w:val="24"/>
        </w:rPr>
        <w:t>аявителю максимальный срок окончания предоставления муниципальной услуги.</w:t>
      </w:r>
    </w:p>
    <w:p w:rsidR="003A796D" w:rsidRPr="005D18A8" w:rsidRDefault="006604F8" w:rsidP="003A796D">
      <w:pPr>
        <w:pStyle w:val="ConsPlusNormal"/>
        <w:ind w:firstLine="709"/>
        <w:jc w:val="both"/>
        <w:rPr>
          <w:sz w:val="24"/>
          <w:szCs w:val="24"/>
        </w:rPr>
      </w:pPr>
      <w:r w:rsidRPr="005D18A8">
        <w:rPr>
          <w:sz w:val="24"/>
          <w:szCs w:val="24"/>
        </w:rPr>
        <w:t>3.2.</w:t>
      </w:r>
      <w:r w:rsidR="00D43DF8" w:rsidRPr="005D18A8">
        <w:rPr>
          <w:sz w:val="24"/>
          <w:szCs w:val="24"/>
        </w:rPr>
        <w:t>6</w:t>
      </w:r>
      <w:r w:rsidRPr="005D18A8">
        <w:rPr>
          <w:sz w:val="24"/>
          <w:szCs w:val="24"/>
        </w:rPr>
        <w:t>. Результатом административной процедуры является прием документов и регистрация заявления.</w:t>
      </w:r>
    </w:p>
    <w:p w:rsidR="003A796D" w:rsidRPr="005D18A8" w:rsidRDefault="00AA321A" w:rsidP="003A796D">
      <w:pPr>
        <w:pStyle w:val="ConsPlusNormal"/>
        <w:ind w:firstLine="709"/>
        <w:jc w:val="both"/>
        <w:rPr>
          <w:sz w:val="24"/>
          <w:szCs w:val="24"/>
        </w:rPr>
      </w:pPr>
      <w:r w:rsidRPr="005D18A8">
        <w:rPr>
          <w:sz w:val="24"/>
          <w:szCs w:val="24"/>
        </w:rPr>
        <w:t>3.2.</w:t>
      </w:r>
      <w:r w:rsidR="00D43DF8" w:rsidRPr="005D18A8">
        <w:rPr>
          <w:sz w:val="24"/>
          <w:szCs w:val="24"/>
        </w:rPr>
        <w:t>7</w:t>
      </w:r>
      <w:r w:rsidR="006604F8" w:rsidRPr="005D18A8">
        <w:rPr>
          <w:sz w:val="24"/>
          <w:szCs w:val="24"/>
        </w:rPr>
        <w:t xml:space="preserve">. </w:t>
      </w:r>
      <w:r w:rsidR="0017280A" w:rsidRPr="005D18A8">
        <w:rPr>
          <w:sz w:val="24"/>
          <w:szCs w:val="24"/>
        </w:rPr>
        <w:t xml:space="preserve"> </w:t>
      </w:r>
      <w:r w:rsidR="006604F8" w:rsidRPr="005D18A8">
        <w:rPr>
          <w:sz w:val="24"/>
          <w:szCs w:val="24"/>
        </w:rPr>
        <w:t>Максимальный срок выполнения процедуры - 1 рабочий день.</w:t>
      </w:r>
    </w:p>
    <w:p w:rsidR="003A796D" w:rsidRPr="005D18A8" w:rsidRDefault="006604F8" w:rsidP="003A796D">
      <w:pPr>
        <w:pStyle w:val="ConsPlusNormal"/>
        <w:ind w:firstLine="709"/>
        <w:jc w:val="both"/>
        <w:rPr>
          <w:sz w:val="24"/>
          <w:szCs w:val="24"/>
        </w:rPr>
      </w:pPr>
      <w:r w:rsidRPr="005D18A8">
        <w:rPr>
          <w:sz w:val="24"/>
          <w:szCs w:val="24"/>
        </w:rPr>
        <w:t>3.3. Рассмотрение заявления и документов.</w:t>
      </w:r>
    </w:p>
    <w:p w:rsidR="003A796D" w:rsidRPr="005D18A8" w:rsidRDefault="006604F8" w:rsidP="003A796D">
      <w:pPr>
        <w:pStyle w:val="ConsPlusNormal"/>
        <w:ind w:firstLine="709"/>
        <w:jc w:val="both"/>
        <w:rPr>
          <w:sz w:val="24"/>
          <w:szCs w:val="24"/>
        </w:rPr>
      </w:pPr>
      <w:r w:rsidRPr="005D18A8">
        <w:rPr>
          <w:sz w:val="24"/>
          <w:szCs w:val="24"/>
        </w:rPr>
        <w:t>3.3.1. Основанием для начала административной процедуры является получение заявления и прилагаемых к нему документов руководителем</w:t>
      </w:r>
      <w:r w:rsidR="00AA321A" w:rsidRPr="005D18A8">
        <w:rPr>
          <w:sz w:val="24"/>
          <w:szCs w:val="24"/>
        </w:rPr>
        <w:t xml:space="preserve"> Управления</w:t>
      </w:r>
      <w:r w:rsidRPr="005D18A8">
        <w:rPr>
          <w:sz w:val="24"/>
          <w:szCs w:val="24"/>
        </w:rPr>
        <w:t>.</w:t>
      </w:r>
    </w:p>
    <w:p w:rsidR="003A796D" w:rsidRPr="005D18A8" w:rsidRDefault="006604F8" w:rsidP="003A796D">
      <w:pPr>
        <w:pStyle w:val="ConsPlusNormal"/>
        <w:ind w:firstLine="709"/>
        <w:jc w:val="both"/>
        <w:rPr>
          <w:sz w:val="24"/>
          <w:szCs w:val="24"/>
        </w:rPr>
      </w:pPr>
      <w:r w:rsidRPr="005D18A8">
        <w:rPr>
          <w:sz w:val="24"/>
          <w:szCs w:val="24"/>
        </w:rPr>
        <w:t xml:space="preserve">3.3.2. Руководитель </w:t>
      </w:r>
      <w:r w:rsidR="00AA321A" w:rsidRPr="005D18A8">
        <w:rPr>
          <w:sz w:val="24"/>
          <w:szCs w:val="24"/>
        </w:rPr>
        <w:t xml:space="preserve">Управления </w:t>
      </w:r>
      <w:r w:rsidRPr="005D18A8">
        <w:rPr>
          <w:sz w:val="24"/>
          <w:szCs w:val="24"/>
        </w:rPr>
        <w:t>с момента поступления заявления рассматривает пакет документов, выносит резолюцию для подготовки ответа.</w:t>
      </w:r>
    </w:p>
    <w:p w:rsidR="003A796D" w:rsidRPr="005D18A8" w:rsidRDefault="006604F8" w:rsidP="003A796D">
      <w:pPr>
        <w:pStyle w:val="ConsPlusNormal"/>
        <w:ind w:firstLine="709"/>
        <w:jc w:val="both"/>
        <w:rPr>
          <w:sz w:val="24"/>
          <w:szCs w:val="24"/>
        </w:rPr>
      </w:pPr>
      <w:r w:rsidRPr="005D18A8">
        <w:rPr>
          <w:sz w:val="24"/>
          <w:szCs w:val="24"/>
        </w:rPr>
        <w:t xml:space="preserve">3.3.3. Результатом административной процедуры является резолюция руководителя </w:t>
      </w:r>
      <w:r w:rsidR="00AA321A" w:rsidRPr="005D18A8">
        <w:rPr>
          <w:sz w:val="24"/>
          <w:szCs w:val="24"/>
        </w:rPr>
        <w:t xml:space="preserve">Управления </w:t>
      </w:r>
      <w:r w:rsidRPr="005D18A8">
        <w:rPr>
          <w:sz w:val="24"/>
          <w:szCs w:val="24"/>
        </w:rPr>
        <w:t>на заявлении.</w:t>
      </w:r>
    </w:p>
    <w:p w:rsidR="003A796D" w:rsidRPr="005D18A8" w:rsidRDefault="006604F8" w:rsidP="003A796D">
      <w:pPr>
        <w:pStyle w:val="ConsPlusNormal"/>
        <w:ind w:firstLine="709"/>
        <w:jc w:val="both"/>
        <w:rPr>
          <w:sz w:val="24"/>
          <w:szCs w:val="24"/>
        </w:rPr>
      </w:pPr>
      <w:r w:rsidRPr="005D18A8">
        <w:rPr>
          <w:sz w:val="24"/>
          <w:szCs w:val="24"/>
        </w:rPr>
        <w:t xml:space="preserve">3.3.4. Максимальный срок выполнения административной процедуры - </w:t>
      </w:r>
      <w:r w:rsidR="00AA321A" w:rsidRPr="005D18A8">
        <w:rPr>
          <w:sz w:val="24"/>
          <w:szCs w:val="24"/>
        </w:rPr>
        <w:t xml:space="preserve">                     </w:t>
      </w:r>
      <w:r w:rsidRPr="005D18A8">
        <w:rPr>
          <w:sz w:val="24"/>
          <w:szCs w:val="24"/>
        </w:rPr>
        <w:t xml:space="preserve">2 </w:t>
      </w:r>
      <w:r w:rsidR="00AA321A" w:rsidRPr="005D18A8">
        <w:rPr>
          <w:sz w:val="24"/>
          <w:szCs w:val="24"/>
        </w:rPr>
        <w:t xml:space="preserve">рабочих </w:t>
      </w:r>
      <w:r w:rsidRPr="005D18A8">
        <w:rPr>
          <w:sz w:val="24"/>
          <w:szCs w:val="24"/>
        </w:rPr>
        <w:t>дня.</w:t>
      </w:r>
    </w:p>
    <w:p w:rsidR="003A796D" w:rsidRPr="005D18A8" w:rsidRDefault="006604F8" w:rsidP="003A796D">
      <w:pPr>
        <w:pStyle w:val="ConsPlusNormal"/>
        <w:ind w:firstLine="709"/>
        <w:jc w:val="both"/>
        <w:rPr>
          <w:sz w:val="24"/>
          <w:szCs w:val="24"/>
        </w:rPr>
      </w:pPr>
      <w:r w:rsidRPr="005D18A8">
        <w:rPr>
          <w:sz w:val="24"/>
          <w:szCs w:val="24"/>
        </w:rPr>
        <w:t>3.4. Подготовка письменных разъяснений либо письменного отказа в предоставлении муниципальной услуги с указанием причин.</w:t>
      </w:r>
    </w:p>
    <w:p w:rsidR="003A796D" w:rsidRPr="005D18A8" w:rsidRDefault="006604F8" w:rsidP="003A796D">
      <w:pPr>
        <w:pStyle w:val="ConsPlusNormal"/>
        <w:ind w:firstLine="709"/>
        <w:jc w:val="both"/>
        <w:rPr>
          <w:sz w:val="24"/>
          <w:szCs w:val="24"/>
        </w:rPr>
      </w:pPr>
      <w:r w:rsidRPr="005D18A8">
        <w:rPr>
          <w:sz w:val="24"/>
          <w:szCs w:val="24"/>
        </w:rPr>
        <w:t>3.4.1. Основанием для начала административной процедуры является получение специалистом заявления и прилагаемых к нему документов с резолюцией руководителя</w:t>
      </w:r>
      <w:r w:rsidR="008B0053" w:rsidRPr="005D18A8">
        <w:rPr>
          <w:sz w:val="24"/>
          <w:szCs w:val="24"/>
        </w:rPr>
        <w:t xml:space="preserve"> Управления</w:t>
      </w:r>
      <w:r w:rsidRPr="005D18A8">
        <w:rPr>
          <w:sz w:val="24"/>
          <w:szCs w:val="24"/>
        </w:rPr>
        <w:t>.</w:t>
      </w:r>
    </w:p>
    <w:p w:rsidR="003A796D" w:rsidRPr="005D18A8" w:rsidRDefault="006604F8" w:rsidP="003A796D">
      <w:pPr>
        <w:pStyle w:val="ConsPlusNormal"/>
        <w:ind w:firstLine="709"/>
        <w:jc w:val="both"/>
        <w:rPr>
          <w:sz w:val="24"/>
          <w:szCs w:val="24"/>
        </w:rPr>
      </w:pPr>
      <w:r w:rsidRPr="005D18A8">
        <w:rPr>
          <w:sz w:val="24"/>
          <w:szCs w:val="24"/>
        </w:rPr>
        <w:t xml:space="preserve">3.4.2. В течение </w:t>
      </w:r>
      <w:r w:rsidR="008B0053" w:rsidRPr="005D18A8">
        <w:rPr>
          <w:sz w:val="24"/>
          <w:szCs w:val="24"/>
        </w:rPr>
        <w:t>30 календарных</w:t>
      </w:r>
      <w:r w:rsidR="005028D2" w:rsidRPr="005D18A8">
        <w:rPr>
          <w:sz w:val="24"/>
          <w:szCs w:val="24"/>
        </w:rPr>
        <w:t xml:space="preserve"> дней</w:t>
      </w:r>
      <w:r w:rsidRPr="005D18A8">
        <w:rPr>
          <w:sz w:val="24"/>
          <w:szCs w:val="24"/>
        </w:rPr>
        <w:t xml:space="preserve"> со дня регистрации заявления Управление подготавливает и выдает письменные разъяснения или направляет </w:t>
      </w:r>
      <w:r w:rsidR="00B879ED" w:rsidRPr="005D18A8">
        <w:rPr>
          <w:sz w:val="24"/>
          <w:szCs w:val="24"/>
        </w:rPr>
        <w:t>з</w:t>
      </w:r>
      <w:r w:rsidRPr="005D18A8">
        <w:rPr>
          <w:sz w:val="24"/>
          <w:szCs w:val="24"/>
        </w:rPr>
        <w:t>аявителю письменный отказ в их выдаче.</w:t>
      </w:r>
    </w:p>
    <w:p w:rsidR="006604F8" w:rsidRPr="005D18A8" w:rsidRDefault="006604F8" w:rsidP="003A796D">
      <w:pPr>
        <w:pStyle w:val="ConsPlusNormal"/>
        <w:ind w:firstLine="709"/>
        <w:jc w:val="both"/>
        <w:rPr>
          <w:sz w:val="24"/>
          <w:szCs w:val="24"/>
        </w:rPr>
      </w:pPr>
      <w:r w:rsidRPr="005D18A8">
        <w:rPr>
          <w:sz w:val="24"/>
          <w:szCs w:val="24"/>
        </w:rPr>
        <w:t xml:space="preserve">3.4.3. Письменные разъяснения оформляются на бланке </w:t>
      </w:r>
      <w:r w:rsidR="007D269E" w:rsidRPr="005D18A8">
        <w:rPr>
          <w:sz w:val="24"/>
          <w:szCs w:val="24"/>
        </w:rPr>
        <w:t>Управления</w:t>
      </w:r>
      <w:r w:rsidRPr="005D18A8">
        <w:rPr>
          <w:sz w:val="24"/>
          <w:szCs w:val="24"/>
        </w:rPr>
        <w:t xml:space="preserve"> и подписываются </w:t>
      </w:r>
      <w:r w:rsidR="008C5286" w:rsidRPr="005D18A8">
        <w:rPr>
          <w:sz w:val="24"/>
          <w:szCs w:val="24"/>
        </w:rPr>
        <w:t>руководителем</w:t>
      </w:r>
      <w:r w:rsidR="007D269E" w:rsidRPr="005D18A8">
        <w:rPr>
          <w:sz w:val="24"/>
          <w:szCs w:val="24"/>
        </w:rPr>
        <w:t xml:space="preserve"> </w:t>
      </w:r>
      <w:r w:rsidRPr="005D18A8">
        <w:rPr>
          <w:sz w:val="24"/>
          <w:szCs w:val="24"/>
        </w:rPr>
        <w:t>Управления.</w:t>
      </w:r>
    </w:p>
    <w:p w:rsidR="003A796D" w:rsidRPr="005D18A8" w:rsidRDefault="006604F8" w:rsidP="005902D9">
      <w:pPr>
        <w:pStyle w:val="ConsPlusNormal"/>
        <w:ind w:firstLine="709"/>
        <w:jc w:val="both"/>
        <w:rPr>
          <w:sz w:val="24"/>
          <w:szCs w:val="24"/>
        </w:rPr>
      </w:pPr>
      <w:r w:rsidRPr="005D18A8">
        <w:rPr>
          <w:sz w:val="24"/>
          <w:szCs w:val="24"/>
        </w:rPr>
        <w:t xml:space="preserve">3.4.4. Мотивированный отказ в предоставлении муниципальной услуги оформляется в виде уведомления на бланке </w:t>
      </w:r>
      <w:r w:rsidR="007D269E" w:rsidRPr="005D18A8">
        <w:rPr>
          <w:sz w:val="24"/>
          <w:szCs w:val="24"/>
        </w:rPr>
        <w:t>Управления</w:t>
      </w:r>
      <w:r w:rsidR="00B879ED" w:rsidRPr="005D18A8">
        <w:rPr>
          <w:sz w:val="24"/>
          <w:szCs w:val="24"/>
        </w:rPr>
        <w:t xml:space="preserve"> </w:t>
      </w:r>
      <w:r w:rsidRPr="005D18A8">
        <w:rPr>
          <w:sz w:val="24"/>
          <w:szCs w:val="24"/>
        </w:rPr>
        <w:t xml:space="preserve">и подписывается </w:t>
      </w:r>
      <w:r w:rsidR="008C5286" w:rsidRPr="005D18A8">
        <w:rPr>
          <w:sz w:val="24"/>
          <w:szCs w:val="24"/>
        </w:rPr>
        <w:t>руководителем</w:t>
      </w:r>
      <w:r w:rsidRPr="005D18A8">
        <w:rPr>
          <w:sz w:val="24"/>
          <w:szCs w:val="24"/>
        </w:rPr>
        <w:t xml:space="preserve"> </w:t>
      </w:r>
      <w:r w:rsidR="008C5286" w:rsidRPr="005D18A8">
        <w:rPr>
          <w:sz w:val="24"/>
          <w:szCs w:val="24"/>
        </w:rPr>
        <w:t>Управления</w:t>
      </w:r>
      <w:r w:rsidRPr="005D18A8">
        <w:rPr>
          <w:sz w:val="24"/>
          <w:szCs w:val="24"/>
        </w:rPr>
        <w:t>. В отказе указываются основания отказа в выдаче со ссылкой на нормативные акты.</w:t>
      </w:r>
    </w:p>
    <w:p w:rsidR="003A796D" w:rsidRPr="005D18A8" w:rsidRDefault="006604F8" w:rsidP="003A796D">
      <w:pPr>
        <w:pStyle w:val="ConsPlusNormal"/>
        <w:ind w:firstLine="709"/>
        <w:jc w:val="both"/>
        <w:rPr>
          <w:sz w:val="24"/>
          <w:szCs w:val="24"/>
        </w:rPr>
      </w:pPr>
      <w:r w:rsidRPr="005D18A8">
        <w:rPr>
          <w:sz w:val="24"/>
          <w:szCs w:val="24"/>
        </w:rPr>
        <w:t>3.4.5. Результатом административной процедуры является подготовка письменного разъяснения либо уведомления об отказе в предоставлении муниципальной услуги.</w:t>
      </w:r>
    </w:p>
    <w:p w:rsidR="003A796D" w:rsidRPr="005D18A8" w:rsidRDefault="006604F8" w:rsidP="003A796D">
      <w:pPr>
        <w:pStyle w:val="ConsPlusNormal"/>
        <w:ind w:firstLine="709"/>
        <w:jc w:val="both"/>
        <w:rPr>
          <w:sz w:val="24"/>
          <w:szCs w:val="24"/>
        </w:rPr>
      </w:pPr>
      <w:r w:rsidRPr="005D18A8">
        <w:rPr>
          <w:sz w:val="24"/>
          <w:szCs w:val="24"/>
        </w:rPr>
        <w:t xml:space="preserve">3.4.6. Максимальный срок административной процедуры составляет не </w:t>
      </w:r>
      <w:r w:rsidR="008B0053" w:rsidRPr="005D18A8">
        <w:rPr>
          <w:sz w:val="24"/>
          <w:szCs w:val="24"/>
        </w:rPr>
        <w:t xml:space="preserve">более </w:t>
      </w:r>
      <w:r w:rsidR="0027346C" w:rsidRPr="005D18A8">
        <w:rPr>
          <w:sz w:val="24"/>
          <w:szCs w:val="24"/>
        </w:rPr>
        <w:t xml:space="preserve">30 </w:t>
      </w:r>
      <w:r w:rsidR="008B0053" w:rsidRPr="005D18A8">
        <w:rPr>
          <w:sz w:val="24"/>
          <w:szCs w:val="24"/>
        </w:rPr>
        <w:t xml:space="preserve">календарных </w:t>
      </w:r>
      <w:r w:rsidR="0027346C" w:rsidRPr="005D18A8">
        <w:rPr>
          <w:sz w:val="24"/>
          <w:szCs w:val="24"/>
        </w:rPr>
        <w:t>дней</w:t>
      </w:r>
      <w:r w:rsidRPr="005D18A8">
        <w:rPr>
          <w:sz w:val="24"/>
          <w:szCs w:val="24"/>
        </w:rPr>
        <w:t>.</w:t>
      </w:r>
    </w:p>
    <w:p w:rsidR="003A796D" w:rsidRPr="005D18A8" w:rsidRDefault="006604F8" w:rsidP="003A796D">
      <w:pPr>
        <w:pStyle w:val="ConsPlusNormal"/>
        <w:ind w:firstLine="709"/>
        <w:jc w:val="both"/>
        <w:rPr>
          <w:sz w:val="24"/>
          <w:szCs w:val="24"/>
        </w:rPr>
      </w:pPr>
      <w:r w:rsidRPr="005D18A8">
        <w:rPr>
          <w:sz w:val="24"/>
          <w:szCs w:val="24"/>
        </w:rPr>
        <w:t>3.5. Выдача письменных разъяснений либо письменного отказа в предоставлении муниципальной услуги с указанием причин.</w:t>
      </w:r>
    </w:p>
    <w:p w:rsidR="003A796D" w:rsidRPr="005D18A8" w:rsidRDefault="006604F8" w:rsidP="003A796D">
      <w:pPr>
        <w:pStyle w:val="ConsPlusNormal"/>
        <w:ind w:firstLine="709"/>
        <w:jc w:val="both"/>
        <w:rPr>
          <w:sz w:val="24"/>
          <w:szCs w:val="24"/>
        </w:rPr>
      </w:pPr>
      <w:r w:rsidRPr="005D18A8">
        <w:rPr>
          <w:sz w:val="24"/>
          <w:szCs w:val="24"/>
        </w:rPr>
        <w:t>3.5.1. Основанием для начала административной процедуры является оформленное и подписанное письменное разъяснение или мотивированный отказ в предоставлении муниципальной услуги.</w:t>
      </w:r>
    </w:p>
    <w:p w:rsidR="003A796D" w:rsidRPr="005D18A8" w:rsidRDefault="006604F8" w:rsidP="003A796D">
      <w:pPr>
        <w:pStyle w:val="ConsPlusNormal"/>
        <w:ind w:firstLine="709"/>
        <w:jc w:val="both"/>
        <w:rPr>
          <w:sz w:val="24"/>
          <w:szCs w:val="24"/>
        </w:rPr>
      </w:pPr>
      <w:r w:rsidRPr="005D18A8">
        <w:rPr>
          <w:sz w:val="24"/>
          <w:szCs w:val="24"/>
        </w:rPr>
        <w:t xml:space="preserve">3.5.2. Письменные разъяснения (отказ в выдаче) выдаются </w:t>
      </w:r>
      <w:r w:rsidR="00B879ED" w:rsidRPr="005D18A8">
        <w:rPr>
          <w:sz w:val="24"/>
          <w:szCs w:val="24"/>
        </w:rPr>
        <w:t>з</w:t>
      </w:r>
      <w:r w:rsidRPr="005D18A8">
        <w:rPr>
          <w:sz w:val="24"/>
          <w:szCs w:val="24"/>
        </w:rPr>
        <w:t>аявителю.</w:t>
      </w:r>
    </w:p>
    <w:p w:rsidR="003A796D" w:rsidRPr="005D18A8" w:rsidRDefault="006604F8" w:rsidP="003A796D">
      <w:pPr>
        <w:pStyle w:val="ConsPlusNormal"/>
        <w:ind w:firstLine="709"/>
        <w:jc w:val="both"/>
        <w:rPr>
          <w:sz w:val="24"/>
          <w:szCs w:val="24"/>
        </w:rPr>
      </w:pPr>
      <w:r w:rsidRPr="005D18A8">
        <w:rPr>
          <w:sz w:val="24"/>
          <w:szCs w:val="24"/>
        </w:rPr>
        <w:t xml:space="preserve">3.5.3. Специалист, ответственный за выдачу, устанавливает личность </w:t>
      </w:r>
      <w:r w:rsidR="00B879ED" w:rsidRPr="005D18A8">
        <w:rPr>
          <w:sz w:val="24"/>
          <w:szCs w:val="24"/>
        </w:rPr>
        <w:t>з</w:t>
      </w:r>
      <w:r w:rsidRPr="005D18A8">
        <w:rPr>
          <w:sz w:val="24"/>
          <w:szCs w:val="24"/>
        </w:rPr>
        <w:t>аявителя и проверяет документ, удостоверяющий его личность.</w:t>
      </w:r>
    </w:p>
    <w:p w:rsidR="003A796D" w:rsidRPr="005D18A8" w:rsidRDefault="006604F8" w:rsidP="003A796D">
      <w:pPr>
        <w:pStyle w:val="ConsPlusNormal"/>
        <w:ind w:firstLine="709"/>
        <w:jc w:val="both"/>
        <w:rPr>
          <w:sz w:val="24"/>
          <w:szCs w:val="24"/>
        </w:rPr>
      </w:pPr>
      <w:r w:rsidRPr="005D18A8">
        <w:rPr>
          <w:sz w:val="24"/>
          <w:szCs w:val="24"/>
        </w:rPr>
        <w:t>3.5.4. Заявитель расписывается в получении письменных разъяснений либо в мотивированном отказе в предоставлении муниципальной услуги на втором экземпляре ответа, который остается в Управлении.</w:t>
      </w:r>
    </w:p>
    <w:p w:rsidR="003A796D" w:rsidRPr="005D18A8" w:rsidRDefault="006604F8" w:rsidP="003A796D">
      <w:pPr>
        <w:pStyle w:val="ConsPlusNormal"/>
        <w:ind w:firstLine="709"/>
        <w:jc w:val="both"/>
        <w:rPr>
          <w:sz w:val="24"/>
          <w:szCs w:val="24"/>
        </w:rPr>
      </w:pPr>
      <w:r w:rsidRPr="005D18A8">
        <w:rPr>
          <w:sz w:val="24"/>
          <w:szCs w:val="24"/>
        </w:rPr>
        <w:t xml:space="preserve">3.5.5. В случае отсутствия возможности выдачи письменных разъяснений либо отказа в предоставлении муниципальной услуги лично </w:t>
      </w:r>
      <w:r w:rsidR="00B879ED" w:rsidRPr="005D18A8">
        <w:rPr>
          <w:sz w:val="24"/>
          <w:szCs w:val="24"/>
        </w:rPr>
        <w:t>з</w:t>
      </w:r>
      <w:r w:rsidRPr="005D18A8">
        <w:rPr>
          <w:sz w:val="24"/>
          <w:szCs w:val="24"/>
        </w:rPr>
        <w:t>аявителю</w:t>
      </w:r>
      <w:r w:rsidR="00632D76" w:rsidRPr="005D18A8">
        <w:rPr>
          <w:sz w:val="24"/>
          <w:szCs w:val="24"/>
        </w:rPr>
        <w:t>,</w:t>
      </w:r>
      <w:r w:rsidRPr="005D18A8">
        <w:rPr>
          <w:sz w:val="24"/>
          <w:szCs w:val="24"/>
        </w:rPr>
        <w:t xml:space="preserve"> указанные сведения направляются по почтовому адресу, указанному в заявлении, с уведомлением о вручении.</w:t>
      </w:r>
    </w:p>
    <w:p w:rsidR="003A796D" w:rsidRPr="005D18A8" w:rsidRDefault="006604F8" w:rsidP="003A796D">
      <w:pPr>
        <w:pStyle w:val="ConsPlusNormal"/>
        <w:ind w:firstLine="709"/>
        <w:jc w:val="both"/>
        <w:rPr>
          <w:sz w:val="24"/>
          <w:szCs w:val="24"/>
        </w:rPr>
      </w:pPr>
      <w:r w:rsidRPr="005D18A8">
        <w:rPr>
          <w:sz w:val="24"/>
          <w:szCs w:val="24"/>
        </w:rPr>
        <w:t>3.5.6. Результатом административной процедуры является выдача письменного разъяснения либо уведомления об отказе в предоставлении муниципальной услуги.</w:t>
      </w:r>
    </w:p>
    <w:p w:rsidR="006604F8" w:rsidRPr="005D18A8" w:rsidRDefault="006604F8" w:rsidP="005902D9">
      <w:pPr>
        <w:pStyle w:val="ConsPlusNormal"/>
        <w:rPr>
          <w:sz w:val="24"/>
          <w:szCs w:val="24"/>
        </w:rPr>
      </w:pPr>
    </w:p>
    <w:p w:rsidR="006604F8" w:rsidRPr="005D18A8" w:rsidRDefault="006604F8" w:rsidP="004A5424">
      <w:pPr>
        <w:pStyle w:val="ConsPlusNormal"/>
        <w:jc w:val="center"/>
        <w:outlineLvl w:val="1"/>
        <w:rPr>
          <w:b/>
          <w:sz w:val="24"/>
          <w:szCs w:val="24"/>
        </w:rPr>
      </w:pPr>
      <w:r w:rsidRPr="005D18A8">
        <w:rPr>
          <w:b/>
          <w:sz w:val="24"/>
          <w:szCs w:val="24"/>
        </w:rPr>
        <w:t xml:space="preserve">4. </w:t>
      </w:r>
      <w:r w:rsidR="004A5424" w:rsidRPr="005D18A8">
        <w:rPr>
          <w:b/>
          <w:sz w:val="24"/>
          <w:szCs w:val="24"/>
        </w:rPr>
        <w:t>Формы контроля за исполнением административного регламента</w:t>
      </w:r>
    </w:p>
    <w:p w:rsidR="00D20E4F" w:rsidRPr="005D18A8" w:rsidRDefault="00D20E4F" w:rsidP="00D20E4F">
      <w:pPr>
        <w:pStyle w:val="ConsPlusNormal"/>
        <w:jc w:val="center"/>
        <w:rPr>
          <w:sz w:val="24"/>
          <w:szCs w:val="24"/>
        </w:rPr>
      </w:pPr>
    </w:p>
    <w:p w:rsidR="00D20E4F" w:rsidRPr="005D18A8" w:rsidRDefault="00D20E4F" w:rsidP="00D20E4F">
      <w:pPr>
        <w:pStyle w:val="ConsPlusNormal"/>
        <w:jc w:val="center"/>
        <w:rPr>
          <w:sz w:val="24"/>
          <w:szCs w:val="24"/>
        </w:rPr>
      </w:pPr>
      <w:r w:rsidRPr="005D18A8">
        <w:rPr>
          <w:sz w:val="24"/>
          <w:szCs w:val="24"/>
        </w:rPr>
        <w:t>4.1.Порядок осуществления текущего контроля за соблюдением</w:t>
      </w:r>
      <w:r w:rsidR="00E16541" w:rsidRPr="005D18A8">
        <w:rPr>
          <w:sz w:val="24"/>
          <w:szCs w:val="24"/>
        </w:rPr>
        <w:t xml:space="preserve"> </w:t>
      </w:r>
      <w:r w:rsidRPr="005D18A8">
        <w:rPr>
          <w:sz w:val="24"/>
          <w:szCs w:val="24"/>
        </w:rPr>
        <w:t>и исполнением ответственными должностными лицами положений</w:t>
      </w:r>
      <w:r w:rsidR="00E16541" w:rsidRPr="005D18A8">
        <w:rPr>
          <w:sz w:val="24"/>
          <w:szCs w:val="24"/>
        </w:rPr>
        <w:t xml:space="preserve"> </w:t>
      </w:r>
      <w:r w:rsidRPr="005D18A8">
        <w:rPr>
          <w:sz w:val="24"/>
          <w:szCs w:val="24"/>
        </w:rPr>
        <w:t>Административного регламента и иных нормативных правовых</w:t>
      </w:r>
      <w:r w:rsidR="00E16541" w:rsidRPr="005D18A8">
        <w:rPr>
          <w:sz w:val="24"/>
          <w:szCs w:val="24"/>
        </w:rPr>
        <w:t xml:space="preserve"> </w:t>
      </w:r>
      <w:r w:rsidRPr="005D18A8">
        <w:rPr>
          <w:sz w:val="24"/>
          <w:szCs w:val="24"/>
        </w:rPr>
        <w:t>актов, устанавливающих требования к предоставлению муниципальной услуги</w:t>
      </w:r>
    </w:p>
    <w:p w:rsidR="00D20E4F" w:rsidRPr="005D18A8" w:rsidRDefault="00D20E4F" w:rsidP="00D20E4F">
      <w:pPr>
        <w:pStyle w:val="ConsPlusNormal"/>
        <w:jc w:val="both"/>
        <w:rPr>
          <w:sz w:val="24"/>
          <w:szCs w:val="24"/>
        </w:rPr>
      </w:pPr>
    </w:p>
    <w:p w:rsidR="00D20E4F" w:rsidRPr="005D18A8" w:rsidRDefault="00D20E4F" w:rsidP="00D20E4F">
      <w:pPr>
        <w:ind w:firstLine="708"/>
        <w:jc w:val="both"/>
        <w:rPr>
          <w:rFonts w:ascii="Arial" w:hAnsi="Arial" w:cs="Arial"/>
        </w:rPr>
      </w:pPr>
      <w:r w:rsidRPr="005D18A8">
        <w:rPr>
          <w:rFonts w:ascii="Arial" w:hAnsi="Arial" w:cs="Arial"/>
        </w:rPr>
        <w:t>4.1.1. Текущий контроль над соблюдением последовательности действий, определенных административными процедурами по предоставлению муниципальной услуги, и принятием в ходе их исполнения решений осуществляется руководителем Управления.</w:t>
      </w:r>
    </w:p>
    <w:p w:rsidR="00D20E4F" w:rsidRPr="005D18A8" w:rsidRDefault="00D20E4F" w:rsidP="00D20E4F">
      <w:pPr>
        <w:ind w:firstLine="540"/>
        <w:jc w:val="both"/>
        <w:rPr>
          <w:rFonts w:ascii="Arial" w:hAnsi="Arial" w:cs="Arial"/>
        </w:rPr>
      </w:pPr>
      <w:r w:rsidRPr="005D18A8">
        <w:rPr>
          <w:rFonts w:ascii="Arial" w:hAnsi="Arial" w:cs="Arial"/>
        </w:rPr>
        <w:t xml:space="preserve">4.1.2. Текущий контроль осуществляется путем проведения проверок соблюдения и исполнения специалистом положений настоящего Административного регламента, нормативных правовых актов Российской Федерации, </w:t>
      </w:r>
      <w:r w:rsidR="00F055D3" w:rsidRPr="005D18A8">
        <w:rPr>
          <w:rFonts w:ascii="Arial" w:hAnsi="Arial" w:cs="Arial"/>
        </w:rPr>
        <w:t>нормативны</w:t>
      </w:r>
      <w:r w:rsidR="0046301B" w:rsidRPr="005D18A8">
        <w:rPr>
          <w:rFonts w:ascii="Arial" w:hAnsi="Arial" w:cs="Arial"/>
        </w:rPr>
        <w:t>х</w:t>
      </w:r>
      <w:r w:rsidR="00F055D3" w:rsidRPr="005D18A8">
        <w:rPr>
          <w:rFonts w:ascii="Arial" w:hAnsi="Arial" w:cs="Arial"/>
        </w:rPr>
        <w:t xml:space="preserve"> правовы</w:t>
      </w:r>
      <w:r w:rsidR="0046301B" w:rsidRPr="005D18A8">
        <w:rPr>
          <w:rFonts w:ascii="Arial" w:hAnsi="Arial" w:cs="Arial"/>
        </w:rPr>
        <w:t>х</w:t>
      </w:r>
      <w:r w:rsidR="00F055D3" w:rsidRPr="005D18A8">
        <w:rPr>
          <w:rFonts w:ascii="Arial" w:hAnsi="Arial" w:cs="Arial"/>
        </w:rPr>
        <w:t xml:space="preserve"> акт</w:t>
      </w:r>
      <w:r w:rsidR="0046301B" w:rsidRPr="005D18A8">
        <w:rPr>
          <w:rFonts w:ascii="Arial" w:hAnsi="Arial" w:cs="Arial"/>
        </w:rPr>
        <w:t>ов</w:t>
      </w:r>
      <w:r w:rsidR="00F055D3" w:rsidRPr="005D18A8">
        <w:rPr>
          <w:rFonts w:ascii="Arial" w:hAnsi="Arial" w:cs="Arial"/>
        </w:rPr>
        <w:t xml:space="preserve"> Тульской области, муниципальны</w:t>
      </w:r>
      <w:r w:rsidR="0046301B" w:rsidRPr="005D18A8">
        <w:rPr>
          <w:rFonts w:ascii="Arial" w:hAnsi="Arial" w:cs="Arial"/>
        </w:rPr>
        <w:t>х</w:t>
      </w:r>
      <w:r w:rsidR="00F055D3" w:rsidRPr="005D18A8">
        <w:rPr>
          <w:rFonts w:ascii="Arial" w:hAnsi="Arial" w:cs="Arial"/>
        </w:rPr>
        <w:t xml:space="preserve"> правовы</w:t>
      </w:r>
      <w:r w:rsidR="0046301B" w:rsidRPr="005D18A8">
        <w:rPr>
          <w:rFonts w:ascii="Arial" w:hAnsi="Arial" w:cs="Arial"/>
        </w:rPr>
        <w:t>х</w:t>
      </w:r>
      <w:r w:rsidR="00F055D3" w:rsidRPr="005D18A8">
        <w:rPr>
          <w:rFonts w:ascii="Arial" w:hAnsi="Arial" w:cs="Arial"/>
        </w:rPr>
        <w:t xml:space="preserve"> акт</w:t>
      </w:r>
      <w:r w:rsidR="0046301B" w:rsidRPr="005D18A8">
        <w:rPr>
          <w:rFonts w:ascii="Arial" w:hAnsi="Arial" w:cs="Arial"/>
        </w:rPr>
        <w:t>ов</w:t>
      </w:r>
      <w:r w:rsidRPr="005D18A8">
        <w:rPr>
          <w:rFonts w:ascii="Arial" w:hAnsi="Arial" w:cs="Arial"/>
        </w:rPr>
        <w:t xml:space="preserve"> при предоставлении муниципальной услуги.</w:t>
      </w:r>
    </w:p>
    <w:p w:rsidR="00D20E4F" w:rsidRPr="005D18A8" w:rsidRDefault="00D20E4F" w:rsidP="00D20E4F">
      <w:pPr>
        <w:pStyle w:val="ConsPlusNormal"/>
        <w:ind w:firstLine="709"/>
        <w:jc w:val="both"/>
        <w:rPr>
          <w:sz w:val="24"/>
          <w:szCs w:val="24"/>
        </w:rPr>
      </w:pPr>
      <w:r w:rsidRPr="005D18A8">
        <w:rPr>
          <w:sz w:val="24"/>
          <w:szCs w:val="24"/>
        </w:rPr>
        <w:t>4.1.3</w:t>
      </w:r>
      <w:r w:rsidR="0046301B" w:rsidRPr="005D18A8">
        <w:rPr>
          <w:sz w:val="24"/>
          <w:szCs w:val="24"/>
        </w:rPr>
        <w:t>. Специалисты</w:t>
      </w:r>
      <w:r w:rsidRPr="005D18A8">
        <w:rPr>
          <w:sz w:val="24"/>
          <w:szCs w:val="24"/>
        </w:rPr>
        <w:t>, принимающие участие в предоставлении муниципальной услуги, несут персональную ответственность за полноту и доступность предоставляемой при консультировании информации, соблюдение установленного срока рассмотрения обращений, правильность выполнения процедур, установленных настоящим Административным регламентом, обоснованность принятого Управлением решения об отказе в предоставлении муниципальной услуги.</w:t>
      </w:r>
    </w:p>
    <w:p w:rsidR="00D20E4F" w:rsidRPr="005D18A8" w:rsidRDefault="00D20E4F" w:rsidP="00D20E4F">
      <w:pPr>
        <w:pStyle w:val="ConsPlusNormal"/>
        <w:jc w:val="both"/>
        <w:rPr>
          <w:sz w:val="24"/>
          <w:szCs w:val="24"/>
        </w:rPr>
      </w:pPr>
    </w:p>
    <w:p w:rsidR="00D20E4F" w:rsidRPr="005D18A8" w:rsidRDefault="00DA7456" w:rsidP="00D20E4F">
      <w:pPr>
        <w:pStyle w:val="ConsPlusNormal"/>
        <w:jc w:val="center"/>
        <w:rPr>
          <w:sz w:val="24"/>
          <w:szCs w:val="24"/>
        </w:rPr>
      </w:pPr>
      <w:r w:rsidRPr="005D18A8">
        <w:rPr>
          <w:sz w:val="24"/>
          <w:szCs w:val="24"/>
        </w:rPr>
        <w:t xml:space="preserve">4.2. </w:t>
      </w:r>
      <w:r w:rsidR="00D20E4F" w:rsidRPr="005D18A8">
        <w:rPr>
          <w:sz w:val="24"/>
          <w:szCs w:val="24"/>
        </w:rPr>
        <w:t>Порядок и периодичность осуществления плановых</w:t>
      </w:r>
      <w:r w:rsidR="00113646" w:rsidRPr="005D18A8">
        <w:rPr>
          <w:sz w:val="24"/>
          <w:szCs w:val="24"/>
        </w:rPr>
        <w:t xml:space="preserve"> </w:t>
      </w:r>
      <w:r w:rsidR="00D20E4F" w:rsidRPr="005D18A8">
        <w:rPr>
          <w:sz w:val="24"/>
          <w:szCs w:val="24"/>
        </w:rPr>
        <w:t>и внеплановых проверок полноты и качества предоставления</w:t>
      </w:r>
      <w:r w:rsidR="00113646" w:rsidRPr="005D18A8">
        <w:rPr>
          <w:sz w:val="24"/>
          <w:szCs w:val="24"/>
        </w:rPr>
        <w:t xml:space="preserve"> </w:t>
      </w:r>
      <w:r w:rsidRPr="005D18A8">
        <w:rPr>
          <w:sz w:val="24"/>
          <w:szCs w:val="24"/>
        </w:rPr>
        <w:t>м</w:t>
      </w:r>
      <w:r w:rsidR="00D20E4F" w:rsidRPr="005D18A8">
        <w:rPr>
          <w:sz w:val="24"/>
          <w:szCs w:val="24"/>
        </w:rPr>
        <w:t>униципальной услуги</w:t>
      </w:r>
    </w:p>
    <w:p w:rsidR="00D20E4F" w:rsidRPr="005D18A8" w:rsidRDefault="00D20E4F" w:rsidP="00D20E4F">
      <w:pPr>
        <w:pStyle w:val="ConsPlusNormal"/>
        <w:jc w:val="both"/>
        <w:rPr>
          <w:sz w:val="24"/>
          <w:szCs w:val="24"/>
        </w:rPr>
      </w:pPr>
    </w:p>
    <w:p w:rsidR="00D20E4F" w:rsidRPr="005D18A8" w:rsidRDefault="00DA7456" w:rsidP="00D20E4F">
      <w:pPr>
        <w:pStyle w:val="ConsPlusNormal"/>
        <w:ind w:firstLine="540"/>
        <w:jc w:val="both"/>
        <w:rPr>
          <w:sz w:val="24"/>
          <w:szCs w:val="24"/>
        </w:rPr>
      </w:pPr>
      <w:r w:rsidRPr="005D18A8">
        <w:rPr>
          <w:sz w:val="24"/>
          <w:szCs w:val="24"/>
        </w:rPr>
        <w:t>4.2.1.</w:t>
      </w:r>
      <w:r w:rsidR="00D20E4F" w:rsidRPr="005D18A8">
        <w:rPr>
          <w:sz w:val="24"/>
          <w:szCs w:val="24"/>
        </w:rPr>
        <w:t xml:space="preserve"> Контроль за полнотой и качеством предоставления </w:t>
      </w:r>
      <w:r w:rsidRPr="005D18A8">
        <w:rPr>
          <w:sz w:val="24"/>
          <w:szCs w:val="24"/>
        </w:rPr>
        <w:t>м</w:t>
      </w:r>
      <w:r w:rsidR="00D20E4F" w:rsidRPr="005D18A8">
        <w:rPr>
          <w:sz w:val="24"/>
          <w:szCs w:val="24"/>
        </w:rPr>
        <w:t>униципальной услуги осуществляется в формах:</w:t>
      </w:r>
    </w:p>
    <w:p w:rsidR="00D20E4F" w:rsidRPr="005D18A8" w:rsidRDefault="00D20E4F" w:rsidP="00D20E4F">
      <w:pPr>
        <w:pStyle w:val="ConsPlusNormal"/>
        <w:ind w:firstLine="540"/>
        <w:jc w:val="both"/>
        <w:rPr>
          <w:sz w:val="24"/>
          <w:szCs w:val="24"/>
        </w:rPr>
      </w:pPr>
      <w:r w:rsidRPr="005D18A8">
        <w:rPr>
          <w:sz w:val="24"/>
          <w:szCs w:val="24"/>
        </w:rPr>
        <w:t>1) проведения плановых, внеплановых проверок;</w:t>
      </w:r>
    </w:p>
    <w:p w:rsidR="00D20E4F" w:rsidRPr="005D18A8" w:rsidRDefault="00D20E4F" w:rsidP="00D20E4F">
      <w:pPr>
        <w:pStyle w:val="ConsPlusNormal"/>
        <w:ind w:firstLine="540"/>
        <w:jc w:val="both"/>
        <w:rPr>
          <w:sz w:val="24"/>
          <w:szCs w:val="24"/>
        </w:rPr>
      </w:pPr>
      <w:r w:rsidRPr="005D18A8">
        <w:rPr>
          <w:sz w:val="24"/>
          <w:szCs w:val="24"/>
        </w:rPr>
        <w:t xml:space="preserve">2) рассмотрения жалоб на действия (бездействие) должностных лиц </w:t>
      </w:r>
      <w:r w:rsidR="00DA7456" w:rsidRPr="005D18A8">
        <w:rPr>
          <w:sz w:val="24"/>
          <w:szCs w:val="24"/>
        </w:rPr>
        <w:t>Управления</w:t>
      </w:r>
      <w:r w:rsidRPr="005D18A8">
        <w:rPr>
          <w:sz w:val="24"/>
          <w:szCs w:val="24"/>
        </w:rPr>
        <w:t xml:space="preserve">, ответственных за предоставление </w:t>
      </w:r>
      <w:r w:rsidR="00DA7456" w:rsidRPr="005D18A8">
        <w:rPr>
          <w:sz w:val="24"/>
          <w:szCs w:val="24"/>
        </w:rPr>
        <w:t>м</w:t>
      </w:r>
      <w:r w:rsidRPr="005D18A8">
        <w:rPr>
          <w:sz w:val="24"/>
          <w:szCs w:val="24"/>
        </w:rPr>
        <w:t>униципальной услуги.</w:t>
      </w:r>
    </w:p>
    <w:p w:rsidR="00D20E4F" w:rsidRPr="005D18A8" w:rsidRDefault="00DA7456" w:rsidP="00D20E4F">
      <w:pPr>
        <w:pStyle w:val="ConsPlusNormal"/>
        <w:ind w:firstLine="540"/>
        <w:jc w:val="both"/>
        <w:rPr>
          <w:sz w:val="24"/>
          <w:szCs w:val="24"/>
        </w:rPr>
      </w:pPr>
      <w:r w:rsidRPr="005D18A8">
        <w:rPr>
          <w:sz w:val="24"/>
          <w:szCs w:val="24"/>
        </w:rPr>
        <w:t>4.2.2.</w:t>
      </w:r>
      <w:r w:rsidR="00D20E4F" w:rsidRPr="005D18A8">
        <w:rPr>
          <w:sz w:val="24"/>
          <w:szCs w:val="24"/>
        </w:rPr>
        <w:t xml:space="preserve"> В целях осуществления контроля за полнотой и качеством предоставления </w:t>
      </w:r>
      <w:r w:rsidRPr="005D18A8">
        <w:rPr>
          <w:sz w:val="24"/>
          <w:szCs w:val="24"/>
        </w:rPr>
        <w:t>м</w:t>
      </w:r>
      <w:r w:rsidR="00D20E4F" w:rsidRPr="005D18A8">
        <w:rPr>
          <w:sz w:val="24"/>
          <w:szCs w:val="24"/>
        </w:rPr>
        <w:t xml:space="preserve">униципальной услуги проводятся плановые и внеплановые проверки. При проверке могут рассматриваться все вопросы, связанные с предоставлением </w:t>
      </w:r>
      <w:r w:rsidRPr="005D18A8">
        <w:rPr>
          <w:sz w:val="24"/>
          <w:szCs w:val="24"/>
        </w:rPr>
        <w:t>м</w:t>
      </w:r>
      <w:r w:rsidR="00D20E4F" w:rsidRPr="005D18A8">
        <w:rPr>
          <w:sz w:val="24"/>
          <w:szCs w:val="24"/>
        </w:rPr>
        <w:t xml:space="preserve">униципальной услуги (комплексные проверки), или отдельный вопрос, связанный с предоставлением </w:t>
      </w:r>
      <w:r w:rsidRPr="005D18A8">
        <w:rPr>
          <w:sz w:val="24"/>
          <w:szCs w:val="24"/>
        </w:rPr>
        <w:t>м</w:t>
      </w:r>
      <w:r w:rsidR="00D20E4F" w:rsidRPr="005D18A8">
        <w:rPr>
          <w:sz w:val="24"/>
          <w:szCs w:val="24"/>
        </w:rPr>
        <w:t xml:space="preserve">униципальной услуги (тематические проверки). Проверка также может проводиться по конкретной жалобе </w:t>
      </w:r>
      <w:r w:rsidRPr="005D18A8">
        <w:rPr>
          <w:sz w:val="24"/>
          <w:szCs w:val="24"/>
        </w:rPr>
        <w:t>з</w:t>
      </w:r>
      <w:r w:rsidR="00D20E4F" w:rsidRPr="005D18A8">
        <w:rPr>
          <w:sz w:val="24"/>
          <w:szCs w:val="24"/>
        </w:rPr>
        <w:t>аявителя.</w:t>
      </w:r>
    </w:p>
    <w:p w:rsidR="00D20E4F" w:rsidRPr="005D18A8" w:rsidRDefault="00DA7456" w:rsidP="00D20E4F">
      <w:pPr>
        <w:pStyle w:val="ConsPlusNormal"/>
        <w:ind w:firstLine="540"/>
        <w:jc w:val="both"/>
        <w:rPr>
          <w:sz w:val="24"/>
          <w:szCs w:val="24"/>
        </w:rPr>
      </w:pPr>
      <w:r w:rsidRPr="005D18A8">
        <w:rPr>
          <w:sz w:val="24"/>
          <w:szCs w:val="24"/>
        </w:rPr>
        <w:t xml:space="preserve">4.2.3. </w:t>
      </w:r>
      <w:r w:rsidR="00D20E4F" w:rsidRPr="005D18A8">
        <w:rPr>
          <w:sz w:val="24"/>
          <w:szCs w:val="24"/>
        </w:rPr>
        <w:t xml:space="preserve">Внеплановые проверки проводятся в связи с проверкой устранения ранее выявленных нарушений Административного регламента, а также в случае получения жалоб </w:t>
      </w:r>
      <w:r w:rsidRPr="005D18A8">
        <w:rPr>
          <w:sz w:val="24"/>
          <w:szCs w:val="24"/>
        </w:rPr>
        <w:t>з</w:t>
      </w:r>
      <w:r w:rsidR="00D20E4F" w:rsidRPr="005D18A8">
        <w:rPr>
          <w:sz w:val="24"/>
          <w:szCs w:val="24"/>
        </w:rPr>
        <w:t xml:space="preserve">аявителей на действия (бездействие) должностных лиц </w:t>
      </w:r>
      <w:r w:rsidRPr="005D18A8">
        <w:rPr>
          <w:sz w:val="24"/>
          <w:szCs w:val="24"/>
        </w:rPr>
        <w:t>Управления</w:t>
      </w:r>
      <w:r w:rsidR="00D20E4F" w:rsidRPr="005D18A8">
        <w:rPr>
          <w:sz w:val="24"/>
          <w:szCs w:val="24"/>
        </w:rPr>
        <w:t>, ответственных за предоставление муниципальной услуги.</w:t>
      </w:r>
    </w:p>
    <w:p w:rsidR="00D20E4F" w:rsidRPr="005D18A8" w:rsidRDefault="00D20E4F" w:rsidP="00D20E4F">
      <w:pPr>
        <w:pStyle w:val="ConsPlusNormal"/>
        <w:jc w:val="both"/>
        <w:rPr>
          <w:sz w:val="24"/>
          <w:szCs w:val="24"/>
        </w:rPr>
      </w:pPr>
    </w:p>
    <w:p w:rsidR="00D20E4F" w:rsidRPr="005D18A8" w:rsidRDefault="009A6632" w:rsidP="00D20E4F">
      <w:pPr>
        <w:pStyle w:val="ConsPlusNormal"/>
        <w:jc w:val="center"/>
        <w:rPr>
          <w:sz w:val="24"/>
          <w:szCs w:val="24"/>
        </w:rPr>
      </w:pPr>
      <w:r w:rsidRPr="005D18A8">
        <w:rPr>
          <w:sz w:val="24"/>
          <w:szCs w:val="24"/>
        </w:rPr>
        <w:t xml:space="preserve">4.3. </w:t>
      </w:r>
      <w:r w:rsidR="00D20E4F" w:rsidRPr="005D18A8">
        <w:rPr>
          <w:sz w:val="24"/>
          <w:szCs w:val="24"/>
        </w:rPr>
        <w:t>Ответственность должностных лиц за решения</w:t>
      </w:r>
      <w:r w:rsidR="00272F47" w:rsidRPr="005D18A8">
        <w:rPr>
          <w:sz w:val="24"/>
          <w:szCs w:val="24"/>
        </w:rPr>
        <w:t xml:space="preserve"> </w:t>
      </w:r>
      <w:r w:rsidR="00D20E4F" w:rsidRPr="005D18A8">
        <w:rPr>
          <w:sz w:val="24"/>
          <w:szCs w:val="24"/>
        </w:rPr>
        <w:t>и действия (бездействие), принимаемые (осуществляемые)</w:t>
      </w:r>
      <w:r w:rsidR="00272F47" w:rsidRPr="005D18A8">
        <w:rPr>
          <w:sz w:val="24"/>
          <w:szCs w:val="24"/>
        </w:rPr>
        <w:t xml:space="preserve"> </w:t>
      </w:r>
      <w:r w:rsidR="00D20E4F" w:rsidRPr="005D18A8">
        <w:rPr>
          <w:sz w:val="24"/>
          <w:szCs w:val="24"/>
        </w:rPr>
        <w:t xml:space="preserve">в ходе предоставления </w:t>
      </w:r>
      <w:r w:rsidRPr="005D18A8">
        <w:rPr>
          <w:sz w:val="24"/>
          <w:szCs w:val="24"/>
        </w:rPr>
        <w:t>м</w:t>
      </w:r>
      <w:r w:rsidR="00D20E4F" w:rsidRPr="005D18A8">
        <w:rPr>
          <w:sz w:val="24"/>
          <w:szCs w:val="24"/>
        </w:rPr>
        <w:t>униципальной услуги</w:t>
      </w:r>
    </w:p>
    <w:p w:rsidR="00D20E4F" w:rsidRPr="005D18A8" w:rsidRDefault="00D20E4F" w:rsidP="00D20E4F">
      <w:pPr>
        <w:pStyle w:val="ConsPlusNormal"/>
        <w:jc w:val="both"/>
        <w:rPr>
          <w:sz w:val="24"/>
          <w:szCs w:val="24"/>
        </w:rPr>
      </w:pPr>
    </w:p>
    <w:p w:rsidR="00D20E4F" w:rsidRPr="005D18A8" w:rsidRDefault="00D20E4F" w:rsidP="00D20E4F">
      <w:pPr>
        <w:pStyle w:val="ConsPlusNormal"/>
        <w:ind w:firstLine="540"/>
        <w:jc w:val="both"/>
        <w:rPr>
          <w:sz w:val="24"/>
          <w:szCs w:val="24"/>
        </w:rPr>
      </w:pPr>
      <w:r w:rsidRPr="005D18A8">
        <w:rPr>
          <w:sz w:val="24"/>
          <w:szCs w:val="24"/>
        </w:rPr>
        <w:t xml:space="preserve">По результатам проведенных проверок в случае выявления нарушений соблюдения положений настоящего Административного регламента виновные должностные лица несут ответственность за решения и действия (бездействие), принимаемые в ходе предоставления </w:t>
      </w:r>
      <w:r w:rsidR="009A6632" w:rsidRPr="005D18A8">
        <w:rPr>
          <w:sz w:val="24"/>
          <w:szCs w:val="24"/>
        </w:rPr>
        <w:t>м</w:t>
      </w:r>
      <w:r w:rsidRPr="005D18A8">
        <w:rPr>
          <w:sz w:val="24"/>
          <w:szCs w:val="24"/>
        </w:rPr>
        <w:t>униципальной услуги.</w:t>
      </w:r>
    </w:p>
    <w:p w:rsidR="00D20E4F" w:rsidRPr="005D18A8" w:rsidRDefault="00D20E4F" w:rsidP="00D20E4F">
      <w:pPr>
        <w:pStyle w:val="ConsPlusNormal"/>
        <w:jc w:val="both"/>
        <w:rPr>
          <w:sz w:val="24"/>
          <w:szCs w:val="24"/>
        </w:rPr>
      </w:pPr>
    </w:p>
    <w:p w:rsidR="00D20E4F" w:rsidRPr="005D18A8" w:rsidRDefault="00DF0A2A" w:rsidP="00D20E4F">
      <w:pPr>
        <w:pStyle w:val="ConsPlusNormal"/>
        <w:jc w:val="center"/>
        <w:rPr>
          <w:sz w:val="24"/>
          <w:szCs w:val="24"/>
        </w:rPr>
      </w:pPr>
      <w:r w:rsidRPr="005D18A8">
        <w:rPr>
          <w:sz w:val="24"/>
          <w:szCs w:val="24"/>
        </w:rPr>
        <w:t xml:space="preserve">4.4. </w:t>
      </w:r>
      <w:r w:rsidR="00D20E4F" w:rsidRPr="005D18A8">
        <w:rPr>
          <w:sz w:val="24"/>
          <w:szCs w:val="24"/>
        </w:rPr>
        <w:t>Положения, характеризующие требования к порядку и формам</w:t>
      </w:r>
      <w:r w:rsidR="00272F47" w:rsidRPr="005D18A8">
        <w:rPr>
          <w:sz w:val="24"/>
          <w:szCs w:val="24"/>
        </w:rPr>
        <w:t xml:space="preserve"> </w:t>
      </w:r>
      <w:r w:rsidR="00D20E4F" w:rsidRPr="005D18A8">
        <w:rPr>
          <w:sz w:val="24"/>
          <w:szCs w:val="24"/>
        </w:rPr>
        <w:t xml:space="preserve">контроля над предоставлением </w:t>
      </w:r>
      <w:r w:rsidRPr="005D18A8">
        <w:rPr>
          <w:sz w:val="24"/>
          <w:szCs w:val="24"/>
        </w:rPr>
        <w:t>м</w:t>
      </w:r>
      <w:r w:rsidR="00FF5F92" w:rsidRPr="005D18A8">
        <w:rPr>
          <w:sz w:val="24"/>
          <w:szCs w:val="24"/>
        </w:rPr>
        <w:t xml:space="preserve">униципальной услуги </w:t>
      </w:r>
      <w:r w:rsidR="00D20E4F" w:rsidRPr="005D18A8">
        <w:rPr>
          <w:sz w:val="24"/>
          <w:szCs w:val="24"/>
        </w:rPr>
        <w:t xml:space="preserve">со стороны </w:t>
      </w:r>
      <w:r w:rsidRPr="005D18A8">
        <w:rPr>
          <w:sz w:val="24"/>
          <w:szCs w:val="24"/>
        </w:rPr>
        <w:t>з</w:t>
      </w:r>
      <w:r w:rsidR="00D20E4F" w:rsidRPr="005D18A8">
        <w:rPr>
          <w:sz w:val="24"/>
          <w:szCs w:val="24"/>
        </w:rPr>
        <w:t>аявителей</w:t>
      </w:r>
    </w:p>
    <w:p w:rsidR="00D20E4F" w:rsidRPr="005D18A8" w:rsidRDefault="00D20E4F" w:rsidP="00D20E4F">
      <w:pPr>
        <w:pStyle w:val="ConsPlusNormal"/>
        <w:jc w:val="both"/>
        <w:rPr>
          <w:sz w:val="24"/>
          <w:szCs w:val="24"/>
        </w:rPr>
      </w:pPr>
    </w:p>
    <w:p w:rsidR="00FF5F92" w:rsidRPr="005D18A8" w:rsidRDefault="00FF5F92" w:rsidP="00FF5F92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color w:val="000000"/>
        </w:rPr>
      </w:pPr>
      <w:r w:rsidRPr="005D18A8">
        <w:rPr>
          <w:rFonts w:ascii="Arial" w:hAnsi="Arial" w:cs="Arial"/>
          <w:color w:val="000000"/>
        </w:rPr>
        <w:t>Заявители могут сообщить о нарушении своих прав и законных интересов, противоправных решениях, действиях или бездействии должностных лиц, нарушении положений Административного регламента, некорректном поведении или нарушении служебной этики.</w:t>
      </w:r>
    </w:p>
    <w:p w:rsidR="00FF5F92" w:rsidRPr="005D18A8" w:rsidRDefault="00FF5F92" w:rsidP="00FF5F92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color w:val="000000"/>
        </w:rPr>
      </w:pPr>
      <w:r w:rsidRPr="005D18A8">
        <w:rPr>
          <w:rFonts w:ascii="Arial" w:hAnsi="Arial" w:cs="Arial"/>
          <w:color w:val="000000"/>
        </w:rPr>
        <w:t>Сообщение заявителя должно содержать следующую информацию:</w:t>
      </w:r>
    </w:p>
    <w:p w:rsidR="00FF5F92" w:rsidRPr="005D18A8" w:rsidRDefault="00FF5F92" w:rsidP="00FF5F92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color w:val="000000"/>
        </w:rPr>
      </w:pPr>
      <w:r w:rsidRPr="005D18A8">
        <w:rPr>
          <w:rFonts w:ascii="Arial" w:hAnsi="Arial" w:cs="Arial"/>
          <w:color w:val="000000"/>
        </w:rPr>
        <w:t>-фамилию, имя, отчество гражданина (наименование юридического лица), которым подаётся сообщение, его место жительства или пребывания;</w:t>
      </w:r>
    </w:p>
    <w:p w:rsidR="00FF5F92" w:rsidRPr="005D18A8" w:rsidRDefault="00FF5F92" w:rsidP="00FF5F92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color w:val="000000"/>
        </w:rPr>
      </w:pPr>
      <w:r w:rsidRPr="005D18A8">
        <w:rPr>
          <w:rFonts w:ascii="Arial" w:hAnsi="Arial" w:cs="Arial"/>
          <w:color w:val="000000"/>
        </w:rPr>
        <w:t>-наименование органа, должность, фамилию, имя и отчество специалиста (при наличии информации), решение, действие (бездействие) которого нарушает права и законные интересы заявителя;</w:t>
      </w:r>
    </w:p>
    <w:p w:rsidR="00FF5F92" w:rsidRPr="005D18A8" w:rsidRDefault="00FF5F92" w:rsidP="00FF5F92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color w:val="000000"/>
        </w:rPr>
      </w:pPr>
      <w:r w:rsidRPr="005D18A8">
        <w:rPr>
          <w:rFonts w:ascii="Arial" w:hAnsi="Arial" w:cs="Arial"/>
          <w:color w:val="000000"/>
        </w:rPr>
        <w:t>-суть нарушенных прав и законных интересов, противоправного решения, действия (бездействия);</w:t>
      </w:r>
    </w:p>
    <w:p w:rsidR="00FF5F92" w:rsidRPr="005D18A8" w:rsidRDefault="00FF5F92" w:rsidP="00FF5F92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color w:val="000000"/>
        </w:rPr>
      </w:pPr>
      <w:r w:rsidRPr="005D18A8">
        <w:rPr>
          <w:rFonts w:ascii="Arial" w:hAnsi="Arial" w:cs="Arial"/>
          <w:color w:val="000000"/>
        </w:rPr>
        <w:t>-сведения о способе информирования заявителя о принятых мерах по результатам рассмотрения его сообщения.</w:t>
      </w:r>
    </w:p>
    <w:p w:rsidR="004A5424" w:rsidRPr="005D18A8" w:rsidRDefault="004A5424" w:rsidP="004A5424">
      <w:pPr>
        <w:pStyle w:val="ConsPlusNormal"/>
        <w:jc w:val="center"/>
        <w:outlineLvl w:val="1"/>
        <w:rPr>
          <w:sz w:val="24"/>
          <w:szCs w:val="24"/>
        </w:rPr>
      </w:pPr>
    </w:p>
    <w:p w:rsidR="00930286" w:rsidRPr="005D18A8" w:rsidRDefault="006604F8" w:rsidP="00930286">
      <w:pPr>
        <w:pStyle w:val="ConsPlusNormal"/>
        <w:jc w:val="center"/>
        <w:outlineLvl w:val="1"/>
        <w:rPr>
          <w:sz w:val="24"/>
          <w:szCs w:val="24"/>
        </w:rPr>
      </w:pPr>
      <w:r w:rsidRPr="005D18A8">
        <w:rPr>
          <w:b/>
          <w:sz w:val="24"/>
          <w:szCs w:val="24"/>
        </w:rPr>
        <w:t xml:space="preserve">5. </w:t>
      </w:r>
      <w:r w:rsidR="004A5424" w:rsidRPr="005D18A8">
        <w:rPr>
          <w:b/>
          <w:sz w:val="24"/>
          <w:szCs w:val="24"/>
        </w:rPr>
        <w:t>Досудебный (внесудебный) порядок обжалования решений и действий (бездействия) органа, предоставляющего муниципальную услугу,   а также должностных лиц</w:t>
      </w:r>
    </w:p>
    <w:p w:rsidR="004A5424" w:rsidRPr="005D18A8" w:rsidRDefault="004A5424" w:rsidP="004A5424">
      <w:pPr>
        <w:pStyle w:val="ConsPlusNormal"/>
        <w:jc w:val="both"/>
        <w:outlineLvl w:val="1"/>
        <w:rPr>
          <w:sz w:val="24"/>
          <w:szCs w:val="24"/>
        </w:rPr>
      </w:pPr>
    </w:p>
    <w:p w:rsidR="004A5424" w:rsidRPr="005D18A8" w:rsidRDefault="008C5286" w:rsidP="004A542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D18A8">
        <w:rPr>
          <w:rFonts w:ascii="Arial" w:hAnsi="Arial" w:cs="Arial"/>
          <w:bCs/>
        </w:rPr>
        <w:t xml:space="preserve">5.1. </w:t>
      </w:r>
      <w:r w:rsidR="004A5424" w:rsidRPr="005D18A8">
        <w:rPr>
          <w:rFonts w:ascii="Arial" w:hAnsi="Arial" w:cs="Arial"/>
        </w:rPr>
        <w:t>Заявитель может обратиться с жалобой на нарушение порядка предоставления муниципальной услуги (далее - жалоба)</w:t>
      </w:r>
      <w:r w:rsidRPr="005D18A8">
        <w:rPr>
          <w:rFonts w:ascii="Arial" w:hAnsi="Arial" w:cs="Arial"/>
        </w:rPr>
        <w:t>,</w:t>
      </w:r>
      <w:r w:rsidR="004A5424" w:rsidRPr="005D18A8">
        <w:rPr>
          <w:rFonts w:ascii="Arial" w:hAnsi="Arial" w:cs="Arial"/>
        </w:rPr>
        <w:t xml:space="preserve"> в том числе в следующих случаях:</w:t>
      </w:r>
    </w:p>
    <w:p w:rsidR="004A5424" w:rsidRPr="005D18A8" w:rsidRDefault="004A5424" w:rsidP="004A5424">
      <w:pPr>
        <w:pStyle w:val="afd"/>
        <w:ind w:firstLine="709"/>
        <w:jc w:val="both"/>
        <w:rPr>
          <w:rFonts w:ascii="Arial" w:hAnsi="Arial" w:cs="Arial"/>
          <w:sz w:val="24"/>
          <w:szCs w:val="24"/>
        </w:rPr>
      </w:pPr>
      <w:r w:rsidRPr="005D18A8">
        <w:rPr>
          <w:rFonts w:ascii="Arial" w:hAnsi="Arial" w:cs="Arial"/>
          <w:sz w:val="24"/>
          <w:szCs w:val="24"/>
        </w:rPr>
        <w:t>1) нарушение срока регистрации запроса о предоставлении муниципальной услуги;</w:t>
      </w:r>
    </w:p>
    <w:p w:rsidR="004A5424" w:rsidRPr="005D18A8" w:rsidRDefault="004A5424" w:rsidP="004A5424">
      <w:pPr>
        <w:pStyle w:val="afd"/>
        <w:ind w:firstLine="709"/>
        <w:jc w:val="both"/>
        <w:rPr>
          <w:rFonts w:ascii="Arial" w:hAnsi="Arial" w:cs="Arial"/>
          <w:sz w:val="24"/>
          <w:szCs w:val="24"/>
        </w:rPr>
      </w:pPr>
      <w:r w:rsidRPr="005D18A8">
        <w:rPr>
          <w:rFonts w:ascii="Arial" w:hAnsi="Arial" w:cs="Arial"/>
          <w:sz w:val="24"/>
          <w:szCs w:val="24"/>
        </w:rPr>
        <w:t>2) нарушение срока предоставления муниципальной услуги;</w:t>
      </w:r>
    </w:p>
    <w:p w:rsidR="004A5424" w:rsidRPr="005D18A8" w:rsidRDefault="004A5424" w:rsidP="004A5424">
      <w:pPr>
        <w:pStyle w:val="afd"/>
        <w:ind w:firstLine="709"/>
        <w:jc w:val="both"/>
        <w:rPr>
          <w:rFonts w:ascii="Arial" w:hAnsi="Arial" w:cs="Arial"/>
          <w:sz w:val="24"/>
          <w:szCs w:val="24"/>
        </w:rPr>
      </w:pPr>
      <w:r w:rsidRPr="005D18A8">
        <w:rPr>
          <w:rFonts w:ascii="Arial" w:hAnsi="Arial" w:cs="Arial"/>
          <w:sz w:val="24"/>
          <w:szCs w:val="24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 w:rsidR="00E25410" w:rsidRPr="005D18A8">
        <w:rPr>
          <w:rFonts w:ascii="Arial" w:hAnsi="Arial" w:cs="Arial"/>
          <w:sz w:val="24"/>
          <w:szCs w:val="24"/>
        </w:rPr>
        <w:t>Тульской области</w:t>
      </w:r>
      <w:r w:rsidRPr="005D18A8">
        <w:rPr>
          <w:rFonts w:ascii="Arial" w:hAnsi="Arial" w:cs="Arial"/>
          <w:sz w:val="24"/>
          <w:szCs w:val="24"/>
        </w:rPr>
        <w:t>, муниципальными правовыми актами для предоставления муниципальной услуги;</w:t>
      </w:r>
    </w:p>
    <w:p w:rsidR="004A5424" w:rsidRPr="005D18A8" w:rsidRDefault="004A5424" w:rsidP="004A5424">
      <w:pPr>
        <w:pStyle w:val="afd"/>
        <w:ind w:firstLine="709"/>
        <w:jc w:val="both"/>
        <w:rPr>
          <w:rFonts w:ascii="Arial" w:hAnsi="Arial" w:cs="Arial"/>
          <w:sz w:val="24"/>
          <w:szCs w:val="24"/>
        </w:rPr>
      </w:pPr>
      <w:r w:rsidRPr="005D18A8">
        <w:rPr>
          <w:rFonts w:ascii="Arial" w:hAnsi="Arial" w:cs="Arial"/>
          <w:sz w:val="24"/>
          <w:szCs w:val="24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 w:rsidR="00E25410" w:rsidRPr="005D18A8">
        <w:rPr>
          <w:rFonts w:ascii="Arial" w:hAnsi="Arial" w:cs="Arial"/>
          <w:sz w:val="24"/>
          <w:szCs w:val="24"/>
        </w:rPr>
        <w:t>Тульской области</w:t>
      </w:r>
      <w:r w:rsidRPr="005D18A8">
        <w:rPr>
          <w:rFonts w:ascii="Arial" w:hAnsi="Arial" w:cs="Arial"/>
          <w:sz w:val="24"/>
          <w:szCs w:val="24"/>
        </w:rPr>
        <w:t>, муниципальными правовыми актами для предоставления муниципальной услуги, у заявителя;</w:t>
      </w:r>
    </w:p>
    <w:p w:rsidR="004A5424" w:rsidRPr="005D18A8" w:rsidRDefault="004A5424" w:rsidP="004A5424">
      <w:pPr>
        <w:pStyle w:val="afd"/>
        <w:ind w:firstLine="709"/>
        <w:jc w:val="both"/>
        <w:rPr>
          <w:rFonts w:ascii="Arial" w:hAnsi="Arial" w:cs="Arial"/>
          <w:sz w:val="24"/>
          <w:szCs w:val="24"/>
        </w:rPr>
      </w:pPr>
      <w:r w:rsidRPr="005D18A8">
        <w:rPr>
          <w:rFonts w:ascii="Arial" w:hAnsi="Arial" w:cs="Arial"/>
          <w:sz w:val="24"/>
          <w:szCs w:val="24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E25410" w:rsidRPr="005D18A8">
        <w:rPr>
          <w:rFonts w:ascii="Arial" w:hAnsi="Arial" w:cs="Arial"/>
          <w:sz w:val="24"/>
          <w:szCs w:val="24"/>
        </w:rPr>
        <w:t>Тульской области</w:t>
      </w:r>
      <w:r w:rsidRPr="005D18A8">
        <w:rPr>
          <w:rFonts w:ascii="Arial" w:hAnsi="Arial" w:cs="Arial"/>
          <w:sz w:val="24"/>
          <w:szCs w:val="24"/>
        </w:rPr>
        <w:t>, муниципальными правовыми актами;</w:t>
      </w:r>
    </w:p>
    <w:p w:rsidR="004A5424" w:rsidRPr="005D18A8" w:rsidRDefault="004A5424" w:rsidP="004A5424">
      <w:pPr>
        <w:pStyle w:val="afd"/>
        <w:ind w:firstLine="709"/>
        <w:jc w:val="both"/>
        <w:rPr>
          <w:rFonts w:ascii="Arial" w:hAnsi="Arial" w:cs="Arial"/>
          <w:sz w:val="24"/>
          <w:szCs w:val="24"/>
        </w:rPr>
      </w:pPr>
      <w:r w:rsidRPr="005D18A8">
        <w:rPr>
          <w:rFonts w:ascii="Arial" w:hAnsi="Arial" w:cs="Arial"/>
          <w:sz w:val="24"/>
          <w:szCs w:val="24"/>
        </w:rPr>
        <w:t>6) требование с заявителя при предоставл</w:t>
      </w:r>
      <w:r w:rsidR="008C5286" w:rsidRPr="005D18A8">
        <w:rPr>
          <w:rFonts w:ascii="Arial" w:hAnsi="Arial" w:cs="Arial"/>
          <w:sz w:val="24"/>
          <w:szCs w:val="24"/>
        </w:rPr>
        <w:t>ении муниципальной услуги платы</w:t>
      </w:r>
      <w:r w:rsidRPr="005D18A8">
        <w:rPr>
          <w:rFonts w:ascii="Arial" w:hAnsi="Arial" w:cs="Arial"/>
          <w:sz w:val="24"/>
          <w:szCs w:val="24"/>
        </w:rPr>
        <w:t>;</w:t>
      </w:r>
    </w:p>
    <w:p w:rsidR="004A5424" w:rsidRPr="005D18A8" w:rsidRDefault="004A5424" w:rsidP="004A542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D18A8">
        <w:rPr>
          <w:rFonts w:ascii="Arial" w:hAnsi="Arial" w:cs="Arial"/>
        </w:rPr>
        <w:t>7)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4A5424" w:rsidRPr="005D18A8" w:rsidRDefault="004A5424" w:rsidP="004A5424">
      <w:pPr>
        <w:pStyle w:val="afd"/>
        <w:ind w:firstLine="709"/>
        <w:jc w:val="both"/>
        <w:rPr>
          <w:rFonts w:ascii="Arial" w:hAnsi="Arial" w:cs="Arial"/>
          <w:sz w:val="24"/>
          <w:szCs w:val="24"/>
        </w:rPr>
      </w:pPr>
      <w:r w:rsidRPr="005D18A8">
        <w:rPr>
          <w:rFonts w:ascii="Arial" w:hAnsi="Arial" w:cs="Arial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4A5424" w:rsidRPr="005D18A8" w:rsidRDefault="004A5424" w:rsidP="004A5424">
      <w:pPr>
        <w:pStyle w:val="afd"/>
        <w:ind w:firstLine="709"/>
        <w:jc w:val="both"/>
        <w:rPr>
          <w:rFonts w:ascii="Arial" w:hAnsi="Arial" w:cs="Arial"/>
          <w:sz w:val="24"/>
          <w:szCs w:val="24"/>
        </w:rPr>
      </w:pPr>
      <w:r w:rsidRPr="005D18A8">
        <w:rPr>
          <w:rFonts w:ascii="Arial" w:hAnsi="Arial" w:cs="Arial"/>
          <w:sz w:val="24"/>
          <w:szCs w:val="24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E25410" w:rsidRPr="005D18A8">
        <w:rPr>
          <w:rFonts w:ascii="Arial" w:hAnsi="Arial" w:cs="Arial"/>
          <w:sz w:val="24"/>
          <w:szCs w:val="24"/>
        </w:rPr>
        <w:t>Тульской области</w:t>
      </w:r>
      <w:r w:rsidRPr="005D18A8">
        <w:rPr>
          <w:rFonts w:ascii="Arial" w:hAnsi="Arial" w:cs="Arial"/>
          <w:sz w:val="24"/>
          <w:szCs w:val="24"/>
        </w:rPr>
        <w:t>, муниципальными правовыми актами;</w:t>
      </w:r>
    </w:p>
    <w:p w:rsidR="004A5424" w:rsidRPr="005D18A8" w:rsidRDefault="004A5424" w:rsidP="004A542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D18A8">
        <w:rPr>
          <w:rFonts w:ascii="Arial" w:hAnsi="Arial" w:cs="Arial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4A5424" w:rsidRPr="005D18A8" w:rsidRDefault="004A5424" w:rsidP="004A5424">
      <w:pPr>
        <w:pStyle w:val="afd"/>
        <w:ind w:firstLine="709"/>
        <w:jc w:val="both"/>
        <w:rPr>
          <w:rFonts w:ascii="Arial" w:hAnsi="Arial" w:cs="Arial"/>
          <w:sz w:val="24"/>
          <w:szCs w:val="24"/>
        </w:rPr>
      </w:pPr>
      <w:r w:rsidRPr="005D18A8">
        <w:rPr>
          <w:rFonts w:ascii="Arial" w:hAnsi="Arial" w:cs="Arial"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4A5424" w:rsidRPr="005D18A8" w:rsidRDefault="004A5424" w:rsidP="004A5424">
      <w:pPr>
        <w:pStyle w:val="afd"/>
        <w:ind w:firstLine="709"/>
        <w:jc w:val="both"/>
        <w:rPr>
          <w:rFonts w:ascii="Arial" w:hAnsi="Arial" w:cs="Arial"/>
          <w:sz w:val="24"/>
          <w:szCs w:val="24"/>
        </w:rPr>
      </w:pPr>
      <w:r w:rsidRPr="005D18A8">
        <w:rPr>
          <w:rFonts w:ascii="Arial" w:hAnsi="Arial" w:cs="Arial"/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2D13B6" w:rsidRPr="005D18A8" w:rsidRDefault="004A5424" w:rsidP="002D13B6">
      <w:pPr>
        <w:pStyle w:val="afd"/>
        <w:ind w:firstLine="709"/>
        <w:jc w:val="both"/>
        <w:rPr>
          <w:rFonts w:ascii="Arial" w:hAnsi="Arial" w:cs="Arial"/>
          <w:sz w:val="24"/>
          <w:szCs w:val="24"/>
        </w:rPr>
      </w:pPr>
      <w:r w:rsidRPr="005D18A8">
        <w:rPr>
          <w:rFonts w:ascii="Arial" w:hAnsi="Arial" w:cs="Arial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</w:t>
      </w:r>
      <w:r w:rsidR="008C5286" w:rsidRPr="005D18A8">
        <w:rPr>
          <w:rFonts w:ascii="Arial" w:hAnsi="Arial" w:cs="Arial"/>
          <w:sz w:val="24"/>
          <w:szCs w:val="24"/>
        </w:rPr>
        <w:t>оставлении муниципальной услуги</w:t>
      </w:r>
      <w:r w:rsidR="002D13B6" w:rsidRPr="005D18A8">
        <w:rPr>
          <w:rFonts w:ascii="Arial" w:hAnsi="Arial" w:cs="Arial"/>
          <w:sz w:val="24"/>
          <w:szCs w:val="24"/>
        </w:rPr>
        <w:t xml:space="preserve">;                  </w:t>
      </w:r>
    </w:p>
    <w:p w:rsidR="002D13B6" w:rsidRPr="005D18A8" w:rsidRDefault="002D13B6" w:rsidP="002D13B6">
      <w:pPr>
        <w:pStyle w:val="afd"/>
        <w:ind w:firstLine="709"/>
        <w:jc w:val="both"/>
        <w:rPr>
          <w:rFonts w:ascii="Arial" w:hAnsi="Arial" w:cs="Arial"/>
          <w:sz w:val="24"/>
          <w:szCs w:val="24"/>
        </w:rPr>
      </w:pPr>
      <w:r w:rsidRPr="005D18A8">
        <w:rPr>
          <w:rFonts w:ascii="Arial" w:hAnsi="Arial" w:cs="Arial"/>
          <w:sz w:val="24"/>
          <w:szCs w:val="24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 при первоначальном отказе в приеме документов, необходимых для предоставления муниципальной услуги уведомляется заявитель, а также приносятся извинения за доставленные неудобства.</w:t>
      </w:r>
    </w:p>
    <w:p w:rsidR="004A5424" w:rsidRPr="005D18A8" w:rsidRDefault="004A5424" w:rsidP="00306333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D18A8">
        <w:rPr>
          <w:rFonts w:ascii="Arial" w:hAnsi="Arial" w:cs="Arial"/>
        </w:rPr>
        <w:t>5.2.</w:t>
      </w:r>
      <w:r w:rsidR="0088303F" w:rsidRPr="005D18A8">
        <w:rPr>
          <w:rFonts w:ascii="Arial" w:hAnsi="Arial" w:cs="Arial"/>
        </w:rPr>
        <w:t xml:space="preserve"> </w:t>
      </w:r>
      <w:r w:rsidRPr="005D18A8">
        <w:rPr>
          <w:rFonts w:ascii="Arial" w:hAnsi="Arial" w:cs="Arial"/>
        </w:rPr>
        <w:t>Жалоба подается в письменной форме на бумажном носителе, в электронной форме.</w:t>
      </w:r>
      <w:r w:rsidR="00306333" w:rsidRPr="005D18A8">
        <w:rPr>
          <w:rFonts w:ascii="Arial" w:hAnsi="Arial" w:cs="Arial"/>
        </w:rPr>
        <w:t xml:space="preserve"> </w:t>
      </w:r>
      <w:r w:rsidRPr="005D18A8">
        <w:rPr>
          <w:rFonts w:ascii="Arial" w:hAnsi="Arial" w:cs="Arial"/>
        </w:rPr>
        <w:t xml:space="preserve"> Жалобы на решения и действия (бездействие) </w:t>
      </w:r>
      <w:r w:rsidR="00DE0482" w:rsidRPr="005D18A8">
        <w:rPr>
          <w:rFonts w:ascii="Arial" w:hAnsi="Arial" w:cs="Arial"/>
        </w:rPr>
        <w:t>специалиста</w:t>
      </w:r>
      <w:r w:rsidR="0088303F" w:rsidRPr="005D18A8">
        <w:rPr>
          <w:rFonts w:ascii="Arial" w:hAnsi="Arial" w:cs="Arial"/>
        </w:rPr>
        <w:t xml:space="preserve"> </w:t>
      </w:r>
      <w:r w:rsidRPr="005D18A8">
        <w:rPr>
          <w:rFonts w:ascii="Arial" w:hAnsi="Arial" w:cs="Arial"/>
        </w:rPr>
        <w:t xml:space="preserve"> подаются руководителю </w:t>
      </w:r>
      <w:r w:rsidR="0088303F" w:rsidRPr="005D18A8">
        <w:rPr>
          <w:rFonts w:ascii="Arial" w:hAnsi="Arial" w:cs="Arial"/>
        </w:rPr>
        <w:t>Управления</w:t>
      </w:r>
      <w:r w:rsidRPr="005D18A8">
        <w:rPr>
          <w:rFonts w:ascii="Arial" w:hAnsi="Arial" w:cs="Arial"/>
        </w:rPr>
        <w:t xml:space="preserve">. </w:t>
      </w:r>
      <w:r w:rsidR="0088303F" w:rsidRPr="005D18A8">
        <w:rPr>
          <w:rFonts w:ascii="Arial" w:hAnsi="Arial" w:cs="Arial"/>
        </w:rPr>
        <w:t xml:space="preserve">Жалобы на решения и действия (бездействие) руководителя Управления, подаются в администрацию муниципального образования город Ефремов. </w:t>
      </w:r>
    </w:p>
    <w:p w:rsidR="00656CBF" w:rsidRPr="005D18A8" w:rsidRDefault="004A5424" w:rsidP="004A542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D18A8">
        <w:rPr>
          <w:rFonts w:ascii="Arial" w:hAnsi="Arial" w:cs="Arial"/>
        </w:rPr>
        <w:t xml:space="preserve">5.3. Жалоба может быть направлена по почте, с использованием информационно-телекоммуникационной сети </w:t>
      </w:r>
      <w:r w:rsidR="00DE0482" w:rsidRPr="005D18A8">
        <w:rPr>
          <w:rFonts w:ascii="Arial" w:hAnsi="Arial" w:cs="Arial"/>
        </w:rPr>
        <w:t>«</w:t>
      </w:r>
      <w:r w:rsidRPr="005D18A8">
        <w:rPr>
          <w:rFonts w:ascii="Arial" w:hAnsi="Arial" w:cs="Arial"/>
        </w:rPr>
        <w:t>Интернет</w:t>
      </w:r>
      <w:r w:rsidR="00DE0482" w:rsidRPr="005D18A8">
        <w:rPr>
          <w:rFonts w:ascii="Arial" w:hAnsi="Arial" w:cs="Arial"/>
        </w:rPr>
        <w:t>»</w:t>
      </w:r>
      <w:r w:rsidRPr="005D18A8">
        <w:rPr>
          <w:rFonts w:ascii="Arial" w:hAnsi="Arial" w:cs="Arial"/>
        </w:rPr>
        <w:t xml:space="preserve">, а также может быть принята при личном приеме заявителя. </w:t>
      </w:r>
    </w:p>
    <w:p w:rsidR="004A5424" w:rsidRPr="005D18A8" w:rsidRDefault="004A5424" w:rsidP="004A542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D18A8">
        <w:rPr>
          <w:rFonts w:ascii="Arial" w:hAnsi="Arial" w:cs="Arial"/>
        </w:rPr>
        <w:t>5.</w:t>
      </w:r>
      <w:r w:rsidR="00656CBF" w:rsidRPr="005D18A8">
        <w:rPr>
          <w:rFonts w:ascii="Arial" w:hAnsi="Arial" w:cs="Arial"/>
        </w:rPr>
        <w:t>4</w:t>
      </w:r>
      <w:r w:rsidRPr="005D18A8">
        <w:rPr>
          <w:rFonts w:ascii="Arial" w:hAnsi="Arial" w:cs="Arial"/>
        </w:rPr>
        <w:t>.</w:t>
      </w:r>
      <w:r w:rsidR="00656CBF" w:rsidRPr="005D18A8">
        <w:rPr>
          <w:rFonts w:ascii="Arial" w:hAnsi="Arial" w:cs="Arial"/>
        </w:rPr>
        <w:t xml:space="preserve"> В случае,</w:t>
      </w:r>
      <w:r w:rsidRPr="005D18A8">
        <w:rPr>
          <w:rFonts w:ascii="Arial" w:hAnsi="Arial" w:cs="Arial"/>
        </w:rPr>
        <w:t xml:space="preserve"> если федеральным законом установлен порядок (процедура) подачи и рассмотрения жалоб на решения и действия (бездействие) органов, предоставляющих муниципальные услуги, должностных лиц органов, предоставляющих муниципальные услуги,  для отношений, связанных с подачей и рассмотрением указанных жалоб</w:t>
      </w:r>
      <w:r w:rsidR="00BD7263" w:rsidRPr="005D18A8">
        <w:rPr>
          <w:rFonts w:ascii="Arial" w:hAnsi="Arial" w:cs="Arial"/>
        </w:rPr>
        <w:t>,</w:t>
      </w:r>
      <w:r w:rsidRPr="005D18A8">
        <w:rPr>
          <w:rFonts w:ascii="Arial" w:hAnsi="Arial" w:cs="Arial"/>
        </w:rPr>
        <w:t xml:space="preserve"> положения пункта 5.1.  Административного  регламента не применяются.</w:t>
      </w:r>
    </w:p>
    <w:p w:rsidR="004A5424" w:rsidRPr="005D18A8" w:rsidRDefault="00656CBF" w:rsidP="004A542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D18A8">
        <w:rPr>
          <w:rFonts w:ascii="Arial" w:hAnsi="Arial" w:cs="Arial"/>
        </w:rPr>
        <w:t>5.5</w:t>
      </w:r>
      <w:r w:rsidR="004A5424" w:rsidRPr="005D18A8">
        <w:rPr>
          <w:rFonts w:ascii="Arial" w:hAnsi="Arial" w:cs="Arial"/>
        </w:rPr>
        <w:t>. Жалоба должна содержать:</w:t>
      </w:r>
    </w:p>
    <w:p w:rsidR="004A5424" w:rsidRPr="005D18A8" w:rsidRDefault="004A5424" w:rsidP="004A5424">
      <w:pPr>
        <w:ind w:firstLine="709"/>
        <w:jc w:val="both"/>
        <w:rPr>
          <w:rFonts w:ascii="Arial" w:hAnsi="Arial" w:cs="Arial"/>
        </w:rPr>
      </w:pPr>
      <w:r w:rsidRPr="005D18A8">
        <w:rPr>
          <w:rFonts w:ascii="Arial" w:hAnsi="Arial" w:cs="Arial"/>
        </w:rPr>
        <w:t>1) наименование органа, предоставляющего муниципальную услугу, должностного лица органа, предоставляющего муниципальную услугу,  решения и действия (бездействие) которых обжалуются;</w:t>
      </w:r>
    </w:p>
    <w:p w:rsidR="004A5424" w:rsidRPr="005D18A8" w:rsidRDefault="004A5424" w:rsidP="004A5424">
      <w:pPr>
        <w:ind w:firstLine="709"/>
        <w:jc w:val="both"/>
        <w:rPr>
          <w:rFonts w:ascii="Arial" w:hAnsi="Arial" w:cs="Arial"/>
        </w:rPr>
      </w:pPr>
      <w:r w:rsidRPr="005D18A8">
        <w:rPr>
          <w:rFonts w:ascii="Arial" w:hAnsi="Arial" w:cs="Arial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A5424" w:rsidRPr="005D18A8" w:rsidRDefault="004A5424" w:rsidP="004A5424">
      <w:pPr>
        <w:ind w:firstLine="709"/>
        <w:jc w:val="both"/>
        <w:rPr>
          <w:rFonts w:ascii="Arial" w:hAnsi="Arial" w:cs="Arial"/>
        </w:rPr>
      </w:pPr>
      <w:r w:rsidRPr="005D18A8">
        <w:rPr>
          <w:rFonts w:ascii="Arial" w:hAnsi="Arial" w:cs="Arial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</w:t>
      </w:r>
      <w:r w:rsidR="00656CBF" w:rsidRPr="005D18A8">
        <w:rPr>
          <w:rFonts w:ascii="Arial" w:hAnsi="Arial" w:cs="Arial"/>
        </w:rPr>
        <w:t>авляющего муниципальную услугу</w:t>
      </w:r>
      <w:r w:rsidRPr="005D18A8">
        <w:rPr>
          <w:rFonts w:ascii="Arial" w:hAnsi="Arial" w:cs="Arial"/>
        </w:rPr>
        <w:t>;</w:t>
      </w:r>
    </w:p>
    <w:p w:rsidR="004A5424" w:rsidRPr="005D18A8" w:rsidRDefault="004A5424" w:rsidP="004A5424">
      <w:pPr>
        <w:ind w:firstLine="709"/>
        <w:jc w:val="both"/>
        <w:rPr>
          <w:rFonts w:ascii="Arial" w:hAnsi="Arial" w:cs="Arial"/>
        </w:rPr>
      </w:pPr>
      <w:r w:rsidRPr="005D18A8">
        <w:rPr>
          <w:rFonts w:ascii="Arial" w:hAnsi="Arial" w:cs="Arial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</w:t>
      </w:r>
      <w:r w:rsidR="00656CBF" w:rsidRPr="005D18A8">
        <w:rPr>
          <w:rFonts w:ascii="Arial" w:hAnsi="Arial" w:cs="Arial"/>
        </w:rPr>
        <w:t>тавляющего муниципальную услугу</w:t>
      </w:r>
      <w:r w:rsidRPr="005D18A8">
        <w:rPr>
          <w:rFonts w:ascii="Arial" w:hAnsi="Arial" w:cs="Arial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4A5424" w:rsidRPr="005D18A8" w:rsidRDefault="004A5424" w:rsidP="004A5424">
      <w:pPr>
        <w:pStyle w:val="afd"/>
        <w:ind w:firstLine="709"/>
        <w:jc w:val="both"/>
        <w:rPr>
          <w:rFonts w:ascii="Arial" w:hAnsi="Arial" w:cs="Arial"/>
          <w:sz w:val="24"/>
          <w:szCs w:val="24"/>
        </w:rPr>
      </w:pPr>
      <w:bookmarkStart w:id="2" w:name="Par0"/>
      <w:bookmarkEnd w:id="2"/>
      <w:r w:rsidRPr="005D18A8">
        <w:rPr>
          <w:rFonts w:ascii="Arial" w:hAnsi="Arial" w:cs="Arial"/>
          <w:sz w:val="24"/>
          <w:szCs w:val="24"/>
        </w:rPr>
        <w:t>5.</w:t>
      </w:r>
      <w:r w:rsidR="00656CBF" w:rsidRPr="005D18A8">
        <w:rPr>
          <w:rFonts w:ascii="Arial" w:hAnsi="Arial" w:cs="Arial"/>
          <w:sz w:val="24"/>
          <w:szCs w:val="24"/>
        </w:rPr>
        <w:t>6</w:t>
      </w:r>
      <w:r w:rsidRPr="005D18A8">
        <w:rPr>
          <w:rFonts w:ascii="Arial" w:hAnsi="Arial" w:cs="Arial"/>
          <w:sz w:val="24"/>
          <w:szCs w:val="24"/>
        </w:rPr>
        <w:t xml:space="preserve">. Жалоба, поступившая в орган, предоставляющий муниципальную услугу, подлежит рассмотрению в течение 15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 </w:t>
      </w:r>
    </w:p>
    <w:p w:rsidR="004A5424" w:rsidRPr="005D18A8" w:rsidRDefault="004A5424" w:rsidP="004A5424">
      <w:pPr>
        <w:pStyle w:val="afd"/>
        <w:ind w:firstLine="709"/>
        <w:jc w:val="both"/>
        <w:rPr>
          <w:rFonts w:ascii="Arial" w:hAnsi="Arial" w:cs="Arial"/>
          <w:sz w:val="24"/>
          <w:szCs w:val="24"/>
        </w:rPr>
      </w:pPr>
      <w:r w:rsidRPr="005D18A8">
        <w:rPr>
          <w:rFonts w:ascii="Arial" w:hAnsi="Arial" w:cs="Arial"/>
          <w:sz w:val="24"/>
          <w:szCs w:val="24"/>
        </w:rPr>
        <w:t>5.</w:t>
      </w:r>
      <w:r w:rsidR="00656CBF" w:rsidRPr="005D18A8">
        <w:rPr>
          <w:rFonts w:ascii="Arial" w:hAnsi="Arial" w:cs="Arial"/>
          <w:sz w:val="24"/>
          <w:szCs w:val="24"/>
        </w:rPr>
        <w:t>7</w:t>
      </w:r>
      <w:r w:rsidRPr="005D18A8">
        <w:rPr>
          <w:rFonts w:ascii="Arial" w:hAnsi="Arial" w:cs="Arial"/>
          <w:sz w:val="24"/>
          <w:szCs w:val="24"/>
        </w:rPr>
        <w:t>. По результатам рассмотрения жалобы принимается одно из следующих решений:</w:t>
      </w:r>
    </w:p>
    <w:p w:rsidR="004A5424" w:rsidRPr="005D18A8" w:rsidRDefault="004A5424" w:rsidP="004A5424">
      <w:pPr>
        <w:ind w:firstLine="709"/>
        <w:jc w:val="both"/>
        <w:rPr>
          <w:rFonts w:ascii="Arial" w:hAnsi="Arial" w:cs="Arial"/>
        </w:rPr>
      </w:pPr>
      <w:r w:rsidRPr="005D18A8">
        <w:rPr>
          <w:rFonts w:ascii="Arial" w:hAnsi="Arial" w:cs="Arial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BC7E29" w:rsidRPr="005D18A8">
        <w:rPr>
          <w:rFonts w:ascii="Arial" w:hAnsi="Arial" w:cs="Arial"/>
        </w:rPr>
        <w:t>Тульской области</w:t>
      </w:r>
      <w:r w:rsidRPr="005D18A8">
        <w:rPr>
          <w:rFonts w:ascii="Arial" w:hAnsi="Arial" w:cs="Arial"/>
        </w:rPr>
        <w:t>, муниципальными правовыми актами;</w:t>
      </w:r>
    </w:p>
    <w:p w:rsidR="004A5424" w:rsidRPr="005D18A8" w:rsidRDefault="004A5424" w:rsidP="004A5424">
      <w:pPr>
        <w:ind w:firstLine="709"/>
        <w:jc w:val="both"/>
        <w:rPr>
          <w:rFonts w:ascii="Arial" w:hAnsi="Arial" w:cs="Arial"/>
        </w:rPr>
      </w:pPr>
      <w:r w:rsidRPr="005D18A8">
        <w:rPr>
          <w:rFonts w:ascii="Arial" w:hAnsi="Arial" w:cs="Arial"/>
        </w:rPr>
        <w:t>2) в удовлетворении жалобы отказывается.</w:t>
      </w:r>
    </w:p>
    <w:p w:rsidR="004A5424" w:rsidRPr="005D18A8" w:rsidRDefault="005168E1" w:rsidP="004A5424">
      <w:pPr>
        <w:ind w:firstLine="709"/>
        <w:jc w:val="both"/>
        <w:rPr>
          <w:rFonts w:ascii="Arial" w:hAnsi="Arial" w:cs="Arial"/>
        </w:rPr>
      </w:pPr>
      <w:r w:rsidRPr="005D18A8">
        <w:rPr>
          <w:rFonts w:ascii="Arial" w:hAnsi="Arial" w:cs="Arial"/>
        </w:rPr>
        <w:t>5.8</w:t>
      </w:r>
      <w:r w:rsidR="004A5424" w:rsidRPr="005D18A8">
        <w:rPr>
          <w:rFonts w:ascii="Arial" w:hAnsi="Arial" w:cs="Arial"/>
        </w:rPr>
        <w:t>. Не позднее дня, следующего за днем принятия решения, указанного в пункте 5.</w:t>
      </w:r>
      <w:r w:rsidRPr="005D18A8">
        <w:rPr>
          <w:rFonts w:ascii="Arial" w:hAnsi="Arial" w:cs="Arial"/>
        </w:rPr>
        <w:t>7</w:t>
      </w:r>
      <w:r w:rsidR="004A5424" w:rsidRPr="005D18A8">
        <w:rPr>
          <w:rFonts w:ascii="Arial" w:hAnsi="Arial" w:cs="Arial"/>
        </w:rPr>
        <w:t>.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A5424" w:rsidRPr="005D18A8" w:rsidRDefault="005168E1" w:rsidP="004A5424">
      <w:pPr>
        <w:ind w:firstLine="709"/>
        <w:jc w:val="both"/>
        <w:rPr>
          <w:rFonts w:ascii="Arial" w:hAnsi="Arial" w:cs="Arial"/>
        </w:rPr>
      </w:pPr>
      <w:r w:rsidRPr="005D18A8">
        <w:rPr>
          <w:rFonts w:ascii="Arial" w:hAnsi="Arial" w:cs="Arial"/>
        </w:rPr>
        <w:t>5.9</w:t>
      </w:r>
      <w:r w:rsidR="004A5424" w:rsidRPr="005D18A8">
        <w:rPr>
          <w:rFonts w:ascii="Arial" w:hAnsi="Arial" w:cs="Arial"/>
        </w:rPr>
        <w:t>.  В ответе по результатам рассмотрения жалобы указываются:</w:t>
      </w:r>
    </w:p>
    <w:p w:rsidR="004A5424" w:rsidRPr="005D18A8" w:rsidRDefault="004A5424" w:rsidP="004A542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D18A8">
        <w:rPr>
          <w:rFonts w:ascii="Arial" w:hAnsi="Arial" w:cs="Arial"/>
        </w:rPr>
        <w:t>а) 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по жалобе;</w:t>
      </w:r>
    </w:p>
    <w:p w:rsidR="004A5424" w:rsidRPr="005D18A8" w:rsidRDefault="004A5424" w:rsidP="004A542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D18A8">
        <w:rPr>
          <w:rFonts w:ascii="Arial" w:hAnsi="Arial" w:cs="Arial"/>
        </w:rPr>
        <w:t>б)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4A5424" w:rsidRPr="005D18A8" w:rsidRDefault="004A5424" w:rsidP="004A542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D18A8">
        <w:rPr>
          <w:rFonts w:ascii="Arial" w:hAnsi="Arial" w:cs="Arial"/>
        </w:rPr>
        <w:t xml:space="preserve">в) фамилия, имя, отчество (при наличии) или наименование </w:t>
      </w:r>
      <w:r w:rsidR="00BC7E29" w:rsidRPr="005D18A8">
        <w:rPr>
          <w:rFonts w:ascii="Arial" w:hAnsi="Arial" w:cs="Arial"/>
        </w:rPr>
        <w:t>з</w:t>
      </w:r>
      <w:r w:rsidRPr="005D18A8">
        <w:rPr>
          <w:rFonts w:ascii="Arial" w:hAnsi="Arial" w:cs="Arial"/>
        </w:rPr>
        <w:t>аявителя;</w:t>
      </w:r>
    </w:p>
    <w:p w:rsidR="004A5424" w:rsidRPr="005D18A8" w:rsidRDefault="004A5424" w:rsidP="004A542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D18A8">
        <w:rPr>
          <w:rFonts w:ascii="Arial" w:hAnsi="Arial" w:cs="Arial"/>
        </w:rPr>
        <w:t>г) основания для принятия решения по жалобе;</w:t>
      </w:r>
    </w:p>
    <w:p w:rsidR="004A5424" w:rsidRPr="005D18A8" w:rsidRDefault="004A5424" w:rsidP="004A542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D18A8">
        <w:rPr>
          <w:rFonts w:ascii="Arial" w:hAnsi="Arial" w:cs="Arial"/>
        </w:rPr>
        <w:t>д) принятое по жалобе решение;</w:t>
      </w:r>
    </w:p>
    <w:p w:rsidR="004A5424" w:rsidRPr="005D18A8" w:rsidRDefault="004A5424" w:rsidP="004A542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D18A8">
        <w:rPr>
          <w:rFonts w:ascii="Arial" w:hAnsi="Arial" w:cs="Arial"/>
        </w:rPr>
        <w:t xml:space="preserve">е) </w:t>
      </w:r>
      <w:r w:rsidR="0075340E" w:rsidRPr="005D18A8">
        <w:rPr>
          <w:rFonts w:ascii="Arial" w:hAnsi="Arial" w:cs="Arial"/>
        </w:rPr>
        <w:t>в случае признания жалобы подлежащей удовлетворению в ответе заявителю,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</w:t>
      </w:r>
      <w:r w:rsidRPr="005D18A8">
        <w:rPr>
          <w:rFonts w:ascii="Arial" w:hAnsi="Arial" w:cs="Arial"/>
        </w:rPr>
        <w:t>;</w:t>
      </w:r>
    </w:p>
    <w:p w:rsidR="0075340E" w:rsidRPr="005D18A8" w:rsidRDefault="004A5424" w:rsidP="0075340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D18A8">
        <w:rPr>
          <w:rFonts w:ascii="Arial" w:hAnsi="Arial" w:cs="Arial"/>
        </w:rPr>
        <w:t xml:space="preserve">ж) </w:t>
      </w:r>
      <w:r w:rsidR="007A1A54" w:rsidRPr="005D18A8">
        <w:rPr>
          <w:rFonts w:ascii="Arial" w:hAnsi="Arial" w:cs="Arial"/>
        </w:rPr>
        <w:t>в</w:t>
      </w:r>
      <w:r w:rsidR="0075340E" w:rsidRPr="005D18A8">
        <w:rPr>
          <w:rFonts w:ascii="Arial" w:hAnsi="Arial" w:cs="Arial"/>
        </w:rPr>
        <w:t xml:space="preserve"> случае признания жалобы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A946ED" w:rsidRPr="005D18A8" w:rsidRDefault="00A946ED" w:rsidP="00A946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D18A8">
        <w:rPr>
          <w:rFonts w:ascii="Arial" w:hAnsi="Arial" w:cs="Arial"/>
        </w:rPr>
        <w:t>5.1</w:t>
      </w:r>
      <w:r w:rsidR="00BC7E29" w:rsidRPr="005D18A8">
        <w:rPr>
          <w:rFonts w:ascii="Arial" w:hAnsi="Arial" w:cs="Arial"/>
        </w:rPr>
        <w:t>0</w:t>
      </w:r>
      <w:r w:rsidRPr="005D18A8">
        <w:rPr>
          <w:rFonts w:ascii="Arial" w:hAnsi="Arial" w:cs="Arial"/>
        </w:rPr>
        <w:t xml:space="preserve">. Положения настоящего раздела Административного регламента, устанавливающие порядок рассмотрения жалоб на нарушения прав граждан и организаций при предоставлении </w:t>
      </w:r>
      <w:r w:rsidR="00F77FBA" w:rsidRPr="005D18A8">
        <w:rPr>
          <w:rFonts w:ascii="Arial" w:hAnsi="Arial" w:cs="Arial"/>
        </w:rPr>
        <w:t>м</w:t>
      </w:r>
      <w:r w:rsidRPr="005D18A8">
        <w:rPr>
          <w:rFonts w:ascii="Arial" w:hAnsi="Arial" w:cs="Arial"/>
        </w:rPr>
        <w:t xml:space="preserve">униципальной услуги, не распространяются на отношения, регулируемые Федеральным </w:t>
      </w:r>
      <w:hyperlink r:id="rId16" w:history="1">
        <w:r w:rsidRPr="005D18A8">
          <w:rPr>
            <w:rFonts w:ascii="Arial" w:hAnsi="Arial" w:cs="Arial"/>
          </w:rPr>
          <w:t>законом</w:t>
        </w:r>
      </w:hyperlink>
      <w:r w:rsidRPr="005D18A8">
        <w:rPr>
          <w:rFonts w:ascii="Arial" w:hAnsi="Arial" w:cs="Arial"/>
        </w:rPr>
        <w:t xml:space="preserve"> от </w:t>
      </w:r>
      <w:r w:rsidR="008014E6" w:rsidRPr="005D18A8">
        <w:rPr>
          <w:rFonts w:ascii="Arial" w:hAnsi="Arial" w:cs="Arial"/>
        </w:rPr>
        <w:t>02.05.20</w:t>
      </w:r>
      <w:r w:rsidR="00A50D61" w:rsidRPr="005D18A8">
        <w:rPr>
          <w:rFonts w:ascii="Arial" w:hAnsi="Arial" w:cs="Arial"/>
        </w:rPr>
        <w:t>0</w:t>
      </w:r>
      <w:r w:rsidR="008014E6" w:rsidRPr="005D18A8">
        <w:rPr>
          <w:rFonts w:ascii="Arial" w:hAnsi="Arial" w:cs="Arial"/>
        </w:rPr>
        <w:t>6</w:t>
      </w:r>
      <w:r w:rsidRPr="005D18A8">
        <w:rPr>
          <w:rFonts w:ascii="Arial" w:hAnsi="Arial" w:cs="Arial"/>
        </w:rPr>
        <w:t xml:space="preserve"> № 59-ФЗ «О порядке рассмотрения обращений граждан Российской Федерации».</w:t>
      </w:r>
    </w:p>
    <w:p w:rsidR="004A5424" w:rsidRPr="005D18A8" w:rsidRDefault="004A5424" w:rsidP="004A542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604F8" w:rsidRPr="005D18A8" w:rsidRDefault="006604F8" w:rsidP="004A5424">
      <w:pPr>
        <w:pStyle w:val="ConsPlusNormal"/>
        <w:ind w:firstLine="709"/>
        <w:jc w:val="both"/>
        <w:rPr>
          <w:sz w:val="24"/>
          <w:szCs w:val="24"/>
        </w:rPr>
      </w:pPr>
    </w:p>
    <w:p w:rsidR="006604F8" w:rsidRPr="005D18A8" w:rsidRDefault="006604F8" w:rsidP="004A5424">
      <w:pPr>
        <w:pStyle w:val="ConsPlusNormal"/>
        <w:ind w:firstLine="709"/>
        <w:jc w:val="both"/>
        <w:rPr>
          <w:sz w:val="24"/>
          <w:szCs w:val="24"/>
        </w:rPr>
      </w:pPr>
    </w:p>
    <w:p w:rsidR="006604F8" w:rsidRPr="005D18A8" w:rsidRDefault="006604F8" w:rsidP="006604F8">
      <w:pPr>
        <w:pStyle w:val="ConsPlusNormal"/>
        <w:rPr>
          <w:sz w:val="24"/>
          <w:szCs w:val="24"/>
        </w:rPr>
      </w:pPr>
    </w:p>
    <w:p w:rsidR="006604F8" w:rsidRPr="005D18A8" w:rsidRDefault="006604F8" w:rsidP="006604F8">
      <w:pPr>
        <w:pStyle w:val="ConsPlusNormal"/>
        <w:rPr>
          <w:sz w:val="24"/>
          <w:szCs w:val="24"/>
        </w:rPr>
      </w:pPr>
    </w:p>
    <w:p w:rsidR="006604F8" w:rsidRPr="005D18A8" w:rsidRDefault="006604F8" w:rsidP="006604F8">
      <w:pPr>
        <w:pStyle w:val="ConsPlusNormal"/>
        <w:rPr>
          <w:sz w:val="24"/>
          <w:szCs w:val="24"/>
        </w:rPr>
      </w:pPr>
    </w:p>
    <w:p w:rsidR="003A796D" w:rsidRPr="005D18A8" w:rsidRDefault="003A796D" w:rsidP="006604F8">
      <w:pPr>
        <w:pStyle w:val="ConsPlusNormal"/>
        <w:jc w:val="right"/>
        <w:outlineLvl w:val="1"/>
        <w:rPr>
          <w:color w:val="FF0000"/>
          <w:sz w:val="24"/>
          <w:szCs w:val="24"/>
        </w:rPr>
      </w:pPr>
    </w:p>
    <w:p w:rsidR="003A796D" w:rsidRPr="005D18A8" w:rsidRDefault="003A796D" w:rsidP="006604F8">
      <w:pPr>
        <w:pStyle w:val="ConsPlusNormal"/>
        <w:jc w:val="right"/>
        <w:outlineLvl w:val="1"/>
        <w:rPr>
          <w:color w:val="FF0000"/>
          <w:sz w:val="24"/>
          <w:szCs w:val="24"/>
        </w:rPr>
      </w:pPr>
    </w:p>
    <w:p w:rsidR="003A796D" w:rsidRPr="005D18A8" w:rsidRDefault="003A796D" w:rsidP="006604F8">
      <w:pPr>
        <w:pStyle w:val="ConsPlusNormal"/>
        <w:jc w:val="right"/>
        <w:outlineLvl w:val="1"/>
        <w:rPr>
          <w:color w:val="FF0000"/>
          <w:sz w:val="24"/>
          <w:szCs w:val="24"/>
        </w:rPr>
      </w:pPr>
    </w:p>
    <w:p w:rsidR="003A796D" w:rsidRPr="005D18A8" w:rsidRDefault="003A796D" w:rsidP="006604F8">
      <w:pPr>
        <w:pStyle w:val="ConsPlusNormal"/>
        <w:jc w:val="right"/>
        <w:outlineLvl w:val="1"/>
        <w:rPr>
          <w:color w:val="FF0000"/>
          <w:sz w:val="24"/>
          <w:szCs w:val="24"/>
        </w:rPr>
      </w:pPr>
    </w:p>
    <w:p w:rsidR="003A796D" w:rsidRPr="005D18A8" w:rsidRDefault="003A796D" w:rsidP="006604F8">
      <w:pPr>
        <w:pStyle w:val="ConsPlusNormal"/>
        <w:jc w:val="right"/>
        <w:outlineLvl w:val="1"/>
        <w:rPr>
          <w:color w:val="FF0000"/>
          <w:sz w:val="24"/>
          <w:szCs w:val="24"/>
        </w:rPr>
      </w:pPr>
    </w:p>
    <w:p w:rsidR="003A796D" w:rsidRPr="005D18A8" w:rsidRDefault="003A796D" w:rsidP="006604F8">
      <w:pPr>
        <w:pStyle w:val="ConsPlusNormal"/>
        <w:jc w:val="right"/>
        <w:outlineLvl w:val="1"/>
        <w:rPr>
          <w:color w:val="FF0000"/>
          <w:sz w:val="24"/>
          <w:szCs w:val="24"/>
        </w:rPr>
      </w:pPr>
    </w:p>
    <w:p w:rsidR="003A796D" w:rsidRPr="005D18A8" w:rsidRDefault="003A796D" w:rsidP="006604F8">
      <w:pPr>
        <w:pStyle w:val="ConsPlusNormal"/>
        <w:jc w:val="right"/>
        <w:outlineLvl w:val="1"/>
        <w:rPr>
          <w:color w:val="FF0000"/>
          <w:sz w:val="24"/>
          <w:szCs w:val="24"/>
        </w:rPr>
      </w:pPr>
    </w:p>
    <w:p w:rsidR="003A796D" w:rsidRPr="005D18A8" w:rsidRDefault="003A796D" w:rsidP="006604F8">
      <w:pPr>
        <w:pStyle w:val="ConsPlusNormal"/>
        <w:jc w:val="right"/>
        <w:outlineLvl w:val="1"/>
        <w:rPr>
          <w:color w:val="FF0000"/>
          <w:sz w:val="24"/>
          <w:szCs w:val="24"/>
        </w:rPr>
      </w:pPr>
    </w:p>
    <w:p w:rsidR="003A796D" w:rsidRPr="005D18A8" w:rsidRDefault="003A796D" w:rsidP="006604F8">
      <w:pPr>
        <w:pStyle w:val="ConsPlusNormal"/>
        <w:jc w:val="right"/>
        <w:outlineLvl w:val="1"/>
        <w:rPr>
          <w:color w:val="FF0000"/>
          <w:sz w:val="24"/>
          <w:szCs w:val="24"/>
        </w:rPr>
      </w:pPr>
    </w:p>
    <w:p w:rsidR="003A796D" w:rsidRPr="005D18A8" w:rsidRDefault="003A796D" w:rsidP="006604F8">
      <w:pPr>
        <w:pStyle w:val="ConsPlusNormal"/>
        <w:jc w:val="right"/>
        <w:outlineLvl w:val="1"/>
        <w:rPr>
          <w:color w:val="FF0000"/>
          <w:sz w:val="24"/>
          <w:szCs w:val="24"/>
        </w:rPr>
      </w:pPr>
    </w:p>
    <w:p w:rsidR="003A796D" w:rsidRPr="005D18A8" w:rsidRDefault="003A796D" w:rsidP="006604F8">
      <w:pPr>
        <w:pStyle w:val="ConsPlusNormal"/>
        <w:jc w:val="right"/>
        <w:outlineLvl w:val="1"/>
        <w:rPr>
          <w:color w:val="FF0000"/>
          <w:sz w:val="24"/>
          <w:szCs w:val="24"/>
        </w:rPr>
      </w:pPr>
    </w:p>
    <w:p w:rsidR="003A796D" w:rsidRPr="005D18A8" w:rsidRDefault="003A796D" w:rsidP="006604F8">
      <w:pPr>
        <w:pStyle w:val="ConsPlusNormal"/>
        <w:jc w:val="right"/>
        <w:outlineLvl w:val="1"/>
        <w:rPr>
          <w:color w:val="FF0000"/>
          <w:sz w:val="24"/>
          <w:szCs w:val="24"/>
        </w:rPr>
      </w:pPr>
    </w:p>
    <w:p w:rsidR="003A796D" w:rsidRPr="005D18A8" w:rsidRDefault="003A796D" w:rsidP="006604F8">
      <w:pPr>
        <w:pStyle w:val="ConsPlusNormal"/>
        <w:jc w:val="right"/>
        <w:outlineLvl w:val="1"/>
        <w:rPr>
          <w:color w:val="FF0000"/>
          <w:sz w:val="24"/>
          <w:szCs w:val="24"/>
        </w:rPr>
      </w:pPr>
    </w:p>
    <w:p w:rsidR="003A796D" w:rsidRPr="005D18A8" w:rsidRDefault="003A796D" w:rsidP="006604F8">
      <w:pPr>
        <w:pStyle w:val="ConsPlusNormal"/>
        <w:jc w:val="right"/>
        <w:outlineLvl w:val="1"/>
        <w:rPr>
          <w:color w:val="FF0000"/>
          <w:sz w:val="24"/>
          <w:szCs w:val="24"/>
        </w:rPr>
      </w:pPr>
    </w:p>
    <w:p w:rsidR="003A796D" w:rsidRPr="005D18A8" w:rsidRDefault="003A796D" w:rsidP="006604F8">
      <w:pPr>
        <w:pStyle w:val="ConsPlusNormal"/>
        <w:jc w:val="right"/>
        <w:outlineLvl w:val="1"/>
        <w:rPr>
          <w:color w:val="FF0000"/>
          <w:sz w:val="24"/>
          <w:szCs w:val="24"/>
        </w:rPr>
      </w:pPr>
    </w:p>
    <w:p w:rsidR="003A796D" w:rsidRPr="005D18A8" w:rsidRDefault="003A796D" w:rsidP="006604F8">
      <w:pPr>
        <w:pStyle w:val="ConsPlusNormal"/>
        <w:jc w:val="right"/>
        <w:outlineLvl w:val="1"/>
        <w:rPr>
          <w:color w:val="FF0000"/>
          <w:sz w:val="24"/>
          <w:szCs w:val="24"/>
        </w:rPr>
      </w:pPr>
    </w:p>
    <w:p w:rsidR="003A796D" w:rsidRPr="005D18A8" w:rsidRDefault="003A796D" w:rsidP="006604F8">
      <w:pPr>
        <w:pStyle w:val="ConsPlusNormal"/>
        <w:jc w:val="right"/>
        <w:outlineLvl w:val="1"/>
        <w:rPr>
          <w:color w:val="FF0000"/>
          <w:sz w:val="24"/>
          <w:szCs w:val="24"/>
        </w:rPr>
      </w:pPr>
    </w:p>
    <w:p w:rsidR="006604F8" w:rsidRPr="005D18A8" w:rsidRDefault="006604F8" w:rsidP="006604F8">
      <w:pPr>
        <w:pStyle w:val="ConsPlusNormal"/>
        <w:jc w:val="right"/>
        <w:outlineLvl w:val="1"/>
        <w:rPr>
          <w:sz w:val="24"/>
          <w:szCs w:val="24"/>
        </w:rPr>
      </w:pPr>
      <w:r w:rsidRPr="005D18A8">
        <w:rPr>
          <w:sz w:val="24"/>
          <w:szCs w:val="24"/>
        </w:rPr>
        <w:t xml:space="preserve">Приложение </w:t>
      </w:r>
      <w:r w:rsidR="00B6240E" w:rsidRPr="005D18A8">
        <w:rPr>
          <w:sz w:val="24"/>
          <w:szCs w:val="24"/>
        </w:rPr>
        <w:t>№</w:t>
      </w:r>
      <w:r w:rsidRPr="005D18A8">
        <w:rPr>
          <w:sz w:val="24"/>
          <w:szCs w:val="24"/>
        </w:rPr>
        <w:t xml:space="preserve"> 1</w:t>
      </w:r>
    </w:p>
    <w:p w:rsidR="006604F8" w:rsidRPr="005D18A8" w:rsidRDefault="006604F8" w:rsidP="007704AC">
      <w:pPr>
        <w:pStyle w:val="ConsPlusNormal"/>
        <w:jc w:val="right"/>
        <w:rPr>
          <w:sz w:val="24"/>
          <w:szCs w:val="24"/>
        </w:rPr>
      </w:pPr>
      <w:r w:rsidRPr="005D18A8">
        <w:rPr>
          <w:sz w:val="24"/>
          <w:szCs w:val="24"/>
        </w:rPr>
        <w:t>к административному регламенту</w:t>
      </w:r>
    </w:p>
    <w:p w:rsidR="006604F8" w:rsidRPr="005D18A8" w:rsidRDefault="006604F8" w:rsidP="007704AC">
      <w:pPr>
        <w:pStyle w:val="ConsPlusNormal"/>
        <w:jc w:val="right"/>
        <w:rPr>
          <w:sz w:val="24"/>
          <w:szCs w:val="24"/>
        </w:rPr>
      </w:pPr>
      <w:r w:rsidRPr="005D18A8">
        <w:rPr>
          <w:sz w:val="24"/>
          <w:szCs w:val="24"/>
        </w:rPr>
        <w:t>предоставления муниципальной услуги</w:t>
      </w:r>
    </w:p>
    <w:p w:rsidR="003C0396" w:rsidRPr="005D18A8" w:rsidRDefault="003A796D" w:rsidP="003C0396">
      <w:pPr>
        <w:pStyle w:val="ConsPlusNormal"/>
        <w:ind w:firstLine="2835"/>
        <w:jc w:val="right"/>
        <w:rPr>
          <w:sz w:val="24"/>
          <w:szCs w:val="24"/>
        </w:rPr>
      </w:pPr>
      <w:r w:rsidRPr="005D18A8">
        <w:rPr>
          <w:sz w:val="24"/>
          <w:szCs w:val="24"/>
        </w:rPr>
        <w:t xml:space="preserve">«Предоставление письменных разъяснений </w:t>
      </w:r>
      <w:r w:rsidR="00B6240E" w:rsidRPr="005D18A8">
        <w:rPr>
          <w:sz w:val="24"/>
          <w:szCs w:val="24"/>
        </w:rPr>
        <w:t xml:space="preserve">      </w:t>
      </w:r>
    </w:p>
    <w:p w:rsidR="00A946ED" w:rsidRPr="005D18A8" w:rsidRDefault="00B6240E" w:rsidP="003C0396">
      <w:pPr>
        <w:pStyle w:val="ConsPlusNormal"/>
        <w:ind w:firstLine="2835"/>
        <w:jc w:val="right"/>
        <w:rPr>
          <w:sz w:val="24"/>
          <w:szCs w:val="24"/>
        </w:rPr>
      </w:pPr>
      <w:r w:rsidRPr="005D18A8">
        <w:rPr>
          <w:sz w:val="24"/>
          <w:szCs w:val="24"/>
        </w:rPr>
        <w:t xml:space="preserve">               </w:t>
      </w:r>
      <w:r w:rsidR="007704AC" w:rsidRPr="005D18A8">
        <w:rPr>
          <w:sz w:val="24"/>
          <w:szCs w:val="24"/>
        </w:rPr>
        <w:t xml:space="preserve">     </w:t>
      </w:r>
      <w:r w:rsidR="003C0396" w:rsidRPr="005D18A8">
        <w:rPr>
          <w:sz w:val="24"/>
          <w:szCs w:val="24"/>
        </w:rPr>
        <w:t xml:space="preserve">                     налогоплательщикам</w:t>
      </w:r>
      <w:r w:rsidRPr="005D18A8">
        <w:rPr>
          <w:sz w:val="24"/>
          <w:szCs w:val="24"/>
        </w:rPr>
        <w:t xml:space="preserve"> </w:t>
      </w:r>
      <w:r w:rsidR="003C0396" w:rsidRPr="005D18A8">
        <w:rPr>
          <w:sz w:val="24"/>
          <w:szCs w:val="24"/>
        </w:rPr>
        <w:t>и</w:t>
      </w:r>
      <w:r w:rsidR="00A946ED" w:rsidRPr="005D18A8">
        <w:rPr>
          <w:sz w:val="24"/>
          <w:szCs w:val="24"/>
        </w:rPr>
        <w:t xml:space="preserve">  </w:t>
      </w:r>
      <w:r w:rsidR="003C0396" w:rsidRPr="005D18A8">
        <w:rPr>
          <w:sz w:val="24"/>
          <w:szCs w:val="24"/>
        </w:rPr>
        <w:t>налоговым агентам по вопросам</w:t>
      </w:r>
      <w:r w:rsidR="00A946ED" w:rsidRPr="005D18A8">
        <w:rPr>
          <w:sz w:val="24"/>
          <w:szCs w:val="24"/>
        </w:rPr>
        <w:t xml:space="preserve"> </w:t>
      </w:r>
      <w:r w:rsidR="003A796D" w:rsidRPr="005D18A8">
        <w:rPr>
          <w:sz w:val="24"/>
          <w:szCs w:val="24"/>
        </w:rPr>
        <w:t xml:space="preserve"> применения</w:t>
      </w:r>
      <w:r w:rsidR="00A946ED" w:rsidRPr="005D18A8">
        <w:rPr>
          <w:sz w:val="24"/>
          <w:szCs w:val="24"/>
        </w:rPr>
        <w:t xml:space="preserve"> </w:t>
      </w:r>
      <w:r w:rsidR="003A796D" w:rsidRPr="005D18A8">
        <w:rPr>
          <w:sz w:val="24"/>
          <w:szCs w:val="24"/>
        </w:rPr>
        <w:t xml:space="preserve"> муниципальных </w:t>
      </w:r>
      <w:r w:rsidRPr="005D18A8">
        <w:rPr>
          <w:sz w:val="24"/>
          <w:szCs w:val="24"/>
        </w:rPr>
        <w:t xml:space="preserve"> </w:t>
      </w:r>
    </w:p>
    <w:p w:rsidR="00A946ED" w:rsidRPr="005D18A8" w:rsidRDefault="003A796D" w:rsidP="003C0396">
      <w:pPr>
        <w:pStyle w:val="ConsPlusNormal"/>
        <w:ind w:firstLine="2835"/>
        <w:jc w:val="right"/>
        <w:rPr>
          <w:sz w:val="24"/>
          <w:szCs w:val="24"/>
        </w:rPr>
      </w:pPr>
      <w:r w:rsidRPr="005D18A8">
        <w:rPr>
          <w:sz w:val="24"/>
          <w:szCs w:val="24"/>
        </w:rPr>
        <w:t>нормативных правовых актов</w:t>
      </w:r>
      <w:r w:rsidR="00A946ED" w:rsidRPr="005D18A8">
        <w:rPr>
          <w:sz w:val="24"/>
          <w:szCs w:val="24"/>
        </w:rPr>
        <w:t xml:space="preserve"> </w:t>
      </w:r>
      <w:r w:rsidRPr="005D18A8">
        <w:rPr>
          <w:sz w:val="24"/>
          <w:szCs w:val="24"/>
        </w:rPr>
        <w:t>муниципального</w:t>
      </w:r>
    </w:p>
    <w:p w:rsidR="006604F8" w:rsidRPr="005D18A8" w:rsidRDefault="003A796D" w:rsidP="00F77FBA">
      <w:pPr>
        <w:pStyle w:val="ConsPlusNormal"/>
        <w:ind w:firstLine="2835"/>
        <w:jc w:val="right"/>
        <w:rPr>
          <w:sz w:val="24"/>
          <w:szCs w:val="24"/>
        </w:rPr>
      </w:pPr>
      <w:r w:rsidRPr="005D18A8">
        <w:rPr>
          <w:sz w:val="24"/>
          <w:szCs w:val="24"/>
        </w:rPr>
        <w:t xml:space="preserve"> </w:t>
      </w:r>
      <w:r w:rsidR="00A946ED" w:rsidRPr="005D18A8">
        <w:rPr>
          <w:sz w:val="24"/>
          <w:szCs w:val="24"/>
        </w:rPr>
        <w:t xml:space="preserve"> </w:t>
      </w:r>
      <w:r w:rsidRPr="005D18A8">
        <w:rPr>
          <w:sz w:val="24"/>
          <w:szCs w:val="24"/>
        </w:rPr>
        <w:t xml:space="preserve">образования </w:t>
      </w:r>
      <w:r w:rsidR="00B6240E" w:rsidRPr="005D18A8">
        <w:rPr>
          <w:sz w:val="24"/>
          <w:szCs w:val="24"/>
        </w:rPr>
        <w:t xml:space="preserve">  </w:t>
      </w:r>
      <w:r w:rsidR="00A946ED" w:rsidRPr="005D18A8">
        <w:rPr>
          <w:sz w:val="24"/>
          <w:szCs w:val="24"/>
        </w:rPr>
        <w:t>город</w:t>
      </w:r>
      <w:r w:rsidRPr="005D18A8">
        <w:rPr>
          <w:sz w:val="24"/>
          <w:szCs w:val="24"/>
        </w:rPr>
        <w:t xml:space="preserve"> </w:t>
      </w:r>
      <w:r w:rsidR="00F77FBA" w:rsidRPr="005D18A8">
        <w:rPr>
          <w:sz w:val="24"/>
          <w:szCs w:val="24"/>
        </w:rPr>
        <w:t>Ефремов</w:t>
      </w:r>
      <w:r w:rsidR="00B6240E" w:rsidRPr="005D18A8">
        <w:rPr>
          <w:sz w:val="24"/>
          <w:szCs w:val="24"/>
        </w:rPr>
        <w:t xml:space="preserve"> </w:t>
      </w:r>
      <w:r w:rsidRPr="005D18A8">
        <w:rPr>
          <w:sz w:val="24"/>
          <w:szCs w:val="24"/>
        </w:rPr>
        <w:t>о местных налогах и сборах»</w:t>
      </w:r>
    </w:p>
    <w:p w:rsidR="00B6240E" w:rsidRPr="005D18A8" w:rsidRDefault="00B6240E" w:rsidP="00B6240E">
      <w:pPr>
        <w:pStyle w:val="ConsPlusNormal"/>
        <w:jc w:val="right"/>
        <w:rPr>
          <w:sz w:val="24"/>
          <w:szCs w:val="24"/>
        </w:rPr>
      </w:pPr>
    </w:p>
    <w:p w:rsidR="00B6240E" w:rsidRPr="005D18A8" w:rsidRDefault="00B6240E" w:rsidP="006604F8">
      <w:pPr>
        <w:pStyle w:val="ConsPlusNormal"/>
        <w:rPr>
          <w:sz w:val="24"/>
          <w:szCs w:val="24"/>
        </w:rPr>
      </w:pPr>
    </w:p>
    <w:p w:rsidR="00B3587D" w:rsidRPr="005D18A8" w:rsidRDefault="006604F8" w:rsidP="00B6240E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5D18A8">
        <w:rPr>
          <w:rFonts w:ascii="Arial" w:hAnsi="Arial" w:cs="Arial"/>
          <w:sz w:val="24"/>
          <w:szCs w:val="24"/>
        </w:rPr>
        <w:t xml:space="preserve">                                 В </w:t>
      </w:r>
      <w:r w:rsidR="00B3587D" w:rsidRPr="005D18A8">
        <w:rPr>
          <w:rFonts w:ascii="Arial" w:hAnsi="Arial" w:cs="Arial"/>
          <w:sz w:val="24"/>
          <w:szCs w:val="24"/>
        </w:rPr>
        <w:t xml:space="preserve">финансовое управление администрации </w:t>
      </w:r>
    </w:p>
    <w:p w:rsidR="006604F8" w:rsidRPr="005D18A8" w:rsidRDefault="006604F8" w:rsidP="00B6240E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5D18A8">
        <w:rPr>
          <w:rFonts w:ascii="Arial" w:hAnsi="Arial" w:cs="Arial"/>
          <w:sz w:val="24"/>
          <w:szCs w:val="24"/>
        </w:rPr>
        <w:t>муниципального образования</w:t>
      </w:r>
      <w:r w:rsidR="00A044F7" w:rsidRPr="005D18A8">
        <w:rPr>
          <w:rFonts w:ascii="Arial" w:hAnsi="Arial" w:cs="Arial"/>
          <w:sz w:val="24"/>
          <w:szCs w:val="24"/>
        </w:rPr>
        <w:t xml:space="preserve"> </w:t>
      </w:r>
      <w:r w:rsidR="00F77FBA" w:rsidRPr="005D18A8">
        <w:rPr>
          <w:rFonts w:ascii="Arial" w:hAnsi="Arial" w:cs="Arial"/>
          <w:sz w:val="24"/>
          <w:szCs w:val="24"/>
        </w:rPr>
        <w:t xml:space="preserve"> </w:t>
      </w:r>
      <w:r w:rsidRPr="005D18A8">
        <w:rPr>
          <w:rFonts w:ascii="Arial" w:hAnsi="Arial" w:cs="Arial"/>
          <w:sz w:val="24"/>
          <w:szCs w:val="24"/>
        </w:rPr>
        <w:t xml:space="preserve"> </w:t>
      </w:r>
      <w:r w:rsidR="00F77FBA" w:rsidRPr="005D18A8">
        <w:rPr>
          <w:rFonts w:ascii="Arial" w:hAnsi="Arial" w:cs="Arial"/>
          <w:sz w:val="24"/>
          <w:szCs w:val="24"/>
        </w:rPr>
        <w:t>город Ефремов</w:t>
      </w:r>
    </w:p>
    <w:p w:rsidR="00B6240E" w:rsidRPr="005D18A8" w:rsidRDefault="00B6240E" w:rsidP="00B6240E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6604F8" w:rsidRPr="005D18A8" w:rsidRDefault="006604F8" w:rsidP="00B6240E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5D18A8">
        <w:rPr>
          <w:rFonts w:ascii="Arial" w:hAnsi="Arial" w:cs="Arial"/>
          <w:sz w:val="24"/>
          <w:szCs w:val="24"/>
        </w:rPr>
        <w:t xml:space="preserve">                              от __________________________________________</w:t>
      </w:r>
    </w:p>
    <w:p w:rsidR="006604F8" w:rsidRPr="005D18A8" w:rsidRDefault="006604F8" w:rsidP="00B6240E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5D18A8">
        <w:rPr>
          <w:rFonts w:ascii="Arial" w:hAnsi="Arial" w:cs="Arial"/>
          <w:sz w:val="24"/>
          <w:szCs w:val="24"/>
        </w:rPr>
        <w:t xml:space="preserve">                              (для физических лиц - фамилия, имя, отчество;</w:t>
      </w:r>
    </w:p>
    <w:p w:rsidR="006604F8" w:rsidRPr="005D18A8" w:rsidRDefault="006604F8" w:rsidP="00B6240E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5D18A8">
        <w:rPr>
          <w:rFonts w:ascii="Arial" w:hAnsi="Arial" w:cs="Arial"/>
          <w:sz w:val="24"/>
          <w:szCs w:val="24"/>
        </w:rPr>
        <w:t xml:space="preserve">                              _____________________________________________</w:t>
      </w:r>
    </w:p>
    <w:p w:rsidR="006604F8" w:rsidRPr="005D18A8" w:rsidRDefault="006604F8" w:rsidP="00B6240E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5D18A8">
        <w:rPr>
          <w:rFonts w:ascii="Arial" w:hAnsi="Arial" w:cs="Arial"/>
          <w:sz w:val="24"/>
          <w:szCs w:val="24"/>
        </w:rPr>
        <w:t xml:space="preserve">                                 для юридических лиц - полное наименование,</w:t>
      </w:r>
    </w:p>
    <w:p w:rsidR="006604F8" w:rsidRPr="005D18A8" w:rsidRDefault="006604F8" w:rsidP="00B6240E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5D18A8">
        <w:rPr>
          <w:rFonts w:ascii="Arial" w:hAnsi="Arial" w:cs="Arial"/>
          <w:sz w:val="24"/>
          <w:szCs w:val="24"/>
        </w:rPr>
        <w:t xml:space="preserve">                              _____________________________________________</w:t>
      </w:r>
    </w:p>
    <w:p w:rsidR="006604F8" w:rsidRPr="005D18A8" w:rsidRDefault="006604F8" w:rsidP="00B6240E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5D18A8">
        <w:rPr>
          <w:rFonts w:ascii="Arial" w:hAnsi="Arial" w:cs="Arial"/>
          <w:sz w:val="24"/>
          <w:szCs w:val="24"/>
        </w:rPr>
        <w:t xml:space="preserve">                    фамилия, имя, отчество руководителя   юридического лица;</w:t>
      </w:r>
    </w:p>
    <w:p w:rsidR="006604F8" w:rsidRPr="005D18A8" w:rsidRDefault="006604F8" w:rsidP="00B6240E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5D18A8">
        <w:rPr>
          <w:rFonts w:ascii="Arial" w:hAnsi="Arial" w:cs="Arial"/>
          <w:sz w:val="24"/>
          <w:szCs w:val="24"/>
        </w:rPr>
        <w:t xml:space="preserve">                              _____________________________________________</w:t>
      </w:r>
    </w:p>
    <w:p w:rsidR="006604F8" w:rsidRPr="005D18A8" w:rsidRDefault="006604F8" w:rsidP="00B6240E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5D18A8">
        <w:rPr>
          <w:rFonts w:ascii="Arial" w:hAnsi="Arial" w:cs="Arial"/>
          <w:sz w:val="24"/>
          <w:szCs w:val="24"/>
        </w:rPr>
        <w:t xml:space="preserve">                                  место регистрации физического лица, адрес</w:t>
      </w:r>
    </w:p>
    <w:p w:rsidR="006604F8" w:rsidRPr="005D18A8" w:rsidRDefault="006604F8" w:rsidP="00B6240E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5D18A8">
        <w:rPr>
          <w:rFonts w:ascii="Arial" w:hAnsi="Arial" w:cs="Arial"/>
          <w:sz w:val="24"/>
          <w:szCs w:val="24"/>
        </w:rPr>
        <w:t xml:space="preserve">                              _____________________________________________</w:t>
      </w:r>
    </w:p>
    <w:p w:rsidR="006604F8" w:rsidRPr="005D18A8" w:rsidRDefault="006604F8" w:rsidP="00B6240E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5D18A8">
        <w:rPr>
          <w:rFonts w:ascii="Arial" w:hAnsi="Arial" w:cs="Arial"/>
          <w:sz w:val="24"/>
          <w:szCs w:val="24"/>
        </w:rPr>
        <w:t xml:space="preserve">                               фактического проживания, контактный телефон;</w:t>
      </w:r>
    </w:p>
    <w:p w:rsidR="006604F8" w:rsidRPr="005D18A8" w:rsidRDefault="006604F8" w:rsidP="00B6240E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5D18A8">
        <w:rPr>
          <w:rFonts w:ascii="Arial" w:hAnsi="Arial" w:cs="Arial"/>
          <w:sz w:val="24"/>
          <w:szCs w:val="24"/>
        </w:rPr>
        <w:t xml:space="preserve">                              _____________________________________________</w:t>
      </w:r>
    </w:p>
    <w:p w:rsidR="006604F8" w:rsidRPr="005D18A8" w:rsidRDefault="006604F8" w:rsidP="00B6240E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5D18A8">
        <w:rPr>
          <w:rFonts w:ascii="Arial" w:hAnsi="Arial" w:cs="Arial"/>
          <w:sz w:val="24"/>
          <w:szCs w:val="24"/>
        </w:rPr>
        <w:t xml:space="preserve">                           для юридических лиц - юридический и  почтовый адреса,</w:t>
      </w:r>
    </w:p>
    <w:p w:rsidR="006604F8" w:rsidRPr="005D18A8" w:rsidRDefault="006604F8" w:rsidP="00B6240E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5D18A8">
        <w:rPr>
          <w:rFonts w:ascii="Arial" w:hAnsi="Arial" w:cs="Arial"/>
          <w:sz w:val="24"/>
          <w:szCs w:val="24"/>
        </w:rPr>
        <w:t xml:space="preserve">                              _____________________________________________</w:t>
      </w:r>
    </w:p>
    <w:p w:rsidR="006604F8" w:rsidRPr="005D18A8" w:rsidRDefault="006604F8" w:rsidP="00B6240E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5D18A8">
        <w:rPr>
          <w:rFonts w:ascii="Arial" w:hAnsi="Arial" w:cs="Arial"/>
          <w:sz w:val="24"/>
          <w:szCs w:val="24"/>
        </w:rPr>
        <w:t xml:space="preserve">                                                        контактный телефон)</w:t>
      </w:r>
    </w:p>
    <w:p w:rsidR="006604F8" w:rsidRPr="005D18A8" w:rsidRDefault="006604F8" w:rsidP="00B6240E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5D18A8">
        <w:rPr>
          <w:rFonts w:ascii="Arial" w:hAnsi="Arial" w:cs="Arial"/>
          <w:sz w:val="24"/>
          <w:szCs w:val="24"/>
        </w:rPr>
        <w:t xml:space="preserve">                              _____________________________________________</w:t>
      </w:r>
    </w:p>
    <w:p w:rsidR="006604F8" w:rsidRPr="005D18A8" w:rsidRDefault="006604F8" w:rsidP="00B6240E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6604F8" w:rsidRPr="005D18A8" w:rsidRDefault="006604F8" w:rsidP="00B6240E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5D18A8">
        <w:rPr>
          <w:rFonts w:ascii="Arial" w:hAnsi="Arial" w:cs="Arial"/>
          <w:sz w:val="24"/>
          <w:szCs w:val="24"/>
        </w:rPr>
        <w:t>Заявление</w:t>
      </w:r>
    </w:p>
    <w:p w:rsidR="006604F8" w:rsidRPr="005D18A8" w:rsidRDefault="006604F8" w:rsidP="006604F8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6604F8" w:rsidRPr="005D18A8" w:rsidRDefault="00930286" w:rsidP="0093028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D18A8">
        <w:rPr>
          <w:rFonts w:ascii="Arial" w:hAnsi="Arial" w:cs="Arial"/>
          <w:sz w:val="24"/>
          <w:szCs w:val="24"/>
        </w:rPr>
        <w:t xml:space="preserve">     </w:t>
      </w:r>
      <w:r w:rsidR="006604F8" w:rsidRPr="005D18A8">
        <w:rPr>
          <w:rFonts w:ascii="Arial" w:hAnsi="Arial" w:cs="Arial"/>
          <w:sz w:val="24"/>
          <w:szCs w:val="24"/>
        </w:rPr>
        <w:t>Прошу  предоставить  письменное  разъяснение  применения  муниципальных</w:t>
      </w:r>
      <w:r w:rsidR="00B6240E" w:rsidRPr="005D18A8">
        <w:rPr>
          <w:rFonts w:ascii="Arial" w:hAnsi="Arial" w:cs="Arial"/>
          <w:sz w:val="24"/>
          <w:szCs w:val="24"/>
        </w:rPr>
        <w:t xml:space="preserve"> </w:t>
      </w:r>
      <w:r w:rsidR="006604F8" w:rsidRPr="005D18A8">
        <w:rPr>
          <w:rFonts w:ascii="Arial" w:hAnsi="Arial" w:cs="Arial"/>
          <w:sz w:val="24"/>
          <w:szCs w:val="24"/>
        </w:rPr>
        <w:t>нормативных правовых актов о местных налогах и сборах по следующему вопросу</w:t>
      </w:r>
    </w:p>
    <w:p w:rsidR="006604F8" w:rsidRPr="005D18A8" w:rsidRDefault="006604F8" w:rsidP="006604F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D18A8">
        <w:rPr>
          <w:rFonts w:ascii="Arial" w:hAnsi="Arial" w:cs="Arial"/>
          <w:sz w:val="24"/>
          <w:szCs w:val="24"/>
        </w:rPr>
        <w:t>_________________________________________</w:t>
      </w:r>
      <w:r w:rsidR="00F77FBA" w:rsidRPr="005D18A8">
        <w:rPr>
          <w:rFonts w:ascii="Arial" w:hAnsi="Arial" w:cs="Arial"/>
          <w:sz w:val="24"/>
          <w:szCs w:val="24"/>
        </w:rPr>
        <w:t>____________________________.</w:t>
      </w:r>
    </w:p>
    <w:p w:rsidR="006604F8" w:rsidRPr="005D18A8" w:rsidRDefault="006604F8" w:rsidP="006604F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D18A8">
        <w:rPr>
          <w:rFonts w:ascii="Arial" w:hAnsi="Arial" w:cs="Arial"/>
          <w:sz w:val="24"/>
          <w:szCs w:val="24"/>
        </w:rPr>
        <w:t xml:space="preserve">    Настоящим  заявлением  даю  согласие на обработку персональных данных в</w:t>
      </w:r>
      <w:r w:rsidR="00F77FBA" w:rsidRPr="005D18A8">
        <w:rPr>
          <w:rFonts w:ascii="Arial" w:hAnsi="Arial" w:cs="Arial"/>
          <w:sz w:val="24"/>
          <w:szCs w:val="24"/>
        </w:rPr>
        <w:t xml:space="preserve"> </w:t>
      </w:r>
      <w:r w:rsidRPr="005D18A8">
        <w:rPr>
          <w:rFonts w:ascii="Arial" w:hAnsi="Arial" w:cs="Arial"/>
          <w:sz w:val="24"/>
          <w:szCs w:val="24"/>
        </w:rPr>
        <w:t xml:space="preserve">соответствии  с  Федеральным </w:t>
      </w:r>
      <w:hyperlink r:id="rId17" w:history="1">
        <w:r w:rsidRPr="005D18A8">
          <w:rPr>
            <w:rFonts w:ascii="Arial" w:hAnsi="Arial" w:cs="Arial"/>
            <w:sz w:val="24"/>
            <w:szCs w:val="24"/>
          </w:rPr>
          <w:t>законом</w:t>
        </w:r>
      </w:hyperlink>
      <w:r w:rsidRPr="005D18A8">
        <w:rPr>
          <w:rFonts w:ascii="Arial" w:hAnsi="Arial" w:cs="Arial"/>
          <w:sz w:val="24"/>
          <w:szCs w:val="24"/>
        </w:rPr>
        <w:t xml:space="preserve"> от 27.07.2006 </w:t>
      </w:r>
      <w:r w:rsidR="00A044F7" w:rsidRPr="005D18A8">
        <w:rPr>
          <w:rFonts w:ascii="Arial" w:hAnsi="Arial" w:cs="Arial"/>
          <w:sz w:val="24"/>
          <w:szCs w:val="24"/>
        </w:rPr>
        <w:t>№ </w:t>
      </w:r>
      <w:r w:rsidRPr="005D18A8">
        <w:rPr>
          <w:rFonts w:ascii="Arial" w:hAnsi="Arial" w:cs="Arial"/>
          <w:sz w:val="24"/>
          <w:szCs w:val="24"/>
        </w:rPr>
        <w:t xml:space="preserve">152-ФЗ </w:t>
      </w:r>
      <w:r w:rsidR="00F77FBA" w:rsidRPr="005D18A8">
        <w:rPr>
          <w:rFonts w:ascii="Arial" w:hAnsi="Arial" w:cs="Arial"/>
          <w:sz w:val="24"/>
          <w:szCs w:val="24"/>
        </w:rPr>
        <w:t>«</w:t>
      </w:r>
      <w:r w:rsidRPr="005D18A8">
        <w:rPr>
          <w:rFonts w:ascii="Arial" w:hAnsi="Arial" w:cs="Arial"/>
          <w:sz w:val="24"/>
          <w:szCs w:val="24"/>
        </w:rPr>
        <w:t>О персональных</w:t>
      </w:r>
      <w:r w:rsidR="00A044F7" w:rsidRPr="005D18A8">
        <w:rPr>
          <w:rFonts w:ascii="Arial" w:hAnsi="Arial" w:cs="Arial"/>
          <w:sz w:val="24"/>
          <w:szCs w:val="24"/>
        </w:rPr>
        <w:t xml:space="preserve"> </w:t>
      </w:r>
      <w:r w:rsidRPr="005D18A8">
        <w:rPr>
          <w:rFonts w:ascii="Arial" w:hAnsi="Arial" w:cs="Arial"/>
          <w:sz w:val="24"/>
          <w:szCs w:val="24"/>
        </w:rPr>
        <w:t>данных</w:t>
      </w:r>
      <w:r w:rsidR="00F77FBA" w:rsidRPr="005D18A8">
        <w:rPr>
          <w:rFonts w:ascii="Arial" w:hAnsi="Arial" w:cs="Arial"/>
          <w:sz w:val="24"/>
          <w:szCs w:val="24"/>
        </w:rPr>
        <w:t>»</w:t>
      </w:r>
      <w:r w:rsidRPr="005D18A8">
        <w:rPr>
          <w:rFonts w:ascii="Arial" w:hAnsi="Arial" w:cs="Arial"/>
          <w:sz w:val="24"/>
          <w:szCs w:val="24"/>
        </w:rPr>
        <w:t>.</w:t>
      </w:r>
    </w:p>
    <w:p w:rsidR="006604F8" w:rsidRPr="005D18A8" w:rsidRDefault="006604F8" w:rsidP="006604F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D18A8">
        <w:rPr>
          <w:rFonts w:ascii="Arial" w:hAnsi="Arial" w:cs="Arial"/>
          <w:sz w:val="24"/>
          <w:szCs w:val="24"/>
        </w:rPr>
        <w:t xml:space="preserve">    Способ</w:t>
      </w:r>
      <w:r w:rsidR="00A044F7" w:rsidRPr="005D18A8">
        <w:rPr>
          <w:rFonts w:ascii="Arial" w:hAnsi="Arial" w:cs="Arial"/>
          <w:sz w:val="24"/>
          <w:szCs w:val="24"/>
        </w:rPr>
        <w:t> </w:t>
      </w:r>
      <w:r w:rsidRPr="005D18A8">
        <w:rPr>
          <w:rFonts w:ascii="Arial" w:hAnsi="Arial" w:cs="Arial"/>
          <w:sz w:val="24"/>
          <w:szCs w:val="24"/>
        </w:rPr>
        <w:t>получения</w:t>
      </w:r>
      <w:r w:rsidR="00A044F7" w:rsidRPr="005D18A8">
        <w:rPr>
          <w:rFonts w:ascii="Arial" w:hAnsi="Arial" w:cs="Arial"/>
          <w:sz w:val="24"/>
          <w:szCs w:val="24"/>
        </w:rPr>
        <w:t> </w:t>
      </w:r>
      <w:r w:rsidRPr="005D18A8">
        <w:rPr>
          <w:rFonts w:ascii="Arial" w:hAnsi="Arial" w:cs="Arial"/>
          <w:sz w:val="24"/>
          <w:szCs w:val="24"/>
        </w:rPr>
        <w:t>ответа: ________________________</w:t>
      </w:r>
      <w:r w:rsidR="00E653E3" w:rsidRPr="005D18A8">
        <w:rPr>
          <w:rFonts w:ascii="Arial" w:hAnsi="Arial" w:cs="Arial"/>
          <w:sz w:val="24"/>
          <w:szCs w:val="24"/>
        </w:rPr>
        <w:t>______</w:t>
      </w:r>
      <w:r w:rsidRPr="005D18A8">
        <w:rPr>
          <w:rFonts w:ascii="Arial" w:hAnsi="Arial" w:cs="Arial"/>
          <w:sz w:val="24"/>
          <w:szCs w:val="24"/>
        </w:rPr>
        <w:t>_____________________</w:t>
      </w:r>
    </w:p>
    <w:p w:rsidR="006604F8" w:rsidRPr="005D18A8" w:rsidRDefault="006604F8" w:rsidP="006604F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D18A8">
        <w:rPr>
          <w:rFonts w:ascii="Arial" w:hAnsi="Arial" w:cs="Arial"/>
          <w:sz w:val="24"/>
          <w:szCs w:val="24"/>
        </w:rPr>
        <w:t xml:space="preserve">               </w:t>
      </w:r>
      <w:r w:rsidR="008E4115" w:rsidRPr="005D18A8">
        <w:rPr>
          <w:rFonts w:ascii="Arial" w:hAnsi="Arial" w:cs="Arial"/>
          <w:sz w:val="24"/>
          <w:szCs w:val="24"/>
        </w:rPr>
        <w:t xml:space="preserve">       </w:t>
      </w:r>
      <w:r w:rsidR="00E653E3" w:rsidRPr="005D18A8">
        <w:rPr>
          <w:rFonts w:ascii="Arial" w:hAnsi="Arial" w:cs="Arial"/>
          <w:sz w:val="24"/>
          <w:szCs w:val="24"/>
        </w:rPr>
        <w:t xml:space="preserve">   </w:t>
      </w:r>
      <w:r w:rsidRPr="005D18A8">
        <w:rPr>
          <w:rFonts w:ascii="Arial" w:hAnsi="Arial" w:cs="Arial"/>
          <w:sz w:val="24"/>
          <w:szCs w:val="24"/>
        </w:rPr>
        <w:t>(лично, по почте)</w:t>
      </w:r>
    </w:p>
    <w:p w:rsidR="006604F8" w:rsidRPr="005D18A8" w:rsidRDefault="006604F8" w:rsidP="006604F8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6604F8" w:rsidRPr="005D18A8" w:rsidRDefault="006604F8" w:rsidP="006604F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D18A8">
        <w:rPr>
          <w:rFonts w:ascii="Arial" w:hAnsi="Arial" w:cs="Arial"/>
          <w:sz w:val="24"/>
          <w:szCs w:val="24"/>
        </w:rPr>
        <w:t>Подпись заявителя ____________________ / ___________</w:t>
      </w:r>
      <w:r w:rsidR="00E653E3" w:rsidRPr="005D18A8">
        <w:rPr>
          <w:rFonts w:ascii="Arial" w:hAnsi="Arial" w:cs="Arial"/>
          <w:sz w:val="24"/>
          <w:szCs w:val="24"/>
        </w:rPr>
        <w:t>_____</w:t>
      </w:r>
      <w:r w:rsidRPr="005D18A8">
        <w:rPr>
          <w:rFonts w:ascii="Arial" w:hAnsi="Arial" w:cs="Arial"/>
          <w:sz w:val="24"/>
          <w:szCs w:val="24"/>
        </w:rPr>
        <w:t>______________/</w:t>
      </w:r>
    </w:p>
    <w:p w:rsidR="006604F8" w:rsidRPr="005D18A8" w:rsidRDefault="006604F8" w:rsidP="006604F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D18A8">
        <w:rPr>
          <w:rFonts w:ascii="Arial" w:hAnsi="Arial" w:cs="Arial"/>
          <w:sz w:val="24"/>
          <w:szCs w:val="24"/>
        </w:rPr>
        <w:t xml:space="preserve">                         </w:t>
      </w:r>
      <w:r w:rsidR="00E653E3" w:rsidRPr="005D18A8">
        <w:rPr>
          <w:rFonts w:ascii="Arial" w:hAnsi="Arial" w:cs="Arial"/>
          <w:sz w:val="24"/>
          <w:szCs w:val="24"/>
        </w:rPr>
        <w:t xml:space="preserve">                      </w:t>
      </w:r>
      <w:r w:rsidRPr="005D18A8">
        <w:rPr>
          <w:rFonts w:ascii="Arial" w:hAnsi="Arial" w:cs="Arial"/>
          <w:sz w:val="24"/>
          <w:szCs w:val="24"/>
        </w:rPr>
        <w:t xml:space="preserve"> (подпись)               </w:t>
      </w:r>
      <w:r w:rsidR="00E653E3" w:rsidRPr="005D18A8">
        <w:rPr>
          <w:rFonts w:ascii="Arial" w:hAnsi="Arial" w:cs="Arial"/>
          <w:sz w:val="24"/>
          <w:szCs w:val="24"/>
        </w:rPr>
        <w:t xml:space="preserve">      </w:t>
      </w:r>
      <w:r w:rsidR="008E4115" w:rsidRPr="005D18A8">
        <w:rPr>
          <w:rFonts w:ascii="Arial" w:hAnsi="Arial" w:cs="Arial"/>
          <w:sz w:val="24"/>
          <w:szCs w:val="24"/>
        </w:rPr>
        <w:t xml:space="preserve"> </w:t>
      </w:r>
      <w:r w:rsidR="00E653E3" w:rsidRPr="005D18A8">
        <w:rPr>
          <w:rFonts w:ascii="Arial" w:hAnsi="Arial" w:cs="Arial"/>
          <w:sz w:val="24"/>
          <w:szCs w:val="24"/>
        </w:rPr>
        <w:t xml:space="preserve"> </w:t>
      </w:r>
      <w:r w:rsidRPr="005D18A8">
        <w:rPr>
          <w:rFonts w:ascii="Arial" w:hAnsi="Arial" w:cs="Arial"/>
          <w:sz w:val="24"/>
          <w:szCs w:val="24"/>
        </w:rPr>
        <w:t>(расшифровка подписи)</w:t>
      </w:r>
    </w:p>
    <w:p w:rsidR="006604F8" w:rsidRPr="005D18A8" w:rsidRDefault="006604F8" w:rsidP="006604F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D18A8">
        <w:rPr>
          <w:rFonts w:ascii="Arial" w:hAnsi="Arial" w:cs="Arial"/>
          <w:sz w:val="24"/>
          <w:szCs w:val="24"/>
        </w:rPr>
        <w:t>Дата</w:t>
      </w:r>
    </w:p>
    <w:p w:rsidR="00E653E3" w:rsidRPr="005D18A8" w:rsidRDefault="006604F8" w:rsidP="006604F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D18A8">
        <w:rPr>
          <w:rFonts w:ascii="Arial" w:hAnsi="Arial" w:cs="Arial"/>
          <w:sz w:val="24"/>
          <w:szCs w:val="24"/>
        </w:rPr>
        <w:t xml:space="preserve">                                               </w:t>
      </w:r>
    </w:p>
    <w:p w:rsidR="00E653E3" w:rsidRPr="005D18A8" w:rsidRDefault="00E653E3" w:rsidP="006604F8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E653E3" w:rsidRPr="005D18A8" w:rsidRDefault="00E653E3" w:rsidP="006604F8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6604F8" w:rsidRPr="005D18A8" w:rsidRDefault="006604F8" w:rsidP="006604F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D18A8">
        <w:rPr>
          <w:rFonts w:ascii="Arial" w:hAnsi="Arial" w:cs="Arial"/>
          <w:sz w:val="24"/>
          <w:szCs w:val="24"/>
        </w:rPr>
        <w:t>Отметки о принятии заявления</w:t>
      </w:r>
    </w:p>
    <w:p w:rsidR="006604F8" w:rsidRPr="005D18A8" w:rsidRDefault="006604F8" w:rsidP="006604F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D18A8">
        <w:rPr>
          <w:rFonts w:ascii="Arial" w:hAnsi="Arial" w:cs="Arial"/>
          <w:sz w:val="24"/>
          <w:szCs w:val="24"/>
        </w:rPr>
        <w:t xml:space="preserve">                                   </w:t>
      </w:r>
      <w:r w:rsidR="00E653E3" w:rsidRPr="005D18A8">
        <w:rPr>
          <w:rFonts w:ascii="Arial" w:hAnsi="Arial" w:cs="Arial"/>
          <w:sz w:val="24"/>
          <w:szCs w:val="24"/>
        </w:rPr>
        <w:t>«____»</w:t>
      </w:r>
      <w:r w:rsidRPr="005D18A8">
        <w:rPr>
          <w:rFonts w:ascii="Arial" w:hAnsi="Arial" w:cs="Arial"/>
          <w:sz w:val="24"/>
          <w:szCs w:val="24"/>
        </w:rPr>
        <w:t xml:space="preserve"> _____________ 20____ г. </w:t>
      </w:r>
      <w:r w:rsidR="00E653E3" w:rsidRPr="005D18A8">
        <w:rPr>
          <w:rFonts w:ascii="Arial" w:hAnsi="Arial" w:cs="Arial"/>
          <w:sz w:val="24"/>
          <w:szCs w:val="24"/>
        </w:rPr>
        <w:t>№</w:t>
      </w:r>
      <w:r w:rsidRPr="005D18A8">
        <w:rPr>
          <w:rFonts w:ascii="Arial" w:hAnsi="Arial" w:cs="Arial"/>
          <w:sz w:val="24"/>
          <w:szCs w:val="24"/>
        </w:rPr>
        <w:t xml:space="preserve"> ____</w:t>
      </w:r>
    </w:p>
    <w:p w:rsidR="006604F8" w:rsidRPr="005D18A8" w:rsidRDefault="006604F8" w:rsidP="006604F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D18A8">
        <w:rPr>
          <w:rFonts w:ascii="Arial" w:hAnsi="Arial" w:cs="Arial"/>
          <w:sz w:val="24"/>
          <w:szCs w:val="24"/>
        </w:rPr>
        <w:t>Подпись ______________</w:t>
      </w:r>
    </w:p>
    <w:p w:rsidR="00A044F7" w:rsidRPr="005D18A8" w:rsidRDefault="00A044F7" w:rsidP="006604F8">
      <w:pPr>
        <w:pStyle w:val="ConsPlusNormal"/>
        <w:jc w:val="right"/>
        <w:outlineLvl w:val="1"/>
        <w:rPr>
          <w:color w:val="FF0000"/>
          <w:sz w:val="24"/>
          <w:szCs w:val="24"/>
        </w:rPr>
      </w:pPr>
    </w:p>
    <w:p w:rsidR="00A946ED" w:rsidRDefault="00A946ED" w:rsidP="006604F8">
      <w:pPr>
        <w:pStyle w:val="ConsPlusNormal"/>
        <w:jc w:val="right"/>
        <w:outlineLvl w:val="1"/>
        <w:rPr>
          <w:sz w:val="24"/>
          <w:szCs w:val="24"/>
        </w:rPr>
      </w:pPr>
    </w:p>
    <w:p w:rsidR="00D661BA" w:rsidRDefault="00D661BA" w:rsidP="006604F8">
      <w:pPr>
        <w:pStyle w:val="ConsPlusNormal"/>
        <w:jc w:val="right"/>
        <w:outlineLvl w:val="1"/>
        <w:rPr>
          <w:sz w:val="24"/>
          <w:szCs w:val="24"/>
        </w:rPr>
      </w:pPr>
    </w:p>
    <w:p w:rsidR="00D661BA" w:rsidRPr="005D18A8" w:rsidRDefault="00D661BA" w:rsidP="006604F8">
      <w:pPr>
        <w:pStyle w:val="ConsPlusNormal"/>
        <w:jc w:val="right"/>
        <w:outlineLvl w:val="1"/>
        <w:rPr>
          <w:sz w:val="24"/>
          <w:szCs w:val="24"/>
        </w:rPr>
      </w:pPr>
    </w:p>
    <w:p w:rsidR="006604F8" w:rsidRPr="005D18A8" w:rsidRDefault="006604F8" w:rsidP="006604F8">
      <w:pPr>
        <w:pStyle w:val="ConsPlusNormal"/>
        <w:jc w:val="right"/>
        <w:outlineLvl w:val="1"/>
        <w:rPr>
          <w:sz w:val="24"/>
          <w:szCs w:val="24"/>
        </w:rPr>
      </w:pPr>
      <w:r w:rsidRPr="005D18A8">
        <w:rPr>
          <w:sz w:val="24"/>
          <w:szCs w:val="24"/>
        </w:rPr>
        <w:t>Приложение N 2</w:t>
      </w:r>
    </w:p>
    <w:p w:rsidR="00A946ED" w:rsidRPr="005D18A8" w:rsidRDefault="00A946ED" w:rsidP="00A946ED">
      <w:pPr>
        <w:pStyle w:val="ConsPlusNormal"/>
        <w:jc w:val="right"/>
        <w:rPr>
          <w:sz w:val="24"/>
          <w:szCs w:val="24"/>
        </w:rPr>
      </w:pPr>
      <w:r w:rsidRPr="005D18A8">
        <w:rPr>
          <w:sz w:val="24"/>
          <w:szCs w:val="24"/>
        </w:rPr>
        <w:t>к административному регламенту</w:t>
      </w:r>
    </w:p>
    <w:p w:rsidR="00A946ED" w:rsidRPr="005D18A8" w:rsidRDefault="00A946ED" w:rsidP="00A946ED">
      <w:pPr>
        <w:pStyle w:val="ConsPlusNormal"/>
        <w:jc w:val="right"/>
        <w:rPr>
          <w:sz w:val="24"/>
          <w:szCs w:val="24"/>
        </w:rPr>
      </w:pPr>
      <w:r w:rsidRPr="005D18A8">
        <w:rPr>
          <w:sz w:val="24"/>
          <w:szCs w:val="24"/>
        </w:rPr>
        <w:t>предоставления муниципальной услуги</w:t>
      </w:r>
    </w:p>
    <w:p w:rsidR="00A946ED" w:rsidRPr="005D18A8" w:rsidRDefault="00A946ED" w:rsidP="00A946ED">
      <w:pPr>
        <w:pStyle w:val="ConsPlusNormal"/>
        <w:ind w:firstLine="2835"/>
        <w:jc w:val="right"/>
        <w:rPr>
          <w:sz w:val="24"/>
          <w:szCs w:val="24"/>
        </w:rPr>
      </w:pPr>
      <w:r w:rsidRPr="005D18A8">
        <w:rPr>
          <w:sz w:val="24"/>
          <w:szCs w:val="24"/>
        </w:rPr>
        <w:t xml:space="preserve">«Предоставление письменных разъяснений       </w:t>
      </w:r>
    </w:p>
    <w:p w:rsidR="00A946ED" w:rsidRPr="005D18A8" w:rsidRDefault="00A946ED" w:rsidP="00A946ED">
      <w:pPr>
        <w:pStyle w:val="ConsPlusNormal"/>
        <w:ind w:firstLine="2835"/>
        <w:jc w:val="right"/>
        <w:rPr>
          <w:sz w:val="24"/>
          <w:szCs w:val="24"/>
        </w:rPr>
      </w:pPr>
      <w:r w:rsidRPr="005D18A8">
        <w:rPr>
          <w:sz w:val="24"/>
          <w:szCs w:val="24"/>
        </w:rPr>
        <w:t xml:space="preserve">                                         налогоплательщикам и  налоговым агентам по вопросам  применения  муниципальных  </w:t>
      </w:r>
    </w:p>
    <w:p w:rsidR="00A946ED" w:rsidRPr="005D18A8" w:rsidRDefault="00A946ED" w:rsidP="00A946ED">
      <w:pPr>
        <w:pStyle w:val="ConsPlusNormal"/>
        <w:ind w:firstLine="2835"/>
        <w:jc w:val="right"/>
        <w:rPr>
          <w:sz w:val="24"/>
          <w:szCs w:val="24"/>
        </w:rPr>
      </w:pPr>
      <w:r w:rsidRPr="005D18A8">
        <w:rPr>
          <w:sz w:val="24"/>
          <w:szCs w:val="24"/>
        </w:rPr>
        <w:t>нормативных правовых актов муниципального</w:t>
      </w:r>
    </w:p>
    <w:p w:rsidR="00A946ED" w:rsidRPr="005D18A8" w:rsidRDefault="00A946ED" w:rsidP="000A46A0">
      <w:pPr>
        <w:pStyle w:val="ConsPlusNormal"/>
        <w:ind w:firstLine="2835"/>
        <w:jc w:val="right"/>
        <w:rPr>
          <w:sz w:val="24"/>
          <w:szCs w:val="24"/>
        </w:rPr>
      </w:pPr>
      <w:r w:rsidRPr="005D18A8">
        <w:rPr>
          <w:sz w:val="24"/>
          <w:szCs w:val="24"/>
        </w:rPr>
        <w:t xml:space="preserve">  образования   город </w:t>
      </w:r>
      <w:r w:rsidR="000A46A0" w:rsidRPr="005D18A8">
        <w:rPr>
          <w:sz w:val="24"/>
          <w:szCs w:val="24"/>
        </w:rPr>
        <w:t>Ефремов</w:t>
      </w:r>
      <w:r w:rsidRPr="005D18A8">
        <w:rPr>
          <w:sz w:val="24"/>
          <w:szCs w:val="24"/>
        </w:rPr>
        <w:t xml:space="preserve"> о местных налогах и сборах»</w:t>
      </w:r>
    </w:p>
    <w:p w:rsidR="00FE23FC" w:rsidRPr="005D18A8" w:rsidRDefault="00FE23FC" w:rsidP="00FE23FC">
      <w:pPr>
        <w:pStyle w:val="ConsPlusNormal"/>
        <w:ind w:firstLine="2835"/>
        <w:jc w:val="right"/>
        <w:rPr>
          <w:sz w:val="24"/>
          <w:szCs w:val="24"/>
        </w:rPr>
      </w:pPr>
    </w:p>
    <w:p w:rsidR="006604F8" w:rsidRPr="005D18A8" w:rsidRDefault="006604F8" w:rsidP="006604F8">
      <w:pPr>
        <w:pStyle w:val="ConsPlusNormal"/>
        <w:rPr>
          <w:sz w:val="24"/>
          <w:szCs w:val="24"/>
        </w:rPr>
      </w:pPr>
    </w:p>
    <w:p w:rsidR="000B34CE" w:rsidRPr="005D18A8" w:rsidRDefault="000B34CE" w:rsidP="006604F8">
      <w:pPr>
        <w:pStyle w:val="ConsPlusNormal"/>
        <w:jc w:val="center"/>
        <w:rPr>
          <w:sz w:val="24"/>
          <w:szCs w:val="24"/>
        </w:rPr>
      </w:pPr>
    </w:p>
    <w:p w:rsidR="006604F8" w:rsidRPr="005D18A8" w:rsidRDefault="006604F8" w:rsidP="006604F8">
      <w:pPr>
        <w:pStyle w:val="ConsPlusNormal"/>
        <w:jc w:val="center"/>
        <w:rPr>
          <w:sz w:val="24"/>
          <w:szCs w:val="24"/>
        </w:rPr>
      </w:pPr>
      <w:r w:rsidRPr="005D18A8">
        <w:rPr>
          <w:sz w:val="24"/>
          <w:szCs w:val="24"/>
        </w:rPr>
        <w:t>Блок-схема</w:t>
      </w:r>
    </w:p>
    <w:p w:rsidR="00A044F7" w:rsidRPr="005D18A8" w:rsidRDefault="006604F8" w:rsidP="00A044F7">
      <w:pPr>
        <w:pStyle w:val="ConsPlusNormal"/>
        <w:jc w:val="center"/>
        <w:rPr>
          <w:sz w:val="24"/>
          <w:szCs w:val="24"/>
        </w:rPr>
      </w:pPr>
      <w:r w:rsidRPr="005D18A8">
        <w:rPr>
          <w:sz w:val="24"/>
          <w:szCs w:val="24"/>
        </w:rPr>
        <w:t xml:space="preserve">предоставления муниципальной услуги </w:t>
      </w:r>
      <w:r w:rsidR="00A044F7" w:rsidRPr="005D18A8">
        <w:rPr>
          <w:sz w:val="24"/>
          <w:szCs w:val="24"/>
        </w:rPr>
        <w:t xml:space="preserve">«Предоставление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город </w:t>
      </w:r>
      <w:r w:rsidR="000A46A0" w:rsidRPr="005D18A8">
        <w:rPr>
          <w:sz w:val="24"/>
          <w:szCs w:val="24"/>
        </w:rPr>
        <w:t xml:space="preserve">Ефремов </w:t>
      </w:r>
      <w:r w:rsidR="00A044F7" w:rsidRPr="005D18A8">
        <w:rPr>
          <w:sz w:val="24"/>
          <w:szCs w:val="24"/>
        </w:rPr>
        <w:t xml:space="preserve"> о </w:t>
      </w:r>
      <w:r w:rsidR="00A946ED" w:rsidRPr="005D18A8">
        <w:rPr>
          <w:sz w:val="24"/>
          <w:szCs w:val="24"/>
        </w:rPr>
        <w:t>м</w:t>
      </w:r>
      <w:r w:rsidR="00A044F7" w:rsidRPr="005D18A8">
        <w:rPr>
          <w:sz w:val="24"/>
          <w:szCs w:val="24"/>
        </w:rPr>
        <w:t>естных налогах и сборах»</w:t>
      </w:r>
    </w:p>
    <w:p w:rsidR="00C40D4F" w:rsidRPr="005D18A8" w:rsidRDefault="00C40D4F" w:rsidP="00A044F7">
      <w:pPr>
        <w:pStyle w:val="ConsPlusNormal"/>
        <w:jc w:val="center"/>
        <w:rPr>
          <w:sz w:val="24"/>
          <w:szCs w:val="24"/>
        </w:rPr>
      </w:pPr>
    </w:p>
    <w:p w:rsidR="00AB6804" w:rsidRPr="005D18A8" w:rsidRDefault="00E9552D" w:rsidP="00A044F7">
      <w:pPr>
        <w:pStyle w:val="ConsPlusNormal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916940</wp:posOffset>
                </wp:positionH>
                <wp:positionV relativeFrom="paragraph">
                  <wp:posOffset>27940</wp:posOffset>
                </wp:positionV>
                <wp:extent cx="4140200" cy="539750"/>
                <wp:effectExtent l="6350" t="5080" r="6350" b="7620"/>
                <wp:wrapNone/>
                <wp:docPr id="1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40200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030" w:rsidRPr="00ED1E9B" w:rsidRDefault="00715030" w:rsidP="00ED1E9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D1E9B">
                              <w:rPr>
                                <w:sz w:val="28"/>
                                <w:szCs w:val="28"/>
                              </w:rPr>
                              <w:t>Прием и регистрация заявления и прилагаемых к нему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72.2pt;margin-top:2.2pt;width:326pt;height:42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">
                <v:textbox>
                  <w:txbxContent>
                    <w:p w:rsidR="00715030" w:rsidRPr="00ED1E9B" w:rsidRDefault="00715030" w:rsidP="00ED1E9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ED1E9B">
                        <w:rPr>
                          <w:sz w:val="28"/>
                          <w:szCs w:val="28"/>
                        </w:rPr>
                        <w:t>Прием и регистрация заявления и прилагаемых к нему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 w:rsidR="00AB6804" w:rsidRPr="005D18A8" w:rsidRDefault="00AB6804" w:rsidP="00A044F7">
      <w:pPr>
        <w:pStyle w:val="ConsPlusNormal"/>
        <w:jc w:val="center"/>
        <w:rPr>
          <w:sz w:val="24"/>
          <w:szCs w:val="24"/>
        </w:rPr>
      </w:pPr>
    </w:p>
    <w:p w:rsidR="00A044F7" w:rsidRPr="005D18A8" w:rsidRDefault="00A044F7" w:rsidP="00A044F7">
      <w:pPr>
        <w:pStyle w:val="ConsPlusNormal"/>
        <w:jc w:val="center"/>
        <w:rPr>
          <w:sz w:val="24"/>
          <w:szCs w:val="24"/>
        </w:rPr>
      </w:pPr>
    </w:p>
    <w:p w:rsidR="00ED1E9B" w:rsidRPr="005D18A8" w:rsidRDefault="00E9552D" w:rsidP="00ED1E9B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3919220</wp:posOffset>
                </wp:positionH>
                <wp:positionV relativeFrom="paragraph">
                  <wp:posOffset>41910</wp:posOffset>
                </wp:positionV>
                <wp:extent cx="581025" cy="386080"/>
                <wp:effectExtent l="8255" t="11430" r="39370" b="50165"/>
                <wp:wrapNone/>
                <wp:docPr id="10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025" cy="3860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BEB85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308.6pt;margin-top:3.3pt;width:45.75pt;height:30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">
                <v:stroke endarrow="block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1034415</wp:posOffset>
                </wp:positionH>
                <wp:positionV relativeFrom="paragraph">
                  <wp:posOffset>41910</wp:posOffset>
                </wp:positionV>
                <wp:extent cx="968375" cy="386080"/>
                <wp:effectExtent l="38100" t="11430" r="12700" b="59690"/>
                <wp:wrapNone/>
                <wp:docPr id="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68375" cy="3860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2B81A7" id="AutoShape 5" o:spid="_x0000_s1026" type="#_x0000_t32" style="position:absolute;margin-left:81.45pt;margin-top:3.3pt;width:76.25pt;height:30.4pt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">
                <v:stroke endarrow="block"/>
              </v:shape>
            </w:pict>
          </mc:Fallback>
        </mc:AlternateContent>
      </w:r>
      <w:r w:rsidR="006604F8" w:rsidRPr="005D18A8">
        <w:rPr>
          <w:rFonts w:ascii="Arial" w:hAnsi="Arial" w:cs="Arial"/>
          <w:sz w:val="24"/>
          <w:szCs w:val="24"/>
        </w:rPr>
        <w:t xml:space="preserve">      </w:t>
      </w:r>
    </w:p>
    <w:p w:rsidR="00ED1E9B" w:rsidRPr="005D18A8" w:rsidRDefault="00ED1E9B" w:rsidP="00ED1E9B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ED1E9B" w:rsidRPr="005D18A8" w:rsidRDefault="00E9552D" w:rsidP="00ED1E9B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130810</wp:posOffset>
                </wp:positionH>
                <wp:positionV relativeFrom="paragraph">
                  <wp:posOffset>78105</wp:posOffset>
                </wp:positionV>
                <wp:extent cx="2520315" cy="539750"/>
                <wp:effectExtent l="10795" t="6985" r="12065" b="5715"/>
                <wp:wrapNone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315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030" w:rsidRDefault="00715030" w:rsidP="00ED1E9B">
                            <w:pPr>
                              <w:jc w:val="center"/>
                            </w:pPr>
                            <w:r>
                              <w:t>Рассмотрение заявления и прилагаемых к нему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10.3pt;margin-top:6.15pt;width:198.45pt;height:42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">
                <v:textbox>
                  <w:txbxContent>
                    <w:p w:rsidR="00715030" w:rsidRDefault="00715030" w:rsidP="00ED1E9B">
                      <w:pPr>
                        <w:jc w:val="center"/>
                      </w:pPr>
                      <w:r>
                        <w:t>Рассмотрение заявления и прилагаемых к нему документов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3302635</wp:posOffset>
                </wp:positionH>
                <wp:positionV relativeFrom="paragraph">
                  <wp:posOffset>78105</wp:posOffset>
                </wp:positionV>
                <wp:extent cx="2520315" cy="539750"/>
                <wp:effectExtent l="10795" t="6985" r="12065" b="5715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315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030" w:rsidRDefault="00715030" w:rsidP="00ED1E9B">
                            <w:pPr>
                              <w:jc w:val="center"/>
                            </w:pPr>
                            <w:r>
                              <w:t>Отказ в приеме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8" style="position:absolute;left:0;text-align:left;margin-left:260.05pt;margin-top:6.15pt;width:198.45pt;height:42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">
                <v:textbox>
                  <w:txbxContent>
                    <w:p w:rsidR="00715030" w:rsidRDefault="00715030" w:rsidP="00ED1E9B">
                      <w:pPr>
                        <w:jc w:val="center"/>
                      </w:pPr>
                      <w:r>
                        <w:t>Отказ в приеме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 w:rsidR="00ED1E9B" w:rsidRPr="005D18A8" w:rsidRDefault="00ED1E9B" w:rsidP="00ED1E9B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ED1E9B" w:rsidRPr="005D18A8" w:rsidRDefault="00ED1E9B" w:rsidP="00ED1E9B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ED1E9B" w:rsidRPr="005D18A8" w:rsidRDefault="00E9552D" w:rsidP="006604F8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1421130</wp:posOffset>
                </wp:positionH>
                <wp:positionV relativeFrom="paragraph">
                  <wp:posOffset>92075</wp:posOffset>
                </wp:positionV>
                <wp:extent cx="0" cy="619125"/>
                <wp:effectExtent l="53340" t="13335" r="60960" b="15240"/>
                <wp:wrapNone/>
                <wp:docPr id="6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9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4F2FAE" id="AutoShape 13" o:spid="_x0000_s1026" type="#_x0000_t32" style="position:absolute;margin-left:111.9pt;margin-top:7.25pt;width:0;height:48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">
                <v:stroke endarrow="block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2357120</wp:posOffset>
                </wp:positionH>
                <wp:positionV relativeFrom="paragraph">
                  <wp:posOffset>92075</wp:posOffset>
                </wp:positionV>
                <wp:extent cx="1060450" cy="982980"/>
                <wp:effectExtent l="8255" t="13335" r="45720" b="51435"/>
                <wp:wrapNone/>
                <wp:docPr id="5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0450" cy="9829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550360" id="AutoShape 19" o:spid="_x0000_s1026" type="#_x0000_t32" style="position:absolute;margin-left:185.6pt;margin-top:7.25pt;width:83.5pt;height:77.4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">
                <v:stroke endarrow="block"/>
              </v:shape>
            </w:pict>
          </mc:Fallback>
        </mc:AlternateContent>
      </w:r>
    </w:p>
    <w:p w:rsidR="00ED1E9B" w:rsidRPr="005D18A8" w:rsidRDefault="00ED1E9B" w:rsidP="006604F8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ED1E9B" w:rsidRPr="005D18A8" w:rsidRDefault="00ED1E9B" w:rsidP="006604F8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ED1E9B" w:rsidRPr="005D18A8" w:rsidRDefault="00ED1E9B" w:rsidP="006604F8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ED1E9B" w:rsidRPr="005D18A8" w:rsidRDefault="00E9552D" w:rsidP="00ED1E9B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501650</wp:posOffset>
                </wp:positionH>
                <wp:positionV relativeFrom="paragraph">
                  <wp:posOffset>-1270</wp:posOffset>
                </wp:positionV>
                <wp:extent cx="1855470" cy="2038985"/>
                <wp:effectExtent l="19685" t="20955" r="20320" b="16510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5470" cy="203898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030" w:rsidRDefault="00715030" w:rsidP="00ED1E9B">
                            <w:pPr>
                              <w:jc w:val="center"/>
                            </w:pPr>
                            <w:r>
                              <w:t>Подготовка письменных разъяснений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AutoShape 8" o:spid="_x0000_s1029" type="#_x0000_t110" style="position:absolute;left:0;text-align:left;margin-left:39.5pt;margin-top:-.1pt;width:146.1pt;height:160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">
                <v:textbox>
                  <w:txbxContent>
                    <w:p w:rsidR="00715030" w:rsidRDefault="00715030" w:rsidP="00ED1E9B">
                      <w:pPr>
                        <w:jc w:val="center"/>
                      </w:pPr>
                      <w:r>
                        <w:t>Подготовка письменных разъяснений</w:t>
                      </w:r>
                    </w:p>
                  </w:txbxContent>
                </v:textbox>
              </v:shape>
            </w:pict>
          </mc:Fallback>
        </mc:AlternateContent>
      </w:r>
      <w:r w:rsidR="006604F8" w:rsidRPr="005D18A8">
        <w:rPr>
          <w:rFonts w:ascii="Arial" w:hAnsi="Arial" w:cs="Arial"/>
          <w:sz w:val="24"/>
          <w:szCs w:val="24"/>
        </w:rPr>
        <w:t xml:space="preserve">           </w:t>
      </w:r>
    </w:p>
    <w:p w:rsidR="00ED1E9B" w:rsidRPr="005D18A8" w:rsidRDefault="006604F8" w:rsidP="00ED1E9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D18A8">
        <w:rPr>
          <w:rFonts w:ascii="Arial" w:hAnsi="Arial" w:cs="Arial"/>
          <w:sz w:val="24"/>
          <w:szCs w:val="24"/>
        </w:rPr>
        <w:t xml:space="preserve"> </w:t>
      </w:r>
    </w:p>
    <w:p w:rsidR="00ED1E9B" w:rsidRPr="005D18A8" w:rsidRDefault="00E9552D" w:rsidP="006604F8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3110230</wp:posOffset>
                </wp:positionH>
                <wp:positionV relativeFrom="paragraph">
                  <wp:posOffset>23495</wp:posOffset>
                </wp:positionV>
                <wp:extent cx="2873375" cy="822960"/>
                <wp:effectExtent l="8890" t="5715" r="13335" b="9525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3375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030" w:rsidRDefault="00715030" w:rsidP="00ED1E9B">
                            <w:pPr>
                              <w:jc w:val="center"/>
                            </w:pPr>
                            <w:r>
                              <w:t>Подготовка письменного уведомления об отказе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30" style="position:absolute;left:0;text-align:left;margin-left:244.9pt;margin-top:1.85pt;width:226.25pt;height:64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">
                <v:textbox>
                  <w:txbxContent>
                    <w:p w:rsidR="00715030" w:rsidRDefault="00715030" w:rsidP="00ED1E9B">
                      <w:pPr>
                        <w:jc w:val="center"/>
                      </w:pPr>
                      <w:r>
                        <w:t>Подготовка письменного уведомления об отказе в предоставлении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ED1E9B" w:rsidRPr="005D18A8" w:rsidRDefault="00ED1E9B" w:rsidP="006604F8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ED1E9B" w:rsidRPr="005D18A8" w:rsidRDefault="00ED1E9B" w:rsidP="006604F8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ED1E9B" w:rsidRPr="005D18A8" w:rsidRDefault="00ED1E9B" w:rsidP="006604F8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ED1E9B" w:rsidRPr="005D18A8" w:rsidRDefault="00ED1E9B" w:rsidP="006604F8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ED1E9B" w:rsidRPr="005D18A8" w:rsidRDefault="00ED1E9B" w:rsidP="006604F8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ED1E9B" w:rsidRPr="005D18A8" w:rsidRDefault="00ED1E9B" w:rsidP="006604F8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ED1E9B" w:rsidRPr="005D18A8" w:rsidRDefault="006604F8" w:rsidP="006604F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D18A8">
        <w:rPr>
          <w:rFonts w:ascii="Arial" w:hAnsi="Arial" w:cs="Arial"/>
          <w:sz w:val="24"/>
          <w:szCs w:val="24"/>
        </w:rPr>
        <w:t xml:space="preserve">    </w:t>
      </w:r>
    </w:p>
    <w:p w:rsidR="003A6142" w:rsidRPr="005D18A8" w:rsidRDefault="003A6142" w:rsidP="006604F8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3A6142" w:rsidRPr="005D18A8" w:rsidRDefault="00E9552D" w:rsidP="006604F8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1421130</wp:posOffset>
                </wp:positionH>
                <wp:positionV relativeFrom="paragraph">
                  <wp:posOffset>109855</wp:posOffset>
                </wp:positionV>
                <wp:extent cx="0" cy="491490"/>
                <wp:effectExtent l="53340" t="12065" r="60960" b="20320"/>
                <wp:wrapNone/>
                <wp:docPr id="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14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925564" id="AutoShape 17" o:spid="_x0000_s1026" type="#_x0000_t32" style="position:absolute;margin-left:111.9pt;margin-top:8.65pt;width:0;height:38.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">
                <v:stroke endarrow="block"/>
              </v:shape>
            </w:pict>
          </mc:Fallback>
        </mc:AlternateContent>
      </w:r>
    </w:p>
    <w:p w:rsidR="003A6142" w:rsidRPr="005D18A8" w:rsidRDefault="00E9552D" w:rsidP="006604F8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margin">
                  <wp:posOffset>74930</wp:posOffset>
                </wp:positionH>
                <wp:positionV relativeFrom="margin">
                  <wp:posOffset>7786370</wp:posOffset>
                </wp:positionV>
                <wp:extent cx="3035300" cy="586740"/>
                <wp:effectExtent l="12065" t="12065" r="10160" b="10795"/>
                <wp:wrapSquare wrapText="bothSides"/>
                <wp:docPr id="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5300" cy="586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030" w:rsidRDefault="00715030" w:rsidP="00C40D4F">
                            <w:pPr>
                              <w:jc w:val="center"/>
                            </w:pPr>
                            <w:r>
                              <w:t>Выдача заявителю письменных разъяснений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31" style="position:absolute;left:0;text-align:left;margin-left:5.9pt;margin-top:613.1pt;width:239pt;height:46.2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">
                <v:textbox>
                  <w:txbxContent>
                    <w:p w:rsidR="00715030" w:rsidRDefault="00715030" w:rsidP="00C40D4F">
                      <w:pPr>
                        <w:jc w:val="center"/>
                      </w:pPr>
                      <w:r>
                        <w:t>Выдача заявителю письменных разъяснений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sectPr w:rsidR="003A6142" w:rsidRPr="005D18A8" w:rsidSect="005D18A8">
      <w:pgSz w:w="11906" w:h="16838"/>
      <w:pgMar w:top="567" w:right="851" w:bottom="709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873" w:rsidRDefault="00DB3873" w:rsidP="00D622F1">
      <w:r>
        <w:separator/>
      </w:r>
    </w:p>
  </w:endnote>
  <w:endnote w:type="continuationSeparator" w:id="0">
    <w:p w:rsidR="00DB3873" w:rsidRDefault="00DB3873" w:rsidP="00D62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873" w:rsidRDefault="00DB3873" w:rsidP="00D622F1">
      <w:r>
        <w:separator/>
      </w:r>
    </w:p>
  </w:footnote>
  <w:footnote w:type="continuationSeparator" w:id="0">
    <w:p w:rsidR="00DB3873" w:rsidRDefault="00DB3873" w:rsidP="00D622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78A1F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324FCA"/>
    <w:multiLevelType w:val="hybridMultilevel"/>
    <w:tmpl w:val="4588DD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9641B3"/>
    <w:multiLevelType w:val="hybridMultilevel"/>
    <w:tmpl w:val="001C9B12"/>
    <w:lvl w:ilvl="0" w:tplc="A7666ABA">
      <w:start w:val="2014"/>
      <w:numFmt w:val="decimal"/>
      <w:lvlText w:val="%1"/>
      <w:lvlJc w:val="left"/>
      <w:pPr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4D75857"/>
    <w:multiLevelType w:val="hybridMultilevel"/>
    <w:tmpl w:val="C1A8BF78"/>
    <w:lvl w:ilvl="0" w:tplc="06EE2E9E">
      <w:start w:val="2014"/>
      <w:numFmt w:val="decimal"/>
      <w:lvlText w:val="%1"/>
      <w:lvlJc w:val="left"/>
      <w:pPr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6A64B24"/>
    <w:multiLevelType w:val="hybridMultilevel"/>
    <w:tmpl w:val="ADB0DCFA"/>
    <w:lvl w:ilvl="0" w:tplc="AEB29304">
      <w:start w:val="2014"/>
      <w:numFmt w:val="decimal"/>
      <w:lvlText w:val="%1"/>
      <w:lvlJc w:val="left"/>
      <w:pPr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66532F"/>
    <w:multiLevelType w:val="hybridMultilevel"/>
    <w:tmpl w:val="2B163F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906696D"/>
    <w:multiLevelType w:val="hybridMultilevel"/>
    <w:tmpl w:val="CBA656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9436F91"/>
    <w:multiLevelType w:val="hybridMultilevel"/>
    <w:tmpl w:val="4588DD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BB66D4D"/>
    <w:multiLevelType w:val="hybridMultilevel"/>
    <w:tmpl w:val="19AE67CE"/>
    <w:lvl w:ilvl="0" w:tplc="C4E89D4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0ECE17A2"/>
    <w:multiLevelType w:val="hybridMultilevel"/>
    <w:tmpl w:val="2B56EB96"/>
    <w:lvl w:ilvl="0" w:tplc="8338A046">
      <w:start w:val="2014"/>
      <w:numFmt w:val="decimal"/>
      <w:lvlText w:val="%1"/>
      <w:lvlJc w:val="left"/>
      <w:pPr>
        <w:ind w:left="945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  <w:rPr>
        <w:rFonts w:cs="Times New Roman"/>
      </w:rPr>
    </w:lvl>
  </w:abstractNum>
  <w:abstractNum w:abstractNumId="10" w15:restartNumberingAfterBreak="0">
    <w:nsid w:val="10C63436"/>
    <w:multiLevelType w:val="multilevel"/>
    <w:tmpl w:val="14125D6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1" w15:restartNumberingAfterBreak="0">
    <w:nsid w:val="13457C86"/>
    <w:multiLevelType w:val="hybridMultilevel"/>
    <w:tmpl w:val="5FDE2F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5AC2F52"/>
    <w:multiLevelType w:val="hybridMultilevel"/>
    <w:tmpl w:val="0D0E2B92"/>
    <w:lvl w:ilvl="0" w:tplc="6CFA1C60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3" w15:restartNumberingAfterBreak="0">
    <w:nsid w:val="17682687"/>
    <w:multiLevelType w:val="hybridMultilevel"/>
    <w:tmpl w:val="AAA88CAC"/>
    <w:lvl w:ilvl="0" w:tplc="4F32B300">
      <w:start w:val="2013"/>
      <w:numFmt w:val="decimal"/>
      <w:lvlText w:val="%1"/>
      <w:lvlJc w:val="left"/>
      <w:pPr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9A04576"/>
    <w:multiLevelType w:val="hybridMultilevel"/>
    <w:tmpl w:val="2B163F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1FCA3919"/>
    <w:multiLevelType w:val="hybridMultilevel"/>
    <w:tmpl w:val="8C228238"/>
    <w:lvl w:ilvl="0" w:tplc="4F4C933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3677355A"/>
    <w:multiLevelType w:val="hybridMultilevel"/>
    <w:tmpl w:val="1D80FEF8"/>
    <w:lvl w:ilvl="0" w:tplc="E44CF2DA">
      <w:start w:val="2013"/>
      <w:numFmt w:val="decimal"/>
      <w:lvlText w:val="%1"/>
      <w:lvlJc w:val="left"/>
      <w:pPr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6824658"/>
    <w:multiLevelType w:val="hybridMultilevel"/>
    <w:tmpl w:val="BF243F3E"/>
    <w:lvl w:ilvl="0" w:tplc="B98A7C22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3" w:hanging="180"/>
      </w:pPr>
      <w:rPr>
        <w:rFonts w:cs="Times New Roman"/>
      </w:rPr>
    </w:lvl>
  </w:abstractNum>
  <w:abstractNum w:abstractNumId="18" w15:restartNumberingAfterBreak="0">
    <w:nsid w:val="3831011F"/>
    <w:multiLevelType w:val="hybridMultilevel"/>
    <w:tmpl w:val="ED86B2CC"/>
    <w:lvl w:ilvl="0" w:tplc="B9C677D6">
      <w:start w:val="2014"/>
      <w:numFmt w:val="decimal"/>
      <w:lvlText w:val="%1"/>
      <w:lvlJc w:val="left"/>
      <w:pPr>
        <w:ind w:left="132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19" w15:restartNumberingAfterBreak="0">
    <w:nsid w:val="3C9C6F80"/>
    <w:multiLevelType w:val="hybridMultilevel"/>
    <w:tmpl w:val="D4020C40"/>
    <w:lvl w:ilvl="0" w:tplc="283CF75A">
      <w:start w:val="2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0" w15:restartNumberingAfterBreak="0">
    <w:nsid w:val="410F1743"/>
    <w:multiLevelType w:val="hybridMultilevel"/>
    <w:tmpl w:val="2B163F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43A13450"/>
    <w:multiLevelType w:val="hybridMultilevel"/>
    <w:tmpl w:val="D4020C40"/>
    <w:lvl w:ilvl="0" w:tplc="283CF75A">
      <w:start w:val="2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2" w15:restartNumberingAfterBreak="0">
    <w:nsid w:val="4745610F"/>
    <w:multiLevelType w:val="hybridMultilevel"/>
    <w:tmpl w:val="449C8D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801187F"/>
    <w:multiLevelType w:val="multilevel"/>
    <w:tmpl w:val="14125D6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4" w15:restartNumberingAfterBreak="0">
    <w:nsid w:val="48912B3A"/>
    <w:multiLevelType w:val="hybridMultilevel"/>
    <w:tmpl w:val="5FDE2F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B1955A9"/>
    <w:multiLevelType w:val="hybridMultilevel"/>
    <w:tmpl w:val="4588DD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2E55133"/>
    <w:multiLevelType w:val="hybridMultilevel"/>
    <w:tmpl w:val="BD5045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74A7AAD"/>
    <w:multiLevelType w:val="hybridMultilevel"/>
    <w:tmpl w:val="6EA65668"/>
    <w:lvl w:ilvl="0" w:tplc="390023D8">
      <w:start w:val="1"/>
      <w:numFmt w:val="decimal"/>
      <w:lvlText w:val="%1."/>
      <w:lvlJc w:val="left"/>
      <w:pPr>
        <w:ind w:left="11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28" w15:restartNumberingAfterBreak="0">
    <w:nsid w:val="58FA2A1E"/>
    <w:multiLevelType w:val="hybridMultilevel"/>
    <w:tmpl w:val="9CDABD22"/>
    <w:lvl w:ilvl="0" w:tplc="D9AC3256">
      <w:start w:val="1"/>
      <w:numFmt w:val="decimal"/>
      <w:lvlText w:val="%1."/>
      <w:lvlJc w:val="left"/>
      <w:pPr>
        <w:ind w:left="18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3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20" w:hanging="180"/>
      </w:pPr>
      <w:rPr>
        <w:rFonts w:cs="Times New Roman"/>
      </w:rPr>
    </w:lvl>
  </w:abstractNum>
  <w:abstractNum w:abstractNumId="29" w15:restartNumberingAfterBreak="0">
    <w:nsid w:val="59AB4A5C"/>
    <w:multiLevelType w:val="hybridMultilevel"/>
    <w:tmpl w:val="2B163F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689C7166"/>
    <w:multiLevelType w:val="hybridMultilevel"/>
    <w:tmpl w:val="2E12D948"/>
    <w:lvl w:ilvl="0" w:tplc="AD4812A8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1" w15:restartNumberingAfterBreak="0">
    <w:nsid w:val="6F6B31CB"/>
    <w:multiLevelType w:val="hybridMultilevel"/>
    <w:tmpl w:val="3FB676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00B14AF"/>
    <w:multiLevelType w:val="hybridMultilevel"/>
    <w:tmpl w:val="7DBE7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1F062F"/>
    <w:multiLevelType w:val="hybridMultilevel"/>
    <w:tmpl w:val="63FC46C2"/>
    <w:lvl w:ilvl="0" w:tplc="46E66B64">
      <w:start w:val="2015"/>
      <w:numFmt w:val="decimal"/>
      <w:lvlText w:val="%1"/>
      <w:lvlJc w:val="left"/>
      <w:pPr>
        <w:ind w:left="1005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4" w15:restartNumberingAfterBreak="0">
    <w:nsid w:val="7770652D"/>
    <w:multiLevelType w:val="hybridMultilevel"/>
    <w:tmpl w:val="EA763184"/>
    <w:lvl w:ilvl="0" w:tplc="101EB0AA">
      <w:start w:val="1"/>
      <w:numFmt w:val="decimal"/>
      <w:lvlText w:val="%1."/>
      <w:lvlJc w:val="left"/>
      <w:pPr>
        <w:ind w:left="15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  <w:rPr>
        <w:rFonts w:cs="Times New Roman"/>
      </w:rPr>
    </w:lvl>
  </w:abstractNum>
  <w:abstractNum w:abstractNumId="35" w15:restartNumberingAfterBreak="0">
    <w:nsid w:val="79243C2B"/>
    <w:multiLevelType w:val="hybridMultilevel"/>
    <w:tmpl w:val="E82A0F08"/>
    <w:lvl w:ilvl="0" w:tplc="080AACCC">
      <w:start w:val="1"/>
      <w:numFmt w:val="decimal"/>
      <w:lvlText w:val="%1."/>
      <w:lvlJc w:val="left"/>
      <w:pPr>
        <w:ind w:left="503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num w:numId="1">
    <w:abstractNumId w:val="0"/>
  </w:num>
  <w:num w:numId="2">
    <w:abstractNumId w:val="22"/>
  </w:num>
  <w:num w:numId="3">
    <w:abstractNumId w:val="26"/>
  </w:num>
  <w:num w:numId="4">
    <w:abstractNumId w:val="8"/>
  </w:num>
  <w:num w:numId="5">
    <w:abstractNumId w:val="27"/>
  </w:num>
  <w:num w:numId="6">
    <w:abstractNumId w:val="34"/>
  </w:num>
  <w:num w:numId="7">
    <w:abstractNumId w:val="28"/>
  </w:num>
  <w:num w:numId="8">
    <w:abstractNumId w:val="31"/>
  </w:num>
  <w:num w:numId="9">
    <w:abstractNumId w:val="12"/>
  </w:num>
  <w:num w:numId="10">
    <w:abstractNumId w:val="35"/>
  </w:num>
  <w:num w:numId="11">
    <w:abstractNumId w:val="17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29"/>
  </w:num>
  <w:num w:numId="15">
    <w:abstractNumId w:val="19"/>
  </w:num>
  <w:num w:numId="16">
    <w:abstractNumId w:val="15"/>
  </w:num>
  <w:num w:numId="17">
    <w:abstractNumId w:val="7"/>
  </w:num>
  <w:num w:numId="18">
    <w:abstractNumId w:val="1"/>
  </w:num>
  <w:num w:numId="19">
    <w:abstractNumId w:val="24"/>
  </w:num>
  <w:num w:numId="20">
    <w:abstractNumId w:val="11"/>
  </w:num>
  <w:num w:numId="21">
    <w:abstractNumId w:val="30"/>
  </w:num>
  <w:num w:numId="22">
    <w:abstractNumId w:val="21"/>
  </w:num>
  <w:num w:numId="23">
    <w:abstractNumId w:val="20"/>
  </w:num>
  <w:num w:numId="24">
    <w:abstractNumId w:val="5"/>
  </w:num>
  <w:num w:numId="25">
    <w:abstractNumId w:val="25"/>
  </w:num>
  <w:num w:numId="26">
    <w:abstractNumId w:val="16"/>
  </w:num>
  <w:num w:numId="27">
    <w:abstractNumId w:val="13"/>
  </w:num>
  <w:num w:numId="28">
    <w:abstractNumId w:val="33"/>
  </w:num>
  <w:num w:numId="29">
    <w:abstractNumId w:val="3"/>
  </w:num>
  <w:num w:numId="30">
    <w:abstractNumId w:val="4"/>
  </w:num>
  <w:num w:numId="31">
    <w:abstractNumId w:val="2"/>
  </w:num>
  <w:num w:numId="32">
    <w:abstractNumId w:val="18"/>
  </w:num>
  <w:num w:numId="33">
    <w:abstractNumId w:val="9"/>
  </w:num>
  <w:num w:numId="34">
    <w:abstractNumId w:val="6"/>
  </w:num>
  <w:num w:numId="35">
    <w:abstractNumId w:val="23"/>
  </w:num>
  <w:num w:numId="36">
    <w:abstractNumId w:val="10"/>
  </w:num>
  <w:num w:numId="37">
    <w:abstractNumId w:val="3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2F1"/>
    <w:rsid w:val="00002DFF"/>
    <w:rsid w:val="00004F29"/>
    <w:rsid w:val="00005212"/>
    <w:rsid w:val="00005494"/>
    <w:rsid w:val="00011AD5"/>
    <w:rsid w:val="0002515D"/>
    <w:rsid w:val="00025353"/>
    <w:rsid w:val="000273DF"/>
    <w:rsid w:val="00031348"/>
    <w:rsid w:val="00037375"/>
    <w:rsid w:val="00037871"/>
    <w:rsid w:val="0004256D"/>
    <w:rsid w:val="0005269D"/>
    <w:rsid w:val="00054D78"/>
    <w:rsid w:val="00061234"/>
    <w:rsid w:val="00070A9A"/>
    <w:rsid w:val="00071345"/>
    <w:rsid w:val="00073780"/>
    <w:rsid w:val="00076E86"/>
    <w:rsid w:val="00082281"/>
    <w:rsid w:val="00083565"/>
    <w:rsid w:val="00084745"/>
    <w:rsid w:val="000849C9"/>
    <w:rsid w:val="00084E5D"/>
    <w:rsid w:val="00084FEF"/>
    <w:rsid w:val="00085855"/>
    <w:rsid w:val="000915F2"/>
    <w:rsid w:val="00091C26"/>
    <w:rsid w:val="000922B5"/>
    <w:rsid w:val="00092FE8"/>
    <w:rsid w:val="000A0EF6"/>
    <w:rsid w:val="000A1D1C"/>
    <w:rsid w:val="000A3879"/>
    <w:rsid w:val="000A3B5B"/>
    <w:rsid w:val="000A46A0"/>
    <w:rsid w:val="000A578C"/>
    <w:rsid w:val="000B12C9"/>
    <w:rsid w:val="000B34CE"/>
    <w:rsid w:val="000B75DC"/>
    <w:rsid w:val="000B7CD9"/>
    <w:rsid w:val="000C3FF8"/>
    <w:rsid w:val="000C577C"/>
    <w:rsid w:val="000D3BDE"/>
    <w:rsid w:val="000D4E54"/>
    <w:rsid w:val="000D53A0"/>
    <w:rsid w:val="000D5DD4"/>
    <w:rsid w:val="000D72E4"/>
    <w:rsid w:val="000D7B71"/>
    <w:rsid w:val="000E1D2D"/>
    <w:rsid w:val="000E298F"/>
    <w:rsid w:val="000E430D"/>
    <w:rsid w:val="000E7875"/>
    <w:rsid w:val="000F3313"/>
    <w:rsid w:val="000F35AC"/>
    <w:rsid w:val="00100837"/>
    <w:rsid w:val="00102D10"/>
    <w:rsid w:val="0010661A"/>
    <w:rsid w:val="0011220B"/>
    <w:rsid w:val="00113646"/>
    <w:rsid w:val="00116820"/>
    <w:rsid w:val="00117F3F"/>
    <w:rsid w:val="00122F06"/>
    <w:rsid w:val="00122FDA"/>
    <w:rsid w:val="00123CE7"/>
    <w:rsid w:val="00123D1E"/>
    <w:rsid w:val="00130004"/>
    <w:rsid w:val="001334D5"/>
    <w:rsid w:val="00133799"/>
    <w:rsid w:val="00134F67"/>
    <w:rsid w:val="00135408"/>
    <w:rsid w:val="00146119"/>
    <w:rsid w:val="0015087A"/>
    <w:rsid w:val="00150A27"/>
    <w:rsid w:val="00150EBC"/>
    <w:rsid w:val="00152193"/>
    <w:rsid w:val="00153D33"/>
    <w:rsid w:val="00154010"/>
    <w:rsid w:val="00154886"/>
    <w:rsid w:val="00156931"/>
    <w:rsid w:val="00157254"/>
    <w:rsid w:val="001611E8"/>
    <w:rsid w:val="00163C39"/>
    <w:rsid w:val="001664E5"/>
    <w:rsid w:val="00167582"/>
    <w:rsid w:val="001702DA"/>
    <w:rsid w:val="00170F16"/>
    <w:rsid w:val="00171B64"/>
    <w:rsid w:val="00171D7E"/>
    <w:rsid w:val="0017280A"/>
    <w:rsid w:val="001765E2"/>
    <w:rsid w:val="00177603"/>
    <w:rsid w:val="00181695"/>
    <w:rsid w:val="001818E4"/>
    <w:rsid w:val="001840C4"/>
    <w:rsid w:val="00185DD1"/>
    <w:rsid w:val="00186356"/>
    <w:rsid w:val="00187D5F"/>
    <w:rsid w:val="00191AF6"/>
    <w:rsid w:val="00194613"/>
    <w:rsid w:val="00195DB4"/>
    <w:rsid w:val="00197BBE"/>
    <w:rsid w:val="001A31DA"/>
    <w:rsid w:val="001A4854"/>
    <w:rsid w:val="001A73A3"/>
    <w:rsid w:val="001B186E"/>
    <w:rsid w:val="001B5AD8"/>
    <w:rsid w:val="001B5AE5"/>
    <w:rsid w:val="001C2415"/>
    <w:rsid w:val="001C3288"/>
    <w:rsid w:val="001C38FB"/>
    <w:rsid w:val="001D0321"/>
    <w:rsid w:val="001D66DA"/>
    <w:rsid w:val="001E1768"/>
    <w:rsid w:val="001E4609"/>
    <w:rsid w:val="001E4C88"/>
    <w:rsid w:val="001E57BF"/>
    <w:rsid w:val="001E5B9F"/>
    <w:rsid w:val="001E667F"/>
    <w:rsid w:val="001E7FBA"/>
    <w:rsid w:val="001F7E00"/>
    <w:rsid w:val="00201CC1"/>
    <w:rsid w:val="002053C0"/>
    <w:rsid w:val="002059FC"/>
    <w:rsid w:val="0020651E"/>
    <w:rsid w:val="00206692"/>
    <w:rsid w:val="0020693A"/>
    <w:rsid w:val="00207DC9"/>
    <w:rsid w:val="00212E3C"/>
    <w:rsid w:val="002131CC"/>
    <w:rsid w:val="00214BBD"/>
    <w:rsid w:val="0021512A"/>
    <w:rsid w:val="00215745"/>
    <w:rsid w:val="00215824"/>
    <w:rsid w:val="002160B0"/>
    <w:rsid w:val="00222F7C"/>
    <w:rsid w:val="00227AD1"/>
    <w:rsid w:val="00232C78"/>
    <w:rsid w:val="0023703C"/>
    <w:rsid w:val="0024075F"/>
    <w:rsid w:val="00240E46"/>
    <w:rsid w:val="0024125A"/>
    <w:rsid w:val="002423AE"/>
    <w:rsid w:val="0024265D"/>
    <w:rsid w:val="002516CE"/>
    <w:rsid w:val="0025309F"/>
    <w:rsid w:val="0025406B"/>
    <w:rsid w:val="002574CA"/>
    <w:rsid w:val="00261EC2"/>
    <w:rsid w:val="00272B0E"/>
    <w:rsid w:val="00272F47"/>
    <w:rsid w:val="0027346C"/>
    <w:rsid w:val="00273F9C"/>
    <w:rsid w:val="00274EA1"/>
    <w:rsid w:val="00275B1C"/>
    <w:rsid w:val="00280DC2"/>
    <w:rsid w:val="002810FC"/>
    <w:rsid w:val="0028324F"/>
    <w:rsid w:val="00283530"/>
    <w:rsid w:val="002866D7"/>
    <w:rsid w:val="00286D20"/>
    <w:rsid w:val="0029268A"/>
    <w:rsid w:val="002929C4"/>
    <w:rsid w:val="00293588"/>
    <w:rsid w:val="00296228"/>
    <w:rsid w:val="002A1C6F"/>
    <w:rsid w:val="002A6F06"/>
    <w:rsid w:val="002A74DC"/>
    <w:rsid w:val="002B13FE"/>
    <w:rsid w:val="002B198C"/>
    <w:rsid w:val="002B6569"/>
    <w:rsid w:val="002D13B6"/>
    <w:rsid w:val="002D34DB"/>
    <w:rsid w:val="002D6F59"/>
    <w:rsid w:val="002D76BE"/>
    <w:rsid w:val="002D7D35"/>
    <w:rsid w:val="002E171D"/>
    <w:rsid w:val="002E2BE7"/>
    <w:rsid w:val="002E3496"/>
    <w:rsid w:val="002E4656"/>
    <w:rsid w:val="002E57D8"/>
    <w:rsid w:val="002E58E3"/>
    <w:rsid w:val="002E6CF8"/>
    <w:rsid w:val="0030214A"/>
    <w:rsid w:val="00306333"/>
    <w:rsid w:val="0030728E"/>
    <w:rsid w:val="003074D8"/>
    <w:rsid w:val="00312D54"/>
    <w:rsid w:val="00313783"/>
    <w:rsid w:val="00315335"/>
    <w:rsid w:val="00315BFC"/>
    <w:rsid w:val="00324AEF"/>
    <w:rsid w:val="003262BA"/>
    <w:rsid w:val="0032799D"/>
    <w:rsid w:val="00332D6F"/>
    <w:rsid w:val="003445D4"/>
    <w:rsid w:val="003463D4"/>
    <w:rsid w:val="00346ED5"/>
    <w:rsid w:val="00354FED"/>
    <w:rsid w:val="003561E0"/>
    <w:rsid w:val="00360543"/>
    <w:rsid w:val="00362A6F"/>
    <w:rsid w:val="00362BB4"/>
    <w:rsid w:val="00362CFF"/>
    <w:rsid w:val="00363509"/>
    <w:rsid w:val="00367A8E"/>
    <w:rsid w:val="003733A2"/>
    <w:rsid w:val="00373A38"/>
    <w:rsid w:val="00374261"/>
    <w:rsid w:val="0037650C"/>
    <w:rsid w:val="00383A4C"/>
    <w:rsid w:val="003843B3"/>
    <w:rsid w:val="00386106"/>
    <w:rsid w:val="00386534"/>
    <w:rsid w:val="00395C0A"/>
    <w:rsid w:val="00396D44"/>
    <w:rsid w:val="003970AF"/>
    <w:rsid w:val="003A07AA"/>
    <w:rsid w:val="003A2B75"/>
    <w:rsid w:val="003A6142"/>
    <w:rsid w:val="003A6C94"/>
    <w:rsid w:val="003A796D"/>
    <w:rsid w:val="003A7E7F"/>
    <w:rsid w:val="003A7F7C"/>
    <w:rsid w:val="003B1134"/>
    <w:rsid w:val="003B7325"/>
    <w:rsid w:val="003C0396"/>
    <w:rsid w:val="003C3406"/>
    <w:rsid w:val="003C4E40"/>
    <w:rsid w:val="003C5BEE"/>
    <w:rsid w:val="003D1998"/>
    <w:rsid w:val="003D28B9"/>
    <w:rsid w:val="003D52C4"/>
    <w:rsid w:val="003E0649"/>
    <w:rsid w:val="003E381A"/>
    <w:rsid w:val="003E5155"/>
    <w:rsid w:val="003E6284"/>
    <w:rsid w:val="003E6DF9"/>
    <w:rsid w:val="003F5FAC"/>
    <w:rsid w:val="003F68C7"/>
    <w:rsid w:val="003F74E4"/>
    <w:rsid w:val="0040031A"/>
    <w:rsid w:val="00405BCA"/>
    <w:rsid w:val="004116BA"/>
    <w:rsid w:val="0041573F"/>
    <w:rsid w:val="0041787A"/>
    <w:rsid w:val="004200CF"/>
    <w:rsid w:val="0042146D"/>
    <w:rsid w:val="00421969"/>
    <w:rsid w:val="00422E2A"/>
    <w:rsid w:val="00430008"/>
    <w:rsid w:val="00430F17"/>
    <w:rsid w:val="0043301C"/>
    <w:rsid w:val="00433323"/>
    <w:rsid w:val="00434085"/>
    <w:rsid w:val="0044129C"/>
    <w:rsid w:val="00442953"/>
    <w:rsid w:val="00442F2D"/>
    <w:rsid w:val="0044318D"/>
    <w:rsid w:val="00443CE1"/>
    <w:rsid w:val="00443DB5"/>
    <w:rsid w:val="004447BF"/>
    <w:rsid w:val="00444F44"/>
    <w:rsid w:val="00445EC8"/>
    <w:rsid w:val="004464DC"/>
    <w:rsid w:val="00451110"/>
    <w:rsid w:val="00451CC6"/>
    <w:rsid w:val="004538C1"/>
    <w:rsid w:val="00454296"/>
    <w:rsid w:val="00454535"/>
    <w:rsid w:val="004577D6"/>
    <w:rsid w:val="004628F7"/>
    <w:rsid w:val="0046301B"/>
    <w:rsid w:val="00466C67"/>
    <w:rsid w:val="00470A05"/>
    <w:rsid w:val="0047232E"/>
    <w:rsid w:val="004726D9"/>
    <w:rsid w:val="00473FF0"/>
    <w:rsid w:val="004754BC"/>
    <w:rsid w:val="004758B7"/>
    <w:rsid w:val="0048095E"/>
    <w:rsid w:val="00484316"/>
    <w:rsid w:val="004848AD"/>
    <w:rsid w:val="004929E5"/>
    <w:rsid w:val="00493A28"/>
    <w:rsid w:val="004968D3"/>
    <w:rsid w:val="00497929"/>
    <w:rsid w:val="004A1DCD"/>
    <w:rsid w:val="004A4835"/>
    <w:rsid w:val="004A509D"/>
    <w:rsid w:val="004A5424"/>
    <w:rsid w:val="004A6467"/>
    <w:rsid w:val="004A6618"/>
    <w:rsid w:val="004B1EEA"/>
    <w:rsid w:val="004B3B21"/>
    <w:rsid w:val="004B5EAE"/>
    <w:rsid w:val="004C4A3A"/>
    <w:rsid w:val="004D17F3"/>
    <w:rsid w:val="004D2A2C"/>
    <w:rsid w:val="004D7203"/>
    <w:rsid w:val="004E3502"/>
    <w:rsid w:val="004E40D5"/>
    <w:rsid w:val="004E58E1"/>
    <w:rsid w:val="004E7336"/>
    <w:rsid w:val="004F14FE"/>
    <w:rsid w:val="004F271A"/>
    <w:rsid w:val="004F7297"/>
    <w:rsid w:val="00500FCC"/>
    <w:rsid w:val="005028D2"/>
    <w:rsid w:val="005038A4"/>
    <w:rsid w:val="00504694"/>
    <w:rsid w:val="005120EB"/>
    <w:rsid w:val="00512F0D"/>
    <w:rsid w:val="00513D60"/>
    <w:rsid w:val="0051569E"/>
    <w:rsid w:val="005168E1"/>
    <w:rsid w:val="005234CD"/>
    <w:rsid w:val="00526DD0"/>
    <w:rsid w:val="00531A86"/>
    <w:rsid w:val="00532DB6"/>
    <w:rsid w:val="00542E0B"/>
    <w:rsid w:val="0054365D"/>
    <w:rsid w:val="0054765B"/>
    <w:rsid w:val="00556189"/>
    <w:rsid w:val="005569FC"/>
    <w:rsid w:val="00562DE9"/>
    <w:rsid w:val="00563839"/>
    <w:rsid w:val="00571BF4"/>
    <w:rsid w:val="00581AEF"/>
    <w:rsid w:val="0058201F"/>
    <w:rsid w:val="0058309D"/>
    <w:rsid w:val="00586C83"/>
    <w:rsid w:val="005902D9"/>
    <w:rsid w:val="00593665"/>
    <w:rsid w:val="00593FE0"/>
    <w:rsid w:val="00595A47"/>
    <w:rsid w:val="00596607"/>
    <w:rsid w:val="00596764"/>
    <w:rsid w:val="00597940"/>
    <w:rsid w:val="005A0FA7"/>
    <w:rsid w:val="005B1F2C"/>
    <w:rsid w:val="005B2CAF"/>
    <w:rsid w:val="005B2E9F"/>
    <w:rsid w:val="005B32A9"/>
    <w:rsid w:val="005B639D"/>
    <w:rsid w:val="005B7139"/>
    <w:rsid w:val="005C4122"/>
    <w:rsid w:val="005C68A5"/>
    <w:rsid w:val="005C6971"/>
    <w:rsid w:val="005D16BC"/>
    <w:rsid w:val="005D18A8"/>
    <w:rsid w:val="005D23F3"/>
    <w:rsid w:val="005D2ED6"/>
    <w:rsid w:val="005D4F21"/>
    <w:rsid w:val="005D5C7E"/>
    <w:rsid w:val="005E05A5"/>
    <w:rsid w:val="005E383B"/>
    <w:rsid w:val="005E5943"/>
    <w:rsid w:val="005F11FD"/>
    <w:rsid w:val="005F12DC"/>
    <w:rsid w:val="005F18FF"/>
    <w:rsid w:val="00600E4B"/>
    <w:rsid w:val="0060364F"/>
    <w:rsid w:val="00606A98"/>
    <w:rsid w:val="00610D43"/>
    <w:rsid w:val="0061612E"/>
    <w:rsid w:val="00617B6A"/>
    <w:rsid w:val="006220C8"/>
    <w:rsid w:val="00622C6A"/>
    <w:rsid w:val="0062345D"/>
    <w:rsid w:val="00632D76"/>
    <w:rsid w:val="00633071"/>
    <w:rsid w:val="00634684"/>
    <w:rsid w:val="0063557D"/>
    <w:rsid w:val="00635EF1"/>
    <w:rsid w:val="006378E2"/>
    <w:rsid w:val="006431C2"/>
    <w:rsid w:val="00644049"/>
    <w:rsid w:val="00644ABD"/>
    <w:rsid w:val="006461CD"/>
    <w:rsid w:val="00652F9B"/>
    <w:rsid w:val="00653621"/>
    <w:rsid w:val="00656CBF"/>
    <w:rsid w:val="006576F1"/>
    <w:rsid w:val="006604F8"/>
    <w:rsid w:val="00660A05"/>
    <w:rsid w:val="00664DC0"/>
    <w:rsid w:val="0066577B"/>
    <w:rsid w:val="0067153D"/>
    <w:rsid w:val="0067246D"/>
    <w:rsid w:val="006766EF"/>
    <w:rsid w:val="006845B6"/>
    <w:rsid w:val="00685258"/>
    <w:rsid w:val="00692E14"/>
    <w:rsid w:val="0069367D"/>
    <w:rsid w:val="00693687"/>
    <w:rsid w:val="00694DF8"/>
    <w:rsid w:val="006A100D"/>
    <w:rsid w:val="006B488C"/>
    <w:rsid w:val="006C0D2A"/>
    <w:rsid w:val="006C1FDB"/>
    <w:rsid w:val="006C538F"/>
    <w:rsid w:val="006D2FE8"/>
    <w:rsid w:val="006D30DB"/>
    <w:rsid w:val="006D4582"/>
    <w:rsid w:val="006D764C"/>
    <w:rsid w:val="006E52AA"/>
    <w:rsid w:val="006F049E"/>
    <w:rsid w:val="006F776C"/>
    <w:rsid w:val="007015CA"/>
    <w:rsid w:val="0070414B"/>
    <w:rsid w:val="00711AF6"/>
    <w:rsid w:val="00714C81"/>
    <w:rsid w:val="00714D26"/>
    <w:rsid w:val="00715030"/>
    <w:rsid w:val="00723DEB"/>
    <w:rsid w:val="0072519C"/>
    <w:rsid w:val="00725B3D"/>
    <w:rsid w:val="00725F6F"/>
    <w:rsid w:val="00731620"/>
    <w:rsid w:val="007345E0"/>
    <w:rsid w:val="00734F24"/>
    <w:rsid w:val="00740542"/>
    <w:rsid w:val="007453CF"/>
    <w:rsid w:val="007466F6"/>
    <w:rsid w:val="0075340E"/>
    <w:rsid w:val="00755C86"/>
    <w:rsid w:val="00756CFE"/>
    <w:rsid w:val="007661CF"/>
    <w:rsid w:val="007704AC"/>
    <w:rsid w:val="00771916"/>
    <w:rsid w:val="007720BB"/>
    <w:rsid w:val="00772211"/>
    <w:rsid w:val="00773A61"/>
    <w:rsid w:val="007743CA"/>
    <w:rsid w:val="00777DED"/>
    <w:rsid w:val="00780717"/>
    <w:rsid w:val="00781343"/>
    <w:rsid w:val="0078175A"/>
    <w:rsid w:val="00781CFE"/>
    <w:rsid w:val="007826AA"/>
    <w:rsid w:val="007827EF"/>
    <w:rsid w:val="007847CD"/>
    <w:rsid w:val="007853FD"/>
    <w:rsid w:val="00785556"/>
    <w:rsid w:val="00786564"/>
    <w:rsid w:val="00790E6D"/>
    <w:rsid w:val="00793545"/>
    <w:rsid w:val="00795C3C"/>
    <w:rsid w:val="007966CB"/>
    <w:rsid w:val="00797159"/>
    <w:rsid w:val="00797FD1"/>
    <w:rsid w:val="007A1A54"/>
    <w:rsid w:val="007A4C18"/>
    <w:rsid w:val="007A4E91"/>
    <w:rsid w:val="007A62B6"/>
    <w:rsid w:val="007A7D7E"/>
    <w:rsid w:val="007B44DD"/>
    <w:rsid w:val="007B596B"/>
    <w:rsid w:val="007B5A5E"/>
    <w:rsid w:val="007B6611"/>
    <w:rsid w:val="007B749F"/>
    <w:rsid w:val="007C2488"/>
    <w:rsid w:val="007C62C9"/>
    <w:rsid w:val="007C6556"/>
    <w:rsid w:val="007D269E"/>
    <w:rsid w:val="007D52D8"/>
    <w:rsid w:val="007D5A72"/>
    <w:rsid w:val="007D6477"/>
    <w:rsid w:val="007D7030"/>
    <w:rsid w:val="007E03D4"/>
    <w:rsid w:val="007E50C2"/>
    <w:rsid w:val="007F5C86"/>
    <w:rsid w:val="008014E6"/>
    <w:rsid w:val="00807FA2"/>
    <w:rsid w:val="00815E7B"/>
    <w:rsid w:val="00816D6D"/>
    <w:rsid w:val="008236E4"/>
    <w:rsid w:val="0082579C"/>
    <w:rsid w:val="00830454"/>
    <w:rsid w:val="008311CA"/>
    <w:rsid w:val="00832413"/>
    <w:rsid w:val="008353EB"/>
    <w:rsid w:val="008426F1"/>
    <w:rsid w:val="008435C0"/>
    <w:rsid w:val="00843E55"/>
    <w:rsid w:val="00846CFD"/>
    <w:rsid w:val="008474F9"/>
    <w:rsid w:val="00857419"/>
    <w:rsid w:val="0086161E"/>
    <w:rsid w:val="00862B59"/>
    <w:rsid w:val="00864331"/>
    <w:rsid w:val="008647EC"/>
    <w:rsid w:val="00866D52"/>
    <w:rsid w:val="008745FF"/>
    <w:rsid w:val="008754CA"/>
    <w:rsid w:val="00876358"/>
    <w:rsid w:val="008763CC"/>
    <w:rsid w:val="0088058D"/>
    <w:rsid w:val="0088303F"/>
    <w:rsid w:val="00883A62"/>
    <w:rsid w:val="00886499"/>
    <w:rsid w:val="00887690"/>
    <w:rsid w:val="00890428"/>
    <w:rsid w:val="00896A7E"/>
    <w:rsid w:val="008A2716"/>
    <w:rsid w:val="008A35E2"/>
    <w:rsid w:val="008A4A92"/>
    <w:rsid w:val="008A787B"/>
    <w:rsid w:val="008B0053"/>
    <w:rsid w:val="008B4A36"/>
    <w:rsid w:val="008B7880"/>
    <w:rsid w:val="008C420E"/>
    <w:rsid w:val="008C5286"/>
    <w:rsid w:val="008C7FD3"/>
    <w:rsid w:val="008D29CC"/>
    <w:rsid w:val="008D66BC"/>
    <w:rsid w:val="008E36C3"/>
    <w:rsid w:val="008E3FB9"/>
    <w:rsid w:val="008E4115"/>
    <w:rsid w:val="008F0666"/>
    <w:rsid w:val="008F08F1"/>
    <w:rsid w:val="008F0A36"/>
    <w:rsid w:val="008F0FC7"/>
    <w:rsid w:val="00900592"/>
    <w:rsid w:val="009057B4"/>
    <w:rsid w:val="00915E6A"/>
    <w:rsid w:val="00920328"/>
    <w:rsid w:val="00921021"/>
    <w:rsid w:val="00923FB2"/>
    <w:rsid w:val="00927ACC"/>
    <w:rsid w:val="00930286"/>
    <w:rsid w:val="00930560"/>
    <w:rsid w:val="009320CE"/>
    <w:rsid w:val="00932711"/>
    <w:rsid w:val="00933343"/>
    <w:rsid w:val="009344A3"/>
    <w:rsid w:val="00935495"/>
    <w:rsid w:val="009400FF"/>
    <w:rsid w:val="00940FCF"/>
    <w:rsid w:val="0094121F"/>
    <w:rsid w:val="00946BD9"/>
    <w:rsid w:val="00952A79"/>
    <w:rsid w:val="00956C6E"/>
    <w:rsid w:val="009606B1"/>
    <w:rsid w:val="009640F9"/>
    <w:rsid w:val="00980B5C"/>
    <w:rsid w:val="0098438E"/>
    <w:rsid w:val="00996D56"/>
    <w:rsid w:val="009A0C09"/>
    <w:rsid w:val="009A28B6"/>
    <w:rsid w:val="009A3663"/>
    <w:rsid w:val="009A4107"/>
    <w:rsid w:val="009A49B9"/>
    <w:rsid w:val="009A6632"/>
    <w:rsid w:val="009B08AC"/>
    <w:rsid w:val="009B0F5C"/>
    <w:rsid w:val="009B5BC2"/>
    <w:rsid w:val="009B6291"/>
    <w:rsid w:val="009B7A29"/>
    <w:rsid w:val="009B7C90"/>
    <w:rsid w:val="009C3491"/>
    <w:rsid w:val="009C6BF2"/>
    <w:rsid w:val="009E293D"/>
    <w:rsid w:val="009F7C26"/>
    <w:rsid w:val="00A01830"/>
    <w:rsid w:val="00A03070"/>
    <w:rsid w:val="00A03F27"/>
    <w:rsid w:val="00A044F7"/>
    <w:rsid w:val="00A0680D"/>
    <w:rsid w:val="00A079EB"/>
    <w:rsid w:val="00A07B1C"/>
    <w:rsid w:val="00A126E4"/>
    <w:rsid w:val="00A14AAE"/>
    <w:rsid w:val="00A206FB"/>
    <w:rsid w:val="00A21FBF"/>
    <w:rsid w:val="00A25D8A"/>
    <w:rsid w:val="00A35082"/>
    <w:rsid w:val="00A3553A"/>
    <w:rsid w:val="00A406FA"/>
    <w:rsid w:val="00A4273D"/>
    <w:rsid w:val="00A42903"/>
    <w:rsid w:val="00A50D61"/>
    <w:rsid w:val="00A51588"/>
    <w:rsid w:val="00A56F72"/>
    <w:rsid w:val="00A57038"/>
    <w:rsid w:val="00A6442B"/>
    <w:rsid w:val="00A6519F"/>
    <w:rsid w:val="00A665D8"/>
    <w:rsid w:val="00A66A81"/>
    <w:rsid w:val="00A66CD7"/>
    <w:rsid w:val="00A66E52"/>
    <w:rsid w:val="00A70771"/>
    <w:rsid w:val="00A762FE"/>
    <w:rsid w:val="00A763CE"/>
    <w:rsid w:val="00A81BF9"/>
    <w:rsid w:val="00A85C85"/>
    <w:rsid w:val="00A86E98"/>
    <w:rsid w:val="00A935D2"/>
    <w:rsid w:val="00A93A26"/>
    <w:rsid w:val="00A946ED"/>
    <w:rsid w:val="00AA321A"/>
    <w:rsid w:val="00AA4ABC"/>
    <w:rsid w:val="00AA59EF"/>
    <w:rsid w:val="00AA7BBE"/>
    <w:rsid w:val="00AA7CD9"/>
    <w:rsid w:val="00AB601E"/>
    <w:rsid w:val="00AB6804"/>
    <w:rsid w:val="00AD0684"/>
    <w:rsid w:val="00AD3F02"/>
    <w:rsid w:val="00AD5FB0"/>
    <w:rsid w:val="00AD74C9"/>
    <w:rsid w:val="00AE73E9"/>
    <w:rsid w:val="00AF05C9"/>
    <w:rsid w:val="00AF1EB7"/>
    <w:rsid w:val="00B001EB"/>
    <w:rsid w:val="00B0129D"/>
    <w:rsid w:val="00B01703"/>
    <w:rsid w:val="00B01BD7"/>
    <w:rsid w:val="00B04D91"/>
    <w:rsid w:val="00B133B9"/>
    <w:rsid w:val="00B1385E"/>
    <w:rsid w:val="00B16409"/>
    <w:rsid w:val="00B23E4C"/>
    <w:rsid w:val="00B3232E"/>
    <w:rsid w:val="00B3587D"/>
    <w:rsid w:val="00B35D5B"/>
    <w:rsid w:val="00B360B0"/>
    <w:rsid w:val="00B373ED"/>
    <w:rsid w:val="00B45282"/>
    <w:rsid w:val="00B45BBA"/>
    <w:rsid w:val="00B45E84"/>
    <w:rsid w:val="00B46B58"/>
    <w:rsid w:val="00B506A2"/>
    <w:rsid w:val="00B512A7"/>
    <w:rsid w:val="00B525CE"/>
    <w:rsid w:val="00B54EDB"/>
    <w:rsid w:val="00B553A7"/>
    <w:rsid w:val="00B56790"/>
    <w:rsid w:val="00B60B1D"/>
    <w:rsid w:val="00B6240E"/>
    <w:rsid w:val="00B62894"/>
    <w:rsid w:val="00B64BAB"/>
    <w:rsid w:val="00B66AD8"/>
    <w:rsid w:val="00B7217E"/>
    <w:rsid w:val="00B72297"/>
    <w:rsid w:val="00B73303"/>
    <w:rsid w:val="00B73721"/>
    <w:rsid w:val="00B74D56"/>
    <w:rsid w:val="00B7670D"/>
    <w:rsid w:val="00B843D9"/>
    <w:rsid w:val="00B85D6A"/>
    <w:rsid w:val="00B8721A"/>
    <w:rsid w:val="00B879ED"/>
    <w:rsid w:val="00B913FA"/>
    <w:rsid w:val="00B9199B"/>
    <w:rsid w:val="00B928CE"/>
    <w:rsid w:val="00B971D8"/>
    <w:rsid w:val="00BA0D6C"/>
    <w:rsid w:val="00BA1A15"/>
    <w:rsid w:val="00BA1C26"/>
    <w:rsid w:val="00BA1F35"/>
    <w:rsid w:val="00BA403D"/>
    <w:rsid w:val="00BA5A2D"/>
    <w:rsid w:val="00BA6684"/>
    <w:rsid w:val="00BB182E"/>
    <w:rsid w:val="00BB417F"/>
    <w:rsid w:val="00BB4A80"/>
    <w:rsid w:val="00BB5C32"/>
    <w:rsid w:val="00BB767D"/>
    <w:rsid w:val="00BC020F"/>
    <w:rsid w:val="00BC5A2E"/>
    <w:rsid w:val="00BC682D"/>
    <w:rsid w:val="00BC7E29"/>
    <w:rsid w:val="00BD7263"/>
    <w:rsid w:val="00BE2A47"/>
    <w:rsid w:val="00BE3AAB"/>
    <w:rsid w:val="00BE601C"/>
    <w:rsid w:val="00BF7637"/>
    <w:rsid w:val="00C005BA"/>
    <w:rsid w:val="00C010E7"/>
    <w:rsid w:val="00C0195C"/>
    <w:rsid w:val="00C02E7D"/>
    <w:rsid w:val="00C03B7B"/>
    <w:rsid w:val="00C048A7"/>
    <w:rsid w:val="00C04E88"/>
    <w:rsid w:val="00C053AF"/>
    <w:rsid w:val="00C10E8D"/>
    <w:rsid w:val="00C125EF"/>
    <w:rsid w:val="00C16E27"/>
    <w:rsid w:val="00C24A70"/>
    <w:rsid w:val="00C24F72"/>
    <w:rsid w:val="00C26B49"/>
    <w:rsid w:val="00C32A05"/>
    <w:rsid w:val="00C40012"/>
    <w:rsid w:val="00C40D4F"/>
    <w:rsid w:val="00C4777A"/>
    <w:rsid w:val="00C5071B"/>
    <w:rsid w:val="00C5371C"/>
    <w:rsid w:val="00C56816"/>
    <w:rsid w:val="00C573E0"/>
    <w:rsid w:val="00C57B23"/>
    <w:rsid w:val="00C57C26"/>
    <w:rsid w:val="00C63C45"/>
    <w:rsid w:val="00C642C1"/>
    <w:rsid w:val="00C70E34"/>
    <w:rsid w:val="00C7453B"/>
    <w:rsid w:val="00C771F7"/>
    <w:rsid w:val="00C8190F"/>
    <w:rsid w:val="00C8545A"/>
    <w:rsid w:val="00C917B7"/>
    <w:rsid w:val="00C975C9"/>
    <w:rsid w:val="00CA2DA7"/>
    <w:rsid w:val="00CB4DB4"/>
    <w:rsid w:val="00CB5790"/>
    <w:rsid w:val="00CC00A6"/>
    <w:rsid w:val="00CC3CD8"/>
    <w:rsid w:val="00CC5F30"/>
    <w:rsid w:val="00CD0E07"/>
    <w:rsid w:val="00CD60D7"/>
    <w:rsid w:val="00CD6F8B"/>
    <w:rsid w:val="00CD744F"/>
    <w:rsid w:val="00CD7FE0"/>
    <w:rsid w:val="00CE4F2E"/>
    <w:rsid w:val="00CE734A"/>
    <w:rsid w:val="00CF3165"/>
    <w:rsid w:val="00CF5451"/>
    <w:rsid w:val="00CF6D86"/>
    <w:rsid w:val="00D01023"/>
    <w:rsid w:val="00D0341D"/>
    <w:rsid w:val="00D0570C"/>
    <w:rsid w:val="00D10AF1"/>
    <w:rsid w:val="00D13F34"/>
    <w:rsid w:val="00D17CCD"/>
    <w:rsid w:val="00D20595"/>
    <w:rsid w:val="00D20E4F"/>
    <w:rsid w:val="00D21482"/>
    <w:rsid w:val="00D23DBE"/>
    <w:rsid w:val="00D26238"/>
    <w:rsid w:val="00D27644"/>
    <w:rsid w:val="00D34255"/>
    <w:rsid w:val="00D35EAC"/>
    <w:rsid w:val="00D37057"/>
    <w:rsid w:val="00D37CA1"/>
    <w:rsid w:val="00D40CBC"/>
    <w:rsid w:val="00D418A8"/>
    <w:rsid w:val="00D432C8"/>
    <w:rsid w:val="00D43DF8"/>
    <w:rsid w:val="00D47C9A"/>
    <w:rsid w:val="00D520D2"/>
    <w:rsid w:val="00D622F1"/>
    <w:rsid w:val="00D661BA"/>
    <w:rsid w:val="00D67755"/>
    <w:rsid w:val="00D80C92"/>
    <w:rsid w:val="00D82EC4"/>
    <w:rsid w:val="00D84423"/>
    <w:rsid w:val="00D87645"/>
    <w:rsid w:val="00D878B3"/>
    <w:rsid w:val="00D907CC"/>
    <w:rsid w:val="00D91472"/>
    <w:rsid w:val="00D928C0"/>
    <w:rsid w:val="00D93C26"/>
    <w:rsid w:val="00D95DE0"/>
    <w:rsid w:val="00D95FF0"/>
    <w:rsid w:val="00D96406"/>
    <w:rsid w:val="00D972B3"/>
    <w:rsid w:val="00DA154A"/>
    <w:rsid w:val="00DA7456"/>
    <w:rsid w:val="00DB2AA4"/>
    <w:rsid w:val="00DB3873"/>
    <w:rsid w:val="00DB3E55"/>
    <w:rsid w:val="00DB44BF"/>
    <w:rsid w:val="00DC0883"/>
    <w:rsid w:val="00DC0B05"/>
    <w:rsid w:val="00DC142C"/>
    <w:rsid w:val="00DC24DA"/>
    <w:rsid w:val="00DC2B95"/>
    <w:rsid w:val="00DC7586"/>
    <w:rsid w:val="00DD30CC"/>
    <w:rsid w:val="00DD74D7"/>
    <w:rsid w:val="00DE0482"/>
    <w:rsid w:val="00DE215C"/>
    <w:rsid w:val="00DE2166"/>
    <w:rsid w:val="00DE5897"/>
    <w:rsid w:val="00DE6A16"/>
    <w:rsid w:val="00DF07D9"/>
    <w:rsid w:val="00DF0A2A"/>
    <w:rsid w:val="00DF26C5"/>
    <w:rsid w:val="00DF732C"/>
    <w:rsid w:val="00E0023B"/>
    <w:rsid w:val="00E01945"/>
    <w:rsid w:val="00E0286B"/>
    <w:rsid w:val="00E052A0"/>
    <w:rsid w:val="00E0677F"/>
    <w:rsid w:val="00E12CC1"/>
    <w:rsid w:val="00E16541"/>
    <w:rsid w:val="00E2255A"/>
    <w:rsid w:val="00E23FA1"/>
    <w:rsid w:val="00E243B8"/>
    <w:rsid w:val="00E25410"/>
    <w:rsid w:val="00E25703"/>
    <w:rsid w:val="00E27C90"/>
    <w:rsid w:val="00E31A36"/>
    <w:rsid w:val="00E341CD"/>
    <w:rsid w:val="00E37476"/>
    <w:rsid w:val="00E37979"/>
    <w:rsid w:val="00E37E8E"/>
    <w:rsid w:val="00E4111B"/>
    <w:rsid w:val="00E50D56"/>
    <w:rsid w:val="00E574B8"/>
    <w:rsid w:val="00E5783D"/>
    <w:rsid w:val="00E61187"/>
    <w:rsid w:val="00E653E3"/>
    <w:rsid w:val="00E67543"/>
    <w:rsid w:val="00E71D1F"/>
    <w:rsid w:val="00E7406B"/>
    <w:rsid w:val="00E759C9"/>
    <w:rsid w:val="00E81D3C"/>
    <w:rsid w:val="00E9552D"/>
    <w:rsid w:val="00E97C8E"/>
    <w:rsid w:val="00EA2975"/>
    <w:rsid w:val="00EA3513"/>
    <w:rsid w:val="00EA3A73"/>
    <w:rsid w:val="00EA3ACB"/>
    <w:rsid w:val="00EB02C7"/>
    <w:rsid w:val="00EB058C"/>
    <w:rsid w:val="00EB0A40"/>
    <w:rsid w:val="00EB4A19"/>
    <w:rsid w:val="00EC123A"/>
    <w:rsid w:val="00EC16F0"/>
    <w:rsid w:val="00EC6434"/>
    <w:rsid w:val="00ED08A8"/>
    <w:rsid w:val="00ED1E9B"/>
    <w:rsid w:val="00ED2F1C"/>
    <w:rsid w:val="00EE063B"/>
    <w:rsid w:val="00EE154E"/>
    <w:rsid w:val="00EE7B66"/>
    <w:rsid w:val="00EF4D8D"/>
    <w:rsid w:val="00EF5FEC"/>
    <w:rsid w:val="00EF60A6"/>
    <w:rsid w:val="00F01AE7"/>
    <w:rsid w:val="00F04AC6"/>
    <w:rsid w:val="00F04ADE"/>
    <w:rsid w:val="00F055D3"/>
    <w:rsid w:val="00F05802"/>
    <w:rsid w:val="00F240D9"/>
    <w:rsid w:val="00F26B5C"/>
    <w:rsid w:val="00F34178"/>
    <w:rsid w:val="00F34C76"/>
    <w:rsid w:val="00F367E0"/>
    <w:rsid w:val="00F419A1"/>
    <w:rsid w:val="00F47930"/>
    <w:rsid w:val="00F51160"/>
    <w:rsid w:val="00F51CBD"/>
    <w:rsid w:val="00F56229"/>
    <w:rsid w:val="00F60AF0"/>
    <w:rsid w:val="00F66683"/>
    <w:rsid w:val="00F66FD5"/>
    <w:rsid w:val="00F67E81"/>
    <w:rsid w:val="00F72C2E"/>
    <w:rsid w:val="00F733C5"/>
    <w:rsid w:val="00F74BEF"/>
    <w:rsid w:val="00F750E2"/>
    <w:rsid w:val="00F77FBA"/>
    <w:rsid w:val="00F825F0"/>
    <w:rsid w:val="00F82A5E"/>
    <w:rsid w:val="00F8391D"/>
    <w:rsid w:val="00F846AD"/>
    <w:rsid w:val="00F846C3"/>
    <w:rsid w:val="00F86604"/>
    <w:rsid w:val="00F925B4"/>
    <w:rsid w:val="00F93457"/>
    <w:rsid w:val="00F97D1B"/>
    <w:rsid w:val="00FA07DF"/>
    <w:rsid w:val="00FB5864"/>
    <w:rsid w:val="00FB746F"/>
    <w:rsid w:val="00FC2EDC"/>
    <w:rsid w:val="00FC3C45"/>
    <w:rsid w:val="00FC6303"/>
    <w:rsid w:val="00FD34B4"/>
    <w:rsid w:val="00FD49F7"/>
    <w:rsid w:val="00FE23FC"/>
    <w:rsid w:val="00FF4A6C"/>
    <w:rsid w:val="00FF4F2B"/>
    <w:rsid w:val="00FF5F92"/>
    <w:rsid w:val="00FF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5"/>
    <o:shapelayout v:ext="edit">
      <o:idmap v:ext="edit" data="1"/>
      <o:rules v:ext="edit">
        <o:r id="V:Rule6" type="connector" idref="#_x0000_s1029"/>
        <o:r id="V:Rule7" type="connector" idref="#_x0000_s1031"/>
        <o:r id="V:Rule8" type="connector" idref="#_x0000_s1037"/>
        <o:r id="V:Rule9" type="connector" idref="#_x0000_s1041"/>
        <o:r id="V:Rule10" type="connector" idref="#_x0000_s1043"/>
      </o:rules>
    </o:shapelayout>
  </w:shapeDefaults>
  <w:decimalSymbol w:val=","/>
  <w:listSeparator w:val=";"/>
  <w14:docId w14:val="65E9EBB3"/>
  <w15:docId w15:val="{33623202-EC48-4279-A567-3DA771162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2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622F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D622F1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D622F1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D622F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154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qFormat/>
    <w:rsid w:val="00D622F1"/>
    <w:pPr>
      <w:spacing w:before="240" w:after="60"/>
      <w:outlineLvl w:val="6"/>
    </w:pPr>
  </w:style>
  <w:style w:type="paragraph" w:styleId="9">
    <w:name w:val="heading 9"/>
    <w:basedOn w:val="a"/>
    <w:next w:val="a"/>
    <w:link w:val="90"/>
    <w:uiPriority w:val="9"/>
    <w:qFormat/>
    <w:rsid w:val="00D622F1"/>
    <w:pPr>
      <w:spacing w:before="240" w:after="60"/>
      <w:outlineLvl w:val="8"/>
    </w:pPr>
    <w:rPr>
      <w:rFonts w:ascii="Arial" w:hAnsi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D622F1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"/>
    <w:locked/>
    <w:rsid w:val="00D622F1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"/>
    <w:locked/>
    <w:rsid w:val="00D622F1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"/>
    <w:locked/>
    <w:rsid w:val="00D622F1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link w:val="7"/>
    <w:uiPriority w:val="9"/>
    <w:locked/>
    <w:rsid w:val="00D622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link w:val="9"/>
    <w:uiPriority w:val="9"/>
    <w:locked/>
    <w:rsid w:val="00D622F1"/>
    <w:rPr>
      <w:rFonts w:ascii="Arial" w:hAnsi="Arial" w:cs="Arial"/>
      <w:lang w:eastAsia="ru-RU"/>
    </w:rPr>
  </w:style>
  <w:style w:type="table" w:styleId="a3">
    <w:name w:val="Table Grid"/>
    <w:basedOn w:val="a1"/>
    <w:uiPriority w:val="59"/>
    <w:rsid w:val="00D622F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aliases w:val="ВерхКолонтитул"/>
    <w:basedOn w:val="a"/>
    <w:link w:val="a5"/>
    <w:rsid w:val="00D622F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ВерхКолонтитул Знак"/>
    <w:link w:val="a4"/>
    <w:locked/>
    <w:rsid w:val="00D622F1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page number"/>
    <w:uiPriority w:val="99"/>
    <w:rsid w:val="00D622F1"/>
    <w:rPr>
      <w:rFonts w:cs="Times New Roman"/>
    </w:rPr>
  </w:style>
  <w:style w:type="paragraph" w:styleId="a7">
    <w:name w:val="Body Text"/>
    <w:basedOn w:val="a"/>
    <w:link w:val="a8"/>
    <w:uiPriority w:val="99"/>
    <w:rsid w:val="00D622F1"/>
    <w:pPr>
      <w:spacing w:after="120"/>
    </w:pPr>
  </w:style>
  <w:style w:type="character" w:customStyle="1" w:styleId="a8">
    <w:name w:val="Основной текст Знак"/>
    <w:link w:val="a7"/>
    <w:uiPriority w:val="99"/>
    <w:locked/>
    <w:rsid w:val="00D622F1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List Bullet"/>
    <w:basedOn w:val="a"/>
    <w:autoRedefine/>
    <w:uiPriority w:val="99"/>
    <w:rsid w:val="00D622F1"/>
    <w:pPr>
      <w:jc w:val="center"/>
    </w:pPr>
    <w:rPr>
      <w:sz w:val="20"/>
      <w:szCs w:val="20"/>
    </w:rPr>
  </w:style>
  <w:style w:type="paragraph" w:styleId="aa">
    <w:name w:val="Body Text Indent"/>
    <w:basedOn w:val="a"/>
    <w:link w:val="ab"/>
    <w:uiPriority w:val="99"/>
    <w:rsid w:val="00D622F1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D622F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Message Header"/>
    <w:basedOn w:val="a"/>
    <w:link w:val="ad"/>
    <w:uiPriority w:val="99"/>
    <w:rsid w:val="00D622F1"/>
    <w:pPr>
      <w:keepNext/>
      <w:spacing w:before="60" w:after="60"/>
      <w:ind w:left="-57" w:right="-57"/>
      <w:jc w:val="center"/>
    </w:pPr>
    <w:rPr>
      <w:rFonts w:ascii="Arial" w:hAnsi="Arial"/>
      <w:i/>
      <w:sz w:val="20"/>
      <w:szCs w:val="20"/>
    </w:rPr>
  </w:style>
  <w:style w:type="character" w:customStyle="1" w:styleId="ad">
    <w:name w:val="Шапка Знак"/>
    <w:link w:val="ac"/>
    <w:uiPriority w:val="99"/>
    <w:locked/>
    <w:rsid w:val="00D622F1"/>
    <w:rPr>
      <w:rFonts w:ascii="Arial" w:hAnsi="Arial" w:cs="Times New Roman"/>
      <w:i/>
      <w:sz w:val="20"/>
      <w:szCs w:val="20"/>
      <w:lang w:eastAsia="ru-RU"/>
    </w:rPr>
  </w:style>
  <w:style w:type="paragraph" w:styleId="ae">
    <w:name w:val="footnote text"/>
    <w:basedOn w:val="a"/>
    <w:link w:val="af"/>
    <w:uiPriority w:val="99"/>
    <w:semiHidden/>
    <w:rsid w:val="00D622F1"/>
    <w:rPr>
      <w:sz w:val="20"/>
      <w:szCs w:val="20"/>
    </w:rPr>
  </w:style>
  <w:style w:type="character" w:customStyle="1" w:styleId="af">
    <w:name w:val="Текст сноски Знак"/>
    <w:link w:val="ae"/>
    <w:uiPriority w:val="99"/>
    <w:semiHidden/>
    <w:locked/>
    <w:rsid w:val="00D622F1"/>
    <w:rPr>
      <w:rFonts w:ascii="Times New Roman" w:hAnsi="Times New Roman" w:cs="Times New Roman"/>
      <w:sz w:val="20"/>
      <w:szCs w:val="20"/>
      <w:lang w:eastAsia="ru-RU"/>
    </w:rPr>
  </w:style>
  <w:style w:type="character" w:styleId="af0">
    <w:name w:val="Strong"/>
    <w:uiPriority w:val="22"/>
    <w:qFormat/>
    <w:rsid w:val="00D622F1"/>
    <w:rPr>
      <w:rFonts w:cs="Times New Roman"/>
      <w:b/>
      <w:bCs/>
    </w:rPr>
  </w:style>
  <w:style w:type="paragraph" w:styleId="21">
    <w:name w:val="Body Text Indent 2"/>
    <w:basedOn w:val="a"/>
    <w:link w:val="22"/>
    <w:uiPriority w:val="99"/>
    <w:rsid w:val="00D622F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locked/>
    <w:rsid w:val="00D622F1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Title"/>
    <w:basedOn w:val="a"/>
    <w:link w:val="af2"/>
    <w:qFormat/>
    <w:rsid w:val="00D622F1"/>
    <w:pPr>
      <w:jc w:val="center"/>
    </w:pPr>
    <w:rPr>
      <w:b/>
      <w:bCs/>
      <w:sz w:val="20"/>
      <w:szCs w:val="20"/>
    </w:rPr>
  </w:style>
  <w:style w:type="character" w:customStyle="1" w:styleId="af2">
    <w:name w:val="Заголовок Знак"/>
    <w:link w:val="af1"/>
    <w:locked/>
    <w:rsid w:val="00D622F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3">
    <w:name w:val="footer"/>
    <w:basedOn w:val="a"/>
    <w:link w:val="af4"/>
    <w:uiPriority w:val="99"/>
    <w:rsid w:val="00D622F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4">
    <w:name w:val="Нижний колонтитул Знак"/>
    <w:link w:val="af3"/>
    <w:uiPriority w:val="99"/>
    <w:locked/>
    <w:rsid w:val="00D622F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D622F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5">
    <w:name w:val="Plain Text"/>
    <w:basedOn w:val="a"/>
    <w:link w:val="af6"/>
    <w:uiPriority w:val="99"/>
    <w:rsid w:val="00D622F1"/>
    <w:rPr>
      <w:rFonts w:ascii="Courier New" w:hAnsi="Courier New"/>
      <w:sz w:val="20"/>
      <w:szCs w:val="20"/>
    </w:rPr>
  </w:style>
  <w:style w:type="character" w:customStyle="1" w:styleId="af6">
    <w:name w:val="Текст Знак"/>
    <w:link w:val="af5"/>
    <w:uiPriority w:val="99"/>
    <w:locked/>
    <w:rsid w:val="00D622F1"/>
    <w:rPr>
      <w:rFonts w:ascii="Courier New" w:hAnsi="Courier New" w:cs="Times New Roman"/>
      <w:sz w:val="20"/>
      <w:szCs w:val="20"/>
      <w:lang w:eastAsia="ru-RU"/>
    </w:rPr>
  </w:style>
  <w:style w:type="paragraph" w:customStyle="1" w:styleId="ConsCell">
    <w:name w:val="ConsCell"/>
    <w:rsid w:val="00D622F1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23">
    <w:name w:val="Body Text 2"/>
    <w:basedOn w:val="a"/>
    <w:link w:val="24"/>
    <w:uiPriority w:val="99"/>
    <w:rsid w:val="00D622F1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locked/>
    <w:rsid w:val="00D622F1"/>
    <w:rPr>
      <w:rFonts w:ascii="Times New Roman" w:hAnsi="Times New Roman" w:cs="Times New Roman"/>
      <w:sz w:val="24"/>
      <w:szCs w:val="24"/>
      <w:lang w:eastAsia="ru-RU"/>
    </w:rPr>
  </w:style>
  <w:style w:type="paragraph" w:styleId="af7">
    <w:name w:val="Normal (Web)"/>
    <w:basedOn w:val="a"/>
    <w:rsid w:val="00D622F1"/>
    <w:pPr>
      <w:spacing w:before="100" w:after="100"/>
    </w:pPr>
    <w:rPr>
      <w:rFonts w:ascii="Arial Unicode MS" w:eastAsia="Arial Unicode MS" w:hAnsi="Arial Unicode MS"/>
      <w:szCs w:val="20"/>
    </w:rPr>
  </w:style>
  <w:style w:type="paragraph" w:customStyle="1" w:styleId="xl22">
    <w:name w:val="xl22"/>
    <w:basedOn w:val="a"/>
    <w:rsid w:val="00D622F1"/>
    <w:pPr>
      <w:spacing w:before="100" w:beforeAutospacing="1" w:after="100" w:afterAutospacing="1"/>
      <w:jc w:val="center"/>
      <w:textAlignment w:val="center"/>
    </w:pPr>
  </w:style>
  <w:style w:type="paragraph" w:customStyle="1" w:styleId="af8">
    <w:name w:val="! Простой текст ! Знак"/>
    <w:basedOn w:val="a"/>
    <w:rsid w:val="00D622F1"/>
    <w:pPr>
      <w:spacing w:after="120"/>
      <w:jc w:val="both"/>
    </w:pPr>
    <w:rPr>
      <w:szCs w:val="20"/>
    </w:rPr>
  </w:style>
  <w:style w:type="paragraph" w:styleId="11">
    <w:name w:val="toc 1"/>
    <w:basedOn w:val="a"/>
    <w:next w:val="a"/>
    <w:autoRedefine/>
    <w:uiPriority w:val="39"/>
    <w:semiHidden/>
    <w:rsid w:val="00D622F1"/>
    <w:pPr>
      <w:spacing w:before="120"/>
    </w:pPr>
    <w:rPr>
      <w:b/>
      <w:bCs/>
      <w:i/>
      <w:iCs/>
      <w:spacing w:val="2"/>
    </w:rPr>
  </w:style>
  <w:style w:type="paragraph" w:styleId="HTML">
    <w:name w:val="HTML Preformatted"/>
    <w:basedOn w:val="a"/>
    <w:link w:val="HTML0"/>
    <w:uiPriority w:val="99"/>
    <w:rsid w:val="00D622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D622F1"/>
    <w:rPr>
      <w:rFonts w:ascii="Courier New" w:hAnsi="Courier New" w:cs="Courier New"/>
      <w:sz w:val="20"/>
      <w:szCs w:val="20"/>
      <w:lang w:eastAsia="ru-RU"/>
    </w:rPr>
  </w:style>
  <w:style w:type="paragraph" w:customStyle="1" w:styleId="oaenoniinee">
    <w:name w:val="oaeno niinee"/>
    <w:basedOn w:val="a"/>
    <w:rsid w:val="00D622F1"/>
    <w:pPr>
      <w:jc w:val="both"/>
    </w:pPr>
    <w:rPr>
      <w:szCs w:val="20"/>
    </w:rPr>
  </w:style>
  <w:style w:type="character" w:styleId="af9">
    <w:name w:val="Hyperlink"/>
    <w:uiPriority w:val="99"/>
    <w:rsid w:val="00D622F1"/>
    <w:rPr>
      <w:rFonts w:cs="Times New Roman"/>
      <w:color w:val="2798FA"/>
      <w:u w:val="single"/>
    </w:rPr>
  </w:style>
  <w:style w:type="paragraph" w:customStyle="1" w:styleId="ConsNonformat">
    <w:name w:val="ConsNonformat"/>
    <w:rsid w:val="00D622F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5">
    <w:name w:val="toc 2"/>
    <w:basedOn w:val="a"/>
    <w:next w:val="a"/>
    <w:autoRedefine/>
    <w:uiPriority w:val="39"/>
    <w:semiHidden/>
    <w:rsid w:val="00D622F1"/>
    <w:pPr>
      <w:spacing w:before="120"/>
      <w:ind w:left="240"/>
    </w:pPr>
    <w:rPr>
      <w:b/>
      <w:bCs/>
      <w:sz w:val="22"/>
      <w:szCs w:val="22"/>
    </w:rPr>
  </w:style>
  <w:style w:type="paragraph" w:styleId="31">
    <w:name w:val="toc 3"/>
    <w:basedOn w:val="a"/>
    <w:next w:val="a"/>
    <w:autoRedefine/>
    <w:uiPriority w:val="39"/>
    <w:semiHidden/>
    <w:rsid w:val="00D622F1"/>
    <w:pPr>
      <w:tabs>
        <w:tab w:val="right" w:leader="dot" w:pos="9628"/>
      </w:tabs>
      <w:ind w:left="480"/>
    </w:pPr>
    <w:rPr>
      <w:noProof/>
      <w:spacing w:val="2"/>
      <w:sz w:val="20"/>
      <w:szCs w:val="20"/>
    </w:rPr>
  </w:style>
  <w:style w:type="paragraph" w:styleId="41">
    <w:name w:val="toc 4"/>
    <w:basedOn w:val="a"/>
    <w:next w:val="a"/>
    <w:autoRedefine/>
    <w:uiPriority w:val="39"/>
    <w:semiHidden/>
    <w:rsid w:val="00D622F1"/>
    <w:pPr>
      <w:ind w:left="720"/>
    </w:pPr>
    <w:rPr>
      <w:sz w:val="20"/>
      <w:szCs w:val="20"/>
    </w:rPr>
  </w:style>
  <w:style w:type="paragraph" w:styleId="51">
    <w:name w:val="toc 5"/>
    <w:basedOn w:val="a"/>
    <w:next w:val="a"/>
    <w:autoRedefine/>
    <w:uiPriority w:val="39"/>
    <w:semiHidden/>
    <w:rsid w:val="00D622F1"/>
    <w:pPr>
      <w:ind w:left="960"/>
    </w:pPr>
    <w:rPr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rsid w:val="00D622F1"/>
    <w:pPr>
      <w:ind w:left="1200"/>
    </w:pPr>
    <w:rPr>
      <w:sz w:val="20"/>
      <w:szCs w:val="20"/>
    </w:rPr>
  </w:style>
  <w:style w:type="paragraph" w:styleId="71">
    <w:name w:val="toc 7"/>
    <w:basedOn w:val="a"/>
    <w:next w:val="a"/>
    <w:autoRedefine/>
    <w:uiPriority w:val="39"/>
    <w:semiHidden/>
    <w:rsid w:val="00D622F1"/>
    <w:pPr>
      <w:ind w:left="1440"/>
    </w:pPr>
    <w:rPr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rsid w:val="00D622F1"/>
    <w:pPr>
      <w:ind w:left="1680"/>
    </w:pPr>
    <w:rPr>
      <w:sz w:val="20"/>
      <w:szCs w:val="20"/>
    </w:rPr>
  </w:style>
  <w:style w:type="paragraph" w:styleId="91">
    <w:name w:val="toc 9"/>
    <w:basedOn w:val="a"/>
    <w:next w:val="a"/>
    <w:autoRedefine/>
    <w:uiPriority w:val="39"/>
    <w:semiHidden/>
    <w:rsid w:val="00D622F1"/>
    <w:pPr>
      <w:ind w:left="1920"/>
    </w:pPr>
    <w:rPr>
      <w:sz w:val="20"/>
      <w:szCs w:val="20"/>
    </w:rPr>
  </w:style>
  <w:style w:type="paragraph" w:styleId="afa">
    <w:name w:val="Document Map"/>
    <w:basedOn w:val="a"/>
    <w:link w:val="afb"/>
    <w:uiPriority w:val="99"/>
    <w:semiHidden/>
    <w:rsid w:val="00D622F1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b">
    <w:name w:val="Схема документа Знак"/>
    <w:link w:val="afa"/>
    <w:uiPriority w:val="99"/>
    <w:semiHidden/>
    <w:locked/>
    <w:rsid w:val="00D622F1"/>
    <w:rPr>
      <w:rFonts w:ascii="Tahoma" w:hAnsi="Tahoma" w:cs="Tahoma"/>
      <w:sz w:val="20"/>
      <w:szCs w:val="20"/>
      <w:shd w:val="clear" w:color="auto" w:fill="000080"/>
      <w:lang w:eastAsia="ru-RU"/>
    </w:rPr>
  </w:style>
  <w:style w:type="paragraph" w:styleId="32">
    <w:name w:val="Body Text 3"/>
    <w:basedOn w:val="a"/>
    <w:link w:val="33"/>
    <w:uiPriority w:val="99"/>
    <w:rsid w:val="00D622F1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locked/>
    <w:rsid w:val="00D622F1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с отступом 21"/>
    <w:basedOn w:val="a"/>
    <w:rsid w:val="00D622F1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z w:val="28"/>
      <w:szCs w:val="20"/>
    </w:rPr>
  </w:style>
  <w:style w:type="paragraph" w:styleId="34">
    <w:name w:val="Body Text Indent 3"/>
    <w:basedOn w:val="a"/>
    <w:link w:val="35"/>
    <w:uiPriority w:val="99"/>
    <w:rsid w:val="00D622F1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uiPriority w:val="99"/>
    <w:locked/>
    <w:rsid w:val="00D622F1"/>
    <w:rPr>
      <w:rFonts w:ascii="Times New Roman" w:hAnsi="Times New Roman" w:cs="Times New Roman"/>
      <w:sz w:val="16"/>
      <w:szCs w:val="16"/>
      <w:lang w:eastAsia="ru-RU"/>
    </w:rPr>
  </w:style>
  <w:style w:type="character" w:styleId="afc">
    <w:name w:val="footnote reference"/>
    <w:uiPriority w:val="99"/>
    <w:semiHidden/>
    <w:rsid w:val="00D622F1"/>
    <w:rPr>
      <w:rFonts w:cs="Times New Roman"/>
      <w:vertAlign w:val="superscript"/>
    </w:rPr>
  </w:style>
  <w:style w:type="paragraph" w:customStyle="1" w:styleId="ConsPlusNormal">
    <w:name w:val="ConsPlusNormal"/>
    <w:rsid w:val="00D622F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236E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236E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8236E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8236E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d">
    <w:name w:val="No Spacing"/>
    <w:uiPriority w:val="1"/>
    <w:qFormat/>
    <w:rsid w:val="008236E4"/>
    <w:rPr>
      <w:sz w:val="22"/>
      <w:szCs w:val="22"/>
      <w:lang w:eastAsia="en-US"/>
    </w:rPr>
  </w:style>
  <w:style w:type="character" w:styleId="afe">
    <w:name w:val="annotation reference"/>
    <w:uiPriority w:val="99"/>
    <w:semiHidden/>
    <w:unhideWhenUsed/>
    <w:rsid w:val="002D7D35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2D7D35"/>
    <w:rPr>
      <w:sz w:val="20"/>
      <w:szCs w:val="20"/>
    </w:rPr>
  </w:style>
  <w:style w:type="character" w:customStyle="1" w:styleId="aff0">
    <w:name w:val="Текст примечания Знак"/>
    <w:link w:val="aff"/>
    <w:uiPriority w:val="99"/>
    <w:semiHidden/>
    <w:rsid w:val="002D7D35"/>
    <w:rPr>
      <w:rFonts w:ascii="Times New Roman" w:hAnsi="Times New Roman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2D7D35"/>
    <w:rPr>
      <w:b/>
      <w:bCs/>
    </w:rPr>
  </w:style>
  <w:style w:type="character" w:customStyle="1" w:styleId="aff2">
    <w:name w:val="Тема примечания Знак"/>
    <w:link w:val="aff1"/>
    <w:uiPriority w:val="99"/>
    <w:semiHidden/>
    <w:rsid w:val="002D7D35"/>
    <w:rPr>
      <w:rFonts w:ascii="Times New Roman" w:hAnsi="Times New Roman"/>
      <w:b/>
      <w:bCs/>
    </w:rPr>
  </w:style>
  <w:style w:type="paragraph" w:styleId="aff3">
    <w:name w:val="Balloon Text"/>
    <w:basedOn w:val="a"/>
    <w:link w:val="aff4"/>
    <w:uiPriority w:val="99"/>
    <w:semiHidden/>
    <w:unhideWhenUsed/>
    <w:rsid w:val="002D7D35"/>
    <w:rPr>
      <w:rFonts w:ascii="Tahoma" w:hAnsi="Tahoma"/>
      <w:sz w:val="16"/>
      <w:szCs w:val="16"/>
    </w:rPr>
  </w:style>
  <w:style w:type="character" w:customStyle="1" w:styleId="aff4">
    <w:name w:val="Текст выноски Знак"/>
    <w:link w:val="aff3"/>
    <w:uiPriority w:val="99"/>
    <w:semiHidden/>
    <w:rsid w:val="002D7D3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semiHidden/>
    <w:rsid w:val="00DA154A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0B7DD475AB0AF023BD415CF5CB0C35A047AEF437D03C3CA9E9438ACE6AE4484401869CC179148D37003AF9F87B5865BEBB1671F60p6GEK" TargetMode="External"/><Relationship Id="rId13" Type="http://schemas.openxmlformats.org/officeDocument/2006/relationships/hyperlink" Target="consultantplus://offline/ref=80B7DD475AB0AF023BD415CF5CB0C35A047AE84B7C0FC3CA9E9438ACE6AE4484521831C2159F5D872459F89284pBG5K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0B7DD475AB0AF023BD415CF5CB0C35A047AEF437D03C3CA9E9438ACE6AE4484401869CC179148D37003AF9F87B5865BEBB1671F60p6GEK" TargetMode="External"/><Relationship Id="rId17" Type="http://schemas.openxmlformats.org/officeDocument/2006/relationships/hyperlink" Target="consultantplus://offline/ref=80B7DD475AB0AF023BD415CF5CB0C35A0570EA427F03C3CA9E9438ACE6AE4484521831C2159F5D872459F89284pBG5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1189774A1A07F8C5163E30331BD479CB2980706883466438D2BFBB5ADB0DFAA603B13BDC831A922U353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0B7DD475AB0AF023BD415CF5CB0C35A0570EB4E715C94C8CFC136A9EEFE1E94565166C6099646992347FBp9GB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0B7DD475AB0AF023BD40BC24ADC9D510073B246730AC194C4CB63F1B1A74ED30757309E53C34E852859FA979BBE985ApEG7K" TargetMode="External"/><Relationship Id="rId10" Type="http://schemas.openxmlformats.org/officeDocument/2006/relationships/hyperlink" Target="consultantplus://offline/ref=23B44DCC866F470B940BB8E30D004C10770EBDC831197494657880FF1095545F5E59B38ED3C116ACC1B1F1BE08AA37771B7EBC4CEAA0D7EA3D485215L4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0B7DD475AB0AF023BD415CF5CB0C35A047AED4E7808C3CA9E9438ACE6AE4484401869CE1796438E254CAEC3C1E99559E7B1651A7F651CB3p2G1K" TargetMode="External"/><Relationship Id="rId14" Type="http://schemas.openxmlformats.org/officeDocument/2006/relationships/hyperlink" Target="consultantplus://offline/ref=80B7DD475AB0AF023BD415CF5CB0C35A047AED4E7808C3CA9E9438ACE6AE4484401869CE1796438E254CAEC3C1E99559E7B1651A7F651CB3p2G1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656C7-8245-414A-9E21-F61DA93BE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5205</Words>
  <Characters>29673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34809</CharactersWithSpaces>
  <SharedDoc>false</SharedDoc>
  <HLinks>
    <vt:vector size="126" baseType="variant">
      <vt:variant>
        <vt:i4>655441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consultantplus://offline/ref=80B7DD475AB0AF023BD415CF5CB0C35A0570EA427F03C3CA9E9438ACE6AE4484521831C2159F5D872459F89284pBG5K</vt:lpwstr>
      </vt:variant>
      <vt:variant>
        <vt:lpwstr/>
      </vt:variant>
      <vt:variant>
        <vt:i4>7209067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consultantplus://offline/ref=01189774A1A07F8C5163E30331BD479CB2980706883466438D2BFBB5ADB0DFAA603B13BDC831A922U353O</vt:lpwstr>
      </vt:variant>
      <vt:variant>
        <vt:lpwstr/>
      </vt:variant>
      <vt:variant>
        <vt:i4>2359393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consultantplus://offline/ref=FA07593982FA661C936723959072D2F110901DB5DD482F6BCE7C0589A52A9385FA2AD65494D363BAsAq4N</vt:lpwstr>
      </vt:variant>
      <vt:variant>
        <vt:lpwstr/>
      </vt:variant>
      <vt:variant>
        <vt:i4>262209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P115</vt:lpwstr>
      </vt:variant>
      <vt:variant>
        <vt:i4>655363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consultantplus://offline/ref=80B7DD475AB0AF023BD415CF5CB0C35A0478E94C7F0AC3CA9E9438ACE6AE4484521831C2159F5D872459F89284pBG5K</vt:lpwstr>
      </vt:variant>
      <vt:variant>
        <vt:lpwstr/>
      </vt:variant>
      <vt:variant>
        <vt:i4>262209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P115</vt:lpwstr>
      </vt:variant>
      <vt:variant>
        <vt:i4>262209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P115</vt:lpwstr>
      </vt:variant>
      <vt:variant>
        <vt:i4>262209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P115</vt:lpwstr>
      </vt:variant>
      <vt:variant>
        <vt:i4>262209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P115</vt:lpwstr>
      </vt:variant>
      <vt:variant>
        <vt:i4>3735659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consultantplus://offline/ref=80B7DD475AB0AF023BD40BC24ADC9D510073B246730AC194C4CB63F1B1A74ED30757309E53C34E852859FA979BBE985ApEG7K</vt:lpwstr>
      </vt:variant>
      <vt:variant>
        <vt:lpwstr/>
      </vt:variant>
      <vt:variant>
        <vt:i4>655363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consultantplus://offline/ref=80B7DD475AB0AF023BD415CF5CB0C35A0478E94C7F0AC3CA9E9438ACE6AE4484521831C2159F5D872459F89284pBG5K</vt:lpwstr>
      </vt:variant>
      <vt:variant>
        <vt:lpwstr/>
      </vt:variant>
      <vt:variant>
        <vt:i4>3342398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consultantplus://offline/ref=80B7DD475AB0AF023BD415CF5CB0C35A047AED4E7808C3CA9E9438ACE6AE4484401869CE1796438E254CAEC3C1E99559E7B1651A7F651CB3p2G1K</vt:lpwstr>
      </vt:variant>
      <vt:variant>
        <vt:lpwstr/>
      </vt:variant>
      <vt:variant>
        <vt:i4>655448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consultantplus://offline/ref=80B7DD475AB0AF023BD415CF5CB0C35A047AE84B7C0FC3CA9E9438ACE6AE4484521831C2159F5D872459F89284pBG5K</vt:lpwstr>
      </vt:variant>
      <vt:variant>
        <vt:lpwstr/>
      </vt:variant>
      <vt:variant>
        <vt:i4>851971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consultantplus://offline/ref=80B7DD475AB0AF023BD415CF5CB0C35A047AEF437D03C3CA9E9438ACE6AE4484401869CC179148D37003AF9F87B5865BEBB1671F60p6GEK</vt:lpwstr>
      </vt:variant>
      <vt:variant>
        <vt:lpwstr/>
      </vt:variant>
      <vt:variant>
        <vt:i4>5636187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consultantplus://offline/ref=80B7DD475AB0AF023BD415CF5CB0C35A0570EB4E715C94C8CFC136A9EEFE1E94565166C6099646992347FBp9GBK</vt:lpwstr>
      </vt:variant>
      <vt:variant>
        <vt:lpwstr/>
      </vt:variant>
      <vt:variant>
        <vt:i4>2162808</vt:i4>
      </vt:variant>
      <vt:variant>
        <vt:i4>15</vt:i4>
      </vt:variant>
      <vt:variant>
        <vt:i4>0</vt:i4>
      </vt:variant>
      <vt:variant>
        <vt:i4>5</vt:i4>
      </vt:variant>
      <vt:variant>
        <vt:lpwstr>http://www.kireevsk.tularegion.ru/</vt:lpwstr>
      </vt:variant>
      <vt:variant>
        <vt:lpwstr/>
      </vt:variant>
      <vt:variant>
        <vt:i4>3473520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P58</vt:lpwstr>
      </vt:variant>
      <vt:variant>
        <vt:i4>3342448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P35</vt:lpwstr>
      </vt:variant>
      <vt:variant>
        <vt:i4>851971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consultantplus://offline/ref=80B7DD475AB0AF023BD415CF5CB0C35A047AEF437D03C3CA9E9438ACE6AE4484401869CC179148D37003AF9F87B5865BEBB1671F60p6GEK</vt:lpwstr>
      </vt:variant>
      <vt:variant>
        <vt:lpwstr/>
      </vt:variant>
      <vt:variant>
        <vt:i4>1376267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consultantplus://offline/ref=23B44DCC866F470B940BB8E30D004C10770EBDC831197494657880FF1095545F5E59B38ED3C116ACC1B1F1BE08AA37771B7EBC4CEAA0D7EA3D485215L4M</vt:lpwstr>
      </vt:variant>
      <vt:variant>
        <vt:lpwstr/>
      </vt:variant>
      <vt:variant>
        <vt:i4>3342398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consultantplus://offline/ref=80B7DD475AB0AF023BD415CF5CB0C35A047AED4E7808C3CA9E9438ACE6AE4484401869CE1796438E254CAEC3C1E99559E7B1651A7F651CB3p2G1K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Архипова</cp:lastModifiedBy>
  <cp:revision>2</cp:revision>
  <cp:lastPrinted>2020-10-09T07:48:00Z</cp:lastPrinted>
  <dcterms:created xsi:type="dcterms:W3CDTF">2020-10-12T11:08:00Z</dcterms:created>
  <dcterms:modified xsi:type="dcterms:W3CDTF">2020-10-12T11:08:00Z</dcterms:modified>
</cp:coreProperties>
</file>