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B7B84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B7B84"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</w:p>
        </w:tc>
      </w:tr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B7B84">
              <w:rPr>
                <w:rFonts w:ascii="Arial" w:hAnsi="Arial" w:cs="Arial"/>
                <w:b/>
                <w:bCs/>
              </w:rPr>
              <w:t>Администрация</w:t>
            </w:r>
          </w:p>
        </w:tc>
      </w:tr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B7B84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B84" w:rsidRPr="007B7B84" w:rsidTr="007B7B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B7B84">
              <w:rPr>
                <w:rFonts w:ascii="Arial" w:hAnsi="Arial" w:cs="Arial"/>
                <w:b/>
                <w:bCs/>
              </w:rPr>
              <w:t>от 14.10.2020</w:t>
            </w:r>
          </w:p>
        </w:tc>
        <w:tc>
          <w:tcPr>
            <w:tcW w:w="4786" w:type="dxa"/>
            <w:shd w:val="clear" w:color="auto" w:fill="auto"/>
          </w:tcPr>
          <w:p w:rsidR="007B7B84" w:rsidRPr="007B7B84" w:rsidRDefault="007B7B84" w:rsidP="007B7B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B7B84">
              <w:rPr>
                <w:rFonts w:ascii="Arial" w:hAnsi="Arial" w:cs="Arial"/>
                <w:b/>
                <w:bCs/>
              </w:rPr>
              <w:t>№ 1257</w:t>
            </w:r>
          </w:p>
        </w:tc>
      </w:tr>
    </w:tbl>
    <w:p w:rsidR="008A30AF" w:rsidRPr="007B7B84" w:rsidRDefault="008A30AF" w:rsidP="007B7B8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7B7B84" w:rsidRPr="007B7B84" w:rsidRDefault="007B7B84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A30AF" w:rsidRPr="007B7B84" w:rsidRDefault="008A30AF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208E" w:rsidRPr="007B7B84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B7B84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FD208E" w:rsidRPr="007B7B84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B7B84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07.10.2015 №1732 </w:t>
      </w:r>
    </w:p>
    <w:p w:rsidR="00FD208E" w:rsidRPr="007B7B84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B7B84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FD208E" w:rsidRPr="007B7B84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208E" w:rsidRPr="007B7B84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В соответствии с решением Собрания депутатов муниципального образования город Ефремов от 12.12.2019 №6-36 «О бюджете муниципального образования город Ефремов на 2020 год и на плановый период 2021 и 2022 годов»</w:t>
      </w:r>
      <w:r w:rsidR="003237D7" w:rsidRPr="007B7B84">
        <w:rPr>
          <w:rFonts w:ascii="Arial" w:hAnsi="Arial" w:cs="Arial"/>
        </w:rPr>
        <w:t xml:space="preserve"> (с внесенными в него изменениями)</w:t>
      </w:r>
      <w:r w:rsidRPr="007B7B84">
        <w:rPr>
          <w:rFonts w:ascii="Arial" w:hAnsi="Arial" w:cs="Arial"/>
        </w:rPr>
        <w:t xml:space="preserve">, постановлением администрации муниципального образования город Ефремов от 14.07.2015 №1265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ПОСТАНОВЛЯЕТ: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7B7B84">
        <w:rPr>
          <w:rFonts w:ascii="Arial" w:hAnsi="Arial" w:cs="Arial"/>
        </w:rPr>
        <w:t xml:space="preserve">1. Внести изменения в постановление </w:t>
      </w:r>
      <w:r w:rsidRPr="007B7B84">
        <w:rPr>
          <w:rFonts w:ascii="Arial" w:hAnsi="Arial" w:cs="Arial"/>
          <w:bCs/>
        </w:rPr>
        <w:t>администрации муниципального образования город Ефремов от 07.10.2015 № 1732 «Об утверждении муниципальной программы «Развитие физической культуры и массового спорта в муниципальном образовании город Ефремов» (далее – постановление):</w:t>
      </w:r>
    </w:p>
    <w:p w:rsidR="00FD208E" w:rsidRPr="007B7B84" w:rsidRDefault="00FD208E" w:rsidP="00F059D8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B7B84">
        <w:rPr>
          <w:rFonts w:ascii="Arial" w:hAnsi="Arial" w:cs="Arial"/>
          <w:bCs/>
        </w:rPr>
        <w:t>изложить приложение к постановлению в новой редакции (приложение).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B7B84">
        <w:rPr>
          <w:rFonts w:ascii="Arial" w:hAnsi="Arial" w:cs="Arial"/>
        </w:rPr>
        <w:t>Неликаева</w:t>
      </w:r>
      <w:proofErr w:type="spellEnd"/>
      <w:r w:rsidRPr="007B7B84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208E" w:rsidRPr="007B7B84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A30AF" w:rsidRPr="007B7B84" w:rsidRDefault="008A30AF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A30AF" w:rsidRPr="007B7B84" w:rsidRDefault="008A30AF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A30AF" w:rsidRPr="007B7B84" w:rsidRDefault="008A30AF" w:rsidP="008A30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Заместитель главы администрации</w:t>
      </w:r>
    </w:p>
    <w:p w:rsidR="008A30AF" w:rsidRPr="007B7B84" w:rsidRDefault="008A30AF" w:rsidP="008A30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 xml:space="preserve">      по социальным вопросам,</w:t>
      </w:r>
    </w:p>
    <w:p w:rsidR="008A30AF" w:rsidRPr="007B7B84" w:rsidRDefault="008A30AF" w:rsidP="008A30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администрации муниципального</w:t>
      </w:r>
    </w:p>
    <w:p w:rsidR="008A30AF" w:rsidRPr="007B7B84" w:rsidRDefault="008A30AF" w:rsidP="008A30A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образования город Ефремов                                    Н.Ю. Голиков</w:t>
      </w:r>
    </w:p>
    <w:p w:rsidR="008A30AF" w:rsidRPr="007B7B84" w:rsidRDefault="008A30AF" w:rsidP="008A30AF">
      <w:pPr>
        <w:pStyle w:val="a5"/>
        <w:spacing w:before="0" w:beforeAutospacing="0" w:after="0" w:afterAutospacing="0"/>
        <w:ind w:firstLine="708"/>
        <w:rPr>
          <w:rFonts w:ascii="Arial" w:hAnsi="Arial" w:cs="Arial"/>
        </w:rPr>
      </w:pPr>
    </w:p>
    <w:p w:rsidR="008A30AF" w:rsidRPr="007B7B84" w:rsidRDefault="008A30AF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A30AF" w:rsidRPr="007B7B84" w:rsidRDefault="008A30AF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208E" w:rsidRPr="007B7B84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7B7B84">
        <w:rPr>
          <w:rFonts w:ascii="Arial" w:hAnsi="Arial" w:cs="Arial"/>
          <w:b/>
        </w:rPr>
        <w:lastRenderedPageBreak/>
        <w:t xml:space="preserve">Приложение </w:t>
      </w:r>
    </w:p>
    <w:p w:rsidR="00FD208E" w:rsidRPr="007B7B84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7B7B84">
        <w:rPr>
          <w:rFonts w:ascii="Arial" w:hAnsi="Arial" w:cs="Arial"/>
          <w:b/>
        </w:rPr>
        <w:t>к постановлению администрации</w:t>
      </w:r>
    </w:p>
    <w:p w:rsidR="00FD208E" w:rsidRPr="007B7B84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7B7B84">
        <w:rPr>
          <w:rFonts w:ascii="Arial" w:hAnsi="Arial" w:cs="Arial"/>
          <w:b/>
        </w:rPr>
        <w:t xml:space="preserve"> муниципального образования </w:t>
      </w:r>
    </w:p>
    <w:p w:rsidR="00FD208E" w:rsidRPr="007B7B84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7B7B84">
        <w:rPr>
          <w:rFonts w:ascii="Arial" w:hAnsi="Arial" w:cs="Arial"/>
          <w:b/>
        </w:rPr>
        <w:t>город Ефремов</w:t>
      </w:r>
    </w:p>
    <w:p w:rsidR="00FD208E" w:rsidRPr="007B7B84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7B7B84">
        <w:rPr>
          <w:rFonts w:ascii="Arial" w:hAnsi="Arial" w:cs="Arial"/>
          <w:b/>
        </w:rPr>
        <w:t>№</w:t>
      </w:r>
      <w:r w:rsidR="007B7B84">
        <w:rPr>
          <w:rFonts w:ascii="Arial" w:hAnsi="Arial" w:cs="Arial"/>
          <w:b/>
        </w:rPr>
        <w:t xml:space="preserve"> 1257</w:t>
      </w:r>
      <w:r w:rsidRPr="007B7B84">
        <w:rPr>
          <w:rFonts w:ascii="Arial" w:hAnsi="Arial" w:cs="Arial"/>
          <w:b/>
        </w:rPr>
        <w:t xml:space="preserve"> от </w:t>
      </w:r>
      <w:r w:rsidR="007B7B84">
        <w:rPr>
          <w:rFonts w:ascii="Arial" w:hAnsi="Arial" w:cs="Arial"/>
          <w:b/>
        </w:rPr>
        <w:t>14.10.2020</w:t>
      </w:r>
      <w:bookmarkStart w:id="0" w:name="_GoBack"/>
      <w:bookmarkEnd w:id="0"/>
    </w:p>
    <w:p w:rsidR="00FD208E" w:rsidRPr="007B7B84" w:rsidRDefault="00FD208E" w:rsidP="00FD208E">
      <w:pPr>
        <w:pStyle w:val="p9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</w:t>
      </w: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постановлению администрации</w:t>
      </w: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муниципального образования</w:t>
      </w: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город Ефремов</w:t>
      </w: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07.10.2015 г.                     №1732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МАССОВОГО СПОРТА В МУНИЦИПАЛЬНОМ ОБРАЗОВАНИИ ГОРОД ЕФРЕМОВ»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Ответственный исполнитель                                   </w:t>
      </w:r>
      <w:r w:rsidR="00C42C18"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Управление по культуре, муниципальной программы</w:t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молодёжной политике, </w:t>
      </w:r>
      <w:r w:rsidR="00C42C18"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</w:p>
    <w:p w:rsidR="00C42C18" w:rsidRPr="007B7B84" w:rsidRDefault="00C42C18" w:rsidP="00FD208E">
      <w:pPr>
        <w:spacing w:after="0" w:line="240" w:lineRule="auto"/>
        <w:ind w:left="6372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культуре и спорту администрации</w:t>
      </w:r>
    </w:p>
    <w:p w:rsidR="00FD208E" w:rsidRPr="007B7B84" w:rsidRDefault="00FD208E" w:rsidP="00FD208E">
      <w:pPr>
        <w:spacing w:after="0" w:line="240" w:lineRule="auto"/>
        <w:ind w:left="4956" w:firstLine="708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B76D6D"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FD208E" w:rsidRPr="007B7B84" w:rsidRDefault="00FD208E" w:rsidP="00FD208E">
      <w:pPr>
        <w:spacing w:after="0" w:line="240" w:lineRule="auto"/>
        <w:ind w:left="3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C42C18"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город Ефремов</w:t>
      </w: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проекта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                                                      14.09.2015 года   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Непосредственный исполнитель                                                Начальник сектора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физической культуры и спорта</w:t>
      </w:r>
    </w:p>
    <w:p w:rsidR="00FD208E" w:rsidRPr="007B7B84" w:rsidRDefault="00FD208E" w:rsidP="00FD208E">
      <w:pPr>
        <w:spacing w:after="0" w:line="240" w:lineRule="auto"/>
        <w:ind w:left="5664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О.В.Ишанова</w:t>
      </w:r>
      <w:proofErr w:type="spellEnd"/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тел. 6-42-90</w:t>
      </w:r>
    </w:p>
    <w:p w:rsidR="00FD208E" w:rsidRPr="007B7B84" w:rsidRDefault="00FD208E" w:rsidP="00FD208E">
      <w:pPr>
        <w:spacing w:after="0" w:line="240" w:lineRule="auto"/>
        <w:ind w:left="5664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75330"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proofErr w:type="spellStart"/>
      <w:r w:rsidRPr="007B7B8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</w:t>
      </w:r>
      <w:proofErr w:type="spellEnd"/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Pr="007B7B8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efremov</w:t>
      </w:r>
      <w:proofErr w:type="spellEnd"/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  <w:proofErr w:type="spellStart"/>
      <w:r w:rsidRPr="007B7B8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tularegion</w:t>
      </w:r>
      <w:proofErr w:type="spellEnd"/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7B7B8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org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Управления по культуре,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молодежной политике, физической 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культуре и спорту администрации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                                       О.М.Полякова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</w:t>
      </w: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C1F04" w:rsidRPr="007B7B84" w:rsidRDefault="00AC1F0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"РАЗВИТИЕ ФИЗИЧЕСКОЙ КУЛЬТУРЫ И МАССОВОГО СПОРТА В МУНИЦИПАЛЬНОМ ОБРАЗОВАНИИ ГОРОД ЕФРЕМОВ» </w:t>
      </w:r>
    </w:p>
    <w:p w:rsidR="00FD208E" w:rsidRPr="007B7B84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386"/>
      </w:tblGrid>
      <w:tr w:rsidR="00FD208E" w:rsidRPr="007B7B84" w:rsidTr="00CB5BE3">
        <w:trPr>
          <w:trHeight w:val="901"/>
        </w:trPr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FD208E" w:rsidRPr="007B7B84" w:rsidTr="00CB5BE3"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7B7B84" w:rsidTr="00CB5BE3"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7B7B84" w:rsidTr="00CB5BE3"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7B7B84" w:rsidTr="00E75330">
        <w:trPr>
          <w:trHeight w:val="810"/>
        </w:trPr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8187B" w:rsidP="00CB5BE3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</w:t>
            </w:r>
            <w:r w:rsidR="00FD208E"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условий для развития  в  муниципальном образовании  </w:t>
            </w:r>
            <w:r w:rsidR="00FD208E" w:rsidRPr="007B7B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 Ефремов</w:t>
            </w:r>
            <w:r w:rsidR="00FD208E"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культуры и массового спорта </w:t>
            </w:r>
          </w:p>
        </w:tc>
      </w:tr>
      <w:tr w:rsidR="00FD208E" w:rsidRPr="007B7B84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   Программы         </w:t>
            </w:r>
          </w:p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FD208E" w:rsidRPr="007B7B84" w:rsidRDefault="00FD208E" w:rsidP="00CB5BE3">
            <w:pPr>
              <w:pStyle w:val="a6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      </w:r>
          </w:p>
          <w:p w:rsidR="00FD208E" w:rsidRPr="007B7B84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FD208E" w:rsidRPr="007B7B84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FD208E" w:rsidRPr="007B7B84" w:rsidRDefault="00850390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 xml:space="preserve">-Успешное выступление </w:t>
            </w:r>
            <w:proofErr w:type="spellStart"/>
            <w:r w:rsidRPr="007B7B84">
              <w:rPr>
                <w:rFonts w:ascii="Arial" w:hAnsi="Arial" w:cs="Arial"/>
              </w:rPr>
              <w:t>е</w:t>
            </w:r>
            <w:r w:rsidR="00FD208E" w:rsidRPr="007B7B84">
              <w:rPr>
                <w:rFonts w:ascii="Arial" w:hAnsi="Arial" w:cs="Arial"/>
              </w:rPr>
              <w:t>фремовских</w:t>
            </w:r>
            <w:proofErr w:type="spellEnd"/>
            <w:r w:rsidR="00FD208E" w:rsidRPr="007B7B84">
              <w:rPr>
                <w:rFonts w:ascii="Arial" w:hAnsi="Arial" w:cs="Arial"/>
              </w:rPr>
              <w:t xml:space="preserve">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E75330" w:rsidRPr="007B7B84" w:rsidRDefault="00FD208E" w:rsidP="00E7533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- Обеспечение комплексной безопасности и комфортных условий в учреждениях</w:t>
            </w:r>
            <w:r w:rsidR="00E75330" w:rsidRPr="007B7B84">
              <w:rPr>
                <w:rFonts w:ascii="Arial" w:hAnsi="Arial" w:cs="Arial"/>
              </w:rPr>
              <w:t xml:space="preserve"> дополнительного образования спортивной направленности.</w:t>
            </w:r>
          </w:p>
          <w:p w:rsidR="00FD208E" w:rsidRPr="007B7B84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-Улучшение условий и охраны труда в учреждениях дополнительного образования </w:t>
            </w:r>
            <w:r w:rsidR="00850390" w:rsidRPr="007B7B84">
              <w:rPr>
                <w:rFonts w:ascii="Arial" w:hAnsi="Arial" w:cs="Arial"/>
                <w:sz w:val="24"/>
                <w:szCs w:val="24"/>
              </w:rPr>
              <w:t>спортивной направленности</w:t>
            </w:r>
            <w:r w:rsidRPr="007B7B84">
              <w:rPr>
                <w:rFonts w:ascii="Arial" w:hAnsi="Arial" w:cs="Arial"/>
                <w:sz w:val="24"/>
                <w:szCs w:val="24"/>
              </w:rPr>
              <w:t>.</w:t>
            </w: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7B7B84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-Популяризация физической культуры и спорта </w:t>
            </w:r>
            <w:proofErr w:type="gramStart"/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 различных</w:t>
            </w:r>
            <w:proofErr w:type="gramEnd"/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населения.</w:t>
            </w:r>
          </w:p>
          <w:p w:rsidR="00FD208E" w:rsidRPr="007B7B84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эффективности деятельности учреждений</w:t>
            </w:r>
            <w:r w:rsidR="00850390"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7B84">
              <w:rPr>
                <w:rFonts w:ascii="Arial" w:hAnsi="Arial" w:cs="Arial"/>
                <w:sz w:val="24"/>
                <w:szCs w:val="24"/>
              </w:rPr>
              <w:t>дополнительного образования спортивной направленности.</w:t>
            </w: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7B7B84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-Увеличение количества лиц с ограниченными возможностями</w:t>
            </w:r>
            <w:r w:rsidR="00B251E6" w:rsidRPr="007B7B84">
              <w:rPr>
                <w:rFonts w:ascii="Arial" w:hAnsi="Arial" w:cs="Arial"/>
                <w:color w:val="000000"/>
              </w:rPr>
              <w:t xml:space="preserve"> здоровья и инвалидов</w:t>
            </w:r>
            <w:r w:rsidRPr="007B7B84">
              <w:rPr>
                <w:rFonts w:ascii="Arial" w:hAnsi="Arial" w:cs="Arial"/>
              </w:rPr>
              <w:t>, систематически занимающихся</w:t>
            </w:r>
            <w:r w:rsidR="00F8187B" w:rsidRPr="007B7B84">
              <w:rPr>
                <w:rFonts w:ascii="Arial" w:hAnsi="Arial" w:cs="Arial"/>
              </w:rPr>
              <w:t xml:space="preserve"> физической культурой и спортом, в общей численности указанной категории населения.</w:t>
            </w:r>
          </w:p>
        </w:tc>
      </w:tr>
      <w:tr w:rsidR="00FD208E" w:rsidRPr="007B7B84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pStyle w:val="ConsPlusCell"/>
              <w:widowControl/>
              <w:ind w:left="1395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2016-202</w:t>
            </w:r>
            <w:r w:rsidR="0001683E" w:rsidRPr="007B7B84">
              <w:rPr>
                <w:rFonts w:ascii="Arial" w:hAnsi="Arial" w:cs="Arial"/>
              </w:rPr>
              <w:t>3</w:t>
            </w:r>
            <w:r w:rsidRPr="007B7B84">
              <w:rPr>
                <w:rFonts w:ascii="Arial" w:hAnsi="Arial" w:cs="Arial"/>
              </w:rPr>
              <w:t xml:space="preserve"> годы</w:t>
            </w:r>
          </w:p>
          <w:p w:rsidR="00FD208E" w:rsidRPr="007B7B84" w:rsidRDefault="00FD208E" w:rsidP="00CB5BE3">
            <w:pPr>
              <w:pStyle w:val="ConsPlusCell"/>
              <w:widowControl/>
              <w:ind w:left="360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FD208E" w:rsidRPr="007B7B84" w:rsidTr="00CB5BE3"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1: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- 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C54A6D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(%), (годовая периодичность, за отчетный период);  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- доля лиц с ограниченными возможностями</w:t>
            </w:r>
            <w:r w:rsidR="00E17D17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</w:t>
            </w:r>
            <w:r w:rsidR="00C81BA7" w:rsidRPr="007B7B84">
              <w:rPr>
                <w:rFonts w:ascii="Arial" w:hAnsi="Arial" w:cs="Arial"/>
                <w:color w:val="000000"/>
                <w:sz w:val="24"/>
                <w:szCs w:val="24"/>
              </w:rPr>
              <w:t>валидов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, систематически з</w:t>
            </w:r>
            <w:r w:rsidR="00953A95" w:rsidRPr="007B7B84">
              <w:rPr>
                <w:rFonts w:ascii="Arial" w:hAnsi="Arial" w:cs="Arial"/>
                <w:color w:val="000000"/>
                <w:sz w:val="24"/>
                <w:szCs w:val="24"/>
              </w:rPr>
              <w:t>анимающихся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</w:t>
            </w:r>
            <w:r w:rsidR="00C81BA7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</w:t>
            </w:r>
            <w:proofErr w:type="gramStart"/>
            <w:r w:rsidR="00C81BA7" w:rsidRPr="007B7B84">
              <w:rPr>
                <w:rFonts w:ascii="Arial" w:hAnsi="Arial" w:cs="Arial"/>
                <w:color w:val="000000"/>
                <w:sz w:val="24"/>
                <w:szCs w:val="24"/>
              </w:rPr>
              <w:t>спортом,  в</w:t>
            </w:r>
            <w:proofErr w:type="gramEnd"/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численности</w:t>
            </w:r>
            <w:r w:rsidR="00C81BA7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="00F75541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населения</w:t>
            </w:r>
            <w:r w:rsidR="00C54A6D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(%), (годовая периодичность, за отчетный период);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доля разрядников от общего числа занимающихся 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в учреждениях дополнительного образования спортивной направленности (</w:t>
            </w:r>
            <w:proofErr w:type="gramStart"/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%),(</w:t>
            </w:r>
            <w:proofErr w:type="gramEnd"/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период);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уровень соответствия образования современным стандартам (</w:t>
            </w:r>
            <w:proofErr w:type="gramStart"/>
            <w:r w:rsidRPr="007B7B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%),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период).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2: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- доля населения, систематически занимающегося физической культурой и спортом, о</w:t>
            </w:r>
            <w:r w:rsidR="00C54A6D" w:rsidRPr="007B7B84">
              <w:rPr>
                <w:rFonts w:ascii="Arial" w:hAnsi="Arial" w:cs="Arial"/>
                <w:color w:val="000000"/>
                <w:sz w:val="24"/>
                <w:szCs w:val="24"/>
              </w:rPr>
              <w:t>т общей численности населения (%)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(годовая периодичность, за отчетный период);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7B7B84" w:rsidRDefault="00953A95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-доля населения, выполнившего</w:t>
            </w:r>
            <w:r w:rsidR="00FD208E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="00FD208E" w:rsidRPr="007B7B84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="00FD208E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</w:t>
            </w:r>
            <w:r w:rsidR="00C54A6D" w:rsidRPr="007B7B8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FD208E" w:rsidRPr="007B7B84">
              <w:rPr>
                <w:rFonts w:ascii="Arial" w:hAnsi="Arial" w:cs="Arial"/>
                <w:color w:val="000000"/>
                <w:sz w:val="24"/>
                <w:szCs w:val="24"/>
              </w:rPr>
              <w:t>(годовая периодичность, за отчетный период).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- доля развития кадрового потенциала в учреждениях дополнительного образования детей в области физической культуры и спорта (%), (годовая периодичность, за отчетный период).</w:t>
            </w:r>
          </w:p>
        </w:tc>
      </w:tr>
      <w:tr w:rsidR="00FD208E" w:rsidRPr="007B7B84" w:rsidTr="00CB5BE3"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Объемы финансирования</w:t>
            </w:r>
          </w:p>
          <w:p w:rsidR="00FD208E" w:rsidRPr="007B7B84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 xml:space="preserve">муниципальной программы, </w:t>
            </w:r>
            <w:r w:rsidRPr="007B7B84">
              <w:rPr>
                <w:rFonts w:ascii="Arial" w:hAnsi="Arial" w:cs="Arial"/>
                <w:b/>
              </w:rPr>
              <w:t>всего в т.ч.</w:t>
            </w:r>
          </w:p>
          <w:p w:rsidR="00FD208E" w:rsidRPr="007B7B84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Общий объем финансирования в 2016-202</w:t>
            </w:r>
            <w:r w:rsidR="005B7BD8" w:rsidRPr="007B7B84">
              <w:rPr>
                <w:rStyle w:val="s2"/>
                <w:rFonts w:ascii="Arial" w:hAnsi="Arial" w:cs="Arial"/>
              </w:rPr>
              <w:t>3</w:t>
            </w:r>
            <w:r w:rsidRPr="007B7B84">
              <w:rPr>
                <w:rStyle w:val="s2"/>
                <w:rFonts w:ascii="Arial" w:hAnsi="Arial" w:cs="Arial"/>
              </w:rPr>
              <w:t xml:space="preserve"> годах всего</w:t>
            </w:r>
          </w:p>
          <w:p w:rsidR="00FD208E" w:rsidRPr="007B7B84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 xml:space="preserve">                              </w:t>
            </w:r>
            <w:r w:rsidR="005557C4" w:rsidRPr="007B7B84">
              <w:rPr>
                <w:rStyle w:val="s2"/>
                <w:rFonts w:ascii="Arial" w:hAnsi="Arial" w:cs="Arial"/>
                <w:b/>
              </w:rPr>
              <w:t>458 234,</w:t>
            </w:r>
            <w:proofErr w:type="gramStart"/>
            <w:r w:rsidR="005557C4" w:rsidRPr="007B7B84">
              <w:rPr>
                <w:rStyle w:val="s2"/>
                <w:rFonts w:ascii="Arial" w:hAnsi="Arial" w:cs="Arial"/>
                <w:b/>
              </w:rPr>
              <w:t>7</w:t>
            </w:r>
            <w:r w:rsidRPr="007B7B84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7B7B84">
              <w:rPr>
                <w:rStyle w:val="s2"/>
                <w:rFonts w:ascii="Arial" w:hAnsi="Arial" w:cs="Arial"/>
                <w:b/>
              </w:rPr>
              <w:t xml:space="preserve"> руб., </w:t>
            </w:r>
          </w:p>
          <w:p w:rsidR="00FD208E" w:rsidRPr="007B7B84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</w:rPr>
              <w:t>2016 г.                    45 903,</w:t>
            </w:r>
            <w:proofErr w:type="gramStart"/>
            <w:r w:rsidRPr="007B7B84">
              <w:rPr>
                <w:rStyle w:val="s2"/>
                <w:rFonts w:ascii="Arial" w:hAnsi="Arial" w:cs="Arial"/>
              </w:rPr>
              <w:t>7  тыс.</w:t>
            </w:r>
            <w:proofErr w:type="gramEnd"/>
            <w:r w:rsidRPr="007B7B84">
              <w:rPr>
                <w:rStyle w:val="s2"/>
                <w:rFonts w:ascii="Arial" w:hAnsi="Arial" w:cs="Arial"/>
              </w:rPr>
              <w:t xml:space="preserve">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</w:rPr>
              <w:t>2017 г.                    53 081,5 тыс. руб.</w:t>
            </w:r>
          </w:p>
          <w:p w:rsidR="00FD208E" w:rsidRPr="007B7B84" w:rsidRDefault="00FD208E" w:rsidP="00CB5BE3">
            <w:pPr>
              <w:pStyle w:val="ConsPlusCell"/>
              <w:tabs>
                <w:tab w:val="left" w:pos="825"/>
                <w:tab w:val="left" w:pos="945"/>
              </w:tabs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2018 г.                    54 697,6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2019 г.                    67 327,7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 xml:space="preserve">2020 г.                    60 </w:t>
            </w:r>
            <w:r w:rsidR="005371C0" w:rsidRPr="007B7B84">
              <w:rPr>
                <w:rStyle w:val="s2"/>
                <w:rFonts w:ascii="Arial" w:hAnsi="Arial" w:cs="Arial"/>
              </w:rPr>
              <w:t>88</w:t>
            </w:r>
            <w:r w:rsidR="00CF05E5" w:rsidRPr="007B7B84">
              <w:rPr>
                <w:rStyle w:val="s2"/>
                <w:rFonts w:ascii="Arial" w:hAnsi="Arial" w:cs="Arial"/>
              </w:rPr>
              <w:t>5</w:t>
            </w:r>
            <w:r w:rsidRPr="007B7B84">
              <w:rPr>
                <w:rStyle w:val="s2"/>
                <w:rFonts w:ascii="Arial" w:hAnsi="Arial" w:cs="Arial"/>
              </w:rPr>
              <w:t>,6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2021 г.                    5</w:t>
            </w:r>
            <w:r w:rsidR="00797A04" w:rsidRPr="007B7B84">
              <w:rPr>
                <w:rStyle w:val="s2"/>
                <w:rFonts w:ascii="Arial" w:hAnsi="Arial" w:cs="Arial"/>
              </w:rPr>
              <w:t>8</w:t>
            </w:r>
            <w:r w:rsidR="005557C4" w:rsidRPr="007B7B84">
              <w:rPr>
                <w:rStyle w:val="s2"/>
                <w:rFonts w:ascii="Arial" w:hAnsi="Arial" w:cs="Arial"/>
              </w:rPr>
              <w:t> 888,5</w:t>
            </w:r>
            <w:r w:rsidRPr="007B7B84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2022 г.                    5</w:t>
            </w:r>
            <w:r w:rsidR="005557C4" w:rsidRPr="007B7B84">
              <w:rPr>
                <w:rStyle w:val="s2"/>
                <w:rFonts w:ascii="Arial" w:hAnsi="Arial" w:cs="Arial"/>
              </w:rPr>
              <w:t>8808,1</w:t>
            </w:r>
            <w:r w:rsidRPr="007B7B84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7B7B84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2023 г.</w:t>
            </w:r>
            <w:r w:rsidR="005557C4" w:rsidRPr="007B7B84">
              <w:rPr>
                <w:rStyle w:val="s2"/>
                <w:rFonts w:ascii="Arial" w:hAnsi="Arial" w:cs="Arial"/>
              </w:rPr>
              <w:t xml:space="preserve">                  </w:t>
            </w:r>
            <w:r w:rsidR="00467E3E" w:rsidRPr="007B7B84">
              <w:rPr>
                <w:rStyle w:val="s2"/>
                <w:rFonts w:ascii="Arial" w:hAnsi="Arial" w:cs="Arial"/>
              </w:rPr>
              <w:t xml:space="preserve">  </w:t>
            </w:r>
            <w:r w:rsidR="00DC594D" w:rsidRPr="007B7B84">
              <w:rPr>
                <w:rStyle w:val="s2"/>
                <w:rFonts w:ascii="Arial" w:hAnsi="Arial" w:cs="Arial"/>
              </w:rPr>
              <w:t xml:space="preserve">59 </w:t>
            </w:r>
            <w:r w:rsidR="00FF53B2" w:rsidRPr="007B7B84">
              <w:rPr>
                <w:rStyle w:val="s2"/>
                <w:rFonts w:ascii="Arial" w:hAnsi="Arial" w:cs="Arial"/>
              </w:rPr>
              <w:t>6</w:t>
            </w:r>
            <w:r w:rsidR="00DC594D" w:rsidRPr="007B7B84">
              <w:rPr>
                <w:rStyle w:val="s2"/>
                <w:rFonts w:ascii="Arial" w:hAnsi="Arial" w:cs="Arial"/>
              </w:rPr>
              <w:t>42</w:t>
            </w:r>
            <w:r w:rsidR="00467E3E" w:rsidRPr="007B7B84">
              <w:rPr>
                <w:rStyle w:val="s2"/>
                <w:rFonts w:ascii="Arial" w:hAnsi="Arial" w:cs="Arial"/>
              </w:rPr>
              <w:t>,0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</w:rPr>
              <w:t xml:space="preserve"> </w:t>
            </w:r>
            <w:r w:rsidRPr="007B7B84">
              <w:rPr>
                <w:rStyle w:val="s2"/>
                <w:rFonts w:ascii="Arial" w:hAnsi="Arial" w:cs="Arial"/>
                <w:b/>
              </w:rPr>
              <w:t>в том числе за счет средств бюджета Тульской области</w:t>
            </w:r>
            <w:r w:rsidRPr="007B7B84">
              <w:rPr>
                <w:rStyle w:val="s2"/>
                <w:rFonts w:ascii="Arial" w:hAnsi="Arial" w:cs="Arial"/>
              </w:rPr>
              <w:t xml:space="preserve">                                     всего                            </w:t>
            </w:r>
            <w:r w:rsidR="008C7267" w:rsidRPr="007B7B84">
              <w:rPr>
                <w:rStyle w:val="s2"/>
                <w:rFonts w:ascii="Arial" w:hAnsi="Arial" w:cs="Arial"/>
              </w:rPr>
              <w:t>20</w:t>
            </w:r>
            <w:r w:rsidRPr="007B7B84">
              <w:rPr>
                <w:rStyle w:val="s2"/>
                <w:rFonts w:ascii="Arial" w:hAnsi="Arial" w:cs="Arial"/>
                <w:b/>
              </w:rPr>
              <w:t> </w:t>
            </w:r>
            <w:r w:rsidR="008C7267" w:rsidRPr="007B7B84">
              <w:rPr>
                <w:rStyle w:val="s2"/>
                <w:rFonts w:ascii="Arial" w:hAnsi="Arial" w:cs="Arial"/>
                <w:b/>
              </w:rPr>
              <w:t>193</w:t>
            </w:r>
            <w:r w:rsidRPr="007B7B84">
              <w:rPr>
                <w:rStyle w:val="s2"/>
                <w:rFonts w:ascii="Arial" w:hAnsi="Arial" w:cs="Arial"/>
                <w:b/>
              </w:rPr>
              <w:t>,</w:t>
            </w:r>
            <w:r w:rsidR="008C7267" w:rsidRPr="007B7B84">
              <w:rPr>
                <w:rStyle w:val="s2"/>
                <w:rFonts w:ascii="Arial" w:hAnsi="Arial" w:cs="Arial"/>
                <w:b/>
              </w:rPr>
              <w:t>6</w:t>
            </w:r>
            <w:r w:rsidRPr="007B7B84">
              <w:rPr>
                <w:rStyle w:val="s2"/>
                <w:rFonts w:ascii="Arial" w:hAnsi="Arial" w:cs="Arial"/>
                <w:b/>
              </w:rPr>
              <w:t xml:space="preserve"> тыс. руб.</w:t>
            </w:r>
          </w:p>
          <w:p w:rsidR="00C54A6D" w:rsidRPr="007B7B84" w:rsidRDefault="00C54A6D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2016 г.                         2 283,1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2017 г.                         1 531,9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2018 г.                         1 379,3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2019 г.                         7 770,2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2020 г.                         3746,4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2021 г.                         1 155,9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2022 г.                         1 163,4 тыс. руб.</w:t>
            </w:r>
          </w:p>
          <w:p w:rsidR="00160FD3" w:rsidRPr="007B7B84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2023 г.</w:t>
            </w:r>
            <w:r w:rsidR="00B20CE0" w:rsidRPr="007B7B84">
              <w:rPr>
                <w:rStyle w:val="s2"/>
                <w:rFonts w:ascii="Arial" w:hAnsi="Arial" w:cs="Arial"/>
              </w:rPr>
              <w:t xml:space="preserve">                         </w:t>
            </w:r>
            <w:r w:rsidR="008C7267" w:rsidRPr="007B7B84">
              <w:rPr>
                <w:rStyle w:val="s2"/>
                <w:rFonts w:ascii="Arial" w:hAnsi="Arial" w:cs="Arial"/>
              </w:rPr>
              <w:t>1 163</w:t>
            </w:r>
            <w:r w:rsidR="00B20CE0" w:rsidRPr="007B7B84">
              <w:rPr>
                <w:rStyle w:val="s2"/>
                <w:rFonts w:ascii="Arial" w:hAnsi="Arial" w:cs="Arial"/>
              </w:rPr>
              <w:t>,</w:t>
            </w:r>
            <w:r w:rsidR="008C7267" w:rsidRPr="007B7B84">
              <w:rPr>
                <w:rStyle w:val="s2"/>
                <w:rFonts w:ascii="Arial" w:hAnsi="Arial" w:cs="Arial"/>
              </w:rPr>
              <w:t>4</w:t>
            </w:r>
            <w:r w:rsidR="00B20CE0" w:rsidRPr="007B7B84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>в том числе за счет средств бюджета округа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 xml:space="preserve">всего                       </w:t>
            </w:r>
            <w:r w:rsidR="005557C4" w:rsidRPr="007B7B84">
              <w:rPr>
                <w:rStyle w:val="s2"/>
                <w:rFonts w:ascii="Arial" w:hAnsi="Arial" w:cs="Arial"/>
                <w:b/>
              </w:rPr>
              <w:t>412 285,</w:t>
            </w:r>
            <w:proofErr w:type="gramStart"/>
            <w:r w:rsidR="005557C4" w:rsidRPr="007B7B84">
              <w:rPr>
                <w:rStyle w:val="s2"/>
                <w:rFonts w:ascii="Arial" w:hAnsi="Arial" w:cs="Arial"/>
                <w:b/>
              </w:rPr>
              <w:t>4</w:t>
            </w:r>
            <w:r w:rsidRPr="007B7B84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7B7B84">
              <w:rPr>
                <w:rStyle w:val="s2"/>
                <w:rFonts w:ascii="Arial" w:hAnsi="Arial" w:cs="Arial"/>
                <w:b/>
              </w:rPr>
              <w:t xml:space="preserve">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2016 г.                            40 620,6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2017 г.                            48 348,3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2018 г.                            50 036,7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2019 г.                            56 284,7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 xml:space="preserve">2020 г.                            53 </w:t>
            </w:r>
            <w:r w:rsidR="00FB19FD" w:rsidRPr="007B7B84">
              <w:rPr>
                <w:rStyle w:val="s2"/>
                <w:rFonts w:ascii="Arial" w:hAnsi="Arial" w:cs="Arial"/>
              </w:rPr>
              <w:t>939</w:t>
            </w:r>
            <w:r w:rsidRPr="007B7B84">
              <w:rPr>
                <w:rStyle w:val="s2"/>
                <w:rFonts w:ascii="Arial" w:hAnsi="Arial" w:cs="Arial"/>
              </w:rPr>
              <w:t>,2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2021 г</w:t>
            </w:r>
            <w:r w:rsidR="005557C4" w:rsidRPr="007B7B84">
              <w:rPr>
                <w:rStyle w:val="s2"/>
                <w:rFonts w:ascii="Arial" w:hAnsi="Arial" w:cs="Arial"/>
              </w:rPr>
              <w:t>.                            53 532,6</w:t>
            </w:r>
            <w:r w:rsidRPr="007B7B84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2022 г</w:t>
            </w:r>
            <w:r w:rsidR="005557C4" w:rsidRPr="007B7B84">
              <w:rPr>
                <w:rStyle w:val="s2"/>
                <w:rFonts w:ascii="Arial" w:hAnsi="Arial" w:cs="Arial"/>
              </w:rPr>
              <w:t>.                            54 444,7</w:t>
            </w:r>
            <w:r w:rsidRPr="007B7B84">
              <w:rPr>
                <w:rStyle w:val="s2"/>
                <w:rFonts w:ascii="Arial" w:hAnsi="Arial" w:cs="Arial"/>
              </w:rPr>
              <w:t xml:space="preserve"> тыс.руб.</w:t>
            </w:r>
          </w:p>
          <w:p w:rsidR="00160FD3" w:rsidRPr="007B7B84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2023 г.</w:t>
            </w:r>
            <w:r w:rsidR="000A3964" w:rsidRPr="007B7B84">
              <w:rPr>
                <w:rStyle w:val="s2"/>
                <w:rFonts w:ascii="Arial" w:hAnsi="Arial" w:cs="Arial"/>
              </w:rPr>
              <w:t xml:space="preserve">                            </w:t>
            </w:r>
            <w:r w:rsidR="00B92DAB" w:rsidRPr="007B7B84">
              <w:rPr>
                <w:rStyle w:val="s2"/>
                <w:rFonts w:ascii="Arial" w:hAnsi="Arial" w:cs="Arial"/>
              </w:rPr>
              <w:t>55 078</w:t>
            </w:r>
            <w:r w:rsidR="000A3964" w:rsidRPr="007B7B84">
              <w:rPr>
                <w:rStyle w:val="s2"/>
                <w:rFonts w:ascii="Arial" w:hAnsi="Arial" w:cs="Arial"/>
              </w:rPr>
              <w:t>,</w:t>
            </w:r>
            <w:r w:rsidR="00B92DAB" w:rsidRPr="007B7B84">
              <w:rPr>
                <w:rStyle w:val="s2"/>
                <w:rFonts w:ascii="Arial" w:hAnsi="Arial" w:cs="Arial"/>
              </w:rPr>
              <w:t>6</w:t>
            </w:r>
            <w:r w:rsidR="000A3964" w:rsidRPr="007B7B84">
              <w:rPr>
                <w:rStyle w:val="s2"/>
                <w:rFonts w:ascii="Arial" w:hAnsi="Arial" w:cs="Arial"/>
              </w:rPr>
              <w:t xml:space="preserve"> тыс. руб. 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 xml:space="preserve">в том числе за счет </w:t>
            </w:r>
            <w:proofErr w:type="gramStart"/>
            <w:r w:rsidRPr="007B7B84">
              <w:rPr>
                <w:rStyle w:val="s2"/>
                <w:rFonts w:ascii="Arial" w:hAnsi="Arial" w:cs="Arial"/>
                <w:b/>
              </w:rPr>
              <w:t>внебюджетных  средств</w:t>
            </w:r>
            <w:proofErr w:type="gramEnd"/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</w:rPr>
              <w:t xml:space="preserve">всего                          </w:t>
            </w:r>
            <w:r w:rsidRPr="007B7B84">
              <w:rPr>
                <w:rStyle w:val="s2"/>
                <w:rFonts w:ascii="Arial" w:hAnsi="Arial" w:cs="Arial"/>
                <w:b/>
              </w:rPr>
              <w:t>2</w:t>
            </w:r>
            <w:r w:rsidR="005557C4" w:rsidRPr="007B7B84">
              <w:rPr>
                <w:rStyle w:val="s2"/>
                <w:rFonts w:ascii="Arial" w:hAnsi="Arial" w:cs="Arial"/>
                <w:b/>
              </w:rPr>
              <w:t xml:space="preserve">5 755,7 </w:t>
            </w:r>
            <w:r w:rsidRPr="007B7B84">
              <w:rPr>
                <w:rStyle w:val="s2"/>
                <w:rFonts w:ascii="Arial" w:hAnsi="Arial" w:cs="Arial"/>
                <w:b/>
              </w:rPr>
              <w:t>тыс. руб</w:t>
            </w:r>
            <w:r w:rsidRPr="007B7B84">
              <w:rPr>
                <w:rStyle w:val="s2"/>
                <w:rFonts w:ascii="Arial" w:hAnsi="Arial" w:cs="Arial"/>
              </w:rPr>
              <w:t>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2016 г.                        3 000,0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2017 г                         3 201,3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2018 г.                        3 281,6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2019 г.                        3 272,8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>2020 г.                        3 200,0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 xml:space="preserve">2021 г.                        3 </w:t>
            </w:r>
            <w:r w:rsidR="005557C4" w:rsidRPr="007B7B84">
              <w:rPr>
                <w:rStyle w:val="s2"/>
                <w:rFonts w:ascii="Arial" w:hAnsi="Arial" w:cs="Arial"/>
              </w:rPr>
              <w:t>2</w:t>
            </w:r>
            <w:r w:rsidRPr="007B7B84">
              <w:rPr>
                <w:rStyle w:val="s2"/>
                <w:rFonts w:ascii="Arial" w:hAnsi="Arial" w:cs="Arial"/>
              </w:rPr>
              <w:t>00,0 тыс. руб.</w:t>
            </w:r>
          </w:p>
          <w:p w:rsidR="00FD208E" w:rsidRPr="007B7B84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7B7B84">
              <w:rPr>
                <w:rStyle w:val="s2"/>
                <w:rFonts w:ascii="Arial" w:hAnsi="Arial" w:cs="Arial"/>
              </w:rPr>
              <w:t xml:space="preserve">2022 г.                        3 </w:t>
            </w:r>
            <w:r w:rsidR="005557C4" w:rsidRPr="007B7B84">
              <w:rPr>
                <w:rStyle w:val="s2"/>
                <w:rFonts w:ascii="Arial" w:hAnsi="Arial" w:cs="Arial"/>
              </w:rPr>
              <w:t>2</w:t>
            </w:r>
            <w:r w:rsidRPr="007B7B84">
              <w:rPr>
                <w:rStyle w:val="s2"/>
                <w:rFonts w:ascii="Arial" w:hAnsi="Arial" w:cs="Arial"/>
              </w:rPr>
              <w:t>00,0 тыс. руб.</w:t>
            </w:r>
          </w:p>
          <w:p w:rsidR="009C444B" w:rsidRPr="007B7B84" w:rsidRDefault="009C444B" w:rsidP="00174FC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7B7B84">
              <w:rPr>
                <w:rStyle w:val="s2"/>
                <w:rFonts w:ascii="Arial" w:hAnsi="Arial" w:cs="Arial"/>
              </w:rPr>
              <w:t>2023 г.</w:t>
            </w:r>
            <w:r w:rsidR="00CA7A66" w:rsidRPr="007B7B84">
              <w:rPr>
                <w:rStyle w:val="s2"/>
                <w:rFonts w:ascii="Arial" w:hAnsi="Arial" w:cs="Arial"/>
              </w:rPr>
              <w:t xml:space="preserve">                        </w:t>
            </w:r>
            <w:r w:rsidR="00E02CC7" w:rsidRPr="007B7B84">
              <w:rPr>
                <w:rStyle w:val="s2"/>
                <w:rFonts w:ascii="Arial" w:hAnsi="Arial" w:cs="Arial"/>
              </w:rPr>
              <w:t xml:space="preserve">3 </w:t>
            </w:r>
            <w:r w:rsidR="00174FC5" w:rsidRPr="007B7B84">
              <w:rPr>
                <w:rStyle w:val="s2"/>
                <w:rFonts w:ascii="Arial" w:hAnsi="Arial" w:cs="Arial"/>
              </w:rPr>
              <w:t>4</w:t>
            </w:r>
            <w:r w:rsidR="00E02CC7" w:rsidRPr="007B7B84">
              <w:rPr>
                <w:rStyle w:val="s2"/>
                <w:rFonts w:ascii="Arial" w:hAnsi="Arial" w:cs="Arial"/>
              </w:rPr>
              <w:t>00</w:t>
            </w:r>
            <w:r w:rsidR="00CA7A66" w:rsidRPr="007B7B84">
              <w:rPr>
                <w:rStyle w:val="s2"/>
                <w:rFonts w:ascii="Arial" w:hAnsi="Arial" w:cs="Arial"/>
              </w:rPr>
              <w:t>,0 тыс. руб.</w:t>
            </w:r>
          </w:p>
        </w:tc>
      </w:tr>
      <w:tr w:rsidR="00FD208E" w:rsidRPr="007B7B84" w:rsidTr="00CB5BE3">
        <w:tc>
          <w:tcPr>
            <w:tcW w:w="3085" w:type="dxa"/>
            <w:shd w:val="clear" w:color="auto" w:fill="auto"/>
          </w:tcPr>
          <w:p w:rsidR="00FD208E" w:rsidRPr="007B7B84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7B7B84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1: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 увеличение доли детей, обучающихся в учреждениях дополнительного образования спортивной направленности, от общей численности детей в возраст</w:t>
            </w:r>
            <w:r w:rsidR="00B11997" w:rsidRPr="007B7B84">
              <w:rPr>
                <w:rFonts w:ascii="Arial" w:hAnsi="Arial" w:cs="Arial"/>
                <w:sz w:val="24"/>
                <w:szCs w:val="24"/>
              </w:rPr>
              <w:t>е 6-</w:t>
            </w:r>
            <w:r w:rsidR="008F674B" w:rsidRPr="007B7B84">
              <w:rPr>
                <w:rFonts w:ascii="Arial" w:hAnsi="Arial" w:cs="Arial"/>
                <w:sz w:val="24"/>
                <w:szCs w:val="24"/>
              </w:rPr>
              <w:t>18 лет до 32</w:t>
            </w:r>
            <w:r w:rsidR="00B11997" w:rsidRPr="007B7B84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 увеличение доли лиц с ограниченными возможнос</w:t>
            </w:r>
            <w:r w:rsidR="00350E79" w:rsidRPr="007B7B84">
              <w:rPr>
                <w:rFonts w:ascii="Arial" w:hAnsi="Arial" w:cs="Arial"/>
                <w:sz w:val="24"/>
                <w:szCs w:val="24"/>
              </w:rPr>
              <w:t>тями</w:t>
            </w:r>
            <w:r w:rsidR="001C3F5D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инвалидов, систематически занимающихся физ</w:t>
            </w:r>
            <w:r w:rsidR="008F674B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спортом, </w:t>
            </w:r>
            <w:r w:rsidR="001C3F5D" w:rsidRPr="007B7B84">
              <w:rPr>
                <w:rFonts w:ascii="Arial" w:hAnsi="Arial" w:cs="Arial"/>
                <w:color w:val="000000"/>
                <w:sz w:val="24"/>
                <w:szCs w:val="24"/>
              </w:rPr>
              <w:t>в общей численности указанной категории населения</w:t>
            </w:r>
            <w:r w:rsidR="00350E79" w:rsidRPr="007B7B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A6D" w:rsidRPr="007B7B84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F63EE" w:rsidRPr="007B7B84">
              <w:rPr>
                <w:rFonts w:ascii="Arial" w:hAnsi="Arial" w:cs="Arial"/>
                <w:sz w:val="24"/>
                <w:szCs w:val="24"/>
              </w:rPr>
              <w:t>5</w:t>
            </w:r>
            <w:r w:rsidRPr="007B7B84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сохранение доли разрядников от общего числа занимающихся </w:t>
            </w:r>
            <w:r w:rsidRPr="007B7B84">
              <w:rPr>
                <w:rFonts w:ascii="Arial" w:hAnsi="Arial" w:cs="Arial"/>
                <w:sz w:val="24"/>
                <w:szCs w:val="24"/>
              </w:rPr>
              <w:t>в учреждениях дополнительного образования спортивной направленности на уровне 30%;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11997" w:rsidRPr="007B7B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</w:t>
            </w:r>
            <w:r w:rsidR="00B11997"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соответствия образования сов</w:t>
            </w:r>
            <w:r w:rsidR="00350E79"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ременн</w:t>
            </w:r>
            <w:r w:rsidR="00B11997"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 стандартам 90</w:t>
            </w:r>
            <w:r w:rsidRPr="007B7B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  <w:r w:rsidRPr="007B7B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2: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  <w:r w:rsidR="008F674B" w:rsidRPr="007B7B84">
              <w:rPr>
                <w:rFonts w:ascii="Arial" w:hAnsi="Arial" w:cs="Arial"/>
                <w:sz w:val="24"/>
                <w:szCs w:val="24"/>
              </w:rPr>
              <w:t xml:space="preserve"> увеличение доли</w:t>
            </w:r>
            <w:r w:rsidRPr="007B7B84">
              <w:rPr>
                <w:rFonts w:ascii="Arial" w:hAnsi="Arial" w:cs="Arial"/>
                <w:sz w:val="24"/>
                <w:szCs w:val="24"/>
              </w:rPr>
              <w:t xml:space="preserve"> населения, систематически занимающегося физической культурой и спортом, </w:t>
            </w:r>
            <w:r w:rsidR="00021B16" w:rsidRPr="007B7B84">
              <w:rPr>
                <w:rFonts w:ascii="Arial" w:hAnsi="Arial" w:cs="Arial"/>
                <w:sz w:val="24"/>
                <w:szCs w:val="24"/>
              </w:rPr>
              <w:t xml:space="preserve">от общей численности </w:t>
            </w:r>
            <w:proofErr w:type="gramStart"/>
            <w:r w:rsidR="00021B16" w:rsidRPr="007B7B84">
              <w:rPr>
                <w:rFonts w:ascii="Arial" w:hAnsi="Arial" w:cs="Arial"/>
                <w:sz w:val="24"/>
                <w:szCs w:val="24"/>
              </w:rPr>
              <w:t xml:space="preserve">населения  </w:t>
            </w:r>
            <w:r w:rsidR="008F674B" w:rsidRPr="007B7B84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8F674B" w:rsidRPr="007B7B84">
              <w:rPr>
                <w:rFonts w:ascii="Arial" w:hAnsi="Arial" w:cs="Arial"/>
                <w:sz w:val="24"/>
                <w:szCs w:val="24"/>
              </w:rPr>
              <w:t xml:space="preserve"> 37</w:t>
            </w:r>
            <w:r w:rsidRPr="007B7B84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7B7B84" w:rsidRDefault="00FD208E" w:rsidP="000F63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- увели</w:t>
            </w:r>
            <w:r w:rsidR="009248C6" w:rsidRPr="007B7B84">
              <w:rPr>
                <w:rFonts w:ascii="Arial" w:hAnsi="Arial" w:cs="Arial"/>
                <w:color w:val="000000"/>
                <w:sz w:val="24"/>
                <w:szCs w:val="24"/>
              </w:rPr>
              <w:t>чение доли населения, выполнившего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Всероссийского физкультурно-спортивного комплекса «Готов к труду и обороне» (Г</w:t>
            </w:r>
            <w:r w:rsidR="00350E79" w:rsidRPr="007B7B84">
              <w:rPr>
                <w:rFonts w:ascii="Arial" w:hAnsi="Arial" w:cs="Arial"/>
                <w:color w:val="000000"/>
                <w:sz w:val="24"/>
                <w:szCs w:val="24"/>
              </w:rPr>
              <w:t>ТО)</w:t>
            </w:r>
            <w:r w:rsidR="00021B16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с 3</w:t>
            </w:r>
            <w:r w:rsidR="00D86F7A" w:rsidRPr="007B7B84">
              <w:rPr>
                <w:rFonts w:ascii="Arial" w:hAnsi="Arial" w:cs="Arial"/>
                <w:color w:val="000000"/>
                <w:sz w:val="24"/>
                <w:szCs w:val="24"/>
              </w:rPr>
              <w:t>0% до 5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0%.</w:t>
            </w:r>
          </w:p>
          <w:p w:rsidR="00FD208E" w:rsidRPr="007B7B84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7B7B84" w:rsidRDefault="00FD208E" w:rsidP="00B1199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11997" w:rsidRPr="007B7B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="00B11997" w:rsidRPr="007B7B84">
              <w:rPr>
                <w:rFonts w:ascii="Arial" w:hAnsi="Arial" w:cs="Arial"/>
                <w:sz w:val="24"/>
                <w:szCs w:val="24"/>
              </w:rPr>
              <w:t xml:space="preserve"> доли</w:t>
            </w:r>
            <w:r w:rsidRPr="007B7B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EE" w:rsidRPr="007B7B84">
              <w:rPr>
                <w:rFonts w:ascii="Arial" w:hAnsi="Arial" w:cs="Arial"/>
                <w:sz w:val="24"/>
                <w:szCs w:val="24"/>
              </w:rPr>
              <w:t xml:space="preserve">развития кадрового потенциала в учреждениях дополнительного образования детей в области физической культуры и спорта </w:t>
            </w:r>
            <w:r w:rsidR="00B11997" w:rsidRPr="007B7B84">
              <w:rPr>
                <w:rFonts w:ascii="Arial" w:hAnsi="Arial" w:cs="Arial"/>
                <w:sz w:val="24"/>
                <w:szCs w:val="24"/>
              </w:rPr>
              <w:t xml:space="preserve">на уровне </w:t>
            </w:r>
            <w:r w:rsidRPr="007B7B84">
              <w:rPr>
                <w:rFonts w:ascii="Arial" w:hAnsi="Arial" w:cs="Arial"/>
                <w:sz w:val="24"/>
                <w:szCs w:val="24"/>
              </w:rPr>
              <w:t>100%.</w:t>
            </w:r>
          </w:p>
        </w:tc>
      </w:tr>
    </w:tbl>
    <w:p w:rsidR="00FD208E" w:rsidRPr="007B7B84" w:rsidRDefault="00FD208E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516BE0" w:rsidRPr="007B7B84" w:rsidRDefault="00516BE0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54A6D" w:rsidRPr="007B7B84" w:rsidRDefault="00C54A6D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D208E" w:rsidRPr="007B7B84" w:rsidRDefault="00FD208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Раздел 1. Характеристика текущего состояния,</w:t>
      </w:r>
    </w:p>
    <w:p w:rsidR="00FD208E" w:rsidRPr="007B7B84" w:rsidRDefault="00FD208E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основные показатели и основные проблемы физической культуры и массового спорта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Концепцией долгосрочного социально-экономического развития Российской Федерации до 2021 года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Федерации.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FD208E" w:rsidRPr="007B7B84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 xml:space="preserve">Достижения спортсменов муниципального образования город Ефремов (далее – городской округ) на областном, всероссийском и международном уровне способствуют повышению статуса </w:t>
      </w:r>
      <w:r w:rsidR="002F1254" w:rsidRPr="007B7B84">
        <w:rPr>
          <w:rFonts w:ascii="Arial" w:hAnsi="Arial" w:cs="Arial"/>
        </w:rPr>
        <w:t>городского округа</w:t>
      </w:r>
      <w:r w:rsidRPr="007B7B84">
        <w:rPr>
          <w:rFonts w:ascii="Arial" w:hAnsi="Arial" w:cs="Arial"/>
        </w:rPr>
        <w:t>, служат предметом гордости жителей.</w:t>
      </w:r>
    </w:p>
    <w:p w:rsidR="00FD208E" w:rsidRPr="007B7B84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В муниципальном образовании в 2019 году функционировали 3 детско-юношеских спортивных школы, в которых работают 39 штатных специалистов физической культуры и спорта. Число учащихся в этих школах на 1 января 2019 года составило – 1400 чел. в учебных группах по 15 видам спорта.</w:t>
      </w:r>
    </w:p>
    <w:p w:rsidR="00FD208E" w:rsidRPr="007B7B84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«Химик», спортзалах </w:t>
      </w:r>
      <w:proofErr w:type="spellStart"/>
      <w:r w:rsidRPr="007B7B84">
        <w:rPr>
          <w:rFonts w:ascii="Arial" w:hAnsi="Arial" w:cs="Arial"/>
          <w:sz w:val="24"/>
          <w:szCs w:val="24"/>
        </w:rPr>
        <w:t>ФОКа</w:t>
      </w:r>
      <w:proofErr w:type="spellEnd"/>
      <w:r w:rsidRPr="007B7B84">
        <w:rPr>
          <w:rFonts w:ascii="Arial" w:hAnsi="Arial" w:cs="Arial"/>
          <w:sz w:val="24"/>
          <w:szCs w:val="24"/>
        </w:rPr>
        <w:t xml:space="preserve"> и катке ДЮСШ № 3, бассейне «Волна» регулярно проводятся спортивно-массовые мероприятия: соревнования, турниры, первенства, праздники и т.д. Оказываются услуги по предоставлению проката самого различного спортинвентаря и оборудования: роликовых и обычных коньков, велосипедов, лыж и др., для многих категорий граждан на бесплатных или льготных условиях. Не случайно вышеуказанные социально-значимые спортивные объекты являются любимым местом отдыха и оздоровления </w:t>
      </w:r>
      <w:proofErr w:type="spellStart"/>
      <w:r w:rsidRPr="007B7B84">
        <w:rPr>
          <w:rFonts w:ascii="Arial" w:hAnsi="Arial" w:cs="Arial"/>
          <w:sz w:val="24"/>
          <w:szCs w:val="24"/>
        </w:rPr>
        <w:t>ефремовцев</w:t>
      </w:r>
      <w:proofErr w:type="spellEnd"/>
      <w:r w:rsidRPr="007B7B84">
        <w:rPr>
          <w:rFonts w:ascii="Arial" w:hAnsi="Arial" w:cs="Arial"/>
          <w:sz w:val="24"/>
          <w:szCs w:val="24"/>
        </w:rPr>
        <w:t xml:space="preserve"> и гостей нашего города. </w:t>
      </w:r>
    </w:p>
    <w:p w:rsidR="00FD208E" w:rsidRPr="007B7B84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В течение 2-х лет на территории МО город Ефремов проводится Спартакиада трудовых коллективов на приз Главы администрации (по 8 видам спорта), в которой принимают участие команды предприятий и организаций любой формы собственности.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Сборные команды муниципального образования регулярно участвуют в мероприятиях, проводимых на территории Тульской области и добиваются высоких результатов. Наши учащиеся ДЮСШ регулярно становятся победителями и призёрами на соревнованиях по: спортивной гимнастике, пауэрлифтингу, рукопашному бою, лыжным и </w:t>
      </w:r>
      <w:proofErr w:type="spellStart"/>
      <w:r w:rsidRPr="007B7B84">
        <w:rPr>
          <w:rFonts w:ascii="Arial" w:hAnsi="Arial" w:cs="Arial"/>
          <w:sz w:val="24"/>
          <w:szCs w:val="24"/>
        </w:rPr>
        <w:t>лыжероллерным</w:t>
      </w:r>
      <w:proofErr w:type="spellEnd"/>
      <w:r w:rsidRPr="007B7B84">
        <w:rPr>
          <w:rFonts w:ascii="Arial" w:hAnsi="Arial" w:cs="Arial"/>
          <w:sz w:val="24"/>
          <w:szCs w:val="24"/>
        </w:rPr>
        <w:t xml:space="preserve"> гонкам, волейболу и баскетболу. 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Команда МО город Ефремов в 2019 году стала победителем регионального этапа соревнований «Спортивный </w:t>
      </w:r>
      <w:proofErr w:type="gramStart"/>
      <w:r w:rsidRPr="007B7B84">
        <w:rPr>
          <w:rFonts w:ascii="Arial" w:hAnsi="Arial" w:cs="Arial"/>
          <w:sz w:val="24"/>
          <w:szCs w:val="24"/>
        </w:rPr>
        <w:t>марафон»(</w:t>
      </w:r>
      <w:proofErr w:type="gramEnd"/>
      <w:r w:rsidRPr="007B7B84">
        <w:rPr>
          <w:rFonts w:ascii="Arial" w:hAnsi="Arial" w:cs="Arial"/>
          <w:sz w:val="24"/>
          <w:szCs w:val="24"/>
        </w:rPr>
        <w:t xml:space="preserve"> 30 ноября г.Тула).</w:t>
      </w:r>
    </w:p>
    <w:p w:rsidR="00FD208E" w:rsidRPr="007B7B84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В 2019 году ДЮСШ подготовлено 333 спортсмена-разрядника: 4 КМС, 18 (1 разряд), 311 (2,3 разряды).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В 2019 году 1802 человека выполнили нормы ГТО, в т.ч. 226-золотой знак,124- серебряный знак,</w:t>
      </w:r>
      <w:r w:rsidR="001244AB" w:rsidRPr="007B7B84">
        <w:rPr>
          <w:rFonts w:ascii="Arial" w:hAnsi="Arial" w:cs="Arial"/>
          <w:sz w:val="24"/>
          <w:szCs w:val="24"/>
        </w:rPr>
        <w:t xml:space="preserve"> </w:t>
      </w:r>
      <w:r w:rsidRPr="007B7B84">
        <w:rPr>
          <w:rFonts w:ascii="Arial" w:hAnsi="Arial" w:cs="Arial"/>
          <w:sz w:val="24"/>
          <w:szCs w:val="24"/>
        </w:rPr>
        <w:t xml:space="preserve">55- бронзовый знак. 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Ежегодно на территории МО город Ефремов проводится не менее 150 спортивных мероприятий и соревнований. 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По программе «Народный бюджет» в 2019 году детскими спортивными школами освоены финансовые средства в размере 9814,6</w:t>
      </w:r>
      <w:r w:rsidR="002F1254" w:rsidRPr="007B7B84">
        <w:rPr>
          <w:rFonts w:ascii="Arial" w:hAnsi="Arial" w:cs="Arial"/>
          <w:sz w:val="24"/>
          <w:szCs w:val="24"/>
        </w:rPr>
        <w:t xml:space="preserve"> тыс.</w:t>
      </w:r>
      <w:r w:rsidRPr="007B7B84">
        <w:rPr>
          <w:rFonts w:ascii="Arial" w:hAnsi="Arial" w:cs="Arial"/>
          <w:sz w:val="24"/>
          <w:szCs w:val="24"/>
        </w:rPr>
        <w:t>руб.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МКУ «ДЮСШ №1 «Меч» - капитальный ремонт административ</w:t>
      </w:r>
      <w:r w:rsidR="002F1254" w:rsidRPr="007B7B84">
        <w:rPr>
          <w:rFonts w:ascii="Arial" w:hAnsi="Arial" w:cs="Arial"/>
          <w:sz w:val="24"/>
          <w:szCs w:val="24"/>
        </w:rPr>
        <w:t>ного здания отделения «Футбол» (</w:t>
      </w:r>
      <w:r w:rsidRPr="007B7B84">
        <w:rPr>
          <w:rFonts w:ascii="Arial" w:hAnsi="Arial" w:cs="Arial"/>
          <w:sz w:val="24"/>
          <w:szCs w:val="24"/>
        </w:rPr>
        <w:t xml:space="preserve">2408,2 </w:t>
      </w:r>
      <w:r w:rsidR="002F1254" w:rsidRPr="007B7B84">
        <w:rPr>
          <w:rFonts w:ascii="Arial" w:hAnsi="Arial" w:cs="Arial"/>
          <w:sz w:val="24"/>
          <w:szCs w:val="24"/>
        </w:rPr>
        <w:t>тыс</w:t>
      </w:r>
      <w:r w:rsidRPr="007B7B84">
        <w:rPr>
          <w:rFonts w:ascii="Arial" w:hAnsi="Arial" w:cs="Arial"/>
          <w:sz w:val="24"/>
          <w:szCs w:val="24"/>
        </w:rPr>
        <w:t xml:space="preserve">.руб.), благоустройство территории городской рощи и стадиона «Химик» (3801,2 </w:t>
      </w:r>
      <w:r w:rsidR="002F1254" w:rsidRPr="007B7B84">
        <w:rPr>
          <w:rFonts w:ascii="Arial" w:hAnsi="Arial" w:cs="Arial"/>
          <w:sz w:val="24"/>
          <w:szCs w:val="24"/>
        </w:rPr>
        <w:t>тыс</w:t>
      </w:r>
      <w:r w:rsidRPr="007B7B84">
        <w:rPr>
          <w:rFonts w:ascii="Arial" w:hAnsi="Arial" w:cs="Arial"/>
          <w:sz w:val="24"/>
          <w:szCs w:val="24"/>
        </w:rPr>
        <w:t>.руб.).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МКУ «ДЮСШ №3»</w:t>
      </w:r>
      <w:r w:rsidR="002F1254" w:rsidRPr="007B7B84">
        <w:rPr>
          <w:rFonts w:ascii="Arial" w:hAnsi="Arial" w:cs="Arial"/>
          <w:sz w:val="24"/>
          <w:szCs w:val="24"/>
        </w:rPr>
        <w:t xml:space="preserve"> </w:t>
      </w:r>
      <w:r w:rsidRPr="007B7B84">
        <w:rPr>
          <w:rFonts w:ascii="Arial" w:hAnsi="Arial" w:cs="Arial"/>
          <w:sz w:val="24"/>
          <w:szCs w:val="24"/>
        </w:rPr>
        <w:t xml:space="preserve">- капитальный ремонт спортивного </w:t>
      </w:r>
      <w:proofErr w:type="gramStart"/>
      <w:r w:rsidRPr="007B7B84">
        <w:rPr>
          <w:rFonts w:ascii="Arial" w:hAnsi="Arial" w:cs="Arial"/>
          <w:sz w:val="24"/>
          <w:szCs w:val="24"/>
        </w:rPr>
        <w:t>зала  отде</w:t>
      </w:r>
      <w:r w:rsidR="002F1254" w:rsidRPr="007B7B84">
        <w:rPr>
          <w:rFonts w:ascii="Arial" w:hAnsi="Arial" w:cs="Arial"/>
          <w:sz w:val="24"/>
          <w:szCs w:val="24"/>
        </w:rPr>
        <w:t>ления</w:t>
      </w:r>
      <w:proofErr w:type="gramEnd"/>
      <w:r w:rsidR="002F1254" w:rsidRPr="007B7B84">
        <w:rPr>
          <w:rFonts w:ascii="Arial" w:hAnsi="Arial" w:cs="Arial"/>
          <w:sz w:val="24"/>
          <w:szCs w:val="24"/>
        </w:rPr>
        <w:t xml:space="preserve"> «Спортивная гимнастика» (</w:t>
      </w:r>
      <w:r w:rsidRPr="007B7B84">
        <w:rPr>
          <w:rFonts w:ascii="Arial" w:hAnsi="Arial" w:cs="Arial"/>
          <w:sz w:val="24"/>
          <w:szCs w:val="24"/>
        </w:rPr>
        <w:t xml:space="preserve">3069,3 </w:t>
      </w:r>
      <w:r w:rsidR="002F1254" w:rsidRPr="007B7B84">
        <w:rPr>
          <w:rFonts w:ascii="Arial" w:hAnsi="Arial" w:cs="Arial"/>
          <w:sz w:val="24"/>
          <w:szCs w:val="24"/>
        </w:rPr>
        <w:t>тыс</w:t>
      </w:r>
      <w:r w:rsidRPr="007B7B84">
        <w:rPr>
          <w:rFonts w:ascii="Arial" w:hAnsi="Arial" w:cs="Arial"/>
          <w:sz w:val="24"/>
          <w:szCs w:val="24"/>
        </w:rPr>
        <w:t>.руб</w:t>
      </w:r>
      <w:r w:rsidR="002F1254" w:rsidRPr="007B7B84">
        <w:rPr>
          <w:rFonts w:ascii="Arial" w:hAnsi="Arial" w:cs="Arial"/>
          <w:sz w:val="24"/>
          <w:szCs w:val="24"/>
        </w:rPr>
        <w:t>.)</w:t>
      </w:r>
      <w:r w:rsidRPr="007B7B84">
        <w:rPr>
          <w:rFonts w:ascii="Arial" w:hAnsi="Arial" w:cs="Arial"/>
          <w:sz w:val="24"/>
          <w:szCs w:val="24"/>
        </w:rPr>
        <w:t>.</w:t>
      </w:r>
    </w:p>
    <w:p w:rsidR="00FD208E" w:rsidRPr="007B7B84" w:rsidRDefault="00FD208E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МБУ «ДЮСШ №6 «Волна» ограждение территории школы – 535,9 тыс.руб.</w:t>
      </w:r>
    </w:p>
    <w:p w:rsidR="00FD208E" w:rsidRPr="007B7B84" w:rsidRDefault="00FD208E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Сборные команды муниципального образования по </w:t>
      </w:r>
      <w:r w:rsidR="002F1254" w:rsidRPr="007B7B84">
        <w:rPr>
          <w:rFonts w:ascii="Arial" w:hAnsi="Arial" w:cs="Arial"/>
          <w:sz w:val="24"/>
          <w:szCs w:val="24"/>
        </w:rPr>
        <w:t xml:space="preserve">различным </w:t>
      </w:r>
      <w:r w:rsidRPr="007B7B84">
        <w:rPr>
          <w:rFonts w:ascii="Arial" w:hAnsi="Arial" w:cs="Arial"/>
          <w:sz w:val="24"/>
          <w:szCs w:val="24"/>
        </w:rPr>
        <w:t>видам спорта регулярно участвуют в мероприятиях, проводимых на территории Тульской области и добиваются высоких результатов.</w:t>
      </w:r>
    </w:p>
    <w:p w:rsidR="00FD208E" w:rsidRPr="007B7B84" w:rsidRDefault="00FD208E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Эффективность физкультурно-оздоровительной и спортивной работы достаточно высока, качество работы хорошее.</w:t>
      </w:r>
    </w:p>
    <w:p w:rsidR="00B11997" w:rsidRPr="007B7B84" w:rsidRDefault="00B11997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208E" w:rsidRPr="007B7B84" w:rsidRDefault="00FD208E" w:rsidP="00B11997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B7B84">
        <w:rPr>
          <w:rFonts w:ascii="Arial" w:hAnsi="Arial" w:cs="Arial"/>
          <w:b/>
          <w:color w:val="FF0000"/>
          <w:sz w:val="24"/>
          <w:szCs w:val="24"/>
        </w:rPr>
        <w:t xml:space="preserve">Раздел 2. Приоритеты реализуемой в </w:t>
      </w:r>
      <w:r w:rsidR="001C3F5D" w:rsidRPr="007B7B84">
        <w:rPr>
          <w:rFonts w:ascii="Arial" w:hAnsi="Arial" w:cs="Arial"/>
          <w:b/>
          <w:color w:val="FF0000"/>
          <w:sz w:val="24"/>
          <w:szCs w:val="24"/>
        </w:rPr>
        <w:t xml:space="preserve">городском </w:t>
      </w:r>
      <w:r w:rsidRPr="007B7B84">
        <w:rPr>
          <w:rFonts w:ascii="Arial" w:hAnsi="Arial" w:cs="Arial"/>
          <w:b/>
          <w:color w:val="FF0000"/>
          <w:sz w:val="24"/>
          <w:szCs w:val="24"/>
        </w:rPr>
        <w:t>округе политики физической культуры и массового спорта, основные цели и задачи муниципальной программы.</w:t>
      </w:r>
    </w:p>
    <w:p w:rsidR="00FD208E" w:rsidRPr="007B7B84" w:rsidRDefault="00FD208E" w:rsidP="00B11997">
      <w:pPr>
        <w:pStyle w:val="a6"/>
        <w:spacing w:after="0" w:line="240" w:lineRule="auto"/>
        <w:ind w:left="0"/>
        <w:jc w:val="center"/>
        <w:rPr>
          <w:rFonts w:ascii="Arial" w:hAnsi="Arial" w:cs="Arial"/>
          <w:color w:val="FF0000"/>
          <w:sz w:val="24"/>
          <w:szCs w:val="24"/>
        </w:rPr>
      </w:pPr>
      <w:r w:rsidRPr="007B7B84">
        <w:rPr>
          <w:rFonts w:ascii="Arial" w:hAnsi="Arial" w:cs="Arial"/>
          <w:b/>
          <w:color w:val="FF0000"/>
          <w:sz w:val="24"/>
          <w:szCs w:val="24"/>
        </w:rPr>
        <w:t xml:space="preserve"> Прогноз развития физической культуры и массового спорта в городе Ефремов.</w:t>
      </w:r>
    </w:p>
    <w:p w:rsidR="00FD208E" w:rsidRPr="007B7B84" w:rsidRDefault="00FD208E" w:rsidP="00B11997">
      <w:pPr>
        <w:pStyle w:val="a6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FD208E" w:rsidRPr="007B7B84" w:rsidRDefault="00FD208E" w:rsidP="00B119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Приоритетные направления и основное содержание физкультурно-оздоровительной и спортивно-массовой работы на муниципальном уровне определяются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</w:t>
      </w:r>
      <w:smartTag w:uri="urn:schemas-microsoft-com:office:smarttags" w:element="metricconverter">
        <w:smartTagPr>
          <w:attr w:name="ProductID" w:val="2009 г"/>
        </w:smartTagPr>
        <w:r w:rsidRPr="007B7B84">
          <w:rPr>
            <w:rFonts w:ascii="Arial" w:hAnsi="Arial" w:cs="Arial"/>
            <w:sz w:val="24"/>
            <w:szCs w:val="24"/>
          </w:rPr>
          <w:t>2009 г</w:t>
        </w:r>
      </w:smartTag>
      <w:r w:rsidRPr="007B7B84">
        <w:rPr>
          <w:rFonts w:ascii="Arial" w:hAnsi="Arial" w:cs="Arial"/>
          <w:sz w:val="24"/>
          <w:szCs w:val="24"/>
        </w:rPr>
        <w:t xml:space="preserve">. N 1101-р. </w:t>
      </w:r>
    </w:p>
    <w:p w:rsidR="00FD208E" w:rsidRPr="007B7B84" w:rsidRDefault="00FD208E" w:rsidP="00B11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В соответствии с данным документом определены направления, цели и задачи </w:t>
      </w:r>
      <w:r w:rsidRPr="007B7B84">
        <w:rPr>
          <w:rFonts w:ascii="Arial" w:eastAsia="Times New Roman" w:hAnsi="Arial" w:cs="Arial"/>
          <w:sz w:val="24"/>
          <w:szCs w:val="24"/>
          <w:lang w:eastAsia="ru-RU"/>
        </w:rPr>
        <w:t>целевой 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FD208E" w:rsidRPr="007B7B84" w:rsidRDefault="00FD208E" w:rsidP="00B1199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7B7B84">
        <w:rPr>
          <w:rFonts w:ascii="Arial" w:hAnsi="Arial" w:cs="Arial"/>
          <w:sz w:val="24"/>
          <w:szCs w:val="24"/>
        </w:rPr>
        <w:t xml:space="preserve"> </w:t>
      </w:r>
    </w:p>
    <w:p w:rsidR="00FD208E" w:rsidRPr="007B7B84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задачи.</w:t>
      </w:r>
    </w:p>
    <w:p w:rsidR="00FD208E" w:rsidRPr="007B7B84" w:rsidRDefault="00F8187B" w:rsidP="00B1199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</w:t>
      </w:r>
      <w:proofErr w:type="gramStart"/>
      <w:r w:rsidRPr="007B7B84">
        <w:rPr>
          <w:rFonts w:ascii="Arial" w:eastAsia="Times New Roman" w:hAnsi="Arial" w:cs="Arial"/>
          <w:sz w:val="24"/>
          <w:szCs w:val="24"/>
          <w:lang w:eastAsia="ru-RU"/>
        </w:rPr>
        <w:t>развития  в</w:t>
      </w:r>
      <w:proofErr w:type="gramEnd"/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муниципальном образовании  </w:t>
      </w:r>
      <w:r w:rsidRPr="007B7B84"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</w:t>
      </w:r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массового спорта.</w:t>
      </w:r>
      <w:r w:rsidR="00FD208E"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208E" w:rsidRPr="007B7B84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Программа предусмотрена для решения задач:</w:t>
      </w:r>
    </w:p>
    <w:p w:rsidR="00FD208E" w:rsidRPr="007B7B84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- Создание условий для успешного функционирования учреждений дополнительного образования спортивной направленности</w:t>
      </w:r>
    </w:p>
    <w:p w:rsidR="00FD208E" w:rsidRPr="007B7B84" w:rsidRDefault="00FD208E" w:rsidP="00B1199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</w:r>
    </w:p>
    <w:p w:rsidR="00FD208E" w:rsidRPr="007B7B84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 xml:space="preserve">Обеспечение доступности и повышение качества физкультурно-оздоровительных и спортивных услуг, </w:t>
      </w:r>
      <w:r w:rsidR="0029272F" w:rsidRPr="007B7B84">
        <w:rPr>
          <w:rFonts w:ascii="Arial" w:hAnsi="Arial" w:cs="Arial"/>
          <w:sz w:val="24"/>
          <w:szCs w:val="24"/>
        </w:rPr>
        <w:t>предоставляемых населению городского округа</w:t>
      </w:r>
    </w:p>
    <w:p w:rsidR="00FD208E" w:rsidRPr="007B7B84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Увеличение количества граждан, систематически занимающихся физической культурой и спортом</w:t>
      </w:r>
    </w:p>
    <w:p w:rsidR="00FD208E" w:rsidRPr="007B7B84" w:rsidRDefault="00021B16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Успешное выступление</w:t>
      </w:r>
      <w:r w:rsidR="00CB29F4" w:rsidRPr="007B7B84">
        <w:rPr>
          <w:rFonts w:ascii="Arial" w:hAnsi="Arial" w:cs="Arial"/>
        </w:rPr>
        <w:t xml:space="preserve"> </w:t>
      </w:r>
      <w:proofErr w:type="spellStart"/>
      <w:r w:rsidR="00CB29F4" w:rsidRPr="007B7B84">
        <w:rPr>
          <w:rFonts w:ascii="Arial" w:hAnsi="Arial" w:cs="Arial"/>
        </w:rPr>
        <w:t>е</w:t>
      </w:r>
      <w:r w:rsidR="00FD208E" w:rsidRPr="007B7B84">
        <w:rPr>
          <w:rFonts w:ascii="Arial" w:hAnsi="Arial" w:cs="Arial"/>
        </w:rPr>
        <w:t>фремовских</w:t>
      </w:r>
      <w:proofErr w:type="spellEnd"/>
      <w:r w:rsidR="00FD208E" w:rsidRPr="007B7B84">
        <w:rPr>
          <w:rFonts w:ascii="Arial" w:hAnsi="Arial" w:cs="Arial"/>
        </w:rPr>
        <w:t xml:space="preserve"> спортсменов на областных, Всероссийских, международных соревнованиях, поддержка развития спорта высших достижений</w:t>
      </w:r>
    </w:p>
    <w:p w:rsidR="00312456" w:rsidRPr="007B7B84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7B7B84">
        <w:rPr>
          <w:rFonts w:ascii="Arial" w:hAnsi="Arial" w:cs="Arial"/>
        </w:rPr>
        <w:t>Обеспечение комплексной безопасности и комфортных условий в учреждениях</w:t>
      </w:r>
      <w:r w:rsidR="00312456" w:rsidRPr="007B7B84">
        <w:rPr>
          <w:rFonts w:ascii="Arial" w:hAnsi="Arial" w:cs="Arial"/>
        </w:rPr>
        <w:t xml:space="preserve"> дополнительного образования спортивной направленности</w:t>
      </w:r>
    </w:p>
    <w:p w:rsidR="00FD208E" w:rsidRPr="007B7B84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hAnsi="Arial" w:cs="Arial"/>
          <w:sz w:val="24"/>
          <w:szCs w:val="24"/>
        </w:rPr>
        <w:t>Улучшение условий и охраны труда в муниципальных учреждениях дополнител</w:t>
      </w:r>
      <w:r w:rsidR="00F8187B" w:rsidRPr="007B7B84">
        <w:rPr>
          <w:rFonts w:ascii="Arial" w:hAnsi="Arial" w:cs="Arial"/>
          <w:sz w:val="24"/>
          <w:szCs w:val="24"/>
        </w:rPr>
        <w:t>ьного образования спортивной направленности</w:t>
      </w:r>
    </w:p>
    <w:p w:rsidR="00FD208E" w:rsidRPr="007B7B84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Популяризация физ</w:t>
      </w:r>
      <w:r w:rsidR="00B11997" w:rsidRPr="007B7B84">
        <w:rPr>
          <w:rFonts w:ascii="Arial" w:eastAsia="Times New Roman" w:hAnsi="Arial" w:cs="Arial"/>
          <w:sz w:val="24"/>
          <w:szCs w:val="24"/>
          <w:lang w:eastAsia="ru-RU"/>
        </w:rPr>
        <w:t>ической культуры и спорта среди</w:t>
      </w:r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групп населения; </w:t>
      </w:r>
    </w:p>
    <w:p w:rsidR="00FD208E" w:rsidRPr="007B7B84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эффективности деятельности учреждений </w:t>
      </w:r>
      <w:r w:rsidRPr="007B7B84">
        <w:rPr>
          <w:rFonts w:ascii="Arial" w:hAnsi="Arial" w:cs="Arial"/>
          <w:sz w:val="24"/>
          <w:szCs w:val="24"/>
        </w:rPr>
        <w:t>дополнительного образования спортивной направленности</w:t>
      </w:r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D208E" w:rsidRPr="007B7B84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лиц </w:t>
      </w:r>
      <w:proofErr w:type="gramStart"/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3901E0" w:rsidRPr="007B7B84">
        <w:rPr>
          <w:rFonts w:ascii="Arial" w:hAnsi="Arial" w:cs="Arial"/>
          <w:sz w:val="24"/>
          <w:szCs w:val="24"/>
        </w:rPr>
        <w:t xml:space="preserve"> ограниченными</w:t>
      </w:r>
      <w:proofErr w:type="gramEnd"/>
      <w:r w:rsidR="003901E0" w:rsidRPr="007B7B84">
        <w:rPr>
          <w:rFonts w:ascii="Arial" w:hAnsi="Arial" w:cs="Arial"/>
          <w:sz w:val="24"/>
          <w:szCs w:val="24"/>
        </w:rPr>
        <w:t xml:space="preserve"> возможностями</w:t>
      </w:r>
      <w:r w:rsidR="003901E0" w:rsidRPr="007B7B84">
        <w:rPr>
          <w:rFonts w:ascii="Arial" w:hAnsi="Arial" w:cs="Arial"/>
          <w:color w:val="000000"/>
          <w:sz w:val="24"/>
          <w:szCs w:val="24"/>
        </w:rPr>
        <w:t xml:space="preserve"> здоровья и инвалидов, систематически занимающихся физической культурой и спортом,  в общей численности указанной категории населения.</w:t>
      </w:r>
    </w:p>
    <w:p w:rsidR="00C54A6D" w:rsidRPr="007B7B84" w:rsidRDefault="00C54A6D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7B7B84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Принципы муниципальной политики в области спорта:</w:t>
      </w:r>
    </w:p>
    <w:p w:rsidR="00FD208E" w:rsidRPr="007B7B84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208E" w:rsidRPr="007B7B84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б) общедоступность массовой физической культуры.</w:t>
      </w:r>
    </w:p>
    <w:p w:rsidR="00FD208E" w:rsidRPr="007B7B84" w:rsidRDefault="00FD208E" w:rsidP="00021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B84">
        <w:rPr>
          <w:rStyle w:val="pagetext"/>
          <w:rFonts w:ascii="Arial" w:hAnsi="Arial" w:cs="Arial"/>
          <w:sz w:val="24"/>
          <w:szCs w:val="24"/>
        </w:rPr>
        <w:t xml:space="preserve">        </w:t>
      </w:r>
      <w:r w:rsidRPr="007B7B84">
        <w:rPr>
          <w:rFonts w:ascii="Arial" w:hAnsi="Arial" w:cs="Arial"/>
          <w:sz w:val="24"/>
          <w:szCs w:val="24"/>
        </w:rPr>
        <w:t>Исходя из выше</w:t>
      </w:r>
      <w:r w:rsidR="00BB0B99" w:rsidRPr="007B7B84">
        <w:rPr>
          <w:rFonts w:ascii="Arial" w:hAnsi="Arial" w:cs="Arial"/>
          <w:sz w:val="24"/>
          <w:szCs w:val="24"/>
        </w:rPr>
        <w:t xml:space="preserve"> </w:t>
      </w:r>
      <w:r w:rsidRPr="007B7B84">
        <w:rPr>
          <w:rFonts w:ascii="Arial" w:hAnsi="Arial" w:cs="Arial"/>
          <w:sz w:val="24"/>
          <w:szCs w:val="24"/>
        </w:rPr>
        <w:t>изложенного, принятие данной Программы будет способствовать в конечном итоге:</w:t>
      </w:r>
    </w:p>
    <w:p w:rsidR="001244AB" w:rsidRPr="007B7B84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Увеличение доли населения, систематически занимающегося ф</w:t>
      </w:r>
      <w:r w:rsidR="00C54A6D" w:rsidRPr="007B7B84">
        <w:rPr>
          <w:rFonts w:ascii="Arial" w:hAnsi="Arial" w:cs="Arial"/>
          <w:sz w:val="24"/>
          <w:szCs w:val="24"/>
        </w:rPr>
        <w:t xml:space="preserve">изической культурой и спортом, </w:t>
      </w:r>
      <w:r w:rsidRPr="007B7B84">
        <w:rPr>
          <w:rFonts w:ascii="Arial" w:hAnsi="Arial" w:cs="Arial"/>
          <w:sz w:val="24"/>
          <w:szCs w:val="24"/>
        </w:rPr>
        <w:t>от об</w:t>
      </w:r>
      <w:r w:rsidR="003901E0" w:rsidRPr="007B7B84">
        <w:rPr>
          <w:rFonts w:ascii="Arial" w:hAnsi="Arial" w:cs="Arial"/>
          <w:sz w:val="24"/>
          <w:szCs w:val="24"/>
        </w:rPr>
        <w:t xml:space="preserve">щей численности населения </w:t>
      </w:r>
      <w:r w:rsidR="00DA6985" w:rsidRPr="007B7B84">
        <w:rPr>
          <w:rFonts w:ascii="Arial" w:hAnsi="Arial" w:cs="Arial"/>
          <w:sz w:val="24"/>
          <w:szCs w:val="24"/>
        </w:rPr>
        <w:t>до 37</w:t>
      </w:r>
      <w:r w:rsidRPr="007B7B84">
        <w:rPr>
          <w:rFonts w:ascii="Arial" w:hAnsi="Arial" w:cs="Arial"/>
          <w:sz w:val="24"/>
          <w:szCs w:val="24"/>
        </w:rPr>
        <w:t>%</w:t>
      </w:r>
      <w:r w:rsidR="001244AB" w:rsidRPr="007B7B84">
        <w:rPr>
          <w:rFonts w:ascii="Arial" w:hAnsi="Arial" w:cs="Arial"/>
          <w:sz w:val="24"/>
          <w:szCs w:val="24"/>
        </w:rPr>
        <w:t>.</w:t>
      </w:r>
      <w:r w:rsidRPr="007B7B84">
        <w:rPr>
          <w:rFonts w:ascii="Arial" w:hAnsi="Arial" w:cs="Arial"/>
          <w:sz w:val="24"/>
          <w:szCs w:val="24"/>
        </w:rPr>
        <w:t xml:space="preserve"> </w:t>
      </w:r>
    </w:p>
    <w:p w:rsidR="00FD208E" w:rsidRPr="007B7B84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Увеличение доли детей, обучающихся в учреждениях дополнительного образования</w:t>
      </w:r>
      <w:r w:rsidR="00FB2625" w:rsidRPr="007B7B84">
        <w:rPr>
          <w:rFonts w:ascii="Arial" w:hAnsi="Arial" w:cs="Arial"/>
          <w:sz w:val="24"/>
          <w:szCs w:val="24"/>
        </w:rPr>
        <w:t xml:space="preserve"> спортивной направленности, </w:t>
      </w:r>
      <w:r w:rsidRPr="007B7B84">
        <w:rPr>
          <w:rFonts w:ascii="Arial" w:hAnsi="Arial" w:cs="Arial"/>
          <w:sz w:val="24"/>
          <w:szCs w:val="24"/>
        </w:rPr>
        <w:t>от общей численности</w:t>
      </w:r>
      <w:r w:rsidR="00DA6985" w:rsidRPr="007B7B84">
        <w:rPr>
          <w:rFonts w:ascii="Arial" w:hAnsi="Arial" w:cs="Arial"/>
          <w:sz w:val="24"/>
          <w:szCs w:val="24"/>
        </w:rPr>
        <w:t xml:space="preserve"> детей в возрасте 6-18 лет до 32</w:t>
      </w:r>
      <w:r w:rsidRPr="007B7B84">
        <w:rPr>
          <w:rFonts w:ascii="Arial" w:hAnsi="Arial" w:cs="Arial"/>
          <w:sz w:val="24"/>
          <w:szCs w:val="24"/>
        </w:rPr>
        <w:t>%</w:t>
      </w:r>
      <w:r w:rsidR="001244AB" w:rsidRPr="007B7B84">
        <w:rPr>
          <w:rFonts w:ascii="Arial" w:hAnsi="Arial" w:cs="Arial"/>
          <w:sz w:val="24"/>
          <w:szCs w:val="24"/>
        </w:rPr>
        <w:t>.</w:t>
      </w:r>
    </w:p>
    <w:p w:rsidR="00FD208E" w:rsidRPr="007B7B84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Увеличение доли лиц с ограниченными возможнос</w:t>
      </w:r>
      <w:r w:rsidR="001244AB" w:rsidRPr="007B7B84">
        <w:rPr>
          <w:rFonts w:ascii="Arial" w:hAnsi="Arial" w:cs="Arial"/>
          <w:sz w:val="24"/>
          <w:szCs w:val="24"/>
        </w:rPr>
        <w:t>тями, систематически занимающих</w:t>
      </w:r>
      <w:r w:rsidRPr="007B7B84">
        <w:rPr>
          <w:rFonts w:ascii="Arial" w:hAnsi="Arial" w:cs="Arial"/>
          <w:sz w:val="24"/>
          <w:szCs w:val="24"/>
        </w:rPr>
        <w:t>ся физ</w:t>
      </w:r>
      <w:r w:rsidR="001244AB" w:rsidRPr="007B7B84">
        <w:rPr>
          <w:rFonts w:ascii="Arial" w:hAnsi="Arial" w:cs="Arial"/>
          <w:sz w:val="24"/>
          <w:szCs w:val="24"/>
        </w:rPr>
        <w:t xml:space="preserve">ической культурой и спортом в </w:t>
      </w:r>
      <w:r w:rsidRPr="007B7B84">
        <w:rPr>
          <w:rFonts w:ascii="Arial" w:hAnsi="Arial" w:cs="Arial"/>
          <w:sz w:val="24"/>
          <w:szCs w:val="24"/>
        </w:rPr>
        <w:t>об</w:t>
      </w:r>
      <w:r w:rsidR="001244AB" w:rsidRPr="007B7B84">
        <w:rPr>
          <w:rFonts w:ascii="Arial" w:hAnsi="Arial" w:cs="Arial"/>
          <w:sz w:val="24"/>
          <w:szCs w:val="24"/>
        </w:rPr>
        <w:t>щей численности</w:t>
      </w:r>
      <w:r w:rsidR="001244AB" w:rsidRPr="007B7B84">
        <w:rPr>
          <w:rFonts w:ascii="Arial" w:hAnsi="Arial" w:cs="Arial"/>
          <w:color w:val="000000"/>
          <w:sz w:val="24"/>
          <w:szCs w:val="24"/>
        </w:rPr>
        <w:t xml:space="preserve"> указанной категории</w:t>
      </w:r>
      <w:r w:rsidR="00C54A6D" w:rsidRPr="007B7B84">
        <w:rPr>
          <w:rFonts w:ascii="Arial" w:hAnsi="Arial" w:cs="Arial"/>
          <w:sz w:val="24"/>
          <w:szCs w:val="24"/>
        </w:rPr>
        <w:t xml:space="preserve"> населения до</w:t>
      </w:r>
      <w:r w:rsidR="001244AB" w:rsidRPr="007B7B84">
        <w:rPr>
          <w:rFonts w:ascii="Arial" w:hAnsi="Arial" w:cs="Arial"/>
          <w:sz w:val="24"/>
          <w:szCs w:val="24"/>
        </w:rPr>
        <w:t>5%.</w:t>
      </w:r>
    </w:p>
    <w:p w:rsidR="00FD208E" w:rsidRPr="007B7B84" w:rsidRDefault="00C54A6D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bCs/>
          <w:sz w:val="24"/>
          <w:szCs w:val="24"/>
        </w:rPr>
        <w:t>Сохранение доли разрядников</w:t>
      </w:r>
      <w:r w:rsidR="00FD208E" w:rsidRPr="007B7B84">
        <w:rPr>
          <w:rFonts w:ascii="Arial" w:hAnsi="Arial" w:cs="Arial"/>
          <w:sz w:val="24"/>
          <w:szCs w:val="24"/>
        </w:rPr>
        <w:t xml:space="preserve"> </w:t>
      </w:r>
      <w:r w:rsidR="00FD208E" w:rsidRPr="007B7B84">
        <w:rPr>
          <w:rFonts w:ascii="Arial" w:hAnsi="Arial" w:cs="Arial"/>
          <w:bCs/>
          <w:sz w:val="24"/>
          <w:szCs w:val="24"/>
        </w:rPr>
        <w:t xml:space="preserve">от общего числа занимающихся </w:t>
      </w:r>
      <w:r w:rsidR="00FD208E" w:rsidRPr="007B7B84">
        <w:rPr>
          <w:rFonts w:ascii="Arial" w:hAnsi="Arial" w:cs="Arial"/>
          <w:sz w:val="24"/>
          <w:szCs w:val="24"/>
        </w:rPr>
        <w:t>в учреждениях дополнительного образования спор</w:t>
      </w:r>
      <w:r w:rsidRPr="007B7B84">
        <w:rPr>
          <w:rFonts w:ascii="Arial" w:hAnsi="Arial" w:cs="Arial"/>
          <w:sz w:val="24"/>
          <w:szCs w:val="24"/>
        </w:rPr>
        <w:t>тивной направленности на уровне</w:t>
      </w:r>
      <w:r w:rsidR="00FD208E" w:rsidRPr="007B7B84">
        <w:rPr>
          <w:rFonts w:ascii="Arial" w:hAnsi="Arial" w:cs="Arial"/>
          <w:sz w:val="24"/>
          <w:szCs w:val="24"/>
        </w:rPr>
        <w:t xml:space="preserve"> 30%</w:t>
      </w:r>
      <w:r w:rsidR="001244AB" w:rsidRPr="007B7B84">
        <w:rPr>
          <w:rFonts w:ascii="Arial" w:hAnsi="Arial" w:cs="Arial"/>
          <w:sz w:val="24"/>
          <w:szCs w:val="24"/>
        </w:rPr>
        <w:t>.</w:t>
      </w:r>
      <w:r w:rsidR="00FD208E" w:rsidRPr="007B7B84">
        <w:rPr>
          <w:rFonts w:ascii="Arial" w:hAnsi="Arial" w:cs="Arial"/>
          <w:sz w:val="24"/>
          <w:szCs w:val="24"/>
        </w:rPr>
        <w:t xml:space="preserve"> </w:t>
      </w:r>
    </w:p>
    <w:p w:rsidR="00FD208E" w:rsidRPr="007B7B84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Сохранение уровня соответствия образования совре</w:t>
      </w:r>
      <w:r w:rsidR="00C54A6D" w:rsidRPr="007B7B84">
        <w:rPr>
          <w:rFonts w:ascii="Arial" w:hAnsi="Arial" w:cs="Arial"/>
          <w:sz w:val="24"/>
          <w:szCs w:val="24"/>
        </w:rPr>
        <w:t>менным стандартам на уровне</w:t>
      </w:r>
      <w:r w:rsidR="001244AB" w:rsidRPr="007B7B84">
        <w:rPr>
          <w:rFonts w:ascii="Arial" w:hAnsi="Arial" w:cs="Arial"/>
          <w:sz w:val="24"/>
          <w:szCs w:val="24"/>
        </w:rPr>
        <w:t xml:space="preserve"> </w:t>
      </w:r>
      <w:r w:rsidR="00FB2625" w:rsidRPr="007B7B84">
        <w:rPr>
          <w:rFonts w:ascii="Arial" w:hAnsi="Arial" w:cs="Arial"/>
          <w:sz w:val="24"/>
          <w:szCs w:val="24"/>
        </w:rPr>
        <w:t>90</w:t>
      </w:r>
      <w:r w:rsidRPr="007B7B84">
        <w:rPr>
          <w:rFonts w:ascii="Arial" w:hAnsi="Arial" w:cs="Arial"/>
          <w:sz w:val="24"/>
          <w:szCs w:val="24"/>
        </w:rPr>
        <w:t>%</w:t>
      </w:r>
      <w:r w:rsidR="001244AB" w:rsidRPr="007B7B84">
        <w:rPr>
          <w:rFonts w:ascii="Arial" w:hAnsi="Arial" w:cs="Arial"/>
          <w:sz w:val="24"/>
          <w:szCs w:val="24"/>
        </w:rPr>
        <w:t>.</w:t>
      </w:r>
    </w:p>
    <w:p w:rsidR="00FD208E" w:rsidRPr="007B7B84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color w:val="000000"/>
          <w:sz w:val="24"/>
          <w:szCs w:val="24"/>
        </w:rPr>
        <w:t>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</w:t>
      </w:r>
      <w:r w:rsidR="001244AB" w:rsidRPr="007B7B84">
        <w:rPr>
          <w:rFonts w:ascii="Arial" w:hAnsi="Arial" w:cs="Arial"/>
          <w:color w:val="000000"/>
          <w:sz w:val="24"/>
          <w:szCs w:val="24"/>
        </w:rPr>
        <w:t xml:space="preserve"> городского округа</w:t>
      </w:r>
      <w:r w:rsidRPr="007B7B84">
        <w:rPr>
          <w:rFonts w:ascii="Arial" w:hAnsi="Arial" w:cs="Arial"/>
          <w:color w:val="000000"/>
          <w:sz w:val="24"/>
          <w:szCs w:val="24"/>
        </w:rPr>
        <w:t>, принявш</w:t>
      </w:r>
      <w:r w:rsidR="00C54A6D" w:rsidRPr="007B7B84">
        <w:rPr>
          <w:rFonts w:ascii="Arial" w:hAnsi="Arial" w:cs="Arial"/>
          <w:color w:val="000000"/>
          <w:sz w:val="24"/>
          <w:szCs w:val="24"/>
        </w:rPr>
        <w:t xml:space="preserve">его участие в сдаче нормативов </w:t>
      </w:r>
      <w:r w:rsidRPr="007B7B84">
        <w:rPr>
          <w:rFonts w:ascii="Arial" w:hAnsi="Arial" w:cs="Arial"/>
          <w:color w:val="000000"/>
          <w:sz w:val="24"/>
          <w:szCs w:val="24"/>
        </w:rPr>
        <w:t xml:space="preserve">Всероссийского физкультурно-спортивного комплекса </w:t>
      </w:r>
      <w:r w:rsidR="00C54A6D" w:rsidRPr="007B7B84">
        <w:rPr>
          <w:rFonts w:ascii="Arial" w:hAnsi="Arial" w:cs="Arial"/>
          <w:color w:val="000000"/>
          <w:sz w:val="24"/>
          <w:szCs w:val="24"/>
        </w:rPr>
        <w:t>«Готов к труду и обороне» (ГТО)</w:t>
      </w:r>
      <w:r w:rsidR="008E3E88" w:rsidRPr="007B7B84">
        <w:rPr>
          <w:rFonts w:ascii="Arial" w:hAnsi="Arial" w:cs="Arial"/>
          <w:color w:val="000000"/>
          <w:sz w:val="24"/>
          <w:szCs w:val="24"/>
        </w:rPr>
        <w:t xml:space="preserve"> с 30% до 50</w:t>
      </w:r>
      <w:r w:rsidRPr="007B7B84">
        <w:rPr>
          <w:rFonts w:ascii="Arial" w:hAnsi="Arial" w:cs="Arial"/>
          <w:color w:val="000000"/>
          <w:sz w:val="24"/>
          <w:szCs w:val="24"/>
        </w:rPr>
        <w:t>%</w:t>
      </w:r>
      <w:r w:rsidR="001244AB" w:rsidRPr="007B7B84">
        <w:rPr>
          <w:rFonts w:ascii="Arial" w:hAnsi="Arial" w:cs="Arial"/>
          <w:sz w:val="24"/>
          <w:szCs w:val="24"/>
        </w:rPr>
        <w:t>.</w:t>
      </w:r>
    </w:p>
    <w:p w:rsidR="00FD208E" w:rsidRPr="007B7B84" w:rsidRDefault="001244AB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bCs/>
          <w:sz w:val="24"/>
          <w:szCs w:val="24"/>
        </w:rPr>
        <w:t>Сохранение</w:t>
      </w:r>
      <w:r w:rsidRPr="007B7B84">
        <w:rPr>
          <w:rFonts w:ascii="Arial" w:hAnsi="Arial" w:cs="Arial"/>
          <w:sz w:val="24"/>
          <w:szCs w:val="24"/>
        </w:rPr>
        <w:t xml:space="preserve"> доли</w:t>
      </w:r>
      <w:r w:rsidR="00FD208E" w:rsidRPr="007B7B84">
        <w:rPr>
          <w:rFonts w:ascii="Arial" w:hAnsi="Arial" w:cs="Arial"/>
          <w:sz w:val="24"/>
          <w:szCs w:val="24"/>
        </w:rPr>
        <w:t xml:space="preserve"> развития кадрового потенциала в учреждениях дополнительного образования детей в области физической культуры и спорта</w:t>
      </w:r>
      <w:r w:rsidR="00B11997" w:rsidRPr="007B7B84">
        <w:rPr>
          <w:rFonts w:ascii="Arial" w:hAnsi="Arial" w:cs="Arial"/>
          <w:sz w:val="24"/>
          <w:szCs w:val="24"/>
        </w:rPr>
        <w:t xml:space="preserve"> на уровне </w:t>
      </w:r>
      <w:r w:rsidR="00FD208E" w:rsidRPr="007B7B84">
        <w:rPr>
          <w:rFonts w:ascii="Arial" w:hAnsi="Arial" w:cs="Arial"/>
          <w:sz w:val="24"/>
          <w:szCs w:val="24"/>
        </w:rPr>
        <w:t>100%.</w:t>
      </w:r>
    </w:p>
    <w:p w:rsidR="00FD208E" w:rsidRPr="007B7B84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208E" w:rsidRPr="007B7B84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Раздел 3. Этапы и (или) сроки реализации муниципальной программы</w:t>
      </w:r>
    </w:p>
    <w:p w:rsidR="00FD208E" w:rsidRPr="007B7B84" w:rsidRDefault="00FD208E" w:rsidP="00FD208E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Срок реализации программы – 2016 – 202</w:t>
      </w:r>
      <w:r w:rsidR="00C9044F" w:rsidRPr="007B7B84">
        <w:rPr>
          <w:rFonts w:ascii="Arial" w:hAnsi="Arial" w:cs="Arial"/>
          <w:sz w:val="24"/>
          <w:szCs w:val="24"/>
        </w:rPr>
        <w:t>3</w:t>
      </w:r>
      <w:r w:rsidRPr="007B7B84">
        <w:rPr>
          <w:rFonts w:ascii="Arial" w:hAnsi="Arial" w:cs="Arial"/>
          <w:sz w:val="24"/>
          <w:szCs w:val="24"/>
        </w:rPr>
        <w:t xml:space="preserve"> годы.</w:t>
      </w:r>
    </w:p>
    <w:p w:rsidR="00FD208E" w:rsidRPr="007B7B84" w:rsidRDefault="00FD208E" w:rsidP="00FD208E">
      <w:pPr>
        <w:pStyle w:val="a3"/>
        <w:tabs>
          <w:tab w:val="left" w:pos="2127"/>
        </w:tabs>
        <w:ind w:firstLine="709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D208E" w:rsidRPr="007B7B84" w:rsidRDefault="00FD208E" w:rsidP="00FD208E">
      <w:pPr>
        <w:pStyle w:val="a3"/>
        <w:rPr>
          <w:rFonts w:ascii="Arial" w:hAnsi="Arial" w:cs="Arial"/>
          <w:b/>
          <w:sz w:val="24"/>
          <w:szCs w:val="24"/>
        </w:rPr>
      </w:pPr>
    </w:p>
    <w:p w:rsidR="00FD208E" w:rsidRPr="007B7B84" w:rsidRDefault="00FD208E" w:rsidP="00FD208E">
      <w:pPr>
        <w:pStyle w:val="a6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 xml:space="preserve">Раздел 4. Перечень основных мероприятий муниципальной программы, входящих в основные мероприятия муниципальной программы </w:t>
      </w:r>
    </w:p>
    <w:p w:rsidR="00FD208E" w:rsidRPr="007B7B84" w:rsidRDefault="00FD208E" w:rsidP="00FD208E">
      <w:pPr>
        <w:spacing w:after="0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ab/>
        <w:t>Отсутствуют.</w:t>
      </w:r>
    </w:p>
    <w:p w:rsidR="00FB2625" w:rsidRPr="007B7B84" w:rsidRDefault="00FB2625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8E" w:rsidRPr="007B7B84" w:rsidRDefault="00FD208E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 xml:space="preserve">5. Основные меры правового регулирования, направленные на достижение целей и (или) конечных результатов муниципальной программы </w:t>
      </w:r>
    </w:p>
    <w:p w:rsidR="00FD208E" w:rsidRPr="007B7B84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ab/>
        <w:t>Сведения об основных мерах правового регулирования, направленные на достижение целей Программы приведены в приложении №1.</w:t>
      </w:r>
    </w:p>
    <w:p w:rsidR="00FD208E" w:rsidRPr="007B7B84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7B7B84" w:rsidRDefault="00FD208E" w:rsidP="00021B1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FD208E" w:rsidRPr="007B7B84" w:rsidRDefault="00FD208E" w:rsidP="00021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FD208E" w:rsidRPr="007B7B84" w:rsidRDefault="00FD208E" w:rsidP="00FD20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Перечень целевых показателей (индикаторов) результативности Программы приведены в приложении №2.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7B84">
        <w:rPr>
          <w:rFonts w:ascii="Arial" w:hAnsi="Arial" w:cs="Arial"/>
          <w:sz w:val="24"/>
          <w:szCs w:val="24"/>
        </w:rPr>
        <w:t>Перечень  показателей</w:t>
      </w:r>
      <w:proofErr w:type="gramEnd"/>
      <w:r w:rsidRPr="007B7B84">
        <w:rPr>
          <w:rFonts w:ascii="Arial" w:hAnsi="Arial" w:cs="Arial"/>
          <w:sz w:val="24"/>
          <w:szCs w:val="24"/>
        </w:rPr>
        <w:t xml:space="preserve">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 законодательства, влияющих на расчет данных показателей.</w:t>
      </w:r>
    </w:p>
    <w:p w:rsidR="00FD208E" w:rsidRPr="007B7B84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208E" w:rsidRPr="007B7B84" w:rsidRDefault="00FD208E" w:rsidP="00FD208E">
      <w:pPr>
        <w:pStyle w:val="ConsPlusNonformat"/>
        <w:numPr>
          <w:ilvl w:val="0"/>
          <w:numId w:val="8"/>
        </w:num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 xml:space="preserve">Ресурсное обеспечение муниципальной программы </w:t>
      </w:r>
    </w:p>
    <w:p w:rsidR="00FD208E" w:rsidRPr="007B7B84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FD208E" w:rsidRPr="007B7B84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Общий объем финансирования Программы на 2016-202</w:t>
      </w:r>
      <w:r w:rsidR="00B32973" w:rsidRPr="007B7B84">
        <w:rPr>
          <w:rFonts w:ascii="Arial" w:hAnsi="Arial" w:cs="Arial"/>
          <w:sz w:val="24"/>
          <w:szCs w:val="24"/>
        </w:rPr>
        <w:t>3</w:t>
      </w:r>
      <w:r w:rsidRPr="007B7B84">
        <w:rPr>
          <w:rFonts w:ascii="Arial" w:hAnsi="Arial" w:cs="Arial"/>
          <w:sz w:val="24"/>
          <w:szCs w:val="24"/>
        </w:rPr>
        <w:t xml:space="preserve"> годы составляет </w:t>
      </w:r>
      <w:r w:rsidR="00BF2E5B" w:rsidRPr="007B7B84">
        <w:rPr>
          <w:rFonts w:ascii="Arial" w:hAnsi="Arial" w:cs="Arial"/>
          <w:sz w:val="24"/>
          <w:szCs w:val="24"/>
        </w:rPr>
        <w:t>458 234,7</w:t>
      </w:r>
      <w:r w:rsidRPr="007B7B84">
        <w:rPr>
          <w:rStyle w:val="s2"/>
          <w:rFonts w:ascii="Arial" w:hAnsi="Arial" w:cs="Arial"/>
          <w:b/>
          <w:sz w:val="24"/>
          <w:szCs w:val="24"/>
        </w:rPr>
        <w:t xml:space="preserve"> </w:t>
      </w:r>
      <w:r w:rsidRPr="007B7B84">
        <w:rPr>
          <w:rFonts w:ascii="Arial" w:hAnsi="Arial" w:cs="Arial"/>
          <w:sz w:val="24"/>
          <w:szCs w:val="24"/>
        </w:rPr>
        <w:t>тыс. руб.</w:t>
      </w:r>
    </w:p>
    <w:p w:rsidR="00FD208E" w:rsidRPr="007B7B84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Сведения о ресурсном обеспечении муниципальной Программы за счет всех источников финансирования округа приводится в приложении № 3.</w:t>
      </w:r>
    </w:p>
    <w:p w:rsidR="00FD208E" w:rsidRPr="007B7B84" w:rsidRDefault="00FD208E" w:rsidP="00FD20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FD208E" w:rsidRPr="007B7B84" w:rsidRDefault="00FD208E" w:rsidP="00FD208E">
      <w:pPr>
        <w:shd w:val="clear" w:color="auto" w:fill="FFFFFF"/>
        <w:spacing w:before="240" w:after="0" w:line="270" w:lineRule="atLeast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b/>
          <w:sz w:val="24"/>
          <w:szCs w:val="24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D208E" w:rsidRPr="007B7B84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7B7B84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 xml:space="preserve">         Неэффективное управление Программой может привести к не достижению цели и невыполнению задач Программы.</w:t>
      </w:r>
    </w:p>
    <w:p w:rsidR="00FD208E" w:rsidRPr="007B7B84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FD208E" w:rsidRPr="007B7B84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FD208E" w:rsidRPr="007B7B84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Способами ограничения данных рисков являются:</w:t>
      </w:r>
    </w:p>
    <w:p w:rsidR="00FD208E" w:rsidRPr="007B7B84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FD208E" w:rsidRPr="007B7B84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своевременная корректировка мероприятий Программы;</w:t>
      </w:r>
    </w:p>
    <w:p w:rsidR="00FD208E" w:rsidRPr="007B7B84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7B84">
        <w:rPr>
          <w:rFonts w:ascii="Arial" w:eastAsia="Times New Roman" w:hAnsi="Arial" w:cs="Arial"/>
          <w:sz w:val="24"/>
          <w:szCs w:val="24"/>
          <w:lang w:eastAsia="ru-RU"/>
        </w:rPr>
        <w:t>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FD208E" w:rsidRPr="007B7B84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7B7B84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7B7B84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63B04" w:rsidRPr="007B7B84" w:rsidRDefault="00C63B0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63B04" w:rsidRPr="007B7B84" w:rsidRDefault="00C63B0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7B7B84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7B7B84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Приложение №1</w:t>
      </w:r>
    </w:p>
    <w:p w:rsidR="00FD208E" w:rsidRPr="007B7B84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7B7B84" w:rsidRDefault="00FD208E" w:rsidP="00FD208E">
      <w:pPr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Основные меры 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786"/>
        <w:gridCol w:w="2105"/>
        <w:gridCol w:w="1932"/>
        <w:gridCol w:w="12"/>
      </w:tblGrid>
      <w:tr w:rsidR="00FD208E" w:rsidRPr="007B7B84" w:rsidTr="00AB004F">
        <w:trPr>
          <w:gridAfter w:val="1"/>
          <w:wAfter w:w="14" w:type="dxa"/>
          <w:trHeight w:val="1373"/>
        </w:trPr>
        <w:tc>
          <w:tcPr>
            <w:tcW w:w="2660" w:type="dxa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4" w:type="dxa"/>
            <w:shd w:val="clear" w:color="auto" w:fill="auto"/>
          </w:tcPr>
          <w:p w:rsidR="00FD208E" w:rsidRPr="007B7B84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7" w:type="dxa"/>
            <w:shd w:val="clear" w:color="auto" w:fill="auto"/>
          </w:tcPr>
          <w:p w:rsidR="00FD208E" w:rsidRPr="007B7B84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86" w:type="dxa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D208E" w:rsidRPr="007B7B84" w:rsidTr="00CB5BE3">
        <w:trPr>
          <w:gridAfter w:val="1"/>
          <w:wAfter w:w="14" w:type="dxa"/>
          <w:trHeight w:val="279"/>
        </w:trPr>
        <w:tc>
          <w:tcPr>
            <w:tcW w:w="2660" w:type="dxa"/>
            <w:shd w:val="clear" w:color="auto" w:fill="auto"/>
          </w:tcPr>
          <w:p w:rsidR="00FD208E" w:rsidRPr="007B7B84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D208E" w:rsidRPr="007B7B84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FD208E" w:rsidRPr="007B7B84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FD208E" w:rsidRPr="007B7B84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D208E" w:rsidRPr="007B7B84" w:rsidTr="00CB5BE3">
        <w:trPr>
          <w:trHeight w:val="2929"/>
        </w:trPr>
        <w:tc>
          <w:tcPr>
            <w:tcW w:w="2660" w:type="dxa"/>
            <w:shd w:val="clear" w:color="auto" w:fill="auto"/>
          </w:tcPr>
          <w:p w:rsidR="00FD208E" w:rsidRPr="007B7B84" w:rsidRDefault="00FD208E" w:rsidP="00AB004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FD208E" w:rsidRPr="007B7B84" w:rsidRDefault="00FD208E" w:rsidP="00AB00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3644" w:type="dxa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2177" w:type="dxa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D208E" w:rsidRPr="007B7B84" w:rsidTr="00CB5BE3">
        <w:tc>
          <w:tcPr>
            <w:tcW w:w="2660" w:type="dxa"/>
            <w:shd w:val="clear" w:color="auto" w:fill="auto"/>
          </w:tcPr>
          <w:p w:rsidR="00FD208E" w:rsidRPr="007B7B84" w:rsidRDefault="00FD208E" w:rsidP="00B17E5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мероприятия</w:t>
            </w:r>
          </w:p>
          <w:p w:rsidR="00FD208E" w:rsidRPr="007B7B84" w:rsidRDefault="00FD208E" w:rsidP="00B17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3644" w:type="dxa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 расходах обеспечение спортивных мероприятий»</w:t>
            </w:r>
          </w:p>
        </w:tc>
        <w:tc>
          <w:tcPr>
            <w:tcW w:w="2177" w:type="dxa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7B7B84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FD208E" w:rsidRPr="007B7B84" w:rsidRDefault="00FD208E" w:rsidP="00FD208E">
      <w:pPr>
        <w:rPr>
          <w:rFonts w:ascii="Arial" w:hAnsi="Arial" w:cs="Arial"/>
          <w:sz w:val="24"/>
          <w:szCs w:val="24"/>
        </w:rPr>
      </w:pPr>
    </w:p>
    <w:p w:rsidR="00295665" w:rsidRPr="007B7B84" w:rsidRDefault="0029566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95665" w:rsidRPr="007B7B84" w:rsidRDefault="0029566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7B7B84" w:rsidRDefault="00FD208E" w:rsidP="002956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Приложение №2</w:t>
      </w:r>
    </w:p>
    <w:p w:rsidR="00FD208E" w:rsidRPr="007B7B84" w:rsidRDefault="00FD208E" w:rsidP="0029566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7B7B84" w:rsidRDefault="00FD208E" w:rsidP="002956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"/>
        <w:gridCol w:w="1932"/>
        <w:gridCol w:w="19"/>
        <w:gridCol w:w="405"/>
        <w:gridCol w:w="23"/>
        <w:gridCol w:w="687"/>
        <w:gridCol w:w="25"/>
        <w:gridCol w:w="27"/>
        <w:gridCol w:w="655"/>
        <w:gridCol w:w="30"/>
        <w:gridCol w:w="24"/>
        <w:gridCol w:w="88"/>
        <w:gridCol w:w="479"/>
        <w:gridCol w:w="229"/>
        <w:gridCol w:w="54"/>
        <w:gridCol w:w="426"/>
        <w:gridCol w:w="229"/>
        <w:gridCol w:w="54"/>
        <w:gridCol w:w="425"/>
        <w:gridCol w:w="230"/>
        <w:gridCol w:w="54"/>
        <w:gridCol w:w="425"/>
        <w:gridCol w:w="230"/>
        <w:gridCol w:w="54"/>
        <w:gridCol w:w="425"/>
        <w:gridCol w:w="134"/>
        <w:gridCol w:w="8"/>
        <w:gridCol w:w="87"/>
        <w:gridCol w:w="480"/>
        <w:gridCol w:w="87"/>
        <w:gridCol w:w="49"/>
        <w:gridCol w:w="572"/>
        <w:gridCol w:w="140"/>
        <w:gridCol w:w="569"/>
      </w:tblGrid>
      <w:tr w:rsidR="001B5AD1" w:rsidRPr="007B7B84" w:rsidTr="00295665">
        <w:trPr>
          <w:trHeight w:val="1323"/>
        </w:trPr>
        <w:tc>
          <w:tcPr>
            <w:tcW w:w="518" w:type="dxa"/>
            <w:vMerge w:val="restart"/>
            <w:shd w:val="clear" w:color="auto" w:fill="auto"/>
          </w:tcPr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</w:tcPr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" w:type="dxa"/>
            <w:gridSpan w:val="2"/>
            <w:vMerge w:val="restart"/>
            <w:shd w:val="clear" w:color="auto" w:fill="auto"/>
          </w:tcPr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B7B84">
              <w:rPr>
                <w:rFonts w:ascii="Arial" w:hAnsi="Arial" w:cs="Arial"/>
                <w:b/>
                <w:sz w:val="24"/>
                <w:szCs w:val="24"/>
              </w:rPr>
              <w:t>Еди</w:t>
            </w:r>
            <w:proofErr w:type="spellEnd"/>
            <w:r w:rsidRPr="007B7B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B7B84">
              <w:rPr>
                <w:rFonts w:ascii="Arial" w:hAnsi="Arial" w:cs="Arial"/>
                <w:b/>
                <w:sz w:val="24"/>
                <w:szCs w:val="24"/>
              </w:rPr>
              <w:t>ница</w:t>
            </w:r>
            <w:proofErr w:type="spellEnd"/>
            <w:r w:rsidRPr="007B7B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B7B84">
              <w:rPr>
                <w:rFonts w:ascii="Arial" w:hAnsi="Arial" w:cs="Arial"/>
                <w:b/>
                <w:sz w:val="24"/>
                <w:szCs w:val="24"/>
              </w:rPr>
              <w:t>изме</w:t>
            </w:r>
            <w:proofErr w:type="spellEnd"/>
            <w:r w:rsidRPr="007B7B84">
              <w:rPr>
                <w:rFonts w:ascii="Arial" w:hAnsi="Arial" w:cs="Arial"/>
                <w:b/>
                <w:sz w:val="24"/>
                <w:szCs w:val="24"/>
              </w:rPr>
              <w:t xml:space="preserve"> рения</w:t>
            </w:r>
          </w:p>
        </w:tc>
        <w:tc>
          <w:tcPr>
            <w:tcW w:w="6999" w:type="dxa"/>
            <w:gridSpan w:val="30"/>
          </w:tcPr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1B5AD1" w:rsidRPr="007B7B84" w:rsidTr="00295665">
        <w:trPr>
          <w:trHeight w:val="343"/>
        </w:trPr>
        <w:tc>
          <w:tcPr>
            <w:tcW w:w="518" w:type="dxa"/>
            <w:vMerge/>
            <w:shd w:val="clear" w:color="auto" w:fill="auto"/>
          </w:tcPr>
          <w:p w:rsidR="001B5AD1" w:rsidRPr="007B7B84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49" w:type="dxa"/>
            <w:gridSpan w:val="6"/>
            <w:shd w:val="clear" w:color="auto" w:fill="auto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3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5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2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761" w:type="dxa"/>
            <w:gridSpan w:val="3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569" w:type="dxa"/>
          </w:tcPr>
          <w:p w:rsidR="001B5AD1" w:rsidRPr="007B7B84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1B5AD1" w:rsidRPr="007B7B84" w:rsidTr="00465FF9">
        <w:tc>
          <w:tcPr>
            <w:tcW w:w="518" w:type="dxa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6"/>
            <w:shd w:val="clear" w:color="auto" w:fill="auto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5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1B5AD1" w:rsidRPr="007B7B84" w:rsidRDefault="000A2BEF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3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7B7B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B5AD1" w:rsidRPr="007B7B84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7B7B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5AD1" w:rsidRPr="007B7B84" w:rsidTr="00465FF9">
        <w:trPr>
          <w:trHeight w:val="684"/>
        </w:trPr>
        <w:tc>
          <w:tcPr>
            <w:tcW w:w="9889" w:type="dxa"/>
            <w:gridSpan w:val="35"/>
          </w:tcPr>
          <w:p w:rsidR="001B5AD1" w:rsidRPr="007B7B84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Основные мероприятие 1</w:t>
            </w:r>
          </w:p>
          <w:p w:rsidR="001B5AD1" w:rsidRPr="007B7B84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465FF9" w:rsidRPr="007B7B84" w:rsidTr="00295665">
        <w:tblPrEx>
          <w:tblLook w:val="0000" w:firstRow="0" w:lastRow="0" w:firstColumn="0" w:lastColumn="0" w:noHBand="0" w:noVBand="0"/>
        </w:tblPrEx>
        <w:trPr>
          <w:trHeight w:val="2859"/>
        </w:trPr>
        <w:tc>
          <w:tcPr>
            <w:tcW w:w="518" w:type="dxa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7B7B84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D0353" w:rsidRPr="007B7B84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4D0353" w:rsidRPr="007B7B84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D0353" w:rsidRPr="007B7B84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7B7B84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7B7B84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7B7B84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7B7B84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7B7B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4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7B7B84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7B7B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7B7B84" w:rsidRDefault="00EB4F1F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0410CF0" w:rsidRPr="007B7B84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7B7B84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</w:t>
            </w:r>
            <w:r w:rsidR="00EB4F1F" w:rsidRPr="007B7B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5AD1" w:rsidRPr="007B7B84" w:rsidTr="00465FF9">
        <w:tblPrEx>
          <w:tblLook w:val="0000" w:firstRow="0" w:lastRow="0" w:firstColumn="0" w:lastColumn="0" w:noHBand="0" w:noVBand="0"/>
        </w:tblPrEx>
        <w:trPr>
          <w:trHeight w:val="2575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7B7B84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систематически занимающихся физической культурой и спортом в общей численности</w:t>
            </w: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Pr="007B7B84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567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4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1" w:type="dxa"/>
            <w:gridSpan w:val="3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7B7B84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5AD1" w:rsidRPr="007B7B84" w:rsidTr="00465FF9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7B7B84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7B7B84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Уровень соответствия образования современным стандартам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5AD1" w:rsidRPr="007B7B84" w:rsidTr="00465FF9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7B7B84" w:rsidRDefault="001B5AD1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4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3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9" w:type="dxa"/>
          </w:tcPr>
          <w:p w:rsidR="001B5AD1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B5AD1" w:rsidRPr="007B7B84" w:rsidTr="00465FF9">
        <w:tblPrEx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9889" w:type="dxa"/>
            <w:gridSpan w:val="35"/>
          </w:tcPr>
          <w:p w:rsidR="001B5AD1" w:rsidRPr="007B7B84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Основные мероприятия 2</w:t>
            </w:r>
          </w:p>
          <w:p w:rsidR="001B5AD1" w:rsidRPr="007B7B84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и спортивных мероприятий городского округа»</w:t>
            </w:r>
          </w:p>
        </w:tc>
      </w:tr>
      <w:tr w:rsidR="001B5AD1" w:rsidRPr="007B7B84" w:rsidTr="00410CF0">
        <w:tblPrEx>
          <w:tblLook w:val="0000" w:firstRow="0" w:lastRow="0" w:firstColumn="0" w:lastColumn="0" w:noHBand="0" w:noVBand="0"/>
        </w:tblPrEx>
        <w:trPr>
          <w:trHeight w:val="1786"/>
        </w:trPr>
        <w:tc>
          <w:tcPr>
            <w:tcW w:w="534" w:type="dxa"/>
            <w:gridSpan w:val="2"/>
          </w:tcPr>
          <w:p w:rsidR="008E1AF3" w:rsidRPr="007B7B84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E1AF3" w:rsidRPr="007B7B84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32" w:type="dxa"/>
          </w:tcPr>
          <w:p w:rsidR="008E1AF3" w:rsidRPr="007B7B84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424" w:type="dxa"/>
            <w:gridSpan w:val="2"/>
          </w:tcPr>
          <w:p w:rsidR="008E1AF3" w:rsidRPr="007B7B84" w:rsidRDefault="008E1AF3" w:rsidP="00FB26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</w:tcPr>
          <w:p w:rsidR="008E1AF3" w:rsidRPr="007B7B84" w:rsidRDefault="00263B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7" w:type="dxa"/>
            <w:gridSpan w:val="3"/>
          </w:tcPr>
          <w:p w:rsidR="008E1AF3" w:rsidRPr="007B7B84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4" w:type="dxa"/>
            <w:gridSpan w:val="6"/>
          </w:tcPr>
          <w:p w:rsidR="008F674B" w:rsidRPr="007B7B84" w:rsidRDefault="00263BDA" w:rsidP="00263B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8E1AF3" w:rsidRPr="007B7B84" w:rsidRDefault="008E1AF3" w:rsidP="008F67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8E1AF3" w:rsidRPr="007B7B84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7B7B84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7B7B84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9" w:type="dxa"/>
            <w:gridSpan w:val="2"/>
          </w:tcPr>
          <w:p w:rsidR="008E1AF3" w:rsidRPr="007B7B84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1" w:type="dxa"/>
            <w:gridSpan w:val="5"/>
          </w:tcPr>
          <w:p w:rsidR="008E1AF3" w:rsidRPr="007B7B84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2" w:type="dxa"/>
            <w:gridSpan w:val="2"/>
          </w:tcPr>
          <w:p w:rsidR="008E1AF3" w:rsidRPr="007B7B84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9" w:type="dxa"/>
          </w:tcPr>
          <w:p w:rsidR="008E1AF3" w:rsidRPr="007B7B84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1B5AD1" w:rsidRPr="007B7B84" w:rsidTr="00465FF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889" w:type="dxa"/>
            <w:gridSpan w:val="35"/>
          </w:tcPr>
          <w:p w:rsidR="001B5AD1" w:rsidRPr="007B7B84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Основные мероприятия 3</w:t>
            </w:r>
          </w:p>
          <w:p w:rsidR="001B5AD1" w:rsidRPr="007B7B84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 xml:space="preserve"> «Внедрение и реализация Всероссийского физкультурно-спортивного комплекса «Готов к труду и обороне» </w:t>
            </w:r>
          </w:p>
        </w:tc>
      </w:tr>
      <w:tr w:rsidR="00410CF0" w:rsidRPr="007B7B84" w:rsidTr="00D97DAC">
        <w:tblPrEx>
          <w:tblLook w:val="0000" w:firstRow="0" w:lastRow="0" w:firstColumn="0" w:lastColumn="0" w:noHBand="0" w:noVBand="0"/>
        </w:tblPrEx>
        <w:trPr>
          <w:trHeight w:val="6678"/>
        </w:trPr>
        <w:tc>
          <w:tcPr>
            <w:tcW w:w="518" w:type="dxa"/>
          </w:tcPr>
          <w:p w:rsidR="008E1AF3" w:rsidRPr="007B7B84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967" w:type="dxa"/>
            <w:gridSpan w:val="3"/>
          </w:tcPr>
          <w:p w:rsidR="008E1AF3" w:rsidRPr="007B7B84" w:rsidRDefault="00410CF0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color w:val="000000"/>
                <w:sz w:val="24"/>
                <w:szCs w:val="24"/>
              </w:rPr>
              <w:t>Доля населения, выполнившего</w:t>
            </w:r>
            <w:r w:rsidR="008E1AF3" w:rsidRPr="007B7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 Всероссийского физкультурно-спортивного комплекса «Готов к труду и обороне» (ГТО) с 30 до 70 </w:t>
            </w:r>
          </w:p>
        </w:tc>
        <w:tc>
          <w:tcPr>
            <w:tcW w:w="428" w:type="dxa"/>
            <w:gridSpan w:val="2"/>
          </w:tcPr>
          <w:p w:rsidR="008E1AF3" w:rsidRPr="007B7B84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39" w:type="dxa"/>
            <w:gridSpan w:val="3"/>
          </w:tcPr>
          <w:p w:rsidR="008E1AF3" w:rsidRPr="007B7B84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8E1AF3" w:rsidRPr="007B7B84" w:rsidRDefault="00873BA9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5"/>
          </w:tcPr>
          <w:p w:rsidR="008E1AF3" w:rsidRPr="007B7B84" w:rsidRDefault="008F674B" w:rsidP="00595B2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</w:t>
            </w:r>
            <w:r w:rsidR="008E1AF3" w:rsidRPr="007B7B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8E1AF3" w:rsidRPr="007B7B84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7B7B84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7B7B84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7B7B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2"/>
          </w:tcPr>
          <w:p w:rsidR="008E1AF3" w:rsidRPr="007B7B84" w:rsidRDefault="00410CF0" w:rsidP="00410CF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5"/>
          </w:tcPr>
          <w:p w:rsidR="008E1AF3" w:rsidRPr="007B7B84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72" w:type="dxa"/>
          </w:tcPr>
          <w:p w:rsidR="008E1AF3" w:rsidRPr="007B7B84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8E1AF3" w:rsidRPr="007B7B84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5AD1" w:rsidRPr="007B7B84" w:rsidTr="00465FF9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9889" w:type="dxa"/>
            <w:gridSpan w:val="35"/>
          </w:tcPr>
          <w:p w:rsidR="001B5AD1" w:rsidRPr="007B7B84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Основные мероприятия 4</w:t>
            </w:r>
          </w:p>
          <w:p w:rsidR="001B5AD1" w:rsidRPr="007B7B84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1B5AD1" w:rsidRPr="007B7B84" w:rsidTr="00DA698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18" w:type="dxa"/>
          </w:tcPr>
          <w:p w:rsidR="008E1AF3" w:rsidRPr="007B7B84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967" w:type="dxa"/>
            <w:gridSpan w:val="3"/>
          </w:tcPr>
          <w:p w:rsidR="008E1AF3" w:rsidRPr="007B7B84" w:rsidRDefault="008E1AF3" w:rsidP="00FB2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</w:t>
            </w:r>
          </w:p>
        </w:tc>
        <w:tc>
          <w:tcPr>
            <w:tcW w:w="428" w:type="dxa"/>
            <w:gridSpan w:val="2"/>
          </w:tcPr>
          <w:p w:rsidR="008E1AF3" w:rsidRPr="007B7B84" w:rsidRDefault="008E1AF3" w:rsidP="00FB262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B8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2" w:type="dxa"/>
            <w:gridSpan w:val="2"/>
          </w:tcPr>
          <w:p w:rsidR="008E1AF3" w:rsidRPr="007B7B84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3"/>
          </w:tcPr>
          <w:p w:rsidR="008E1AF3" w:rsidRPr="007B7B84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1" w:type="dxa"/>
            <w:gridSpan w:val="3"/>
          </w:tcPr>
          <w:p w:rsidR="008E1AF3" w:rsidRPr="007B7B84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E1AF3" w:rsidRPr="007B7B84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7B7B84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7B7B84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8E1AF3" w:rsidRPr="007B7B84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E1AF3" w:rsidRPr="007B7B84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D208E" w:rsidRPr="007B7B84" w:rsidRDefault="00FD208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Приложение №3</w:t>
      </w:r>
    </w:p>
    <w:p w:rsidR="00FD208E" w:rsidRPr="007B7B84" w:rsidRDefault="00FD208E" w:rsidP="00FB26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7B7B84" w:rsidRDefault="00FD208E" w:rsidP="00FB26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295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7"/>
        <w:gridCol w:w="1669"/>
        <w:gridCol w:w="1119"/>
        <w:gridCol w:w="839"/>
        <w:gridCol w:w="811"/>
        <w:gridCol w:w="718"/>
        <w:gridCol w:w="720"/>
        <w:gridCol w:w="718"/>
        <w:gridCol w:w="732"/>
        <w:gridCol w:w="766"/>
        <w:gridCol w:w="827"/>
      </w:tblGrid>
      <w:tr w:rsidR="00FB2625" w:rsidRPr="007B7B84" w:rsidTr="003C7F24">
        <w:trPr>
          <w:cantSplit/>
        </w:trPr>
        <w:tc>
          <w:tcPr>
            <w:tcW w:w="493" w:type="pct"/>
            <w:vMerge w:val="restart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43" w:type="pct"/>
            <w:vMerge w:val="restart"/>
          </w:tcPr>
          <w:p w:rsidR="0054733E" w:rsidRPr="007B7B84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54733E" w:rsidRPr="007B7B84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54733E" w:rsidRPr="007B7B84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565" w:type="pct"/>
            <w:vMerge w:val="restart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293" w:type="pct"/>
            <w:gridSpan w:val="6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387" w:type="pct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7B7B84" w:rsidTr="003C7F24">
        <w:trPr>
          <w:cantSplit/>
          <w:trHeight w:val="1432"/>
          <w:tblHeader/>
        </w:trPr>
        <w:tc>
          <w:tcPr>
            <w:tcW w:w="493" w:type="pct"/>
            <w:vMerge/>
          </w:tcPr>
          <w:p w:rsidR="0054733E" w:rsidRPr="007B7B84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54733E" w:rsidRPr="007B7B84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extDirection w:val="btLr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410" w:type="pct"/>
            <w:textDirection w:val="btLr"/>
          </w:tcPr>
          <w:p w:rsidR="0054733E" w:rsidRPr="007B7B84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2017 год</w:t>
            </w:r>
          </w:p>
        </w:tc>
        <w:tc>
          <w:tcPr>
            <w:tcW w:w="363" w:type="pct"/>
            <w:textDirection w:val="btLr"/>
          </w:tcPr>
          <w:p w:rsidR="0054733E" w:rsidRPr="007B7B84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364" w:type="pct"/>
            <w:textDirection w:val="btLr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extDirection w:val="btLr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70" w:type="pct"/>
            <w:textDirection w:val="btLr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387" w:type="pct"/>
            <w:textDirection w:val="btLr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19" w:type="pct"/>
            <w:textDirection w:val="btLr"/>
          </w:tcPr>
          <w:p w:rsidR="0054733E" w:rsidRPr="007B7B84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B2625" w:rsidRPr="007B7B84" w:rsidTr="003C7F24">
        <w:trPr>
          <w:cantSplit/>
          <w:trHeight w:val="231"/>
        </w:trPr>
        <w:tc>
          <w:tcPr>
            <w:tcW w:w="493" w:type="pct"/>
          </w:tcPr>
          <w:p w:rsidR="0054733E" w:rsidRPr="007B7B84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1</w:t>
            </w:r>
          </w:p>
        </w:tc>
        <w:tc>
          <w:tcPr>
            <w:tcW w:w="843" w:type="pct"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54733E" w:rsidRPr="007B7B84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4</w:t>
            </w:r>
          </w:p>
        </w:tc>
        <w:tc>
          <w:tcPr>
            <w:tcW w:w="410" w:type="pct"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54733E" w:rsidRPr="007B7B84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4" w:type="pct"/>
          </w:tcPr>
          <w:p w:rsidR="0054733E" w:rsidRPr="007B7B84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54733E" w:rsidRPr="007B7B84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54733E" w:rsidRPr="007B7B84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54733E" w:rsidRPr="007B7B84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9" w:type="pct"/>
          </w:tcPr>
          <w:p w:rsidR="0054733E" w:rsidRPr="007B7B84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B2625" w:rsidRPr="007B7B84" w:rsidTr="003C7F24">
        <w:trPr>
          <w:cantSplit/>
          <w:trHeight w:val="435"/>
        </w:trPr>
        <w:tc>
          <w:tcPr>
            <w:tcW w:w="493" w:type="pct"/>
            <w:vMerge w:val="restar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843" w:type="pct"/>
            <w:vMerge w:val="restart"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7B84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 xml:space="preserve">Всего, в т.ч.   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B471E7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B471E7" w:rsidRPr="007B7B84">
              <w:rPr>
                <w:rFonts w:ascii="Arial" w:hAnsi="Arial" w:cs="Arial"/>
                <w:sz w:val="24"/>
                <w:szCs w:val="24"/>
                <w:lang w:eastAsia="ru-RU"/>
              </w:rPr>
              <w:t>885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E750E9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E51B68" w:rsidRPr="007B7B84">
              <w:rPr>
                <w:rFonts w:ascii="Arial" w:hAnsi="Arial" w:cs="Arial"/>
                <w:sz w:val="24"/>
                <w:szCs w:val="24"/>
                <w:lang w:eastAsia="ru-RU"/>
              </w:rPr>
              <w:t>7888,5</w:t>
            </w:r>
          </w:p>
        </w:tc>
        <w:tc>
          <w:tcPr>
            <w:tcW w:w="387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3C7F24" w:rsidP="00E750E9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  <w:tc>
          <w:tcPr>
            <w:tcW w:w="419" w:type="pct"/>
          </w:tcPr>
          <w:p w:rsidR="00923739" w:rsidRPr="007B7B84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470F2B" w:rsidP="00E750E9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  <w:r w:rsidR="00E750E9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FB2625" w:rsidRPr="007B7B84" w:rsidTr="003C7F24">
        <w:trPr>
          <w:cantSplit/>
          <w:trHeight w:val="389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2 283,1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470F2B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1 163,4</w:t>
            </w:r>
          </w:p>
        </w:tc>
      </w:tr>
      <w:tr w:rsidR="00FB2625" w:rsidRPr="007B7B84" w:rsidTr="003C7F24">
        <w:trPr>
          <w:cantSplit/>
          <w:trHeight w:val="389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7B7B8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B471E7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B471E7" w:rsidRPr="007B7B84">
              <w:rPr>
                <w:rFonts w:ascii="Arial" w:hAnsi="Arial" w:cs="Arial"/>
                <w:sz w:val="24"/>
                <w:szCs w:val="24"/>
                <w:lang w:eastAsia="ru-RU"/>
              </w:rPr>
              <w:t>939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E51B68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E51B68" w:rsidRPr="007B7B84">
              <w:rPr>
                <w:rFonts w:ascii="Arial" w:hAnsi="Arial" w:cs="Arial"/>
                <w:sz w:val="24"/>
                <w:szCs w:val="24"/>
                <w:lang w:eastAsia="ru-RU"/>
              </w:rPr>
              <w:t>532,6</w:t>
            </w:r>
          </w:p>
        </w:tc>
        <w:tc>
          <w:tcPr>
            <w:tcW w:w="387" w:type="pct"/>
            <w:vAlign w:val="center"/>
          </w:tcPr>
          <w:p w:rsidR="0054733E" w:rsidRPr="007B7B84" w:rsidRDefault="0054733E" w:rsidP="00470F2B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3C7F24" w:rsidRPr="007B7B84">
              <w:rPr>
                <w:rFonts w:ascii="Arial" w:hAnsi="Arial" w:cs="Arial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419" w:type="pct"/>
          </w:tcPr>
          <w:p w:rsidR="0054733E" w:rsidRPr="007B7B84" w:rsidRDefault="00470F2B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55078,6</w:t>
            </w:r>
          </w:p>
        </w:tc>
      </w:tr>
      <w:tr w:rsidR="00FB2625" w:rsidRPr="007B7B84" w:rsidTr="00105AAE">
        <w:trPr>
          <w:cantSplit/>
          <w:trHeight w:val="389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71080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51B68" w:rsidRPr="007B7B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  <w:vAlign w:val="center"/>
          </w:tcPr>
          <w:p w:rsidR="0054733E" w:rsidRPr="007B7B84" w:rsidRDefault="0054733E" w:rsidP="0071080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C7F24" w:rsidRPr="007B7B84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vAlign w:val="center"/>
          </w:tcPr>
          <w:p w:rsidR="0054733E" w:rsidRPr="007B7B84" w:rsidRDefault="0054733E" w:rsidP="00105AA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105AA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54494" w:rsidRPr="007B7B84" w:rsidRDefault="00254494" w:rsidP="00105AA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10800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7B7B84" w:rsidTr="003C7F24">
        <w:trPr>
          <w:cantSplit/>
          <w:trHeight w:val="567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54733E" w:rsidRPr="007B7B84" w:rsidRDefault="0054733E" w:rsidP="00CB5BE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044FB8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044FB8" w:rsidRPr="007B7B84">
              <w:rPr>
                <w:rFonts w:ascii="Arial" w:hAnsi="Arial" w:cs="Arial"/>
                <w:sz w:val="24"/>
                <w:szCs w:val="24"/>
                <w:lang w:eastAsia="ru-RU"/>
              </w:rPr>
              <w:t>885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C5331F" w:rsidP="00A329DD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57888,5</w:t>
            </w:r>
          </w:p>
        </w:tc>
        <w:tc>
          <w:tcPr>
            <w:tcW w:w="387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14164A" w:rsidP="00A329DD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33458" w:rsidRPr="007B7B84" w:rsidRDefault="00E33458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  <w:r w:rsidR="00A329DD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FB2625" w:rsidRPr="007B7B84" w:rsidTr="003C7F24">
        <w:trPr>
          <w:cantSplit/>
          <w:trHeight w:val="63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23739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327F7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B2625" w:rsidRPr="007B7B84" w:rsidTr="003C7F24">
        <w:trPr>
          <w:cantSplit/>
          <w:trHeight w:val="28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7B7B8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015AC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015AC3" w:rsidRPr="007B7B84">
              <w:rPr>
                <w:rFonts w:ascii="Arial" w:hAnsi="Arial" w:cs="Arial"/>
                <w:sz w:val="24"/>
                <w:szCs w:val="24"/>
                <w:lang w:eastAsia="ru-RU"/>
              </w:rPr>
              <w:t>939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9327F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C5331F" w:rsidRPr="007B7B84">
              <w:rPr>
                <w:rFonts w:ascii="Arial" w:hAnsi="Arial" w:cs="Arial"/>
                <w:sz w:val="24"/>
                <w:szCs w:val="24"/>
                <w:lang w:eastAsia="ru-RU"/>
              </w:rPr>
              <w:t>532,6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9327F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14164A" w:rsidRPr="007B7B84">
              <w:rPr>
                <w:rFonts w:ascii="Arial" w:hAnsi="Arial" w:cs="Arial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327F7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55078,6</w:t>
            </w:r>
          </w:p>
        </w:tc>
      </w:tr>
      <w:tr w:rsidR="00FB2625" w:rsidRPr="007B7B84" w:rsidTr="003C7F24">
        <w:trPr>
          <w:cantSplit/>
          <w:trHeight w:val="28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7B7B8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5331F" w:rsidRPr="007B7B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7B7B84" w:rsidRDefault="00993127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23739" w:rsidRPr="007B7B8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7B7B84" w:rsidTr="003C7F24">
        <w:trPr>
          <w:cantSplit/>
          <w:trHeight w:val="1128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7B7B84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Всего, в т.ч.   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7B7B84" w:rsidTr="003C7F24">
        <w:trPr>
          <w:cantSplit/>
          <w:trHeight w:val="52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7B7B84" w:rsidTr="003C7F24">
        <w:trPr>
          <w:cantSplit/>
          <w:trHeight w:val="302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7B7B84" w:rsidTr="003C7F24">
        <w:trPr>
          <w:cantSplit/>
          <w:trHeight w:val="400"/>
        </w:trPr>
        <w:tc>
          <w:tcPr>
            <w:tcW w:w="493" w:type="pct"/>
            <w:vMerge w:val="restart"/>
          </w:tcPr>
          <w:p w:rsidR="0054733E" w:rsidRPr="007B7B84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843" w:type="pct"/>
            <w:vMerge w:val="restart"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Всего, в т.ч.           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E8148D" w:rsidP="004C01CA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60207</w:t>
            </w:r>
            <w:r w:rsidR="0054733E" w:rsidRPr="007B7B84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A36D4C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5A3340" w:rsidRPr="007B7B8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A36D4C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EF11ED" w:rsidRPr="007B7B84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A11D61" w:rsidP="00A36D4C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A36D4C" w:rsidRPr="007B7B84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</w:tr>
      <w:tr w:rsidR="00FB2625" w:rsidRPr="007B7B84" w:rsidTr="003C7F24">
        <w:trPr>
          <w:cantSplit/>
          <w:trHeight w:val="400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410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7554,4</w:t>
            </w:r>
          </w:p>
        </w:tc>
        <w:tc>
          <w:tcPr>
            <w:tcW w:w="363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7B7B84" w:rsidRDefault="00A11D61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E8148D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53</w:t>
            </w:r>
            <w:r w:rsidR="00E8148D" w:rsidRPr="007B7B84">
              <w:rPr>
                <w:rFonts w:ascii="Arial" w:hAnsi="Arial" w:cs="Arial"/>
                <w:spacing w:val="-4"/>
                <w:sz w:val="24"/>
                <w:szCs w:val="24"/>
              </w:rPr>
              <w:t>261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19" w:type="pct"/>
          </w:tcPr>
          <w:p w:rsidR="0054733E" w:rsidRPr="007B7B84" w:rsidRDefault="00A11D61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5A3340" w:rsidRPr="007B7B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F11ED" w:rsidRPr="007B7B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7B7B84" w:rsidRDefault="00A11D61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B3A68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7B7B84" w:rsidTr="003C7F24">
        <w:trPr>
          <w:cantSplit/>
          <w:trHeight w:val="278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1F431A" w:rsidP="00C53F3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60207</w:t>
            </w:r>
            <w:r w:rsidR="0054733E" w:rsidRPr="007B7B84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A82E06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7D2D01" w:rsidRPr="007B7B8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54733E" w:rsidP="00A82E06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7D2D01" w:rsidRPr="007B7B84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7B7B84" w:rsidRDefault="00A11D61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A82E06" w:rsidRPr="007B7B84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  <w:p w:rsidR="005671E4" w:rsidRPr="007B7B84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410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3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7B7B84" w:rsidRDefault="00A11D61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06253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53</w:t>
            </w:r>
            <w:r w:rsidR="00062535" w:rsidRPr="007B7B84">
              <w:rPr>
                <w:rFonts w:ascii="Arial" w:hAnsi="Arial" w:cs="Arial"/>
                <w:spacing w:val="-4"/>
                <w:sz w:val="24"/>
                <w:szCs w:val="24"/>
              </w:rPr>
              <w:t>261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19" w:type="pct"/>
          </w:tcPr>
          <w:p w:rsidR="00231CF2" w:rsidRPr="007B7B84" w:rsidRDefault="00A11D61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D2D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7B7B84" w:rsidRDefault="0054733E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D2D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7B7B84" w:rsidRDefault="00231CF2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7B7B84" w:rsidRDefault="00A11D61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82E06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31CF2" w:rsidRPr="007B7B8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 xml:space="preserve">Всего, в т.ч.   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31CF2" w:rsidRPr="007B7B84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7B7B84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7B7B84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7B7B84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7B7B84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7B7B84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7B7B84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7B7B84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7B7B84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7B7B84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7B7B84" w:rsidTr="003C7F24">
        <w:trPr>
          <w:cantSplit/>
          <w:trHeight w:val="351"/>
        </w:trPr>
        <w:tc>
          <w:tcPr>
            <w:tcW w:w="493" w:type="pct"/>
            <w:vMerge w:val="restart"/>
          </w:tcPr>
          <w:p w:rsidR="0054733E" w:rsidRPr="007B7B84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843" w:type="pct"/>
            <w:vMerge w:val="restart"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7B84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7B7B84" w:rsidRDefault="00A11D6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</w:t>
            </w:r>
            <w:r w:rsidR="00A62FCD" w:rsidRPr="007B7B84">
              <w:rPr>
                <w:rFonts w:ascii="Arial" w:hAnsi="Arial" w:cs="Arial"/>
                <w:sz w:val="24"/>
                <w:szCs w:val="24"/>
              </w:rPr>
              <w:t>0</w:t>
            </w:r>
            <w:r w:rsidRPr="007B7B8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7B7B84" w:rsidTr="003C7F24">
        <w:trPr>
          <w:cantSplit/>
          <w:trHeight w:val="360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7B7B84" w:rsidRDefault="00A11D6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</w:t>
            </w:r>
            <w:r w:rsidR="00A62FCD" w:rsidRPr="007B7B84">
              <w:rPr>
                <w:rFonts w:ascii="Arial" w:hAnsi="Arial" w:cs="Arial"/>
                <w:sz w:val="24"/>
                <w:szCs w:val="24"/>
              </w:rPr>
              <w:t>0</w:t>
            </w:r>
            <w:r w:rsidRPr="007B7B8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7B7B84" w:rsidTr="003C7F24">
        <w:trPr>
          <w:cantSplit/>
          <w:trHeight w:val="360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7B7B84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7B7B84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7B7B84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6300A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B2625" w:rsidRPr="007B7B84" w:rsidTr="003C7F24">
        <w:trPr>
          <w:cantSplit/>
          <w:trHeight w:val="1827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6300A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B2625" w:rsidRPr="007B7B84" w:rsidTr="003C7F24">
        <w:trPr>
          <w:cantSplit/>
          <w:trHeight w:val="509"/>
        </w:trPr>
        <w:tc>
          <w:tcPr>
            <w:tcW w:w="493" w:type="pct"/>
            <w:vMerge w:val="restart"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843" w:type="pct"/>
            <w:vMerge w:val="restart"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7B7B84" w:rsidRDefault="00CF506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E67A4D" w:rsidRPr="007B7B84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CF506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04027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FB2625" w:rsidRPr="007B7B84" w:rsidTr="00576D58">
        <w:trPr>
          <w:cantSplit/>
          <w:trHeight w:val="430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7B7B84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4733E" w:rsidRPr="007B7B84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7B7B84" w:rsidTr="00372105">
        <w:trPr>
          <w:cantSplit/>
          <w:trHeight w:val="104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7B7B84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76D58" w:rsidRPr="007B7B84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76D58" w:rsidRPr="007B7B84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CF506F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FB2625" w:rsidRPr="007B7B84" w:rsidTr="00372105">
        <w:trPr>
          <w:cantSplit/>
          <w:trHeight w:val="104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7B7B84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76D58" w:rsidRPr="007B7B84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7B7B84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7B7B84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4733E" w:rsidRPr="007B7B84" w:rsidRDefault="0054733E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576D58" w:rsidRPr="007B7B84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7B7B84" w:rsidRDefault="00576D58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7B7B84" w:rsidRDefault="00CF506F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  <w:p w:rsidR="00E67A4D" w:rsidRPr="007B7B84" w:rsidRDefault="00E67A4D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7B7B84" w:rsidTr="00283B36">
        <w:trPr>
          <w:cantSplit/>
          <w:trHeight w:val="104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7B7B84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4733E" w:rsidRPr="007B7B84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7B7B84" w:rsidTr="00283B36">
        <w:trPr>
          <w:cantSplit/>
          <w:trHeight w:val="104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7B7B84" w:rsidRDefault="00CF506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CF506F" w:rsidRPr="007B7B84" w:rsidRDefault="00CF506F" w:rsidP="00CF506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CF506F" w:rsidP="00CF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4733E" w:rsidRPr="007B7B84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4767B2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FB2625" w:rsidRPr="007B7B84" w:rsidTr="003C7F24">
        <w:trPr>
          <w:cantSplit/>
          <w:trHeight w:val="447"/>
        </w:trPr>
        <w:tc>
          <w:tcPr>
            <w:tcW w:w="493" w:type="pct"/>
            <w:vMerge w:val="restart"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843" w:type="pct"/>
            <w:vMerge w:val="restart"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FB2625" w:rsidRPr="007B7B84" w:rsidTr="003C7F24">
        <w:trPr>
          <w:cantSplit/>
          <w:trHeight w:val="533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7B7B84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FB2625" w:rsidRPr="007B7B84" w:rsidTr="003C7F24">
        <w:trPr>
          <w:cantSplit/>
          <w:trHeight w:val="104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7B7B84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FB2625" w:rsidRPr="007B7B84" w:rsidTr="003C7F24">
        <w:trPr>
          <w:cantSplit/>
          <w:trHeight w:val="515"/>
        </w:trPr>
        <w:tc>
          <w:tcPr>
            <w:tcW w:w="493" w:type="pct"/>
            <w:vMerge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7B7B84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</w:tbl>
    <w:p w:rsidR="00FD208E" w:rsidRPr="007B7B84" w:rsidRDefault="00FD208E" w:rsidP="00FD208E">
      <w:pPr>
        <w:pStyle w:val="aa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7B7B84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7B7B84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Приложение №4</w:t>
      </w:r>
    </w:p>
    <w:p w:rsidR="00FD208E" w:rsidRPr="007B7B84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7B7B84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7B7B84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B7B84">
        <w:rPr>
          <w:rFonts w:ascii="Arial" w:hAnsi="Arial" w:cs="Arial"/>
          <w:b/>
          <w:sz w:val="24"/>
          <w:szCs w:val="24"/>
        </w:rPr>
        <w:t xml:space="preserve">Прогнозная (справочная) оценка ресурсного </w:t>
      </w:r>
      <w:proofErr w:type="gramStart"/>
      <w:r w:rsidRPr="007B7B84">
        <w:rPr>
          <w:rFonts w:ascii="Arial" w:hAnsi="Arial" w:cs="Arial"/>
          <w:b/>
          <w:sz w:val="24"/>
          <w:szCs w:val="24"/>
        </w:rPr>
        <w:t>обеспечения  реализации</w:t>
      </w:r>
      <w:proofErr w:type="gramEnd"/>
      <w:r w:rsidRPr="007B7B84">
        <w:rPr>
          <w:rFonts w:ascii="Arial" w:hAnsi="Arial" w:cs="Arial"/>
          <w:b/>
          <w:sz w:val="24"/>
          <w:szCs w:val="24"/>
        </w:rPr>
        <w:t xml:space="preserve">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p w:rsidR="00FD208E" w:rsidRPr="007B7B84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45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1"/>
        <w:gridCol w:w="1638"/>
        <w:gridCol w:w="1069"/>
        <w:gridCol w:w="727"/>
        <w:gridCol w:w="708"/>
        <w:gridCol w:w="708"/>
        <w:gridCol w:w="710"/>
        <w:gridCol w:w="712"/>
        <w:gridCol w:w="715"/>
        <w:gridCol w:w="781"/>
        <w:gridCol w:w="837"/>
      </w:tblGrid>
      <w:tr w:rsidR="00D419CE" w:rsidRPr="007B7B84" w:rsidTr="00E86E1A">
        <w:trPr>
          <w:cantSplit/>
        </w:trPr>
        <w:tc>
          <w:tcPr>
            <w:tcW w:w="526" w:type="pct"/>
            <w:vMerge w:val="restart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52" w:type="pct"/>
            <w:vMerge w:val="restart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556" w:type="pct"/>
            <w:vMerge w:val="restart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2225" w:type="pct"/>
            <w:gridSpan w:val="6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CE" w:rsidRPr="007B7B84" w:rsidTr="00E86E1A">
        <w:trPr>
          <w:cantSplit/>
          <w:trHeight w:val="1432"/>
          <w:tblHeader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extDirection w:val="btLr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368" w:type="pct"/>
            <w:textDirection w:val="btLr"/>
          </w:tcPr>
          <w:p w:rsidR="00D419CE" w:rsidRPr="007B7B84" w:rsidRDefault="00D419CE" w:rsidP="00CB5BE3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2017  год</w:t>
            </w:r>
          </w:p>
        </w:tc>
        <w:tc>
          <w:tcPr>
            <w:tcW w:w="368" w:type="pct"/>
            <w:textDirection w:val="btLr"/>
          </w:tcPr>
          <w:p w:rsidR="00D419CE" w:rsidRPr="007B7B84" w:rsidRDefault="00D419CE" w:rsidP="00CB5BE3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2018  год</w:t>
            </w:r>
          </w:p>
        </w:tc>
        <w:tc>
          <w:tcPr>
            <w:tcW w:w="369" w:type="pct"/>
            <w:textDirection w:val="btLr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2019  год</w:t>
            </w:r>
          </w:p>
        </w:tc>
        <w:tc>
          <w:tcPr>
            <w:tcW w:w="370" w:type="pct"/>
            <w:textDirection w:val="btLr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 2020  год</w:t>
            </w:r>
          </w:p>
        </w:tc>
        <w:tc>
          <w:tcPr>
            <w:tcW w:w="372" w:type="pct"/>
            <w:textDirection w:val="btLr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2021  год</w:t>
            </w:r>
          </w:p>
        </w:tc>
        <w:tc>
          <w:tcPr>
            <w:tcW w:w="406" w:type="pct"/>
            <w:textDirection w:val="btLr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2022  год</w:t>
            </w:r>
          </w:p>
        </w:tc>
        <w:tc>
          <w:tcPr>
            <w:tcW w:w="435" w:type="pct"/>
            <w:textDirection w:val="btLr"/>
          </w:tcPr>
          <w:p w:rsidR="00D419CE" w:rsidRPr="007B7B84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D419CE" w:rsidRPr="007B7B84" w:rsidTr="00E86E1A">
        <w:trPr>
          <w:cantSplit/>
          <w:trHeight w:val="330"/>
        </w:trPr>
        <w:tc>
          <w:tcPr>
            <w:tcW w:w="526" w:type="pct"/>
          </w:tcPr>
          <w:p w:rsidR="00D419CE" w:rsidRPr="007B7B84" w:rsidRDefault="00D419C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1</w:t>
            </w:r>
          </w:p>
        </w:tc>
        <w:tc>
          <w:tcPr>
            <w:tcW w:w="852" w:type="pct"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D419CE" w:rsidRPr="007B7B84" w:rsidRDefault="00D419C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4</w:t>
            </w:r>
          </w:p>
        </w:tc>
        <w:tc>
          <w:tcPr>
            <w:tcW w:w="368" w:type="pct"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D419CE" w:rsidRPr="007B7B84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D419CE" w:rsidRPr="007B7B84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D419CE" w:rsidRPr="007B7B84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:rsidR="00D419CE" w:rsidRPr="007B7B84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419CE" w:rsidRPr="007B7B84" w:rsidTr="00E86E1A">
        <w:trPr>
          <w:cantSplit/>
          <w:trHeight w:val="567"/>
        </w:trPr>
        <w:tc>
          <w:tcPr>
            <w:tcW w:w="526" w:type="pct"/>
            <w:vMerge w:val="restar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852" w:type="pct"/>
            <w:vMerge w:val="restart"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7B84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61588,9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  <w:r w:rsidR="00400AE0" w:rsidRPr="007B7B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563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563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563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400AE0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563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5" w:type="pct"/>
          </w:tcPr>
          <w:p w:rsidR="00D419CE" w:rsidRPr="007B7B84" w:rsidRDefault="002F0661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563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400AE0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563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56301" w:rsidRPr="007B7B8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19CE" w:rsidRPr="007B7B84" w:rsidTr="00E86E1A">
        <w:trPr>
          <w:cantSplit/>
          <w:trHeight w:val="389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2283,1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3C3D93" w:rsidRPr="007B7B84" w:rsidRDefault="003C3D93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19CE" w:rsidRPr="007B7B84" w:rsidRDefault="003C3D93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D419CE" w:rsidRPr="007B7B84" w:rsidTr="00E86E1A">
        <w:trPr>
          <w:cantSplit/>
          <w:trHeight w:val="389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7B7B8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53353,5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BC28F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BC28F0" w:rsidRPr="007B7B84">
              <w:rPr>
                <w:rFonts w:ascii="Arial" w:hAnsi="Arial" w:cs="Arial"/>
                <w:sz w:val="24"/>
                <w:szCs w:val="24"/>
                <w:lang w:eastAsia="ru-RU"/>
              </w:rPr>
              <w:t>988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C28F0" w:rsidRPr="007B7B8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BC28F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BC28F0" w:rsidRPr="007B7B84">
              <w:rPr>
                <w:rFonts w:ascii="Arial" w:hAnsi="Arial" w:cs="Arial"/>
                <w:sz w:val="24"/>
                <w:szCs w:val="24"/>
                <w:lang w:eastAsia="ru-RU"/>
              </w:rPr>
              <w:t>932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35" w:type="pct"/>
          </w:tcPr>
          <w:p w:rsidR="00D419CE" w:rsidRPr="007B7B84" w:rsidRDefault="003C3D93" w:rsidP="00BC28F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  <w:r w:rsidR="00BC28F0" w:rsidRPr="007B7B84">
              <w:rPr>
                <w:rFonts w:ascii="Arial" w:hAnsi="Arial" w:cs="Arial"/>
                <w:sz w:val="24"/>
                <w:szCs w:val="24"/>
                <w:lang w:eastAsia="ru-RU"/>
              </w:rPr>
              <w:t>078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C28F0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7B7B84" w:rsidTr="00E86E1A">
        <w:trPr>
          <w:cantSplit/>
          <w:trHeight w:val="389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00AE0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00AE0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C3D93" w:rsidRPr="007B7B84" w:rsidRDefault="003C3D93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00AE0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419CE" w:rsidRPr="007B7B84" w:rsidTr="00E86E1A">
        <w:trPr>
          <w:cantSplit/>
          <w:trHeight w:val="567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D419CE" w:rsidRPr="007B7B84" w:rsidRDefault="00D419CE" w:rsidP="00CB5BE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61588,9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  <w:r w:rsidR="00980AC1" w:rsidRPr="007B7B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715FB" w:rsidRPr="007B7B84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715FB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715FB" w:rsidRPr="007B7B84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980AC1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715FB" w:rsidRPr="007B7B84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7B7B84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7B7B84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7B7B84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7B7B84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7B7B84" w:rsidRDefault="00823420" w:rsidP="00794A07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  <w:r w:rsidR="00794A07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7715FB" w:rsidRPr="007B7B84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D419CE" w:rsidRPr="007B7B84" w:rsidTr="00E86E1A">
        <w:trPr>
          <w:cantSplit/>
          <w:trHeight w:val="567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7770,2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7B7B84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D419CE" w:rsidRPr="007B7B84" w:rsidTr="00E86E1A">
        <w:trPr>
          <w:cantSplit/>
          <w:trHeight w:val="28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7B7B8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53353,5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277CD5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277CD5" w:rsidRPr="007B7B84">
              <w:rPr>
                <w:rFonts w:ascii="Arial" w:hAnsi="Arial" w:cs="Arial"/>
                <w:sz w:val="24"/>
                <w:szCs w:val="24"/>
                <w:lang w:eastAsia="ru-RU"/>
              </w:rPr>
              <w:t>988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77CD5" w:rsidRPr="007B7B8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277CD5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277CD5" w:rsidRPr="007B7B84">
              <w:rPr>
                <w:rFonts w:ascii="Arial" w:hAnsi="Arial" w:cs="Arial"/>
                <w:sz w:val="24"/>
                <w:szCs w:val="24"/>
                <w:lang w:eastAsia="ru-RU"/>
              </w:rPr>
              <w:t>932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35" w:type="pct"/>
          </w:tcPr>
          <w:p w:rsidR="00D419CE" w:rsidRPr="007B7B84" w:rsidRDefault="00823420" w:rsidP="00277CD5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  <w:r w:rsidR="00277CD5" w:rsidRPr="007B7B84">
              <w:rPr>
                <w:rFonts w:ascii="Arial" w:hAnsi="Arial" w:cs="Arial"/>
                <w:sz w:val="24"/>
                <w:szCs w:val="24"/>
                <w:lang w:eastAsia="ru-RU"/>
              </w:rPr>
              <w:t>078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77CD5" w:rsidRPr="007B7B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7B7B84" w:rsidTr="00E86E1A">
        <w:trPr>
          <w:cantSplit/>
          <w:trHeight w:val="28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7B7B8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980AC1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980AC1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7B7B84" w:rsidRDefault="00823420" w:rsidP="00794A07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94A07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D419CE" w:rsidRPr="007B7B84" w:rsidTr="00E86E1A">
        <w:trPr>
          <w:cantSplit/>
          <w:trHeight w:val="1096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D419CE" w:rsidRPr="007B7B84" w:rsidRDefault="00D419CE" w:rsidP="00CB5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19CE" w:rsidRPr="007B7B84" w:rsidTr="00E86E1A">
        <w:trPr>
          <w:cantSplit/>
          <w:trHeight w:val="52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419CE" w:rsidRPr="007B7B84" w:rsidTr="00E86E1A">
        <w:trPr>
          <w:cantSplit/>
          <w:trHeight w:val="302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7B7B84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7B7B84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419CE" w:rsidRPr="007B7B84" w:rsidTr="00E86E1A">
        <w:trPr>
          <w:cantSplit/>
          <w:trHeight w:val="309"/>
        </w:trPr>
        <w:tc>
          <w:tcPr>
            <w:tcW w:w="526" w:type="pct"/>
            <w:vMerge w:val="restart"/>
          </w:tcPr>
          <w:p w:rsidR="00D419CE" w:rsidRPr="007B7B84" w:rsidRDefault="00D419C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852" w:type="pct"/>
            <w:vMerge w:val="restart"/>
          </w:tcPr>
          <w:p w:rsidR="00D419CE" w:rsidRPr="007B7B84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Всего, в т.ч.           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59621,8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F0414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F04143" w:rsidRPr="007B7B84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F0414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F04143" w:rsidRPr="007B7B84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35" w:type="pct"/>
          </w:tcPr>
          <w:p w:rsidR="00D419CE" w:rsidRPr="007B7B84" w:rsidRDefault="00450FF9" w:rsidP="00F0414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F04143" w:rsidRPr="007B7B84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</w:tr>
      <w:tr w:rsidR="00D419CE" w:rsidRPr="007B7B84" w:rsidTr="00E86E1A">
        <w:trPr>
          <w:cantSplit/>
          <w:trHeight w:val="400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450FF9" w:rsidRPr="007B7B84" w:rsidRDefault="00450FF9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19CE" w:rsidRPr="007B7B84" w:rsidRDefault="00450FF9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52535,5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35" w:type="pct"/>
          </w:tcPr>
          <w:p w:rsidR="00D419CE" w:rsidRPr="007B7B84" w:rsidRDefault="00450FF9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F0414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F04143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F0414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F04143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50FF9" w:rsidRPr="007B7B84" w:rsidRDefault="00450FF9" w:rsidP="00F0414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F04143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419CE" w:rsidRPr="007B7B84" w:rsidTr="00E86E1A">
        <w:trPr>
          <w:cantSplit/>
          <w:trHeight w:val="2262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59621,8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363C89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363C89" w:rsidRPr="007B7B84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363C89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363C89" w:rsidRPr="007B7B84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7B7B84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7B7B84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7B7B84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7B7B84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7B7B84" w:rsidRDefault="007C4BF4" w:rsidP="00363C89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363C89" w:rsidRPr="007B7B84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D419CE" w:rsidRPr="007B7B84" w:rsidRDefault="007C4BF4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52535,5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35" w:type="pct"/>
          </w:tcPr>
          <w:p w:rsidR="00D419CE" w:rsidRPr="007B7B84" w:rsidRDefault="007C4BF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363C89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63C89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363C89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63C89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7C4BF4" w:rsidRPr="007B7B84" w:rsidRDefault="007C4BF4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19CE" w:rsidRPr="007B7B84" w:rsidRDefault="00BB42F2" w:rsidP="00363C89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63C89" w:rsidRPr="007B7B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7B7B84">
              <w:rPr>
                <w:rFonts w:ascii="Arial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4E4814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D419CE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7B7B84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D419CE" w:rsidRPr="007B7B84" w:rsidTr="00E86E1A">
        <w:trPr>
          <w:cantSplit/>
          <w:trHeight w:val="41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  <w:p w:rsidR="004E4814" w:rsidRPr="007B7B84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D419CE" w:rsidRPr="007B7B84" w:rsidTr="00E86E1A">
        <w:trPr>
          <w:cantSplit/>
          <w:trHeight w:val="293"/>
        </w:trPr>
        <w:tc>
          <w:tcPr>
            <w:tcW w:w="526" w:type="pct"/>
            <w:vMerge w:val="restart"/>
          </w:tcPr>
          <w:p w:rsidR="00D419CE" w:rsidRPr="007B7B84" w:rsidRDefault="00D419CE" w:rsidP="00CB5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852" w:type="pct"/>
            <w:vMerge w:val="restart"/>
          </w:tcPr>
          <w:p w:rsidR="00D419CE" w:rsidRPr="007B7B84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7B84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5B07DC" w:rsidRPr="007B7B84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7B7B84" w:rsidTr="00E86E1A">
        <w:trPr>
          <w:cantSplit/>
          <w:trHeight w:val="360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5B07DC" w:rsidRPr="007B7B84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B07DC" w:rsidRPr="007B7B84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7B7B84" w:rsidTr="00E86E1A">
        <w:trPr>
          <w:cantSplit/>
          <w:trHeight w:val="2643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D419CE" w:rsidRPr="007B7B84" w:rsidRDefault="00D419CE" w:rsidP="00CB5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7B7B84" w:rsidTr="00E86E1A">
        <w:trPr>
          <w:cantSplit/>
          <w:trHeight w:val="698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7B7B84" w:rsidTr="00E86E1A">
        <w:trPr>
          <w:cantSplit/>
          <w:trHeight w:val="321"/>
        </w:trPr>
        <w:tc>
          <w:tcPr>
            <w:tcW w:w="526" w:type="pct"/>
            <w:vMerge w:val="restart"/>
          </w:tcPr>
          <w:p w:rsidR="00D419CE" w:rsidRPr="007B7B84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852" w:type="pct"/>
            <w:vMerge w:val="restart"/>
          </w:tcPr>
          <w:p w:rsidR="00D419CE" w:rsidRPr="007B7B84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7B7B84" w:rsidRDefault="0039789A" w:rsidP="0039789A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D419CE" w:rsidRPr="007B7B84" w:rsidRDefault="00D419CE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39789A" w:rsidRPr="007B7B84" w:rsidRDefault="0039789A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D419CE" w:rsidRPr="007B7B84" w:rsidRDefault="00D419CE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39789A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7B7B84" w:rsidTr="00E86E1A">
        <w:trPr>
          <w:cantSplit/>
          <w:trHeight w:val="504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19CE" w:rsidRPr="007B7B84" w:rsidTr="00E86E1A">
        <w:trPr>
          <w:cantSplit/>
          <w:trHeight w:val="591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7B7B84" w:rsidRDefault="0039789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39789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39789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7B7B84" w:rsidTr="00E86E1A">
        <w:trPr>
          <w:cantSplit/>
          <w:trHeight w:val="1045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7B7B84" w:rsidRDefault="00BD362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BD362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BD362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7B7B84" w:rsidTr="00E86E1A">
        <w:trPr>
          <w:cantSplit/>
          <w:trHeight w:val="475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19CE" w:rsidRPr="007B7B84" w:rsidTr="00E86E1A">
        <w:trPr>
          <w:cantSplit/>
          <w:trHeight w:val="561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7B7B84" w:rsidRDefault="00784B73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42182B" w:rsidRPr="007B7B84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7B7B84" w:rsidRDefault="00784B73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7B7B84" w:rsidRDefault="00784B73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7B7B84" w:rsidTr="00E86E1A">
        <w:trPr>
          <w:cantSplit/>
          <w:trHeight w:val="369"/>
        </w:trPr>
        <w:tc>
          <w:tcPr>
            <w:tcW w:w="526" w:type="pct"/>
            <w:vMerge w:val="restart"/>
          </w:tcPr>
          <w:p w:rsidR="00D419CE" w:rsidRPr="007B7B84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852" w:type="pct"/>
            <w:vMerge w:val="restar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42182B" w:rsidRPr="007B7B84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42182B" w:rsidRPr="007B7B84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D419CE" w:rsidRPr="007B7B84" w:rsidTr="00E86E1A">
        <w:trPr>
          <w:cantSplit/>
          <w:trHeight w:val="577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42182B" w:rsidRPr="007B7B84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D419CE" w:rsidRPr="007B7B84" w:rsidTr="00E86E1A">
        <w:trPr>
          <w:cantSplit/>
          <w:trHeight w:val="1045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D419CE" w:rsidRPr="007B7B84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7B7B84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7B7B84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7B7B84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7B7B84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7B7B84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D419CE" w:rsidRPr="007B7B84" w:rsidTr="00E86E1A">
        <w:trPr>
          <w:cantSplit/>
          <w:trHeight w:val="541"/>
        </w:trPr>
        <w:tc>
          <w:tcPr>
            <w:tcW w:w="526" w:type="pct"/>
            <w:vMerge/>
          </w:tcPr>
          <w:p w:rsidR="00D419CE" w:rsidRPr="007B7B84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419CE" w:rsidRPr="007B7B84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7B7B84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7B7B8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D419CE" w:rsidRPr="007B7B84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73660" w:rsidRPr="007B7B84" w:rsidRDefault="0007366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B7B84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</w:tbl>
    <w:p w:rsidR="00FD208E" w:rsidRPr="007B7B84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797F82" w:rsidRPr="007B7B84" w:rsidRDefault="00797F82" w:rsidP="00FD208E">
      <w:pPr>
        <w:ind w:left="-567" w:hanging="851"/>
        <w:rPr>
          <w:rFonts w:ascii="Arial" w:hAnsi="Arial" w:cs="Arial"/>
          <w:sz w:val="24"/>
          <w:szCs w:val="24"/>
        </w:rPr>
      </w:pPr>
    </w:p>
    <w:sectPr w:rsidR="00797F82" w:rsidRPr="007B7B84" w:rsidSect="00062D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C9"/>
    <w:multiLevelType w:val="hybridMultilevel"/>
    <w:tmpl w:val="DCA0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2FE0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9AD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578"/>
    <w:multiLevelType w:val="hybridMultilevel"/>
    <w:tmpl w:val="FAF2D70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94EEA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3BE9"/>
    <w:multiLevelType w:val="hybridMultilevel"/>
    <w:tmpl w:val="29F890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221E8F"/>
    <w:multiLevelType w:val="hybridMultilevel"/>
    <w:tmpl w:val="5A9C9E7A"/>
    <w:lvl w:ilvl="0" w:tplc="376233F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0C21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6259"/>
    <w:multiLevelType w:val="hybridMultilevel"/>
    <w:tmpl w:val="921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551"/>
    <w:multiLevelType w:val="hybridMultilevel"/>
    <w:tmpl w:val="EAD0C932"/>
    <w:lvl w:ilvl="0" w:tplc="20B64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5927"/>
    <w:multiLevelType w:val="multilevel"/>
    <w:tmpl w:val="CB80A71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4"/>
    <w:rsid w:val="00003BC5"/>
    <w:rsid w:val="00007FEB"/>
    <w:rsid w:val="00015AC3"/>
    <w:rsid w:val="0001683E"/>
    <w:rsid w:val="00021B16"/>
    <w:rsid w:val="0004027F"/>
    <w:rsid w:val="00041CBC"/>
    <w:rsid w:val="00044FB8"/>
    <w:rsid w:val="00062535"/>
    <w:rsid w:val="00062DB3"/>
    <w:rsid w:val="00073660"/>
    <w:rsid w:val="000A2BEF"/>
    <w:rsid w:val="000A3964"/>
    <w:rsid w:val="000F37B1"/>
    <w:rsid w:val="000F63EE"/>
    <w:rsid w:val="001054D2"/>
    <w:rsid w:val="00105AAE"/>
    <w:rsid w:val="001200BB"/>
    <w:rsid w:val="001244AB"/>
    <w:rsid w:val="0014164A"/>
    <w:rsid w:val="00160FD3"/>
    <w:rsid w:val="00166AA0"/>
    <w:rsid w:val="00174FC5"/>
    <w:rsid w:val="00191778"/>
    <w:rsid w:val="001B5AD1"/>
    <w:rsid w:val="001C3F5D"/>
    <w:rsid w:val="001F00F6"/>
    <w:rsid w:val="001F431A"/>
    <w:rsid w:val="00231CF2"/>
    <w:rsid w:val="00254494"/>
    <w:rsid w:val="00263BDA"/>
    <w:rsid w:val="00277CD5"/>
    <w:rsid w:val="00283313"/>
    <w:rsid w:val="00283B36"/>
    <w:rsid w:val="00287A50"/>
    <w:rsid w:val="0029272F"/>
    <w:rsid w:val="00295665"/>
    <w:rsid w:val="002B7851"/>
    <w:rsid w:val="002D4FDF"/>
    <w:rsid w:val="002F0661"/>
    <w:rsid w:val="002F1254"/>
    <w:rsid w:val="00310874"/>
    <w:rsid w:val="00311E4F"/>
    <w:rsid w:val="00312456"/>
    <w:rsid w:val="003173F9"/>
    <w:rsid w:val="003237D7"/>
    <w:rsid w:val="00350E79"/>
    <w:rsid w:val="00352054"/>
    <w:rsid w:val="00363C89"/>
    <w:rsid w:val="00372105"/>
    <w:rsid w:val="003742E4"/>
    <w:rsid w:val="00384363"/>
    <w:rsid w:val="003901E0"/>
    <w:rsid w:val="0039789A"/>
    <w:rsid w:val="003A0DE5"/>
    <w:rsid w:val="003C3D93"/>
    <w:rsid w:val="003C7F24"/>
    <w:rsid w:val="00400AE0"/>
    <w:rsid w:val="00410CF0"/>
    <w:rsid w:val="0042182B"/>
    <w:rsid w:val="00436233"/>
    <w:rsid w:val="00437088"/>
    <w:rsid w:val="00450FF9"/>
    <w:rsid w:val="00465FF9"/>
    <w:rsid w:val="00467E3E"/>
    <w:rsid w:val="00470F2B"/>
    <w:rsid w:val="004767B2"/>
    <w:rsid w:val="00492E62"/>
    <w:rsid w:val="004B3979"/>
    <w:rsid w:val="004C01CA"/>
    <w:rsid w:val="004D0353"/>
    <w:rsid w:val="004E2FA2"/>
    <w:rsid w:val="004E4814"/>
    <w:rsid w:val="004E6A6E"/>
    <w:rsid w:val="00501B35"/>
    <w:rsid w:val="00516961"/>
    <w:rsid w:val="00516BE0"/>
    <w:rsid w:val="00536060"/>
    <w:rsid w:val="005371C0"/>
    <w:rsid w:val="0054733E"/>
    <w:rsid w:val="005557C4"/>
    <w:rsid w:val="0056280B"/>
    <w:rsid w:val="005671E4"/>
    <w:rsid w:val="00567C05"/>
    <w:rsid w:val="00576D58"/>
    <w:rsid w:val="00580ABE"/>
    <w:rsid w:val="0058145F"/>
    <w:rsid w:val="00581BC3"/>
    <w:rsid w:val="00595B2A"/>
    <w:rsid w:val="005A3340"/>
    <w:rsid w:val="005B07DC"/>
    <w:rsid w:val="005B7BD8"/>
    <w:rsid w:val="005C66D8"/>
    <w:rsid w:val="006300A8"/>
    <w:rsid w:val="006458B0"/>
    <w:rsid w:val="006939E8"/>
    <w:rsid w:val="006C1A8B"/>
    <w:rsid w:val="00710800"/>
    <w:rsid w:val="00727845"/>
    <w:rsid w:val="007715FB"/>
    <w:rsid w:val="0077624F"/>
    <w:rsid w:val="00776C57"/>
    <w:rsid w:val="00782A05"/>
    <w:rsid w:val="0078480A"/>
    <w:rsid w:val="00784B73"/>
    <w:rsid w:val="00792589"/>
    <w:rsid w:val="00794A07"/>
    <w:rsid w:val="00797262"/>
    <w:rsid w:val="00797A04"/>
    <w:rsid w:val="00797F82"/>
    <w:rsid w:val="007B7B84"/>
    <w:rsid w:val="007C4BF4"/>
    <w:rsid w:val="007D2D01"/>
    <w:rsid w:val="007F3FDA"/>
    <w:rsid w:val="00814846"/>
    <w:rsid w:val="008169A3"/>
    <w:rsid w:val="00823420"/>
    <w:rsid w:val="00850390"/>
    <w:rsid w:val="008553E4"/>
    <w:rsid w:val="00870F63"/>
    <w:rsid w:val="00873BA9"/>
    <w:rsid w:val="008A30AF"/>
    <w:rsid w:val="008C7267"/>
    <w:rsid w:val="008E1AF3"/>
    <w:rsid w:val="008E3E88"/>
    <w:rsid w:val="008F674B"/>
    <w:rsid w:val="008F7232"/>
    <w:rsid w:val="009057E3"/>
    <w:rsid w:val="00906730"/>
    <w:rsid w:val="009128DC"/>
    <w:rsid w:val="00923739"/>
    <w:rsid w:val="009248C6"/>
    <w:rsid w:val="009327F7"/>
    <w:rsid w:val="00945332"/>
    <w:rsid w:val="00953A95"/>
    <w:rsid w:val="00980AC1"/>
    <w:rsid w:val="0098349B"/>
    <w:rsid w:val="0098448B"/>
    <w:rsid w:val="00991641"/>
    <w:rsid w:val="00993127"/>
    <w:rsid w:val="009C2127"/>
    <w:rsid w:val="009C444B"/>
    <w:rsid w:val="009E69DA"/>
    <w:rsid w:val="009F559E"/>
    <w:rsid w:val="00A11D61"/>
    <w:rsid w:val="00A329DD"/>
    <w:rsid w:val="00A36D4C"/>
    <w:rsid w:val="00A54341"/>
    <w:rsid w:val="00A62FCD"/>
    <w:rsid w:val="00A71081"/>
    <w:rsid w:val="00A82E06"/>
    <w:rsid w:val="00A84FEB"/>
    <w:rsid w:val="00A90663"/>
    <w:rsid w:val="00AB004F"/>
    <w:rsid w:val="00AB408A"/>
    <w:rsid w:val="00AC1F04"/>
    <w:rsid w:val="00AD18D0"/>
    <w:rsid w:val="00AD6808"/>
    <w:rsid w:val="00AE6D00"/>
    <w:rsid w:val="00B067DB"/>
    <w:rsid w:val="00B11997"/>
    <w:rsid w:val="00B12D74"/>
    <w:rsid w:val="00B16B27"/>
    <w:rsid w:val="00B17E51"/>
    <w:rsid w:val="00B20CE0"/>
    <w:rsid w:val="00B251E6"/>
    <w:rsid w:val="00B32973"/>
    <w:rsid w:val="00B471E7"/>
    <w:rsid w:val="00B56301"/>
    <w:rsid w:val="00B76D6D"/>
    <w:rsid w:val="00B875F5"/>
    <w:rsid w:val="00B92DAB"/>
    <w:rsid w:val="00BB0B99"/>
    <w:rsid w:val="00BB199E"/>
    <w:rsid w:val="00BB3A68"/>
    <w:rsid w:val="00BB42F2"/>
    <w:rsid w:val="00BC28F0"/>
    <w:rsid w:val="00BD362E"/>
    <w:rsid w:val="00BE0121"/>
    <w:rsid w:val="00BF2E5B"/>
    <w:rsid w:val="00C42C18"/>
    <w:rsid w:val="00C5331F"/>
    <w:rsid w:val="00C53F3B"/>
    <w:rsid w:val="00C54A6D"/>
    <w:rsid w:val="00C6310C"/>
    <w:rsid w:val="00C63B04"/>
    <w:rsid w:val="00C81BA7"/>
    <w:rsid w:val="00C861FF"/>
    <w:rsid w:val="00C9044F"/>
    <w:rsid w:val="00CA7A66"/>
    <w:rsid w:val="00CB29F4"/>
    <w:rsid w:val="00CB5BE3"/>
    <w:rsid w:val="00CF05E5"/>
    <w:rsid w:val="00CF506F"/>
    <w:rsid w:val="00D12A38"/>
    <w:rsid w:val="00D419CE"/>
    <w:rsid w:val="00D82011"/>
    <w:rsid w:val="00D86F7A"/>
    <w:rsid w:val="00D97DAC"/>
    <w:rsid w:val="00DA6985"/>
    <w:rsid w:val="00DC594D"/>
    <w:rsid w:val="00E02CC7"/>
    <w:rsid w:val="00E03048"/>
    <w:rsid w:val="00E17D17"/>
    <w:rsid w:val="00E33458"/>
    <w:rsid w:val="00E44DEA"/>
    <w:rsid w:val="00E51B68"/>
    <w:rsid w:val="00E67A4D"/>
    <w:rsid w:val="00E750E9"/>
    <w:rsid w:val="00E75330"/>
    <w:rsid w:val="00E8148D"/>
    <w:rsid w:val="00E83AA0"/>
    <w:rsid w:val="00E86E1A"/>
    <w:rsid w:val="00EB4F1F"/>
    <w:rsid w:val="00EF11ED"/>
    <w:rsid w:val="00F0103B"/>
    <w:rsid w:val="00F04143"/>
    <w:rsid w:val="00F059D8"/>
    <w:rsid w:val="00F110E2"/>
    <w:rsid w:val="00F52372"/>
    <w:rsid w:val="00F75541"/>
    <w:rsid w:val="00F8187B"/>
    <w:rsid w:val="00FB19FD"/>
    <w:rsid w:val="00FB2625"/>
    <w:rsid w:val="00FD208E"/>
    <w:rsid w:val="00FD31C6"/>
    <w:rsid w:val="00FF5166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DAD8E"/>
  <w15:docId w15:val="{99D951A0-4194-41D6-97CC-A34D912B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D208E"/>
  </w:style>
  <w:style w:type="paragraph" w:styleId="a5">
    <w:name w:val="Normal (Web)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08E"/>
    <w:pPr>
      <w:ind w:left="720"/>
      <w:contextualSpacing/>
    </w:pPr>
  </w:style>
  <w:style w:type="character" w:customStyle="1" w:styleId="pagetext">
    <w:name w:val="page_text"/>
    <w:rsid w:val="00FD208E"/>
  </w:style>
  <w:style w:type="paragraph" w:customStyle="1" w:styleId="ConsPlusNonformat">
    <w:name w:val="ConsPlusNonformat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D208E"/>
  </w:style>
  <w:style w:type="paragraph" w:customStyle="1" w:styleId="p1">
    <w:name w:val="p1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08E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FD2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20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5DD1-9E9E-4D20-B2E7-CC915C18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larcheva</dc:creator>
  <cp:keywords/>
  <dc:description/>
  <cp:lastModifiedBy>Архипова</cp:lastModifiedBy>
  <cp:revision>2</cp:revision>
  <cp:lastPrinted>2020-10-14T13:05:00Z</cp:lastPrinted>
  <dcterms:created xsi:type="dcterms:W3CDTF">2020-10-14T14:02:00Z</dcterms:created>
  <dcterms:modified xsi:type="dcterms:W3CDTF">2020-10-14T14:02:00Z</dcterms:modified>
</cp:coreProperties>
</file>