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Тульская область</w:t>
            </w: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 xml:space="preserve">Муниципальное образование </w:t>
            </w: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Администрация</w:t>
            </w: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Постановление</w:t>
            </w:r>
          </w:p>
        </w:tc>
      </w:tr>
      <w:tr w:rsidR="0071016F" w:rsidRPr="0071016F" w:rsidTr="0071016F">
        <w:tblPrEx>
          <w:tblCellMar>
            <w:top w:w="0" w:type="dxa"/>
            <w:bottom w:w="0" w:type="dxa"/>
          </w:tblCellMar>
        </w:tblPrEx>
        <w:trPr>
          <w:jc w:val="center"/>
        </w:trPr>
        <w:tc>
          <w:tcPr>
            <w:tcW w:w="9571" w:type="dxa"/>
            <w:gridSpan w:val="2"/>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p>
        </w:tc>
      </w:tr>
      <w:tr w:rsidR="0071016F" w:rsidRPr="0071016F" w:rsidTr="0071016F">
        <w:tblPrEx>
          <w:tblCellMar>
            <w:top w:w="0" w:type="dxa"/>
            <w:bottom w:w="0" w:type="dxa"/>
          </w:tblCellMar>
        </w:tblPrEx>
        <w:trPr>
          <w:jc w:val="center"/>
        </w:trPr>
        <w:tc>
          <w:tcPr>
            <w:tcW w:w="4785" w:type="dxa"/>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от 22.10.2020</w:t>
            </w:r>
          </w:p>
        </w:tc>
        <w:tc>
          <w:tcPr>
            <w:tcW w:w="4786" w:type="dxa"/>
            <w:shd w:val="clear" w:color="auto" w:fill="auto"/>
          </w:tcPr>
          <w:p w:rsidR="0071016F" w:rsidRPr="0071016F" w:rsidRDefault="0071016F" w:rsidP="0071016F">
            <w:pPr>
              <w:tabs>
                <w:tab w:val="left" w:pos="142"/>
              </w:tabs>
              <w:spacing w:after="0" w:line="240" w:lineRule="auto"/>
              <w:jc w:val="center"/>
              <w:rPr>
                <w:rFonts w:ascii="Arial" w:hAnsi="Arial" w:cs="Arial"/>
                <w:b/>
                <w:bCs/>
                <w:sz w:val="24"/>
                <w:szCs w:val="24"/>
              </w:rPr>
            </w:pPr>
            <w:r w:rsidRPr="0071016F">
              <w:rPr>
                <w:rFonts w:ascii="Arial" w:hAnsi="Arial" w:cs="Arial"/>
                <w:b/>
                <w:bCs/>
                <w:sz w:val="24"/>
                <w:szCs w:val="24"/>
              </w:rPr>
              <w:t>№ 1296</w:t>
            </w:r>
          </w:p>
        </w:tc>
      </w:tr>
    </w:tbl>
    <w:p w:rsidR="0071016F" w:rsidRDefault="0071016F" w:rsidP="0093451C">
      <w:pPr>
        <w:spacing w:after="0" w:line="240" w:lineRule="auto"/>
        <w:jc w:val="center"/>
        <w:rPr>
          <w:rFonts w:ascii="Arial" w:hAnsi="Arial" w:cs="Arial"/>
          <w:b/>
          <w:sz w:val="32"/>
          <w:szCs w:val="32"/>
        </w:rPr>
      </w:pPr>
    </w:p>
    <w:p w:rsidR="00115F1D" w:rsidRPr="0071016F" w:rsidRDefault="0093451C" w:rsidP="0093451C">
      <w:pPr>
        <w:spacing w:after="0" w:line="240" w:lineRule="auto"/>
        <w:jc w:val="center"/>
        <w:rPr>
          <w:rFonts w:ascii="Arial" w:hAnsi="Arial" w:cs="Arial"/>
          <w:b/>
          <w:sz w:val="32"/>
          <w:szCs w:val="32"/>
        </w:rPr>
      </w:pPr>
      <w:r w:rsidRPr="0071016F">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71016F" w:rsidRDefault="0093451C" w:rsidP="0093451C">
      <w:pPr>
        <w:spacing w:after="0" w:line="240" w:lineRule="auto"/>
        <w:jc w:val="center"/>
        <w:rPr>
          <w:rFonts w:ascii="Arial" w:hAnsi="Arial" w:cs="Arial"/>
          <w:b/>
          <w:sz w:val="32"/>
          <w:szCs w:val="32"/>
        </w:rPr>
      </w:pPr>
      <w:r w:rsidRPr="0071016F">
        <w:rPr>
          <w:rFonts w:ascii="Arial" w:hAnsi="Arial" w:cs="Arial"/>
          <w:b/>
          <w:sz w:val="32"/>
          <w:szCs w:val="32"/>
        </w:rPr>
        <w:t>муниципального образования город Ефремов»</w:t>
      </w:r>
    </w:p>
    <w:p w:rsidR="0093451C" w:rsidRPr="0071016F" w:rsidRDefault="0093451C" w:rsidP="0093451C">
      <w:pPr>
        <w:spacing w:after="0" w:line="240" w:lineRule="auto"/>
        <w:ind w:firstLine="720"/>
        <w:jc w:val="both"/>
        <w:rPr>
          <w:rFonts w:ascii="Arial" w:hAnsi="Arial" w:cs="Arial"/>
          <w:sz w:val="24"/>
          <w:szCs w:val="24"/>
          <w:shd w:val="clear" w:color="auto" w:fill="FFFFFF"/>
        </w:rPr>
      </w:pPr>
    </w:p>
    <w:p w:rsidR="0093451C" w:rsidRPr="0071016F" w:rsidRDefault="00AF2ED6" w:rsidP="0093451C">
      <w:pPr>
        <w:spacing w:after="0" w:line="240" w:lineRule="auto"/>
        <w:ind w:firstLine="720"/>
        <w:jc w:val="both"/>
        <w:rPr>
          <w:rFonts w:ascii="Arial" w:hAnsi="Arial" w:cs="Arial"/>
          <w:sz w:val="24"/>
          <w:szCs w:val="24"/>
        </w:rPr>
      </w:pPr>
      <w:r w:rsidRPr="0071016F">
        <w:rPr>
          <w:rFonts w:ascii="Arial" w:hAnsi="Arial" w:cs="Arial"/>
          <w:sz w:val="24"/>
          <w:szCs w:val="24"/>
        </w:rPr>
        <w:t>На основании решени</w:t>
      </w:r>
      <w:r w:rsidR="0085525F" w:rsidRPr="0071016F">
        <w:rPr>
          <w:rFonts w:ascii="Arial" w:hAnsi="Arial" w:cs="Arial"/>
          <w:sz w:val="24"/>
          <w:szCs w:val="24"/>
        </w:rPr>
        <w:t>й</w:t>
      </w:r>
      <w:r w:rsidRPr="0071016F">
        <w:rPr>
          <w:rFonts w:ascii="Arial" w:hAnsi="Arial" w:cs="Arial"/>
          <w:sz w:val="24"/>
          <w:szCs w:val="24"/>
        </w:rPr>
        <w:t xml:space="preserve"> Собрания депутатов муниципального образования город Ефремов</w:t>
      </w:r>
      <w:r w:rsidR="0085525F" w:rsidRPr="0071016F">
        <w:rPr>
          <w:rFonts w:ascii="Arial" w:hAnsi="Arial" w:cs="Arial"/>
          <w:sz w:val="24"/>
          <w:szCs w:val="24"/>
        </w:rPr>
        <w:t>:</w:t>
      </w:r>
      <w:r w:rsidRPr="0071016F">
        <w:rPr>
          <w:rFonts w:ascii="Arial" w:hAnsi="Arial" w:cs="Arial"/>
          <w:sz w:val="24"/>
          <w:szCs w:val="24"/>
        </w:rPr>
        <w:t xml:space="preserve"> </w:t>
      </w:r>
      <w:r w:rsidR="0085525F" w:rsidRPr="0071016F">
        <w:rPr>
          <w:rFonts w:ascii="Arial" w:hAnsi="Arial" w:cs="Arial"/>
          <w:sz w:val="24"/>
          <w:szCs w:val="24"/>
        </w:rPr>
        <w:t>от 12.12.2019 года №6-36 «О бюджете муниципального образования город Ефремов на 2020 год и на плановый период 2021 и 2022 годов»</w:t>
      </w:r>
      <w:r w:rsidR="00441DBF" w:rsidRPr="0071016F">
        <w:rPr>
          <w:rFonts w:ascii="Arial" w:hAnsi="Arial" w:cs="Arial"/>
          <w:sz w:val="24"/>
          <w:szCs w:val="24"/>
        </w:rPr>
        <w:t xml:space="preserve"> с внесенными в него изменениями и дополнениями)</w:t>
      </w:r>
      <w:r w:rsidR="0085525F" w:rsidRPr="0071016F">
        <w:rPr>
          <w:rFonts w:ascii="Arial" w:hAnsi="Arial" w:cs="Arial"/>
          <w:sz w:val="24"/>
          <w:szCs w:val="24"/>
        </w:rPr>
        <w:t>,</w:t>
      </w:r>
      <w:r w:rsidRPr="0071016F">
        <w:rPr>
          <w:rFonts w:ascii="Arial" w:hAnsi="Arial" w:cs="Arial"/>
          <w:sz w:val="24"/>
          <w:szCs w:val="24"/>
        </w:rPr>
        <w:t xml:space="preserve"> </w:t>
      </w:r>
      <w:r w:rsidR="003D41AA" w:rsidRPr="0071016F">
        <w:rPr>
          <w:rFonts w:ascii="Arial" w:hAnsi="Arial" w:cs="Arial"/>
          <w:sz w:val="24"/>
          <w:szCs w:val="24"/>
        </w:rPr>
        <w:t>постановлени</w:t>
      </w:r>
      <w:r w:rsidR="0085525F" w:rsidRPr="0071016F">
        <w:rPr>
          <w:rFonts w:ascii="Arial" w:hAnsi="Arial" w:cs="Arial"/>
          <w:sz w:val="24"/>
          <w:szCs w:val="24"/>
        </w:rPr>
        <w:t>я</w:t>
      </w:r>
      <w:r w:rsidR="003D41AA" w:rsidRPr="0071016F">
        <w:rPr>
          <w:rFonts w:ascii="Arial" w:hAnsi="Arial" w:cs="Arial"/>
          <w:sz w:val="24"/>
          <w:szCs w:val="24"/>
        </w:rPr>
        <w:t xml:space="preserve">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Pr="0071016F">
        <w:rPr>
          <w:rFonts w:ascii="Arial" w:hAnsi="Arial" w:cs="Arial"/>
          <w:sz w:val="24"/>
          <w:szCs w:val="24"/>
        </w:rPr>
        <w:t xml:space="preserve">, в соответствии с Уставом муниципального образования город Ефремов, </w:t>
      </w:r>
      <w:r w:rsidR="0093451C" w:rsidRPr="0071016F">
        <w:rPr>
          <w:rFonts w:ascii="Arial" w:hAnsi="Arial" w:cs="Arial"/>
          <w:sz w:val="24"/>
          <w:szCs w:val="24"/>
        </w:rPr>
        <w:t xml:space="preserve"> администрация муниципального образования город Ефремов ПОСТАНОВЛЯЕТ:</w:t>
      </w:r>
    </w:p>
    <w:p w:rsidR="0093451C" w:rsidRPr="0071016F" w:rsidRDefault="0093451C" w:rsidP="0093451C">
      <w:pPr>
        <w:pStyle w:val="a3"/>
        <w:numPr>
          <w:ilvl w:val="0"/>
          <w:numId w:val="2"/>
        </w:numPr>
        <w:spacing w:after="0" w:line="240" w:lineRule="auto"/>
        <w:ind w:left="0" w:firstLine="567"/>
        <w:jc w:val="both"/>
        <w:rPr>
          <w:rFonts w:ascii="Arial" w:hAnsi="Arial" w:cs="Arial"/>
          <w:sz w:val="24"/>
          <w:szCs w:val="24"/>
        </w:rPr>
      </w:pPr>
      <w:r w:rsidRPr="0071016F">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71016F" w:rsidRDefault="003A39B2" w:rsidP="003A39B2">
      <w:pPr>
        <w:pStyle w:val="a3"/>
        <w:spacing w:after="0" w:line="240" w:lineRule="auto"/>
        <w:ind w:left="567"/>
        <w:jc w:val="both"/>
        <w:rPr>
          <w:rFonts w:ascii="Arial" w:hAnsi="Arial" w:cs="Arial"/>
          <w:sz w:val="24"/>
          <w:szCs w:val="24"/>
        </w:rPr>
      </w:pPr>
      <w:r w:rsidRPr="0071016F">
        <w:rPr>
          <w:rFonts w:ascii="Arial" w:hAnsi="Arial" w:cs="Arial"/>
          <w:sz w:val="24"/>
          <w:szCs w:val="24"/>
        </w:rPr>
        <w:t>п</w:t>
      </w:r>
      <w:r w:rsidR="0093451C" w:rsidRPr="0071016F">
        <w:rPr>
          <w:rFonts w:ascii="Arial" w:hAnsi="Arial" w:cs="Arial"/>
          <w:sz w:val="24"/>
          <w:szCs w:val="24"/>
        </w:rPr>
        <w:t>риложение к постановлению изложить в новой редакции (приложение).</w:t>
      </w:r>
    </w:p>
    <w:p w:rsidR="0093451C" w:rsidRPr="0071016F" w:rsidRDefault="0093451C" w:rsidP="0093451C">
      <w:pPr>
        <w:pStyle w:val="a3"/>
        <w:numPr>
          <w:ilvl w:val="0"/>
          <w:numId w:val="2"/>
        </w:numPr>
        <w:spacing w:after="0" w:line="240" w:lineRule="auto"/>
        <w:ind w:left="0" w:firstLine="567"/>
        <w:jc w:val="both"/>
        <w:rPr>
          <w:rFonts w:ascii="Arial" w:hAnsi="Arial" w:cs="Arial"/>
          <w:sz w:val="24"/>
          <w:szCs w:val="24"/>
        </w:rPr>
      </w:pPr>
      <w:r w:rsidRPr="0071016F">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71016F" w:rsidRDefault="0093451C" w:rsidP="0093451C">
      <w:pPr>
        <w:pStyle w:val="a3"/>
        <w:numPr>
          <w:ilvl w:val="0"/>
          <w:numId w:val="2"/>
        </w:numPr>
        <w:spacing w:after="0" w:line="240" w:lineRule="auto"/>
        <w:ind w:left="0" w:firstLine="567"/>
        <w:jc w:val="both"/>
        <w:rPr>
          <w:rFonts w:ascii="Arial" w:hAnsi="Arial" w:cs="Arial"/>
          <w:sz w:val="24"/>
          <w:szCs w:val="24"/>
        </w:rPr>
      </w:pPr>
      <w:r w:rsidRPr="0071016F">
        <w:rPr>
          <w:rFonts w:ascii="Arial" w:hAnsi="Arial" w:cs="Arial"/>
          <w:sz w:val="24"/>
          <w:szCs w:val="24"/>
        </w:rPr>
        <w:t>Постановление вступает в силу со дня его официального  обнародования.</w:t>
      </w:r>
    </w:p>
    <w:p w:rsidR="0093451C" w:rsidRPr="0071016F" w:rsidRDefault="0093451C" w:rsidP="0093451C">
      <w:pPr>
        <w:spacing w:after="0" w:line="240" w:lineRule="auto"/>
        <w:jc w:val="both"/>
        <w:rPr>
          <w:rFonts w:ascii="Arial" w:hAnsi="Arial" w:cs="Arial"/>
          <w:sz w:val="24"/>
          <w:szCs w:val="24"/>
        </w:rPr>
      </w:pPr>
    </w:p>
    <w:p w:rsidR="0093451C" w:rsidRPr="0071016F" w:rsidRDefault="0093451C" w:rsidP="0093451C">
      <w:pPr>
        <w:spacing w:after="0" w:line="240" w:lineRule="auto"/>
        <w:jc w:val="both"/>
        <w:rPr>
          <w:rFonts w:ascii="Arial" w:hAnsi="Arial" w:cs="Arial"/>
          <w:sz w:val="24"/>
          <w:szCs w:val="24"/>
        </w:rPr>
      </w:pPr>
    </w:p>
    <w:p w:rsidR="0093451C" w:rsidRPr="0071016F" w:rsidRDefault="0093451C" w:rsidP="0093451C">
      <w:pPr>
        <w:pStyle w:val="12"/>
        <w:rPr>
          <w:rFonts w:ascii="Arial" w:hAnsi="Arial" w:cs="Arial"/>
          <w:b/>
          <w:bCs/>
          <w:sz w:val="24"/>
          <w:szCs w:val="24"/>
        </w:rPr>
      </w:pPr>
      <w:r w:rsidRPr="0071016F">
        <w:rPr>
          <w:rFonts w:ascii="Arial" w:hAnsi="Arial" w:cs="Arial"/>
          <w:b/>
          <w:bCs/>
          <w:sz w:val="24"/>
          <w:szCs w:val="24"/>
        </w:rPr>
        <w:t xml:space="preserve">       Глава администрации </w:t>
      </w:r>
    </w:p>
    <w:p w:rsidR="0093451C" w:rsidRPr="0071016F" w:rsidRDefault="0093451C" w:rsidP="0093451C">
      <w:pPr>
        <w:pStyle w:val="12"/>
        <w:rPr>
          <w:rFonts w:ascii="Arial" w:hAnsi="Arial" w:cs="Arial"/>
          <w:b/>
          <w:bCs/>
          <w:sz w:val="24"/>
          <w:szCs w:val="24"/>
        </w:rPr>
      </w:pPr>
      <w:r w:rsidRPr="0071016F">
        <w:rPr>
          <w:rFonts w:ascii="Arial" w:hAnsi="Arial" w:cs="Arial"/>
          <w:b/>
          <w:bCs/>
          <w:sz w:val="24"/>
          <w:szCs w:val="24"/>
        </w:rPr>
        <w:t xml:space="preserve"> муниципального образования </w:t>
      </w:r>
    </w:p>
    <w:p w:rsidR="0093451C" w:rsidRPr="0071016F" w:rsidRDefault="0093451C" w:rsidP="0093451C">
      <w:pPr>
        <w:pStyle w:val="12"/>
        <w:rPr>
          <w:rFonts w:ascii="Arial" w:hAnsi="Arial" w:cs="Arial"/>
          <w:b/>
          <w:bCs/>
          <w:sz w:val="24"/>
          <w:szCs w:val="24"/>
        </w:rPr>
      </w:pPr>
      <w:r w:rsidRPr="0071016F">
        <w:rPr>
          <w:rFonts w:ascii="Arial" w:hAnsi="Arial" w:cs="Arial"/>
          <w:b/>
          <w:bCs/>
          <w:sz w:val="24"/>
          <w:szCs w:val="24"/>
        </w:rPr>
        <w:t xml:space="preserve">          город Ефремов                                               </w:t>
      </w:r>
      <w:r w:rsidR="005B0DDC" w:rsidRPr="0071016F">
        <w:rPr>
          <w:rFonts w:ascii="Arial" w:hAnsi="Arial" w:cs="Arial"/>
          <w:b/>
          <w:bCs/>
          <w:sz w:val="24"/>
          <w:szCs w:val="24"/>
        </w:rPr>
        <w:t xml:space="preserve">        </w:t>
      </w:r>
      <w:r w:rsidRPr="0071016F">
        <w:rPr>
          <w:rFonts w:ascii="Arial" w:hAnsi="Arial" w:cs="Arial"/>
          <w:b/>
          <w:bCs/>
          <w:sz w:val="24"/>
          <w:szCs w:val="24"/>
        </w:rPr>
        <w:t xml:space="preserve">       С.Г. Балтабаев</w:t>
      </w:r>
    </w:p>
    <w:p w:rsidR="007C055E" w:rsidRPr="0071016F" w:rsidRDefault="007C055E" w:rsidP="00395196">
      <w:pPr>
        <w:rPr>
          <w:rFonts w:ascii="Arial" w:hAnsi="Arial" w:cs="Arial"/>
          <w:sz w:val="24"/>
          <w:szCs w:val="24"/>
        </w:rPr>
        <w:sectPr w:rsidR="007C055E" w:rsidRPr="0071016F" w:rsidSect="0058074D">
          <w:pgSz w:w="11906" w:h="16838"/>
          <w:pgMar w:top="1134" w:right="850" w:bottom="851" w:left="1701" w:header="708" w:footer="708" w:gutter="0"/>
          <w:cols w:space="708"/>
          <w:docGrid w:linePitch="360"/>
        </w:sectPr>
      </w:pPr>
    </w:p>
    <w:p w:rsidR="007C055E" w:rsidRPr="0071016F" w:rsidRDefault="00A400FB" w:rsidP="00A400FB">
      <w:pPr>
        <w:pStyle w:val="aff1"/>
        <w:jc w:val="right"/>
        <w:rPr>
          <w:rFonts w:ascii="Arial" w:hAnsi="Arial" w:cs="Arial"/>
          <w:sz w:val="24"/>
          <w:szCs w:val="24"/>
        </w:rPr>
      </w:pPr>
      <w:r w:rsidRPr="0071016F">
        <w:rPr>
          <w:rFonts w:ascii="Arial" w:hAnsi="Arial" w:cs="Arial"/>
          <w:sz w:val="24"/>
          <w:szCs w:val="24"/>
        </w:rPr>
        <w:lastRenderedPageBreak/>
        <w:t>Приложение</w:t>
      </w:r>
    </w:p>
    <w:p w:rsidR="00A400FB" w:rsidRPr="0071016F" w:rsidRDefault="00A400FB" w:rsidP="00A400FB">
      <w:pPr>
        <w:pStyle w:val="aff1"/>
        <w:jc w:val="right"/>
        <w:rPr>
          <w:rFonts w:ascii="Arial" w:hAnsi="Arial" w:cs="Arial"/>
          <w:sz w:val="24"/>
          <w:szCs w:val="24"/>
        </w:rPr>
      </w:pPr>
      <w:r w:rsidRPr="0071016F">
        <w:rPr>
          <w:rFonts w:ascii="Arial" w:hAnsi="Arial" w:cs="Arial"/>
          <w:sz w:val="24"/>
          <w:szCs w:val="24"/>
        </w:rPr>
        <w:t xml:space="preserve"> к постановлению администрации</w:t>
      </w:r>
    </w:p>
    <w:p w:rsidR="00A400FB" w:rsidRPr="0071016F" w:rsidRDefault="00A400FB" w:rsidP="00A400FB">
      <w:pPr>
        <w:pStyle w:val="aff1"/>
        <w:jc w:val="right"/>
        <w:rPr>
          <w:rFonts w:ascii="Arial" w:hAnsi="Arial" w:cs="Arial"/>
          <w:sz w:val="24"/>
          <w:szCs w:val="24"/>
        </w:rPr>
      </w:pPr>
      <w:r w:rsidRPr="0071016F">
        <w:rPr>
          <w:rFonts w:ascii="Arial" w:hAnsi="Arial" w:cs="Arial"/>
          <w:sz w:val="24"/>
          <w:szCs w:val="24"/>
        </w:rPr>
        <w:t>муниципального образования</w:t>
      </w:r>
    </w:p>
    <w:p w:rsidR="00A400FB" w:rsidRPr="0071016F" w:rsidRDefault="00A400FB" w:rsidP="00A400FB">
      <w:pPr>
        <w:pStyle w:val="aff1"/>
        <w:jc w:val="right"/>
        <w:rPr>
          <w:rFonts w:ascii="Arial" w:hAnsi="Arial" w:cs="Arial"/>
          <w:sz w:val="24"/>
          <w:szCs w:val="24"/>
        </w:rPr>
      </w:pPr>
      <w:r w:rsidRPr="0071016F">
        <w:rPr>
          <w:rFonts w:ascii="Arial" w:hAnsi="Arial" w:cs="Arial"/>
          <w:sz w:val="24"/>
          <w:szCs w:val="24"/>
        </w:rPr>
        <w:t>город Ефремов</w:t>
      </w:r>
    </w:p>
    <w:p w:rsidR="00A400FB" w:rsidRPr="0071016F" w:rsidRDefault="00957CDB" w:rsidP="00A400FB">
      <w:pPr>
        <w:pStyle w:val="aff1"/>
        <w:jc w:val="right"/>
        <w:rPr>
          <w:rFonts w:ascii="Arial" w:hAnsi="Arial" w:cs="Arial"/>
          <w:sz w:val="24"/>
          <w:szCs w:val="24"/>
        </w:rPr>
      </w:pPr>
      <w:r w:rsidRPr="0071016F">
        <w:rPr>
          <w:rFonts w:ascii="Arial" w:hAnsi="Arial" w:cs="Arial"/>
          <w:sz w:val="24"/>
          <w:szCs w:val="24"/>
        </w:rPr>
        <w:t>от</w:t>
      </w:r>
      <w:r w:rsidR="0071016F">
        <w:rPr>
          <w:rFonts w:ascii="Arial" w:hAnsi="Arial" w:cs="Arial"/>
          <w:sz w:val="24"/>
          <w:szCs w:val="24"/>
        </w:rPr>
        <w:t xml:space="preserve"> 22.10.2020 </w:t>
      </w:r>
      <w:r w:rsidR="00F312C4" w:rsidRPr="0071016F">
        <w:rPr>
          <w:rFonts w:ascii="Arial" w:hAnsi="Arial" w:cs="Arial"/>
          <w:sz w:val="24"/>
          <w:szCs w:val="24"/>
        </w:rPr>
        <w:t xml:space="preserve">№ </w:t>
      </w:r>
      <w:r w:rsidR="0071016F">
        <w:rPr>
          <w:rFonts w:ascii="Arial" w:hAnsi="Arial" w:cs="Arial"/>
          <w:sz w:val="24"/>
          <w:szCs w:val="24"/>
        </w:rPr>
        <w:t>1296</w:t>
      </w:r>
      <w:bookmarkStart w:id="0" w:name="_GoBack"/>
      <w:bookmarkEnd w:id="0"/>
    </w:p>
    <w:p w:rsidR="00A400FB" w:rsidRPr="0071016F" w:rsidRDefault="00A400FB" w:rsidP="00A400FB">
      <w:pPr>
        <w:pStyle w:val="aff1"/>
        <w:jc w:val="right"/>
        <w:rPr>
          <w:rFonts w:ascii="Arial" w:hAnsi="Arial" w:cs="Arial"/>
          <w:sz w:val="24"/>
          <w:szCs w:val="24"/>
        </w:rPr>
      </w:pPr>
    </w:p>
    <w:p w:rsidR="00A400FB" w:rsidRPr="0071016F" w:rsidRDefault="00A400FB" w:rsidP="00A400FB">
      <w:pPr>
        <w:pStyle w:val="aff1"/>
        <w:jc w:val="right"/>
        <w:rPr>
          <w:rFonts w:ascii="Arial" w:hAnsi="Arial" w:cs="Arial"/>
          <w:sz w:val="24"/>
          <w:szCs w:val="24"/>
        </w:rPr>
      </w:pPr>
    </w:p>
    <w:p w:rsidR="00EF66FC" w:rsidRPr="0071016F" w:rsidRDefault="007C055E" w:rsidP="00EF66FC">
      <w:pPr>
        <w:pStyle w:val="aff1"/>
        <w:jc w:val="right"/>
        <w:rPr>
          <w:rFonts w:ascii="Arial" w:hAnsi="Arial" w:cs="Arial"/>
          <w:sz w:val="24"/>
          <w:szCs w:val="24"/>
        </w:rPr>
      </w:pPr>
      <w:r w:rsidRPr="0071016F">
        <w:rPr>
          <w:rFonts w:ascii="Arial" w:hAnsi="Arial" w:cs="Arial"/>
          <w:sz w:val="24"/>
          <w:szCs w:val="24"/>
        </w:rPr>
        <w:t xml:space="preserve"> </w:t>
      </w:r>
      <w:r w:rsidR="00EF66FC" w:rsidRPr="0071016F">
        <w:rPr>
          <w:rFonts w:ascii="Arial" w:hAnsi="Arial" w:cs="Arial"/>
          <w:sz w:val="24"/>
          <w:szCs w:val="24"/>
        </w:rPr>
        <w:t>Приложение</w:t>
      </w:r>
    </w:p>
    <w:p w:rsidR="00EF66FC" w:rsidRPr="0071016F" w:rsidRDefault="00EF66FC" w:rsidP="00EF66FC">
      <w:pPr>
        <w:pStyle w:val="aff1"/>
        <w:jc w:val="right"/>
        <w:rPr>
          <w:rFonts w:ascii="Arial" w:hAnsi="Arial" w:cs="Arial"/>
          <w:sz w:val="24"/>
          <w:szCs w:val="24"/>
        </w:rPr>
      </w:pPr>
      <w:r w:rsidRPr="0071016F">
        <w:rPr>
          <w:rFonts w:ascii="Arial" w:hAnsi="Arial" w:cs="Arial"/>
          <w:sz w:val="24"/>
          <w:szCs w:val="24"/>
        </w:rPr>
        <w:t xml:space="preserve"> к постановлению администрации</w:t>
      </w:r>
    </w:p>
    <w:p w:rsidR="00EF66FC" w:rsidRPr="0071016F" w:rsidRDefault="00EF66FC" w:rsidP="00EF66FC">
      <w:pPr>
        <w:pStyle w:val="aff1"/>
        <w:jc w:val="right"/>
        <w:rPr>
          <w:rFonts w:ascii="Arial" w:hAnsi="Arial" w:cs="Arial"/>
          <w:sz w:val="24"/>
          <w:szCs w:val="24"/>
        </w:rPr>
      </w:pPr>
      <w:r w:rsidRPr="0071016F">
        <w:rPr>
          <w:rFonts w:ascii="Arial" w:hAnsi="Arial" w:cs="Arial"/>
          <w:sz w:val="24"/>
          <w:szCs w:val="24"/>
        </w:rPr>
        <w:t>муниципального образования</w:t>
      </w:r>
    </w:p>
    <w:p w:rsidR="00EF66FC" w:rsidRPr="0071016F" w:rsidRDefault="00EF66FC" w:rsidP="00EF66FC">
      <w:pPr>
        <w:pStyle w:val="aff1"/>
        <w:jc w:val="right"/>
        <w:rPr>
          <w:rFonts w:ascii="Arial" w:hAnsi="Arial" w:cs="Arial"/>
          <w:sz w:val="24"/>
          <w:szCs w:val="24"/>
        </w:rPr>
      </w:pPr>
      <w:r w:rsidRPr="0071016F">
        <w:rPr>
          <w:rFonts w:ascii="Arial" w:hAnsi="Arial" w:cs="Arial"/>
          <w:sz w:val="24"/>
          <w:szCs w:val="24"/>
        </w:rPr>
        <w:t>город Ефремов</w:t>
      </w:r>
    </w:p>
    <w:p w:rsidR="00EF66FC" w:rsidRPr="0071016F" w:rsidRDefault="004D66FB" w:rsidP="00EF66FC">
      <w:pPr>
        <w:pStyle w:val="aff1"/>
        <w:jc w:val="right"/>
        <w:rPr>
          <w:rFonts w:ascii="Arial" w:hAnsi="Arial" w:cs="Arial"/>
          <w:sz w:val="24"/>
          <w:szCs w:val="24"/>
        </w:rPr>
      </w:pPr>
      <w:r w:rsidRPr="0071016F">
        <w:rPr>
          <w:rFonts w:ascii="Arial" w:hAnsi="Arial" w:cs="Arial"/>
          <w:sz w:val="24"/>
          <w:szCs w:val="24"/>
        </w:rPr>
        <w:t>от 09.10.2015 № 1757</w:t>
      </w:r>
    </w:p>
    <w:p w:rsidR="007C055E" w:rsidRPr="0071016F" w:rsidRDefault="007C055E" w:rsidP="00E60D7B">
      <w:pPr>
        <w:pStyle w:val="aff1"/>
        <w:jc w:val="both"/>
        <w:rPr>
          <w:rFonts w:ascii="Arial" w:hAnsi="Arial" w:cs="Arial"/>
          <w:sz w:val="24"/>
          <w:szCs w:val="24"/>
        </w:rPr>
      </w:pPr>
    </w:p>
    <w:p w:rsidR="007C055E" w:rsidRPr="0071016F" w:rsidRDefault="007C055E" w:rsidP="00E60D7B">
      <w:pPr>
        <w:jc w:val="right"/>
        <w:rPr>
          <w:rFonts w:ascii="Arial" w:hAnsi="Arial" w:cs="Arial"/>
          <w:b/>
          <w:bCs/>
          <w:sz w:val="24"/>
          <w:szCs w:val="24"/>
        </w:rPr>
      </w:pPr>
    </w:p>
    <w:p w:rsidR="007C055E" w:rsidRPr="0071016F" w:rsidRDefault="007C055E" w:rsidP="00D873FD">
      <w:pPr>
        <w:jc w:val="center"/>
        <w:rPr>
          <w:rFonts w:ascii="Arial" w:hAnsi="Arial" w:cs="Arial"/>
          <w:b/>
          <w:bCs/>
          <w:sz w:val="24"/>
          <w:szCs w:val="24"/>
        </w:rPr>
      </w:pPr>
      <w:r w:rsidRPr="0071016F">
        <w:rPr>
          <w:rFonts w:ascii="Arial" w:hAnsi="Arial" w:cs="Arial"/>
          <w:b/>
          <w:bCs/>
          <w:sz w:val="24"/>
          <w:szCs w:val="24"/>
        </w:rPr>
        <w:t>Муниципальная</w:t>
      </w:r>
    </w:p>
    <w:p w:rsidR="007C055E" w:rsidRPr="0071016F" w:rsidRDefault="007C055E" w:rsidP="00CB4731">
      <w:pPr>
        <w:jc w:val="center"/>
        <w:rPr>
          <w:rFonts w:ascii="Arial" w:hAnsi="Arial" w:cs="Arial"/>
          <w:b/>
          <w:bCs/>
          <w:sz w:val="24"/>
          <w:szCs w:val="24"/>
        </w:rPr>
      </w:pPr>
      <w:r w:rsidRPr="0071016F">
        <w:rPr>
          <w:rFonts w:ascii="Arial" w:hAnsi="Arial" w:cs="Arial"/>
          <w:b/>
          <w:bCs/>
          <w:sz w:val="24"/>
          <w:szCs w:val="24"/>
        </w:rPr>
        <w:t xml:space="preserve">  Программа</w:t>
      </w:r>
    </w:p>
    <w:p w:rsidR="007C055E" w:rsidRPr="0071016F" w:rsidRDefault="007C055E" w:rsidP="007D0EDB">
      <w:pPr>
        <w:jc w:val="center"/>
        <w:rPr>
          <w:rFonts w:ascii="Arial" w:hAnsi="Arial" w:cs="Arial"/>
          <w:b/>
          <w:bCs/>
          <w:i/>
          <w:iCs/>
          <w:sz w:val="24"/>
          <w:szCs w:val="24"/>
        </w:rPr>
      </w:pPr>
      <w:r w:rsidRPr="0071016F">
        <w:rPr>
          <w:rFonts w:ascii="Arial" w:hAnsi="Arial" w:cs="Arial"/>
          <w:b/>
          <w:bCs/>
          <w:i/>
          <w:iCs/>
          <w:sz w:val="24"/>
          <w:szCs w:val="24"/>
        </w:rPr>
        <w:t>«Развитие  системы образования муниципального образования</w:t>
      </w:r>
      <w:r w:rsidR="006B0CF8" w:rsidRPr="0071016F">
        <w:rPr>
          <w:rFonts w:ascii="Arial" w:hAnsi="Arial" w:cs="Arial"/>
          <w:b/>
          <w:bCs/>
          <w:i/>
          <w:iCs/>
          <w:sz w:val="24"/>
          <w:szCs w:val="24"/>
        </w:rPr>
        <w:t xml:space="preserve"> город Ефремов</w:t>
      </w:r>
      <w:r w:rsidRPr="0071016F">
        <w:rPr>
          <w:rFonts w:ascii="Arial" w:hAnsi="Arial" w:cs="Arial"/>
          <w:b/>
          <w:bCs/>
          <w:i/>
          <w:iCs/>
          <w:sz w:val="24"/>
          <w:szCs w:val="24"/>
        </w:rPr>
        <w:t>»</w:t>
      </w:r>
    </w:p>
    <w:p w:rsidR="007C055E" w:rsidRPr="0071016F" w:rsidRDefault="007C055E" w:rsidP="007D0EDB">
      <w:pPr>
        <w:rPr>
          <w:rFonts w:ascii="Arial" w:hAnsi="Arial" w:cs="Arial"/>
          <w:b/>
          <w:bCs/>
          <w:sz w:val="24"/>
          <w:szCs w:val="24"/>
        </w:rPr>
      </w:pPr>
    </w:p>
    <w:p w:rsidR="007C055E" w:rsidRPr="0071016F" w:rsidRDefault="007C055E" w:rsidP="007D0EDB">
      <w:pPr>
        <w:rPr>
          <w:rFonts w:ascii="Arial" w:hAnsi="Arial" w:cs="Arial"/>
          <w:sz w:val="24"/>
          <w:szCs w:val="24"/>
        </w:rPr>
      </w:pPr>
      <w:r w:rsidRPr="0071016F">
        <w:rPr>
          <w:rFonts w:ascii="Arial" w:hAnsi="Arial" w:cs="Arial"/>
          <w:b/>
          <w:bCs/>
          <w:sz w:val="24"/>
          <w:szCs w:val="24"/>
        </w:rPr>
        <w:t>Ответственный исполнитель</w:t>
      </w:r>
      <w:r w:rsidR="00EF09F0" w:rsidRPr="0071016F">
        <w:rPr>
          <w:rFonts w:ascii="Arial" w:hAnsi="Arial" w:cs="Arial"/>
          <w:b/>
          <w:bCs/>
          <w:sz w:val="24"/>
          <w:szCs w:val="24"/>
        </w:rPr>
        <w:t xml:space="preserve"> муниципальной  программы</w:t>
      </w:r>
      <w:r w:rsidRPr="0071016F">
        <w:rPr>
          <w:rFonts w:ascii="Arial" w:hAnsi="Arial" w:cs="Arial"/>
          <w:b/>
          <w:bCs/>
          <w:sz w:val="24"/>
          <w:szCs w:val="24"/>
        </w:rPr>
        <w:t xml:space="preserve">: </w:t>
      </w:r>
      <w:r w:rsidRPr="0071016F">
        <w:rPr>
          <w:rFonts w:ascii="Arial" w:hAnsi="Arial" w:cs="Arial"/>
          <w:sz w:val="24"/>
          <w:szCs w:val="24"/>
        </w:rPr>
        <w:t>Комитет по образованию администрации муниципального образования город Ефремов</w:t>
      </w:r>
    </w:p>
    <w:p w:rsidR="007C055E" w:rsidRPr="0071016F" w:rsidRDefault="007C055E" w:rsidP="007D0EDB">
      <w:pPr>
        <w:rPr>
          <w:rFonts w:ascii="Arial" w:hAnsi="Arial" w:cs="Arial"/>
          <w:sz w:val="24"/>
          <w:szCs w:val="24"/>
        </w:rPr>
      </w:pPr>
    </w:p>
    <w:p w:rsidR="007C055E" w:rsidRPr="0071016F" w:rsidRDefault="007C055E" w:rsidP="007D0EDB">
      <w:pPr>
        <w:rPr>
          <w:rFonts w:ascii="Arial" w:hAnsi="Arial" w:cs="Arial"/>
          <w:sz w:val="24"/>
          <w:szCs w:val="24"/>
        </w:rPr>
      </w:pPr>
      <w:r w:rsidRPr="0071016F">
        <w:rPr>
          <w:rFonts w:ascii="Arial" w:hAnsi="Arial" w:cs="Arial"/>
          <w:b/>
          <w:bCs/>
          <w:sz w:val="24"/>
          <w:szCs w:val="24"/>
        </w:rPr>
        <w:t>Дата составлен</w:t>
      </w:r>
      <w:r w:rsidR="00E433EB" w:rsidRPr="0071016F">
        <w:rPr>
          <w:rFonts w:ascii="Arial" w:hAnsi="Arial" w:cs="Arial"/>
          <w:b/>
          <w:bCs/>
          <w:sz w:val="24"/>
          <w:szCs w:val="24"/>
        </w:rPr>
        <w:t xml:space="preserve">ия </w:t>
      </w:r>
      <w:r w:rsidRPr="0071016F">
        <w:rPr>
          <w:rFonts w:ascii="Arial" w:hAnsi="Arial" w:cs="Arial"/>
          <w:b/>
          <w:bCs/>
          <w:sz w:val="24"/>
          <w:szCs w:val="24"/>
        </w:rPr>
        <w:t xml:space="preserve"> муниципальной программы:</w:t>
      </w:r>
      <w:r w:rsidR="006B0CF8" w:rsidRPr="0071016F">
        <w:rPr>
          <w:rFonts w:ascii="Arial" w:hAnsi="Arial" w:cs="Arial"/>
          <w:sz w:val="24"/>
          <w:szCs w:val="24"/>
        </w:rPr>
        <w:t xml:space="preserve">   </w:t>
      </w:r>
      <w:r w:rsidR="00CE5833" w:rsidRPr="0071016F">
        <w:rPr>
          <w:rFonts w:ascii="Arial" w:hAnsi="Arial" w:cs="Arial"/>
          <w:sz w:val="24"/>
          <w:szCs w:val="24"/>
        </w:rPr>
        <w:t>декабрь 2015 года</w:t>
      </w:r>
    </w:p>
    <w:p w:rsidR="007C055E" w:rsidRPr="0071016F" w:rsidRDefault="007C055E" w:rsidP="007D0EDB">
      <w:pPr>
        <w:rPr>
          <w:rFonts w:ascii="Arial" w:hAnsi="Arial" w:cs="Arial"/>
          <w:sz w:val="24"/>
          <w:szCs w:val="24"/>
        </w:rPr>
      </w:pPr>
    </w:p>
    <w:p w:rsidR="007C055E" w:rsidRPr="0071016F" w:rsidRDefault="006C3109" w:rsidP="007D0EDB">
      <w:pPr>
        <w:rPr>
          <w:rFonts w:ascii="Arial" w:hAnsi="Arial" w:cs="Arial"/>
          <w:sz w:val="24"/>
          <w:szCs w:val="24"/>
        </w:rPr>
      </w:pPr>
      <w:r w:rsidRPr="0071016F">
        <w:rPr>
          <w:rFonts w:ascii="Arial" w:hAnsi="Arial" w:cs="Arial"/>
          <w:b/>
          <w:bCs/>
          <w:sz w:val="24"/>
          <w:szCs w:val="24"/>
        </w:rPr>
        <w:t xml:space="preserve">Непосредственный исполнитель </w:t>
      </w:r>
      <w:r w:rsidR="007C055E" w:rsidRPr="0071016F">
        <w:rPr>
          <w:rFonts w:ascii="Arial" w:hAnsi="Arial" w:cs="Arial"/>
          <w:b/>
          <w:bCs/>
          <w:sz w:val="24"/>
          <w:szCs w:val="24"/>
        </w:rPr>
        <w:t xml:space="preserve"> муниципальной программы:</w:t>
      </w:r>
      <w:r w:rsidR="007C055E" w:rsidRPr="0071016F">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71016F" w:rsidRDefault="00D873FD" w:rsidP="00CB4731">
      <w:pPr>
        <w:rPr>
          <w:rFonts w:ascii="Arial" w:hAnsi="Arial" w:cs="Arial"/>
          <w:sz w:val="24"/>
          <w:szCs w:val="24"/>
          <w:lang w:val="en-US"/>
        </w:rPr>
      </w:pPr>
      <w:r w:rsidRPr="0071016F">
        <w:rPr>
          <w:rFonts w:ascii="Arial" w:hAnsi="Arial" w:cs="Arial"/>
          <w:bCs/>
          <w:i/>
          <w:iCs/>
          <w:sz w:val="24"/>
          <w:szCs w:val="24"/>
          <w:lang w:val="en-US"/>
        </w:rPr>
        <w:t>(</w:t>
      </w:r>
      <w:r w:rsidRPr="0071016F">
        <w:rPr>
          <w:rFonts w:ascii="Arial" w:hAnsi="Arial" w:cs="Arial"/>
          <w:bCs/>
          <w:i/>
          <w:iCs/>
          <w:sz w:val="24"/>
          <w:szCs w:val="24"/>
        </w:rPr>
        <w:t>т</w:t>
      </w:r>
      <w:r w:rsidR="00CB4731" w:rsidRPr="0071016F">
        <w:rPr>
          <w:rFonts w:ascii="Arial" w:hAnsi="Arial" w:cs="Arial"/>
          <w:bCs/>
          <w:i/>
          <w:iCs/>
          <w:sz w:val="24"/>
          <w:szCs w:val="24"/>
        </w:rPr>
        <w:t>ел</w:t>
      </w:r>
      <w:r w:rsidR="00CB4731" w:rsidRPr="0071016F">
        <w:rPr>
          <w:rFonts w:ascii="Arial" w:hAnsi="Arial" w:cs="Arial"/>
          <w:bCs/>
          <w:i/>
          <w:iCs/>
          <w:sz w:val="24"/>
          <w:szCs w:val="24"/>
          <w:lang w:val="en-US"/>
        </w:rPr>
        <w:t>.</w:t>
      </w:r>
      <w:r w:rsidRPr="0071016F">
        <w:rPr>
          <w:rFonts w:ascii="Arial" w:hAnsi="Arial" w:cs="Arial"/>
          <w:bCs/>
          <w:i/>
          <w:iCs/>
          <w:sz w:val="24"/>
          <w:szCs w:val="24"/>
          <w:lang w:val="en-US"/>
        </w:rPr>
        <w:t xml:space="preserve">. </w:t>
      </w:r>
      <w:r w:rsidR="00CB4731" w:rsidRPr="0071016F">
        <w:rPr>
          <w:rFonts w:ascii="Arial" w:hAnsi="Arial" w:cs="Arial"/>
          <w:bCs/>
          <w:i/>
          <w:iCs/>
          <w:sz w:val="24"/>
          <w:szCs w:val="24"/>
          <w:lang w:val="en-US"/>
        </w:rPr>
        <w:t>6-58-92,</w:t>
      </w:r>
      <w:r w:rsidR="00CB4731" w:rsidRPr="0071016F">
        <w:rPr>
          <w:rFonts w:ascii="Arial" w:hAnsi="Arial" w:cs="Arial"/>
          <w:sz w:val="24"/>
          <w:szCs w:val="24"/>
          <w:lang w:val="en-US"/>
        </w:rPr>
        <w:t xml:space="preserve"> e-mail: </w:t>
      </w:r>
      <w:r w:rsidR="00CB4731" w:rsidRPr="0071016F">
        <w:rPr>
          <w:rFonts w:ascii="Arial" w:hAnsi="Arial" w:cs="Arial"/>
          <w:b/>
          <w:bCs/>
          <w:i/>
          <w:iCs/>
          <w:sz w:val="24"/>
          <w:szCs w:val="24"/>
          <w:lang w:val="en-US"/>
        </w:rPr>
        <w:t xml:space="preserve"> </w:t>
      </w:r>
      <w:r w:rsidR="00CB4731" w:rsidRPr="0071016F">
        <w:rPr>
          <w:rFonts w:ascii="Arial" w:hAnsi="Arial" w:cs="Arial"/>
          <w:sz w:val="24"/>
          <w:szCs w:val="24"/>
          <w:lang w:val="en-US"/>
        </w:rPr>
        <w:t>obr1efr@mail.ru)</w:t>
      </w:r>
    </w:p>
    <w:p w:rsidR="007C055E" w:rsidRPr="0071016F" w:rsidRDefault="007C055E" w:rsidP="007D0EDB">
      <w:pPr>
        <w:tabs>
          <w:tab w:val="left" w:pos="7350"/>
        </w:tabs>
        <w:rPr>
          <w:rFonts w:ascii="Arial" w:hAnsi="Arial" w:cs="Arial"/>
          <w:b/>
          <w:bCs/>
          <w:sz w:val="24"/>
          <w:szCs w:val="24"/>
        </w:rPr>
      </w:pPr>
      <w:r w:rsidRPr="0071016F">
        <w:rPr>
          <w:rFonts w:ascii="Arial" w:hAnsi="Arial" w:cs="Arial"/>
          <w:b/>
          <w:bCs/>
          <w:sz w:val="24"/>
          <w:szCs w:val="24"/>
        </w:rPr>
        <w:t xml:space="preserve">Председатель комитета </w:t>
      </w:r>
      <w:r w:rsidRPr="0071016F">
        <w:rPr>
          <w:rFonts w:ascii="Arial" w:hAnsi="Arial" w:cs="Arial"/>
          <w:b/>
          <w:bCs/>
          <w:sz w:val="24"/>
          <w:szCs w:val="24"/>
        </w:rPr>
        <w:tab/>
      </w:r>
      <w:r w:rsidR="00AA5723" w:rsidRPr="0071016F">
        <w:rPr>
          <w:rFonts w:ascii="Arial" w:hAnsi="Arial" w:cs="Arial"/>
          <w:b/>
          <w:bCs/>
          <w:sz w:val="24"/>
          <w:szCs w:val="24"/>
        </w:rPr>
        <w:t>Е.А.Мельник</w:t>
      </w:r>
    </w:p>
    <w:p w:rsidR="007C055E" w:rsidRPr="0071016F" w:rsidRDefault="007C055E" w:rsidP="007D0EDB">
      <w:pPr>
        <w:rPr>
          <w:rFonts w:ascii="Arial" w:hAnsi="Arial" w:cs="Arial"/>
          <w:b/>
          <w:bCs/>
          <w:sz w:val="24"/>
          <w:szCs w:val="24"/>
        </w:rPr>
        <w:sectPr w:rsidR="007C055E" w:rsidRPr="0071016F"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71016F">
        <w:rPr>
          <w:rFonts w:ascii="Arial" w:hAnsi="Arial" w:cs="Arial"/>
          <w:b/>
          <w:bCs/>
          <w:sz w:val="24"/>
          <w:szCs w:val="24"/>
        </w:rPr>
        <w:t>по  образованию</w:t>
      </w:r>
    </w:p>
    <w:p w:rsidR="00887E11" w:rsidRPr="0071016F" w:rsidRDefault="00887E11" w:rsidP="00887E11">
      <w:pPr>
        <w:spacing w:after="0" w:line="360" w:lineRule="auto"/>
        <w:jc w:val="center"/>
        <w:rPr>
          <w:rFonts w:ascii="Arial" w:hAnsi="Arial" w:cs="Arial"/>
          <w:sz w:val="24"/>
          <w:szCs w:val="24"/>
        </w:rPr>
      </w:pPr>
      <w:r w:rsidRPr="0071016F">
        <w:rPr>
          <w:rFonts w:ascii="Arial" w:hAnsi="Arial" w:cs="Arial"/>
          <w:b/>
          <w:bCs/>
          <w:sz w:val="24"/>
          <w:szCs w:val="24"/>
        </w:rPr>
        <w:lastRenderedPageBreak/>
        <w:t>ПАСПОРТ</w:t>
      </w:r>
    </w:p>
    <w:p w:rsidR="00887E11" w:rsidRPr="0071016F" w:rsidRDefault="00887E11" w:rsidP="00887E11">
      <w:pPr>
        <w:tabs>
          <w:tab w:val="left" w:pos="0"/>
        </w:tabs>
        <w:spacing w:after="0" w:line="360" w:lineRule="auto"/>
        <w:jc w:val="center"/>
        <w:rPr>
          <w:rFonts w:ascii="Arial" w:hAnsi="Arial" w:cs="Arial"/>
          <w:b/>
          <w:bCs/>
          <w:sz w:val="24"/>
          <w:szCs w:val="24"/>
        </w:rPr>
      </w:pPr>
      <w:r w:rsidRPr="0071016F">
        <w:rPr>
          <w:rFonts w:ascii="Arial" w:hAnsi="Arial" w:cs="Arial"/>
          <w:b/>
          <w:bCs/>
          <w:sz w:val="24"/>
          <w:szCs w:val="24"/>
        </w:rPr>
        <w:t>муниципальной программы муниципального образования  город Ефремов</w:t>
      </w:r>
    </w:p>
    <w:p w:rsidR="00887E11" w:rsidRPr="0071016F" w:rsidRDefault="00887E11" w:rsidP="00887E11">
      <w:pPr>
        <w:tabs>
          <w:tab w:val="left" w:pos="0"/>
        </w:tabs>
        <w:spacing w:after="0" w:line="360" w:lineRule="auto"/>
        <w:jc w:val="center"/>
        <w:rPr>
          <w:rFonts w:ascii="Arial" w:hAnsi="Arial" w:cs="Arial"/>
          <w:b/>
          <w:bCs/>
          <w:sz w:val="24"/>
          <w:szCs w:val="24"/>
        </w:rPr>
      </w:pPr>
      <w:r w:rsidRPr="0071016F">
        <w:rPr>
          <w:rFonts w:ascii="Arial" w:hAnsi="Arial" w:cs="Arial"/>
          <w:b/>
          <w:bCs/>
          <w:sz w:val="24"/>
          <w:szCs w:val="24"/>
        </w:rPr>
        <w:t>«Развитие  системы   образования муниципального образования город Ефремов»</w:t>
      </w:r>
    </w:p>
    <w:tbl>
      <w:tblPr>
        <w:tblW w:w="10151" w:type="dxa"/>
        <w:tblInd w:w="-34" w:type="dxa"/>
        <w:tblLayout w:type="fixed"/>
        <w:tblLook w:val="00A0" w:firstRow="1" w:lastRow="0" w:firstColumn="1" w:lastColumn="0" w:noHBand="0" w:noVBand="0"/>
      </w:tblPr>
      <w:tblGrid>
        <w:gridCol w:w="2730"/>
        <w:gridCol w:w="7421"/>
      </w:tblGrid>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sz w:val="24"/>
                <w:szCs w:val="24"/>
              </w:rPr>
            </w:pPr>
            <w:r w:rsidRPr="0071016F">
              <w:rPr>
                <w:rFonts w:ascii="Arial" w:hAnsi="Arial" w:cs="Arial"/>
                <w:sz w:val="24"/>
                <w:szCs w:val="24"/>
              </w:rPr>
              <w:t>Ответственный исполнитель муниципальной программы</w:t>
            </w:r>
          </w:p>
          <w:p w:rsidR="00887E11" w:rsidRPr="0071016F"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pacing w:after="0" w:line="240" w:lineRule="auto"/>
              <w:rPr>
                <w:rFonts w:ascii="Arial" w:hAnsi="Arial" w:cs="Arial"/>
                <w:kern w:val="2"/>
                <w:sz w:val="24"/>
                <w:szCs w:val="24"/>
              </w:rPr>
            </w:pPr>
            <w:r w:rsidRPr="0071016F">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t>Соисполнители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napToGrid w:val="0"/>
              <w:spacing w:after="0" w:line="240" w:lineRule="auto"/>
              <w:rPr>
                <w:rFonts w:ascii="Arial" w:hAnsi="Arial" w:cs="Arial"/>
                <w:sz w:val="24"/>
                <w:szCs w:val="24"/>
              </w:rPr>
            </w:pPr>
            <w:r w:rsidRPr="0071016F">
              <w:rPr>
                <w:rFonts w:ascii="Arial" w:hAnsi="Arial" w:cs="Arial"/>
                <w:sz w:val="24"/>
                <w:szCs w:val="24"/>
              </w:rPr>
              <w:t xml:space="preserve">Администрация муниципального образования город Ефремов </w:t>
            </w:r>
          </w:p>
          <w:p w:rsidR="00887E11" w:rsidRPr="0071016F" w:rsidRDefault="00887E11" w:rsidP="00F57A12">
            <w:pPr>
              <w:snapToGrid w:val="0"/>
              <w:spacing w:after="0" w:line="240" w:lineRule="auto"/>
              <w:rPr>
                <w:rFonts w:ascii="Arial" w:hAnsi="Arial" w:cs="Arial"/>
                <w:sz w:val="24"/>
                <w:szCs w:val="24"/>
              </w:rPr>
            </w:pPr>
          </w:p>
          <w:p w:rsidR="00887E11" w:rsidRPr="0071016F" w:rsidRDefault="00887E11" w:rsidP="00F57A12">
            <w:pPr>
              <w:snapToGrid w:val="0"/>
              <w:spacing w:after="0" w:line="240" w:lineRule="auto"/>
              <w:rPr>
                <w:rFonts w:ascii="Arial" w:hAnsi="Arial" w:cs="Arial"/>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t>Подпрограммы</w:t>
            </w:r>
            <w:r w:rsidRPr="0071016F">
              <w:rPr>
                <w:rFonts w:ascii="Arial" w:hAnsi="Arial" w:cs="Arial"/>
                <w:b/>
                <w:bCs/>
                <w:sz w:val="24"/>
                <w:szCs w:val="24"/>
              </w:rPr>
              <w:t xml:space="preserve"> </w:t>
            </w:r>
            <w:r w:rsidRPr="0071016F">
              <w:rPr>
                <w:rFonts w:ascii="Arial" w:hAnsi="Arial" w:cs="Arial"/>
                <w:sz w:val="24"/>
                <w:szCs w:val="24"/>
              </w:rPr>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Подпрограмма 1  «Развитие системы общего образования»;</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Подпрограмма  2 «Развитие системы дополнительного образования»;</w:t>
            </w:r>
          </w:p>
          <w:p w:rsidR="00887E11" w:rsidRPr="0071016F" w:rsidRDefault="00887E11" w:rsidP="00F57A12">
            <w:pPr>
              <w:spacing w:after="0" w:line="240" w:lineRule="auto"/>
              <w:rPr>
                <w:rFonts w:ascii="Arial" w:hAnsi="Arial" w:cs="Arial"/>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t xml:space="preserve"> Цель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napToGrid w:val="0"/>
              <w:spacing w:after="0" w:line="240" w:lineRule="auto"/>
              <w:jc w:val="both"/>
              <w:rPr>
                <w:rFonts w:ascii="Arial" w:hAnsi="Arial" w:cs="Arial"/>
                <w:kern w:val="2"/>
                <w:sz w:val="24"/>
                <w:szCs w:val="24"/>
              </w:rPr>
            </w:pPr>
            <w:r w:rsidRPr="0071016F">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71016F" w:rsidRDefault="00887E11" w:rsidP="00F57A12">
            <w:pPr>
              <w:spacing w:after="0" w:line="240" w:lineRule="auto"/>
              <w:jc w:val="both"/>
              <w:rPr>
                <w:rFonts w:ascii="Arial" w:hAnsi="Arial" w:cs="Arial"/>
                <w:kern w:val="2"/>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t>Задачи муниципальной программы</w:t>
            </w:r>
          </w:p>
          <w:p w:rsidR="00887E11" w:rsidRPr="0071016F"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совершенствование организации питания воспитанников и обучающихся.</w:t>
            </w:r>
          </w:p>
          <w:p w:rsidR="00887E11" w:rsidRPr="0071016F" w:rsidRDefault="00887E11" w:rsidP="00F57A12">
            <w:pPr>
              <w:spacing w:after="0" w:line="240" w:lineRule="auto"/>
              <w:jc w:val="both"/>
              <w:rPr>
                <w:rFonts w:ascii="Arial" w:hAnsi="Arial" w:cs="Arial"/>
                <w:kern w:val="2"/>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b/>
                <w:kern w:val="2"/>
                <w:sz w:val="24"/>
                <w:szCs w:val="24"/>
              </w:rPr>
            </w:pPr>
            <w:r w:rsidRPr="0071016F">
              <w:rPr>
                <w:rFonts w:ascii="Arial" w:hAnsi="Arial" w:cs="Arial"/>
                <w:b/>
                <w:sz w:val="24"/>
                <w:szCs w:val="24"/>
              </w:rPr>
              <w:t>Этапы и (или) сроки    реализации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napToGrid w:val="0"/>
              <w:spacing w:after="0" w:line="240" w:lineRule="auto"/>
              <w:rPr>
                <w:rFonts w:ascii="Arial" w:hAnsi="Arial" w:cs="Arial"/>
                <w:sz w:val="24"/>
                <w:szCs w:val="24"/>
              </w:rPr>
            </w:pPr>
            <w:r w:rsidRPr="0071016F">
              <w:rPr>
                <w:rFonts w:ascii="Arial" w:hAnsi="Arial" w:cs="Arial"/>
                <w:sz w:val="24"/>
                <w:szCs w:val="24"/>
              </w:rPr>
              <w:t xml:space="preserve">Программа реализуется в 1 этап. </w:t>
            </w:r>
          </w:p>
          <w:p w:rsidR="00887E11" w:rsidRPr="0071016F" w:rsidRDefault="00887E11" w:rsidP="00F57A12">
            <w:pPr>
              <w:snapToGrid w:val="0"/>
              <w:spacing w:after="0" w:line="240" w:lineRule="auto"/>
              <w:rPr>
                <w:rFonts w:ascii="Arial" w:hAnsi="Arial" w:cs="Arial"/>
                <w:sz w:val="24"/>
                <w:szCs w:val="24"/>
              </w:rPr>
            </w:pPr>
            <w:r w:rsidRPr="0071016F">
              <w:rPr>
                <w:rFonts w:ascii="Arial" w:hAnsi="Arial" w:cs="Arial"/>
                <w:sz w:val="24"/>
                <w:szCs w:val="24"/>
              </w:rPr>
              <w:t xml:space="preserve">Срок реализации: 2016 </w:t>
            </w:r>
            <w:r w:rsidRPr="0071016F">
              <w:rPr>
                <w:rFonts w:ascii="Arial" w:hAnsi="Arial" w:cs="Arial"/>
                <w:b/>
                <w:sz w:val="24"/>
                <w:szCs w:val="24"/>
              </w:rPr>
              <w:t xml:space="preserve">– </w:t>
            </w:r>
            <w:r w:rsidRPr="0071016F">
              <w:rPr>
                <w:rFonts w:ascii="Arial" w:hAnsi="Arial" w:cs="Arial"/>
                <w:sz w:val="24"/>
                <w:szCs w:val="24"/>
              </w:rPr>
              <w:t>202</w:t>
            </w:r>
            <w:r w:rsidR="00C21952" w:rsidRPr="0071016F">
              <w:rPr>
                <w:rFonts w:ascii="Arial" w:hAnsi="Arial" w:cs="Arial"/>
                <w:sz w:val="24"/>
                <w:szCs w:val="24"/>
              </w:rPr>
              <w:t>3</w:t>
            </w:r>
            <w:r w:rsidRPr="0071016F">
              <w:rPr>
                <w:rFonts w:ascii="Arial" w:hAnsi="Arial" w:cs="Arial"/>
                <w:sz w:val="24"/>
                <w:szCs w:val="24"/>
              </w:rPr>
              <w:t xml:space="preserve"> гг</w:t>
            </w:r>
            <w:r w:rsidRPr="0071016F">
              <w:rPr>
                <w:rFonts w:ascii="Arial" w:hAnsi="Arial" w:cs="Arial"/>
                <w:color w:val="FF0000"/>
                <w:sz w:val="24"/>
                <w:szCs w:val="24"/>
              </w:rPr>
              <w:t>.</w:t>
            </w:r>
          </w:p>
          <w:p w:rsidR="00887E11" w:rsidRPr="0071016F" w:rsidRDefault="00887E11" w:rsidP="00F57A12">
            <w:pPr>
              <w:snapToGrid w:val="0"/>
              <w:spacing w:after="0" w:line="240" w:lineRule="auto"/>
              <w:rPr>
                <w:rFonts w:ascii="Arial" w:hAnsi="Arial" w:cs="Arial"/>
                <w:sz w:val="24"/>
                <w:szCs w:val="24"/>
              </w:rPr>
            </w:pPr>
            <w:r w:rsidRPr="0071016F">
              <w:rPr>
                <w:rFonts w:ascii="Arial" w:hAnsi="Arial" w:cs="Arial"/>
                <w:sz w:val="24"/>
                <w:szCs w:val="24"/>
              </w:rPr>
              <w:lastRenderedPageBreak/>
              <w:t>Программа носит постоянный и «обеспечивающий» характер, поэтому выделение отдельных этапов ее реализации не предусматривается</w:t>
            </w:r>
          </w:p>
          <w:p w:rsidR="00887E11" w:rsidRPr="0071016F" w:rsidRDefault="00887E11" w:rsidP="00F57A12">
            <w:pPr>
              <w:snapToGrid w:val="0"/>
              <w:spacing w:after="0" w:line="240" w:lineRule="auto"/>
              <w:rPr>
                <w:rFonts w:ascii="Arial" w:hAnsi="Arial" w:cs="Arial"/>
                <w:kern w:val="2"/>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lastRenderedPageBreak/>
              <w:t>Целевые показатели (индикаторы) результативности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71016F">
              <w:rPr>
                <w:rFonts w:ascii="Arial" w:hAnsi="Arial" w:cs="Arial"/>
                <w:bCs/>
                <w:sz w:val="24"/>
                <w:szCs w:val="24"/>
                <w:u w:val="single"/>
              </w:rPr>
              <w:t xml:space="preserve"> </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sz w:val="24"/>
                <w:szCs w:val="24"/>
              </w:rPr>
              <w:t xml:space="preserve">- </w:t>
            </w:r>
            <w:r w:rsidRPr="0071016F">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71016F">
              <w:rPr>
                <w:rFonts w:ascii="Arial" w:hAnsi="Arial" w:cs="Arial"/>
                <w:sz w:val="24"/>
                <w:szCs w:val="24"/>
              </w:rPr>
              <w:t>(годовая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воспитанников, обучающихся по ФГОС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xml:space="preserve"> -  доля родителей (законных представителей), получающих </w:t>
            </w:r>
            <w:r w:rsidRPr="0071016F">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71016F">
              <w:rPr>
                <w:rFonts w:ascii="Arial" w:hAnsi="Arial" w:cs="Arial"/>
                <w:sz w:val="24"/>
                <w:szCs w:val="24"/>
              </w:rPr>
              <w:t>(годовая периодичность за отчетный период);</w:t>
            </w:r>
          </w:p>
          <w:p w:rsidR="00887E11" w:rsidRPr="0071016F" w:rsidRDefault="00887E11" w:rsidP="00F57A12">
            <w:pPr>
              <w:spacing w:after="0" w:line="240" w:lineRule="auto"/>
              <w:rPr>
                <w:rFonts w:ascii="Arial" w:hAnsi="Arial" w:cs="Arial"/>
                <w:bCs/>
                <w:sz w:val="24"/>
                <w:szCs w:val="24"/>
                <w:u w:val="single"/>
              </w:rPr>
            </w:pPr>
            <w:r w:rsidRPr="0071016F">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sz w:val="24"/>
                <w:szCs w:val="24"/>
              </w:rPr>
              <w:t>- д</w:t>
            </w:r>
            <w:r w:rsidRPr="0071016F">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71016F">
              <w:rPr>
                <w:rFonts w:ascii="Arial" w:hAnsi="Arial" w:cs="Arial"/>
                <w:sz w:val="24"/>
                <w:szCs w:val="24"/>
              </w:rPr>
              <w:t xml:space="preserve">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8"/>
                <w:sz w:val="24"/>
                <w:szCs w:val="24"/>
              </w:rPr>
              <w:t xml:space="preserve">- доля школьников, обучающихся во вторую смену (% ) </w:t>
            </w:r>
            <w:r w:rsidRPr="0071016F">
              <w:rPr>
                <w:rFonts w:ascii="Arial" w:hAnsi="Arial" w:cs="Arial"/>
                <w:sz w:val="24"/>
                <w:szCs w:val="24"/>
              </w:rPr>
              <w:t>(годовая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lastRenderedPageBreak/>
              <w:t>- обеспечение  материально-техническими ресурсами:</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учебно-лабораторным оборудованием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спортивным оборудованием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техническим оборудованием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число педработников в возрасте до 30 лет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kern w:val="28"/>
                <w:sz w:val="24"/>
                <w:szCs w:val="24"/>
              </w:rPr>
              <w:t xml:space="preserve">- </w:t>
            </w:r>
            <w:r w:rsidRPr="0071016F">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kern w:val="28"/>
                <w:sz w:val="24"/>
                <w:szCs w:val="24"/>
              </w:rPr>
            </w:pPr>
            <w:r w:rsidRPr="0071016F">
              <w:rPr>
                <w:rFonts w:ascii="Arial" w:hAnsi="Arial" w:cs="Arial"/>
                <w:kern w:val="24"/>
                <w:sz w:val="24"/>
                <w:szCs w:val="24"/>
              </w:rPr>
              <w:t>- д</w:t>
            </w:r>
            <w:r w:rsidRPr="0071016F">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71016F">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71016F">
              <w:rPr>
                <w:rFonts w:ascii="Arial" w:hAnsi="Arial" w:cs="Arial"/>
                <w:color w:val="auto"/>
                <w:sz w:val="24"/>
                <w:szCs w:val="24"/>
              </w:rPr>
              <w:t>(годовая периодичность за отчетный период);</w:t>
            </w:r>
          </w:p>
          <w:p w:rsidR="00887E11" w:rsidRPr="0071016F" w:rsidRDefault="00887E11" w:rsidP="00F57A12">
            <w:pPr>
              <w:tabs>
                <w:tab w:val="num" w:pos="-31"/>
              </w:tabs>
              <w:spacing w:after="0" w:line="240" w:lineRule="auto"/>
              <w:rPr>
                <w:rFonts w:ascii="Arial" w:hAnsi="Arial" w:cs="Arial"/>
                <w:sz w:val="24"/>
                <w:szCs w:val="24"/>
              </w:rPr>
            </w:pPr>
            <w:r w:rsidRPr="0071016F">
              <w:rPr>
                <w:rFonts w:ascii="Arial" w:hAnsi="Arial" w:cs="Arial"/>
                <w:kern w:val="2"/>
                <w:sz w:val="24"/>
                <w:szCs w:val="24"/>
              </w:rPr>
              <w:t xml:space="preserve">- </w:t>
            </w:r>
            <w:r w:rsidRPr="0071016F">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71016F"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71016F">
              <w:rPr>
                <w:rFonts w:ascii="Arial" w:hAnsi="Arial" w:cs="Arial"/>
                <w:color w:val="auto"/>
                <w:kern w:val="2"/>
                <w:sz w:val="24"/>
                <w:szCs w:val="24"/>
              </w:rPr>
              <w:t xml:space="preserve">- </w:t>
            </w:r>
            <w:r w:rsidRPr="0071016F">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71016F">
              <w:rPr>
                <w:rFonts w:ascii="Arial" w:hAnsi="Arial" w:cs="Arial"/>
                <w:color w:val="auto"/>
                <w:sz w:val="24"/>
                <w:szCs w:val="24"/>
              </w:rPr>
              <w:t>(годовая периодичность за отчетный период)</w:t>
            </w:r>
            <w:r w:rsidRPr="0071016F">
              <w:rPr>
                <w:rFonts w:ascii="Arial" w:hAnsi="Arial" w:cs="Arial"/>
                <w:color w:val="auto"/>
                <w:kern w:val="28"/>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доля педработников с профильным образованием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lastRenderedPageBreak/>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71016F">
              <w:rPr>
                <w:rFonts w:ascii="Arial" w:hAnsi="Arial" w:cs="Arial"/>
                <w:kern w:val="2"/>
                <w:sz w:val="24"/>
                <w:szCs w:val="24"/>
              </w:rPr>
              <w:t xml:space="preserve">(%)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lastRenderedPageBreak/>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lastRenderedPageBreak/>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w:t>
            </w:r>
            <w:r w:rsidR="00E71C17" w:rsidRPr="0071016F">
              <w:rPr>
                <w:rFonts w:ascii="Arial" w:hAnsi="Arial" w:cs="Arial"/>
                <w:sz w:val="24"/>
                <w:szCs w:val="24"/>
              </w:rPr>
              <w:t xml:space="preserve">зовательных программ цифрового, </w:t>
            </w:r>
            <w:r w:rsidRPr="0071016F">
              <w:rPr>
                <w:rFonts w:ascii="Arial" w:hAnsi="Arial" w:cs="Arial"/>
                <w:sz w:val="24"/>
                <w:szCs w:val="24"/>
              </w:rPr>
              <w:t>естественнонаучного и гуманитарного профилей (ед.)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lastRenderedPageBreak/>
              <w:t>- численность детей в возрасте до 1 года с отклонениями в развитии и здоровье, включенных в программы ранней помощи</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r w:rsidR="00882BEC" w:rsidRPr="0071016F">
              <w:rPr>
                <w:rFonts w:ascii="Arial" w:hAnsi="Arial" w:cs="Arial"/>
                <w:sz w:val="24"/>
                <w:szCs w:val="24"/>
              </w:rPr>
              <w:t>;</w:t>
            </w:r>
          </w:p>
          <w:p w:rsidR="00DD5163" w:rsidRPr="0071016F" w:rsidRDefault="00DD5163" w:rsidP="00F57A12">
            <w:pPr>
              <w:spacing w:after="0" w:line="240" w:lineRule="auto"/>
              <w:rPr>
                <w:rFonts w:ascii="Arial" w:hAnsi="Arial" w:cs="Arial"/>
                <w:sz w:val="24"/>
                <w:szCs w:val="24"/>
              </w:rPr>
            </w:pPr>
            <w:r w:rsidRPr="0071016F">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r w:rsidR="00B1477F" w:rsidRPr="0071016F">
              <w:rPr>
                <w:rFonts w:ascii="Arial" w:hAnsi="Arial" w:cs="Arial"/>
                <w:sz w:val="24"/>
                <w:szCs w:val="24"/>
              </w:rPr>
              <w:t xml:space="preserve"> (%) (годовая периодичность за отчетный период)</w:t>
            </w:r>
            <w:r w:rsidR="00882BEC" w:rsidRPr="0071016F">
              <w:rPr>
                <w:rFonts w:ascii="Arial" w:hAnsi="Arial" w:cs="Arial"/>
                <w:sz w:val="24"/>
                <w:szCs w:val="24"/>
              </w:rPr>
              <w:t>;</w:t>
            </w:r>
          </w:p>
          <w:p w:rsidR="00887E11" w:rsidRPr="0071016F" w:rsidRDefault="00DD5163" w:rsidP="00DD5163">
            <w:pPr>
              <w:spacing w:after="0" w:line="240" w:lineRule="auto"/>
              <w:rPr>
                <w:rFonts w:ascii="Arial" w:hAnsi="Arial" w:cs="Arial"/>
                <w:kern w:val="28"/>
                <w:sz w:val="24"/>
                <w:szCs w:val="24"/>
              </w:rPr>
            </w:pPr>
            <w:r w:rsidRPr="0071016F">
              <w:rPr>
                <w:rFonts w:ascii="Arial" w:hAnsi="Arial" w:cs="Arial"/>
                <w:kern w:val="28"/>
                <w:sz w:val="24"/>
                <w:szCs w:val="24"/>
              </w:rPr>
              <w:t>-</w:t>
            </w:r>
            <w:r w:rsidR="00882BEC" w:rsidRPr="0071016F">
              <w:rPr>
                <w:rFonts w:ascii="Arial" w:hAnsi="Arial" w:cs="Arial"/>
                <w:kern w:val="28"/>
                <w:sz w:val="24"/>
                <w:szCs w:val="24"/>
              </w:rPr>
              <w:t xml:space="preserve"> д</w:t>
            </w:r>
            <w:r w:rsidRPr="0071016F">
              <w:rPr>
                <w:rFonts w:ascii="Arial" w:hAnsi="Arial" w:cs="Arial"/>
                <w:kern w:val="28"/>
                <w:sz w:val="24"/>
                <w:szCs w:val="24"/>
              </w:rPr>
              <w:t>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B1477F" w:rsidRPr="0071016F">
              <w:rPr>
                <w:rFonts w:ascii="Arial" w:hAnsi="Arial" w:cs="Arial"/>
                <w:kern w:val="28"/>
                <w:sz w:val="24"/>
                <w:szCs w:val="24"/>
              </w:rPr>
              <w:t xml:space="preserve"> </w:t>
            </w:r>
            <w:r w:rsidR="00B1477F" w:rsidRPr="0071016F">
              <w:rPr>
                <w:rFonts w:ascii="Arial" w:hAnsi="Arial" w:cs="Arial"/>
                <w:sz w:val="24"/>
                <w:szCs w:val="24"/>
              </w:rPr>
              <w:t>(%) (годовая периодичность за отчетный период)</w:t>
            </w:r>
            <w:r w:rsidR="00882BEC" w:rsidRPr="0071016F">
              <w:rPr>
                <w:rFonts w:ascii="Arial" w:hAnsi="Arial" w:cs="Arial"/>
                <w:kern w:val="28"/>
                <w:sz w:val="24"/>
                <w:szCs w:val="24"/>
              </w:rPr>
              <w:t>;</w:t>
            </w:r>
          </w:p>
          <w:p w:rsidR="00882BEC" w:rsidRPr="0071016F" w:rsidRDefault="00882BEC" w:rsidP="00DD5163">
            <w:pPr>
              <w:spacing w:after="0" w:line="240" w:lineRule="auto"/>
              <w:rPr>
                <w:rFonts w:ascii="Arial" w:hAnsi="Arial" w:cs="Arial"/>
                <w:kern w:val="28"/>
                <w:sz w:val="24"/>
                <w:szCs w:val="24"/>
              </w:rPr>
            </w:pPr>
            <w:r w:rsidRPr="0071016F">
              <w:rPr>
                <w:rFonts w:ascii="Arial" w:hAnsi="Arial" w:cs="Arial"/>
                <w:kern w:val="28"/>
                <w:sz w:val="24"/>
                <w:szCs w:val="24"/>
              </w:rPr>
              <w:t>-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00B1477F" w:rsidRPr="0071016F">
              <w:rPr>
                <w:rFonts w:ascii="Arial" w:hAnsi="Arial" w:cs="Arial"/>
                <w:kern w:val="28"/>
                <w:sz w:val="24"/>
                <w:szCs w:val="24"/>
              </w:rPr>
              <w:t xml:space="preserve"> </w:t>
            </w:r>
            <w:r w:rsidR="00B1477F" w:rsidRPr="0071016F">
              <w:rPr>
                <w:rFonts w:ascii="Arial" w:hAnsi="Arial" w:cs="Arial"/>
                <w:sz w:val="24"/>
                <w:szCs w:val="24"/>
              </w:rPr>
              <w:t>(%) (годовая периодичность за отчетный период)</w:t>
            </w:r>
            <w:r w:rsidRPr="0071016F">
              <w:rPr>
                <w:rFonts w:ascii="Arial" w:hAnsi="Arial" w:cs="Arial"/>
                <w:kern w:val="28"/>
                <w:sz w:val="24"/>
                <w:szCs w:val="24"/>
              </w:rPr>
              <w:t>;</w:t>
            </w:r>
          </w:p>
          <w:p w:rsidR="00882BEC" w:rsidRPr="0071016F" w:rsidRDefault="00882BEC" w:rsidP="00B1477F">
            <w:pPr>
              <w:spacing w:after="0" w:line="240" w:lineRule="auto"/>
              <w:rPr>
                <w:rFonts w:ascii="Arial" w:hAnsi="Arial" w:cs="Arial"/>
                <w:sz w:val="24"/>
                <w:szCs w:val="24"/>
              </w:rPr>
            </w:pPr>
            <w:r w:rsidRPr="0071016F">
              <w:rPr>
                <w:rFonts w:ascii="Arial" w:hAnsi="Arial" w:cs="Arial"/>
                <w:kern w:val="28"/>
                <w:sz w:val="24"/>
                <w:szCs w:val="24"/>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B1477F" w:rsidRPr="0071016F">
              <w:rPr>
                <w:rFonts w:ascii="Arial" w:hAnsi="Arial" w:cs="Arial"/>
                <w:kern w:val="28"/>
                <w:sz w:val="24"/>
                <w:szCs w:val="24"/>
              </w:rPr>
              <w:t xml:space="preserve"> </w:t>
            </w:r>
            <w:r w:rsidR="00B1477F" w:rsidRPr="0071016F">
              <w:rPr>
                <w:rFonts w:ascii="Arial" w:hAnsi="Arial" w:cs="Arial"/>
                <w:sz w:val="24"/>
                <w:szCs w:val="24"/>
              </w:rPr>
              <w:t>(тыс.чел.) (годовая периодичность за отчетный период)</w:t>
            </w:r>
          </w:p>
          <w:p w:rsidR="007155C3" w:rsidRPr="0071016F" w:rsidRDefault="007155C3" w:rsidP="003C1209">
            <w:pPr>
              <w:spacing w:after="0" w:line="240" w:lineRule="auto"/>
              <w:rPr>
                <w:rFonts w:ascii="Arial" w:hAnsi="Arial" w:cs="Arial"/>
                <w:kern w:val="28"/>
                <w:sz w:val="24"/>
                <w:szCs w:val="24"/>
              </w:rPr>
            </w:pPr>
            <w:r w:rsidRPr="0071016F">
              <w:rPr>
                <w:rFonts w:ascii="Arial" w:hAnsi="Arial" w:cs="Arial"/>
                <w:sz w:val="24"/>
                <w:szCs w:val="24"/>
              </w:rPr>
              <w:t>-доля обучающихся</w:t>
            </w:r>
            <w:r w:rsidR="00DB46E2" w:rsidRPr="0071016F">
              <w:rPr>
                <w:rFonts w:ascii="Arial" w:hAnsi="Arial" w:cs="Arial"/>
                <w:sz w:val="24"/>
                <w:szCs w:val="24"/>
              </w:rPr>
              <w:t>, получающих начальное общее образование в муниципальных образовательных организациях, обеспеченн</w:t>
            </w:r>
            <w:r w:rsidR="003C1209" w:rsidRPr="0071016F">
              <w:rPr>
                <w:rFonts w:ascii="Arial" w:hAnsi="Arial" w:cs="Arial"/>
                <w:sz w:val="24"/>
                <w:szCs w:val="24"/>
              </w:rPr>
              <w:t>ых бесплатным  горячим питанием (%) ((годовая периодичность за отчетный период)</w:t>
            </w:r>
            <w:r w:rsidR="003C1209" w:rsidRPr="0071016F">
              <w:rPr>
                <w:rFonts w:ascii="Arial" w:hAnsi="Arial" w:cs="Arial"/>
                <w:kern w:val="28"/>
                <w:sz w:val="24"/>
                <w:szCs w:val="24"/>
              </w:rPr>
              <w:t>;</w:t>
            </w:r>
          </w:p>
          <w:p w:rsidR="003C1209" w:rsidRPr="0071016F" w:rsidRDefault="002A1FF5" w:rsidP="003C1209">
            <w:pPr>
              <w:spacing w:after="0" w:line="240" w:lineRule="auto"/>
              <w:rPr>
                <w:rFonts w:ascii="Arial" w:hAnsi="Arial" w:cs="Arial"/>
                <w:kern w:val="28"/>
                <w:sz w:val="24"/>
                <w:szCs w:val="24"/>
              </w:rPr>
            </w:pPr>
            <w:r w:rsidRPr="0071016F">
              <w:rPr>
                <w:rFonts w:ascii="Arial" w:hAnsi="Arial" w:cs="Arial"/>
                <w:sz w:val="24"/>
                <w:szCs w:val="24"/>
              </w:rPr>
              <w:t>-доля педагогических работников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3C1209" w:rsidRPr="0071016F">
              <w:rPr>
                <w:rFonts w:ascii="Arial" w:hAnsi="Arial" w:cs="Arial"/>
                <w:sz w:val="24"/>
                <w:szCs w:val="24"/>
              </w:rPr>
              <w:t xml:space="preserve"> (%) (годовая периодичность за отчетный период)</w:t>
            </w:r>
            <w:r w:rsidR="003C1209" w:rsidRPr="0071016F">
              <w:rPr>
                <w:rFonts w:ascii="Arial" w:hAnsi="Arial" w:cs="Arial"/>
                <w:kern w:val="28"/>
                <w:sz w:val="24"/>
                <w:szCs w:val="24"/>
              </w:rPr>
              <w:t>;</w:t>
            </w:r>
          </w:p>
          <w:p w:rsidR="002A1FF5" w:rsidRPr="0071016F" w:rsidRDefault="002A1FF5" w:rsidP="002A1FF5">
            <w:pPr>
              <w:spacing w:after="0" w:line="240" w:lineRule="auto"/>
              <w:jc w:val="both"/>
              <w:rPr>
                <w:rFonts w:ascii="Arial" w:hAnsi="Arial" w:cs="Arial"/>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b/>
                <w:kern w:val="2"/>
                <w:sz w:val="24"/>
                <w:szCs w:val="24"/>
              </w:rPr>
            </w:pPr>
            <w:r w:rsidRPr="0071016F">
              <w:rPr>
                <w:rFonts w:ascii="Arial" w:hAnsi="Arial" w:cs="Arial"/>
                <w:b/>
                <w:sz w:val="24"/>
                <w:szCs w:val="24"/>
              </w:rPr>
              <w:lastRenderedPageBreak/>
              <w:t>Объемы финансирования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kern w:val="2"/>
                <w:sz w:val="24"/>
                <w:szCs w:val="24"/>
              </w:rPr>
            </w:pPr>
            <w:r w:rsidRPr="0071016F">
              <w:rPr>
                <w:rFonts w:ascii="Arial" w:hAnsi="Arial" w:cs="Arial"/>
                <w:sz w:val="24"/>
                <w:szCs w:val="24"/>
                <w:u w:val="single"/>
              </w:rPr>
              <w:t>Общий объем финансирования в 2016-202</w:t>
            </w:r>
            <w:r w:rsidR="000D3E90" w:rsidRPr="0071016F">
              <w:rPr>
                <w:rFonts w:ascii="Arial" w:hAnsi="Arial" w:cs="Arial"/>
                <w:sz w:val="24"/>
                <w:szCs w:val="24"/>
                <w:u w:val="single"/>
              </w:rPr>
              <w:t>3</w:t>
            </w:r>
            <w:r w:rsidRPr="0071016F">
              <w:rPr>
                <w:rFonts w:ascii="Arial" w:hAnsi="Arial" w:cs="Arial"/>
                <w:sz w:val="24"/>
                <w:szCs w:val="24"/>
                <w:u w:val="single"/>
              </w:rPr>
              <w:t xml:space="preserve"> годах, всего:           </w:t>
            </w:r>
            <w:r w:rsidRPr="0071016F">
              <w:rPr>
                <w:rFonts w:ascii="Arial" w:hAnsi="Arial" w:cs="Arial"/>
                <w:sz w:val="24"/>
                <w:szCs w:val="24"/>
              </w:rPr>
              <w:t xml:space="preserve"> </w:t>
            </w:r>
            <w:r w:rsidR="001074BA" w:rsidRPr="0071016F">
              <w:rPr>
                <w:rFonts w:ascii="Arial" w:hAnsi="Arial" w:cs="Arial"/>
                <w:sz w:val="24"/>
                <w:szCs w:val="24"/>
              </w:rPr>
              <w:t>7 578 670,3</w:t>
            </w:r>
            <w:r w:rsidRPr="0071016F">
              <w:rPr>
                <w:rFonts w:ascii="Arial" w:hAnsi="Arial" w:cs="Arial"/>
                <w:sz w:val="24"/>
                <w:szCs w:val="24"/>
              </w:rPr>
              <w:t xml:space="preserve"> тыс. 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из них по годам:</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742 034,4  тыс. 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 2017 г. – 800 321,6  тыс. 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862 341,3  тыс. 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FC3560" w:rsidRPr="0071016F">
              <w:rPr>
                <w:rFonts w:ascii="Arial" w:hAnsi="Arial" w:cs="Arial"/>
                <w:sz w:val="24"/>
                <w:szCs w:val="24"/>
              </w:rPr>
              <w:t>983 789,8</w:t>
            </w:r>
            <w:r w:rsidRPr="0071016F">
              <w:rPr>
                <w:rFonts w:ascii="Arial" w:hAnsi="Arial" w:cs="Arial"/>
                <w:sz w:val="24"/>
                <w:szCs w:val="24"/>
              </w:rPr>
              <w:t xml:space="preserve"> тыс. 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FC3560" w:rsidRPr="0071016F">
              <w:rPr>
                <w:rFonts w:ascii="Arial" w:hAnsi="Arial" w:cs="Arial"/>
                <w:sz w:val="24"/>
                <w:szCs w:val="24"/>
              </w:rPr>
              <w:t>1</w:t>
            </w:r>
            <w:r w:rsidR="00C81953" w:rsidRPr="0071016F">
              <w:rPr>
                <w:rFonts w:ascii="Arial" w:hAnsi="Arial" w:cs="Arial"/>
                <w:sz w:val="24"/>
                <w:szCs w:val="24"/>
              </w:rPr>
              <w:t> </w:t>
            </w:r>
            <w:r w:rsidR="00FC3560" w:rsidRPr="0071016F">
              <w:rPr>
                <w:rFonts w:ascii="Arial" w:hAnsi="Arial" w:cs="Arial"/>
                <w:sz w:val="24"/>
                <w:szCs w:val="24"/>
              </w:rPr>
              <w:t>0</w:t>
            </w:r>
            <w:r w:rsidR="00C81953" w:rsidRPr="0071016F">
              <w:rPr>
                <w:rFonts w:ascii="Arial" w:hAnsi="Arial" w:cs="Arial"/>
                <w:sz w:val="24"/>
                <w:szCs w:val="24"/>
              </w:rPr>
              <w:t>63 430,2</w:t>
            </w:r>
            <w:r w:rsidRPr="0071016F">
              <w:rPr>
                <w:rFonts w:ascii="Arial" w:hAnsi="Arial" w:cs="Arial"/>
                <w:color w:val="FF0000"/>
                <w:sz w:val="24"/>
                <w:szCs w:val="24"/>
              </w:rPr>
              <w:t xml:space="preserve"> </w:t>
            </w:r>
            <w:r w:rsidRPr="0071016F">
              <w:rPr>
                <w:rFonts w:ascii="Arial" w:hAnsi="Arial" w:cs="Arial"/>
                <w:sz w:val="24"/>
                <w:szCs w:val="24"/>
              </w:rPr>
              <w:t xml:space="preserve"> тыс. 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FC3560" w:rsidRPr="0071016F">
              <w:rPr>
                <w:rFonts w:ascii="Arial" w:hAnsi="Arial" w:cs="Arial"/>
                <w:sz w:val="24"/>
                <w:szCs w:val="24"/>
              </w:rPr>
              <w:t>1 028 056,6</w:t>
            </w:r>
            <w:r w:rsidRPr="0071016F">
              <w:rPr>
                <w:rFonts w:ascii="Arial" w:hAnsi="Arial" w:cs="Arial"/>
                <w:sz w:val="24"/>
                <w:szCs w:val="24"/>
              </w:rPr>
              <w:t xml:space="preserve">  тыс. руб.;</w:t>
            </w:r>
          </w:p>
          <w:p w:rsidR="00FC3560" w:rsidRPr="0071016F"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lastRenderedPageBreak/>
              <w:t xml:space="preserve">2022 г. – </w:t>
            </w:r>
            <w:r w:rsidR="00FC3560" w:rsidRPr="0071016F">
              <w:rPr>
                <w:rFonts w:ascii="Arial" w:hAnsi="Arial" w:cs="Arial"/>
                <w:sz w:val="24"/>
                <w:szCs w:val="24"/>
              </w:rPr>
              <w:t>993 464,1 тыс. руб.</w:t>
            </w:r>
          </w:p>
          <w:p w:rsidR="00E15130" w:rsidRPr="0071016F" w:rsidRDefault="000D3E90" w:rsidP="00E1513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highlight w:val="yellow"/>
              </w:rPr>
            </w:pPr>
            <w:r w:rsidRPr="0071016F">
              <w:rPr>
                <w:rFonts w:ascii="Arial" w:hAnsi="Arial" w:cs="Arial"/>
                <w:sz w:val="24"/>
                <w:szCs w:val="24"/>
              </w:rPr>
              <w:t>2023 г. –</w:t>
            </w:r>
            <w:r w:rsidR="00E15130" w:rsidRPr="0071016F">
              <w:rPr>
                <w:rFonts w:ascii="Arial" w:hAnsi="Arial" w:cs="Arial"/>
                <w:sz w:val="24"/>
                <w:szCs w:val="24"/>
              </w:rPr>
              <w:t xml:space="preserve"> 1</w:t>
            </w:r>
            <w:r w:rsidR="001074BA" w:rsidRPr="0071016F">
              <w:rPr>
                <w:rFonts w:ascii="Arial" w:hAnsi="Arial" w:cs="Arial"/>
                <w:sz w:val="24"/>
                <w:szCs w:val="24"/>
              </w:rPr>
              <w:t> </w:t>
            </w:r>
            <w:r w:rsidR="00E15130" w:rsidRPr="0071016F">
              <w:rPr>
                <w:rFonts w:ascii="Arial" w:hAnsi="Arial" w:cs="Arial"/>
                <w:sz w:val="24"/>
                <w:szCs w:val="24"/>
              </w:rPr>
              <w:t>105</w:t>
            </w:r>
            <w:r w:rsidR="001074BA" w:rsidRPr="0071016F">
              <w:rPr>
                <w:rFonts w:ascii="Arial" w:hAnsi="Arial" w:cs="Arial"/>
                <w:sz w:val="24"/>
                <w:szCs w:val="24"/>
              </w:rPr>
              <w:t xml:space="preserve"> </w:t>
            </w:r>
            <w:r w:rsidR="00E15130" w:rsidRPr="0071016F">
              <w:rPr>
                <w:rFonts w:ascii="Arial" w:hAnsi="Arial" w:cs="Arial"/>
                <w:sz w:val="24"/>
                <w:szCs w:val="24"/>
              </w:rPr>
              <w:t>232,3 тыс. руб.</w:t>
            </w:r>
          </w:p>
          <w:p w:rsidR="000D3E90" w:rsidRPr="0071016F" w:rsidRDefault="000D3E90"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в том числе за счет</w:t>
            </w:r>
          </w:p>
          <w:p w:rsidR="00887E11" w:rsidRPr="0071016F"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u w:val="single"/>
              </w:rPr>
              <w:t>средств федерального бюджета</w:t>
            </w:r>
            <w:r w:rsidRPr="0071016F">
              <w:rPr>
                <w:rFonts w:ascii="Arial" w:hAnsi="Arial" w:cs="Arial"/>
                <w:sz w:val="24"/>
                <w:szCs w:val="24"/>
              </w:rPr>
              <w:t xml:space="preserve">, всего: </w:t>
            </w:r>
            <w:r w:rsidR="007F4633" w:rsidRPr="0071016F">
              <w:rPr>
                <w:rFonts w:ascii="Arial" w:hAnsi="Arial" w:cs="Arial"/>
                <w:sz w:val="24"/>
                <w:szCs w:val="24"/>
              </w:rPr>
              <w:t xml:space="preserve">303 654,1 </w:t>
            </w:r>
            <w:r w:rsidRPr="0071016F">
              <w:rPr>
                <w:rFonts w:ascii="Arial" w:hAnsi="Arial" w:cs="Arial"/>
                <w:sz w:val="24"/>
                <w:szCs w:val="24"/>
              </w:rPr>
              <w:t>тыс. руб.,      из них по годам:</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4 563,4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2 585,6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140B75" w:rsidRPr="0071016F">
              <w:rPr>
                <w:rFonts w:ascii="Arial" w:hAnsi="Arial" w:cs="Arial"/>
                <w:sz w:val="24"/>
                <w:szCs w:val="24"/>
              </w:rPr>
              <w:t xml:space="preserve">43 774,3 </w:t>
            </w:r>
            <w:r w:rsidRPr="0071016F">
              <w:rPr>
                <w:rFonts w:ascii="Arial" w:hAnsi="Arial" w:cs="Arial"/>
                <w:sz w:val="24"/>
                <w:szCs w:val="24"/>
              </w:rPr>
              <w:t>тыс.руб.;</w:t>
            </w:r>
          </w:p>
          <w:p w:rsidR="00FC3560" w:rsidRPr="0071016F"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2020 г. –  1</w:t>
            </w:r>
            <w:r w:rsidR="00C81953" w:rsidRPr="0071016F">
              <w:rPr>
                <w:rFonts w:ascii="Arial" w:hAnsi="Arial" w:cs="Arial"/>
                <w:sz w:val="24"/>
                <w:szCs w:val="24"/>
              </w:rPr>
              <w:t>57 607,4</w:t>
            </w:r>
            <w:r w:rsidRPr="0071016F">
              <w:rPr>
                <w:rFonts w:ascii="Arial" w:hAnsi="Arial" w:cs="Arial"/>
                <w:sz w:val="24"/>
                <w:szCs w:val="24"/>
              </w:rPr>
              <w:t xml:space="preserve"> тыс.руб.;</w:t>
            </w:r>
          </w:p>
          <w:p w:rsidR="00FC3560" w:rsidRPr="0071016F"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2021</w:t>
            </w:r>
            <w:r w:rsidR="00887E11" w:rsidRPr="0071016F">
              <w:rPr>
                <w:rFonts w:ascii="Arial" w:hAnsi="Arial" w:cs="Arial"/>
                <w:sz w:val="24"/>
                <w:szCs w:val="24"/>
              </w:rPr>
              <w:t xml:space="preserve"> г. –  </w:t>
            </w:r>
            <w:r w:rsidRPr="0071016F">
              <w:rPr>
                <w:rFonts w:ascii="Arial" w:hAnsi="Arial" w:cs="Arial"/>
                <w:sz w:val="24"/>
                <w:szCs w:val="24"/>
              </w:rPr>
              <w:t>62 720,3 тыс.руб.</w:t>
            </w:r>
          </w:p>
          <w:p w:rsidR="00FC3560" w:rsidRPr="0071016F"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2022 г. –  1 080,6 тыс.руб.</w:t>
            </w:r>
          </w:p>
          <w:p w:rsidR="001074BA" w:rsidRPr="0071016F" w:rsidRDefault="000D3E90" w:rsidP="001074B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1074BA" w:rsidRPr="0071016F">
              <w:rPr>
                <w:rFonts w:ascii="Arial" w:hAnsi="Arial" w:cs="Arial"/>
                <w:sz w:val="24"/>
                <w:szCs w:val="24"/>
              </w:rPr>
              <w:t>31 322,5 тыс. руб.</w:t>
            </w:r>
          </w:p>
          <w:p w:rsidR="00887E11" w:rsidRPr="0071016F" w:rsidRDefault="000D3E90" w:rsidP="0061357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 </w:t>
            </w:r>
          </w:p>
          <w:p w:rsidR="00887E11" w:rsidRPr="0071016F"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u w:val="single"/>
              </w:rPr>
              <w:t>средств областного бюджета</w:t>
            </w:r>
            <w:r w:rsidRPr="0071016F">
              <w:rPr>
                <w:rFonts w:ascii="Arial" w:hAnsi="Arial" w:cs="Arial"/>
                <w:sz w:val="24"/>
                <w:szCs w:val="24"/>
              </w:rPr>
              <w:t xml:space="preserve">, всего: </w:t>
            </w:r>
            <w:r w:rsidR="007F4633" w:rsidRPr="0071016F">
              <w:rPr>
                <w:rFonts w:ascii="Arial" w:hAnsi="Arial" w:cs="Arial"/>
                <w:sz w:val="24"/>
                <w:szCs w:val="24"/>
              </w:rPr>
              <w:t>5 714 315,4</w:t>
            </w:r>
            <w:r w:rsidRPr="0071016F">
              <w:rPr>
                <w:rFonts w:ascii="Arial" w:hAnsi="Arial" w:cs="Arial"/>
                <w:sz w:val="24"/>
                <w:szCs w:val="24"/>
              </w:rPr>
              <w:t xml:space="preserve"> тыс. руб.,    из них по годам:</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564 832,5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620 680,8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676 230,0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FC3560" w:rsidRPr="0071016F">
              <w:rPr>
                <w:rFonts w:ascii="Arial" w:hAnsi="Arial" w:cs="Arial"/>
                <w:sz w:val="24"/>
                <w:szCs w:val="24"/>
              </w:rPr>
              <w:t>731 717,7</w:t>
            </w:r>
            <w:r w:rsidRPr="0071016F">
              <w:rPr>
                <w:rFonts w:ascii="Arial" w:hAnsi="Arial" w:cs="Arial"/>
                <w:sz w:val="24"/>
                <w:szCs w:val="24"/>
              </w:rPr>
              <w:t xml:space="preserve">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FC3560" w:rsidRPr="0071016F">
              <w:rPr>
                <w:rFonts w:ascii="Arial" w:hAnsi="Arial" w:cs="Arial"/>
                <w:sz w:val="24"/>
                <w:szCs w:val="24"/>
              </w:rPr>
              <w:t>7</w:t>
            </w:r>
            <w:r w:rsidR="00297815" w:rsidRPr="0071016F">
              <w:rPr>
                <w:rFonts w:ascii="Arial" w:hAnsi="Arial" w:cs="Arial"/>
                <w:sz w:val="24"/>
                <w:szCs w:val="24"/>
              </w:rPr>
              <w:t>00 697,2</w:t>
            </w:r>
            <w:r w:rsidRPr="0071016F">
              <w:rPr>
                <w:rFonts w:ascii="Arial" w:hAnsi="Arial" w:cs="Arial"/>
                <w:sz w:val="24"/>
                <w:szCs w:val="24"/>
              </w:rPr>
              <w:t xml:space="preserve"> тыс.руб.;</w:t>
            </w:r>
          </w:p>
          <w:p w:rsidR="00887E11" w:rsidRPr="0071016F"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FC3560" w:rsidRPr="0071016F">
              <w:rPr>
                <w:rFonts w:ascii="Arial" w:hAnsi="Arial" w:cs="Arial"/>
                <w:sz w:val="24"/>
                <w:szCs w:val="24"/>
              </w:rPr>
              <w:t>772 800,2</w:t>
            </w:r>
            <w:r w:rsidRPr="0071016F">
              <w:rPr>
                <w:rFonts w:ascii="Arial" w:hAnsi="Arial" w:cs="Arial"/>
                <w:sz w:val="24"/>
                <w:szCs w:val="24"/>
              </w:rPr>
              <w:t xml:space="preserve"> тыс.руб.;</w:t>
            </w:r>
          </w:p>
          <w:p w:rsidR="00FC3560" w:rsidRPr="0071016F"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2022 г. –  </w:t>
            </w:r>
            <w:r w:rsidR="00FC3560" w:rsidRPr="0071016F">
              <w:rPr>
                <w:rFonts w:ascii="Arial" w:hAnsi="Arial" w:cs="Arial"/>
                <w:sz w:val="24"/>
                <w:szCs w:val="24"/>
              </w:rPr>
              <w:t>805 194,2 тыс.руб.;</w:t>
            </w:r>
          </w:p>
          <w:p w:rsidR="007F4633" w:rsidRPr="0071016F"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highlight w:val="yellow"/>
              </w:rPr>
            </w:pPr>
            <w:r w:rsidRPr="0071016F">
              <w:rPr>
                <w:rFonts w:ascii="Arial" w:hAnsi="Arial" w:cs="Arial"/>
                <w:sz w:val="24"/>
                <w:szCs w:val="24"/>
              </w:rPr>
              <w:t xml:space="preserve">2023 г. –  </w:t>
            </w:r>
            <w:r w:rsidR="007F4633" w:rsidRPr="0071016F">
              <w:rPr>
                <w:rFonts w:ascii="Arial" w:hAnsi="Arial" w:cs="Arial"/>
                <w:sz w:val="24"/>
                <w:szCs w:val="24"/>
              </w:rPr>
              <w:t>842 162,8 тыс. руб.</w:t>
            </w:r>
          </w:p>
          <w:p w:rsidR="00887E11" w:rsidRPr="0071016F"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71016F"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color w:val="FF0000"/>
                <w:sz w:val="24"/>
                <w:szCs w:val="24"/>
              </w:rPr>
            </w:pPr>
            <w:r w:rsidRPr="0071016F">
              <w:rPr>
                <w:rFonts w:ascii="Arial" w:hAnsi="Arial" w:cs="Arial"/>
                <w:sz w:val="24"/>
                <w:szCs w:val="24"/>
                <w:u w:val="single"/>
              </w:rPr>
              <w:t>средств бюджета округа</w:t>
            </w:r>
            <w:r w:rsidRPr="0071016F">
              <w:rPr>
                <w:rFonts w:ascii="Arial" w:hAnsi="Arial" w:cs="Arial"/>
                <w:sz w:val="24"/>
                <w:szCs w:val="24"/>
              </w:rPr>
              <w:t xml:space="preserve">, всего: </w:t>
            </w:r>
            <w:r w:rsidR="000F6B60" w:rsidRPr="0071016F">
              <w:rPr>
                <w:rFonts w:ascii="Arial" w:hAnsi="Arial" w:cs="Arial"/>
                <w:sz w:val="24"/>
                <w:szCs w:val="24"/>
              </w:rPr>
              <w:t>1</w:t>
            </w:r>
            <w:r w:rsidR="007F4633" w:rsidRPr="0071016F">
              <w:rPr>
                <w:rFonts w:ascii="Arial" w:hAnsi="Arial" w:cs="Arial"/>
                <w:sz w:val="24"/>
                <w:szCs w:val="24"/>
              </w:rPr>
              <w:t> 560 700,8</w:t>
            </w:r>
            <w:r w:rsidR="00140B75" w:rsidRPr="0071016F">
              <w:rPr>
                <w:rFonts w:ascii="Arial" w:hAnsi="Arial" w:cs="Arial"/>
                <w:sz w:val="24"/>
                <w:szCs w:val="24"/>
              </w:rPr>
              <w:t xml:space="preserve"> </w:t>
            </w:r>
            <w:r w:rsidRPr="0071016F">
              <w:rPr>
                <w:rFonts w:ascii="Arial" w:hAnsi="Arial" w:cs="Arial"/>
                <w:sz w:val="24"/>
                <w:szCs w:val="24"/>
              </w:rPr>
              <w:t xml:space="preserve"> тыс.руб.,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2016 г. –  172 638,5 тыс.руб.;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2017 г. –  177 055,2 тыс.руб.;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2018 г. –  186 111,3 тыс. 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2019 г. –  </w:t>
            </w:r>
            <w:r w:rsidR="00FC3560" w:rsidRPr="0071016F">
              <w:rPr>
                <w:rFonts w:ascii="Arial" w:hAnsi="Arial" w:cs="Arial"/>
                <w:sz w:val="24"/>
                <w:szCs w:val="24"/>
              </w:rPr>
              <w:t>208 297,8</w:t>
            </w:r>
            <w:r w:rsidR="00140B75" w:rsidRPr="0071016F">
              <w:rPr>
                <w:rFonts w:ascii="Arial" w:hAnsi="Arial" w:cs="Arial"/>
                <w:sz w:val="24"/>
                <w:szCs w:val="24"/>
              </w:rPr>
              <w:t xml:space="preserve"> </w:t>
            </w:r>
            <w:r w:rsidRPr="0071016F">
              <w:rPr>
                <w:rFonts w:ascii="Arial" w:hAnsi="Arial" w:cs="Arial"/>
                <w:sz w:val="24"/>
                <w:szCs w:val="24"/>
              </w:rPr>
              <w:t>тыс. 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2020 г. –  </w:t>
            </w:r>
            <w:r w:rsidR="00297815" w:rsidRPr="0071016F">
              <w:rPr>
                <w:rFonts w:ascii="Arial" w:hAnsi="Arial" w:cs="Arial"/>
                <w:sz w:val="24"/>
                <w:szCs w:val="24"/>
              </w:rPr>
              <w:t>205 125,6</w:t>
            </w:r>
            <w:r w:rsidRPr="0071016F">
              <w:rPr>
                <w:rFonts w:ascii="Arial" w:hAnsi="Arial" w:cs="Arial"/>
                <w:sz w:val="24"/>
                <w:szCs w:val="24"/>
              </w:rPr>
              <w:t xml:space="preserve"> тыс. руб.;</w:t>
            </w: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2021 г. –  </w:t>
            </w:r>
            <w:r w:rsidR="00FC3560" w:rsidRPr="0071016F">
              <w:rPr>
                <w:rFonts w:ascii="Arial" w:hAnsi="Arial" w:cs="Arial"/>
                <w:sz w:val="24"/>
                <w:szCs w:val="24"/>
              </w:rPr>
              <w:t>192 536,1</w:t>
            </w:r>
            <w:r w:rsidRPr="0071016F">
              <w:rPr>
                <w:rFonts w:ascii="Arial" w:hAnsi="Arial" w:cs="Arial"/>
                <w:sz w:val="24"/>
                <w:szCs w:val="24"/>
              </w:rPr>
              <w:t xml:space="preserve"> тыс. руб.;</w:t>
            </w:r>
          </w:p>
          <w:p w:rsidR="00FC3560" w:rsidRPr="0071016F" w:rsidRDefault="00887E11" w:rsidP="00FC3560">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2022 г. –  </w:t>
            </w:r>
            <w:r w:rsidR="00FC3560" w:rsidRPr="0071016F">
              <w:rPr>
                <w:rFonts w:ascii="Arial" w:hAnsi="Arial" w:cs="Arial"/>
                <w:sz w:val="24"/>
                <w:szCs w:val="24"/>
              </w:rPr>
              <w:t>187 189,3 тыс. руб.;</w:t>
            </w:r>
          </w:p>
          <w:p w:rsidR="007F4633" w:rsidRPr="0071016F"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highlight w:val="yellow"/>
              </w:rPr>
            </w:pPr>
            <w:r w:rsidRPr="0071016F">
              <w:rPr>
                <w:rFonts w:ascii="Arial" w:hAnsi="Arial" w:cs="Arial"/>
                <w:sz w:val="24"/>
                <w:szCs w:val="24"/>
              </w:rPr>
              <w:t xml:space="preserve">2023 г. –  </w:t>
            </w:r>
            <w:r w:rsidR="007F4633" w:rsidRPr="0071016F">
              <w:rPr>
                <w:rFonts w:ascii="Arial" w:hAnsi="Arial" w:cs="Arial"/>
                <w:sz w:val="24"/>
                <w:szCs w:val="24"/>
              </w:rPr>
              <w:t>231 747,0 тыс. руб.</w:t>
            </w:r>
          </w:p>
          <w:p w:rsidR="000D3E90" w:rsidRPr="0071016F" w:rsidRDefault="000D3E90" w:rsidP="00FC3560">
            <w:pPr>
              <w:tabs>
                <w:tab w:val="left" w:pos="42"/>
                <w:tab w:val="left" w:pos="402"/>
                <w:tab w:val="left" w:pos="479"/>
                <w:tab w:val="left" w:pos="720"/>
              </w:tabs>
              <w:snapToGrid w:val="0"/>
              <w:spacing w:after="0" w:line="240" w:lineRule="auto"/>
              <w:jc w:val="both"/>
              <w:rPr>
                <w:rFonts w:ascii="Arial" w:hAnsi="Arial" w:cs="Arial"/>
                <w:sz w:val="24"/>
                <w:szCs w:val="24"/>
              </w:rPr>
            </w:pPr>
          </w:p>
          <w:p w:rsidR="00887E11" w:rsidRPr="0071016F"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71016F" w:rsidTr="00F57A12">
        <w:tc>
          <w:tcPr>
            <w:tcW w:w="2730" w:type="dxa"/>
            <w:tcBorders>
              <w:top w:val="single" w:sz="4" w:space="0" w:color="000000"/>
              <w:left w:val="single" w:sz="4" w:space="0" w:color="000000"/>
              <w:bottom w:val="single" w:sz="4" w:space="0" w:color="000000"/>
              <w:right w:val="nil"/>
            </w:tcBorders>
          </w:tcPr>
          <w:p w:rsidR="00887E11" w:rsidRPr="0071016F" w:rsidRDefault="00887E11" w:rsidP="00F57A12">
            <w:pPr>
              <w:snapToGrid w:val="0"/>
              <w:spacing w:after="0" w:line="240" w:lineRule="auto"/>
              <w:rPr>
                <w:rFonts w:ascii="Arial" w:hAnsi="Arial" w:cs="Arial"/>
                <w:kern w:val="2"/>
                <w:sz w:val="24"/>
                <w:szCs w:val="24"/>
              </w:rPr>
            </w:pPr>
            <w:r w:rsidRPr="0071016F">
              <w:rPr>
                <w:rFonts w:ascii="Arial" w:hAnsi="Arial" w:cs="Arial"/>
                <w:sz w:val="24"/>
                <w:szCs w:val="24"/>
              </w:rPr>
              <w:lastRenderedPageBreak/>
              <w:t xml:space="preserve">Ожидаемые  результаты реализации муниципальной программы </w:t>
            </w:r>
            <w:r w:rsidRPr="0071016F">
              <w:rPr>
                <w:rFonts w:ascii="Arial" w:hAnsi="Arial" w:cs="Arial"/>
                <w:bCs/>
                <w:sz w:val="24"/>
                <w:szCs w:val="24"/>
                <w:u w:val="single"/>
              </w:rPr>
              <w:t xml:space="preserve"> </w:t>
            </w:r>
          </w:p>
        </w:tc>
        <w:tc>
          <w:tcPr>
            <w:tcW w:w="7421" w:type="dxa"/>
            <w:tcBorders>
              <w:top w:val="single" w:sz="4" w:space="0" w:color="000000"/>
              <w:left w:val="single" w:sz="4" w:space="0" w:color="000000"/>
              <w:bottom w:val="single" w:sz="4" w:space="0" w:color="000000"/>
              <w:right w:val="single" w:sz="4" w:space="0" w:color="000000"/>
            </w:tcBorders>
          </w:tcPr>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71016F">
              <w:rPr>
                <w:rFonts w:ascii="Arial" w:hAnsi="Arial" w:cs="Arial"/>
                <w:bCs/>
                <w:sz w:val="24"/>
                <w:szCs w:val="24"/>
                <w:u w:val="single"/>
              </w:rPr>
              <w:t xml:space="preserve"> </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sz w:val="24"/>
                <w:szCs w:val="24"/>
              </w:rPr>
              <w:t xml:space="preserve">- доведение </w:t>
            </w:r>
            <w:r w:rsidRPr="0071016F">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lastRenderedPageBreak/>
              <w:t>- увеличение числа дополнительных мест в дошкольных образовательных учреждениях на 220 мест (годовая периодичность за 3 года);</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xml:space="preserve"> - сохранение доли родителей (законных представителей), получающих </w:t>
            </w:r>
            <w:r w:rsidRPr="0071016F">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71016F">
              <w:rPr>
                <w:rFonts w:ascii="Arial" w:hAnsi="Arial" w:cs="Arial"/>
                <w:sz w:val="24"/>
                <w:szCs w:val="24"/>
              </w:rPr>
              <w:t xml:space="preserve">до 98 % (годовая периодичность за отчетный период); </w:t>
            </w:r>
          </w:p>
          <w:p w:rsidR="00887E11" w:rsidRPr="0071016F" w:rsidRDefault="00887E11" w:rsidP="00F57A12">
            <w:pPr>
              <w:spacing w:after="0" w:line="240" w:lineRule="auto"/>
              <w:rPr>
                <w:rFonts w:ascii="Arial" w:hAnsi="Arial" w:cs="Arial"/>
                <w:bCs/>
                <w:sz w:val="24"/>
                <w:szCs w:val="24"/>
                <w:u w:val="single"/>
              </w:rPr>
            </w:pPr>
            <w:r w:rsidRPr="0071016F">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sz w:val="24"/>
                <w:szCs w:val="24"/>
              </w:rPr>
              <w:t>- доведение д</w:t>
            </w:r>
            <w:r w:rsidRPr="0071016F">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8"/>
                <w:sz w:val="24"/>
                <w:szCs w:val="24"/>
              </w:rPr>
              <w:t xml:space="preserve">- сохранение доли школьников, обучающихся в одну смену в размере 100 % </w:t>
            </w:r>
            <w:r w:rsidRPr="0071016F">
              <w:rPr>
                <w:rFonts w:ascii="Arial" w:hAnsi="Arial" w:cs="Arial"/>
                <w:sz w:val="24"/>
                <w:szCs w:val="24"/>
              </w:rPr>
              <w:t>(годовая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71016F">
              <w:rPr>
                <w:rFonts w:ascii="Arial" w:hAnsi="Arial" w:cs="Arial"/>
                <w:sz w:val="24"/>
                <w:szCs w:val="24"/>
              </w:rPr>
              <w:t>(годовая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70% ОУ;</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учебно-лабораторным оборудованием – на 100%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спортивным оборудованием – на 100%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техническим оборудованием – на 100%.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доведение числа педработников в возрасте до 30 лет до 20%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lastRenderedPageBreak/>
              <w:t>- увеличение числа молодых специалистов, впервые пришедших на работу, до 15 чел. в год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sz w:val="24"/>
                <w:szCs w:val="24"/>
              </w:rPr>
              <w:t>- сохранение 100% выполнения трехстороннего соглашения,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sz w:val="24"/>
                <w:szCs w:val="24"/>
              </w:rPr>
            </w:pPr>
            <w:r w:rsidRPr="0071016F">
              <w:rPr>
                <w:rFonts w:ascii="Arial" w:hAnsi="Arial" w:cs="Arial"/>
                <w:kern w:val="28"/>
                <w:sz w:val="24"/>
                <w:szCs w:val="24"/>
              </w:rPr>
              <w:t xml:space="preserve">- увеличение </w:t>
            </w:r>
            <w:r w:rsidRPr="0071016F">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kern w:val="24"/>
                <w:sz w:val="24"/>
                <w:szCs w:val="24"/>
              </w:rPr>
              <w:t>- увеличение д</w:t>
            </w:r>
            <w:r w:rsidRPr="0071016F">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kern w:val="28"/>
                <w:sz w:val="24"/>
                <w:szCs w:val="24"/>
              </w:rPr>
            </w:pPr>
            <w:r w:rsidRPr="0071016F">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87E11" w:rsidRPr="0071016F"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71016F">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71016F">
              <w:rPr>
                <w:rFonts w:ascii="Arial" w:hAnsi="Arial" w:cs="Arial"/>
                <w:color w:val="auto"/>
                <w:sz w:val="24"/>
                <w:szCs w:val="24"/>
              </w:rPr>
              <w:t>(годовая периодичность за отчетный период);</w:t>
            </w:r>
            <w:r w:rsidRPr="0071016F">
              <w:rPr>
                <w:rFonts w:ascii="Arial" w:hAnsi="Arial" w:cs="Arial"/>
                <w:color w:val="auto"/>
                <w:kern w:val="28"/>
                <w:sz w:val="24"/>
                <w:szCs w:val="24"/>
              </w:rPr>
              <w:t xml:space="preserve"> </w:t>
            </w:r>
          </w:p>
          <w:p w:rsidR="00887E11" w:rsidRPr="0071016F"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71016F">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71016F">
              <w:rPr>
                <w:rFonts w:ascii="Arial" w:hAnsi="Arial" w:cs="Arial"/>
                <w:color w:val="auto"/>
                <w:sz w:val="24"/>
                <w:szCs w:val="24"/>
              </w:rPr>
              <w:t>(годовая периодичность за отчетный период)</w:t>
            </w:r>
            <w:r w:rsidRPr="0071016F">
              <w:rPr>
                <w:rFonts w:ascii="Arial" w:hAnsi="Arial" w:cs="Arial"/>
                <w:color w:val="auto"/>
                <w:kern w:val="28"/>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kern w:val="2"/>
                <w:sz w:val="24"/>
                <w:szCs w:val="24"/>
              </w:rPr>
              <w:t xml:space="preserve">- увеличение </w:t>
            </w:r>
            <w:r w:rsidRPr="0071016F">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r w:rsidRPr="0071016F">
              <w:rPr>
                <w:rFonts w:ascii="Arial" w:hAnsi="Arial" w:cs="Arial"/>
                <w:sz w:val="24"/>
                <w:szCs w:val="24"/>
              </w:rPr>
              <w:t xml:space="preserve"> </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kern w:val="28"/>
                <w:sz w:val="24"/>
                <w:szCs w:val="24"/>
              </w:rPr>
            </w:pPr>
            <w:r w:rsidRPr="0071016F">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xml:space="preserve">- осуществление выплат стимулирующего характера в соответствии с трехсторонним соглашением, уходящим на </w:t>
            </w:r>
            <w:r w:rsidRPr="0071016F">
              <w:rPr>
                <w:rFonts w:ascii="Arial" w:hAnsi="Arial" w:cs="Arial"/>
                <w:sz w:val="24"/>
                <w:szCs w:val="24"/>
              </w:rPr>
              <w:lastRenderedPageBreak/>
              <w:t>пенсию педагогам и молодым специалистам в 100% случаев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Реализация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71016F">
              <w:rPr>
                <w:rFonts w:ascii="Arial" w:hAnsi="Arial" w:cs="Arial"/>
                <w:kern w:val="24"/>
                <w:sz w:val="24"/>
                <w:szCs w:val="24"/>
              </w:rPr>
              <w:t>;</w:t>
            </w:r>
          </w:p>
          <w:p w:rsidR="00887E11" w:rsidRPr="0071016F" w:rsidRDefault="00887E11" w:rsidP="00F57A12">
            <w:pPr>
              <w:spacing w:after="0" w:line="240" w:lineRule="auto"/>
              <w:rPr>
                <w:rFonts w:ascii="Arial" w:hAnsi="Arial" w:cs="Arial"/>
                <w:kern w:val="28"/>
                <w:sz w:val="24"/>
                <w:szCs w:val="24"/>
              </w:rPr>
            </w:pPr>
            <w:r w:rsidRPr="0071016F">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71016F">
              <w:rPr>
                <w:rFonts w:ascii="Arial" w:hAnsi="Arial" w:cs="Arial"/>
                <w:kern w:val="28"/>
                <w:sz w:val="24"/>
                <w:szCs w:val="24"/>
              </w:rPr>
              <w:t>;</w:t>
            </w:r>
          </w:p>
          <w:p w:rsidR="00887E11" w:rsidRPr="0071016F" w:rsidRDefault="00887E11" w:rsidP="00F57A12">
            <w:pPr>
              <w:spacing w:after="0" w:line="240" w:lineRule="auto"/>
              <w:rPr>
                <w:rFonts w:ascii="Arial" w:hAnsi="Arial" w:cs="Arial"/>
                <w:kern w:val="28"/>
                <w:sz w:val="24"/>
                <w:szCs w:val="24"/>
              </w:rPr>
            </w:pPr>
            <w:r w:rsidRPr="0071016F">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71016F">
              <w:rPr>
                <w:rFonts w:ascii="Arial" w:hAnsi="Arial" w:cs="Arial"/>
                <w:kern w:val="28"/>
                <w:sz w:val="24"/>
                <w:szCs w:val="24"/>
              </w:rPr>
              <w:t>;</w:t>
            </w:r>
          </w:p>
          <w:p w:rsidR="00887E11" w:rsidRPr="0071016F" w:rsidRDefault="00887E11" w:rsidP="00F57A12">
            <w:pPr>
              <w:spacing w:after="0" w:line="240" w:lineRule="auto"/>
              <w:jc w:val="both"/>
              <w:rPr>
                <w:rFonts w:ascii="Arial" w:hAnsi="Arial" w:cs="Arial"/>
                <w:kern w:val="24"/>
                <w:sz w:val="24"/>
                <w:szCs w:val="24"/>
              </w:rPr>
            </w:pPr>
            <w:r w:rsidRPr="0071016F">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71016F">
              <w:rPr>
                <w:rFonts w:ascii="Arial" w:hAnsi="Arial" w:cs="Arial"/>
                <w:kern w:val="2"/>
                <w:sz w:val="24"/>
                <w:szCs w:val="24"/>
              </w:rPr>
              <w:t xml:space="preserve">до 81 %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887E11" w:rsidRPr="0071016F"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71016F">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71016F">
              <w:rPr>
                <w:rFonts w:ascii="Arial" w:hAnsi="Arial" w:cs="Arial"/>
                <w:color w:val="auto"/>
                <w:kern w:val="24"/>
                <w:sz w:val="24"/>
                <w:szCs w:val="24"/>
              </w:rPr>
              <w:t>;</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w:t>
            </w:r>
            <w:r w:rsidRPr="0071016F">
              <w:rPr>
                <w:rFonts w:ascii="Arial" w:hAnsi="Arial" w:cs="Arial"/>
                <w:sz w:val="24"/>
                <w:szCs w:val="24"/>
              </w:rPr>
              <w:lastRenderedPageBreak/>
              <w:t>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71016F"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71016F">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71016F"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71016F">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71016F">
              <w:rPr>
                <w:rFonts w:ascii="Arial" w:hAnsi="Arial" w:cs="Arial"/>
                <w:sz w:val="24"/>
                <w:szCs w:val="24"/>
              </w:rPr>
              <w:lastRenderedPageBreak/>
              <w:t>исключением дошкольного образования на 0,05% ежегодно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1477F" w:rsidRPr="0071016F">
              <w:rPr>
                <w:rFonts w:ascii="Arial" w:hAnsi="Arial" w:cs="Arial"/>
                <w:sz w:val="24"/>
                <w:szCs w:val="24"/>
              </w:rPr>
              <w:t>1,2</w:t>
            </w:r>
            <w:r w:rsidRPr="0071016F">
              <w:rPr>
                <w:rFonts w:ascii="Arial" w:hAnsi="Arial" w:cs="Arial"/>
                <w:sz w:val="24"/>
                <w:szCs w:val="24"/>
              </w:rPr>
              <w:t xml:space="preserve"> тыс.чел.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1477F" w:rsidRPr="0071016F">
              <w:rPr>
                <w:rFonts w:ascii="Arial" w:hAnsi="Arial" w:cs="Arial"/>
                <w:sz w:val="24"/>
                <w:szCs w:val="24"/>
              </w:rPr>
              <w:t>4</w:t>
            </w:r>
            <w:r w:rsidRPr="0071016F">
              <w:rPr>
                <w:rFonts w:ascii="Arial" w:hAnsi="Arial" w:cs="Arial"/>
                <w:sz w:val="24"/>
                <w:szCs w:val="24"/>
              </w:rPr>
              <w:t xml:space="preserve"> ед.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71016F" w:rsidRDefault="00887E11" w:rsidP="00F57A12">
            <w:pPr>
              <w:spacing w:after="0" w:line="240" w:lineRule="auto"/>
              <w:jc w:val="both"/>
              <w:rPr>
                <w:rFonts w:ascii="Arial" w:hAnsi="Arial" w:cs="Arial"/>
                <w:sz w:val="24"/>
                <w:szCs w:val="24"/>
              </w:rPr>
            </w:pPr>
            <w:r w:rsidRPr="0071016F">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71016F" w:rsidRDefault="00887E11" w:rsidP="00F57A12">
            <w:pPr>
              <w:spacing w:line="240" w:lineRule="auto"/>
              <w:rPr>
                <w:rFonts w:ascii="Arial" w:hAnsi="Arial" w:cs="Arial"/>
                <w:sz w:val="24"/>
                <w:szCs w:val="24"/>
              </w:rPr>
            </w:pPr>
            <w:r w:rsidRPr="0071016F">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71016F" w:rsidRDefault="00887E11" w:rsidP="00F57A12">
            <w:pPr>
              <w:spacing w:line="240" w:lineRule="auto"/>
              <w:rPr>
                <w:rFonts w:ascii="Arial" w:hAnsi="Arial" w:cs="Arial"/>
                <w:sz w:val="24"/>
                <w:szCs w:val="24"/>
              </w:rPr>
            </w:pPr>
            <w:r w:rsidRPr="0071016F">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71016F" w:rsidRDefault="00887E11" w:rsidP="00F57A12">
            <w:pPr>
              <w:spacing w:line="240" w:lineRule="auto"/>
              <w:rPr>
                <w:rFonts w:ascii="Arial" w:hAnsi="Arial" w:cs="Arial"/>
                <w:sz w:val="24"/>
                <w:szCs w:val="24"/>
              </w:rPr>
            </w:pPr>
            <w:r w:rsidRPr="0071016F">
              <w:rPr>
                <w:rFonts w:ascii="Arial" w:hAnsi="Arial" w:cs="Arial"/>
                <w:sz w:val="24"/>
                <w:szCs w:val="24"/>
              </w:rPr>
              <w:t xml:space="preserve">-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w:t>
            </w:r>
            <w:r w:rsidRPr="0071016F">
              <w:rPr>
                <w:rFonts w:ascii="Arial" w:hAnsi="Arial" w:cs="Arial"/>
                <w:sz w:val="24"/>
                <w:szCs w:val="24"/>
              </w:rPr>
              <w:lastRenderedPageBreak/>
              <w:t>направлению «Ранняя помощь» -до 2 чел. (годовая периодичность за отчетный период);</w:t>
            </w:r>
          </w:p>
          <w:p w:rsidR="00887E11" w:rsidRPr="0071016F" w:rsidRDefault="00887E11" w:rsidP="00F57A12">
            <w:pPr>
              <w:spacing w:line="240" w:lineRule="auto"/>
              <w:rPr>
                <w:rFonts w:ascii="Arial" w:hAnsi="Arial" w:cs="Arial"/>
                <w:sz w:val="24"/>
                <w:szCs w:val="24"/>
              </w:rPr>
            </w:pPr>
            <w:r w:rsidRPr="0071016F">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71016F" w:rsidRDefault="00887E11" w:rsidP="00F57A12">
            <w:pPr>
              <w:spacing w:line="240" w:lineRule="auto"/>
              <w:rPr>
                <w:rFonts w:ascii="Arial" w:hAnsi="Arial" w:cs="Arial"/>
                <w:sz w:val="24"/>
                <w:szCs w:val="24"/>
              </w:rPr>
            </w:pPr>
            <w:r w:rsidRPr="0071016F">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p w:rsidR="008E5F22" w:rsidRPr="0071016F" w:rsidRDefault="008E5F22" w:rsidP="008E5F22">
            <w:pPr>
              <w:spacing w:after="0" w:line="240" w:lineRule="auto"/>
              <w:rPr>
                <w:rFonts w:ascii="Arial" w:hAnsi="Arial" w:cs="Arial"/>
                <w:sz w:val="24"/>
                <w:szCs w:val="24"/>
              </w:rPr>
            </w:pPr>
            <w:r w:rsidRPr="0071016F">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8E5F22" w:rsidRPr="0071016F" w:rsidRDefault="008E5F22" w:rsidP="008E5F22">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E5F22" w:rsidRPr="0071016F" w:rsidRDefault="008E5F22" w:rsidP="008E5F22">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8E5F22" w:rsidRPr="0071016F" w:rsidRDefault="008E5F22" w:rsidP="008E5F22">
            <w:pPr>
              <w:spacing w:line="240" w:lineRule="auto"/>
              <w:rPr>
                <w:rFonts w:ascii="Arial" w:hAnsi="Arial" w:cs="Arial"/>
                <w:sz w:val="24"/>
                <w:szCs w:val="24"/>
              </w:rPr>
            </w:pPr>
            <w:r w:rsidRPr="0071016F">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E26A0D" w:rsidRPr="0071016F">
              <w:rPr>
                <w:rFonts w:ascii="Arial" w:hAnsi="Arial" w:cs="Arial"/>
                <w:kern w:val="28"/>
                <w:sz w:val="24"/>
                <w:szCs w:val="24"/>
              </w:rPr>
              <w:t xml:space="preserve"> до 1,4 тыс.чел.</w:t>
            </w:r>
            <w:r w:rsidR="00E26A0D" w:rsidRPr="0071016F">
              <w:rPr>
                <w:rFonts w:ascii="Arial" w:hAnsi="Arial" w:cs="Arial"/>
                <w:sz w:val="24"/>
                <w:szCs w:val="24"/>
              </w:rPr>
              <w:t xml:space="preserve"> (годовая периодичность за отчетный период)</w:t>
            </w:r>
          </w:p>
          <w:p w:rsidR="007155C3" w:rsidRPr="0071016F" w:rsidRDefault="007155C3" w:rsidP="00A15F31">
            <w:pPr>
              <w:spacing w:line="240" w:lineRule="auto"/>
              <w:rPr>
                <w:rFonts w:ascii="Arial" w:hAnsi="Arial" w:cs="Arial"/>
                <w:sz w:val="24"/>
                <w:szCs w:val="24"/>
              </w:rPr>
            </w:pPr>
            <w:r w:rsidRPr="0071016F">
              <w:rPr>
                <w:rFonts w:ascii="Arial" w:hAnsi="Arial" w:cs="Arial"/>
                <w:sz w:val="24"/>
                <w:szCs w:val="24"/>
              </w:rPr>
              <w:t>- увеличение доли</w:t>
            </w:r>
            <w:r w:rsidR="00A15F31" w:rsidRPr="0071016F">
              <w:rPr>
                <w:rFonts w:ascii="Arial" w:hAnsi="Arial" w:cs="Arial"/>
                <w:sz w:val="24"/>
                <w:szCs w:val="24"/>
              </w:rPr>
              <w:t xml:space="preserve"> </w:t>
            </w:r>
            <w:r w:rsidR="00DB46E2" w:rsidRPr="0071016F">
              <w:rPr>
                <w:rFonts w:ascii="Arial" w:hAnsi="Arial" w:cs="Arial"/>
                <w:sz w:val="24"/>
                <w:szCs w:val="24"/>
              </w:rPr>
              <w:t xml:space="preserve"> </w:t>
            </w:r>
            <w:r w:rsidR="00A15F31" w:rsidRPr="0071016F">
              <w:rPr>
                <w:rFonts w:ascii="Arial" w:hAnsi="Arial" w:cs="Arial"/>
                <w:sz w:val="24"/>
                <w:szCs w:val="24"/>
              </w:rPr>
              <w:t>обучающихся</w:t>
            </w:r>
            <w:r w:rsidR="00725F93" w:rsidRPr="0071016F">
              <w:rPr>
                <w:rFonts w:ascii="Arial" w:hAnsi="Arial" w:cs="Arial"/>
                <w:sz w:val="24"/>
                <w:szCs w:val="24"/>
              </w:rPr>
              <w:t>, обеспеченных  бесплатным горячим питанием, получающих начальное общее образование в муниципальн</w:t>
            </w:r>
            <w:r w:rsidR="003C1209" w:rsidRPr="0071016F">
              <w:rPr>
                <w:rFonts w:ascii="Arial" w:hAnsi="Arial" w:cs="Arial"/>
                <w:sz w:val="24"/>
                <w:szCs w:val="24"/>
              </w:rPr>
              <w:t>ых образовательных организациях</w:t>
            </w:r>
            <w:r w:rsidR="00633EA0" w:rsidRPr="0071016F">
              <w:rPr>
                <w:rFonts w:ascii="Arial" w:hAnsi="Arial" w:cs="Arial"/>
                <w:sz w:val="24"/>
                <w:szCs w:val="24"/>
              </w:rPr>
              <w:t xml:space="preserve"> до 100% </w:t>
            </w:r>
            <w:r w:rsidR="003C1209" w:rsidRPr="0071016F">
              <w:rPr>
                <w:rFonts w:ascii="Arial" w:hAnsi="Arial" w:cs="Arial"/>
                <w:sz w:val="24"/>
                <w:szCs w:val="24"/>
              </w:rPr>
              <w:t xml:space="preserve"> (годовая периодичность за отчетный период)</w:t>
            </w:r>
          </w:p>
          <w:p w:rsidR="003C1209" w:rsidRPr="0071016F" w:rsidRDefault="002A1FF5" w:rsidP="003C1209">
            <w:pPr>
              <w:spacing w:line="240" w:lineRule="auto"/>
              <w:rPr>
                <w:rFonts w:ascii="Arial" w:hAnsi="Arial" w:cs="Arial"/>
                <w:sz w:val="24"/>
                <w:szCs w:val="24"/>
              </w:rPr>
            </w:pPr>
            <w:r w:rsidRPr="0071016F">
              <w:rPr>
                <w:rFonts w:ascii="Arial" w:hAnsi="Arial" w:cs="Arial"/>
                <w:sz w:val="24"/>
                <w:szCs w:val="24"/>
              </w:rPr>
              <w:t>-увеличение доли педагогических работников общеобра</w:t>
            </w:r>
            <w:r w:rsidR="00980A48" w:rsidRPr="0071016F">
              <w:rPr>
                <w:rFonts w:ascii="Arial" w:hAnsi="Arial" w:cs="Arial"/>
                <w:sz w:val="24"/>
                <w:szCs w:val="24"/>
              </w:rPr>
              <w:t xml:space="preserve">зовательных организаций, получивших </w:t>
            </w:r>
            <w:r w:rsidRPr="0071016F">
              <w:rPr>
                <w:rFonts w:ascii="Arial" w:hAnsi="Arial" w:cs="Arial"/>
                <w:sz w:val="24"/>
                <w:szCs w:val="24"/>
              </w:rPr>
              <w:t>вознаграждение за классное руководство, в общей численности педагогических работников такой категории</w:t>
            </w:r>
            <w:r w:rsidR="00633EA0" w:rsidRPr="0071016F">
              <w:rPr>
                <w:rFonts w:ascii="Arial" w:hAnsi="Arial" w:cs="Arial"/>
                <w:sz w:val="24"/>
                <w:szCs w:val="24"/>
              </w:rPr>
              <w:t xml:space="preserve"> до 100%, </w:t>
            </w:r>
            <w:r w:rsidR="003C1209" w:rsidRPr="0071016F">
              <w:rPr>
                <w:rFonts w:ascii="Arial" w:hAnsi="Arial" w:cs="Arial"/>
                <w:sz w:val="24"/>
                <w:szCs w:val="24"/>
              </w:rPr>
              <w:t xml:space="preserve"> (годовая периодичность за отчетный период)</w:t>
            </w:r>
          </w:p>
          <w:p w:rsidR="002A1FF5" w:rsidRPr="0071016F" w:rsidRDefault="002A1FF5" w:rsidP="002A1FF5">
            <w:pPr>
              <w:spacing w:line="240" w:lineRule="auto"/>
              <w:rPr>
                <w:rFonts w:ascii="Arial" w:hAnsi="Arial" w:cs="Arial"/>
                <w:sz w:val="24"/>
                <w:szCs w:val="24"/>
              </w:rPr>
            </w:pPr>
          </w:p>
        </w:tc>
      </w:tr>
    </w:tbl>
    <w:p w:rsidR="007C055E" w:rsidRPr="0071016F" w:rsidRDefault="007C055E" w:rsidP="00E60D7B">
      <w:pPr>
        <w:jc w:val="center"/>
        <w:rPr>
          <w:rFonts w:ascii="Arial" w:hAnsi="Arial" w:cs="Arial"/>
          <w:bCs/>
          <w:sz w:val="24"/>
          <w:szCs w:val="24"/>
        </w:rPr>
      </w:pPr>
    </w:p>
    <w:p w:rsidR="007C055E" w:rsidRPr="0071016F" w:rsidRDefault="007C055E" w:rsidP="003F1C1C">
      <w:pPr>
        <w:rPr>
          <w:rFonts w:ascii="Arial" w:hAnsi="Arial" w:cs="Arial"/>
          <w:b/>
          <w:bCs/>
          <w:sz w:val="24"/>
          <w:szCs w:val="24"/>
        </w:rPr>
        <w:sectPr w:rsidR="007C055E" w:rsidRPr="0071016F" w:rsidSect="002D7D8B">
          <w:footnotePr>
            <w:pos w:val="beneathText"/>
          </w:footnotePr>
          <w:pgSz w:w="11905" w:h="16837" w:code="9"/>
          <w:pgMar w:top="851" w:right="851" w:bottom="851" w:left="1134" w:header="720" w:footer="720" w:gutter="0"/>
          <w:pgNumType w:start="1"/>
          <w:cols w:space="720"/>
          <w:docGrid w:linePitch="312"/>
        </w:sectPr>
      </w:pPr>
    </w:p>
    <w:p w:rsidR="007C055E" w:rsidRPr="0071016F" w:rsidRDefault="007C055E" w:rsidP="00707F3C">
      <w:pPr>
        <w:spacing w:after="0" w:line="240" w:lineRule="auto"/>
        <w:jc w:val="center"/>
        <w:rPr>
          <w:rFonts w:ascii="Arial" w:hAnsi="Arial" w:cs="Arial"/>
          <w:b/>
          <w:bCs/>
          <w:sz w:val="24"/>
          <w:szCs w:val="24"/>
        </w:rPr>
      </w:pPr>
      <w:r w:rsidRPr="0071016F">
        <w:rPr>
          <w:rFonts w:ascii="Arial" w:hAnsi="Arial" w:cs="Arial"/>
          <w:b/>
          <w:bCs/>
          <w:sz w:val="24"/>
          <w:szCs w:val="24"/>
        </w:rPr>
        <w:lastRenderedPageBreak/>
        <w:t>Введение</w:t>
      </w:r>
    </w:p>
    <w:p w:rsidR="007C055E" w:rsidRPr="0071016F" w:rsidRDefault="007C055E" w:rsidP="007A23B4">
      <w:pPr>
        <w:spacing w:after="0" w:line="240" w:lineRule="auto"/>
        <w:ind w:firstLine="533"/>
        <w:jc w:val="both"/>
        <w:rPr>
          <w:rFonts w:ascii="Arial" w:hAnsi="Arial" w:cs="Arial"/>
          <w:sz w:val="24"/>
          <w:szCs w:val="24"/>
        </w:rPr>
      </w:pPr>
      <w:r w:rsidRPr="0071016F">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71016F" w:rsidRDefault="007C055E" w:rsidP="00BC15DC">
      <w:pPr>
        <w:spacing w:after="0" w:line="240" w:lineRule="auto"/>
        <w:ind w:firstLine="533"/>
        <w:jc w:val="both"/>
        <w:rPr>
          <w:rFonts w:ascii="Arial" w:hAnsi="Arial" w:cs="Arial"/>
          <w:sz w:val="24"/>
          <w:szCs w:val="24"/>
        </w:rPr>
      </w:pPr>
      <w:r w:rsidRPr="0071016F">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71016F" w:rsidRDefault="00BC15DC" w:rsidP="00BC15DC">
      <w:pPr>
        <w:spacing w:after="0" w:line="240" w:lineRule="auto"/>
        <w:ind w:firstLine="533"/>
        <w:jc w:val="both"/>
        <w:rPr>
          <w:rFonts w:ascii="Arial" w:hAnsi="Arial" w:cs="Arial"/>
          <w:sz w:val="24"/>
          <w:szCs w:val="24"/>
        </w:rPr>
      </w:pPr>
    </w:p>
    <w:p w:rsidR="007C055E" w:rsidRPr="0071016F" w:rsidRDefault="007C055E" w:rsidP="00354F63">
      <w:pPr>
        <w:spacing w:after="0" w:line="360" w:lineRule="auto"/>
        <w:ind w:firstLine="533"/>
        <w:jc w:val="center"/>
        <w:rPr>
          <w:rFonts w:ascii="Arial" w:hAnsi="Arial" w:cs="Arial"/>
          <w:b/>
          <w:bCs/>
          <w:sz w:val="24"/>
          <w:szCs w:val="24"/>
        </w:rPr>
      </w:pPr>
      <w:r w:rsidRPr="0071016F">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71016F" w:rsidRDefault="007C055E" w:rsidP="007A23B4">
      <w:pPr>
        <w:spacing w:after="0" w:line="240" w:lineRule="auto"/>
        <w:ind w:firstLine="567"/>
        <w:jc w:val="both"/>
        <w:rPr>
          <w:rFonts w:ascii="Arial" w:hAnsi="Arial" w:cs="Arial"/>
          <w:sz w:val="24"/>
          <w:szCs w:val="24"/>
        </w:rPr>
      </w:pPr>
      <w:r w:rsidRPr="0071016F">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71016F" w:rsidRDefault="007C055E" w:rsidP="007A23B4">
      <w:pPr>
        <w:spacing w:after="0" w:line="240" w:lineRule="auto"/>
        <w:ind w:firstLine="567"/>
        <w:jc w:val="both"/>
        <w:rPr>
          <w:rFonts w:ascii="Arial" w:hAnsi="Arial" w:cs="Arial"/>
          <w:sz w:val="24"/>
          <w:szCs w:val="24"/>
        </w:rPr>
      </w:pPr>
      <w:r w:rsidRPr="0071016F">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71016F" w:rsidRDefault="007C055E" w:rsidP="007A23B4">
      <w:pPr>
        <w:pStyle w:val="western"/>
        <w:spacing w:before="0" w:beforeAutospacing="0" w:after="0" w:afterAutospacing="0"/>
        <w:ind w:left="101" w:right="-14" w:firstLine="607"/>
        <w:jc w:val="both"/>
        <w:rPr>
          <w:rFonts w:ascii="Arial" w:hAnsi="Arial" w:cs="Arial"/>
        </w:rPr>
      </w:pPr>
      <w:r w:rsidRPr="0071016F">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71016F" w:rsidRDefault="007C055E" w:rsidP="0086398D">
      <w:pPr>
        <w:pStyle w:val="a3"/>
        <w:numPr>
          <w:ilvl w:val="0"/>
          <w:numId w:val="12"/>
        </w:numPr>
        <w:spacing w:after="0" w:line="240" w:lineRule="auto"/>
        <w:ind w:left="284" w:firstLine="425"/>
        <w:jc w:val="both"/>
        <w:rPr>
          <w:rFonts w:ascii="Arial" w:hAnsi="Arial" w:cs="Arial"/>
          <w:sz w:val="24"/>
          <w:szCs w:val="24"/>
        </w:rPr>
      </w:pPr>
      <w:r w:rsidRPr="0071016F">
        <w:rPr>
          <w:rFonts w:ascii="Arial" w:hAnsi="Arial" w:cs="Arial"/>
          <w:sz w:val="24"/>
          <w:szCs w:val="24"/>
        </w:rPr>
        <w:t>Ликвидированы 2 общеобразовательных учреждения.</w:t>
      </w:r>
    </w:p>
    <w:p w:rsidR="007C055E" w:rsidRPr="0071016F" w:rsidRDefault="007C055E" w:rsidP="0086398D">
      <w:pPr>
        <w:pStyle w:val="a3"/>
        <w:spacing w:after="0" w:line="240" w:lineRule="auto"/>
        <w:ind w:left="0" w:firstLine="709"/>
        <w:jc w:val="both"/>
        <w:rPr>
          <w:rFonts w:ascii="Arial" w:hAnsi="Arial" w:cs="Arial"/>
          <w:sz w:val="24"/>
          <w:szCs w:val="24"/>
        </w:rPr>
      </w:pPr>
      <w:r w:rsidRPr="0071016F">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71016F" w:rsidRDefault="007C055E" w:rsidP="0086398D">
      <w:pPr>
        <w:pStyle w:val="a3"/>
        <w:numPr>
          <w:ilvl w:val="0"/>
          <w:numId w:val="13"/>
        </w:numPr>
        <w:spacing w:after="0" w:line="240" w:lineRule="auto"/>
        <w:ind w:left="0" w:firstLine="709"/>
        <w:jc w:val="both"/>
        <w:rPr>
          <w:rFonts w:ascii="Arial" w:hAnsi="Arial" w:cs="Arial"/>
          <w:sz w:val="24"/>
          <w:szCs w:val="24"/>
        </w:rPr>
      </w:pPr>
      <w:r w:rsidRPr="0071016F">
        <w:rPr>
          <w:rFonts w:ascii="Arial" w:hAnsi="Arial" w:cs="Arial"/>
          <w:sz w:val="24"/>
          <w:szCs w:val="24"/>
        </w:rPr>
        <w:t>Созданы 2 центра образования:</w:t>
      </w:r>
    </w:p>
    <w:p w:rsidR="007C055E" w:rsidRPr="0071016F" w:rsidRDefault="007C055E" w:rsidP="007A23B4">
      <w:pPr>
        <w:spacing w:after="0" w:line="240" w:lineRule="auto"/>
        <w:jc w:val="both"/>
        <w:rPr>
          <w:rFonts w:ascii="Arial" w:hAnsi="Arial" w:cs="Arial"/>
          <w:sz w:val="24"/>
          <w:szCs w:val="24"/>
        </w:rPr>
      </w:pPr>
      <w:r w:rsidRPr="0071016F">
        <w:rPr>
          <w:rFonts w:ascii="Arial" w:hAnsi="Arial" w:cs="Arial"/>
          <w:sz w:val="24"/>
          <w:szCs w:val="24"/>
        </w:rPr>
        <w:t xml:space="preserve">- </w:t>
      </w:r>
      <w:r w:rsidRPr="0071016F">
        <w:rPr>
          <w:rFonts w:ascii="Arial" w:hAnsi="Arial" w:cs="Arial"/>
          <w:sz w:val="24"/>
          <w:szCs w:val="24"/>
          <w:u w:val="single"/>
        </w:rPr>
        <w:t>МКОУ «Центр образования № 4»</w:t>
      </w:r>
      <w:r w:rsidRPr="0071016F">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71016F" w:rsidRDefault="007C055E" w:rsidP="007A23B4">
      <w:pPr>
        <w:spacing w:after="0" w:line="240" w:lineRule="auto"/>
        <w:jc w:val="both"/>
        <w:rPr>
          <w:rFonts w:ascii="Arial" w:hAnsi="Arial" w:cs="Arial"/>
          <w:sz w:val="24"/>
          <w:szCs w:val="24"/>
        </w:rPr>
      </w:pPr>
      <w:r w:rsidRPr="0071016F">
        <w:rPr>
          <w:rFonts w:ascii="Arial" w:hAnsi="Arial" w:cs="Arial"/>
          <w:sz w:val="24"/>
          <w:szCs w:val="24"/>
        </w:rPr>
        <w:lastRenderedPageBreak/>
        <w:t xml:space="preserve">- </w:t>
      </w:r>
      <w:r w:rsidRPr="0071016F">
        <w:rPr>
          <w:rFonts w:ascii="Arial" w:hAnsi="Arial" w:cs="Arial"/>
          <w:sz w:val="24"/>
          <w:szCs w:val="24"/>
          <w:u w:val="single"/>
        </w:rPr>
        <w:t>МКОУ «Центр образования № 5»</w:t>
      </w:r>
      <w:r w:rsidRPr="0071016F">
        <w:rPr>
          <w:rFonts w:ascii="Arial" w:hAnsi="Arial" w:cs="Arial"/>
          <w:sz w:val="24"/>
          <w:szCs w:val="24"/>
        </w:rPr>
        <w:t xml:space="preserve"> (слияние МКДОУ «Детский сад № 6 комбинированного вида» и  МКОУ «Средняя школа № 5»)</w:t>
      </w:r>
    </w:p>
    <w:p w:rsidR="007C055E" w:rsidRPr="0071016F" w:rsidRDefault="007C055E" w:rsidP="007A23B4">
      <w:pPr>
        <w:pStyle w:val="western"/>
        <w:spacing w:before="0" w:beforeAutospacing="0" w:after="0" w:afterAutospacing="0"/>
        <w:ind w:firstLine="708"/>
        <w:jc w:val="both"/>
        <w:rPr>
          <w:rFonts w:ascii="Arial" w:hAnsi="Arial" w:cs="Arial"/>
        </w:rPr>
      </w:pPr>
      <w:r w:rsidRPr="0071016F">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71016F">
        <w:rPr>
          <w:rFonts w:ascii="Arial" w:hAnsi="Arial" w:cs="Arial"/>
          <w:b/>
          <w:bCs/>
        </w:rPr>
        <w:t xml:space="preserve"> </w:t>
      </w:r>
      <w:r w:rsidRPr="0071016F">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 xml:space="preserve">Ведется работа по информатизации муниципальной системы образования. </w:t>
      </w:r>
      <w:r w:rsidRPr="0071016F">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71016F" w:rsidRDefault="007C055E" w:rsidP="007A23B4">
      <w:pPr>
        <w:spacing w:after="0" w:line="240" w:lineRule="auto"/>
        <w:ind w:firstLine="567"/>
        <w:jc w:val="both"/>
        <w:rPr>
          <w:rFonts w:ascii="Arial" w:hAnsi="Arial" w:cs="Arial"/>
          <w:sz w:val="24"/>
          <w:szCs w:val="24"/>
        </w:rPr>
      </w:pPr>
      <w:r w:rsidRPr="0071016F">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71016F" w:rsidRDefault="007C055E" w:rsidP="007A23B4">
      <w:pPr>
        <w:spacing w:after="0" w:line="240" w:lineRule="auto"/>
        <w:ind w:firstLine="567"/>
        <w:jc w:val="both"/>
        <w:rPr>
          <w:rFonts w:ascii="Arial" w:hAnsi="Arial" w:cs="Arial"/>
          <w:sz w:val="24"/>
          <w:szCs w:val="24"/>
        </w:rPr>
      </w:pPr>
      <w:r w:rsidRPr="0071016F">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71016F" w:rsidRDefault="007C055E" w:rsidP="007A23B4">
      <w:pPr>
        <w:spacing w:after="0" w:line="240" w:lineRule="auto"/>
        <w:ind w:firstLine="709"/>
        <w:jc w:val="both"/>
        <w:rPr>
          <w:rFonts w:ascii="Arial" w:hAnsi="Arial" w:cs="Arial"/>
          <w:sz w:val="24"/>
          <w:szCs w:val="24"/>
        </w:rPr>
      </w:pPr>
      <w:r w:rsidRPr="0071016F">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71016F" w:rsidRDefault="007C055E" w:rsidP="0093451C">
      <w:pPr>
        <w:spacing w:after="0" w:line="240" w:lineRule="auto"/>
        <w:ind w:firstLine="708"/>
        <w:jc w:val="both"/>
        <w:rPr>
          <w:rFonts w:ascii="Arial" w:hAnsi="Arial" w:cs="Arial"/>
          <w:sz w:val="24"/>
          <w:szCs w:val="24"/>
        </w:rPr>
      </w:pPr>
      <w:r w:rsidRPr="0071016F">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71016F">
        <w:rPr>
          <w:rFonts w:ascii="Arial" w:hAnsi="Arial" w:cs="Arial"/>
          <w:sz w:val="24"/>
          <w:szCs w:val="24"/>
        </w:rPr>
        <w:t>.</w:t>
      </w:r>
    </w:p>
    <w:p w:rsidR="007C055E" w:rsidRPr="0071016F" w:rsidRDefault="007C055E" w:rsidP="0093451C">
      <w:pPr>
        <w:spacing w:after="0" w:line="240" w:lineRule="auto"/>
        <w:ind w:firstLine="708"/>
        <w:jc w:val="both"/>
        <w:rPr>
          <w:rFonts w:ascii="Arial" w:hAnsi="Arial" w:cs="Arial"/>
          <w:sz w:val="24"/>
          <w:szCs w:val="24"/>
        </w:rPr>
      </w:pPr>
      <w:r w:rsidRPr="0071016F">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71016F" w:rsidRDefault="007C055E" w:rsidP="007A23B4">
      <w:pPr>
        <w:spacing w:after="0" w:line="240" w:lineRule="auto"/>
        <w:jc w:val="both"/>
        <w:rPr>
          <w:rFonts w:ascii="Arial" w:hAnsi="Arial" w:cs="Arial"/>
          <w:sz w:val="24"/>
          <w:szCs w:val="24"/>
        </w:rPr>
      </w:pPr>
      <w:r w:rsidRPr="0071016F">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xml:space="preserve">«Пилотные» 5-ые классы  (8 классов, общей численностью  177 человек) работали  в 4-х ОУ: </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«Гимназия» (57 учащихся);</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«СШ №9» (48 учащихся);</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«СШ №8» (53 учащихся);</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«Лобановская СШ №11» (19 учащихся).</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«Гимназия» (44 учащихся);</w:t>
      </w:r>
    </w:p>
    <w:p w:rsidR="007C055E" w:rsidRPr="0071016F" w:rsidRDefault="007C055E" w:rsidP="007A23B4">
      <w:pPr>
        <w:pStyle w:val="aff1"/>
        <w:rPr>
          <w:rFonts w:ascii="Arial" w:hAnsi="Arial" w:cs="Arial"/>
          <w:sz w:val="24"/>
          <w:szCs w:val="24"/>
        </w:rPr>
      </w:pPr>
      <w:r w:rsidRPr="0071016F">
        <w:rPr>
          <w:rFonts w:ascii="Arial" w:hAnsi="Arial" w:cs="Arial"/>
          <w:sz w:val="24"/>
          <w:szCs w:val="24"/>
        </w:rPr>
        <w:t>- МКОУ «СШ №9» (30 учащихся).</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71016F"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71016F" w:rsidTr="0086398D">
        <w:tc>
          <w:tcPr>
            <w:tcW w:w="3084"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Учебный год</w:t>
            </w:r>
          </w:p>
        </w:tc>
        <w:tc>
          <w:tcPr>
            <w:tcW w:w="3190"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результативность</w:t>
            </w:r>
          </w:p>
        </w:tc>
        <w:tc>
          <w:tcPr>
            <w:tcW w:w="3191"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качество</w:t>
            </w:r>
          </w:p>
        </w:tc>
      </w:tr>
      <w:tr w:rsidR="007C055E" w:rsidRPr="0071016F" w:rsidTr="0086398D">
        <w:tc>
          <w:tcPr>
            <w:tcW w:w="3084"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2012-2013</w:t>
            </w:r>
          </w:p>
        </w:tc>
        <w:tc>
          <w:tcPr>
            <w:tcW w:w="3190"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99%</w:t>
            </w:r>
          </w:p>
        </w:tc>
        <w:tc>
          <w:tcPr>
            <w:tcW w:w="3191"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43%</w:t>
            </w:r>
          </w:p>
        </w:tc>
      </w:tr>
      <w:tr w:rsidR="007C055E" w:rsidRPr="0071016F" w:rsidTr="0086398D">
        <w:tc>
          <w:tcPr>
            <w:tcW w:w="3084"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2013-2014</w:t>
            </w:r>
          </w:p>
        </w:tc>
        <w:tc>
          <w:tcPr>
            <w:tcW w:w="3190"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99%</w:t>
            </w:r>
          </w:p>
        </w:tc>
        <w:tc>
          <w:tcPr>
            <w:tcW w:w="3191"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42%</w:t>
            </w:r>
          </w:p>
        </w:tc>
      </w:tr>
      <w:tr w:rsidR="007C055E" w:rsidRPr="0071016F" w:rsidTr="0086398D">
        <w:tc>
          <w:tcPr>
            <w:tcW w:w="3084"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lastRenderedPageBreak/>
              <w:t>2014-2015</w:t>
            </w:r>
          </w:p>
        </w:tc>
        <w:tc>
          <w:tcPr>
            <w:tcW w:w="3190"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95%</w:t>
            </w:r>
          </w:p>
        </w:tc>
        <w:tc>
          <w:tcPr>
            <w:tcW w:w="3191" w:type="dxa"/>
          </w:tcPr>
          <w:p w:rsidR="007C055E" w:rsidRPr="0071016F" w:rsidRDefault="007C055E" w:rsidP="009E470C">
            <w:pPr>
              <w:widowControl w:val="0"/>
              <w:suppressAutoHyphens/>
              <w:spacing w:after="0"/>
              <w:jc w:val="center"/>
              <w:rPr>
                <w:rFonts w:ascii="Arial" w:hAnsi="Arial" w:cs="Arial"/>
                <w:b/>
                <w:bCs/>
                <w:sz w:val="24"/>
                <w:szCs w:val="24"/>
              </w:rPr>
            </w:pPr>
            <w:r w:rsidRPr="0071016F">
              <w:rPr>
                <w:rFonts w:ascii="Arial" w:hAnsi="Arial" w:cs="Arial"/>
                <w:b/>
                <w:bCs/>
                <w:sz w:val="24"/>
                <w:szCs w:val="24"/>
              </w:rPr>
              <w:t>42%</w:t>
            </w:r>
          </w:p>
        </w:tc>
      </w:tr>
    </w:tbl>
    <w:p w:rsidR="0086398D" w:rsidRPr="0071016F" w:rsidRDefault="0086398D" w:rsidP="007A23B4">
      <w:pPr>
        <w:spacing w:after="0" w:line="240" w:lineRule="auto"/>
        <w:ind w:firstLine="708"/>
        <w:jc w:val="both"/>
        <w:rPr>
          <w:rFonts w:ascii="Arial" w:hAnsi="Arial" w:cs="Arial"/>
          <w:sz w:val="24"/>
          <w:szCs w:val="24"/>
        </w:rPr>
      </w:pP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Процент поступивших в ВУЗы в 2015 году увеличился в сравнении с 2014 годом  до 80%.</w:t>
      </w:r>
    </w:p>
    <w:p w:rsidR="007C055E" w:rsidRPr="0071016F" w:rsidRDefault="007C055E" w:rsidP="007A23B4">
      <w:pPr>
        <w:spacing w:after="0" w:line="240" w:lineRule="auto"/>
        <w:rPr>
          <w:rFonts w:ascii="Arial" w:hAnsi="Arial" w:cs="Arial"/>
          <w:sz w:val="24"/>
          <w:szCs w:val="24"/>
        </w:rPr>
      </w:pPr>
      <w:r w:rsidRPr="0071016F">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71016F" w:rsidRDefault="007C055E" w:rsidP="007A23B4">
      <w:pPr>
        <w:spacing w:after="0" w:line="240" w:lineRule="auto"/>
        <w:ind w:firstLine="708"/>
        <w:jc w:val="both"/>
        <w:rPr>
          <w:rFonts w:ascii="Arial" w:hAnsi="Arial" w:cs="Arial"/>
          <w:sz w:val="24"/>
          <w:szCs w:val="24"/>
        </w:rPr>
      </w:pPr>
      <w:r w:rsidRPr="0071016F">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71016F" w:rsidRDefault="007C055E" w:rsidP="007A23B4">
      <w:pPr>
        <w:spacing w:after="0" w:line="240" w:lineRule="auto"/>
        <w:jc w:val="both"/>
        <w:rPr>
          <w:rFonts w:ascii="Arial" w:hAnsi="Arial" w:cs="Arial"/>
          <w:b/>
          <w:bCs/>
          <w:sz w:val="24"/>
          <w:szCs w:val="24"/>
          <w:u w:val="single"/>
        </w:rPr>
      </w:pPr>
      <w:r w:rsidRPr="0071016F">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71016F" w:rsidRDefault="007C055E" w:rsidP="0086398D">
      <w:pPr>
        <w:spacing w:after="0" w:line="240" w:lineRule="auto"/>
        <w:jc w:val="both"/>
        <w:rPr>
          <w:rFonts w:ascii="Arial" w:hAnsi="Arial" w:cs="Arial"/>
          <w:sz w:val="24"/>
          <w:szCs w:val="24"/>
        </w:rPr>
      </w:pPr>
      <w:r w:rsidRPr="0071016F">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71016F" w:rsidRDefault="0086398D" w:rsidP="0086398D">
      <w:pPr>
        <w:spacing w:after="0" w:line="240" w:lineRule="auto"/>
        <w:jc w:val="both"/>
        <w:rPr>
          <w:rFonts w:ascii="Arial" w:hAnsi="Arial" w:cs="Arial"/>
          <w:sz w:val="24"/>
          <w:szCs w:val="24"/>
        </w:rPr>
      </w:pPr>
      <w:r w:rsidRPr="0071016F">
        <w:rPr>
          <w:rFonts w:ascii="Arial" w:hAnsi="Arial" w:cs="Arial"/>
          <w:sz w:val="24"/>
          <w:szCs w:val="24"/>
        </w:rPr>
        <w:tab/>
      </w:r>
      <w:r w:rsidR="007C055E" w:rsidRPr="0071016F">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71016F"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71016F">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71016F">
        <w:rPr>
          <w:rFonts w:ascii="Arial" w:hAnsi="Arial" w:cs="Arial"/>
          <w:sz w:val="24"/>
          <w:szCs w:val="24"/>
        </w:rPr>
        <w:tab/>
      </w:r>
    </w:p>
    <w:p w:rsidR="007C055E" w:rsidRPr="0071016F"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71016F">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71016F">
        <w:rPr>
          <w:rFonts w:ascii="Arial" w:hAnsi="Arial" w:cs="Arial"/>
          <w:sz w:val="24"/>
          <w:szCs w:val="24"/>
        </w:rPr>
        <w:t xml:space="preserve"> в приспособленных помещениях. </w:t>
      </w:r>
      <w:r w:rsidRPr="0071016F">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71016F" w:rsidRDefault="007C055E" w:rsidP="00BC15DC">
      <w:pPr>
        <w:tabs>
          <w:tab w:val="left" w:pos="567"/>
        </w:tabs>
        <w:spacing w:after="0" w:line="240" w:lineRule="auto"/>
        <w:jc w:val="both"/>
        <w:rPr>
          <w:rFonts w:ascii="Arial" w:hAnsi="Arial" w:cs="Arial"/>
          <w:sz w:val="24"/>
          <w:szCs w:val="24"/>
        </w:rPr>
      </w:pPr>
      <w:r w:rsidRPr="0071016F">
        <w:rPr>
          <w:rFonts w:ascii="Arial" w:hAnsi="Arial" w:cs="Arial"/>
          <w:sz w:val="24"/>
          <w:szCs w:val="24"/>
        </w:rPr>
        <w:tab/>
      </w:r>
      <w:r w:rsidR="0086398D" w:rsidRPr="0071016F">
        <w:rPr>
          <w:rFonts w:ascii="Arial" w:hAnsi="Arial" w:cs="Arial"/>
          <w:sz w:val="24"/>
          <w:szCs w:val="24"/>
        </w:rPr>
        <w:tab/>
      </w:r>
      <w:r w:rsidRPr="0071016F">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71016F" w:rsidRDefault="007C055E" w:rsidP="00BC15DC">
      <w:pPr>
        <w:spacing w:after="0" w:line="240" w:lineRule="auto"/>
        <w:ind w:firstLine="567"/>
        <w:jc w:val="both"/>
        <w:rPr>
          <w:rFonts w:ascii="Arial" w:hAnsi="Arial" w:cs="Arial"/>
          <w:sz w:val="24"/>
          <w:szCs w:val="24"/>
        </w:rPr>
      </w:pPr>
      <w:r w:rsidRPr="0071016F">
        <w:rPr>
          <w:rFonts w:ascii="Arial" w:hAnsi="Arial" w:cs="Arial"/>
          <w:sz w:val="24"/>
          <w:szCs w:val="24"/>
        </w:rPr>
        <w:t xml:space="preserve">- за счет средств бюджета Тульской области – 1 175,2 тыс. руб. </w:t>
      </w:r>
    </w:p>
    <w:p w:rsidR="0086398D" w:rsidRPr="0071016F" w:rsidRDefault="007C055E" w:rsidP="00BC15DC">
      <w:pPr>
        <w:spacing w:after="0" w:line="240" w:lineRule="auto"/>
        <w:ind w:firstLine="567"/>
        <w:jc w:val="both"/>
        <w:rPr>
          <w:rFonts w:ascii="Arial" w:hAnsi="Arial" w:cs="Arial"/>
          <w:sz w:val="24"/>
          <w:szCs w:val="24"/>
        </w:rPr>
      </w:pPr>
      <w:r w:rsidRPr="0071016F">
        <w:rPr>
          <w:rFonts w:ascii="Arial" w:hAnsi="Arial" w:cs="Arial"/>
          <w:sz w:val="24"/>
          <w:szCs w:val="24"/>
        </w:rPr>
        <w:t xml:space="preserve">- за счет средств бюджета округа – 5 100,0 тыс. руб. </w:t>
      </w:r>
    </w:p>
    <w:p w:rsidR="0086398D" w:rsidRPr="0071016F" w:rsidRDefault="0086398D" w:rsidP="0086398D">
      <w:pPr>
        <w:tabs>
          <w:tab w:val="left" w:pos="709"/>
        </w:tabs>
        <w:spacing w:after="0" w:line="240" w:lineRule="auto"/>
        <w:jc w:val="both"/>
        <w:rPr>
          <w:rFonts w:ascii="Arial" w:hAnsi="Arial" w:cs="Arial"/>
          <w:sz w:val="24"/>
          <w:szCs w:val="24"/>
        </w:rPr>
      </w:pPr>
      <w:r w:rsidRPr="0071016F">
        <w:rPr>
          <w:rFonts w:ascii="Arial" w:hAnsi="Arial" w:cs="Arial"/>
          <w:sz w:val="24"/>
          <w:szCs w:val="24"/>
        </w:rPr>
        <w:tab/>
      </w:r>
      <w:r w:rsidR="007C055E" w:rsidRPr="0071016F">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71016F" w:rsidRDefault="0086398D" w:rsidP="0086398D">
      <w:pPr>
        <w:tabs>
          <w:tab w:val="left" w:pos="709"/>
        </w:tabs>
        <w:spacing w:after="0" w:line="240" w:lineRule="auto"/>
        <w:jc w:val="both"/>
        <w:rPr>
          <w:rFonts w:ascii="Arial" w:hAnsi="Arial" w:cs="Arial"/>
          <w:sz w:val="24"/>
          <w:szCs w:val="24"/>
        </w:rPr>
      </w:pPr>
      <w:r w:rsidRPr="0071016F">
        <w:rPr>
          <w:rFonts w:ascii="Arial" w:hAnsi="Arial" w:cs="Arial"/>
          <w:sz w:val="24"/>
          <w:szCs w:val="24"/>
        </w:rPr>
        <w:tab/>
      </w:r>
      <w:r w:rsidR="007C055E" w:rsidRPr="0071016F">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71016F" w:rsidRDefault="0086398D" w:rsidP="007A23B4">
      <w:pPr>
        <w:spacing w:after="0" w:line="240" w:lineRule="auto"/>
        <w:ind w:firstLine="532"/>
        <w:jc w:val="both"/>
        <w:rPr>
          <w:rFonts w:ascii="Arial" w:hAnsi="Arial" w:cs="Arial"/>
          <w:sz w:val="24"/>
          <w:szCs w:val="24"/>
        </w:rPr>
      </w:pPr>
      <w:r w:rsidRPr="0071016F">
        <w:rPr>
          <w:rFonts w:ascii="Arial" w:hAnsi="Arial" w:cs="Arial"/>
          <w:sz w:val="24"/>
          <w:szCs w:val="24"/>
        </w:rPr>
        <w:lastRenderedPageBreak/>
        <w:tab/>
      </w:r>
      <w:r w:rsidR="007C055E" w:rsidRPr="0071016F">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71016F" w:rsidRDefault="007C055E" w:rsidP="007A23B4">
      <w:pPr>
        <w:widowControl w:val="0"/>
        <w:numPr>
          <w:ilvl w:val="0"/>
          <w:numId w:val="6"/>
        </w:numPr>
        <w:suppressAutoHyphens/>
        <w:spacing w:after="0" w:line="240" w:lineRule="auto"/>
        <w:jc w:val="both"/>
        <w:rPr>
          <w:rFonts w:ascii="Arial" w:hAnsi="Arial" w:cs="Arial"/>
          <w:sz w:val="24"/>
          <w:szCs w:val="24"/>
        </w:rPr>
      </w:pPr>
      <w:r w:rsidRPr="0071016F">
        <w:rPr>
          <w:rFonts w:ascii="Arial" w:hAnsi="Arial" w:cs="Arial"/>
          <w:sz w:val="24"/>
          <w:szCs w:val="24"/>
        </w:rPr>
        <w:t xml:space="preserve">стабильный уровень качества общего образования в  округе;   </w:t>
      </w:r>
    </w:p>
    <w:p w:rsidR="007C055E" w:rsidRPr="0071016F" w:rsidRDefault="007C055E" w:rsidP="007A23B4">
      <w:pPr>
        <w:widowControl w:val="0"/>
        <w:numPr>
          <w:ilvl w:val="0"/>
          <w:numId w:val="6"/>
        </w:numPr>
        <w:suppressAutoHyphens/>
        <w:spacing w:after="0" w:line="240" w:lineRule="auto"/>
        <w:jc w:val="both"/>
        <w:rPr>
          <w:rFonts w:ascii="Arial" w:hAnsi="Arial" w:cs="Arial"/>
          <w:sz w:val="24"/>
          <w:szCs w:val="24"/>
        </w:rPr>
      </w:pPr>
      <w:r w:rsidRPr="0071016F">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71016F" w:rsidRDefault="007C055E" w:rsidP="007A23B4">
      <w:pPr>
        <w:widowControl w:val="0"/>
        <w:numPr>
          <w:ilvl w:val="0"/>
          <w:numId w:val="6"/>
        </w:numPr>
        <w:suppressAutoHyphens/>
        <w:spacing w:after="0" w:line="240" w:lineRule="auto"/>
        <w:jc w:val="both"/>
        <w:rPr>
          <w:rFonts w:ascii="Arial" w:hAnsi="Arial" w:cs="Arial"/>
          <w:sz w:val="24"/>
          <w:szCs w:val="24"/>
        </w:rPr>
      </w:pPr>
      <w:r w:rsidRPr="0071016F">
        <w:rPr>
          <w:rFonts w:ascii="Arial" w:hAnsi="Arial" w:cs="Arial"/>
          <w:sz w:val="24"/>
          <w:szCs w:val="24"/>
        </w:rPr>
        <w:t xml:space="preserve">достаточно высокий уровень удовлетворенности граждан качеством образования. </w:t>
      </w:r>
    </w:p>
    <w:p w:rsidR="007C055E" w:rsidRPr="0071016F" w:rsidRDefault="0086398D" w:rsidP="007A23B4">
      <w:pPr>
        <w:spacing w:after="0" w:line="240" w:lineRule="auto"/>
        <w:ind w:firstLine="532"/>
        <w:jc w:val="both"/>
        <w:rPr>
          <w:rFonts w:ascii="Arial" w:hAnsi="Arial" w:cs="Arial"/>
          <w:sz w:val="24"/>
          <w:szCs w:val="24"/>
        </w:rPr>
      </w:pPr>
      <w:r w:rsidRPr="0071016F">
        <w:rPr>
          <w:rFonts w:ascii="Arial" w:hAnsi="Arial" w:cs="Arial"/>
          <w:sz w:val="24"/>
          <w:szCs w:val="24"/>
        </w:rPr>
        <w:tab/>
      </w:r>
      <w:r w:rsidR="007C055E" w:rsidRPr="0071016F">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71016F" w:rsidRDefault="007C055E" w:rsidP="007A23B4">
      <w:pPr>
        <w:spacing w:after="0" w:line="240" w:lineRule="auto"/>
        <w:ind w:firstLine="532"/>
        <w:jc w:val="both"/>
        <w:rPr>
          <w:rFonts w:ascii="Arial" w:hAnsi="Arial" w:cs="Arial"/>
          <w:sz w:val="24"/>
          <w:szCs w:val="24"/>
        </w:rPr>
      </w:pPr>
      <w:r w:rsidRPr="0071016F">
        <w:rPr>
          <w:rFonts w:ascii="Arial" w:hAnsi="Arial" w:cs="Arial"/>
          <w:sz w:val="24"/>
          <w:szCs w:val="24"/>
        </w:rPr>
        <w:t xml:space="preserve">- старение и дефицит кадровых   ресурсов. </w:t>
      </w:r>
    </w:p>
    <w:p w:rsidR="007C055E" w:rsidRPr="0071016F" w:rsidRDefault="007C055E" w:rsidP="00E60D7B">
      <w:pPr>
        <w:rPr>
          <w:rFonts w:ascii="Arial" w:hAnsi="Arial" w:cs="Arial"/>
          <w:b/>
          <w:bCs/>
          <w:sz w:val="24"/>
          <w:szCs w:val="24"/>
        </w:rPr>
      </w:pPr>
    </w:p>
    <w:p w:rsidR="007C055E" w:rsidRPr="0071016F" w:rsidRDefault="007C055E" w:rsidP="00E60D7B">
      <w:pPr>
        <w:ind w:firstLine="532"/>
        <w:jc w:val="center"/>
        <w:rPr>
          <w:rFonts w:ascii="Arial" w:hAnsi="Arial" w:cs="Arial"/>
          <w:b/>
          <w:bCs/>
          <w:sz w:val="24"/>
          <w:szCs w:val="24"/>
        </w:rPr>
      </w:pPr>
    </w:p>
    <w:p w:rsidR="007C055E" w:rsidRPr="0071016F" w:rsidRDefault="007C055E" w:rsidP="00354F63">
      <w:pPr>
        <w:spacing w:after="0" w:line="360" w:lineRule="auto"/>
        <w:ind w:firstLine="533"/>
        <w:jc w:val="center"/>
        <w:rPr>
          <w:rFonts w:ascii="Arial" w:hAnsi="Arial" w:cs="Arial"/>
          <w:b/>
          <w:bCs/>
          <w:sz w:val="24"/>
          <w:szCs w:val="24"/>
        </w:rPr>
      </w:pPr>
      <w:r w:rsidRPr="0071016F">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71016F" w:rsidRDefault="007C055E" w:rsidP="00934244">
      <w:pPr>
        <w:spacing w:after="0" w:line="240" w:lineRule="auto"/>
        <w:ind w:firstLine="532"/>
        <w:jc w:val="both"/>
        <w:rPr>
          <w:rFonts w:ascii="Arial" w:hAnsi="Arial" w:cs="Arial"/>
          <w:b/>
          <w:bCs/>
          <w:kern w:val="20"/>
          <w:sz w:val="24"/>
          <w:szCs w:val="24"/>
        </w:rPr>
      </w:pPr>
      <w:r w:rsidRPr="0071016F">
        <w:rPr>
          <w:rFonts w:ascii="Arial" w:hAnsi="Arial" w:cs="Arial"/>
          <w:b/>
          <w:bCs/>
          <w:kern w:val="20"/>
          <w:sz w:val="24"/>
          <w:szCs w:val="24"/>
        </w:rPr>
        <w:t xml:space="preserve">Целью муниципальной программы </w:t>
      </w:r>
      <w:r w:rsidRPr="0071016F">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71016F">
        <w:rPr>
          <w:rFonts w:ascii="Arial" w:hAnsi="Arial" w:cs="Arial"/>
          <w:b/>
          <w:bCs/>
          <w:kern w:val="20"/>
          <w:sz w:val="24"/>
          <w:szCs w:val="24"/>
        </w:rPr>
        <w:t xml:space="preserve"> </w:t>
      </w:r>
    </w:p>
    <w:p w:rsidR="00BC15DC" w:rsidRPr="0071016F" w:rsidRDefault="00BC15DC" w:rsidP="00934244">
      <w:pPr>
        <w:spacing w:after="0" w:line="240" w:lineRule="auto"/>
        <w:ind w:firstLine="532"/>
        <w:jc w:val="both"/>
        <w:rPr>
          <w:rFonts w:ascii="Arial" w:hAnsi="Arial" w:cs="Arial"/>
          <w:b/>
          <w:bCs/>
          <w:kern w:val="20"/>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 оптимизация сети муниципальных образовательных учреждений;</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использование опыта  и дальнейшее развитие школ, являющихся ресурсными центрами.</w:t>
      </w:r>
    </w:p>
    <w:p w:rsidR="007C055E" w:rsidRPr="0071016F" w:rsidRDefault="007C055E" w:rsidP="00934244">
      <w:pPr>
        <w:spacing w:after="0" w:line="240" w:lineRule="auto"/>
        <w:ind w:left="360" w:firstLine="709"/>
        <w:jc w:val="both"/>
        <w:rPr>
          <w:rFonts w:ascii="Arial" w:hAnsi="Arial" w:cs="Arial"/>
          <w:sz w:val="24"/>
          <w:szCs w:val="24"/>
        </w:rPr>
      </w:pPr>
    </w:p>
    <w:p w:rsidR="007C055E" w:rsidRPr="0071016F"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71016F">
        <w:rPr>
          <w:rFonts w:ascii="Arial" w:hAnsi="Arial" w:cs="Arial"/>
          <w:sz w:val="24"/>
          <w:szCs w:val="24"/>
        </w:rPr>
        <w:t>Повышение гибкости и многообразия форм предоставления дошкольного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lastRenderedPageBreak/>
        <w:t>- обеспечение поддержки развития вариативных форм дошкольного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Совершенствование содержания и технологий образования в условиях введения ФГОС:</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обеспечения изучения «основ духовно-нравственной культуры народов России» в 5-х классах (ДНК);</w:t>
      </w:r>
    </w:p>
    <w:p w:rsidR="007C055E" w:rsidRPr="0071016F" w:rsidRDefault="007C055E" w:rsidP="00934244">
      <w:pPr>
        <w:spacing w:after="0" w:line="240" w:lineRule="auto"/>
        <w:ind w:left="1069"/>
        <w:rPr>
          <w:rFonts w:ascii="Arial" w:hAnsi="Arial" w:cs="Arial"/>
          <w:sz w:val="24"/>
          <w:szCs w:val="24"/>
        </w:rPr>
      </w:pPr>
      <w:r w:rsidRPr="0071016F">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7 класс – 2016 год;</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8 класс – 2017 год;</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 xml:space="preserve"> 9 класс -  2018 год;</w:t>
      </w:r>
    </w:p>
    <w:p w:rsidR="007C055E" w:rsidRPr="0071016F" w:rsidRDefault="007C055E" w:rsidP="00934244">
      <w:pPr>
        <w:spacing w:after="0" w:line="240" w:lineRule="auto"/>
        <w:ind w:left="1069"/>
        <w:rPr>
          <w:rFonts w:ascii="Arial" w:hAnsi="Arial" w:cs="Arial"/>
          <w:sz w:val="24"/>
          <w:szCs w:val="24"/>
        </w:rPr>
      </w:pPr>
      <w:r w:rsidRPr="0071016F">
        <w:rPr>
          <w:rFonts w:ascii="Arial" w:hAnsi="Arial" w:cs="Arial"/>
          <w:sz w:val="24"/>
          <w:szCs w:val="24"/>
        </w:rPr>
        <w:t xml:space="preserve">  - поэтапное введение ФГОС во всех общеобразовательных учреждениях округа:</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6 класс – 2016 год;</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7 класс – 2017 год;</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8 класс – 2018 год.</w:t>
      </w:r>
    </w:p>
    <w:p w:rsidR="007C055E" w:rsidRPr="0071016F"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доступности качественного общего образования.</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 xml:space="preserve"> Повышение качества общего образования: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развитие системы получения информации о качестве общего и дополнительного образования;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дальнейшее пополнение библиотечных фондов школ  учебниками и учебными пособиями.</w:t>
      </w:r>
    </w:p>
    <w:p w:rsidR="007C055E" w:rsidRPr="0071016F" w:rsidRDefault="007C055E" w:rsidP="00934244">
      <w:pPr>
        <w:spacing w:after="0" w:line="240" w:lineRule="auto"/>
        <w:ind w:left="360"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lastRenderedPageBreak/>
        <w:t>- своевременное заключение договоров на организацию курсовой подготовки педагогов;</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проведение научно-практических конференций, семинаров по различным аспектам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xml:space="preserve"> - участие в конкурсах профессионального мастерства:</w:t>
      </w:r>
    </w:p>
    <w:p w:rsidR="007C055E" w:rsidRPr="0071016F" w:rsidRDefault="007C055E" w:rsidP="0093424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«Учитель года»;</w:t>
      </w:r>
    </w:p>
    <w:p w:rsidR="007C055E" w:rsidRPr="0071016F" w:rsidRDefault="007C055E" w:rsidP="0093424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воспитателей дошкольных образовательных учреждений;</w:t>
      </w:r>
    </w:p>
    <w:p w:rsidR="007C055E" w:rsidRPr="0071016F" w:rsidRDefault="007C055E" w:rsidP="0093424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«Самый классный классный»;</w:t>
      </w:r>
    </w:p>
    <w:p w:rsidR="007C055E" w:rsidRPr="0071016F" w:rsidRDefault="007C055E" w:rsidP="0093424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«Методическая копилка» и др.;</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Галереи педагогической славы в комитете по образованию;</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пополнение фондов Музея истории образования при комитете по образованию;</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создание в округе Школы молодого педагога.</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w:t>
      </w:r>
      <w:r w:rsidRPr="0071016F">
        <w:rPr>
          <w:rFonts w:ascii="Arial" w:hAnsi="Arial" w:cs="Arial"/>
          <w:b/>
          <w:bCs/>
          <w:sz w:val="24"/>
          <w:szCs w:val="24"/>
        </w:rPr>
        <w:t xml:space="preserve"> </w:t>
      </w:r>
      <w:r w:rsidRPr="0071016F">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w:t>
      </w:r>
      <w:r w:rsidRPr="0071016F">
        <w:rPr>
          <w:rFonts w:ascii="Arial" w:hAnsi="Arial" w:cs="Arial"/>
          <w:sz w:val="24"/>
          <w:szCs w:val="24"/>
        </w:rPr>
        <w:lastRenderedPageBreak/>
        <w:t xml:space="preserve">и приоритетом формирования у детей и подростков способностей к позитивному социальному взаимодействию; </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участие в реализации региональных мероприятий совершенствования школьного питания;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71016F" w:rsidRDefault="007C055E" w:rsidP="00934244">
      <w:pPr>
        <w:spacing w:after="0" w:line="240" w:lineRule="auto"/>
        <w:ind w:left="360" w:firstLine="709"/>
        <w:jc w:val="both"/>
        <w:rPr>
          <w:rFonts w:ascii="Arial" w:hAnsi="Arial" w:cs="Arial"/>
          <w:sz w:val="24"/>
          <w:szCs w:val="24"/>
        </w:rPr>
      </w:pPr>
      <w:r w:rsidRPr="0071016F">
        <w:rPr>
          <w:rFonts w:ascii="Arial" w:hAnsi="Arial" w:cs="Arial"/>
          <w:sz w:val="24"/>
          <w:szCs w:val="24"/>
        </w:rPr>
        <w:t>- участие в реализации проекта ГТО.</w:t>
      </w:r>
    </w:p>
    <w:p w:rsidR="007C055E" w:rsidRPr="0071016F" w:rsidRDefault="007C055E" w:rsidP="00934244">
      <w:pPr>
        <w:spacing w:after="0" w:line="240" w:lineRule="auto"/>
        <w:ind w:left="360"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последовательный переход на оказание услуг в электронном виде.</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lastRenderedPageBreak/>
        <w:t>- поощрение учащихся общеобразовательных учреждений  - победителей и призеров ВОШ;</w:t>
      </w:r>
    </w:p>
    <w:p w:rsidR="007C055E" w:rsidRPr="0071016F" w:rsidRDefault="007C055E" w:rsidP="0093424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организационная работа по выделению стипендии Главы одаренным детям.</w:t>
      </w:r>
    </w:p>
    <w:p w:rsidR="007C055E" w:rsidRPr="0071016F" w:rsidRDefault="007C055E" w:rsidP="00934244">
      <w:pPr>
        <w:spacing w:after="0" w:line="240" w:lineRule="auto"/>
        <w:ind w:left="426" w:firstLine="709"/>
        <w:jc w:val="both"/>
        <w:rPr>
          <w:rFonts w:ascii="Arial" w:hAnsi="Arial" w:cs="Arial"/>
          <w:sz w:val="24"/>
          <w:szCs w:val="24"/>
        </w:rPr>
      </w:pPr>
    </w:p>
    <w:p w:rsidR="007C055E" w:rsidRPr="0071016F" w:rsidRDefault="007C055E" w:rsidP="00934244">
      <w:pPr>
        <w:spacing w:after="0" w:line="240" w:lineRule="auto"/>
        <w:ind w:firstLine="532"/>
        <w:jc w:val="center"/>
        <w:rPr>
          <w:rFonts w:ascii="Arial" w:hAnsi="Arial" w:cs="Arial"/>
          <w:b/>
          <w:bCs/>
          <w:sz w:val="24"/>
          <w:szCs w:val="24"/>
        </w:rPr>
      </w:pPr>
      <w:r w:rsidRPr="0071016F">
        <w:rPr>
          <w:rFonts w:ascii="Arial" w:hAnsi="Arial" w:cs="Arial"/>
          <w:b/>
          <w:bCs/>
          <w:sz w:val="24"/>
          <w:szCs w:val="24"/>
        </w:rPr>
        <w:t>3. Этапы и (или) сроки</w:t>
      </w:r>
      <w:r w:rsidRPr="0071016F">
        <w:rPr>
          <w:rFonts w:ascii="Arial" w:hAnsi="Arial" w:cs="Arial"/>
          <w:sz w:val="24"/>
          <w:szCs w:val="24"/>
        </w:rPr>
        <w:t xml:space="preserve">  </w:t>
      </w:r>
      <w:r w:rsidRPr="0071016F">
        <w:rPr>
          <w:rFonts w:ascii="Arial" w:hAnsi="Arial" w:cs="Arial"/>
          <w:b/>
          <w:bCs/>
          <w:sz w:val="24"/>
          <w:szCs w:val="24"/>
        </w:rPr>
        <w:t>реализации муниципальной программы.</w:t>
      </w:r>
    </w:p>
    <w:p w:rsidR="007C055E" w:rsidRPr="0071016F" w:rsidRDefault="007C055E" w:rsidP="00934244">
      <w:pPr>
        <w:snapToGrid w:val="0"/>
        <w:spacing w:after="0" w:line="240" w:lineRule="auto"/>
        <w:rPr>
          <w:rFonts w:ascii="Arial" w:hAnsi="Arial" w:cs="Arial"/>
          <w:sz w:val="24"/>
          <w:szCs w:val="24"/>
        </w:rPr>
      </w:pPr>
      <w:r w:rsidRPr="0071016F">
        <w:rPr>
          <w:rFonts w:ascii="Arial" w:hAnsi="Arial" w:cs="Arial"/>
          <w:sz w:val="24"/>
          <w:szCs w:val="24"/>
        </w:rPr>
        <w:t xml:space="preserve">Программа реализуется в 1 этап. </w:t>
      </w:r>
    </w:p>
    <w:p w:rsidR="007C055E" w:rsidRPr="0071016F" w:rsidRDefault="00737095" w:rsidP="00934244">
      <w:pPr>
        <w:snapToGrid w:val="0"/>
        <w:spacing w:after="0" w:line="240" w:lineRule="auto"/>
        <w:rPr>
          <w:rFonts w:ascii="Arial" w:hAnsi="Arial" w:cs="Arial"/>
          <w:sz w:val="24"/>
          <w:szCs w:val="24"/>
        </w:rPr>
      </w:pPr>
      <w:r w:rsidRPr="0071016F">
        <w:rPr>
          <w:rFonts w:ascii="Arial" w:hAnsi="Arial" w:cs="Arial"/>
          <w:sz w:val="24"/>
          <w:szCs w:val="24"/>
        </w:rPr>
        <w:t>Срок реализации: 2016 - 20</w:t>
      </w:r>
      <w:r w:rsidR="00A641E5" w:rsidRPr="0071016F">
        <w:rPr>
          <w:rFonts w:ascii="Arial" w:hAnsi="Arial" w:cs="Arial"/>
          <w:sz w:val="24"/>
          <w:szCs w:val="24"/>
        </w:rPr>
        <w:t>2</w:t>
      </w:r>
      <w:r w:rsidR="000D3E90" w:rsidRPr="0071016F">
        <w:rPr>
          <w:rFonts w:ascii="Arial" w:hAnsi="Arial" w:cs="Arial"/>
          <w:sz w:val="24"/>
          <w:szCs w:val="24"/>
        </w:rPr>
        <w:t>3</w:t>
      </w:r>
      <w:r w:rsidR="007C055E" w:rsidRPr="0071016F">
        <w:rPr>
          <w:rFonts w:ascii="Arial" w:hAnsi="Arial" w:cs="Arial"/>
          <w:sz w:val="24"/>
          <w:szCs w:val="24"/>
        </w:rPr>
        <w:t xml:space="preserve"> гг.</w:t>
      </w:r>
    </w:p>
    <w:p w:rsidR="0086398D" w:rsidRPr="0071016F" w:rsidRDefault="007C055E" w:rsidP="00934244">
      <w:pPr>
        <w:spacing w:after="0" w:line="240" w:lineRule="auto"/>
        <w:jc w:val="both"/>
        <w:rPr>
          <w:rFonts w:ascii="Arial" w:hAnsi="Arial" w:cs="Arial"/>
          <w:sz w:val="24"/>
          <w:szCs w:val="24"/>
        </w:rPr>
      </w:pPr>
      <w:r w:rsidRPr="0071016F">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71016F">
        <w:rPr>
          <w:rFonts w:ascii="Arial" w:hAnsi="Arial" w:cs="Arial"/>
          <w:sz w:val="24"/>
          <w:szCs w:val="24"/>
        </w:rPr>
        <w:t>.</w:t>
      </w:r>
    </w:p>
    <w:p w:rsidR="0086398D" w:rsidRPr="0071016F" w:rsidRDefault="0086398D" w:rsidP="00934244">
      <w:pPr>
        <w:spacing w:after="0" w:line="240" w:lineRule="auto"/>
        <w:jc w:val="both"/>
        <w:rPr>
          <w:rFonts w:ascii="Arial" w:hAnsi="Arial" w:cs="Arial"/>
          <w:sz w:val="24"/>
          <w:szCs w:val="24"/>
        </w:rPr>
        <w:sectPr w:rsidR="0086398D" w:rsidRPr="0071016F" w:rsidSect="002D7D8B">
          <w:footnotePr>
            <w:pos w:val="beneathText"/>
          </w:footnotePr>
          <w:pgSz w:w="11905" w:h="16837" w:code="9"/>
          <w:pgMar w:top="851" w:right="851" w:bottom="851" w:left="1134" w:header="720" w:footer="720" w:gutter="0"/>
          <w:pgNumType w:start="1"/>
          <w:cols w:space="720"/>
          <w:docGrid w:linePitch="312"/>
        </w:sectPr>
      </w:pPr>
    </w:p>
    <w:p w:rsidR="00F57A12" w:rsidRPr="0071016F" w:rsidRDefault="00F57A12" w:rsidP="00F57A12">
      <w:pPr>
        <w:spacing w:after="0" w:line="360" w:lineRule="auto"/>
        <w:ind w:firstLine="533"/>
        <w:jc w:val="center"/>
        <w:rPr>
          <w:rFonts w:ascii="Arial" w:hAnsi="Arial" w:cs="Arial"/>
          <w:b/>
          <w:bCs/>
          <w:sz w:val="24"/>
          <w:szCs w:val="24"/>
        </w:rPr>
      </w:pPr>
      <w:r w:rsidRPr="0071016F">
        <w:rPr>
          <w:rFonts w:ascii="Arial" w:hAnsi="Arial" w:cs="Arial"/>
          <w:b/>
          <w:bCs/>
          <w:sz w:val="24"/>
          <w:szCs w:val="24"/>
        </w:rPr>
        <w:lastRenderedPageBreak/>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727"/>
        <w:gridCol w:w="72"/>
        <w:gridCol w:w="2003"/>
        <w:gridCol w:w="1484"/>
        <w:gridCol w:w="1469"/>
        <w:gridCol w:w="11"/>
        <w:gridCol w:w="2262"/>
      </w:tblGrid>
      <w:tr w:rsidR="00F57A12" w:rsidRPr="0071016F" w:rsidTr="00E733E9">
        <w:trPr>
          <w:trHeight w:val="218"/>
        </w:trPr>
        <w:tc>
          <w:tcPr>
            <w:tcW w:w="571" w:type="dxa"/>
            <w:vMerge w:val="restart"/>
          </w:tcPr>
          <w:p w:rsidR="00F57A12" w:rsidRPr="0071016F" w:rsidRDefault="00F57A12" w:rsidP="00F57A12">
            <w:pPr>
              <w:jc w:val="center"/>
              <w:rPr>
                <w:rFonts w:ascii="Arial" w:hAnsi="Arial" w:cs="Arial"/>
                <w:sz w:val="24"/>
                <w:szCs w:val="24"/>
              </w:rPr>
            </w:pPr>
            <w:r w:rsidRPr="0071016F">
              <w:rPr>
                <w:rFonts w:ascii="Arial" w:hAnsi="Arial" w:cs="Arial"/>
                <w:sz w:val="24"/>
                <w:szCs w:val="24"/>
              </w:rPr>
              <w:t>№ п/п</w:t>
            </w:r>
          </w:p>
        </w:tc>
        <w:tc>
          <w:tcPr>
            <w:tcW w:w="2727" w:type="dxa"/>
            <w:vMerge w:val="restart"/>
          </w:tcPr>
          <w:p w:rsidR="00F57A12" w:rsidRPr="0071016F" w:rsidRDefault="00F57A12" w:rsidP="00F57A12">
            <w:pPr>
              <w:jc w:val="center"/>
              <w:rPr>
                <w:rFonts w:ascii="Arial" w:hAnsi="Arial" w:cs="Arial"/>
                <w:sz w:val="24"/>
                <w:szCs w:val="24"/>
              </w:rPr>
            </w:pPr>
            <w:r w:rsidRPr="0071016F">
              <w:rPr>
                <w:rFonts w:ascii="Arial" w:hAnsi="Arial" w:cs="Arial"/>
                <w:sz w:val="24"/>
                <w:szCs w:val="24"/>
              </w:rPr>
              <w:t>Наименование основного мероприятия</w:t>
            </w:r>
          </w:p>
        </w:tc>
        <w:tc>
          <w:tcPr>
            <w:tcW w:w="2074" w:type="dxa"/>
            <w:gridSpan w:val="2"/>
            <w:vMerge w:val="restart"/>
          </w:tcPr>
          <w:p w:rsidR="00F57A12" w:rsidRPr="0071016F" w:rsidRDefault="00F57A12" w:rsidP="00F57A12">
            <w:pPr>
              <w:jc w:val="center"/>
              <w:rPr>
                <w:rFonts w:ascii="Arial" w:hAnsi="Arial" w:cs="Arial"/>
                <w:sz w:val="24"/>
                <w:szCs w:val="24"/>
              </w:rPr>
            </w:pPr>
            <w:r w:rsidRPr="0071016F">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F57A12" w:rsidRPr="0071016F" w:rsidRDefault="00F57A12" w:rsidP="00F57A12">
            <w:pPr>
              <w:jc w:val="center"/>
              <w:rPr>
                <w:rFonts w:ascii="Arial" w:hAnsi="Arial" w:cs="Arial"/>
                <w:sz w:val="24"/>
                <w:szCs w:val="24"/>
              </w:rPr>
            </w:pPr>
            <w:r w:rsidRPr="0071016F">
              <w:rPr>
                <w:rFonts w:ascii="Arial" w:hAnsi="Arial" w:cs="Arial"/>
                <w:sz w:val="24"/>
                <w:szCs w:val="24"/>
              </w:rPr>
              <w:t>Срок</w:t>
            </w:r>
          </w:p>
        </w:tc>
        <w:tc>
          <w:tcPr>
            <w:tcW w:w="2262" w:type="dxa"/>
            <w:vMerge w:val="restart"/>
          </w:tcPr>
          <w:p w:rsidR="00F57A12" w:rsidRPr="0071016F" w:rsidRDefault="00F57A12" w:rsidP="00F57A12">
            <w:pPr>
              <w:jc w:val="center"/>
              <w:rPr>
                <w:rFonts w:ascii="Arial" w:hAnsi="Arial" w:cs="Arial"/>
                <w:sz w:val="24"/>
                <w:szCs w:val="24"/>
              </w:rPr>
            </w:pPr>
            <w:r w:rsidRPr="0071016F">
              <w:rPr>
                <w:rFonts w:ascii="Arial" w:hAnsi="Arial" w:cs="Arial"/>
                <w:sz w:val="24"/>
                <w:szCs w:val="24"/>
              </w:rPr>
              <w:t>Ожидаемый непосредственный результат (краткое описание)</w:t>
            </w:r>
          </w:p>
        </w:tc>
      </w:tr>
      <w:tr w:rsidR="00F57A12" w:rsidRPr="0071016F" w:rsidTr="00E733E9">
        <w:trPr>
          <w:trHeight w:val="139"/>
        </w:trPr>
        <w:tc>
          <w:tcPr>
            <w:tcW w:w="571" w:type="dxa"/>
            <w:vMerge/>
          </w:tcPr>
          <w:p w:rsidR="00F57A12" w:rsidRPr="0071016F" w:rsidRDefault="00F57A12" w:rsidP="00F57A12">
            <w:pPr>
              <w:jc w:val="center"/>
              <w:rPr>
                <w:rFonts w:ascii="Arial" w:hAnsi="Arial" w:cs="Arial"/>
                <w:sz w:val="24"/>
                <w:szCs w:val="24"/>
              </w:rPr>
            </w:pPr>
          </w:p>
        </w:tc>
        <w:tc>
          <w:tcPr>
            <w:tcW w:w="2727" w:type="dxa"/>
            <w:vMerge/>
          </w:tcPr>
          <w:p w:rsidR="00F57A12" w:rsidRPr="0071016F" w:rsidRDefault="00F57A12" w:rsidP="00F57A12">
            <w:pPr>
              <w:jc w:val="center"/>
              <w:rPr>
                <w:rFonts w:ascii="Arial" w:hAnsi="Arial" w:cs="Arial"/>
                <w:sz w:val="24"/>
                <w:szCs w:val="24"/>
              </w:rPr>
            </w:pPr>
          </w:p>
        </w:tc>
        <w:tc>
          <w:tcPr>
            <w:tcW w:w="2074" w:type="dxa"/>
            <w:gridSpan w:val="2"/>
            <w:vMerge/>
          </w:tcPr>
          <w:p w:rsidR="00F57A12" w:rsidRPr="0071016F" w:rsidRDefault="00F57A12" w:rsidP="00F57A12">
            <w:pPr>
              <w:jc w:val="center"/>
              <w:rPr>
                <w:rFonts w:ascii="Arial" w:hAnsi="Arial" w:cs="Arial"/>
                <w:sz w:val="24"/>
                <w:szCs w:val="24"/>
              </w:rPr>
            </w:pP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начала реализации</w:t>
            </w:r>
          </w:p>
        </w:tc>
        <w:tc>
          <w:tcPr>
            <w:tcW w:w="1480" w:type="dxa"/>
            <w:gridSpan w:val="2"/>
          </w:tcPr>
          <w:p w:rsidR="00F57A12" w:rsidRPr="0071016F" w:rsidRDefault="00F57A12" w:rsidP="00F57A12">
            <w:pPr>
              <w:jc w:val="center"/>
              <w:rPr>
                <w:rFonts w:ascii="Arial" w:hAnsi="Arial" w:cs="Arial"/>
                <w:sz w:val="24"/>
                <w:szCs w:val="24"/>
              </w:rPr>
            </w:pPr>
            <w:r w:rsidRPr="0071016F">
              <w:rPr>
                <w:rFonts w:ascii="Arial" w:hAnsi="Arial" w:cs="Arial"/>
                <w:sz w:val="24"/>
                <w:szCs w:val="24"/>
              </w:rPr>
              <w:t>окончания реализации</w:t>
            </w:r>
          </w:p>
        </w:tc>
        <w:tc>
          <w:tcPr>
            <w:tcW w:w="2262" w:type="dxa"/>
            <w:vMerge/>
          </w:tcPr>
          <w:p w:rsidR="00F57A12" w:rsidRPr="0071016F" w:rsidRDefault="00F57A12" w:rsidP="00F57A12">
            <w:pPr>
              <w:jc w:val="center"/>
              <w:rPr>
                <w:rFonts w:ascii="Arial" w:hAnsi="Arial" w:cs="Arial"/>
                <w:sz w:val="24"/>
                <w:szCs w:val="24"/>
              </w:rPr>
            </w:pPr>
          </w:p>
        </w:tc>
      </w:tr>
      <w:tr w:rsidR="00F57A12" w:rsidRPr="0071016F" w:rsidTr="00E733E9">
        <w:trPr>
          <w:trHeight w:val="218"/>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1</w:t>
            </w:r>
          </w:p>
        </w:tc>
        <w:tc>
          <w:tcPr>
            <w:tcW w:w="2727"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w:t>
            </w:r>
          </w:p>
        </w:tc>
        <w:tc>
          <w:tcPr>
            <w:tcW w:w="2074" w:type="dxa"/>
            <w:gridSpan w:val="2"/>
          </w:tcPr>
          <w:p w:rsidR="00F57A12" w:rsidRPr="0071016F" w:rsidRDefault="00F57A12" w:rsidP="00F57A12">
            <w:pPr>
              <w:jc w:val="center"/>
              <w:rPr>
                <w:rFonts w:ascii="Arial" w:hAnsi="Arial" w:cs="Arial"/>
                <w:sz w:val="24"/>
                <w:szCs w:val="24"/>
              </w:rPr>
            </w:pPr>
            <w:r w:rsidRPr="0071016F">
              <w:rPr>
                <w:rFonts w:ascii="Arial" w:hAnsi="Arial" w:cs="Arial"/>
                <w:sz w:val="24"/>
                <w:szCs w:val="24"/>
              </w:rPr>
              <w:t>3</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4</w:t>
            </w:r>
          </w:p>
        </w:tc>
        <w:tc>
          <w:tcPr>
            <w:tcW w:w="1480" w:type="dxa"/>
            <w:gridSpan w:val="2"/>
          </w:tcPr>
          <w:p w:rsidR="00F57A12" w:rsidRPr="0071016F" w:rsidRDefault="00F57A12" w:rsidP="00F57A12">
            <w:pPr>
              <w:jc w:val="center"/>
              <w:rPr>
                <w:rFonts w:ascii="Arial" w:hAnsi="Arial" w:cs="Arial"/>
                <w:sz w:val="24"/>
                <w:szCs w:val="24"/>
              </w:rPr>
            </w:pPr>
            <w:r w:rsidRPr="0071016F">
              <w:rPr>
                <w:rFonts w:ascii="Arial" w:hAnsi="Arial" w:cs="Arial"/>
                <w:sz w:val="24"/>
                <w:szCs w:val="24"/>
              </w:rPr>
              <w:t>5</w:t>
            </w:r>
          </w:p>
        </w:tc>
        <w:tc>
          <w:tcPr>
            <w:tcW w:w="2262"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6</w:t>
            </w:r>
          </w:p>
        </w:tc>
      </w:tr>
      <w:tr w:rsidR="00F57A12" w:rsidRPr="0071016F" w:rsidTr="00F57A12">
        <w:trPr>
          <w:trHeight w:val="218"/>
        </w:trPr>
        <w:tc>
          <w:tcPr>
            <w:tcW w:w="10598" w:type="dxa"/>
            <w:gridSpan w:val="8"/>
          </w:tcPr>
          <w:p w:rsidR="00F57A12" w:rsidRPr="0071016F" w:rsidRDefault="00F57A12" w:rsidP="00F57A12">
            <w:pPr>
              <w:jc w:val="center"/>
              <w:rPr>
                <w:rFonts w:ascii="Arial" w:hAnsi="Arial" w:cs="Arial"/>
                <w:sz w:val="24"/>
                <w:szCs w:val="24"/>
              </w:rPr>
            </w:pPr>
            <w:r w:rsidRPr="0071016F">
              <w:rPr>
                <w:rFonts w:ascii="Arial" w:hAnsi="Arial" w:cs="Arial"/>
                <w:sz w:val="24"/>
                <w:szCs w:val="24"/>
              </w:rPr>
              <w:t>Подпрограмма  1 «Развитие системы общего образования»</w:t>
            </w:r>
          </w:p>
        </w:tc>
      </w:tr>
      <w:tr w:rsidR="00F57A12" w:rsidRPr="0071016F" w:rsidTr="00E733E9">
        <w:trPr>
          <w:trHeight w:val="218"/>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1</w:t>
            </w:r>
          </w:p>
        </w:tc>
        <w:tc>
          <w:tcPr>
            <w:tcW w:w="2727" w:type="dxa"/>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1 «Развитие системы дошкольного образования»</w:t>
            </w:r>
          </w:p>
        </w:tc>
        <w:tc>
          <w:tcPr>
            <w:tcW w:w="2074"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2016</w:t>
            </w:r>
          </w:p>
        </w:tc>
        <w:tc>
          <w:tcPr>
            <w:tcW w:w="1480" w:type="dxa"/>
            <w:gridSpan w:val="2"/>
          </w:tcPr>
          <w:p w:rsidR="00F57A12" w:rsidRPr="0071016F" w:rsidRDefault="00F57A12"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сохранение доли воспитанников, обучающихся по ФГОС, в размере 100%;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увеличение охвата детей в возрасте  1-6 лет дошкольным образованием до 75%;</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71016F" w:rsidRDefault="00F57A12" w:rsidP="00F57A12">
            <w:pPr>
              <w:spacing w:before="120" w:after="120" w:line="240" w:lineRule="auto"/>
              <w:rPr>
                <w:rFonts w:ascii="Arial" w:hAnsi="Arial" w:cs="Arial"/>
                <w:b/>
                <w:sz w:val="24"/>
                <w:szCs w:val="24"/>
              </w:rPr>
            </w:pPr>
            <w:r w:rsidRPr="0071016F">
              <w:rPr>
                <w:rFonts w:ascii="Arial" w:hAnsi="Arial" w:cs="Arial"/>
                <w:sz w:val="24"/>
                <w:szCs w:val="24"/>
              </w:rPr>
              <w:t xml:space="preserve">- сохранение доли родителей (законных представителей), получающих </w:t>
            </w:r>
            <w:r w:rsidRPr="0071016F">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w:t>
            </w:r>
            <w:r w:rsidRPr="0071016F">
              <w:rPr>
                <w:rFonts w:ascii="Arial" w:hAnsi="Arial" w:cs="Arial"/>
                <w:kern w:val="20"/>
                <w:sz w:val="24"/>
                <w:szCs w:val="24"/>
              </w:rPr>
              <w:lastRenderedPageBreak/>
              <w:t xml:space="preserve">образования </w:t>
            </w:r>
            <w:r w:rsidRPr="0071016F">
              <w:rPr>
                <w:rFonts w:ascii="Arial" w:hAnsi="Arial" w:cs="Arial"/>
                <w:sz w:val="24"/>
                <w:szCs w:val="24"/>
              </w:rPr>
              <w:t>в размере 98 %</w:t>
            </w:r>
            <w:r w:rsidRPr="0071016F">
              <w:rPr>
                <w:rFonts w:ascii="Arial" w:hAnsi="Arial" w:cs="Arial"/>
                <w:b/>
                <w:sz w:val="24"/>
                <w:szCs w:val="24"/>
              </w:rPr>
              <w:t>;</w:t>
            </w:r>
          </w:p>
          <w:p w:rsidR="00F57A12" w:rsidRPr="0071016F" w:rsidRDefault="00F57A12" w:rsidP="00F57A12">
            <w:pPr>
              <w:rPr>
                <w:rFonts w:ascii="Arial" w:hAnsi="Arial" w:cs="Arial"/>
                <w:kern w:val="20"/>
                <w:sz w:val="24"/>
                <w:szCs w:val="24"/>
              </w:rPr>
            </w:pPr>
            <w:r w:rsidRPr="0071016F">
              <w:rPr>
                <w:rFonts w:ascii="Arial" w:hAnsi="Arial" w:cs="Arial"/>
                <w:sz w:val="24"/>
                <w:szCs w:val="24"/>
              </w:rPr>
              <w:t>- увеличение охвата детей в возрасте от 0 до 3 лет дошкольным образованием до 32%;</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увеличение охвата детей в возрасте от 3 до 7 лет дошкольным образованием до 94%;</w:t>
            </w:r>
          </w:p>
          <w:p w:rsidR="00F57A12" w:rsidRPr="0071016F" w:rsidRDefault="00F57A12" w:rsidP="00F57A12">
            <w:pPr>
              <w:spacing w:after="0" w:line="240" w:lineRule="auto"/>
              <w:rPr>
                <w:rFonts w:ascii="Arial" w:hAnsi="Arial" w:cs="Arial"/>
                <w:sz w:val="24"/>
                <w:szCs w:val="24"/>
              </w:rPr>
            </w:pP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0 до 3 лет до 99%;</w:t>
            </w:r>
          </w:p>
          <w:p w:rsidR="00F57A12" w:rsidRPr="0071016F" w:rsidRDefault="00F57A12" w:rsidP="00F57A12">
            <w:pPr>
              <w:spacing w:after="0" w:line="240" w:lineRule="auto"/>
              <w:rPr>
                <w:rFonts w:ascii="Arial" w:hAnsi="Arial" w:cs="Arial"/>
                <w:sz w:val="24"/>
                <w:szCs w:val="24"/>
              </w:rPr>
            </w:pP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71016F" w:rsidTr="00E733E9">
        <w:trPr>
          <w:trHeight w:val="1124"/>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lastRenderedPageBreak/>
              <w:t>2</w:t>
            </w:r>
          </w:p>
        </w:tc>
        <w:tc>
          <w:tcPr>
            <w:tcW w:w="2727" w:type="dxa"/>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2 «Развитие системы школьного образования»</w:t>
            </w:r>
          </w:p>
        </w:tc>
        <w:tc>
          <w:tcPr>
            <w:tcW w:w="2074"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2016</w:t>
            </w:r>
          </w:p>
        </w:tc>
        <w:tc>
          <w:tcPr>
            <w:tcW w:w="1480" w:type="dxa"/>
            <w:gridSpan w:val="2"/>
          </w:tcPr>
          <w:p w:rsidR="00F57A12" w:rsidRPr="0071016F" w:rsidRDefault="00F57A12" w:rsidP="00F57A12">
            <w:pPr>
              <w:jc w:val="center"/>
              <w:rPr>
                <w:rFonts w:ascii="Arial" w:hAnsi="Arial" w:cs="Arial"/>
                <w:sz w:val="24"/>
                <w:szCs w:val="24"/>
              </w:rPr>
            </w:pPr>
            <w:r w:rsidRPr="0071016F">
              <w:rPr>
                <w:rFonts w:ascii="Arial" w:hAnsi="Arial" w:cs="Arial"/>
                <w:sz w:val="24"/>
                <w:szCs w:val="24"/>
              </w:rPr>
              <w:t>2022</w:t>
            </w:r>
          </w:p>
        </w:tc>
        <w:tc>
          <w:tcPr>
            <w:tcW w:w="2262" w:type="dxa"/>
          </w:tcPr>
          <w:p w:rsidR="00F57A12" w:rsidRPr="0071016F" w:rsidRDefault="00F57A12" w:rsidP="00F57A12">
            <w:pPr>
              <w:spacing w:before="120" w:after="120" w:line="240" w:lineRule="auto"/>
              <w:rPr>
                <w:rFonts w:ascii="Arial" w:hAnsi="Arial" w:cs="Arial"/>
                <w:kern w:val="20"/>
                <w:sz w:val="24"/>
                <w:szCs w:val="24"/>
              </w:rPr>
            </w:pPr>
            <w:r w:rsidRPr="0071016F">
              <w:rPr>
                <w:rFonts w:ascii="Arial" w:hAnsi="Arial" w:cs="Arial"/>
                <w:kern w:val="20"/>
                <w:sz w:val="24"/>
                <w:szCs w:val="24"/>
              </w:rPr>
              <w:t>- увеличение доли обучающихся по ФГОС до 92%;</w:t>
            </w:r>
          </w:p>
          <w:p w:rsidR="00F57A12" w:rsidRPr="0071016F" w:rsidRDefault="00F57A12" w:rsidP="00F57A12">
            <w:pPr>
              <w:spacing w:before="120" w:after="120" w:line="240" w:lineRule="auto"/>
              <w:rPr>
                <w:rFonts w:ascii="Arial" w:hAnsi="Arial" w:cs="Arial"/>
                <w:kern w:val="24"/>
                <w:sz w:val="24"/>
                <w:szCs w:val="24"/>
              </w:rPr>
            </w:pPr>
            <w:r w:rsidRPr="0071016F">
              <w:rPr>
                <w:rFonts w:ascii="Arial" w:hAnsi="Arial" w:cs="Arial"/>
                <w:sz w:val="24"/>
                <w:szCs w:val="24"/>
              </w:rPr>
              <w:t xml:space="preserve">- увеличение </w:t>
            </w:r>
            <w:r w:rsidRPr="0071016F">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71016F" w:rsidRDefault="00F57A12" w:rsidP="00F57A12">
            <w:pPr>
              <w:spacing w:before="120" w:after="120" w:line="240" w:lineRule="auto"/>
              <w:rPr>
                <w:rFonts w:ascii="Arial" w:hAnsi="Arial" w:cs="Arial"/>
                <w:kern w:val="24"/>
                <w:sz w:val="24"/>
                <w:szCs w:val="24"/>
              </w:rPr>
            </w:pPr>
            <w:r w:rsidRPr="0071016F">
              <w:rPr>
                <w:rFonts w:ascii="Arial" w:hAnsi="Arial" w:cs="Arial"/>
                <w:kern w:val="24"/>
                <w:sz w:val="24"/>
                <w:szCs w:val="24"/>
              </w:rPr>
              <w:t xml:space="preserve">- сохранение стабильности числа выпускников среднего общего образования, </w:t>
            </w:r>
            <w:r w:rsidRPr="0071016F">
              <w:rPr>
                <w:rFonts w:ascii="Arial" w:hAnsi="Arial" w:cs="Arial"/>
                <w:kern w:val="24"/>
                <w:sz w:val="24"/>
                <w:szCs w:val="24"/>
              </w:rPr>
              <w:lastRenderedPageBreak/>
              <w:t>получивших документ  об образовании (аттестат) – 99%;</w:t>
            </w:r>
          </w:p>
          <w:p w:rsidR="00F57A12" w:rsidRPr="0071016F" w:rsidRDefault="00F57A12" w:rsidP="00F57A12">
            <w:pPr>
              <w:spacing w:before="120" w:after="120" w:line="240" w:lineRule="auto"/>
              <w:rPr>
                <w:rFonts w:ascii="Arial" w:hAnsi="Arial" w:cs="Arial"/>
                <w:kern w:val="24"/>
                <w:sz w:val="24"/>
                <w:szCs w:val="24"/>
              </w:rPr>
            </w:pPr>
            <w:r w:rsidRPr="0071016F">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71016F" w:rsidRDefault="00F57A12" w:rsidP="00F57A12">
            <w:pPr>
              <w:spacing w:before="120" w:after="120" w:line="240" w:lineRule="auto"/>
              <w:rPr>
                <w:rFonts w:ascii="Arial" w:hAnsi="Arial" w:cs="Arial"/>
                <w:kern w:val="24"/>
                <w:sz w:val="24"/>
                <w:szCs w:val="24"/>
              </w:rPr>
            </w:pPr>
            <w:r w:rsidRPr="0071016F">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уменьшение количества обучающихся, приходящихся на 1 ПК,  до 5 чел.;</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установка локальных вычислительных сетей в 100% ОУ;</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70% ОУ;</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обеспечение материально-техническими ресурсами:</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учебно-лабораторным оборудованием – на 100%;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спортивным оборудованием – на 100%;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lastRenderedPageBreak/>
              <w:t>- техническим оборудованием – на 100%.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100%;</w:t>
            </w:r>
          </w:p>
          <w:p w:rsidR="00F57A12" w:rsidRPr="0071016F" w:rsidRDefault="00F57A12" w:rsidP="00F57A12">
            <w:pPr>
              <w:spacing w:before="120" w:after="120" w:line="240" w:lineRule="auto"/>
              <w:rPr>
                <w:rFonts w:ascii="Arial" w:hAnsi="Arial" w:cs="Arial"/>
                <w:kern w:val="28"/>
                <w:sz w:val="24"/>
                <w:szCs w:val="24"/>
              </w:rPr>
            </w:pPr>
            <w:r w:rsidRPr="0071016F">
              <w:rPr>
                <w:rFonts w:ascii="Arial" w:hAnsi="Arial" w:cs="Arial"/>
                <w:sz w:val="24"/>
                <w:szCs w:val="24"/>
              </w:rPr>
              <w:t>-</w:t>
            </w:r>
            <w:r w:rsidRPr="0071016F">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доведение доли педагогов, повысивших свою квалификационную категорию, до 70%;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доведение числа педработников в возрасте до 30 лет до 20%;</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lastRenderedPageBreak/>
              <w:t>- увеличение числа молодых специалистов, впервые пришедших на работу, до 15 чел. в год;</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71016F" w:rsidRDefault="00F57A12" w:rsidP="00F57A12">
            <w:pPr>
              <w:spacing w:after="0" w:line="240" w:lineRule="auto"/>
              <w:ind w:left="-256" w:firstLine="256"/>
              <w:rPr>
                <w:rFonts w:ascii="Arial" w:hAnsi="Arial" w:cs="Arial"/>
                <w:sz w:val="24"/>
                <w:szCs w:val="24"/>
              </w:rPr>
            </w:pPr>
          </w:p>
        </w:tc>
      </w:tr>
      <w:tr w:rsidR="00F57A12" w:rsidRPr="0071016F" w:rsidTr="00E733E9">
        <w:trPr>
          <w:trHeight w:val="1124"/>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lastRenderedPageBreak/>
              <w:t>3</w:t>
            </w:r>
          </w:p>
        </w:tc>
        <w:tc>
          <w:tcPr>
            <w:tcW w:w="2727" w:type="dxa"/>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4"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2019</w:t>
            </w:r>
          </w:p>
        </w:tc>
        <w:tc>
          <w:tcPr>
            <w:tcW w:w="1480" w:type="dxa"/>
            <w:gridSpan w:val="2"/>
          </w:tcPr>
          <w:p w:rsidR="00F57A12" w:rsidRPr="0071016F" w:rsidRDefault="00F57A12"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xml:space="preserve">- увеличение доли обучающихся муниципальных общеобразовательных организаций, которым предоставлена возможность обучаться в соответствии с </w:t>
            </w:r>
            <w:r w:rsidRPr="0071016F">
              <w:rPr>
                <w:rFonts w:ascii="Arial" w:hAnsi="Arial" w:cs="Arial"/>
                <w:sz w:val="24"/>
                <w:szCs w:val="24"/>
              </w:rPr>
              <w:lastRenderedPageBreak/>
              <w:t>современными требованиями, в общей численности обучающихся до 94%;</w:t>
            </w:r>
          </w:p>
          <w:p w:rsidR="00F57A12" w:rsidRPr="0071016F" w:rsidRDefault="00F57A12" w:rsidP="00F57A12">
            <w:pPr>
              <w:spacing w:after="0" w:line="240" w:lineRule="auto"/>
              <w:jc w:val="both"/>
              <w:rPr>
                <w:rFonts w:ascii="Arial" w:hAnsi="Arial" w:cs="Arial"/>
                <w:sz w:val="24"/>
                <w:szCs w:val="24"/>
              </w:rPr>
            </w:pPr>
            <w:r w:rsidRPr="0071016F">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71016F" w:rsidRDefault="00F57A12"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71016F" w:rsidRDefault="00F57A12"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71016F" w:rsidRDefault="00F57A12" w:rsidP="00F57A12">
            <w:pPr>
              <w:spacing w:before="120" w:after="120" w:line="240" w:lineRule="auto"/>
              <w:rPr>
                <w:rFonts w:ascii="Arial" w:hAnsi="Arial" w:cs="Arial"/>
                <w:kern w:val="20"/>
                <w:sz w:val="24"/>
                <w:szCs w:val="24"/>
              </w:rPr>
            </w:pPr>
            <w:r w:rsidRPr="0071016F">
              <w:rPr>
                <w:rFonts w:ascii="Arial" w:hAnsi="Arial" w:cs="Arial"/>
                <w:sz w:val="24"/>
                <w:szCs w:val="24"/>
              </w:rPr>
              <w:t xml:space="preserve">- увеличение доли обучающихся, занимающихся физической культурой и </w:t>
            </w:r>
            <w:r w:rsidRPr="0071016F">
              <w:rPr>
                <w:rFonts w:ascii="Arial" w:hAnsi="Arial" w:cs="Arial"/>
                <w:sz w:val="24"/>
                <w:szCs w:val="24"/>
              </w:rPr>
              <w:lastRenderedPageBreak/>
              <w:t>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71016F" w:rsidTr="00E733E9">
        <w:trPr>
          <w:trHeight w:val="1124"/>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lastRenderedPageBreak/>
              <w:t>4</w:t>
            </w:r>
          </w:p>
        </w:tc>
        <w:tc>
          <w:tcPr>
            <w:tcW w:w="2799"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2" w:type="dxa"/>
          </w:tcPr>
          <w:p w:rsidR="00F57A12" w:rsidRPr="0071016F" w:rsidRDefault="00F57A12" w:rsidP="00F57A1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2019</w:t>
            </w:r>
          </w:p>
        </w:tc>
        <w:tc>
          <w:tcPr>
            <w:tcW w:w="1480" w:type="dxa"/>
            <w:gridSpan w:val="2"/>
          </w:tcPr>
          <w:p w:rsidR="00F57A12" w:rsidRPr="0071016F" w:rsidRDefault="00F57A12"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71016F" w:rsidRDefault="00F57A12" w:rsidP="00F57A12">
            <w:pPr>
              <w:spacing w:after="0" w:line="240" w:lineRule="auto"/>
              <w:jc w:val="both"/>
              <w:rPr>
                <w:rFonts w:ascii="Arial" w:hAnsi="Arial" w:cs="Arial"/>
                <w:sz w:val="24"/>
                <w:szCs w:val="24"/>
              </w:rPr>
            </w:pPr>
            <w:r w:rsidRPr="0071016F">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xml:space="preserve">-увеличение доли дошкольных образовательных организаций, в которых создана универсальная безбарьерная среда для инклюзивного </w:t>
            </w:r>
            <w:r w:rsidRPr="0071016F">
              <w:rPr>
                <w:rFonts w:ascii="Arial" w:hAnsi="Arial" w:cs="Arial"/>
                <w:sz w:val="24"/>
                <w:szCs w:val="24"/>
              </w:rPr>
              <w:lastRenderedPageBreak/>
              <w:t>образования детей-инвалидов, в общем количестве дошкольных образовательных организаций в муниципальном образовании до 15%;</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71016F" w:rsidRDefault="00F57A12" w:rsidP="00F57A12">
            <w:pPr>
              <w:spacing w:before="120" w:after="120" w:line="240" w:lineRule="auto"/>
              <w:rPr>
                <w:rFonts w:ascii="Arial" w:hAnsi="Arial" w:cs="Arial"/>
                <w:sz w:val="24"/>
                <w:szCs w:val="24"/>
              </w:rPr>
            </w:pPr>
            <w:r w:rsidRPr="0071016F">
              <w:rPr>
                <w:rFonts w:ascii="Arial" w:hAnsi="Arial" w:cs="Arial"/>
                <w:sz w:val="24"/>
                <w:szCs w:val="24"/>
              </w:rPr>
              <w:t xml:space="preserve">-увеличение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w:t>
            </w:r>
            <w:r w:rsidRPr="0071016F">
              <w:rPr>
                <w:rFonts w:ascii="Arial" w:hAnsi="Arial" w:cs="Arial"/>
                <w:sz w:val="24"/>
                <w:szCs w:val="24"/>
              </w:rPr>
              <w:lastRenderedPageBreak/>
              <w:t>образовании до 65%;</w:t>
            </w:r>
          </w:p>
          <w:p w:rsidR="00F57A12" w:rsidRPr="0071016F" w:rsidRDefault="00F57A12" w:rsidP="00F57A12">
            <w:pPr>
              <w:spacing w:before="120" w:after="120" w:line="240" w:lineRule="auto"/>
              <w:rPr>
                <w:rFonts w:ascii="Arial" w:hAnsi="Arial" w:cs="Arial"/>
                <w:kern w:val="20"/>
                <w:sz w:val="24"/>
                <w:szCs w:val="24"/>
              </w:rPr>
            </w:pPr>
            <w:r w:rsidRPr="0071016F">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71016F" w:rsidTr="00633EA0">
        <w:trPr>
          <w:trHeight w:val="1124"/>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lastRenderedPageBreak/>
              <w:t>5</w:t>
            </w:r>
          </w:p>
        </w:tc>
        <w:tc>
          <w:tcPr>
            <w:tcW w:w="2798"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«Участие в региональном проекте «Современная школа»</w:t>
            </w:r>
          </w:p>
        </w:tc>
        <w:tc>
          <w:tcPr>
            <w:tcW w:w="2003" w:type="dxa"/>
          </w:tcPr>
          <w:p w:rsidR="00F57A12" w:rsidRPr="0071016F" w:rsidRDefault="00F57A12" w:rsidP="00F57A1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2019</w:t>
            </w:r>
          </w:p>
        </w:tc>
        <w:tc>
          <w:tcPr>
            <w:tcW w:w="1480" w:type="dxa"/>
            <w:gridSpan w:val="2"/>
          </w:tcPr>
          <w:p w:rsidR="00F57A12" w:rsidRPr="0071016F" w:rsidRDefault="00F57A12"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F57A12" w:rsidRPr="0071016F" w:rsidRDefault="00F57A12" w:rsidP="00F57A12">
            <w:pPr>
              <w:spacing w:after="0" w:line="240" w:lineRule="auto"/>
              <w:rPr>
                <w:rFonts w:ascii="Arial" w:hAnsi="Arial" w:cs="Arial"/>
                <w:bCs/>
                <w:sz w:val="24"/>
                <w:szCs w:val="24"/>
              </w:rPr>
            </w:pP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71016F" w:rsidRDefault="00F57A12" w:rsidP="00F57A12">
            <w:pPr>
              <w:spacing w:after="0" w:line="240" w:lineRule="auto"/>
              <w:rPr>
                <w:rFonts w:ascii="Arial" w:hAnsi="Arial" w:cs="Arial"/>
                <w:sz w:val="24"/>
                <w:szCs w:val="24"/>
              </w:rPr>
            </w:pP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w:t>
            </w:r>
            <w:r w:rsidRPr="0071016F">
              <w:rPr>
                <w:rFonts w:ascii="Arial" w:hAnsi="Arial" w:cs="Arial"/>
                <w:sz w:val="24"/>
                <w:szCs w:val="24"/>
              </w:rPr>
              <w:lastRenderedPageBreak/>
              <w:t xml:space="preserve">гуманитарного профилей  до </w:t>
            </w:r>
            <w:r w:rsidR="007A29C7" w:rsidRPr="0071016F">
              <w:rPr>
                <w:rFonts w:ascii="Arial" w:hAnsi="Arial" w:cs="Arial"/>
                <w:sz w:val="24"/>
                <w:szCs w:val="24"/>
              </w:rPr>
              <w:t>1,2</w:t>
            </w:r>
            <w:r w:rsidRPr="0071016F">
              <w:rPr>
                <w:rFonts w:ascii="Arial" w:hAnsi="Arial" w:cs="Arial"/>
                <w:sz w:val="24"/>
                <w:szCs w:val="24"/>
              </w:rPr>
              <w:t xml:space="preserve"> тыс.чел.;</w:t>
            </w:r>
          </w:p>
          <w:p w:rsidR="00F57A12" w:rsidRPr="0071016F" w:rsidRDefault="00F57A12" w:rsidP="00F57A12">
            <w:pPr>
              <w:spacing w:after="0" w:line="240" w:lineRule="auto"/>
              <w:rPr>
                <w:rFonts w:ascii="Arial" w:hAnsi="Arial" w:cs="Arial"/>
                <w:sz w:val="24"/>
                <w:szCs w:val="24"/>
              </w:rPr>
            </w:pPr>
          </w:p>
          <w:p w:rsidR="00F57A12" w:rsidRPr="0071016F" w:rsidRDefault="00F57A12" w:rsidP="007A29C7">
            <w:pPr>
              <w:spacing w:after="0" w:line="240" w:lineRule="auto"/>
              <w:rPr>
                <w:rFonts w:ascii="Arial" w:hAnsi="Arial" w:cs="Arial"/>
                <w:sz w:val="24"/>
                <w:szCs w:val="24"/>
              </w:rPr>
            </w:pPr>
            <w:r w:rsidRPr="0071016F">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7A29C7" w:rsidRPr="0071016F">
              <w:rPr>
                <w:rFonts w:ascii="Arial" w:hAnsi="Arial" w:cs="Arial"/>
                <w:sz w:val="24"/>
                <w:szCs w:val="24"/>
              </w:rPr>
              <w:t>4</w:t>
            </w:r>
            <w:r w:rsidRPr="0071016F">
              <w:rPr>
                <w:rFonts w:ascii="Arial" w:hAnsi="Arial" w:cs="Arial"/>
                <w:sz w:val="24"/>
                <w:szCs w:val="24"/>
              </w:rPr>
              <w:t xml:space="preserve"> ед.</w:t>
            </w:r>
          </w:p>
        </w:tc>
      </w:tr>
      <w:tr w:rsidR="00F57A12" w:rsidRPr="0071016F" w:rsidTr="00633EA0">
        <w:trPr>
          <w:trHeight w:val="1124"/>
        </w:trPr>
        <w:tc>
          <w:tcPr>
            <w:tcW w:w="571"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lastRenderedPageBreak/>
              <w:t>6</w:t>
            </w:r>
          </w:p>
        </w:tc>
        <w:tc>
          <w:tcPr>
            <w:tcW w:w="2798" w:type="dxa"/>
            <w:gridSpan w:val="2"/>
          </w:tcPr>
          <w:p w:rsidR="00F57A12" w:rsidRPr="0071016F" w:rsidRDefault="00F57A12" w:rsidP="00F57A12">
            <w:pPr>
              <w:rPr>
                <w:rFonts w:ascii="Arial" w:hAnsi="Arial" w:cs="Arial"/>
                <w:sz w:val="24"/>
                <w:szCs w:val="24"/>
              </w:rPr>
            </w:pPr>
            <w:r w:rsidRPr="0071016F">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03" w:type="dxa"/>
          </w:tcPr>
          <w:p w:rsidR="00F57A12" w:rsidRPr="0071016F" w:rsidRDefault="00F57A12" w:rsidP="00F57A12">
            <w:pPr>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484" w:type="dxa"/>
          </w:tcPr>
          <w:p w:rsidR="00F57A12" w:rsidRPr="0071016F" w:rsidRDefault="00F57A12" w:rsidP="00F57A12">
            <w:pPr>
              <w:jc w:val="center"/>
              <w:rPr>
                <w:rFonts w:ascii="Arial" w:hAnsi="Arial" w:cs="Arial"/>
                <w:sz w:val="24"/>
                <w:szCs w:val="24"/>
              </w:rPr>
            </w:pPr>
            <w:r w:rsidRPr="0071016F">
              <w:rPr>
                <w:rFonts w:ascii="Arial" w:hAnsi="Arial" w:cs="Arial"/>
                <w:sz w:val="24"/>
                <w:szCs w:val="24"/>
              </w:rPr>
              <w:t>2019</w:t>
            </w:r>
          </w:p>
        </w:tc>
        <w:tc>
          <w:tcPr>
            <w:tcW w:w="1480" w:type="dxa"/>
            <w:gridSpan w:val="2"/>
          </w:tcPr>
          <w:p w:rsidR="00F57A12" w:rsidRPr="0071016F" w:rsidRDefault="00F57A12"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xml:space="preserve">-увеличение количества дополнительных мест для детей </w:t>
            </w:r>
            <w:r w:rsidRPr="0071016F">
              <w:rPr>
                <w:rFonts w:ascii="Arial" w:hAnsi="Arial" w:cs="Arial"/>
                <w:sz w:val="24"/>
                <w:szCs w:val="24"/>
              </w:rPr>
              <w:lastRenderedPageBreak/>
              <w:t>дошкольного возраста, созданных в образовательных организациях различных типов до 200 ед.;</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F57A12" w:rsidRPr="0071016F" w:rsidRDefault="00F57A12" w:rsidP="00F57A12">
            <w:pPr>
              <w:spacing w:after="0" w:line="240" w:lineRule="auto"/>
              <w:rPr>
                <w:rFonts w:ascii="Arial" w:hAnsi="Arial" w:cs="Arial"/>
                <w:sz w:val="24"/>
                <w:szCs w:val="24"/>
              </w:rPr>
            </w:pPr>
            <w:r w:rsidRPr="0071016F">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F57A12" w:rsidRPr="0071016F" w:rsidRDefault="00F57A12" w:rsidP="00F57A12">
            <w:pPr>
              <w:spacing w:after="0" w:line="240" w:lineRule="auto"/>
              <w:rPr>
                <w:rFonts w:ascii="Arial" w:hAnsi="Arial" w:cs="Arial"/>
                <w:sz w:val="24"/>
                <w:szCs w:val="24"/>
              </w:rPr>
            </w:pPr>
          </w:p>
        </w:tc>
      </w:tr>
      <w:tr w:rsidR="00CC5CC9" w:rsidRPr="0071016F" w:rsidTr="00633EA0">
        <w:trPr>
          <w:trHeight w:val="1124"/>
        </w:trPr>
        <w:tc>
          <w:tcPr>
            <w:tcW w:w="571" w:type="dxa"/>
          </w:tcPr>
          <w:p w:rsidR="00CC5CC9" w:rsidRPr="0071016F" w:rsidRDefault="00CC5CC9" w:rsidP="00CC5CC9">
            <w:pPr>
              <w:jc w:val="center"/>
              <w:rPr>
                <w:rFonts w:ascii="Arial" w:hAnsi="Arial" w:cs="Arial"/>
                <w:sz w:val="24"/>
                <w:szCs w:val="24"/>
              </w:rPr>
            </w:pPr>
            <w:r w:rsidRPr="0071016F">
              <w:rPr>
                <w:rFonts w:ascii="Arial" w:hAnsi="Arial" w:cs="Arial"/>
                <w:sz w:val="24"/>
                <w:szCs w:val="24"/>
              </w:rPr>
              <w:lastRenderedPageBreak/>
              <w:t>7</w:t>
            </w:r>
          </w:p>
        </w:tc>
        <w:tc>
          <w:tcPr>
            <w:tcW w:w="2798" w:type="dxa"/>
            <w:gridSpan w:val="2"/>
          </w:tcPr>
          <w:p w:rsidR="00CC5CC9" w:rsidRPr="0071016F" w:rsidRDefault="00CC5CC9" w:rsidP="00CC5CC9">
            <w:pPr>
              <w:rPr>
                <w:rFonts w:ascii="Arial" w:hAnsi="Arial" w:cs="Arial"/>
                <w:sz w:val="24"/>
                <w:szCs w:val="24"/>
              </w:rPr>
            </w:pPr>
            <w:r w:rsidRPr="0071016F">
              <w:rPr>
                <w:rFonts w:ascii="Arial" w:hAnsi="Arial" w:cs="Arial"/>
                <w:sz w:val="24"/>
                <w:szCs w:val="24"/>
              </w:rPr>
              <w:t>Мероприятие «Участие в региональном проекте «Цифровая образовательная среда»»</w:t>
            </w:r>
          </w:p>
        </w:tc>
        <w:tc>
          <w:tcPr>
            <w:tcW w:w="2003" w:type="dxa"/>
          </w:tcPr>
          <w:p w:rsidR="00CC5CC9" w:rsidRPr="0071016F" w:rsidRDefault="000278F3" w:rsidP="00CC5CC9">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CC5CC9" w:rsidRPr="0071016F" w:rsidRDefault="00CC5CC9" w:rsidP="00CC5CC9">
            <w:pPr>
              <w:jc w:val="center"/>
              <w:rPr>
                <w:rFonts w:ascii="Arial" w:hAnsi="Arial" w:cs="Arial"/>
                <w:sz w:val="24"/>
                <w:szCs w:val="24"/>
              </w:rPr>
            </w:pPr>
            <w:r w:rsidRPr="0071016F">
              <w:rPr>
                <w:rFonts w:ascii="Arial" w:hAnsi="Arial" w:cs="Arial"/>
                <w:sz w:val="24"/>
                <w:szCs w:val="24"/>
              </w:rPr>
              <w:t>2019</w:t>
            </w:r>
          </w:p>
        </w:tc>
        <w:tc>
          <w:tcPr>
            <w:tcW w:w="1480" w:type="dxa"/>
            <w:gridSpan w:val="2"/>
          </w:tcPr>
          <w:p w:rsidR="00CC5CC9" w:rsidRPr="0071016F" w:rsidRDefault="00CC5CC9" w:rsidP="000B6E03">
            <w:pPr>
              <w:jc w:val="center"/>
              <w:rPr>
                <w:rFonts w:ascii="Arial" w:hAnsi="Arial" w:cs="Arial"/>
                <w:sz w:val="24"/>
                <w:szCs w:val="24"/>
              </w:rPr>
            </w:pPr>
            <w:r w:rsidRPr="0071016F">
              <w:rPr>
                <w:rFonts w:ascii="Arial" w:hAnsi="Arial" w:cs="Arial"/>
                <w:sz w:val="24"/>
                <w:szCs w:val="24"/>
              </w:rPr>
              <w:t>202</w:t>
            </w:r>
            <w:r w:rsidR="000B6E03" w:rsidRPr="0071016F">
              <w:rPr>
                <w:rFonts w:ascii="Arial" w:hAnsi="Arial" w:cs="Arial"/>
                <w:sz w:val="24"/>
                <w:szCs w:val="24"/>
              </w:rPr>
              <w:t>3</w:t>
            </w:r>
          </w:p>
        </w:tc>
        <w:tc>
          <w:tcPr>
            <w:tcW w:w="2262" w:type="dxa"/>
          </w:tcPr>
          <w:p w:rsidR="007A29C7" w:rsidRPr="0071016F" w:rsidRDefault="007A29C7" w:rsidP="007A29C7">
            <w:pPr>
              <w:spacing w:after="0" w:line="240" w:lineRule="auto"/>
              <w:rPr>
                <w:rFonts w:ascii="Arial" w:hAnsi="Arial" w:cs="Arial"/>
                <w:sz w:val="24"/>
                <w:szCs w:val="24"/>
              </w:rPr>
            </w:pPr>
            <w:r w:rsidRPr="0071016F">
              <w:rPr>
                <w:rFonts w:ascii="Arial" w:hAnsi="Arial" w:cs="Arial"/>
                <w:sz w:val="24"/>
                <w:szCs w:val="24"/>
              </w:rPr>
              <w:t xml:space="preserve">- увеличение доли образовательных организаций, обеспеченных Интернет-соединением со скоростью соединения не менее 100 Мб/с – для образовательных </w:t>
            </w:r>
            <w:r w:rsidRPr="0071016F">
              <w:rPr>
                <w:rFonts w:ascii="Arial" w:hAnsi="Arial" w:cs="Arial"/>
                <w:sz w:val="24"/>
                <w:szCs w:val="24"/>
              </w:rPr>
              <w:lastRenderedPageBreak/>
              <w:t>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7A29C7" w:rsidRPr="0071016F" w:rsidRDefault="007A29C7" w:rsidP="007A29C7">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7A29C7" w:rsidRPr="0071016F" w:rsidRDefault="007A29C7" w:rsidP="007A29C7">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w:t>
            </w:r>
            <w:r w:rsidRPr="0071016F">
              <w:rPr>
                <w:rFonts w:ascii="Arial" w:hAnsi="Arial" w:cs="Arial"/>
                <w:kern w:val="28"/>
                <w:sz w:val="24"/>
                <w:szCs w:val="24"/>
              </w:rPr>
              <w:lastRenderedPageBreak/>
              <w:t>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CC5CC9" w:rsidRPr="0071016F" w:rsidRDefault="007A29C7" w:rsidP="007A29C7">
            <w:pPr>
              <w:spacing w:after="0" w:line="240" w:lineRule="auto"/>
              <w:rPr>
                <w:rFonts w:ascii="Arial" w:hAnsi="Arial" w:cs="Arial"/>
                <w:sz w:val="24"/>
                <w:szCs w:val="24"/>
              </w:rPr>
            </w:pPr>
            <w:r w:rsidRPr="0071016F">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71016F">
              <w:rPr>
                <w:rFonts w:ascii="Arial" w:hAnsi="Arial" w:cs="Arial"/>
                <w:sz w:val="24"/>
                <w:szCs w:val="24"/>
              </w:rPr>
              <w:t xml:space="preserve"> </w:t>
            </w:r>
          </w:p>
        </w:tc>
      </w:tr>
      <w:tr w:rsidR="000278F3" w:rsidRPr="0071016F" w:rsidTr="00633EA0">
        <w:trPr>
          <w:trHeight w:val="1124"/>
        </w:trPr>
        <w:tc>
          <w:tcPr>
            <w:tcW w:w="571" w:type="dxa"/>
          </w:tcPr>
          <w:p w:rsidR="000278F3" w:rsidRPr="0071016F" w:rsidRDefault="000278F3" w:rsidP="000278F3">
            <w:pPr>
              <w:jc w:val="center"/>
              <w:rPr>
                <w:rFonts w:ascii="Arial" w:hAnsi="Arial" w:cs="Arial"/>
                <w:sz w:val="24"/>
                <w:szCs w:val="24"/>
              </w:rPr>
            </w:pPr>
            <w:r w:rsidRPr="0071016F">
              <w:rPr>
                <w:rFonts w:ascii="Arial" w:hAnsi="Arial" w:cs="Arial"/>
                <w:sz w:val="24"/>
                <w:szCs w:val="24"/>
              </w:rPr>
              <w:lastRenderedPageBreak/>
              <w:t>8.</w:t>
            </w:r>
          </w:p>
        </w:tc>
        <w:tc>
          <w:tcPr>
            <w:tcW w:w="2798" w:type="dxa"/>
            <w:gridSpan w:val="2"/>
            <w:tcBorders>
              <w:right w:val="single" w:sz="4" w:space="0" w:color="auto"/>
            </w:tcBorders>
          </w:tcPr>
          <w:p w:rsidR="000278F3" w:rsidRPr="0071016F" w:rsidRDefault="000278F3" w:rsidP="000278F3">
            <w:pPr>
              <w:rPr>
                <w:rFonts w:ascii="Arial" w:hAnsi="Arial" w:cs="Arial"/>
                <w:sz w:val="24"/>
                <w:szCs w:val="24"/>
              </w:rPr>
            </w:pPr>
            <w:r w:rsidRPr="0071016F">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0278F3" w:rsidRPr="0071016F" w:rsidRDefault="000278F3" w:rsidP="000278F3">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0278F3" w:rsidRPr="0071016F" w:rsidRDefault="000278F3" w:rsidP="000278F3">
            <w:pPr>
              <w:jc w:val="center"/>
              <w:rPr>
                <w:rFonts w:ascii="Arial" w:hAnsi="Arial" w:cs="Arial"/>
                <w:sz w:val="24"/>
                <w:szCs w:val="24"/>
              </w:rPr>
            </w:pPr>
            <w:r w:rsidRPr="0071016F">
              <w:rPr>
                <w:rFonts w:ascii="Arial" w:hAnsi="Arial" w:cs="Arial"/>
                <w:sz w:val="24"/>
                <w:szCs w:val="24"/>
              </w:rPr>
              <w:t>2020</w:t>
            </w:r>
          </w:p>
        </w:tc>
        <w:tc>
          <w:tcPr>
            <w:tcW w:w="1480" w:type="dxa"/>
            <w:gridSpan w:val="2"/>
            <w:tcBorders>
              <w:left w:val="single" w:sz="4" w:space="0" w:color="auto"/>
              <w:right w:val="single" w:sz="4" w:space="0" w:color="auto"/>
            </w:tcBorders>
          </w:tcPr>
          <w:p w:rsidR="000278F3" w:rsidRPr="0071016F" w:rsidRDefault="000278F3" w:rsidP="000278F3">
            <w:pPr>
              <w:jc w:val="center"/>
              <w:rPr>
                <w:rFonts w:ascii="Arial" w:hAnsi="Arial" w:cs="Arial"/>
                <w:sz w:val="24"/>
                <w:szCs w:val="24"/>
              </w:rPr>
            </w:pPr>
            <w:r w:rsidRPr="0071016F">
              <w:rPr>
                <w:rFonts w:ascii="Arial" w:hAnsi="Arial" w:cs="Arial"/>
                <w:sz w:val="24"/>
                <w:szCs w:val="24"/>
              </w:rPr>
              <w:t>2023</w:t>
            </w:r>
          </w:p>
        </w:tc>
        <w:tc>
          <w:tcPr>
            <w:tcW w:w="2262" w:type="dxa"/>
            <w:tcBorders>
              <w:left w:val="single" w:sz="4" w:space="0" w:color="auto"/>
            </w:tcBorders>
          </w:tcPr>
          <w:p w:rsidR="000278F3" w:rsidRPr="0071016F" w:rsidRDefault="00E733E9" w:rsidP="000278F3">
            <w:pPr>
              <w:spacing w:after="0" w:line="240" w:lineRule="auto"/>
              <w:rPr>
                <w:rFonts w:ascii="Arial" w:hAnsi="Arial" w:cs="Arial"/>
                <w:sz w:val="24"/>
                <w:szCs w:val="24"/>
              </w:rPr>
            </w:pPr>
            <w:r w:rsidRPr="0071016F">
              <w:rPr>
                <w:rFonts w:ascii="Arial" w:hAnsi="Arial" w:cs="Arial"/>
                <w:sz w:val="24"/>
                <w:szCs w:val="24"/>
              </w:rPr>
              <w:t xml:space="preserve">- </w:t>
            </w:r>
            <w:r w:rsidR="000278F3" w:rsidRPr="0071016F">
              <w:rPr>
                <w:rFonts w:ascii="Arial" w:hAnsi="Arial" w:cs="Arial"/>
                <w:sz w:val="24"/>
                <w:szCs w:val="24"/>
              </w:rPr>
              <w:t>увеличение доли</w:t>
            </w:r>
            <w:r w:rsidR="00683F39" w:rsidRPr="0071016F">
              <w:rPr>
                <w:rFonts w:ascii="Arial" w:hAnsi="Arial" w:cs="Arial"/>
                <w:sz w:val="24"/>
                <w:szCs w:val="24"/>
              </w:rPr>
              <w:t xml:space="preserve"> обучающихся</w:t>
            </w:r>
            <w:r w:rsidR="00725F93" w:rsidRPr="0071016F">
              <w:rPr>
                <w:rFonts w:ascii="Arial" w:hAnsi="Arial" w:cs="Arial"/>
                <w:sz w:val="24"/>
                <w:szCs w:val="24"/>
              </w:rPr>
              <w:t xml:space="preserve">, получающих начальное </w:t>
            </w:r>
            <w:r w:rsidR="00683F39" w:rsidRPr="0071016F">
              <w:rPr>
                <w:rFonts w:ascii="Arial" w:hAnsi="Arial" w:cs="Arial"/>
                <w:sz w:val="24"/>
                <w:szCs w:val="24"/>
              </w:rPr>
              <w:t xml:space="preserve">общее  </w:t>
            </w:r>
            <w:r w:rsidR="00725F93" w:rsidRPr="0071016F">
              <w:rPr>
                <w:rFonts w:ascii="Arial" w:hAnsi="Arial" w:cs="Arial"/>
                <w:sz w:val="24"/>
                <w:szCs w:val="24"/>
              </w:rPr>
              <w:t xml:space="preserve">образование </w:t>
            </w:r>
            <w:r w:rsidR="00683F39" w:rsidRPr="0071016F">
              <w:rPr>
                <w:rFonts w:ascii="Arial" w:hAnsi="Arial" w:cs="Arial"/>
                <w:sz w:val="24"/>
                <w:szCs w:val="24"/>
              </w:rPr>
              <w:t>в муниципальных образовательных организациях, обеспеченных бесплатным горячим питанием</w:t>
            </w:r>
            <w:r w:rsidR="00DF6611" w:rsidRPr="0071016F">
              <w:rPr>
                <w:rFonts w:ascii="Arial" w:hAnsi="Arial" w:cs="Arial"/>
                <w:sz w:val="24"/>
                <w:szCs w:val="24"/>
              </w:rPr>
              <w:t xml:space="preserve"> до 100%</w:t>
            </w:r>
          </w:p>
        </w:tc>
      </w:tr>
      <w:tr w:rsidR="00E733E9" w:rsidRPr="0071016F" w:rsidTr="00633EA0">
        <w:trPr>
          <w:trHeight w:val="1098"/>
        </w:trPr>
        <w:tc>
          <w:tcPr>
            <w:tcW w:w="571" w:type="dxa"/>
            <w:tcBorders>
              <w:right w:val="single" w:sz="4" w:space="0" w:color="auto"/>
            </w:tcBorders>
          </w:tcPr>
          <w:p w:rsidR="00E733E9" w:rsidRPr="0071016F" w:rsidRDefault="00E733E9" w:rsidP="000278F3">
            <w:pPr>
              <w:jc w:val="center"/>
              <w:rPr>
                <w:rFonts w:ascii="Arial" w:hAnsi="Arial" w:cs="Arial"/>
                <w:sz w:val="24"/>
                <w:szCs w:val="24"/>
              </w:rPr>
            </w:pPr>
            <w:r w:rsidRPr="0071016F">
              <w:rPr>
                <w:rFonts w:ascii="Arial" w:hAnsi="Arial" w:cs="Arial"/>
                <w:sz w:val="24"/>
                <w:szCs w:val="24"/>
              </w:rPr>
              <w:lastRenderedPageBreak/>
              <w:t>9.</w:t>
            </w:r>
          </w:p>
        </w:tc>
        <w:tc>
          <w:tcPr>
            <w:tcW w:w="2798" w:type="dxa"/>
            <w:gridSpan w:val="2"/>
            <w:tcBorders>
              <w:left w:val="single" w:sz="4" w:space="0" w:color="auto"/>
              <w:right w:val="single" w:sz="4" w:space="0" w:color="auto"/>
            </w:tcBorders>
          </w:tcPr>
          <w:p w:rsidR="00E733E9" w:rsidRPr="0071016F" w:rsidRDefault="00E733E9" w:rsidP="000278F3">
            <w:pPr>
              <w:jc w:val="center"/>
              <w:rPr>
                <w:rFonts w:ascii="Arial" w:hAnsi="Arial" w:cs="Arial"/>
                <w:sz w:val="24"/>
                <w:szCs w:val="24"/>
              </w:rPr>
            </w:pPr>
            <w:r w:rsidRPr="0071016F">
              <w:rPr>
                <w:rFonts w:ascii="Arial" w:hAnsi="Arial" w:cs="Arial"/>
                <w:sz w:val="24"/>
                <w:szCs w:val="24"/>
              </w:rPr>
              <w:t>Мероприятие 6.</w:t>
            </w:r>
          </w:p>
          <w:p w:rsidR="00E733E9" w:rsidRPr="0071016F" w:rsidRDefault="00E733E9" w:rsidP="00DF6611">
            <w:pPr>
              <w:jc w:val="both"/>
              <w:rPr>
                <w:rFonts w:ascii="Arial" w:hAnsi="Arial" w:cs="Arial"/>
                <w:sz w:val="24"/>
                <w:szCs w:val="24"/>
              </w:rPr>
            </w:pPr>
            <w:r w:rsidRPr="0071016F">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3" w:type="dxa"/>
            <w:tcBorders>
              <w:left w:val="single" w:sz="4" w:space="0" w:color="auto"/>
              <w:right w:val="single" w:sz="4" w:space="0" w:color="auto"/>
            </w:tcBorders>
          </w:tcPr>
          <w:p w:rsidR="00E733E9" w:rsidRPr="0071016F" w:rsidRDefault="00E733E9" w:rsidP="00DF6611">
            <w:pPr>
              <w:jc w:val="both"/>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E733E9" w:rsidRPr="0071016F" w:rsidRDefault="00E733E9" w:rsidP="000278F3">
            <w:pPr>
              <w:jc w:val="center"/>
              <w:rPr>
                <w:rFonts w:ascii="Arial" w:hAnsi="Arial" w:cs="Arial"/>
                <w:sz w:val="24"/>
                <w:szCs w:val="24"/>
              </w:rPr>
            </w:pPr>
            <w:r w:rsidRPr="0071016F">
              <w:rPr>
                <w:rFonts w:ascii="Arial" w:hAnsi="Arial" w:cs="Arial"/>
                <w:sz w:val="24"/>
                <w:szCs w:val="24"/>
              </w:rPr>
              <w:t>2020</w:t>
            </w:r>
          </w:p>
        </w:tc>
        <w:tc>
          <w:tcPr>
            <w:tcW w:w="1469" w:type="dxa"/>
            <w:tcBorders>
              <w:left w:val="single" w:sz="4" w:space="0" w:color="auto"/>
              <w:right w:val="single" w:sz="4" w:space="0" w:color="auto"/>
            </w:tcBorders>
          </w:tcPr>
          <w:p w:rsidR="00E733E9" w:rsidRPr="0071016F" w:rsidRDefault="00E733E9" w:rsidP="000278F3">
            <w:pPr>
              <w:jc w:val="center"/>
              <w:rPr>
                <w:rFonts w:ascii="Arial" w:hAnsi="Arial" w:cs="Arial"/>
                <w:sz w:val="24"/>
                <w:szCs w:val="24"/>
              </w:rPr>
            </w:pPr>
            <w:r w:rsidRPr="0071016F">
              <w:rPr>
                <w:rFonts w:ascii="Arial" w:hAnsi="Arial" w:cs="Arial"/>
                <w:sz w:val="24"/>
                <w:szCs w:val="24"/>
              </w:rPr>
              <w:t>2023</w:t>
            </w:r>
          </w:p>
        </w:tc>
        <w:tc>
          <w:tcPr>
            <w:tcW w:w="2273" w:type="dxa"/>
            <w:gridSpan w:val="2"/>
            <w:tcBorders>
              <w:left w:val="single" w:sz="4" w:space="0" w:color="auto"/>
            </w:tcBorders>
          </w:tcPr>
          <w:p w:rsidR="00E733E9" w:rsidRPr="0071016F" w:rsidRDefault="00E733E9" w:rsidP="00DF6611">
            <w:pPr>
              <w:jc w:val="both"/>
              <w:rPr>
                <w:rFonts w:ascii="Arial" w:hAnsi="Arial" w:cs="Arial"/>
                <w:sz w:val="24"/>
                <w:szCs w:val="24"/>
              </w:rPr>
            </w:pPr>
            <w:r w:rsidRPr="0071016F">
              <w:rPr>
                <w:rFonts w:ascii="Arial" w:hAnsi="Arial" w:cs="Arial"/>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r w:rsidR="00DF6611" w:rsidRPr="0071016F">
              <w:rPr>
                <w:rFonts w:ascii="Arial" w:hAnsi="Arial" w:cs="Arial"/>
                <w:sz w:val="24"/>
                <w:szCs w:val="24"/>
              </w:rPr>
              <w:t xml:space="preserve"> до 100%</w:t>
            </w:r>
          </w:p>
        </w:tc>
      </w:tr>
      <w:tr w:rsidR="000278F3" w:rsidRPr="0071016F" w:rsidTr="00F57A12">
        <w:trPr>
          <w:trHeight w:val="218"/>
        </w:trPr>
        <w:tc>
          <w:tcPr>
            <w:tcW w:w="10598" w:type="dxa"/>
            <w:gridSpan w:val="8"/>
          </w:tcPr>
          <w:p w:rsidR="000278F3" w:rsidRPr="0071016F" w:rsidRDefault="000278F3" w:rsidP="000278F3">
            <w:pPr>
              <w:jc w:val="center"/>
              <w:rPr>
                <w:rFonts w:ascii="Arial" w:hAnsi="Arial" w:cs="Arial"/>
                <w:sz w:val="24"/>
                <w:szCs w:val="24"/>
              </w:rPr>
            </w:pPr>
            <w:r w:rsidRPr="0071016F">
              <w:rPr>
                <w:rFonts w:ascii="Arial" w:hAnsi="Arial" w:cs="Arial"/>
                <w:sz w:val="24"/>
                <w:szCs w:val="24"/>
              </w:rPr>
              <w:t>Подпрограмма 2  «Развитие системы дополнительного образования»</w:t>
            </w:r>
          </w:p>
        </w:tc>
      </w:tr>
      <w:tr w:rsidR="000278F3" w:rsidRPr="0071016F" w:rsidTr="00E733E9">
        <w:trPr>
          <w:trHeight w:val="847"/>
        </w:trPr>
        <w:tc>
          <w:tcPr>
            <w:tcW w:w="571" w:type="dxa"/>
          </w:tcPr>
          <w:p w:rsidR="000278F3" w:rsidRPr="0071016F" w:rsidRDefault="00DF6611" w:rsidP="000278F3">
            <w:pPr>
              <w:jc w:val="center"/>
              <w:rPr>
                <w:rFonts w:ascii="Arial" w:hAnsi="Arial" w:cs="Arial"/>
                <w:sz w:val="24"/>
                <w:szCs w:val="24"/>
              </w:rPr>
            </w:pPr>
            <w:r w:rsidRPr="0071016F">
              <w:rPr>
                <w:rFonts w:ascii="Arial" w:hAnsi="Arial" w:cs="Arial"/>
                <w:sz w:val="24"/>
                <w:szCs w:val="24"/>
              </w:rPr>
              <w:t>10</w:t>
            </w:r>
            <w:r w:rsidR="00A15F31" w:rsidRPr="0071016F">
              <w:rPr>
                <w:rFonts w:ascii="Arial" w:hAnsi="Arial" w:cs="Arial"/>
                <w:sz w:val="24"/>
                <w:szCs w:val="24"/>
              </w:rPr>
              <w:t>.</w:t>
            </w:r>
          </w:p>
        </w:tc>
        <w:tc>
          <w:tcPr>
            <w:tcW w:w="2727" w:type="dxa"/>
          </w:tcPr>
          <w:p w:rsidR="000278F3" w:rsidRPr="0071016F" w:rsidRDefault="000278F3" w:rsidP="000278F3">
            <w:pPr>
              <w:ind w:left="-106" w:right="-135"/>
              <w:rPr>
                <w:rFonts w:ascii="Arial" w:hAnsi="Arial" w:cs="Arial"/>
                <w:sz w:val="24"/>
                <w:szCs w:val="24"/>
              </w:rPr>
            </w:pPr>
            <w:r w:rsidRPr="0071016F">
              <w:rPr>
                <w:rFonts w:ascii="Arial" w:hAnsi="Arial" w:cs="Arial"/>
                <w:sz w:val="24"/>
                <w:szCs w:val="24"/>
              </w:rPr>
              <w:t>Мероприятие 1             «Организация предоставления дополнительного образования»</w:t>
            </w: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left="-106" w:right="-135"/>
              <w:jc w:val="both"/>
              <w:rPr>
                <w:rFonts w:ascii="Arial" w:hAnsi="Arial" w:cs="Arial"/>
                <w:sz w:val="24"/>
                <w:szCs w:val="24"/>
              </w:rPr>
            </w:pPr>
          </w:p>
          <w:p w:rsidR="000278F3" w:rsidRPr="0071016F" w:rsidRDefault="000278F3" w:rsidP="000278F3">
            <w:pPr>
              <w:ind w:right="-135"/>
              <w:jc w:val="both"/>
              <w:rPr>
                <w:rFonts w:ascii="Arial" w:hAnsi="Arial" w:cs="Arial"/>
                <w:sz w:val="24"/>
                <w:szCs w:val="24"/>
              </w:rPr>
            </w:pPr>
          </w:p>
        </w:tc>
        <w:tc>
          <w:tcPr>
            <w:tcW w:w="2074" w:type="dxa"/>
            <w:gridSpan w:val="2"/>
          </w:tcPr>
          <w:p w:rsidR="000278F3" w:rsidRPr="0071016F" w:rsidRDefault="000278F3" w:rsidP="000278F3">
            <w:pPr>
              <w:rPr>
                <w:rFonts w:ascii="Arial" w:hAnsi="Arial" w:cs="Arial"/>
                <w:kern w:val="20"/>
                <w:sz w:val="24"/>
                <w:szCs w:val="24"/>
              </w:rPr>
            </w:pPr>
            <w:r w:rsidRPr="0071016F">
              <w:rPr>
                <w:rFonts w:ascii="Arial" w:hAnsi="Arial" w:cs="Arial"/>
                <w:kern w:val="20"/>
                <w:sz w:val="24"/>
                <w:szCs w:val="24"/>
              </w:rPr>
              <w:lastRenderedPageBreak/>
              <w:t>Комитет по образованию администрации муниципального образования город Ефремов</w:t>
            </w: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tc>
        <w:tc>
          <w:tcPr>
            <w:tcW w:w="1484" w:type="dxa"/>
          </w:tcPr>
          <w:p w:rsidR="000278F3" w:rsidRPr="0071016F" w:rsidRDefault="000278F3" w:rsidP="000278F3">
            <w:pPr>
              <w:jc w:val="center"/>
              <w:rPr>
                <w:rFonts w:ascii="Arial" w:hAnsi="Arial" w:cs="Arial"/>
                <w:kern w:val="20"/>
                <w:sz w:val="24"/>
                <w:szCs w:val="24"/>
              </w:rPr>
            </w:pPr>
            <w:r w:rsidRPr="0071016F">
              <w:rPr>
                <w:rFonts w:ascii="Arial" w:hAnsi="Arial" w:cs="Arial"/>
                <w:kern w:val="20"/>
                <w:sz w:val="24"/>
                <w:szCs w:val="24"/>
              </w:rPr>
              <w:lastRenderedPageBreak/>
              <w:t>2016</w:t>
            </w: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rPr>
                <w:rFonts w:ascii="Arial" w:hAnsi="Arial" w:cs="Arial"/>
                <w:kern w:val="20"/>
                <w:sz w:val="24"/>
                <w:szCs w:val="24"/>
              </w:rPr>
            </w:pPr>
          </w:p>
        </w:tc>
        <w:tc>
          <w:tcPr>
            <w:tcW w:w="1480" w:type="dxa"/>
            <w:gridSpan w:val="2"/>
          </w:tcPr>
          <w:p w:rsidR="000278F3" w:rsidRPr="0071016F" w:rsidRDefault="000278F3" w:rsidP="000278F3">
            <w:pPr>
              <w:jc w:val="center"/>
              <w:rPr>
                <w:rFonts w:ascii="Arial" w:hAnsi="Arial" w:cs="Arial"/>
                <w:kern w:val="20"/>
                <w:sz w:val="24"/>
                <w:szCs w:val="24"/>
              </w:rPr>
            </w:pPr>
            <w:r w:rsidRPr="0071016F">
              <w:rPr>
                <w:rFonts w:ascii="Arial" w:hAnsi="Arial" w:cs="Arial"/>
                <w:sz w:val="24"/>
                <w:szCs w:val="24"/>
              </w:rPr>
              <w:lastRenderedPageBreak/>
              <w:t>2023</w:t>
            </w: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jc w:val="center"/>
              <w:rPr>
                <w:rFonts w:ascii="Arial" w:hAnsi="Arial" w:cs="Arial"/>
                <w:kern w:val="20"/>
                <w:sz w:val="24"/>
                <w:szCs w:val="24"/>
              </w:rPr>
            </w:pPr>
          </w:p>
          <w:p w:rsidR="000278F3" w:rsidRPr="0071016F" w:rsidRDefault="000278F3" w:rsidP="000278F3">
            <w:pPr>
              <w:rPr>
                <w:rFonts w:ascii="Arial" w:hAnsi="Arial" w:cs="Arial"/>
                <w:kern w:val="20"/>
                <w:sz w:val="24"/>
                <w:szCs w:val="24"/>
              </w:rPr>
            </w:pPr>
          </w:p>
          <w:p w:rsidR="000278F3" w:rsidRPr="0071016F" w:rsidRDefault="000278F3" w:rsidP="000278F3">
            <w:pPr>
              <w:rPr>
                <w:rFonts w:ascii="Arial" w:hAnsi="Arial" w:cs="Arial"/>
                <w:kern w:val="20"/>
                <w:sz w:val="24"/>
                <w:szCs w:val="24"/>
              </w:rPr>
            </w:pPr>
          </w:p>
        </w:tc>
        <w:tc>
          <w:tcPr>
            <w:tcW w:w="2262" w:type="dxa"/>
          </w:tcPr>
          <w:p w:rsidR="000278F3" w:rsidRPr="0071016F" w:rsidRDefault="000278F3" w:rsidP="000278F3">
            <w:pPr>
              <w:spacing w:before="120" w:after="120" w:line="240" w:lineRule="auto"/>
              <w:jc w:val="both"/>
              <w:rPr>
                <w:rFonts w:ascii="Arial" w:hAnsi="Arial" w:cs="Arial"/>
                <w:sz w:val="24"/>
                <w:szCs w:val="24"/>
              </w:rPr>
            </w:pPr>
            <w:r w:rsidRPr="0071016F">
              <w:rPr>
                <w:rFonts w:ascii="Arial" w:hAnsi="Arial" w:cs="Arial"/>
                <w:sz w:val="24"/>
                <w:szCs w:val="24"/>
              </w:rPr>
              <w:lastRenderedPageBreak/>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0278F3" w:rsidRPr="0071016F" w:rsidRDefault="000278F3" w:rsidP="000278F3">
            <w:pPr>
              <w:spacing w:before="120" w:after="120" w:line="240" w:lineRule="auto"/>
              <w:jc w:val="both"/>
              <w:rPr>
                <w:rFonts w:ascii="Arial" w:hAnsi="Arial" w:cs="Arial"/>
                <w:kern w:val="20"/>
                <w:sz w:val="24"/>
                <w:szCs w:val="24"/>
              </w:rPr>
            </w:pPr>
            <w:r w:rsidRPr="0071016F">
              <w:rPr>
                <w:rFonts w:ascii="Arial" w:hAnsi="Arial" w:cs="Arial"/>
                <w:kern w:val="20"/>
                <w:sz w:val="24"/>
                <w:szCs w:val="24"/>
              </w:rPr>
              <w:t xml:space="preserve">-увеличение числа детей в возрасте от 5 до 18 лет, обучающихся по дополнительным общеобразовательным программам в общеобразовательных учреждениях, </w:t>
            </w:r>
            <w:r w:rsidRPr="0071016F">
              <w:rPr>
                <w:rFonts w:ascii="Arial" w:hAnsi="Arial" w:cs="Arial"/>
                <w:kern w:val="20"/>
                <w:sz w:val="24"/>
                <w:szCs w:val="24"/>
              </w:rPr>
              <w:lastRenderedPageBreak/>
              <w:t>учреждении дополнительного образования, в общей численности детей этого возраста до 72%;</w:t>
            </w:r>
          </w:p>
          <w:p w:rsidR="000278F3" w:rsidRPr="0071016F" w:rsidRDefault="000278F3" w:rsidP="000278F3">
            <w:pPr>
              <w:spacing w:before="120" w:after="120" w:line="240" w:lineRule="auto"/>
              <w:rPr>
                <w:rFonts w:ascii="Arial" w:hAnsi="Arial" w:cs="Arial"/>
                <w:sz w:val="24"/>
                <w:szCs w:val="24"/>
              </w:rPr>
            </w:pPr>
            <w:r w:rsidRPr="0071016F">
              <w:rPr>
                <w:rFonts w:ascii="Arial" w:hAnsi="Arial" w:cs="Arial"/>
                <w:kern w:val="20"/>
                <w:sz w:val="24"/>
                <w:szCs w:val="24"/>
              </w:rPr>
              <w:t>-</w:t>
            </w:r>
            <w:r w:rsidRPr="0071016F">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0278F3" w:rsidRPr="0071016F" w:rsidRDefault="000278F3" w:rsidP="000278F3">
            <w:pPr>
              <w:spacing w:before="120" w:after="120" w:line="240" w:lineRule="auto"/>
              <w:rPr>
                <w:rFonts w:ascii="Arial" w:hAnsi="Arial" w:cs="Arial"/>
                <w:sz w:val="24"/>
                <w:szCs w:val="24"/>
              </w:rPr>
            </w:pPr>
            <w:r w:rsidRPr="0071016F">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0278F3" w:rsidRPr="0071016F" w:rsidRDefault="000278F3" w:rsidP="000278F3">
            <w:pPr>
              <w:rPr>
                <w:rFonts w:ascii="Arial" w:hAnsi="Arial" w:cs="Arial"/>
                <w:sz w:val="24"/>
                <w:szCs w:val="24"/>
              </w:rPr>
            </w:pPr>
            <w:r w:rsidRPr="0071016F">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0278F3" w:rsidRPr="0071016F" w:rsidRDefault="000278F3" w:rsidP="000278F3">
            <w:pPr>
              <w:rPr>
                <w:rFonts w:ascii="Arial" w:hAnsi="Arial" w:cs="Arial"/>
                <w:sz w:val="24"/>
                <w:szCs w:val="24"/>
              </w:rPr>
            </w:pPr>
            <w:r w:rsidRPr="0071016F">
              <w:rPr>
                <w:rFonts w:ascii="Arial" w:hAnsi="Arial" w:cs="Arial"/>
                <w:sz w:val="24"/>
                <w:szCs w:val="24"/>
              </w:rPr>
              <w:t xml:space="preserve">- увеличение удельного веса числа организаций дополнительного </w:t>
            </w:r>
            <w:r w:rsidRPr="0071016F">
              <w:rPr>
                <w:rFonts w:ascii="Arial" w:hAnsi="Arial" w:cs="Arial"/>
                <w:sz w:val="24"/>
                <w:szCs w:val="24"/>
              </w:rPr>
              <w:lastRenderedPageBreak/>
              <w:t>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0278F3" w:rsidRPr="0071016F" w:rsidRDefault="000278F3" w:rsidP="000278F3">
            <w:pPr>
              <w:rPr>
                <w:rFonts w:ascii="Arial" w:hAnsi="Arial" w:cs="Arial"/>
                <w:sz w:val="24"/>
                <w:szCs w:val="24"/>
              </w:rPr>
            </w:pPr>
            <w:r w:rsidRPr="0071016F">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0278F3" w:rsidRPr="0071016F" w:rsidRDefault="000278F3" w:rsidP="000278F3">
            <w:pPr>
              <w:rPr>
                <w:rFonts w:ascii="Arial" w:hAnsi="Arial" w:cs="Arial"/>
                <w:sz w:val="24"/>
                <w:szCs w:val="24"/>
              </w:rPr>
            </w:pPr>
            <w:r w:rsidRPr="0071016F">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w:t>
            </w:r>
            <w:r w:rsidRPr="0071016F">
              <w:rPr>
                <w:rFonts w:ascii="Arial" w:hAnsi="Arial" w:cs="Arial"/>
                <w:sz w:val="24"/>
                <w:szCs w:val="24"/>
              </w:rPr>
              <w:lastRenderedPageBreak/>
              <w:t>методикам помощи детям в возрасте до 3 лет с отклонениями в развитии и здоровье – до 2 чел.</w:t>
            </w:r>
          </w:p>
          <w:p w:rsidR="000278F3" w:rsidRPr="0071016F" w:rsidRDefault="000278F3" w:rsidP="000278F3">
            <w:pPr>
              <w:rPr>
                <w:rFonts w:ascii="Arial" w:hAnsi="Arial" w:cs="Arial"/>
                <w:sz w:val="24"/>
                <w:szCs w:val="24"/>
              </w:rPr>
            </w:pPr>
            <w:r w:rsidRPr="0071016F">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0278F3" w:rsidRPr="0071016F" w:rsidRDefault="000278F3" w:rsidP="000278F3">
            <w:pPr>
              <w:rPr>
                <w:rFonts w:ascii="Arial" w:hAnsi="Arial" w:cs="Arial"/>
                <w:sz w:val="24"/>
                <w:szCs w:val="24"/>
              </w:rPr>
            </w:pPr>
            <w:r w:rsidRPr="0071016F">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0278F3" w:rsidRPr="0071016F" w:rsidRDefault="000278F3" w:rsidP="000278F3">
            <w:pPr>
              <w:rPr>
                <w:rFonts w:ascii="Arial" w:hAnsi="Arial" w:cs="Arial"/>
                <w:sz w:val="24"/>
                <w:szCs w:val="24"/>
              </w:rPr>
            </w:pPr>
            <w:r w:rsidRPr="0071016F">
              <w:rPr>
                <w:rFonts w:ascii="Arial" w:hAnsi="Arial" w:cs="Arial"/>
                <w:sz w:val="24"/>
                <w:szCs w:val="24"/>
              </w:rPr>
              <w:t xml:space="preserve">- увеличение численности детей 3 лет, завершивших программы ранней помощи переходом в дошкольную образовательную </w:t>
            </w:r>
            <w:r w:rsidRPr="0071016F">
              <w:rPr>
                <w:rFonts w:ascii="Arial" w:hAnsi="Arial" w:cs="Arial"/>
                <w:sz w:val="24"/>
                <w:szCs w:val="24"/>
              </w:rPr>
              <w:lastRenderedPageBreak/>
              <w:t>организацию – до 15 чел.</w:t>
            </w:r>
          </w:p>
        </w:tc>
      </w:tr>
      <w:tr w:rsidR="000278F3" w:rsidRPr="0071016F" w:rsidTr="00E733E9">
        <w:trPr>
          <w:trHeight w:val="218"/>
        </w:trPr>
        <w:tc>
          <w:tcPr>
            <w:tcW w:w="571" w:type="dxa"/>
          </w:tcPr>
          <w:p w:rsidR="000278F3" w:rsidRPr="0071016F" w:rsidRDefault="00DF6611" w:rsidP="000278F3">
            <w:pPr>
              <w:jc w:val="center"/>
              <w:rPr>
                <w:rFonts w:ascii="Arial" w:hAnsi="Arial" w:cs="Arial"/>
                <w:sz w:val="24"/>
                <w:szCs w:val="24"/>
                <w:highlight w:val="red"/>
              </w:rPr>
            </w:pPr>
            <w:r w:rsidRPr="0071016F">
              <w:rPr>
                <w:rFonts w:ascii="Arial" w:hAnsi="Arial" w:cs="Arial"/>
                <w:sz w:val="24"/>
                <w:szCs w:val="24"/>
              </w:rPr>
              <w:lastRenderedPageBreak/>
              <w:t>11</w:t>
            </w:r>
            <w:r w:rsidR="00A15F31" w:rsidRPr="0071016F">
              <w:rPr>
                <w:rFonts w:ascii="Arial" w:hAnsi="Arial" w:cs="Arial"/>
                <w:sz w:val="24"/>
                <w:szCs w:val="24"/>
              </w:rPr>
              <w:t>.</w:t>
            </w:r>
          </w:p>
        </w:tc>
        <w:tc>
          <w:tcPr>
            <w:tcW w:w="2727" w:type="dxa"/>
          </w:tcPr>
          <w:p w:rsidR="000278F3" w:rsidRPr="0071016F" w:rsidRDefault="000278F3" w:rsidP="000278F3">
            <w:pPr>
              <w:ind w:left="-106" w:right="-135"/>
              <w:rPr>
                <w:rFonts w:ascii="Arial" w:hAnsi="Arial" w:cs="Arial"/>
                <w:sz w:val="24"/>
                <w:szCs w:val="24"/>
              </w:rPr>
            </w:pPr>
            <w:r w:rsidRPr="0071016F">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0278F3" w:rsidRPr="0071016F" w:rsidRDefault="000278F3" w:rsidP="000278F3">
            <w:pPr>
              <w:jc w:val="center"/>
              <w:rPr>
                <w:rFonts w:ascii="Arial" w:hAnsi="Arial" w:cs="Arial"/>
                <w:sz w:val="24"/>
                <w:szCs w:val="24"/>
              </w:rPr>
            </w:pPr>
          </w:p>
        </w:tc>
        <w:tc>
          <w:tcPr>
            <w:tcW w:w="2074" w:type="dxa"/>
            <w:gridSpan w:val="2"/>
          </w:tcPr>
          <w:p w:rsidR="000278F3" w:rsidRPr="0071016F" w:rsidRDefault="000278F3" w:rsidP="000278F3">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0278F3" w:rsidRPr="0071016F" w:rsidRDefault="000278F3" w:rsidP="000278F3">
            <w:pPr>
              <w:jc w:val="center"/>
              <w:rPr>
                <w:rFonts w:ascii="Arial" w:hAnsi="Arial" w:cs="Arial"/>
                <w:sz w:val="24"/>
                <w:szCs w:val="24"/>
              </w:rPr>
            </w:pPr>
            <w:r w:rsidRPr="0071016F">
              <w:rPr>
                <w:rFonts w:ascii="Arial" w:hAnsi="Arial" w:cs="Arial"/>
                <w:sz w:val="24"/>
                <w:szCs w:val="24"/>
              </w:rPr>
              <w:t>2016</w:t>
            </w:r>
          </w:p>
        </w:tc>
        <w:tc>
          <w:tcPr>
            <w:tcW w:w="1480" w:type="dxa"/>
            <w:gridSpan w:val="2"/>
          </w:tcPr>
          <w:p w:rsidR="000278F3" w:rsidRPr="0071016F" w:rsidRDefault="000278F3" w:rsidP="000278F3">
            <w:pPr>
              <w:jc w:val="center"/>
              <w:rPr>
                <w:rFonts w:ascii="Arial" w:hAnsi="Arial" w:cs="Arial"/>
                <w:sz w:val="24"/>
                <w:szCs w:val="24"/>
              </w:rPr>
            </w:pPr>
            <w:r w:rsidRPr="0071016F">
              <w:rPr>
                <w:rFonts w:ascii="Arial" w:hAnsi="Arial" w:cs="Arial"/>
                <w:sz w:val="24"/>
                <w:szCs w:val="24"/>
              </w:rPr>
              <w:t>2023</w:t>
            </w:r>
          </w:p>
        </w:tc>
        <w:tc>
          <w:tcPr>
            <w:tcW w:w="2262" w:type="dxa"/>
          </w:tcPr>
          <w:p w:rsidR="000278F3" w:rsidRPr="0071016F" w:rsidRDefault="000278F3" w:rsidP="000278F3">
            <w:pPr>
              <w:jc w:val="both"/>
              <w:rPr>
                <w:rFonts w:ascii="Arial" w:hAnsi="Arial" w:cs="Arial"/>
                <w:sz w:val="24"/>
                <w:szCs w:val="24"/>
              </w:rPr>
            </w:pPr>
            <w:r w:rsidRPr="0071016F">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0278F3" w:rsidRPr="0071016F" w:rsidRDefault="000278F3" w:rsidP="000278F3">
            <w:pPr>
              <w:rPr>
                <w:rFonts w:ascii="Arial" w:hAnsi="Arial" w:cs="Arial"/>
                <w:sz w:val="24"/>
                <w:szCs w:val="24"/>
              </w:rPr>
            </w:pPr>
            <w:r w:rsidRPr="0071016F">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0278F3" w:rsidRPr="0071016F" w:rsidTr="00F57A12">
        <w:trPr>
          <w:trHeight w:val="218"/>
        </w:trPr>
        <w:tc>
          <w:tcPr>
            <w:tcW w:w="10598" w:type="dxa"/>
            <w:gridSpan w:val="8"/>
          </w:tcPr>
          <w:p w:rsidR="000278F3" w:rsidRPr="0071016F" w:rsidRDefault="000278F3" w:rsidP="000278F3">
            <w:pPr>
              <w:jc w:val="center"/>
              <w:rPr>
                <w:rFonts w:ascii="Arial" w:hAnsi="Arial" w:cs="Arial"/>
                <w:sz w:val="24"/>
                <w:szCs w:val="24"/>
              </w:rPr>
            </w:pPr>
            <w:r w:rsidRPr="0071016F">
              <w:rPr>
                <w:rFonts w:ascii="Arial" w:hAnsi="Arial" w:cs="Arial"/>
                <w:sz w:val="24"/>
                <w:szCs w:val="24"/>
              </w:rPr>
              <w:t xml:space="preserve">Основное мероприятие 1 </w:t>
            </w:r>
            <w:r w:rsidRPr="0071016F">
              <w:rPr>
                <w:rFonts w:ascii="Arial" w:hAnsi="Arial" w:cs="Arial"/>
                <w:b/>
                <w:bCs/>
                <w:sz w:val="24"/>
                <w:szCs w:val="24"/>
              </w:rPr>
              <w:t xml:space="preserve"> </w:t>
            </w:r>
            <w:r w:rsidRPr="0071016F">
              <w:rPr>
                <w:rFonts w:ascii="Arial" w:hAnsi="Arial" w:cs="Arial"/>
                <w:sz w:val="24"/>
                <w:szCs w:val="24"/>
              </w:rPr>
              <w:t>«Обеспечение реализации и контроля за реализацией муниципальной программы»</w:t>
            </w:r>
          </w:p>
        </w:tc>
      </w:tr>
      <w:tr w:rsidR="000278F3" w:rsidRPr="0071016F" w:rsidTr="00E733E9">
        <w:trPr>
          <w:trHeight w:val="218"/>
        </w:trPr>
        <w:tc>
          <w:tcPr>
            <w:tcW w:w="571" w:type="dxa"/>
          </w:tcPr>
          <w:p w:rsidR="000278F3" w:rsidRPr="0071016F" w:rsidRDefault="00DF6611" w:rsidP="000278F3">
            <w:pPr>
              <w:jc w:val="center"/>
              <w:rPr>
                <w:rFonts w:ascii="Arial" w:hAnsi="Arial" w:cs="Arial"/>
                <w:sz w:val="24"/>
                <w:szCs w:val="24"/>
              </w:rPr>
            </w:pPr>
            <w:r w:rsidRPr="0071016F">
              <w:rPr>
                <w:rFonts w:ascii="Arial" w:hAnsi="Arial" w:cs="Arial"/>
                <w:sz w:val="24"/>
                <w:szCs w:val="24"/>
              </w:rPr>
              <w:t>12</w:t>
            </w:r>
          </w:p>
        </w:tc>
        <w:tc>
          <w:tcPr>
            <w:tcW w:w="2727" w:type="dxa"/>
          </w:tcPr>
          <w:p w:rsidR="000278F3" w:rsidRPr="0071016F" w:rsidRDefault="000278F3" w:rsidP="000278F3">
            <w:pPr>
              <w:jc w:val="center"/>
              <w:rPr>
                <w:rFonts w:ascii="Arial" w:hAnsi="Arial" w:cs="Arial"/>
                <w:sz w:val="24"/>
                <w:szCs w:val="24"/>
              </w:rPr>
            </w:pPr>
          </w:p>
        </w:tc>
        <w:tc>
          <w:tcPr>
            <w:tcW w:w="2074" w:type="dxa"/>
            <w:gridSpan w:val="2"/>
          </w:tcPr>
          <w:p w:rsidR="000278F3" w:rsidRPr="0071016F" w:rsidRDefault="000278F3" w:rsidP="000278F3">
            <w:pPr>
              <w:rPr>
                <w:rFonts w:ascii="Arial" w:hAnsi="Arial" w:cs="Arial"/>
                <w:sz w:val="24"/>
                <w:szCs w:val="24"/>
              </w:rPr>
            </w:pPr>
            <w:r w:rsidRPr="0071016F">
              <w:rPr>
                <w:rFonts w:ascii="Arial" w:hAnsi="Arial" w:cs="Arial"/>
                <w:sz w:val="24"/>
                <w:szCs w:val="24"/>
              </w:rPr>
              <w:t xml:space="preserve">Комитет по образованию администрации муниципального </w:t>
            </w:r>
            <w:r w:rsidRPr="0071016F">
              <w:rPr>
                <w:rFonts w:ascii="Arial" w:hAnsi="Arial" w:cs="Arial"/>
                <w:sz w:val="24"/>
                <w:szCs w:val="24"/>
              </w:rPr>
              <w:lastRenderedPageBreak/>
              <w:t>образования город Ефремов</w:t>
            </w:r>
          </w:p>
        </w:tc>
        <w:tc>
          <w:tcPr>
            <w:tcW w:w="1484" w:type="dxa"/>
          </w:tcPr>
          <w:p w:rsidR="000278F3" w:rsidRPr="0071016F" w:rsidRDefault="000278F3" w:rsidP="000278F3">
            <w:pPr>
              <w:jc w:val="center"/>
              <w:rPr>
                <w:rFonts w:ascii="Arial" w:hAnsi="Arial" w:cs="Arial"/>
                <w:sz w:val="24"/>
                <w:szCs w:val="24"/>
              </w:rPr>
            </w:pPr>
            <w:r w:rsidRPr="0071016F">
              <w:rPr>
                <w:rFonts w:ascii="Arial" w:hAnsi="Arial" w:cs="Arial"/>
                <w:sz w:val="24"/>
                <w:szCs w:val="24"/>
              </w:rPr>
              <w:lastRenderedPageBreak/>
              <w:t>2016</w:t>
            </w:r>
          </w:p>
        </w:tc>
        <w:tc>
          <w:tcPr>
            <w:tcW w:w="1480" w:type="dxa"/>
            <w:gridSpan w:val="2"/>
          </w:tcPr>
          <w:p w:rsidR="000278F3" w:rsidRPr="0071016F" w:rsidRDefault="000278F3" w:rsidP="000278F3">
            <w:pPr>
              <w:jc w:val="center"/>
              <w:rPr>
                <w:rFonts w:ascii="Arial" w:hAnsi="Arial" w:cs="Arial"/>
                <w:sz w:val="24"/>
                <w:szCs w:val="24"/>
              </w:rPr>
            </w:pPr>
            <w:r w:rsidRPr="0071016F">
              <w:rPr>
                <w:rFonts w:ascii="Arial" w:hAnsi="Arial" w:cs="Arial"/>
                <w:sz w:val="24"/>
                <w:szCs w:val="24"/>
              </w:rPr>
              <w:t>2023</w:t>
            </w:r>
          </w:p>
        </w:tc>
        <w:tc>
          <w:tcPr>
            <w:tcW w:w="2262" w:type="dxa"/>
          </w:tcPr>
          <w:p w:rsidR="000278F3" w:rsidRPr="0071016F" w:rsidRDefault="000278F3" w:rsidP="000278F3">
            <w:pPr>
              <w:rPr>
                <w:rFonts w:ascii="Arial" w:hAnsi="Arial" w:cs="Arial"/>
                <w:sz w:val="24"/>
                <w:szCs w:val="24"/>
              </w:rPr>
            </w:pPr>
            <w:r w:rsidRPr="0071016F">
              <w:rPr>
                <w:rFonts w:ascii="Arial" w:hAnsi="Arial" w:cs="Arial"/>
                <w:sz w:val="24"/>
                <w:szCs w:val="24"/>
              </w:rPr>
              <w:t xml:space="preserve">Обеспечение 100% показателя по эффективности реализации </w:t>
            </w:r>
            <w:r w:rsidRPr="0071016F">
              <w:rPr>
                <w:rFonts w:ascii="Arial" w:hAnsi="Arial" w:cs="Arial"/>
                <w:sz w:val="24"/>
                <w:szCs w:val="24"/>
              </w:rPr>
              <w:lastRenderedPageBreak/>
              <w:t>муниципальной программы</w:t>
            </w:r>
          </w:p>
        </w:tc>
      </w:tr>
      <w:tr w:rsidR="000278F3" w:rsidRPr="0071016F" w:rsidTr="00F57A12">
        <w:trPr>
          <w:trHeight w:val="218"/>
        </w:trPr>
        <w:tc>
          <w:tcPr>
            <w:tcW w:w="10598" w:type="dxa"/>
            <w:gridSpan w:val="8"/>
          </w:tcPr>
          <w:p w:rsidR="000278F3" w:rsidRPr="0071016F" w:rsidRDefault="000278F3" w:rsidP="000278F3">
            <w:pPr>
              <w:jc w:val="center"/>
              <w:rPr>
                <w:rFonts w:ascii="Arial" w:hAnsi="Arial" w:cs="Arial"/>
                <w:sz w:val="24"/>
                <w:szCs w:val="24"/>
              </w:rPr>
            </w:pPr>
            <w:r w:rsidRPr="0071016F">
              <w:rPr>
                <w:rFonts w:ascii="Arial" w:hAnsi="Arial" w:cs="Arial"/>
                <w:sz w:val="24"/>
                <w:szCs w:val="24"/>
              </w:rPr>
              <w:lastRenderedPageBreak/>
              <w:t>Основное мероприятие 2  «Развитие кадрового потенциала системы образования»</w:t>
            </w:r>
          </w:p>
        </w:tc>
      </w:tr>
      <w:tr w:rsidR="000278F3" w:rsidRPr="0071016F" w:rsidTr="00E733E9">
        <w:trPr>
          <w:trHeight w:val="218"/>
        </w:trPr>
        <w:tc>
          <w:tcPr>
            <w:tcW w:w="571" w:type="dxa"/>
          </w:tcPr>
          <w:p w:rsidR="000278F3" w:rsidRPr="0071016F" w:rsidRDefault="00DF6611" w:rsidP="000278F3">
            <w:pPr>
              <w:jc w:val="center"/>
              <w:rPr>
                <w:rFonts w:ascii="Arial" w:hAnsi="Arial" w:cs="Arial"/>
                <w:sz w:val="24"/>
                <w:szCs w:val="24"/>
              </w:rPr>
            </w:pPr>
            <w:r w:rsidRPr="0071016F">
              <w:rPr>
                <w:rFonts w:ascii="Arial" w:hAnsi="Arial" w:cs="Arial"/>
                <w:sz w:val="24"/>
                <w:szCs w:val="24"/>
              </w:rPr>
              <w:t>13</w:t>
            </w:r>
          </w:p>
        </w:tc>
        <w:tc>
          <w:tcPr>
            <w:tcW w:w="2727" w:type="dxa"/>
          </w:tcPr>
          <w:p w:rsidR="000278F3" w:rsidRPr="0071016F" w:rsidRDefault="000278F3" w:rsidP="000278F3">
            <w:pPr>
              <w:jc w:val="center"/>
              <w:rPr>
                <w:rFonts w:ascii="Arial" w:hAnsi="Arial" w:cs="Arial"/>
                <w:sz w:val="24"/>
                <w:szCs w:val="24"/>
              </w:rPr>
            </w:pPr>
          </w:p>
        </w:tc>
        <w:tc>
          <w:tcPr>
            <w:tcW w:w="2074" w:type="dxa"/>
            <w:gridSpan w:val="2"/>
          </w:tcPr>
          <w:p w:rsidR="000278F3" w:rsidRPr="0071016F" w:rsidRDefault="000278F3" w:rsidP="000278F3">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0278F3" w:rsidRPr="0071016F" w:rsidRDefault="000278F3" w:rsidP="000278F3">
            <w:pPr>
              <w:jc w:val="center"/>
              <w:rPr>
                <w:rFonts w:ascii="Arial" w:hAnsi="Arial" w:cs="Arial"/>
                <w:sz w:val="24"/>
                <w:szCs w:val="24"/>
              </w:rPr>
            </w:pPr>
            <w:r w:rsidRPr="0071016F">
              <w:rPr>
                <w:rFonts w:ascii="Arial" w:hAnsi="Arial" w:cs="Arial"/>
                <w:sz w:val="24"/>
                <w:szCs w:val="24"/>
              </w:rPr>
              <w:t>2016</w:t>
            </w:r>
          </w:p>
        </w:tc>
        <w:tc>
          <w:tcPr>
            <w:tcW w:w="1480" w:type="dxa"/>
            <w:gridSpan w:val="2"/>
          </w:tcPr>
          <w:p w:rsidR="000278F3" w:rsidRPr="0071016F" w:rsidRDefault="000278F3" w:rsidP="000278F3">
            <w:pPr>
              <w:jc w:val="center"/>
              <w:rPr>
                <w:rFonts w:ascii="Arial" w:hAnsi="Arial" w:cs="Arial"/>
                <w:sz w:val="24"/>
                <w:szCs w:val="24"/>
              </w:rPr>
            </w:pPr>
            <w:r w:rsidRPr="0071016F">
              <w:rPr>
                <w:rFonts w:ascii="Arial" w:hAnsi="Arial" w:cs="Arial"/>
                <w:sz w:val="24"/>
                <w:szCs w:val="24"/>
              </w:rPr>
              <w:t>2023</w:t>
            </w:r>
          </w:p>
        </w:tc>
        <w:tc>
          <w:tcPr>
            <w:tcW w:w="2262" w:type="dxa"/>
          </w:tcPr>
          <w:p w:rsidR="000278F3" w:rsidRPr="0071016F" w:rsidRDefault="000278F3" w:rsidP="000278F3">
            <w:pPr>
              <w:rPr>
                <w:rFonts w:ascii="Arial" w:hAnsi="Arial" w:cs="Arial"/>
                <w:sz w:val="24"/>
                <w:szCs w:val="24"/>
              </w:rPr>
            </w:pPr>
            <w:r w:rsidRPr="0071016F">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0278F3" w:rsidRPr="0071016F" w:rsidRDefault="000278F3" w:rsidP="000278F3">
            <w:pPr>
              <w:rPr>
                <w:rFonts w:ascii="Arial" w:hAnsi="Arial" w:cs="Arial"/>
                <w:sz w:val="24"/>
                <w:szCs w:val="24"/>
              </w:rPr>
            </w:pPr>
            <w:r w:rsidRPr="0071016F">
              <w:rPr>
                <w:rFonts w:ascii="Arial" w:hAnsi="Arial" w:cs="Arial"/>
                <w:sz w:val="24"/>
                <w:szCs w:val="24"/>
              </w:rPr>
              <w:t>- увеличение доли педработников с профильным образованием до 89%;</w:t>
            </w:r>
          </w:p>
          <w:p w:rsidR="000278F3" w:rsidRPr="0071016F" w:rsidRDefault="000278F3" w:rsidP="000278F3">
            <w:pPr>
              <w:rPr>
                <w:rFonts w:ascii="Arial" w:hAnsi="Arial" w:cs="Arial"/>
                <w:sz w:val="24"/>
                <w:szCs w:val="24"/>
              </w:rPr>
            </w:pPr>
            <w:r w:rsidRPr="0071016F">
              <w:rPr>
                <w:rFonts w:ascii="Arial" w:hAnsi="Arial" w:cs="Arial"/>
                <w:sz w:val="24"/>
                <w:szCs w:val="24"/>
              </w:rPr>
              <w:t>- обеспечение повышения квалификации педработников ДОУ до 95%;</w:t>
            </w:r>
          </w:p>
          <w:p w:rsidR="000278F3" w:rsidRPr="0071016F" w:rsidRDefault="000278F3" w:rsidP="000278F3">
            <w:pPr>
              <w:rPr>
                <w:rFonts w:ascii="Arial" w:hAnsi="Arial" w:cs="Arial"/>
                <w:sz w:val="24"/>
                <w:szCs w:val="24"/>
              </w:rPr>
            </w:pPr>
            <w:r w:rsidRPr="0071016F">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0278F3" w:rsidRPr="0071016F" w:rsidRDefault="000278F3" w:rsidP="000278F3">
            <w:pPr>
              <w:rPr>
                <w:rFonts w:ascii="Arial" w:hAnsi="Arial" w:cs="Arial"/>
                <w:sz w:val="24"/>
                <w:szCs w:val="24"/>
              </w:rPr>
            </w:pPr>
            <w:r w:rsidRPr="0071016F">
              <w:rPr>
                <w:rFonts w:ascii="Arial" w:hAnsi="Arial" w:cs="Arial"/>
                <w:sz w:val="24"/>
                <w:szCs w:val="24"/>
              </w:rPr>
              <w:t>- доведение заработной платы учителей ОУ до средней заработной платы в экономике  Тульской области;</w:t>
            </w:r>
          </w:p>
          <w:p w:rsidR="000278F3" w:rsidRPr="0071016F" w:rsidRDefault="000278F3" w:rsidP="000278F3">
            <w:pPr>
              <w:rPr>
                <w:rFonts w:ascii="Arial" w:hAnsi="Arial" w:cs="Arial"/>
                <w:sz w:val="24"/>
                <w:szCs w:val="24"/>
              </w:rPr>
            </w:pPr>
            <w:r w:rsidRPr="0071016F">
              <w:rPr>
                <w:rFonts w:ascii="Arial" w:hAnsi="Arial" w:cs="Arial"/>
                <w:sz w:val="24"/>
                <w:szCs w:val="24"/>
              </w:rPr>
              <w:lastRenderedPageBreak/>
              <w:t>- доведение доли педагогов, прошедших курсовую подготовку, до 95%;</w:t>
            </w:r>
          </w:p>
          <w:p w:rsidR="000278F3" w:rsidRPr="0071016F" w:rsidRDefault="000278F3" w:rsidP="000278F3">
            <w:pPr>
              <w:rPr>
                <w:rFonts w:ascii="Arial" w:hAnsi="Arial" w:cs="Arial"/>
                <w:sz w:val="24"/>
                <w:szCs w:val="24"/>
              </w:rPr>
            </w:pPr>
            <w:r w:rsidRPr="0071016F">
              <w:rPr>
                <w:rFonts w:ascii="Arial" w:hAnsi="Arial" w:cs="Arial"/>
                <w:sz w:val="24"/>
                <w:szCs w:val="24"/>
              </w:rPr>
              <w:t>- доведение доли педагогов, повысивших свою квалификационную категорию, до 70%;</w:t>
            </w:r>
          </w:p>
          <w:p w:rsidR="000278F3" w:rsidRPr="0071016F" w:rsidRDefault="000278F3" w:rsidP="000278F3">
            <w:pPr>
              <w:rPr>
                <w:rFonts w:ascii="Arial" w:hAnsi="Arial" w:cs="Arial"/>
                <w:sz w:val="24"/>
                <w:szCs w:val="24"/>
              </w:rPr>
            </w:pPr>
            <w:r w:rsidRPr="0071016F">
              <w:rPr>
                <w:rFonts w:ascii="Arial" w:hAnsi="Arial" w:cs="Arial"/>
                <w:sz w:val="24"/>
                <w:szCs w:val="24"/>
              </w:rPr>
              <w:t>- доведение числа педработников системы общего образования в возрасте до 30 лет до 20%</w:t>
            </w:r>
          </w:p>
          <w:p w:rsidR="000278F3" w:rsidRPr="0071016F" w:rsidRDefault="000278F3" w:rsidP="000278F3">
            <w:pPr>
              <w:rPr>
                <w:rFonts w:ascii="Arial" w:hAnsi="Arial" w:cs="Arial"/>
                <w:sz w:val="24"/>
                <w:szCs w:val="24"/>
              </w:rPr>
            </w:pPr>
            <w:r w:rsidRPr="0071016F">
              <w:rPr>
                <w:rFonts w:ascii="Arial" w:hAnsi="Arial" w:cs="Arial"/>
                <w:sz w:val="24"/>
                <w:szCs w:val="24"/>
              </w:rPr>
              <w:t>- увеличение числа молодых специалистов, впервые пришедших на работу, до 15 чел. в год;</w:t>
            </w:r>
          </w:p>
          <w:p w:rsidR="000278F3" w:rsidRPr="0071016F" w:rsidRDefault="000278F3" w:rsidP="000278F3">
            <w:pPr>
              <w:spacing w:before="120" w:after="120" w:line="240" w:lineRule="auto"/>
              <w:rPr>
                <w:rFonts w:ascii="Arial" w:hAnsi="Arial" w:cs="Arial"/>
                <w:sz w:val="24"/>
                <w:szCs w:val="24"/>
              </w:rPr>
            </w:pPr>
            <w:r w:rsidRPr="0071016F">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0278F3" w:rsidRPr="0071016F" w:rsidRDefault="000278F3" w:rsidP="000278F3">
            <w:pPr>
              <w:rPr>
                <w:rFonts w:ascii="Arial" w:hAnsi="Arial" w:cs="Arial"/>
                <w:sz w:val="24"/>
                <w:szCs w:val="24"/>
              </w:rPr>
            </w:pPr>
            <w:r w:rsidRPr="0071016F">
              <w:rPr>
                <w:rFonts w:ascii="Arial" w:hAnsi="Arial" w:cs="Arial"/>
                <w:sz w:val="24"/>
                <w:szCs w:val="24"/>
              </w:rPr>
              <w:t>- сохранение 100% выполнения трехстороннего соглашения;</w:t>
            </w:r>
          </w:p>
          <w:p w:rsidR="000278F3" w:rsidRPr="0071016F" w:rsidRDefault="000278F3" w:rsidP="000278F3">
            <w:pPr>
              <w:rPr>
                <w:rFonts w:ascii="Arial" w:hAnsi="Arial" w:cs="Arial"/>
                <w:sz w:val="24"/>
                <w:szCs w:val="24"/>
              </w:rPr>
            </w:pPr>
            <w:r w:rsidRPr="0071016F">
              <w:rPr>
                <w:rFonts w:ascii="Arial" w:hAnsi="Arial" w:cs="Arial"/>
                <w:sz w:val="24"/>
                <w:szCs w:val="24"/>
              </w:rPr>
              <w:t xml:space="preserve">- увеличение заработной платы педработников учреждений </w:t>
            </w:r>
            <w:r w:rsidRPr="0071016F">
              <w:rPr>
                <w:rFonts w:ascii="Arial" w:hAnsi="Arial" w:cs="Arial"/>
                <w:sz w:val="24"/>
                <w:szCs w:val="24"/>
              </w:rPr>
              <w:lastRenderedPageBreak/>
              <w:t>дополнительного образования детей до 100% средней заработной платы учителей в Тульской области;</w:t>
            </w:r>
          </w:p>
          <w:p w:rsidR="000278F3" w:rsidRPr="0071016F" w:rsidRDefault="000278F3" w:rsidP="000278F3">
            <w:pPr>
              <w:rPr>
                <w:rFonts w:ascii="Arial" w:hAnsi="Arial" w:cs="Arial"/>
                <w:sz w:val="24"/>
                <w:szCs w:val="24"/>
              </w:rPr>
            </w:pPr>
            <w:r w:rsidRPr="0071016F">
              <w:rPr>
                <w:rFonts w:ascii="Arial" w:hAnsi="Arial" w:cs="Arial"/>
                <w:kern w:val="20"/>
                <w:sz w:val="24"/>
                <w:szCs w:val="24"/>
              </w:rPr>
              <w:t>-</w:t>
            </w:r>
            <w:r w:rsidRPr="0071016F">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0278F3" w:rsidRPr="0071016F" w:rsidTr="00F57A12">
        <w:trPr>
          <w:trHeight w:val="218"/>
        </w:trPr>
        <w:tc>
          <w:tcPr>
            <w:tcW w:w="10598" w:type="dxa"/>
            <w:gridSpan w:val="8"/>
          </w:tcPr>
          <w:p w:rsidR="000278F3" w:rsidRPr="0071016F" w:rsidRDefault="000278F3" w:rsidP="000278F3">
            <w:pPr>
              <w:ind w:left="360"/>
              <w:jc w:val="center"/>
              <w:rPr>
                <w:rFonts w:ascii="Arial" w:hAnsi="Arial" w:cs="Arial"/>
                <w:sz w:val="24"/>
                <w:szCs w:val="24"/>
              </w:rPr>
            </w:pPr>
            <w:r w:rsidRPr="0071016F">
              <w:rPr>
                <w:rFonts w:ascii="Arial" w:hAnsi="Arial" w:cs="Arial"/>
                <w:sz w:val="24"/>
                <w:szCs w:val="24"/>
              </w:rPr>
              <w:lastRenderedPageBreak/>
              <w:t>Основное мероприятие  3 «Осуществление мероприятий  в области образования»</w:t>
            </w:r>
          </w:p>
        </w:tc>
      </w:tr>
      <w:tr w:rsidR="000278F3" w:rsidRPr="0071016F" w:rsidTr="00E733E9">
        <w:trPr>
          <w:trHeight w:val="218"/>
        </w:trPr>
        <w:tc>
          <w:tcPr>
            <w:tcW w:w="571" w:type="dxa"/>
          </w:tcPr>
          <w:p w:rsidR="000278F3" w:rsidRPr="0071016F" w:rsidRDefault="00DF6611" w:rsidP="000278F3">
            <w:pPr>
              <w:jc w:val="center"/>
              <w:rPr>
                <w:rFonts w:ascii="Arial" w:hAnsi="Arial" w:cs="Arial"/>
                <w:sz w:val="24"/>
                <w:szCs w:val="24"/>
              </w:rPr>
            </w:pPr>
            <w:r w:rsidRPr="0071016F">
              <w:rPr>
                <w:rFonts w:ascii="Arial" w:hAnsi="Arial" w:cs="Arial"/>
                <w:sz w:val="24"/>
                <w:szCs w:val="24"/>
              </w:rPr>
              <w:t>14</w:t>
            </w:r>
          </w:p>
        </w:tc>
        <w:tc>
          <w:tcPr>
            <w:tcW w:w="2727" w:type="dxa"/>
          </w:tcPr>
          <w:p w:rsidR="000278F3" w:rsidRPr="0071016F" w:rsidRDefault="000278F3" w:rsidP="000278F3">
            <w:pPr>
              <w:jc w:val="center"/>
              <w:rPr>
                <w:rFonts w:ascii="Arial" w:hAnsi="Arial" w:cs="Arial"/>
                <w:sz w:val="24"/>
                <w:szCs w:val="24"/>
              </w:rPr>
            </w:pPr>
          </w:p>
        </w:tc>
        <w:tc>
          <w:tcPr>
            <w:tcW w:w="2074" w:type="dxa"/>
            <w:gridSpan w:val="2"/>
          </w:tcPr>
          <w:p w:rsidR="000278F3" w:rsidRPr="0071016F" w:rsidRDefault="000278F3" w:rsidP="000278F3">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0278F3" w:rsidRPr="0071016F" w:rsidRDefault="000278F3" w:rsidP="000278F3">
            <w:pPr>
              <w:jc w:val="center"/>
              <w:rPr>
                <w:rFonts w:ascii="Arial" w:hAnsi="Arial" w:cs="Arial"/>
                <w:sz w:val="24"/>
                <w:szCs w:val="24"/>
              </w:rPr>
            </w:pPr>
            <w:r w:rsidRPr="0071016F">
              <w:rPr>
                <w:rFonts w:ascii="Arial" w:hAnsi="Arial" w:cs="Arial"/>
                <w:sz w:val="24"/>
                <w:szCs w:val="24"/>
              </w:rPr>
              <w:t>2016</w:t>
            </w:r>
          </w:p>
        </w:tc>
        <w:tc>
          <w:tcPr>
            <w:tcW w:w="1480" w:type="dxa"/>
            <w:gridSpan w:val="2"/>
          </w:tcPr>
          <w:p w:rsidR="000278F3" w:rsidRPr="0071016F" w:rsidRDefault="000278F3" w:rsidP="000278F3">
            <w:pPr>
              <w:jc w:val="center"/>
              <w:rPr>
                <w:rFonts w:ascii="Arial" w:hAnsi="Arial" w:cs="Arial"/>
                <w:sz w:val="24"/>
                <w:szCs w:val="24"/>
              </w:rPr>
            </w:pPr>
            <w:r w:rsidRPr="0071016F">
              <w:rPr>
                <w:rFonts w:ascii="Arial" w:hAnsi="Arial" w:cs="Arial"/>
                <w:sz w:val="24"/>
                <w:szCs w:val="24"/>
              </w:rPr>
              <w:t>2023</w:t>
            </w:r>
          </w:p>
        </w:tc>
        <w:tc>
          <w:tcPr>
            <w:tcW w:w="2262" w:type="dxa"/>
          </w:tcPr>
          <w:p w:rsidR="000278F3" w:rsidRPr="0071016F" w:rsidRDefault="000278F3" w:rsidP="000278F3">
            <w:pPr>
              <w:rPr>
                <w:rFonts w:ascii="Arial" w:hAnsi="Arial" w:cs="Arial"/>
                <w:sz w:val="24"/>
                <w:szCs w:val="24"/>
              </w:rPr>
            </w:pPr>
            <w:r w:rsidRPr="0071016F">
              <w:rPr>
                <w:rFonts w:ascii="Arial" w:hAnsi="Arial" w:cs="Arial"/>
                <w:sz w:val="24"/>
                <w:szCs w:val="24"/>
              </w:rPr>
              <w:t xml:space="preserve">-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w:t>
            </w:r>
            <w:r w:rsidRPr="0071016F">
              <w:rPr>
                <w:rFonts w:ascii="Arial" w:hAnsi="Arial" w:cs="Arial"/>
                <w:sz w:val="24"/>
                <w:szCs w:val="24"/>
              </w:rPr>
              <w:lastRenderedPageBreak/>
              <w:t>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71016F" w:rsidRDefault="00F57A12" w:rsidP="00F57A12">
      <w:pPr>
        <w:framePr w:w="10660" w:wrap="auto" w:hAnchor="text"/>
        <w:rPr>
          <w:rFonts w:ascii="Arial" w:hAnsi="Arial" w:cs="Arial"/>
          <w:b/>
          <w:bCs/>
          <w:sz w:val="24"/>
          <w:szCs w:val="24"/>
        </w:rPr>
        <w:sectPr w:rsidR="00F57A12" w:rsidRPr="0071016F"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71016F" w:rsidRDefault="008F082C" w:rsidP="008F082C">
      <w:pPr>
        <w:framePr w:w="10660" w:wrap="auto" w:hAnchor="text"/>
        <w:rPr>
          <w:rFonts w:ascii="Arial" w:hAnsi="Arial" w:cs="Arial"/>
          <w:b/>
          <w:bCs/>
          <w:sz w:val="24"/>
          <w:szCs w:val="24"/>
        </w:rPr>
        <w:sectPr w:rsidR="008F082C" w:rsidRPr="0071016F"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71016F" w:rsidRDefault="007C055E" w:rsidP="00E60D7B">
      <w:pPr>
        <w:jc w:val="center"/>
        <w:rPr>
          <w:rFonts w:ascii="Arial" w:hAnsi="Arial" w:cs="Arial"/>
          <w:b/>
          <w:bCs/>
          <w:sz w:val="24"/>
          <w:szCs w:val="24"/>
        </w:rPr>
      </w:pPr>
    </w:p>
    <w:p w:rsidR="006A4190" w:rsidRPr="0071016F" w:rsidRDefault="007C055E" w:rsidP="00635C2D">
      <w:pPr>
        <w:spacing w:after="0" w:line="360" w:lineRule="auto"/>
        <w:ind w:left="426"/>
        <w:jc w:val="center"/>
        <w:rPr>
          <w:rFonts w:ascii="Arial" w:hAnsi="Arial" w:cs="Arial"/>
          <w:b/>
          <w:bCs/>
          <w:sz w:val="24"/>
          <w:szCs w:val="24"/>
        </w:rPr>
      </w:pPr>
      <w:r w:rsidRPr="0071016F">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71016F" w:rsidRDefault="007C055E" w:rsidP="00D64288">
      <w:pPr>
        <w:spacing w:after="0" w:line="360" w:lineRule="auto"/>
        <w:ind w:left="720"/>
        <w:jc w:val="center"/>
        <w:rPr>
          <w:rFonts w:ascii="Arial" w:hAnsi="Arial" w:cs="Arial"/>
          <w:sz w:val="24"/>
          <w:szCs w:val="24"/>
        </w:rPr>
      </w:pPr>
      <w:r w:rsidRPr="0071016F">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71016F"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71016F" w:rsidTr="006A4190">
        <w:trPr>
          <w:trHeight w:val="699"/>
        </w:trPr>
        <w:tc>
          <w:tcPr>
            <w:tcW w:w="549" w:type="dxa"/>
          </w:tcPr>
          <w:p w:rsidR="007C055E" w:rsidRPr="0071016F" w:rsidRDefault="007C055E" w:rsidP="006A4190">
            <w:pPr>
              <w:spacing w:after="0" w:line="240" w:lineRule="auto"/>
              <w:jc w:val="center"/>
              <w:rPr>
                <w:rFonts w:ascii="Arial" w:hAnsi="Arial" w:cs="Arial"/>
                <w:i/>
                <w:iCs/>
                <w:sz w:val="24"/>
                <w:szCs w:val="24"/>
              </w:rPr>
            </w:pPr>
            <w:r w:rsidRPr="0071016F">
              <w:rPr>
                <w:rFonts w:ascii="Arial" w:hAnsi="Arial" w:cs="Arial"/>
                <w:i/>
                <w:iCs/>
                <w:sz w:val="24"/>
                <w:szCs w:val="24"/>
              </w:rPr>
              <w:t>№ п/п</w:t>
            </w:r>
          </w:p>
        </w:tc>
        <w:tc>
          <w:tcPr>
            <w:tcW w:w="3090" w:type="dxa"/>
          </w:tcPr>
          <w:p w:rsidR="007C055E" w:rsidRPr="0071016F" w:rsidRDefault="007C055E" w:rsidP="006A4190">
            <w:pPr>
              <w:spacing w:after="0" w:line="240" w:lineRule="auto"/>
              <w:jc w:val="center"/>
              <w:rPr>
                <w:rFonts w:ascii="Arial" w:hAnsi="Arial" w:cs="Arial"/>
                <w:i/>
                <w:iCs/>
                <w:sz w:val="24"/>
                <w:szCs w:val="24"/>
              </w:rPr>
            </w:pPr>
            <w:r w:rsidRPr="0071016F">
              <w:rPr>
                <w:rFonts w:ascii="Arial" w:hAnsi="Arial" w:cs="Arial"/>
                <w:i/>
                <w:iCs/>
                <w:sz w:val="24"/>
                <w:szCs w:val="24"/>
              </w:rPr>
              <w:t>Наименование мероприятия</w:t>
            </w:r>
          </w:p>
        </w:tc>
        <w:tc>
          <w:tcPr>
            <w:tcW w:w="5258" w:type="dxa"/>
          </w:tcPr>
          <w:p w:rsidR="007C055E" w:rsidRPr="0071016F" w:rsidRDefault="007C055E" w:rsidP="006A4190">
            <w:pPr>
              <w:spacing w:after="0" w:line="240" w:lineRule="auto"/>
              <w:jc w:val="center"/>
              <w:rPr>
                <w:rFonts w:ascii="Arial" w:hAnsi="Arial" w:cs="Arial"/>
                <w:i/>
                <w:iCs/>
                <w:sz w:val="24"/>
                <w:szCs w:val="24"/>
              </w:rPr>
            </w:pPr>
            <w:r w:rsidRPr="0071016F">
              <w:rPr>
                <w:rFonts w:ascii="Arial" w:hAnsi="Arial" w:cs="Arial"/>
                <w:i/>
                <w:iCs/>
                <w:sz w:val="24"/>
                <w:szCs w:val="24"/>
              </w:rPr>
              <w:t>Содержание мероприятия</w:t>
            </w:r>
          </w:p>
        </w:tc>
        <w:tc>
          <w:tcPr>
            <w:tcW w:w="2835" w:type="dxa"/>
          </w:tcPr>
          <w:p w:rsidR="007C055E" w:rsidRPr="0071016F" w:rsidRDefault="007C055E" w:rsidP="006A4190">
            <w:pPr>
              <w:spacing w:after="0" w:line="240" w:lineRule="auto"/>
              <w:jc w:val="center"/>
              <w:rPr>
                <w:rFonts w:ascii="Arial" w:hAnsi="Arial" w:cs="Arial"/>
                <w:i/>
                <w:iCs/>
                <w:sz w:val="24"/>
                <w:szCs w:val="24"/>
              </w:rPr>
            </w:pPr>
            <w:r w:rsidRPr="0071016F">
              <w:rPr>
                <w:rFonts w:ascii="Arial" w:hAnsi="Arial" w:cs="Arial"/>
                <w:i/>
                <w:iCs/>
                <w:sz w:val="24"/>
                <w:szCs w:val="24"/>
              </w:rPr>
              <w:t>Исполнитель</w:t>
            </w:r>
          </w:p>
        </w:tc>
        <w:tc>
          <w:tcPr>
            <w:tcW w:w="2268" w:type="dxa"/>
          </w:tcPr>
          <w:p w:rsidR="007C055E" w:rsidRPr="0071016F" w:rsidRDefault="007C055E" w:rsidP="006A4190">
            <w:pPr>
              <w:spacing w:after="0" w:line="240" w:lineRule="auto"/>
              <w:jc w:val="center"/>
              <w:rPr>
                <w:rFonts w:ascii="Arial" w:hAnsi="Arial" w:cs="Arial"/>
                <w:i/>
                <w:iCs/>
                <w:sz w:val="24"/>
                <w:szCs w:val="24"/>
              </w:rPr>
            </w:pPr>
            <w:r w:rsidRPr="0071016F">
              <w:rPr>
                <w:rFonts w:ascii="Arial" w:hAnsi="Arial" w:cs="Arial"/>
                <w:i/>
                <w:iCs/>
                <w:sz w:val="24"/>
                <w:szCs w:val="24"/>
              </w:rPr>
              <w:t>Ожидаемые сроки принятия правового акта</w:t>
            </w:r>
          </w:p>
        </w:tc>
      </w:tr>
      <w:tr w:rsidR="006A4190" w:rsidRPr="0071016F" w:rsidTr="006A4190">
        <w:trPr>
          <w:trHeight w:val="443"/>
        </w:trPr>
        <w:tc>
          <w:tcPr>
            <w:tcW w:w="549"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1</w:t>
            </w:r>
          </w:p>
        </w:tc>
        <w:tc>
          <w:tcPr>
            <w:tcW w:w="3090"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2</w:t>
            </w:r>
          </w:p>
        </w:tc>
        <w:tc>
          <w:tcPr>
            <w:tcW w:w="525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3</w:t>
            </w:r>
          </w:p>
        </w:tc>
        <w:tc>
          <w:tcPr>
            <w:tcW w:w="2835"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4</w:t>
            </w:r>
          </w:p>
        </w:tc>
        <w:tc>
          <w:tcPr>
            <w:tcW w:w="226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5</w:t>
            </w:r>
          </w:p>
        </w:tc>
      </w:tr>
      <w:tr w:rsidR="007C055E" w:rsidRPr="0071016F" w:rsidTr="006A4190">
        <w:trPr>
          <w:trHeight w:val="443"/>
        </w:trPr>
        <w:tc>
          <w:tcPr>
            <w:tcW w:w="549" w:type="dxa"/>
          </w:tcPr>
          <w:p w:rsidR="007C055E" w:rsidRPr="0071016F" w:rsidRDefault="007C055E" w:rsidP="006A4190">
            <w:pPr>
              <w:spacing w:after="0" w:line="240" w:lineRule="auto"/>
              <w:jc w:val="center"/>
              <w:rPr>
                <w:rFonts w:ascii="Arial" w:hAnsi="Arial" w:cs="Arial"/>
                <w:sz w:val="24"/>
                <w:szCs w:val="24"/>
              </w:rPr>
            </w:pPr>
          </w:p>
        </w:tc>
        <w:tc>
          <w:tcPr>
            <w:tcW w:w="13451" w:type="dxa"/>
            <w:gridSpan w:val="4"/>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Подпрограмма 1 «Развитие системы общего образования»</w:t>
            </w:r>
          </w:p>
        </w:tc>
      </w:tr>
      <w:tr w:rsidR="006A4190" w:rsidRPr="0071016F" w:rsidTr="006A4190">
        <w:trPr>
          <w:trHeight w:val="443"/>
        </w:trPr>
        <w:tc>
          <w:tcPr>
            <w:tcW w:w="549"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1</w:t>
            </w:r>
          </w:p>
        </w:tc>
        <w:tc>
          <w:tcPr>
            <w:tcW w:w="3090"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Мероприятие 1 «Развитие системы дошкольного образования»</w:t>
            </w:r>
          </w:p>
        </w:tc>
        <w:tc>
          <w:tcPr>
            <w:tcW w:w="525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1016F" w:rsidRDefault="003E762F" w:rsidP="003E762F">
            <w:pPr>
              <w:spacing w:after="0" w:line="240" w:lineRule="auto"/>
              <w:jc w:val="center"/>
              <w:rPr>
                <w:rFonts w:ascii="Arial" w:hAnsi="Arial" w:cs="Arial"/>
                <w:sz w:val="24"/>
                <w:szCs w:val="24"/>
              </w:rPr>
            </w:pPr>
            <w:r w:rsidRPr="0071016F">
              <w:rPr>
                <w:rFonts w:ascii="Arial" w:hAnsi="Arial" w:cs="Arial"/>
                <w:sz w:val="24"/>
                <w:szCs w:val="24"/>
              </w:rPr>
              <w:t>По мере необходимости</w:t>
            </w:r>
          </w:p>
        </w:tc>
      </w:tr>
      <w:tr w:rsidR="00984102" w:rsidRPr="0071016F" w:rsidTr="006A4190">
        <w:tc>
          <w:tcPr>
            <w:tcW w:w="549" w:type="dxa"/>
            <w:vMerge w:val="restart"/>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2</w:t>
            </w:r>
          </w:p>
        </w:tc>
        <w:tc>
          <w:tcPr>
            <w:tcW w:w="3090" w:type="dxa"/>
            <w:vMerge w:val="restart"/>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 xml:space="preserve">Мероприятие  2 «Развитие системы школьного образования» </w:t>
            </w:r>
          </w:p>
        </w:tc>
        <w:tc>
          <w:tcPr>
            <w:tcW w:w="525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lang w:val="en-US"/>
              </w:rPr>
              <w:t>I</w:t>
            </w:r>
            <w:r w:rsidRPr="0071016F">
              <w:rPr>
                <w:rFonts w:ascii="Arial" w:hAnsi="Arial" w:cs="Arial"/>
                <w:sz w:val="24"/>
                <w:szCs w:val="24"/>
              </w:rPr>
              <w:t xml:space="preserve"> квартал </w:t>
            </w:r>
          </w:p>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ежегодно</w:t>
            </w:r>
          </w:p>
        </w:tc>
      </w:tr>
      <w:tr w:rsidR="00984102" w:rsidRPr="0071016F" w:rsidTr="006A4190">
        <w:tc>
          <w:tcPr>
            <w:tcW w:w="549" w:type="dxa"/>
            <w:vMerge/>
          </w:tcPr>
          <w:p w:rsidR="00984102" w:rsidRPr="0071016F" w:rsidRDefault="00984102" w:rsidP="006A4190">
            <w:pPr>
              <w:spacing w:after="0" w:line="240" w:lineRule="auto"/>
              <w:jc w:val="center"/>
              <w:rPr>
                <w:rFonts w:ascii="Arial" w:hAnsi="Arial" w:cs="Arial"/>
                <w:sz w:val="24"/>
                <w:szCs w:val="24"/>
              </w:rPr>
            </w:pPr>
          </w:p>
        </w:tc>
        <w:tc>
          <w:tcPr>
            <w:tcW w:w="3090" w:type="dxa"/>
            <w:vMerge/>
          </w:tcPr>
          <w:p w:rsidR="00984102" w:rsidRPr="0071016F" w:rsidRDefault="00984102" w:rsidP="006A4190">
            <w:pPr>
              <w:spacing w:after="0" w:line="240" w:lineRule="auto"/>
              <w:rPr>
                <w:rFonts w:ascii="Arial" w:hAnsi="Arial" w:cs="Arial"/>
                <w:sz w:val="24"/>
                <w:szCs w:val="24"/>
              </w:rPr>
            </w:pPr>
          </w:p>
        </w:tc>
        <w:tc>
          <w:tcPr>
            <w:tcW w:w="525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 xml:space="preserve">Разработка проекта  постановления администрации муниципального образования  город Ефремов «Об организации питания учащихся в </w:t>
            </w:r>
            <w:r w:rsidRPr="0071016F">
              <w:rPr>
                <w:rFonts w:ascii="Arial" w:hAnsi="Arial" w:cs="Arial"/>
                <w:sz w:val="24"/>
                <w:szCs w:val="24"/>
              </w:rPr>
              <w:lastRenderedPageBreak/>
              <w:t>муниципальных общеобразовательных учреждениях»</w:t>
            </w:r>
          </w:p>
        </w:tc>
        <w:tc>
          <w:tcPr>
            <w:tcW w:w="2835"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lastRenderedPageBreak/>
              <w:t xml:space="preserve">Комитет по образованию администрации муниципального </w:t>
            </w:r>
            <w:r w:rsidRPr="0071016F">
              <w:rPr>
                <w:rFonts w:ascii="Arial" w:hAnsi="Arial" w:cs="Arial"/>
                <w:sz w:val="24"/>
                <w:szCs w:val="24"/>
              </w:rPr>
              <w:lastRenderedPageBreak/>
              <w:t>образования  город Ефремов</w:t>
            </w:r>
          </w:p>
        </w:tc>
        <w:tc>
          <w:tcPr>
            <w:tcW w:w="2268" w:type="dxa"/>
          </w:tcPr>
          <w:p w:rsidR="00984102" w:rsidRPr="0071016F" w:rsidRDefault="00A02E5B" w:rsidP="006A4190">
            <w:pPr>
              <w:spacing w:after="0" w:line="240" w:lineRule="auto"/>
              <w:jc w:val="center"/>
              <w:rPr>
                <w:rFonts w:ascii="Arial" w:hAnsi="Arial" w:cs="Arial"/>
                <w:sz w:val="24"/>
                <w:szCs w:val="24"/>
              </w:rPr>
            </w:pPr>
            <w:r w:rsidRPr="0071016F">
              <w:rPr>
                <w:rFonts w:ascii="Arial" w:hAnsi="Arial" w:cs="Arial"/>
                <w:sz w:val="24"/>
                <w:szCs w:val="24"/>
              </w:rPr>
              <w:lastRenderedPageBreak/>
              <w:t>Август</w:t>
            </w:r>
          </w:p>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ежегодно</w:t>
            </w:r>
          </w:p>
        </w:tc>
      </w:tr>
      <w:tr w:rsidR="00984102" w:rsidRPr="0071016F" w:rsidTr="00BB7D5B">
        <w:tc>
          <w:tcPr>
            <w:tcW w:w="549" w:type="dxa"/>
            <w:vMerge/>
          </w:tcPr>
          <w:p w:rsidR="00984102" w:rsidRPr="0071016F" w:rsidRDefault="00984102" w:rsidP="006A4190">
            <w:pPr>
              <w:spacing w:after="0" w:line="240" w:lineRule="auto"/>
              <w:jc w:val="center"/>
              <w:rPr>
                <w:rFonts w:ascii="Arial" w:hAnsi="Arial" w:cs="Arial"/>
                <w:sz w:val="24"/>
                <w:szCs w:val="24"/>
              </w:rPr>
            </w:pPr>
          </w:p>
        </w:tc>
        <w:tc>
          <w:tcPr>
            <w:tcW w:w="3090" w:type="dxa"/>
            <w:vMerge/>
          </w:tcPr>
          <w:p w:rsidR="00984102" w:rsidRPr="0071016F" w:rsidRDefault="00984102" w:rsidP="006A4190">
            <w:pPr>
              <w:spacing w:after="0" w:line="240" w:lineRule="auto"/>
              <w:rPr>
                <w:rFonts w:ascii="Arial" w:hAnsi="Arial" w:cs="Arial"/>
                <w:b/>
                <w:bCs/>
                <w:sz w:val="24"/>
                <w:szCs w:val="24"/>
                <w:u w:val="single"/>
              </w:rPr>
            </w:pPr>
          </w:p>
        </w:tc>
        <w:tc>
          <w:tcPr>
            <w:tcW w:w="525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Апрель</w:t>
            </w:r>
          </w:p>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ежегодно</w:t>
            </w:r>
          </w:p>
        </w:tc>
      </w:tr>
      <w:tr w:rsidR="00984102" w:rsidRPr="0071016F" w:rsidTr="00BB7D5B">
        <w:tc>
          <w:tcPr>
            <w:tcW w:w="549" w:type="dxa"/>
            <w:vMerge/>
          </w:tcPr>
          <w:p w:rsidR="00984102" w:rsidRPr="0071016F" w:rsidRDefault="00984102" w:rsidP="006A4190">
            <w:pPr>
              <w:spacing w:after="0" w:line="240" w:lineRule="auto"/>
              <w:jc w:val="center"/>
              <w:rPr>
                <w:rFonts w:ascii="Arial" w:hAnsi="Arial" w:cs="Arial"/>
                <w:sz w:val="24"/>
                <w:szCs w:val="24"/>
              </w:rPr>
            </w:pPr>
          </w:p>
        </w:tc>
        <w:tc>
          <w:tcPr>
            <w:tcW w:w="3090" w:type="dxa"/>
            <w:vMerge/>
          </w:tcPr>
          <w:p w:rsidR="00984102" w:rsidRPr="0071016F" w:rsidRDefault="00984102" w:rsidP="006A4190">
            <w:pPr>
              <w:spacing w:after="0" w:line="240" w:lineRule="auto"/>
              <w:rPr>
                <w:rFonts w:ascii="Arial" w:hAnsi="Arial" w:cs="Arial"/>
                <w:b/>
                <w:bCs/>
                <w:sz w:val="24"/>
                <w:szCs w:val="24"/>
                <w:u w:val="single"/>
              </w:rPr>
            </w:pPr>
          </w:p>
        </w:tc>
        <w:tc>
          <w:tcPr>
            <w:tcW w:w="525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lang w:val="en-US"/>
              </w:rPr>
              <w:t>IV</w:t>
            </w:r>
            <w:r w:rsidRPr="0071016F">
              <w:rPr>
                <w:rFonts w:ascii="Arial" w:hAnsi="Arial" w:cs="Arial"/>
                <w:sz w:val="24"/>
                <w:szCs w:val="24"/>
              </w:rPr>
              <w:t xml:space="preserve"> квартал </w:t>
            </w:r>
          </w:p>
          <w:p w:rsidR="00984102"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ежегодно</w:t>
            </w:r>
          </w:p>
        </w:tc>
      </w:tr>
      <w:tr w:rsidR="006A4190" w:rsidRPr="0071016F" w:rsidTr="006A4190">
        <w:tc>
          <w:tcPr>
            <w:tcW w:w="549" w:type="dxa"/>
            <w:tcBorders>
              <w:top w:val="nil"/>
            </w:tcBorders>
          </w:tcPr>
          <w:p w:rsidR="007C055E"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3</w:t>
            </w:r>
          </w:p>
        </w:tc>
        <w:tc>
          <w:tcPr>
            <w:tcW w:w="3090" w:type="dxa"/>
            <w:tcBorders>
              <w:top w:val="nil"/>
            </w:tcBorders>
          </w:tcPr>
          <w:p w:rsidR="007C055E" w:rsidRPr="0071016F" w:rsidRDefault="007C055E" w:rsidP="0093451C">
            <w:pPr>
              <w:spacing w:after="0" w:line="240" w:lineRule="auto"/>
              <w:jc w:val="center"/>
              <w:rPr>
                <w:rFonts w:ascii="Arial" w:hAnsi="Arial" w:cs="Arial"/>
                <w:sz w:val="24"/>
                <w:szCs w:val="24"/>
              </w:rPr>
            </w:pPr>
            <w:r w:rsidRPr="0071016F">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71016F" w:rsidRDefault="007C055E" w:rsidP="006A4190">
            <w:pPr>
              <w:spacing w:after="0" w:line="240" w:lineRule="auto"/>
              <w:rPr>
                <w:rFonts w:ascii="Arial" w:hAnsi="Arial" w:cs="Arial"/>
                <w:sz w:val="24"/>
                <w:szCs w:val="24"/>
              </w:rPr>
            </w:pPr>
          </w:p>
          <w:p w:rsidR="007C055E" w:rsidRPr="0071016F" w:rsidRDefault="007C055E" w:rsidP="006A4190">
            <w:pPr>
              <w:spacing w:after="0" w:line="240" w:lineRule="auto"/>
              <w:rPr>
                <w:rFonts w:ascii="Arial" w:hAnsi="Arial" w:cs="Arial"/>
                <w:sz w:val="24"/>
                <w:szCs w:val="24"/>
              </w:rPr>
            </w:pPr>
          </w:p>
          <w:p w:rsidR="007C055E" w:rsidRPr="0071016F" w:rsidRDefault="007C055E" w:rsidP="006A4190">
            <w:pPr>
              <w:spacing w:after="0" w:line="240" w:lineRule="auto"/>
              <w:rPr>
                <w:rFonts w:ascii="Arial" w:hAnsi="Arial" w:cs="Arial"/>
                <w:sz w:val="24"/>
                <w:szCs w:val="24"/>
              </w:rPr>
            </w:pPr>
          </w:p>
          <w:p w:rsidR="007C055E" w:rsidRPr="0071016F" w:rsidRDefault="007C055E" w:rsidP="006A4190">
            <w:pPr>
              <w:spacing w:after="0" w:line="240" w:lineRule="auto"/>
              <w:rPr>
                <w:rFonts w:ascii="Arial" w:hAnsi="Arial" w:cs="Arial"/>
                <w:sz w:val="24"/>
                <w:szCs w:val="24"/>
              </w:rPr>
            </w:pPr>
          </w:p>
        </w:tc>
        <w:tc>
          <w:tcPr>
            <w:tcW w:w="525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По мере необходимости</w:t>
            </w:r>
          </w:p>
        </w:tc>
      </w:tr>
      <w:tr w:rsidR="006A4190" w:rsidRPr="0071016F" w:rsidTr="006A4190">
        <w:tc>
          <w:tcPr>
            <w:tcW w:w="549" w:type="dxa"/>
            <w:vMerge w:val="restart"/>
          </w:tcPr>
          <w:p w:rsidR="007C055E" w:rsidRPr="0071016F" w:rsidRDefault="00984102" w:rsidP="006A4190">
            <w:pPr>
              <w:spacing w:after="0" w:line="240" w:lineRule="auto"/>
              <w:jc w:val="center"/>
              <w:rPr>
                <w:rFonts w:ascii="Arial" w:hAnsi="Arial" w:cs="Arial"/>
                <w:sz w:val="24"/>
                <w:szCs w:val="24"/>
              </w:rPr>
            </w:pPr>
            <w:r w:rsidRPr="0071016F">
              <w:rPr>
                <w:rFonts w:ascii="Arial" w:hAnsi="Arial" w:cs="Arial"/>
                <w:sz w:val="24"/>
                <w:szCs w:val="24"/>
              </w:rPr>
              <w:t>4</w:t>
            </w:r>
          </w:p>
        </w:tc>
        <w:tc>
          <w:tcPr>
            <w:tcW w:w="3090" w:type="dxa"/>
            <w:vMerge w:val="restart"/>
          </w:tcPr>
          <w:p w:rsidR="007C055E" w:rsidRPr="0071016F" w:rsidRDefault="007C055E" w:rsidP="0093451C">
            <w:pPr>
              <w:spacing w:after="0" w:line="240" w:lineRule="auto"/>
              <w:ind w:left="18"/>
              <w:jc w:val="center"/>
              <w:rPr>
                <w:rFonts w:ascii="Arial" w:hAnsi="Arial" w:cs="Arial"/>
                <w:sz w:val="24"/>
                <w:szCs w:val="24"/>
              </w:rPr>
            </w:pPr>
            <w:r w:rsidRPr="0071016F">
              <w:rPr>
                <w:rFonts w:ascii="Arial" w:hAnsi="Arial" w:cs="Arial"/>
                <w:sz w:val="24"/>
                <w:szCs w:val="24"/>
              </w:rPr>
              <w:t>Основное мероприятие 2  «Развитие кадрового потенциала системы образования»</w:t>
            </w:r>
          </w:p>
          <w:p w:rsidR="007C055E" w:rsidRPr="0071016F" w:rsidRDefault="007C055E" w:rsidP="006A4190">
            <w:pPr>
              <w:spacing w:after="0" w:line="240" w:lineRule="auto"/>
              <w:rPr>
                <w:rFonts w:ascii="Arial" w:hAnsi="Arial" w:cs="Arial"/>
                <w:sz w:val="24"/>
                <w:szCs w:val="24"/>
              </w:rPr>
            </w:pPr>
          </w:p>
        </w:tc>
        <w:tc>
          <w:tcPr>
            <w:tcW w:w="525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71016F" w:rsidRDefault="007C055E" w:rsidP="006A4190">
            <w:pPr>
              <w:spacing w:after="0" w:line="240" w:lineRule="auto"/>
              <w:jc w:val="center"/>
              <w:rPr>
                <w:rFonts w:ascii="Arial" w:hAnsi="Arial" w:cs="Arial"/>
                <w:sz w:val="24"/>
                <w:szCs w:val="24"/>
              </w:rPr>
            </w:pPr>
          </w:p>
        </w:tc>
        <w:tc>
          <w:tcPr>
            <w:tcW w:w="2835"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1016F" w:rsidRDefault="003E762F" w:rsidP="006A4190">
            <w:pPr>
              <w:spacing w:after="0" w:line="240" w:lineRule="auto"/>
              <w:jc w:val="center"/>
              <w:rPr>
                <w:rFonts w:ascii="Arial" w:hAnsi="Arial" w:cs="Arial"/>
                <w:sz w:val="24"/>
                <w:szCs w:val="24"/>
              </w:rPr>
            </w:pPr>
            <w:r w:rsidRPr="0071016F">
              <w:rPr>
                <w:rFonts w:ascii="Arial" w:hAnsi="Arial" w:cs="Arial"/>
                <w:sz w:val="24"/>
                <w:szCs w:val="24"/>
              </w:rPr>
              <w:t>А</w:t>
            </w:r>
            <w:r w:rsidR="007C055E" w:rsidRPr="0071016F">
              <w:rPr>
                <w:rFonts w:ascii="Arial" w:hAnsi="Arial" w:cs="Arial"/>
                <w:sz w:val="24"/>
                <w:szCs w:val="24"/>
              </w:rPr>
              <w:t>вгуст</w:t>
            </w:r>
          </w:p>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ежегодно</w:t>
            </w:r>
          </w:p>
        </w:tc>
      </w:tr>
      <w:tr w:rsidR="006A4190" w:rsidRPr="0071016F" w:rsidTr="006A4190">
        <w:tc>
          <w:tcPr>
            <w:tcW w:w="549" w:type="dxa"/>
            <w:vMerge/>
          </w:tcPr>
          <w:p w:rsidR="007C055E" w:rsidRPr="0071016F" w:rsidRDefault="007C055E" w:rsidP="006A4190">
            <w:pPr>
              <w:spacing w:after="0" w:line="240" w:lineRule="auto"/>
              <w:jc w:val="center"/>
              <w:rPr>
                <w:rFonts w:ascii="Arial" w:hAnsi="Arial" w:cs="Arial"/>
                <w:sz w:val="24"/>
                <w:szCs w:val="24"/>
              </w:rPr>
            </w:pPr>
          </w:p>
        </w:tc>
        <w:tc>
          <w:tcPr>
            <w:tcW w:w="3090" w:type="dxa"/>
            <w:vMerge/>
          </w:tcPr>
          <w:p w:rsidR="007C055E" w:rsidRPr="0071016F" w:rsidRDefault="007C055E" w:rsidP="006A4190">
            <w:pPr>
              <w:spacing w:after="0" w:line="240" w:lineRule="auto"/>
              <w:ind w:left="360"/>
              <w:jc w:val="center"/>
              <w:rPr>
                <w:rFonts w:ascii="Arial" w:hAnsi="Arial" w:cs="Arial"/>
                <w:sz w:val="24"/>
                <w:szCs w:val="24"/>
              </w:rPr>
            </w:pPr>
          </w:p>
        </w:tc>
        <w:tc>
          <w:tcPr>
            <w:tcW w:w="525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t xml:space="preserve">Разработка отраслевого территориального соглашения между администрацией муниципального образования  город </w:t>
            </w:r>
            <w:r w:rsidRPr="0071016F">
              <w:rPr>
                <w:rFonts w:ascii="Arial" w:hAnsi="Arial" w:cs="Arial"/>
                <w:sz w:val="24"/>
                <w:szCs w:val="24"/>
              </w:rPr>
              <w:lastRenderedPageBreak/>
              <w:t>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lastRenderedPageBreak/>
              <w:t xml:space="preserve"> Комитет по образованию администрации </w:t>
            </w:r>
            <w:r w:rsidRPr="0071016F">
              <w:rPr>
                <w:rFonts w:ascii="Arial" w:hAnsi="Arial" w:cs="Arial"/>
                <w:sz w:val="24"/>
                <w:szCs w:val="24"/>
              </w:rPr>
              <w:lastRenderedPageBreak/>
              <w:t>муниципального образования  город Ефремов</w:t>
            </w:r>
          </w:p>
          <w:p w:rsidR="007C055E" w:rsidRPr="0071016F" w:rsidRDefault="007C055E" w:rsidP="006A4190">
            <w:pPr>
              <w:spacing w:after="0" w:line="240" w:lineRule="auto"/>
              <w:rPr>
                <w:rFonts w:ascii="Arial" w:hAnsi="Arial" w:cs="Arial"/>
                <w:sz w:val="24"/>
                <w:szCs w:val="24"/>
              </w:rPr>
            </w:pPr>
          </w:p>
          <w:p w:rsidR="007C055E" w:rsidRPr="0071016F" w:rsidRDefault="007C055E" w:rsidP="006A4190">
            <w:pPr>
              <w:spacing w:after="0" w:line="240" w:lineRule="auto"/>
              <w:rPr>
                <w:rFonts w:ascii="Arial" w:hAnsi="Arial" w:cs="Arial"/>
                <w:sz w:val="24"/>
                <w:szCs w:val="24"/>
              </w:rPr>
            </w:pPr>
          </w:p>
          <w:p w:rsidR="007C055E" w:rsidRPr="0071016F" w:rsidRDefault="007C055E" w:rsidP="006A4190">
            <w:pPr>
              <w:tabs>
                <w:tab w:val="left" w:pos="1155"/>
              </w:tabs>
              <w:spacing w:after="0" w:line="240" w:lineRule="auto"/>
              <w:rPr>
                <w:rFonts w:ascii="Arial" w:hAnsi="Arial" w:cs="Arial"/>
                <w:sz w:val="24"/>
                <w:szCs w:val="24"/>
              </w:rPr>
            </w:pPr>
            <w:r w:rsidRPr="0071016F">
              <w:rPr>
                <w:rFonts w:ascii="Arial" w:hAnsi="Arial" w:cs="Arial"/>
                <w:sz w:val="24"/>
                <w:szCs w:val="24"/>
              </w:rPr>
              <w:tab/>
            </w:r>
          </w:p>
        </w:tc>
        <w:tc>
          <w:tcPr>
            <w:tcW w:w="2268" w:type="dxa"/>
          </w:tcPr>
          <w:p w:rsidR="007C055E" w:rsidRPr="0071016F" w:rsidRDefault="007C055E" w:rsidP="006A4190">
            <w:pPr>
              <w:spacing w:after="0" w:line="240" w:lineRule="auto"/>
              <w:jc w:val="center"/>
              <w:rPr>
                <w:rFonts w:ascii="Arial" w:hAnsi="Arial" w:cs="Arial"/>
                <w:sz w:val="24"/>
                <w:szCs w:val="24"/>
              </w:rPr>
            </w:pPr>
            <w:r w:rsidRPr="0071016F">
              <w:rPr>
                <w:rFonts w:ascii="Arial" w:hAnsi="Arial" w:cs="Arial"/>
                <w:sz w:val="24"/>
                <w:szCs w:val="24"/>
              </w:rPr>
              <w:lastRenderedPageBreak/>
              <w:t>По мере необходимости</w:t>
            </w:r>
          </w:p>
        </w:tc>
      </w:tr>
    </w:tbl>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pPr>
    </w:p>
    <w:p w:rsidR="007C055E" w:rsidRPr="0071016F" w:rsidRDefault="007C055E" w:rsidP="00991DA5">
      <w:pPr>
        <w:spacing w:after="0" w:line="240" w:lineRule="auto"/>
        <w:rPr>
          <w:rFonts w:ascii="Arial" w:hAnsi="Arial" w:cs="Arial"/>
          <w:sz w:val="24"/>
          <w:szCs w:val="24"/>
        </w:rPr>
        <w:sectPr w:rsidR="007C055E" w:rsidRPr="0071016F"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8F082C" w:rsidRPr="0071016F" w:rsidRDefault="008F082C" w:rsidP="008F082C">
      <w:pPr>
        <w:autoSpaceDE w:val="0"/>
        <w:autoSpaceDN w:val="0"/>
        <w:adjustRightInd w:val="0"/>
        <w:spacing w:after="0" w:line="240" w:lineRule="auto"/>
        <w:jc w:val="center"/>
        <w:rPr>
          <w:rFonts w:ascii="Arial" w:hAnsi="Arial" w:cs="Arial"/>
          <w:b/>
          <w:bCs/>
          <w:kern w:val="28"/>
          <w:sz w:val="24"/>
          <w:szCs w:val="24"/>
        </w:rPr>
      </w:pPr>
      <w:r w:rsidRPr="0071016F">
        <w:rPr>
          <w:rFonts w:ascii="Arial" w:hAnsi="Arial" w:cs="Arial"/>
          <w:b/>
          <w:bCs/>
          <w:kern w:val="28"/>
          <w:sz w:val="24"/>
          <w:szCs w:val="24"/>
        </w:rPr>
        <w:lastRenderedPageBreak/>
        <w:t xml:space="preserve">6. Перечень целевых показателей (индикаторов) результативности муниципальной программы </w:t>
      </w:r>
    </w:p>
    <w:p w:rsidR="008F082C" w:rsidRPr="0071016F" w:rsidRDefault="008F082C" w:rsidP="008F082C">
      <w:pPr>
        <w:autoSpaceDE w:val="0"/>
        <w:autoSpaceDN w:val="0"/>
        <w:adjustRightInd w:val="0"/>
        <w:spacing w:after="0" w:line="240" w:lineRule="auto"/>
        <w:jc w:val="both"/>
        <w:rPr>
          <w:rFonts w:ascii="Arial" w:hAnsi="Arial" w:cs="Arial"/>
          <w:sz w:val="24"/>
          <w:szCs w:val="24"/>
        </w:rPr>
      </w:pPr>
    </w:p>
    <w:tbl>
      <w:tblPr>
        <w:tblW w:w="24054" w:type="dxa"/>
        <w:tblCellSpacing w:w="5" w:type="nil"/>
        <w:tblInd w:w="784" w:type="dxa"/>
        <w:tblLayout w:type="fixed"/>
        <w:tblCellMar>
          <w:left w:w="75" w:type="dxa"/>
          <w:right w:w="75" w:type="dxa"/>
        </w:tblCellMar>
        <w:tblLook w:val="0000" w:firstRow="0" w:lastRow="0" w:firstColumn="0" w:lastColumn="0" w:noHBand="0" w:noVBand="0"/>
      </w:tblPr>
      <w:tblGrid>
        <w:gridCol w:w="783"/>
        <w:gridCol w:w="851"/>
        <w:gridCol w:w="4423"/>
        <w:gridCol w:w="8"/>
        <w:gridCol w:w="9"/>
        <w:gridCol w:w="14"/>
        <w:gridCol w:w="823"/>
        <w:gridCol w:w="7"/>
        <w:gridCol w:w="9"/>
        <w:gridCol w:w="14"/>
        <w:gridCol w:w="7"/>
        <w:gridCol w:w="816"/>
        <w:gridCol w:w="6"/>
        <w:gridCol w:w="9"/>
        <w:gridCol w:w="21"/>
        <w:gridCol w:w="823"/>
        <w:gridCol w:w="9"/>
        <w:gridCol w:w="23"/>
        <w:gridCol w:w="829"/>
        <w:gridCol w:w="23"/>
        <w:gridCol w:w="854"/>
        <w:gridCol w:w="837"/>
        <w:gridCol w:w="16"/>
        <w:gridCol w:w="835"/>
        <w:gridCol w:w="709"/>
        <w:gridCol w:w="708"/>
        <w:gridCol w:w="851"/>
        <w:gridCol w:w="851"/>
        <w:gridCol w:w="2938"/>
        <w:gridCol w:w="5948"/>
      </w:tblGrid>
      <w:tr w:rsidR="00BA3D22" w:rsidRPr="0071016F" w:rsidTr="00BA3D22">
        <w:trPr>
          <w:gridAfter w:val="2"/>
          <w:wAfter w:w="8886" w:type="dxa"/>
          <w:trHeight w:val="274"/>
          <w:tblCellSpacing w:w="5" w:type="nil"/>
        </w:trPr>
        <w:tc>
          <w:tcPr>
            <w:tcW w:w="783" w:type="dxa"/>
            <w:vMerge w:val="restart"/>
            <w:tcBorders>
              <w:top w:val="single" w:sz="4" w:space="0" w:color="auto"/>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r w:rsidRPr="0071016F">
              <w:rPr>
                <w:rFonts w:ascii="Arial" w:hAnsi="Arial" w:cs="Arial"/>
              </w:rPr>
              <w:t xml:space="preserve">N </w:t>
            </w:r>
            <w:r w:rsidRPr="0071016F">
              <w:rPr>
                <w:rFonts w:ascii="Arial" w:hAnsi="Arial" w:cs="Arial"/>
              </w:rPr>
              <w:br/>
              <w:t>п/п</w:t>
            </w:r>
          </w:p>
        </w:tc>
        <w:tc>
          <w:tcPr>
            <w:tcW w:w="5274" w:type="dxa"/>
            <w:gridSpan w:val="2"/>
            <w:vMerge w:val="restart"/>
            <w:tcBorders>
              <w:top w:val="single" w:sz="4" w:space="0" w:color="auto"/>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r w:rsidRPr="0071016F">
              <w:rPr>
                <w:rFonts w:ascii="Arial" w:hAnsi="Arial" w:cs="Arial"/>
              </w:rPr>
              <w:t xml:space="preserve">Наименование  </w:t>
            </w:r>
            <w:r w:rsidRPr="0071016F">
              <w:rPr>
                <w:rFonts w:ascii="Arial" w:hAnsi="Arial" w:cs="Arial"/>
              </w:rPr>
              <w:br/>
              <w:t xml:space="preserve">  показателя</w:t>
            </w:r>
          </w:p>
        </w:tc>
        <w:tc>
          <w:tcPr>
            <w:tcW w:w="854" w:type="dxa"/>
            <w:gridSpan w:val="4"/>
            <w:vMerge w:val="restart"/>
            <w:tcBorders>
              <w:top w:val="single" w:sz="4" w:space="0" w:color="auto"/>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r w:rsidRPr="0071016F">
              <w:rPr>
                <w:rFonts w:ascii="Arial" w:hAnsi="Arial" w:cs="Arial"/>
              </w:rPr>
              <w:t>Единица</w:t>
            </w:r>
            <w:r w:rsidRPr="0071016F">
              <w:rPr>
                <w:rFonts w:ascii="Arial" w:hAnsi="Arial" w:cs="Arial"/>
              </w:rPr>
              <w:br/>
              <w:t>измерения</w:t>
            </w:r>
          </w:p>
        </w:tc>
        <w:tc>
          <w:tcPr>
            <w:tcW w:w="8257" w:type="dxa"/>
            <w:gridSpan w:val="21"/>
            <w:tcBorders>
              <w:top w:val="single" w:sz="4" w:space="0" w:color="auto"/>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r w:rsidRPr="0071016F">
              <w:rPr>
                <w:rFonts w:ascii="Arial" w:hAnsi="Arial" w:cs="Arial"/>
              </w:rPr>
              <w:t>Значение показателей (индикаторов) результативности</w:t>
            </w:r>
          </w:p>
        </w:tc>
      </w:tr>
      <w:tr w:rsidR="005F716F" w:rsidRPr="0071016F" w:rsidTr="005F716F">
        <w:trPr>
          <w:gridAfter w:val="2"/>
          <w:wAfter w:w="8886" w:type="dxa"/>
          <w:cantSplit/>
          <w:trHeight w:val="1793"/>
          <w:tblCellSpacing w:w="5" w:type="nil"/>
        </w:trPr>
        <w:tc>
          <w:tcPr>
            <w:tcW w:w="783" w:type="dxa"/>
            <w:vMerge/>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p>
        </w:tc>
        <w:tc>
          <w:tcPr>
            <w:tcW w:w="5274" w:type="dxa"/>
            <w:gridSpan w:val="2"/>
            <w:vMerge/>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p>
        </w:tc>
        <w:tc>
          <w:tcPr>
            <w:tcW w:w="854" w:type="dxa"/>
            <w:gridSpan w:val="4"/>
            <w:vMerge/>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w:t>
            </w:r>
            <w:r w:rsidRPr="0071016F">
              <w:rPr>
                <w:rFonts w:ascii="Arial" w:hAnsi="Arial" w:cs="Arial"/>
                <w:lang w:val="en-US"/>
              </w:rPr>
              <w:t>1</w:t>
            </w:r>
            <w:r w:rsidRPr="0071016F">
              <w:rPr>
                <w:rFonts w:ascii="Arial" w:hAnsi="Arial" w:cs="Arial"/>
              </w:rPr>
              <w:t>4 год</w:t>
            </w:r>
          </w:p>
        </w:tc>
        <w:tc>
          <w:tcPr>
            <w:tcW w:w="859" w:type="dxa"/>
            <w:gridSpan w:val="4"/>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2015 год</w:t>
            </w:r>
          </w:p>
        </w:tc>
        <w:tc>
          <w:tcPr>
            <w:tcW w:w="861" w:type="dxa"/>
            <w:gridSpan w:val="3"/>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2016 год</w:t>
            </w:r>
          </w:p>
        </w:tc>
        <w:tc>
          <w:tcPr>
            <w:tcW w:w="877" w:type="dxa"/>
            <w:gridSpan w:val="2"/>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2017 год</w:t>
            </w:r>
          </w:p>
        </w:tc>
        <w:tc>
          <w:tcPr>
            <w:tcW w:w="853" w:type="dxa"/>
            <w:gridSpan w:val="2"/>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2018 год</w:t>
            </w:r>
          </w:p>
        </w:tc>
        <w:tc>
          <w:tcPr>
            <w:tcW w:w="835" w:type="dxa"/>
            <w:tcBorders>
              <w:left w:val="single" w:sz="4" w:space="0" w:color="auto"/>
              <w:bottom w:val="single" w:sz="4" w:space="0" w:color="auto"/>
              <w:right w:val="single" w:sz="4" w:space="0" w:color="auto"/>
            </w:tcBorders>
            <w:textDirection w:val="btLr"/>
            <w:vAlign w:val="center"/>
          </w:tcPr>
          <w:p w:rsidR="005F716F" w:rsidRPr="0071016F" w:rsidRDefault="005F716F" w:rsidP="008F082C">
            <w:pPr>
              <w:pStyle w:val="ConsPlusCell"/>
              <w:ind w:left="113" w:right="113"/>
              <w:jc w:val="center"/>
              <w:rPr>
                <w:rFonts w:ascii="Arial" w:hAnsi="Arial" w:cs="Arial"/>
              </w:rPr>
            </w:pPr>
            <w:r w:rsidRPr="0071016F">
              <w:rPr>
                <w:rFonts w:ascii="Arial" w:hAnsi="Arial" w:cs="Arial"/>
              </w:rPr>
              <w:t>2019 год</w:t>
            </w:r>
          </w:p>
        </w:tc>
        <w:tc>
          <w:tcPr>
            <w:tcW w:w="709" w:type="dxa"/>
            <w:tcBorders>
              <w:left w:val="single" w:sz="4" w:space="0" w:color="auto"/>
              <w:bottom w:val="single" w:sz="4" w:space="0" w:color="auto"/>
              <w:right w:val="single" w:sz="4" w:space="0" w:color="auto"/>
            </w:tcBorders>
            <w:textDirection w:val="btLr"/>
          </w:tcPr>
          <w:p w:rsidR="005F716F" w:rsidRPr="0071016F" w:rsidRDefault="005F716F" w:rsidP="005F716F">
            <w:pPr>
              <w:pStyle w:val="ConsPlusCell"/>
              <w:ind w:left="113" w:right="113"/>
              <w:jc w:val="center"/>
              <w:rPr>
                <w:rFonts w:ascii="Arial" w:hAnsi="Arial" w:cs="Arial"/>
              </w:rPr>
            </w:pPr>
            <w:r w:rsidRPr="0071016F">
              <w:rPr>
                <w:rFonts w:ascii="Arial" w:hAnsi="Arial" w:cs="Arial"/>
              </w:rPr>
              <w:t>2020 год</w:t>
            </w:r>
          </w:p>
        </w:tc>
        <w:tc>
          <w:tcPr>
            <w:tcW w:w="708" w:type="dxa"/>
            <w:tcBorders>
              <w:left w:val="single" w:sz="4" w:space="0" w:color="auto"/>
              <w:bottom w:val="single" w:sz="4" w:space="0" w:color="auto"/>
              <w:right w:val="single" w:sz="4" w:space="0" w:color="auto"/>
            </w:tcBorders>
            <w:textDirection w:val="btLr"/>
          </w:tcPr>
          <w:p w:rsidR="005F716F" w:rsidRPr="0071016F" w:rsidRDefault="005F716F" w:rsidP="005F716F">
            <w:pPr>
              <w:pStyle w:val="ConsPlusCell"/>
              <w:ind w:left="113" w:right="113"/>
              <w:jc w:val="center"/>
              <w:rPr>
                <w:rFonts w:ascii="Arial" w:hAnsi="Arial" w:cs="Arial"/>
              </w:rPr>
            </w:pPr>
            <w:r w:rsidRPr="0071016F">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5F716F" w:rsidRPr="0071016F" w:rsidRDefault="005F716F" w:rsidP="00CE7331">
            <w:pPr>
              <w:pStyle w:val="ConsPlusCell"/>
              <w:ind w:left="113" w:right="113"/>
              <w:jc w:val="center"/>
              <w:rPr>
                <w:rFonts w:ascii="Arial" w:hAnsi="Arial" w:cs="Arial"/>
              </w:rPr>
            </w:pPr>
          </w:p>
          <w:p w:rsidR="005F716F" w:rsidRPr="0071016F" w:rsidRDefault="005F716F" w:rsidP="00CE7331">
            <w:pPr>
              <w:pStyle w:val="ConsPlusCell"/>
              <w:ind w:left="113" w:right="113"/>
              <w:jc w:val="center"/>
              <w:rPr>
                <w:rFonts w:ascii="Arial" w:hAnsi="Arial" w:cs="Arial"/>
              </w:rPr>
            </w:pPr>
            <w:r w:rsidRPr="0071016F">
              <w:rPr>
                <w:rFonts w:ascii="Arial" w:hAnsi="Arial" w:cs="Arial"/>
              </w:rPr>
              <w:t>2022 год</w:t>
            </w:r>
          </w:p>
        </w:tc>
        <w:tc>
          <w:tcPr>
            <w:tcW w:w="851" w:type="dxa"/>
            <w:tcBorders>
              <w:left w:val="single" w:sz="4" w:space="0" w:color="auto"/>
              <w:bottom w:val="single" w:sz="4" w:space="0" w:color="auto"/>
              <w:right w:val="single" w:sz="4" w:space="0" w:color="auto"/>
            </w:tcBorders>
            <w:textDirection w:val="btLr"/>
          </w:tcPr>
          <w:p w:rsidR="005F716F" w:rsidRPr="0071016F" w:rsidRDefault="005F716F" w:rsidP="00BA3D22">
            <w:pPr>
              <w:pStyle w:val="ConsPlusCell"/>
              <w:ind w:left="113" w:right="113"/>
              <w:jc w:val="center"/>
              <w:rPr>
                <w:rFonts w:ascii="Arial" w:hAnsi="Arial" w:cs="Arial"/>
              </w:rPr>
            </w:pPr>
            <w:r w:rsidRPr="0071016F">
              <w:rPr>
                <w:rFonts w:ascii="Arial" w:hAnsi="Arial" w:cs="Arial"/>
              </w:rPr>
              <w:t>202</w:t>
            </w:r>
            <w:r w:rsidR="00BA3D22" w:rsidRPr="0071016F">
              <w:rPr>
                <w:rFonts w:ascii="Arial" w:hAnsi="Arial" w:cs="Arial"/>
              </w:rPr>
              <w:t>3</w:t>
            </w:r>
            <w:r w:rsidRPr="0071016F">
              <w:rPr>
                <w:rFonts w:ascii="Arial" w:hAnsi="Arial" w:cs="Arial"/>
              </w:rPr>
              <w:t xml:space="preserve"> год</w:t>
            </w:r>
          </w:p>
        </w:tc>
      </w:tr>
      <w:tr w:rsidR="005F716F" w:rsidRPr="0071016F" w:rsidTr="005F716F">
        <w:trPr>
          <w:gridAfter w:val="2"/>
          <w:wAfter w:w="8886" w:type="dxa"/>
          <w:cantSplit/>
          <w:trHeight w:val="226"/>
          <w:tblCellSpacing w:w="5" w:type="nil"/>
        </w:trPr>
        <w:tc>
          <w:tcPr>
            <w:tcW w:w="783" w:type="dxa"/>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1</w:t>
            </w:r>
          </w:p>
        </w:tc>
        <w:tc>
          <w:tcPr>
            <w:tcW w:w="5274" w:type="dxa"/>
            <w:gridSpan w:val="2"/>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2</w:t>
            </w:r>
          </w:p>
        </w:tc>
        <w:tc>
          <w:tcPr>
            <w:tcW w:w="854" w:type="dxa"/>
            <w:gridSpan w:val="4"/>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3</w:t>
            </w:r>
          </w:p>
        </w:tc>
        <w:tc>
          <w:tcPr>
            <w:tcW w:w="853" w:type="dxa"/>
            <w:gridSpan w:val="5"/>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4</w:t>
            </w:r>
          </w:p>
        </w:tc>
        <w:tc>
          <w:tcPr>
            <w:tcW w:w="859" w:type="dxa"/>
            <w:gridSpan w:val="4"/>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5</w:t>
            </w:r>
          </w:p>
        </w:tc>
        <w:tc>
          <w:tcPr>
            <w:tcW w:w="861" w:type="dxa"/>
            <w:gridSpan w:val="3"/>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6</w:t>
            </w:r>
          </w:p>
        </w:tc>
        <w:tc>
          <w:tcPr>
            <w:tcW w:w="877" w:type="dxa"/>
            <w:gridSpan w:val="2"/>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7</w:t>
            </w:r>
          </w:p>
        </w:tc>
        <w:tc>
          <w:tcPr>
            <w:tcW w:w="853" w:type="dxa"/>
            <w:gridSpan w:val="2"/>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8</w:t>
            </w:r>
          </w:p>
        </w:tc>
        <w:tc>
          <w:tcPr>
            <w:tcW w:w="835" w:type="dxa"/>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9</w:t>
            </w:r>
          </w:p>
        </w:tc>
        <w:tc>
          <w:tcPr>
            <w:tcW w:w="709" w:type="dxa"/>
            <w:tcBorders>
              <w:left w:val="single" w:sz="4" w:space="0" w:color="auto"/>
              <w:bottom w:val="single" w:sz="4" w:space="0" w:color="auto"/>
              <w:right w:val="single" w:sz="4" w:space="0" w:color="auto"/>
            </w:tcBorders>
          </w:tcPr>
          <w:p w:rsidR="005F716F" w:rsidRPr="0071016F" w:rsidRDefault="005F716F" w:rsidP="008F082C">
            <w:pPr>
              <w:pStyle w:val="ConsPlusCell"/>
              <w:jc w:val="center"/>
              <w:rPr>
                <w:rFonts w:ascii="Arial" w:hAnsi="Arial" w:cs="Arial"/>
              </w:rPr>
            </w:pPr>
            <w:r w:rsidRPr="0071016F">
              <w:rPr>
                <w:rFonts w:ascii="Arial" w:hAnsi="Arial" w:cs="Arial"/>
              </w:rPr>
              <w:t>10</w:t>
            </w:r>
          </w:p>
        </w:tc>
        <w:tc>
          <w:tcPr>
            <w:tcW w:w="708" w:type="dxa"/>
            <w:tcBorders>
              <w:left w:val="single" w:sz="4" w:space="0" w:color="auto"/>
              <w:bottom w:val="single" w:sz="4" w:space="0" w:color="auto"/>
              <w:right w:val="single" w:sz="4" w:space="0" w:color="auto"/>
            </w:tcBorders>
          </w:tcPr>
          <w:p w:rsidR="005F716F" w:rsidRPr="0071016F" w:rsidRDefault="005F716F" w:rsidP="005C2B4E">
            <w:pPr>
              <w:pStyle w:val="ConsPlusCell"/>
              <w:jc w:val="center"/>
              <w:rPr>
                <w:rFonts w:ascii="Arial" w:hAnsi="Arial" w:cs="Arial"/>
              </w:rPr>
            </w:pPr>
            <w:r w:rsidRPr="0071016F">
              <w:rPr>
                <w:rFonts w:ascii="Arial" w:hAnsi="Arial" w:cs="Arial"/>
              </w:rPr>
              <w:t>11</w:t>
            </w:r>
          </w:p>
        </w:tc>
        <w:tc>
          <w:tcPr>
            <w:tcW w:w="851" w:type="dxa"/>
            <w:tcBorders>
              <w:left w:val="single" w:sz="4" w:space="0" w:color="auto"/>
              <w:bottom w:val="single" w:sz="4" w:space="0" w:color="auto"/>
              <w:right w:val="single" w:sz="4" w:space="0" w:color="auto"/>
            </w:tcBorders>
          </w:tcPr>
          <w:p w:rsidR="005F716F" w:rsidRPr="0071016F" w:rsidRDefault="005F716F" w:rsidP="00CE7331">
            <w:pPr>
              <w:pStyle w:val="ConsPlusCell"/>
              <w:jc w:val="center"/>
              <w:rPr>
                <w:rFonts w:ascii="Arial" w:hAnsi="Arial" w:cs="Arial"/>
              </w:rPr>
            </w:pPr>
            <w:r w:rsidRPr="0071016F">
              <w:rPr>
                <w:rFonts w:ascii="Arial" w:hAnsi="Arial" w:cs="Arial"/>
              </w:rPr>
              <w:t>12</w:t>
            </w:r>
          </w:p>
        </w:tc>
        <w:tc>
          <w:tcPr>
            <w:tcW w:w="851" w:type="dxa"/>
            <w:tcBorders>
              <w:left w:val="single" w:sz="4" w:space="0" w:color="auto"/>
              <w:bottom w:val="single" w:sz="4" w:space="0" w:color="auto"/>
              <w:right w:val="single" w:sz="4" w:space="0" w:color="auto"/>
            </w:tcBorders>
          </w:tcPr>
          <w:p w:rsidR="005F716F" w:rsidRPr="0071016F" w:rsidRDefault="005F716F" w:rsidP="005F716F">
            <w:pPr>
              <w:pStyle w:val="ConsPlusCell"/>
              <w:jc w:val="center"/>
              <w:rPr>
                <w:rFonts w:ascii="Arial" w:hAnsi="Arial" w:cs="Arial"/>
              </w:rPr>
            </w:pPr>
            <w:r w:rsidRPr="0071016F">
              <w:rPr>
                <w:rFonts w:ascii="Arial" w:hAnsi="Arial" w:cs="Arial"/>
              </w:rPr>
              <w:t>13</w:t>
            </w:r>
          </w:p>
        </w:tc>
      </w:tr>
      <w:tr w:rsidR="00BA3D22" w:rsidRPr="0071016F" w:rsidTr="00BA3D22">
        <w:trPr>
          <w:gridAfter w:val="2"/>
          <w:wAfter w:w="8886" w:type="dxa"/>
          <w:trHeight w:val="274"/>
          <w:tblCellSpacing w:w="5" w:type="nil"/>
        </w:trPr>
        <w:tc>
          <w:tcPr>
            <w:tcW w:w="783" w:type="dxa"/>
            <w:tcBorders>
              <w:left w:val="single" w:sz="4" w:space="0" w:color="auto"/>
              <w:bottom w:val="single" w:sz="4" w:space="0" w:color="auto"/>
              <w:right w:val="single" w:sz="4" w:space="0" w:color="auto"/>
            </w:tcBorders>
          </w:tcPr>
          <w:p w:rsidR="00BA3D22" w:rsidRPr="0071016F" w:rsidRDefault="00BA3D22" w:rsidP="008F082C">
            <w:pPr>
              <w:pStyle w:val="ConsPlusCell"/>
              <w:rPr>
                <w:rFonts w:ascii="Arial" w:hAnsi="Arial" w:cs="Arial"/>
              </w:rPr>
            </w:pPr>
            <w:r w:rsidRPr="0071016F">
              <w:rPr>
                <w:rFonts w:ascii="Arial" w:hAnsi="Arial" w:cs="Arial"/>
              </w:rPr>
              <w:t>1.</w:t>
            </w:r>
          </w:p>
        </w:tc>
        <w:tc>
          <w:tcPr>
            <w:tcW w:w="14385" w:type="dxa"/>
            <w:gridSpan w:val="27"/>
            <w:tcBorders>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p>
          <w:p w:rsidR="00BA3D22" w:rsidRPr="0071016F" w:rsidRDefault="00BA3D22" w:rsidP="008F082C">
            <w:pPr>
              <w:pStyle w:val="ConsPlusCell"/>
              <w:jc w:val="center"/>
              <w:rPr>
                <w:rFonts w:ascii="Arial" w:hAnsi="Arial" w:cs="Arial"/>
                <w:i/>
                <w:iCs/>
              </w:rPr>
            </w:pPr>
            <w:r w:rsidRPr="0071016F">
              <w:rPr>
                <w:rFonts w:ascii="Arial" w:hAnsi="Arial" w:cs="Arial"/>
              </w:rPr>
              <w:t xml:space="preserve">Подпрограмма  1 «Развитие системы общего образования» </w:t>
            </w:r>
            <w:r w:rsidRPr="0071016F">
              <w:rPr>
                <w:rFonts w:ascii="Arial" w:hAnsi="Arial" w:cs="Arial"/>
                <w:i/>
                <w:iCs/>
              </w:rPr>
              <w:t xml:space="preserve"> </w:t>
            </w:r>
          </w:p>
          <w:p w:rsidR="00BA3D22" w:rsidRPr="0071016F" w:rsidRDefault="00BA3D22" w:rsidP="008F082C">
            <w:pPr>
              <w:pStyle w:val="ConsPlusCell"/>
              <w:jc w:val="center"/>
              <w:rPr>
                <w:rFonts w:ascii="Arial" w:hAnsi="Arial" w:cs="Arial"/>
              </w:rPr>
            </w:pPr>
          </w:p>
        </w:tc>
      </w:tr>
      <w:tr w:rsidR="00BA3D22" w:rsidRPr="0071016F" w:rsidTr="00BA3D22">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BA3D22" w:rsidRPr="0071016F" w:rsidRDefault="00BA3D22" w:rsidP="008F082C">
            <w:pPr>
              <w:pStyle w:val="ConsPlusCell"/>
              <w:rPr>
                <w:rFonts w:ascii="Arial" w:hAnsi="Arial" w:cs="Arial"/>
              </w:rPr>
            </w:pPr>
          </w:p>
        </w:tc>
        <w:tc>
          <w:tcPr>
            <w:tcW w:w="14385" w:type="dxa"/>
            <w:gridSpan w:val="27"/>
            <w:tcBorders>
              <w:left w:val="single" w:sz="4" w:space="0" w:color="auto"/>
              <w:bottom w:val="single" w:sz="4" w:space="0" w:color="auto"/>
              <w:right w:val="single" w:sz="4" w:space="0" w:color="auto"/>
            </w:tcBorders>
          </w:tcPr>
          <w:p w:rsidR="00BA3D22" w:rsidRPr="0071016F" w:rsidRDefault="00BA3D22" w:rsidP="008F082C">
            <w:pPr>
              <w:pStyle w:val="ConsPlusCell"/>
              <w:jc w:val="center"/>
              <w:rPr>
                <w:rFonts w:ascii="Arial" w:hAnsi="Arial" w:cs="Arial"/>
              </w:rPr>
            </w:pPr>
            <w:r w:rsidRPr="0071016F">
              <w:rPr>
                <w:rFonts w:ascii="Arial" w:hAnsi="Arial" w:cs="Arial"/>
              </w:rPr>
              <w:t>мероприятие 1 «Развитие системы дошкольного образования»</w:t>
            </w:r>
          </w:p>
          <w:p w:rsidR="00BA3D22" w:rsidRPr="0071016F" w:rsidRDefault="00BA3D22" w:rsidP="008F082C">
            <w:pPr>
              <w:pStyle w:val="ConsPlusCell"/>
              <w:jc w:val="center"/>
              <w:rPr>
                <w:rFonts w:ascii="Arial" w:hAnsi="Arial" w:cs="Arial"/>
              </w:rPr>
            </w:pP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Охват детей в возрасте 1-6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69,8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lang w:val="en-US"/>
              </w:rPr>
            </w:pPr>
            <w:r w:rsidRPr="0071016F">
              <w:rPr>
                <w:rFonts w:ascii="Arial" w:hAnsi="Arial" w:cs="Arial"/>
                <w:lang w:val="en-US"/>
              </w:rPr>
              <w:t>75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75</w:t>
            </w:r>
          </w:p>
        </w:tc>
      </w:tr>
      <w:tr w:rsidR="00C21952" w:rsidRPr="0071016F" w:rsidTr="005F716F">
        <w:trPr>
          <w:gridAfter w:val="2"/>
          <w:wAfter w:w="8886" w:type="dxa"/>
          <w:trHeight w:val="463"/>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lang w:val="en-US"/>
              </w:rPr>
            </w:pPr>
            <w:r w:rsidRPr="0071016F">
              <w:rPr>
                <w:rFonts w:ascii="Arial" w:hAnsi="Arial" w:cs="Arial"/>
                <w:lang w:val="en-US"/>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C21952" w:rsidRPr="0071016F" w:rsidRDefault="00C21952" w:rsidP="008F082C">
            <w:pPr>
              <w:pStyle w:val="ConsPlusCell"/>
              <w:rPr>
                <w:rFonts w:ascii="Arial" w:hAnsi="Arial" w:cs="Arial"/>
              </w:rPr>
            </w:pP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71</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87</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89</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89</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89</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89</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89</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89</w:t>
            </w:r>
          </w:p>
        </w:tc>
      </w:tr>
      <w:tr w:rsidR="00C21952" w:rsidRPr="0071016F" w:rsidTr="005F716F">
        <w:trPr>
          <w:gridAfter w:val="2"/>
          <w:wAfter w:w="8886"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1.4</w:t>
            </w:r>
          </w:p>
        </w:tc>
        <w:tc>
          <w:tcPr>
            <w:tcW w:w="5274"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 xml:space="preserve">Удельный вес численности педагогических работников дошкольных образовательных учреждений, прошедших повышение </w:t>
            </w:r>
            <w:r w:rsidRPr="0071016F">
              <w:rPr>
                <w:rFonts w:ascii="Arial" w:hAnsi="Arial" w:cs="Arial"/>
              </w:rPr>
              <w:lastRenderedPageBreak/>
              <w:t>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lastRenderedPageBreak/>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25</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31,2</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66,2</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835"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9"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8" w:type="dxa"/>
            <w:tcBorders>
              <w:top w:val="single" w:sz="4" w:space="0" w:color="auto"/>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1.5</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lang w:val="en-US"/>
              </w:rPr>
            </w:pPr>
            <w:r w:rsidRPr="0071016F">
              <w:rPr>
                <w:rFonts w:ascii="Arial" w:hAnsi="Arial" w:cs="Arial"/>
                <w:lang w:val="en-US"/>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1.6</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Количество дополнительных мест, открытых в дошкольных образовательных учреждениях</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125</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160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40</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1.7</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97</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lang w:val="en-US"/>
              </w:rPr>
            </w:pPr>
            <w:r w:rsidRPr="0071016F">
              <w:rPr>
                <w:rFonts w:ascii="Arial" w:hAnsi="Arial" w:cs="Arial"/>
                <w:lang w:val="en-US"/>
              </w:rPr>
              <w:t>98</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98</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98</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98</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1.8</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Охват детей в возрасте от 0 до 3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26</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32</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32</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32</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32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1.9</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Охват детей в возрасте от 3 до 7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93</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94</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94</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1.10</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0 до 3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99</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99</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1.11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3 до 7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7D0F67">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w:t>
            </w:r>
          </w:p>
        </w:tc>
        <w:tc>
          <w:tcPr>
            <w:tcW w:w="14385" w:type="dxa"/>
            <w:gridSpan w:val="27"/>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2 «Развитие системы школьного образования»</w:t>
            </w:r>
          </w:p>
          <w:p w:rsidR="00C21952" w:rsidRPr="0071016F" w:rsidRDefault="00C21952" w:rsidP="008F082C">
            <w:pPr>
              <w:pStyle w:val="ConsPlusCell"/>
              <w:jc w:val="center"/>
              <w:rPr>
                <w:rFonts w:ascii="Arial" w:hAnsi="Arial" w:cs="Arial"/>
              </w:rPr>
            </w:pP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w:t>
            </w:r>
            <w:r w:rsidRPr="0071016F">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22</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32</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68</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71</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71</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92</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92</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92</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92</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2.2</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Доля учителей, повысивших квалификационную категорию</w:t>
            </w:r>
          </w:p>
          <w:p w:rsidR="00C21952" w:rsidRPr="0071016F" w:rsidRDefault="00C21952"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20,8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2.3</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jc w:val="both"/>
              <w:rPr>
                <w:rFonts w:ascii="Arial" w:hAnsi="Arial" w:cs="Arial"/>
                <w:sz w:val="24"/>
                <w:szCs w:val="24"/>
              </w:rPr>
            </w:pPr>
            <w:r w:rsidRPr="0071016F">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39</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87</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2.4</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4"/>
                <w:sz w:val="24"/>
                <w:szCs w:val="24"/>
              </w:rPr>
            </w:pPr>
            <w:r w:rsidRPr="0071016F">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92,4</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99,6</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99</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99</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99</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2.5</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4"/>
                <w:sz w:val="24"/>
                <w:szCs w:val="24"/>
              </w:rPr>
            </w:pPr>
            <w:r w:rsidRPr="0071016F">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59</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67</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93</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93</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93</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93</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93</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2.6</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835"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C21952" w:rsidRPr="0071016F" w:rsidRDefault="00C21952" w:rsidP="00CE7331">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71016F" w:rsidRDefault="00C21952" w:rsidP="005C2B4E">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71016F" w:rsidRDefault="00C21952" w:rsidP="007D0F67">
            <w:pPr>
              <w:spacing w:after="0" w:line="240" w:lineRule="auto"/>
              <w:jc w:val="center"/>
              <w:rPr>
                <w:rFonts w:ascii="Arial" w:hAnsi="Arial" w:cs="Arial"/>
                <w:sz w:val="24"/>
                <w:szCs w:val="24"/>
              </w:rPr>
            </w:pPr>
            <w:r w:rsidRPr="0071016F">
              <w:rPr>
                <w:rFonts w:ascii="Arial" w:hAnsi="Arial" w:cs="Arial"/>
                <w:sz w:val="24"/>
                <w:szCs w:val="24"/>
              </w:rPr>
              <w:t>20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2.7</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Количество обучающихся, приходящихся на 1 персональный компьютер</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2.8</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7,4</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9,2</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11</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13</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2.9</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2.10</w:t>
            </w:r>
          </w:p>
        </w:tc>
        <w:tc>
          <w:tcPr>
            <w:tcW w:w="5274"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27</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37</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35"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709"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70</w:t>
            </w:r>
          </w:p>
        </w:tc>
      </w:tr>
      <w:tr w:rsidR="00C21952" w:rsidRPr="0071016F" w:rsidTr="005F716F">
        <w:trPr>
          <w:gridAfter w:val="2"/>
          <w:wAfter w:w="8886"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2.11</w:t>
            </w:r>
          </w:p>
        </w:tc>
        <w:tc>
          <w:tcPr>
            <w:tcW w:w="5274"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Обеспечение гарантий компенсации за питание обучающихся на дому</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35"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учащихся, получающих двухразовое горячее питание, в общем количестве обучающихся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73</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73</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77</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77</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77</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77</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77</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2.14</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C21952" w:rsidRPr="0071016F" w:rsidRDefault="00C21952"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14,3</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18</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19</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19</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21</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21</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21</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21</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21</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2.15</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2.16</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25</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67</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81</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81</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81</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81</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81</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2.17</w:t>
            </w:r>
          </w:p>
        </w:tc>
        <w:tc>
          <w:tcPr>
            <w:tcW w:w="5274" w:type="dxa"/>
            <w:gridSpan w:val="2"/>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12</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2.18</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85</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2.19</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96</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2.20</w:t>
            </w:r>
          </w:p>
        </w:tc>
        <w:tc>
          <w:tcPr>
            <w:tcW w:w="5274"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98</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2.21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 xml:space="preserve">Доля ОУ, имеющих комплексную программу воспитания, от общего числа ОУ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2.22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обучающихся с высоким уровнем воспитанности  (по результатам мониторинга)</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53</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53</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55</w:t>
            </w:r>
          </w:p>
        </w:tc>
        <w:tc>
          <w:tcPr>
            <w:tcW w:w="835"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p w:rsidR="00C21952" w:rsidRPr="0071016F" w:rsidRDefault="00C21952" w:rsidP="008F082C">
            <w:pPr>
              <w:pStyle w:val="ConsPlusCell"/>
              <w:jc w:val="center"/>
              <w:rPr>
                <w:rFonts w:ascii="Arial" w:hAnsi="Arial" w:cs="Arial"/>
              </w:rPr>
            </w:pPr>
          </w:p>
          <w:p w:rsidR="00C21952" w:rsidRPr="0071016F" w:rsidRDefault="00C21952" w:rsidP="008F082C">
            <w:pPr>
              <w:pStyle w:val="ConsPlusCell"/>
              <w:jc w:val="center"/>
              <w:rPr>
                <w:rFonts w:ascii="Arial" w:hAnsi="Arial" w:cs="Arial"/>
              </w:rPr>
            </w:pP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60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60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60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2.23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97</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97</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97</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97</w:t>
            </w:r>
          </w:p>
        </w:tc>
      </w:tr>
      <w:tr w:rsidR="00C21952" w:rsidRPr="0071016F" w:rsidTr="005F716F">
        <w:trPr>
          <w:gridAfter w:val="2"/>
          <w:wAfter w:w="8886" w:type="dxa"/>
          <w:trHeight w:val="205"/>
          <w:tblCellSpacing w:w="5" w:type="nil"/>
        </w:trPr>
        <w:tc>
          <w:tcPr>
            <w:tcW w:w="783" w:type="dxa"/>
            <w:vMerge w:val="restart"/>
            <w:tcBorders>
              <w:left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2.24</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15</w:t>
            </w:r>
          </w:p>
        </w:tc>
      </w:tr>
      <w:tr w:rsidR="00C21952" w:rsidRPr="0071016F" w:rsidTr="005F716F">
        <w:trPr>
          <w:gridAfter w:val="2"/>
          <w:wAfter w:w="8886" w:type="dxa"/>
          <w:trHeight w:val="205"/>
          <w:tblCellSpacing w:w="5" w:type="nil"/>
        </w:trPr>
        <w:tc>
          <w:tcPr>
            <w:tcW w:w="783" w:type="dxa"/>
            <w:vMerge/>
            <w:tcBorders>
              <w:left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начальное общее образование</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w:t>
            </w:r>
          </w:p>
        </w:tc>
      </w:tr>
      <w:tr w:rsidR="00C21952" w:rsidRPr="0071016F" w:rsidTr="005F716F">
        <w:trPr>
          <w:gridAfter w:val="2"/>
          <w:wAfter w:w="8886" w:type="dxa"/>
          <w:trHeight w:val="205"/>
          <w:tblCellSpacing w:w="5" w:type="nil"/>
        </w:trPr>
        <w:tc>
          <w:tcPr>
            <w:tcW w:w="783" w:type="dxa"/>
            <w:vMerge/>
            <w:tcBorders>
              <w:left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основное общее образование</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w:t>
            </w:r>
          </w:p>
        </w:tc>
      </w:tr>
      <w:tr w:rsidR="00C21952" w:rsidRPr="0071016F" w:rsidTr="005F716F">
        <w:trPr>
          <w:gridAfter w:val="2"/>
          <w:wAfter w:w="8886" w:type="dxa"/>
          <w:trHeight w:val="205"/>
          <w:tblCellSpacing w:w="5" w:type="nil"/>
        </w:trPr>
        <w:tc>
          <w:tcPr>
            <w:tcW w:w="783" w:type="dxa"/>
            <w:vMerge/>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среднее общее образование</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w:t>
            </w:r>
          </w:p>
        </w:tc>
      </w:tr>
      <w:tr w:rsidR="00C21952" w:rsidRPr="0071016F" w:rsidTr="007D0F67">
        <w:trPr>
          <w:gridAfter w:val="2"/>
          <w:wAfter w:w="8886" w:type="dxa"/>
          <w:trHeight w:val="205"/>
          <w:tblCellSpacing w:w="5" w:type="nil"/>
        </w:trPr>
        <w:tc>
          <w:tcPr>
            <w:tcW w:w="15168" w:type="dxa"/>
            <w:gridSpan w:val="28"/>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94</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94</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71</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72</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3.4</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3.5</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r>
      <w:tr w:rsidR="00C21952" w:rsidRPr="0071016F" w:rsidTr="007D0F67">
        <w:trPr>
          <w:gridAfter w:val="2"/>
          <w:wAfter w:w="8886" w:type="dxa"/>
          <w:trHeight w:val="205"/>
          <w:tblCellSpacing w:w="5" w:type="nil"/>
        </w:trPr>
        <w:tc>
          <w:tcPr>
            <w:tcW w:w="15168" w:type="dxa"/>
            <w:gridSpan w:val="28"/>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rPr>
                <w:rFonts w:ascii="Arial" w:hAnsi="Arial" w:cs="Arial"/>
                <w:sz w:val="24"/>
                <w:szCs w:val="24"/>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53</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53</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55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4.4</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 xml:space="preserve">Доля общеобразовательных организаций, в которых создана универсальная </w:t>
            </w:r>
            <w:r w:rsidRPr="0071016F">
              <w:rPr>
                <w:rFonts w:ascii="Arial" w:hAnsi="Arial" w:cs="Arial"/>
                <w:sz w:val="24"/>
                <w:szCs w:val="24"/>
              </w:rPr>
              <w:lastRenderedPageBreak/>
              <w:t>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lastRenderedPageBreak/>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15,2</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15,2</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15,2</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15,2</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15,2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4.5</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4.6</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61</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63</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65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4.7</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35</w:t>
            </w:r>
          </w:p>
        </w:tc>
        <w:tc>
          <w:tcPr>
            <w:tcW w:w="835"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35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35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35</w:t>
            </w:r>
          </w:p>
        </w:tc>
      </w:tr>
      <w:tr w:rsidR="00C21952" w:rsidRPr="0071016F" w:rsidTr="007D0F67">
        <w:trPr>
          <w:gridAfter w:val="2"/>
          <w:wAfter w:w="8886" w:type="dxa"/>
          <w:trHeight w:val="205"/>
          <w:tblCellSpacing w:w="5" w:type="nil"/>
        </w:trPr>
        <w:tc>
          <w:tcPr>
            <w:tcW w:w="15168" w:type="dxa"/>
            <w:gridSpan w:val="28"/>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sz w:val="24"/>
                <w:szCs w:val="24"/>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«Участие в региональном проекте «Современная школа»</w:t>
            </w:r>
          </w:p>
          <w:p w:rsidR="00C21952" w:rsidRPr="0071016F" w:rsidRDefault="00C21952" w:rsidP="008F082C">
            <w:pPr>
              <w:pStyle w:val="ConsPlusCell"/>
              <w:jc w:val="center"/>
              <w:rPr>
                <w:rFonts w:ascii="Arial" w:hAnsi="Arial" w:cs="Arial"/>
              </w:rPr>
            </w:pP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Число новых мест в общеобразовательных  организациях</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Ед.</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25</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0</w:t>
            </w:r>
          </w:p>
        </w:tc>
        <w:tc>
          <w:tcPr>
            <w:tcW w:w="851"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4"/>
                <w:sz w:val="24"/>
                <w:szCs w:val="24"/>
              </w:rPr>
            </w:pPr>
            <w:r w:rsidRPr="0071016F">
              <w:rPr>
                <w:rFonts w:ascii="Arial" w:hAnsi="Arial" w:cs="Arial"/>
                <w:kern w:val="28"/>
                <w:sz w:val="24"/>
                <w:szCs w:val="24"/>
              </w:rPr>
              <w:t xml:space="preserve">Доля школьников, обучающихся в одну смену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100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100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iCs/>
                <w:sz w:val="24"/>
                <w:szCs w:val="24"/>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iCs/>
                <w:sz w:val="24"/>
                <w:szCs w:val="24"/>
              </w:rPr>
              <w:t>100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iCs/>
                <w:sz w:val="24"/>
                <w:szCs w:val="24"/>
              </w:rPr>
              <w:t>100</w:t>
            </w:r>
          </w:p>
        </w:tc>
        <w:tc>
          <w:tcPr>
            <w:tcW w:w="835"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Тыс.</w:t>
            </w:r>
          </w:p>
          <w:p w:rsidR="00C21952" w:rsidRPr="0071016F" w:rsidRDefault="00C21952" w:rsidP="008F082C">
            <w:pPr>
              <w:pStyle w:val="ConsPlusCell"/>
              <w:jc w:val="center"/>
              <w:rPr>
                <w:rFonts w:ascii="Arial" w:hAnsi="Arial" w:cs="Arial"/>
              </w:rPr>
            </w:pPr>
            <w:r w:rsidRPr="0071016F">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0,1</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0,8</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0,8</w:t>
            </w:r>
          </w:p>
        </w:tc>
        <w:tc>
          <w:tcPr>
            <w:tcW w:w="851"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1,2</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w:t>
            </w:r>
            <w:r w:rsidRPr="0071016F">
              <w:rPr>
                <w:rFonts w:ascii="Arial" w:hAnsi="Arial" w:cs="Arial"/>
                <w:sz w:val="24"/>
                <w:szCs w:val="24"/>
              </w:rPr>
              <w:lastRenderedPageBreak/>
              <w:t xml:space="preserve">программ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lastRenderedPageBreak/>
              <w:t>Ед.</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3</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3</w:t>
            </w:r>
          </w:p>
        </w:tc>
        <w:tc>
          <w:tcPr>
            <w:tcW w:w="851"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4</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4</w:t>
            </w:r>
          </w:p>
        </w:tc>
      </w:tr>
      <w:tr w:rsidR="00C21952" w:rsidRPr="0071016F" w:rsidTr="007D0F67">
        <w:trPr>
          <w:gridAfter w:val="2"/>
          <w:wAfter w:w="8886" w:type="dxa"/>
          <w:trHeight w:val="205"/>
          <w:tblCellSpacing w:w="5" w:type="nil"/>
        </w:trPr>
        <w:tc>
          <w:tcPr>
            <w:tcW w:w="15168" w:type="dxa"/>
            <w:gridSpan w:val="28"/>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C21952" w:rsidRPr="0071016F" w:rsidRDefault="00C21952" w:rsidP="008F082C">
            <w:pPr>
              <w:pStyle w:val="ConsPlusCell"/>
              <w:jc w:val="center"/>
              <w:rPr>
                <w:rFonts w:ascii="Arial" w:hAnsi="Arial" w:cs="Arial"/>
              </w:rPr>
            </w:pP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sz w:val="24"/>
                <w:szCs w:val="24"/>
              </w:rPr>
              <w:t xml:space="preserve">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80</w:t>
            </w:r>
          </w:p>
        </w:tc>
        <w:tc>
          <w:tcPr>
            <w:tcW w:w="708"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40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160</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40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1,5 до 3 лет в Тульской области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iCs/>
              </w:rPr>
            </w:pPr>
            <w:r w:rsidRPr="0071016F">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iCs/>
                <w:sz w:val="24"/>
                <w:szCs w:val="24"/>
              </w:rPr>
            </w:pPr>
            <w:r w:rsidRPr="0071016F">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32</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32</w:t>
            </w:r>
          </w:p>
        </w:tc>
        <w:tc>
          <w:tcPr>
            <w:tcW w:w="708" w:type="dxa"/>
            <w:tcBorders>
              <w:left w:val="single" w:sz="4" w:space="0" w:color="auto"/>
              <w:bottom w:val="single" w:sz="4" w:space="0" w:color="auto"/>
              <w:right w:val="single" w:sz="4" w:space="0" w:color="auto"/>
            </w:tcBorders>
          </w:tcPr>
          <w:p w:rsidR="00C21952" w:rsidRPr="0071016F" w:rsidRDefault="00C21952" w:rsidP="00CE7331">
            <w:pPr>
              <w:jc w:val="center"/>
              <w:rPr>
                <w:rFonts w:ascii="Arial" w:hAnsi="Arial" w:cs="Arial"/>
                <w:sz w:val="24"/>
                <w:szCs w:val="24"/>
              </w:rPr>
            </w:pPr>
            <w:r w:rsidRPr="0071016F">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32</w:t>
            </w:r>
          </w:p>
        </w:tc>
      </w:tr>
      <w:tr w:rsidR="00C21952" w:rsidRPr="0071016F" w:rsidTr="007D0F67">
        <w:trPr>
          <w:gridAfter w:val="2"/>
          <w:wAfter w:w="8886" w:type="dxa"/>
          <w:trHeight w:val="205"/>
          <w:tblCellSpacing w:w="5" w:type="nil"/>
        </w:trPr>
        <w:tc>
          <w:tcPr>
            <w:tcW w:w="15168" w:type="dxa"/>
            <w:gridSpan w:val="28"/>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lastRenderedPageBreak/>
              <w:t>Мероприятие  «Участие в региональном проекте «Цифровая образовательная среда»</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both"/>
              <w:rPr>
                <w:rFonts w:ascii="Arial" w:hAnsi="Arial" w:cs="Arial"/>
                <w:bCs/>
                <w:kern w:val="28"/>
                <w:sz w:val="24"/>
                <w:szCs w:val="24"/>
              </w:rPr>
            </w:pPr>
            <w:r w:rsidRPr="0071016F">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54"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60</w:t>
            </w:r>
          </w:p>
        </w:tc>
        <w:tc>
          <w:tcPr>
            <w:tcW w:w="708" w:type="dxa"/>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70</w:t>
            </w:r>
          </w:p>
        </w:tc>
        <w:tc>
          <w:tcPr>
            <w:tcW w:w="851" w:type="dxa"/>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80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80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E858A7">
            <w:pPr>
              <w:rPr>
                <w:rFonts w:ascii="Arial" w:hAnsi="Arial" w:cs="Arial"/>
                <w:kern w:val="24"/>
                <w:sz w:val="24"/>
                <w:szCs w:val="24"/>
              </w:rPr>
            </w:pPr>
            <w:r w:rsidRPr="0071016F">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54"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15</w:t>
            </w:r>
          </w:p>
        </w:tc>
        <w:tc>
          <w:tcPr>
            <w:tcW w:w="708"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30</w:t>
            </w:r>
          </w:p>
        </w:tc>
        <w:tc>
          <w:tcPr>
            <w:tcW w:w="851"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40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E858A7">
            <w:pPr>
              <w:rPr>
                <w:rFonts w:ascii="Arial" w:hAnsi="Arial" w:cs="Arial"/>
                <w:kern w:val="24"/>
                <w:sz w:val="24"/>
                <w:szCs w:val="24"/>
              </w:rPr>
            </w:pPr>
            <w:r w:rsidRPr="0071016F">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15</w:t>
            </w:r>
          </w:p>
        </w:tc>
        <w:tc>
          <w:tcPr>
            <w:tcW w:w="708"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50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50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C21952" w:rsidRPr="0071016F" w:rsidRDefault="00C21952" w:rsidP="00E858A7">
            <w:pPr>
              <w:rPr>
                <w:rFonts w:ascii="Arial" w:hAnsi="Arial" w:cs="Arial"/>
                <w:kern w:val="28"/>
                <w:sz w:val="24"/>
                <w:szCs w:val="24"/>
              </w:rPr>
            </w:pPr>
            <w:r w:rsidRPr="0071016F">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54" w:type="dxa"/>
            <w:gridSpan w:val="4"/>
            <w:tcBorders>
              <w:left w:val="single" w:sz="4" w:space="0" w:color="auto"/>
              <w:bottom w:val="single" w:sz="4" w:space="0" w:color="auto"/>
              <w:right w:val="single" w:sz="4" w:space="0" w:color="auto"/>
            </w:tcBorders>
          </w:tcPr>
          <w:p w:rsidR="00C21952" w:rsidRPr="0071016F" w:rsidRDefault="00C21952" w:rsidP="00E858A7">
            <w:pPr>
              <w:pStyle w:val="ConsPlusCell"/>
              <w:jc w:val="center"/>
              <w:rPr>
                <w:rFonts w:ascii="Arial" w:hAnsi="Arial" w:cs="Arial"/>
              </w:rPr>
            </w:pPr>
            <w:r w:rsidRPr="0071016F">
              <w:rPr>
                <w:rFonts w:ascii="Arial" w:hAnsi="Arial" w:cs="Arial"/>
              </w:rPr>
              <w:t>Тыс.чел.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71016F" w:rsidRDefault="00C21952"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1,4</w:t>
            </w:r>
          </w:p>
        </w:tc>
        <w:tc>
          <w:tcPr>
            <w:tcW w:w="708"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C21952" w:rsidRPr="0071016F" w:rsidRDefault="00C21952" w:rsidP="00E858A7">
            <w:pPr>
              <w:jc w:val="center"/>
              <w:rPr>
                <w:rFonts w:ascii="Arial" w:hAnsi="Arial" w:cs="Arial"/>
                <w:sz w:val="24"/>
                <w:szCs w:val="24"/>
              </w:rPr>
            </w:pPr>
            <w:r w:rsidRPr="0071016F">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1,4</w:t>
            </w:r>
          </w:p>
        </w:tc>
      </w:tr>
      <w:tr w:rsidR="000278F3" w:rsidRPr="0071016F" w:rsidTr="00DB46E2">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0278F3" w:rsidRPr="0071016F" w:rsidRDefault="000278F3"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14385" w:type="dxa"/>
            <w:gridSpan w:val="27"/>
            <w:tcBorders>
              <w:left w:val="single" w:sz="4" w:space="0" w:color="auto"/>
              <w:bottom w:val="single" w:sz="4" w:space="0" w:color="auto"/>
              <w:right w:val="single" w:sz="4" w:space="0" w:color="auto"/>
            </w:tcBorders>
          </w:tcPr>
          <w:p w:rsidR="000278F3" w:rsidRPr="0071016F" w:rsidRDefault="000278F3" w:rsidP="00E7674E">
            <w:pPr>
              <w:jc w:val="center"/>
              <w:rPr>
                <w:rFonts w:ascii="Arial" w:hAnsi="Arial" w:cs="Arial"/>
                <w:color w:val="FF0000"/>
                <w:sz w:val="24"/>
                <w:szCs w:val="24"/>
              </w:rPr>
            </w:pPr>
            <w:r w:rsidRPr="0071016F">
              <w:rPr>
                <w:rFonts w:ascii="Arial" w:hAnsi="Arial" w:cs="Arial"/>
                <w:sz w:val="24"/>
                <w:szCs w:val="24"/>
              </w:rPr>
              <w:t xml:space="preserve">Мероприятие   </w:t>
            </w:r>
            <w:r w:rsidR="00E7674E" w:rsidRPr="0071016F">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0278F3"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0278F3" w:rsidRPr="0071016F" w:rsidRDefault="000278F3"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0278F3" w:rsidRPr="0071016F" w:rsidRDefault="00E7674E" w:rsidP="00E858A7">
            <w:pPr>
              <w:rPr>
                <w:rFonts w:ascii="Arial" w:hAnsi="Arial" w:cs="Arial"/>
                <w:kern w:val="28"/>
                <w:sz w:val="24"/>
                <w:szCs w:val="24"/>
              </w:rPr>
            </w:pPr>
            <w:r w:rsidRPr="0071016F">
              <w:rPr>
                <w:rFonts w:ascii="Arial" w:hAnsi="Arial" w:cs="Arial"/>
                <w:kern w:val="28"/>
                <w:sz w:val="24"/>
                <w:szCs w:val="24"/>
              </w:rPr>
              <w:t>Доля</w:t>
            </w:r>
            <w:r w:rsidR="00683F39" w:rsidRPr="0071016F">
              <w:rPr>
                <w:rFonts w:ascii="Arial" w:hAnsi="Arial" w:cs="Arial"/>
                <w:kern w:val="28"/>
                <w:sz w:val="24"/>
                <w:szCs w:val="24"/>
              </w:rPr>
              <w:t xml:space="preserve">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4" w:type="dxa"/>
            <w:gridSpan w:val="4"/>
            <w:tcBorders>
              <w:left w:val="single" w:sz="4" w:space="0" w:color="auto"/>
              <w:bottom w:val="single" w:sz="4" w:space="0" w:color="auto"/>
              <w:right w:val="single" w:sz="4" w:space="0" w:color="auto"/>
            </w:tcBorders>
          </w:tcPr>
          <w:p w:rsidR="000278F3" w:rsidRPr="0071016F" w:rsidRDefault="00E7674E" w:rsidP="00E858A7">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0278F3" w:rsidRPr="0071016F" w:rsidRDefault="00E7674E"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0278F3" w:rsidRPr="0071016F" w:rsidRDefault="00E7674E" w:rsidP="00E858A7">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0278F3" w:rsidRPr="0071016F" w:rsidRDefault="00E7674E" w:rsidP="00E858A7">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0278F3" w:rsidRPr="0071016F" w:rsidRDefault="00E7674E" w:rsidP="00E858A7">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0278F3" w:rsidRPr="0071016F" w:rsidRDefault="00E7674E" w:rsidP="007D0F67">
            <w:pPr>
              <w:jc w:val="center"/>
              <w:rPr>
                <w:rFonts w:ascii="Arial" w:hAnsi="Arial" w:cs="Arial"/>
                <w:sz w:val="24"/>
                <w:szCs w:val="24"/>
              </w:rPr>
            </w:pPr>
            <w:r w:rsidRPr="0071016F">
              <w:rPr>
                <w:rFonts w:ascii="Arial" w:hAnsi="Arial" w:cs="Arial"/>
                <w:sz w:val="24"/>
                <w:szCs w:val="24"/>
              </w:rPr>
              <w:t>100</w:t>
            </w:r>
          </w:p>
        </w:tc>
      </w:tr>
      <w:tr w:rsidR="00DF6611" w:rsidRPr="0071016F" w:rsidTr="00980A48">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DF6611" w:rsidRPr="0071016F" w:rsidRDefault="00DF6611"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14385" w:type="dxa"/>
            <w:gridSpan w:val="27"/>
            <w:tcBorders>
              <w:left w:val="single" w:sz="4" w:space="0" w:color="auto"/>
              <w:bottom w:val="single" w:sz="4" w:space="0" w:color="auto"/>
              <w:right w:val="single" w:sz="4" w:space="0" w:color="auto"/>
            </w:tcBorders>
          </w:tcPr>
          <w:p w:rsidR="00DF6611" w:rsidRPr="0071016F" w:rsidRDefault="00DF6611" w:rsidP="007D0F67">
            <w:pPr>
              <w:jc w:val="center"/>
              <w:rPr>
                <w:rFonts w:ascii="Arial" w:hAnsi="Arial" w:cs="Arial"/>
                <w:sz w:val="24"/>
                <w:szCs w:val="24"/>
              </w:rPr>
            </w:pPr>
            <w:r w:rsidRPr="0071016F">
              <w:rPr>
                <w:rFonts w:ascii="Arial" w:hAnsi="Arial" w:cs="Arial"/>
                <w:sz w:val="24"/>
                <w:szCs w:val="24"/>
              </w:rPr>
              <w:t>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DF6611"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DF6611" w:rsidRPr="0071016F" w:rsidRDefault="00DF6611"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gridSpan w:val="2"/>
            <w:tcBorders>
              <w:left w:val="single" w:sz="4" w:space="0" w:color="auto"/>
              <w:bottom w:val="single" w:sz="4" w:space="0" w:color="auto"/>
              <w:right w:val="single" w:sz="4" w:space="0" w:color="auto"/>
            </w:tcBorders>
          </w:tcPr>
          <w:p w:rsidR="00DF6611" w:rsidRPr="0071016F" w:rsidRDefault="00DF6611" w:rsidP="00E858A7">
            <w:pPr>
              <w:rPr>
                <w:rFonts w:ascii="Arial" w:hAnsi="Arial" w:cs="Arial"/>
                <w:kern w:val="28"/>
                <w:sz w:val="24"/>
                <w:szCs w:val="24"/>
              </w:rPr>
            </w:pPr>
            <w:r w:rsidRPr="0071016F">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4" w:type="dxa"/>
            <w:gridSpan w:val="4"/>
            <w:tcBorders>
              <w:left w:val="single" w:sz="4" w:space="0" w:color="auto"/>
              <w:bottom w:val="single" w:sz="4" w:space="0" w:color="auto"/>
              <w:right w:val="single" w:sz="4" w:space="0" w:color="auto"/>
            </w:tcBorders>
          </w:tcPr>
          <w:p w:rsidR="00DF6611" w:rsidRPr="0071016F" w:rsidRDefault="00DF6611" w:rsidP="00E858A7">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DF6611" w:rsidRPr="0071016F" w:rsidRDefault="00DF6611" w:rsidP="00E858A7">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DF6611" w:rsidRPr="0071016F" w:rsidRDefault="00DF6611" w:rsidP="00E858A7">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DF6611" w:rsidRPr="0071016F" w:rsidRDefault="00DF6611" w:rsidP="00E858A7">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DF6611" w:rsidRPr="0071016F" w:rsidRDefault="00DF6611" w:rsidP="00E858A7">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DF6611" w:rsidRPr="0071016F" w:rsidRDefault="00DF6611" w:rsidP="007D0F67">
            <w:pPr>
              <w:jc w:val="center"/>
              <w:rPr>
                <w:rFonts w:ascii="Arial" w:hAnsi="Arial" w:cs="Arial"/>
                <w:sz w:val="24"/>
                <w:szCs w:val="24"/>
              </w:rPr>
            </w:pPr>
            <w:r w:rsidRPr="0071016F">
              <w:rPr>
                <w:rFonts w:ascii="Arial" w:hAnsi="Arial" w:cs="Arial"/>
                <w:sz w:val="24"/>
                <w:szCs w:val="24"/>
              </w:rPr>
              <w:t>100</w:t>
            </w:r>
          </w:p>
        </w:tc>
      </w:tr>
      <w:tr w:rsidR="00C21952" w:rsidRPr="0071016F" w:rsidTr="007D0F67">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5.</w:t>
            </w:r>
          </w:p>
        </w:tc>
        <w:tc>
          <w:tcPr>
            <w:tcW w:w="14385" w:type="dxa"/>
            <w:gridSpan w:val="27"/>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p w:rsidR="00C21952" w:rsidRPr="0071016F" w:rsidRDefault="00C21952" w:rsidP="008F082C">
            <w:pPr>
              <w:pStyle w:val="ConsPlusCell"/>
              <w:jc w:val="center"/>
              <w:rPr>
                <w:rFonts w:ascii="Arial" w:hAnsi="Arial" w:cs="Arial"/>
                <w:i/>
                <w:iCs/>
              </w:rPr>
            </w:pPr>
            <w:r w:rsidRPr="0071016F">
              <w:rPr>
                <w:rFonts w:ascii="Arial" w:hAnsi="Arial" w:cs="Arial"/>
              </w:rPr>
              <w:t xml:space="preserve">Подпрограмма  2  «Развитие системы дополнительного образования» </w:t>
            </w:r>
          </w:p>
          <w:p w:rsidR="00C21952" w:rsidRPr="0071016F" w:rsidRDefault="00C21952" w:rsidP="008F082C">
            <w:pPr>
              <w:pStyle w:val="ConsPlusCell"/>
              <w:jc w:val="center"/>
              <w:rPr>
                <w:rFonts w:ascii="Arial" w:hAnsi="Arial" w:cs="Arial"/>
              </w:rPr>
            </w:pPr>
          </w:p>
        </w:tc>
      </w:tr>
      <w:tr w:rsidR="00C21952" w:rsidRPr="0071016F" w:rsidTr="007D0F67">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p>
        </w:tc>
        <w:tc>
          <w:tcPr>
            <w:tcW w:w="14385" w:type="dxa"/>
            <w:gridSpan w:val="27"/>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p w:rsidR="00C21952" w:rsidRPr="0071016F" w:rsidRDefault="00C21952" w:rsidP="008F082C">
            <w:pPr>
              <w:pStyle w:val="ConsPlusCell"/>
              <w:jc w:val="center"/>
              <w:rPr>
                <w:rFonts w:ascii="Arial" w:hAnsi="Arial" w:cs="Arial"/>
              </w:rPr>
            </w:pPr>
            <w:r w:rsidRPr="0071016F">
              <w:rPr>
                <w:rFonts w:ascii="Arial" w:hAnsi="Arial" w:cs="Arial"/>
              </w:rPr>
              <w:t>мероприятие 1 «Организация предоставления дополнительного образования»</w:t>
            </w:r>
          </w:p>
          <w:p w:rsidR="00C21952" w:rsidRPr="0071016F" w:rsidRDefault="00C21952" w:rsidP="008F082C">
            <w:pPr>
              <w:pStyle w:val="ConsPlusCell"/>
              <w:jc w:val="center"/>
              <w:rPr>
                <w:rFonts w:ascii="Arial" w:hAnsi="Arial" w:cs="Arial"/>
              </w:rPr>
            </w:pP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5.1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p w:rsidR="00C21952" w:rsidRPr="0071016F" w:rsidRDefault="00C21952"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62</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66</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72</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72</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72</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72</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5.2</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837"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C21952" w:rsidRPr="0071016F" w:rsidRDefault="00C21952" w:rsidP="00CE7331">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71016F" w:rsidRDefault="00C21952" w:rsidP="005C2B4E">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71016F" w:rsidRDefault="00C21952" w:rsidP="007D0F67">
            <w:pPr>
              <w:spacing w:after="0" w:line="240" w:lineRule="auto"/>
              <w:jc w:val="center"/>
              <w:rPr>
                <w:rFonts w:ascii="Arial" w:hAnsi="Arial" w:cs="Arial"/>
                <w:sz w:val="24"/>
                <w:szCs w:val="24"/>
              </w:rPr>
            </w:pPr>
            <w:r w:rsidRPr="0071016F">
              <w:rPr>
                <w:rFonts w:ascii="Arial" w:hAnsi="Arial" w:cs="Arial"/>
                <w:sz w:val="24"/>
                <w:szCs w:val="24"/>
              </w:rPr>
              <w:t>20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5.3</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5.4</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83</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86</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95</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5.5</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80,1</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87</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5.6</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r>
      <w:tr w:rsidR="00C21952" w:rsidRPr="0071016F" w:rsidTr="005F716F">
        <w:trPr>
          <w:gridAfter w:val="2"/>
          <w:wAfter w:w="8886" w:type="dxa"/>
          <w:trHeight w:val="1292"/>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5.7</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5.8</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5.9</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5.10</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5.11</w:t>
            </w:r>
          </w:p>
        </w:tc>
        <w:tc>
          <w:tcPr>
            <w:tcW w:w="5274" w:type="dxa"/>
            <w:gridSpan w:val="2"/>
            <w:tcBorders>
              <w:left w:val="single" w:sz="4" w:space="0" w:color="auto"/>
              <w:bottom w:val="single" w:sz="4" w:space="0" w:color="auto"/>
              <w:right w:val="single" w:sz="4" w:space="0" w:color="auto"/>
            </w:tcBorders>
          </w:tcPr>
          <w:p w:rsidR="00C21952" w:rsidRPr="0071016F" w:rsidRDefault="00C21952" w:rsidP="008F082C">
            <w:pPr>
              <w:rPr>
                <w:rFonts w:ascii="Arial" w:hAnsi="Arial" w:cs="Arial"/>
                <w:sz w:val="24"/>
                <w:szCs w:val="24"/>
              </w:rPr>
            </w:pPr>
            <w:r w:rsidRPr="0071016F">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54"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71016F"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C21952" w:rsidRPr="0071016F"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C21952" w:rsidRPr="0071016F"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C21952" w:rsidRPr="0071016F"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r>
      <w:tr w:rsidR="00C21952" w:rsidRPr="0071016F" w:rsidTr="007D0F67">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6.</w:t>
            </w:r>
          </w:p>
        </w:tc>
        <w:tc>
          <w:tcPr>
            <w:tcW w:w="14385" w:type="dxa"/>
            <w:gridSpan w:val="27"/>
            <w:tcBorders>
              <w:left w:val="single" w:sz="4" w:space="0" w:color="auto"/>
              <w:bottom w:val="single" w:sz="4" w:space="0" w:color="auto"/>
            </w:tcBorders>
          </w:tcPr>
          <w:p w:rsidR="00C21952" w:rsidRPr="0071016F" w:rsidRDefault="00C21952" w:rsidP="008F082C">
            <w:pPr>
              <w:spacing w:after="0" w:line="240" w:lineRule="auto"/>
              <w:jc w:val="center"/>
              <w:rPr>
                <w:rFonts w:ascii="Arial" w:hAnsi="Arial" w:cs="Arial"/>
                <w:sz w:val="24"/>
                <w:szCs w:val="24"/>
              </w:rPr>
            </w:pPr>
          </w:p>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C21952" w:rsidRPr="0071016F" w:rsidRDefault="00C21952" w:rsidP="008F082C">
            <w:pPr>
              <w:spacing w:after="0" w:line="240" w:lineRule="auto"/>
              <w:jc w:val="center"/>
              <w:rPr>
                <w:rFonts w:ascii="Arial" w:hAnsi="Arial" w:cs="Arial"/>
                <w:sz w:val="24"/>
                <w:szCs w:val="24"/>
              </w:rPr>
            </w:pPr>
          </w:p>
        </w:tc>
      </w:tr>
      <w:tr w:rsidR="00C21952" w:rsidRPr="0071016F" w:rsidTr="00374874">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6.1</w:t>
            </w:r>
          </w:p>
        </w:tc>
        <w:tc>
          <w:tcPr>
            <w:tcW w:w="5282"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 xml:space="preserve">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w:t>
            </w:r>
            <w:r w:rsidRPr="0071016F">
              <w:rPr>
                <w:rFonts w:ascii="Arial" w:hAnsi="Arial" w:cs="Arial"/>
              </w:rPr>
              <w:lastRenderedPageBreak/>
              <w:t>общей численности учащихся ОУ, находящихся в социально-опасном положении</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lastRenderedPageBreak/>
              <w:t>%</w:t>
            </w:r>
          </w:p>
        </w:tc>
        <w:tc>
          <w:tcPr>
            <w:tcW w:w="852"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47</w:t>
            </w:r>
          </w:p>
        </w:tc>
        <w:tc>
          <w:tcPr>
            <w:tcW w:w="853"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46</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50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50</w:t>
            </w:r>
          </w:p>
        </w:tc>
      </w:tr>
      <w:tr w:rsidR="00C21952" w:rsidRPr="0071016F" w:rsidTr="00374874">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6.2</w:t>
            </w:r>
          </w:p>
        </w:tc>
        <w:tc>
          <w:tcPr>
            <w:tcW w:w="5282"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ед.</w:t>
            </w:r>
          </w:p>
        </w:tc>
        <w:tc>
          <w:tcPr>
            <w:tcW w:w="852"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3"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61"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w:t>
            </w:r>
          </w:p>
        </w:tc>
      </w:tr>
      <w:tr w:rsidR="00C21952" w:rsidRPr="0071016F" w:rsidTr="005F716F">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13534" w:type="dxa"/>
            <w:gridSpan w:val="26"/>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p w:rsidR="00C21952" w:rsidRPr="0071016F" w:rsidRDefault="00C21952" w:rsidP="008F082C">
            <w:pPr>
              <w:pStyle w:val="ConsPlusCell"/>
              <w:jc w:val="center"/>
              <w:rPr>
                <w:rFonts w:ascii="Arial" w:hAnsi="Arial" w:cs="Arial"/>
              </w:rPr>
            </w:pPr>
            <w:r w:rsidRPr="0071016F">
              <w:rPr>
                <w:rFonts w:ascii="Arial" w:hAnsi="Arial" w:cs="Arial"/>
              </w:rPr>
              <w:t>Основное мероприятие 1 «Обеспечение реализации и контроля за реализацией муниципальной программы»</w:t>
            </w:r>
          </w:p>
          <w:p w:rsidR="00C21952" w:rsidRPr="0071016F" w:rsidRDefault="00C21952" w:rsidP="008F082C">
            <w:pPr>
              <w:pStyle w:val="ConsPlusCell"/>
              <w:jc w:val="center"/>
              <w:rPr>
                <w:rFonts w:ascii="Arial" w:hAnsi="Arial" w:cs="Arial"/>
              </w:rPr>
            </w:pP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7.1</w:t>
            </w:r>
          </w:p>
        </w:tc>
        <w:tc>
          <w:tcPr>
            <w:tcW w:w="5291"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Эффективность реализации муниципальной программы</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53"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r>
      <w:tr w:rsidR="00C21952" w:rsidRPr="0071016F" w:rsidTr="007D0F67">
        <w:trPr>
          <w:gridAfter w:val="2"/>
          <w:wAfter w:w="8886" w:type="dxa"/>
          <w:trHeight w:val="624"/>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p>
          <w:p w:rsidR="00C21952" w:rsidRPr="0071016F" w:rsidRDefault="00C21952" w:rsidP="008F082C">
            <w:pPr>
              <w:pStyle w:val="ConsPlusCell"/>
              <w:rPr>
                <w:rFonts w:ascii="Arial" w:hAnsi="Arial" w:cs="Arial"/>
              </w:rPr>
            </w:pPr>
            <w:r w:rsidRPr="0071016F">
              <w:rPr>
                <w:rFonts w:ascii="Arial" w:hAnsi="Arial" w:cs="Arial"/>
              </w:rPr>
              <w:t>8.</w:t>
            </w:r>
          </w:p>
        </w:tc>
        <w:tc>
          <w:tcPr>
            <w:tcW w:w="14385" w:type="dxa"/>
            <w:gridSpan w:val="27"/>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 xml:space="preserve"> </w:t>
            </w:r>
          </w:p>
          <w:p w:rsidR="00C21952" w:rsidRPr="0071016F" w:rsidRDefault="00C21952" w:rsidP="008F082C">
            <w:pPr>
              <w:pStyle w:val="ConsPlusCell"/>
              <w:jc w:val="center"/>
              <w:rPr>
                <w:rFonts w:ascii="Arial" w:hAnsi="Arial" w:cs="Arial"/>
              </w:rPr>
            </w:pPr>
            <w:r w:rsidRPr="0071016F">
              <w:rPr>
                <w:rFonts w:ascii="Arial" w:hAnsi="Arial" w:cs="Arial"/>
              </w:rPr>
              <w:t xml:space="preserve">Основное мероприятие 2 «Развитие кадрового потенциала системы образования» </w:t>
            </w:r>
          </w:p>
          <w:p w:rsidR="00C21952" w:rsidRPr="0071016F" w:rsidRDefault="00C21952" w:rsidP="008F082C">
            <w:pPr>
              <w:pStyle w:val="ConsPlusCell"/>
              <w:jc w:val="center"/>
              <w:rPr>
                <w:rFonts w:ascii="Arial" w:hAnsi="Arial" w:cs="Arial"/>
              </w:rPr>
            </w:pP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p>
          <w:p w:rsidR="00C21952" w:rsidRPr="0071016F" w:rsidRDefault="00C21952" w:rsidP="008F082C">
            <w:pPr>
              <w:pStyle w:val="ConsPlusCell"/>
              <w:rPr>
                <w:rFonts w:ascii="Arial" w:hAnsi="Arial" w:cs="Arial"/>
              </w:rPr>
            </w:pPr>
            <w:r w:rsidRPr="0071016F">
              <w:rPr>
                <w:rFonts w:ascii="Arial" w:hAnsi="Arial" w:cs="Arial"/>
              </w:rPr>
              <w:t>8.1</w:t>
            </w:r>
          </w:p>
        </w:tc>
        <w:tc>
          <w:tcPr>
            <w:tcW w:w="5305" w:type="dxa"/>
            <w:gridSpan w:val="5"/>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 xml:space="preserve">Эффективность выполнения </w:t>
            </w:r>
            <w:r w:rsidRPr="0071016F">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9"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8.2</w:t>
            </w:r>
          </w:p>
        </w:tc>
        <w:tc>
          <w:tcPr>
            <w:tcW w:w="5305" w:type="dxa"/>
            <w:gridSpan w:val="5"/>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r w:rsidRPr="0071016F">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Чел.</w:t>
            </w:r>
          </w:p>
        </w:tc>
        <w:tc>
          <w:tcPr>
            <w:tcW w:w="859"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25</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25</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28</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28</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28</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28</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28</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28</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28</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28</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8.3</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sz w:val="24"/>
                <w:szCs w:val="24"/>
              </w:rPr>
            </w:pPr>
            <w:r w:rsidRPr="0071016F">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9"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106,2</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8.4</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bCs/>
              </w:rPr>
            </w:pPr>
            <w:r w:rsidRPr="0071016F">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103, 2</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8.5</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Выполнение трехстороннего соглашения</w:t>
            </w:r>
          </w:p>
        </w:tc>
        <w:tc>
          <w:tcPr>
            <w:tcW w:w="853"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bCs/>
              </w:rPr>
            </w:pPr>
            <w:r w:rsidRPr="0071016F">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7D0F67">
        <w:trPr>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w:t>
            </w:r>
          </w:p>
        </w:tc>
        <w:tc>
          <w:tcPr>
            <w:tcW w:w="14385" w:type="dxa"/>
            <w:gridSpan w:val="27"/>
            <w:tcBorders>
              <w:left w:val="single" w:sz="4" w:space="0" w:color="auto"/>
              <w:bottom w:val="single" w:sz="4" w:space="0" w:color="auto"/>
            </w:tcBorders>
          </w:tcPr>
          <w:p w:rsidR="00C21952" w:rsidRPr="0071016F" w:rsidRDefault="00C21952" w:rsidP="008F082C">
            <w:pPr>
              <w:pStyle w:val="ConsPlusCell"/>
              <w:jc w:val="center"/>
              <w:rPr>
                <w:rFonts w:ascii="Arial" w:hAnsi="Arial" w:cs="Arial"/>
              </w:rPr>
            </w:pPr>
          </w:p>
          <w:p w:rsidR="00C21952" w:rsidRPr="0071016F" w:rsidRDefault="00C21952" w:rsidP="008F082C">
            <w:pPr>
              <w:spacing w:after="0" w:line="240" w:lineRule="auto"/>
              <w:jc w:val="center"/>
              <w:rPr>
                <w:rFonts w:ascii="Arial" w:hAnsi="Arial" w:cs="Arial"/>
                <w:kern w:val="28"/>
                <w:sz w:val="24"/>
                <w:szCs w:val="24"/>
              </w:rPr>
            </w:pPr>
            <w:r w:rsidRPr="0071016F">
              <w:rPr>
                <w:rFonts w:ascii="Arial" w:hAnsi="Arial" w:cs="Arial"/>
                <w:sz w:val="24"/>
                <w:szCs w:val="24"/>
              </w:rPr>
              <w:t>Основное мероприятие 3 «Осуществление мероприятий в области образования»</w:t>
            </w:r>
          </w:p>
        </w:tc>
        <w:tc>
          <w:tcPr>
            <w:tcW w:w="2938" w:type="dxa"/>
            <w:tcBorders>
              <w:left w:val="single" w:sz="4" w:space="0" w:color="auto"/>
              <w:bottom w:val="single" w:sz="4" w:space="0" w:color="auto"/>
            </w:tcBorders>
            <w:vAlign w:val="center"/>
          </w:tcPr>
          <w:p w:rsidR="00C21952" w:rsidRPr="0071016F" w:rsidRDefault="00C21952" w:rsidP="008F082C">
            <w:pPr>
              <w:spacing w:after="0" w:line="240" w:lineRule="auto"/>
              <w:rPr>
                <w:rFonts w:ascii="Arial" w:hAnsi="Arial" w:cs="Arial"/>
                <w:kern w:val="28"/>
                <w:sz w:val="24"/>
                <w:szCs w:val="24"/>
              </w:rPr>
            </w:pPr>
          </w:p>
          <w:p w:rsidR="00C21952" w:rsidRPr="0071016F" w:rsidRDefault="00C21952" w:rsidP="008F082C">
            <w:pPr>
              <w:spacing w:after="0" w:line="240" w:lineRule="auto"/>
              <w:rPr>
                <w:rFonts w:ascii="Arial" w:hAnsi="Arial" w:cs="Arial"/>
                <w:kern w:val="28"/>
                <w:sz w:val="24"/>
                <w:szCs w:val="24"/>
              </w:rPr>
            </w:pPr>
          </w:p>
        </w:tc>
        <w:tc>
          <w:tcPr>
            <w:tcW w:w="5948" w:type="dxa"/>
            <w:vAlign w:val="center"/>
          </w:tcPr>
          <w:p w:rsidR="00C21952" w:rsidRPr="0071016F" w:rsidRDefault="00C21952" w:rsidP="008F082C">
            <w:pPr>
              <w:spacing w:after="0" w:line="240" w:lineRule="auto"/>
              <w:rPr>
                <w:rFonts w:ascii="Arial" w:hAnsi="Arial" w:cs="Arial"/>
                <w:kern w:val="28"/>
                <w:sz w:val="24"/>
                <w:szCs w:val="24"/>
              </w:rPr>
            </w:pP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9.1</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rPr>
                <w:rFonts w:ascii="Arial" w:hAnsi="Arial" w:cs="Arial"/>
                <w:kern w:val="2"/>
                <w:sz w:val="24"/>
                <w:szCs w:val="24"/>
              </w:rPr>
            </w:pPr>
            <w:r w:rsidRPr="0071016F">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C21952" w:rsidRPr="0071016F" w:rsidRDefault="00C21952" w:rsidP="008F082C">
            <w:pPr>
              <w:spacing w:after="0" w:line="240" w:lineRule="auto"/>
              <w:rPr>
                <w:rFonts w:ascii="Arial" w:hAnsi="Arial" w:cs="Arial"/>
                <w:sz w:val="24"/>
                <w:szCs w:val="24"/>
              </w:rPr>
            </w:pP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47</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65</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73</w:t>
            </w:r>
          </w:p>
        </w:tc>
        <w:tc>
          <w:tcPr>
            <w:tcW w:w="854"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75</w:t>
            </w:r>
          </w:p>
        </w:tc>
        <w:tc>
          <w:tcPr>
            <w:tcW w:w="837"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75</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95</w:t>
            </w:r>
          </w:p>
        </w:tc>
        <w:tc>
          <w:tcPr>
            <w:tcW w:w="708" w:type="dxa"/>
            <w:tcBorders>
              <w:left w:val="single" w:sz="4" w:space="0" w:color="auto"/>
              <w:bottom w:val="single" w:sz="4" w:space="0" w:color="auto"/>
              <w:right w:val="single" w:sz="4" w:space="0" w:color="auto"/>
            </w:tcBorders>
          </w:tcPr>
          <w:p w:rsidR="00C21952" w:rsidRPr="0071016F" w:rsidRDefault="00C21952" w:rsidP="00BA3D22">
            <w:pPr>
              <w:spacing w:after="0" w:line="240" w:lineRule="auto"/>
              <w:jc w:val="center"/>
              <w:rPr>
                <w:rFonts w:ascii="Arial" w:hAnsi="Arial" w:cs="Arial"/>
                <w:sz w:val="24"/>
                <w:szCs w:val="24"/>
              </w:rPr>
            </w:pPr>
            <w:r w:rsidRPr="0071016F">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C21952" w:rsidRPr="0071016F" w:rsidRDefault="00C21952" w:rsidP="005C2B4E">
            <w:pPr>
              <w:spacing w:after="0" w:line="240" w:lineRule="auto"/>
              <w:jc w:val="center"/>
              <w:rPr>
                <w:rFonts w:ascii="Arial" w:hAnsi="Arial" w:cs="Arial"/>
                <w:sz w:val="24"/>
                <w:szCs w:val="24"/>
              </w:rPr>
            </w:pPr>
            <w:r w:rsidRPr="0071016F">
              <w:rPr>
                <w:rFonts w:ascii="Arial" w:hAnsi="Arial" w:cs="Arial"/>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C21952" w:rsidRPr="0071016F" w:rsidRDefault="00C21952" w:rsidP="007D0F67">
            <w:pPr>
              <w:spacing w:after="0" w:line="240" w:lineRule="auto"/>
              <w:jc w:val="center"/>
              <w:rPr>
                <w:rFonts w:ascii="Arial" w:hAnsi="Arial" w:cs="Arial"/>
                <w:sz w:val="24"/>
                <w:szCs w:val="24"/>
              </w:rPr>
            </w:pPr>
            <w:r w:rsidRPr="0071016F">
              <w:rPr>
                <w:rFonts w:ascii="Arial" w:hAnsi="Arial" w:cs="Arial"/>
                <w:sz w:val="24"/>
                <w:szCs w:val="24"/>
              </w:rPr>
              <w:t>95</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9.2</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24</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46</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62</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65</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9.3</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21</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35</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51</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53</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53</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75</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75</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9.4</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spacing w:after="0" w:line="240" w:lineRule="auto"/>
              <w:jc w:val="center"/>
              <w:rPr>
                <w:rFonts w:ascii="Arial" w:hAnsi="Arial" w:cs="Arial"/>
                <w:sz w:val="24"/>
                <w:szCs w:val="24"/>
              </w:rPr>
            </w:pPr>
            <w:r w:rsidRPr="0071016F">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9.5</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оснащенных системами аварийного оповещения, от общего числа ОУ</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9.6</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оснащенных кнопками экстренного вызова, от общего числа ОУ</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9.7</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образовательных учреждений, оснащенных системами видеонаблюдения, от общего числа ОУ</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20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40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95</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lastRenderedPageBreak/>
              <w:t>9.8</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9.9</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Доля случаев травматизма с обучающимися и воспитанниками от общего числа обучающихся и воспитанников</w:t>
            </w: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0,04</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0,04</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0,03</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0,03</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0,03</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0,03</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0,03</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0,03</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0,03</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0,03</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9.10</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71016F">
              <w:rPr>
                <w:rFonts w:ascii="Arial" w:hAnsi="Arial" w:cs="Arial"/>
                <w:color w:val="auto"/>
                <w:kern w:val="2"/>
                <w:sz w:val="24"/>
                <w:szCs w:val="24"/>
              </w:rPr>
              <w:t xml:space="preserve">Обновление материально-технической базы    образовательных учреждений </w:t>
            </w:r>
          </w:p>
          <w:p w:rsidR="00C21952" w:rsidRPr="0071016F" w:rsidRDefault="00C21952"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50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65</w:t>
            </w: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70</w:t>
            </w: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77</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81</w:t>
            </w: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85</w:t>
            </w:r>
          </w:p>
        </w:tc>
        <w:tc>
          <w:tcPr>
            <w:tcW w:w="708" w:type="dxa"/>
            <w:tcBorders>
              <w:left w:val="single" w:sz="4" w:space="0" w:color="auto"/>
              <w:bottom w:val="single" w:sz="4" w:space="0" w:color="auto"/>
              <w:right w:val="single" w:sz="4" w:space="0" w:color="auto"/>
            </w:tcBorders>
          </w:tcPr>
          <w:p w:rsidR="00C21952" w:rsidRPr="0071016F" w:rsidRDefault="00C21952" w:rsidP="00BA3D22">
            <w:pPr>
              <w:pStyle w:val="ConsPlusCell"/>
              <w:jc w:val="center"/>
              <w:rPr>
                <w:rFonts w:ascii="Arial" w:hAnsi="Arial" w:cs="Arial"/>
              </w:rPr>
            </w:pPr>
            <w:r w:rsidRPr="0071016F">
              <w:rPr>
                <w:rFonts w:ascii="Arial" w:hAnsi="Arial" w:cs="Arial"/>
              </w:rPr>
              <w:t>85</w:t>
            </w:r>
          </w:p>
        </w:tc>
        <w:tc>
          <w:tcPr>
            <w:tcW w:w="851" w:type="dxa"/>
            <w:tcBorders>
              <w:left w:val="single" w:sz="4" w:space="0" w:color="auto"/>
              <w:bottom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85</w:t>
            </w:r>
          </w:p>
        </w:tc>
        <w:tc>
          <w:tcPr>
            <w:tcW w:w="851" w:type="dxa"/>
            <w:tcBorders>
              <w:left w:val="single" w:sz="4" w:space="0" w:color="auto"/>
              <w:bottom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85</w:t>
            </w:r>
          </w:p>
        </w:tc>
      </w:tr>
      <w:tr w:rsidR="00C21952" w:rsidRPr="0071016F" w:rsidTr="00214EE5">
        <w:trPr>
          <w:gridAfter w:val="2"/>
          <w:wAfter w:w="8886" w:type="dxa"/>
          <w:trHeight w:val="205"/>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9.11</w:t>
            </w:r>
          </w:p>
        </w:tc>
        <w:tc>
          <w:tcPr>
            <w:tcW w:w="5305" w:type="dxa"/>
            <w:gridSpan w:val="5"/>
            <w:tcBorders>
              <w:left w:val="single" w:sz="4" w:space="0" w:color="auto"/>
              <w:bottom w:val="single" w:sz="4" w:space="0" w:color="auto"/>
              <w:right w:val="single" w:sz="4" w:space="0" w:color="auto"/>
            </w:tcBorders>
          </w:tcPr>
          <w:p w:rsidR="00C21952" w:rsidRPr="0071016F" w:rsidRDefault="00C21952" w:rsidP="008F082C">
            <w:pPr>
              <w:spacing w:after="0"/>
              <w:rPr>
                <w:rFonts w:ascii="Arial" w:hAnsi="Arial" w:cs="Arial"/>
                <w:kern w:val="28"/>
                <w:sz w:val="24"/>
                <w:szCs w:val="24"/>
              </w:rPr>
            </w:pPr>
            <w:r w:rsidRPr="0071016F">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C21952" w:rsidRPr="0071016F" w:rsidRDefault="00C21952"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37"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71016F" w:rsidRDefault="00C21952" w:rsidP="00BA3D22">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5C2B4E">
            <w:pPr>
              <w:jc w:val="center"/>
              <w:rPr>
                <w:rFonts w:ascii="Arial" w:hAnsi="Arial" w:cs="Arial"/>
                <w:sz w:val="24"/>
                <w:szCs w:val="24"/>
              </w:rPr>
            </w:pPr>
            <w:r w:rsidRPr="0071016F">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71016F" w:rsidRDefault="00C21952" w:rsidP="007D0F67">
            <w:pPr>
              <w:jc w:val="center"/>
              <w:rPr>
                <w:rFonts w:ascii="Arial" w:hAnsi="Arial" w:cs="Arial"/>
                <w:sz w:val="24"/>
                <w:szCs w:val="24"/>
              </w:rPr>
            </w:pPr>
            <w:r w:rsidRPr="0071016F">
              <w:rPr>
                <w:rFonts w:ascii="Arial" w:hAnsi="Arial" w:cs="Arial"/>
                <w:sz w:val="24"/>
                <w:szCs w:val="24"/>
              </w:rPr>
              <w:t>100</w:t>
            </w:r>
          </w:p>
        </w:tc>
      </w:tr>
      <w:tr w:rsidR="00C21952" w:rsidRPr="0071016F" w:rsidTr="00214EE5">
        <w:trPr>
          <w:gridAfter w:val="2"/>
          <w:wAfter w:w="8886" w:type="dxa"/>
          <w:trHeight w:val="205"/>
          <w:tblCellSpacing w:w="5" w:type="nil"/>
        </w:trPr>
        <w:tc>
          <w:tcPr>
            <w:tcW w:w="783" w:type="dxa"/>
            <w:tcBorders>
              <w:left w:val="single" w:sz="4" w:space="0" w:color="auto"/>
              <w:right w:val="single" w:sz="4" w:space="0" w:color="auto"/>
            </w:tcBorders>
          </w:tcPr>
          <w:p w:rsidR="00C21952" w:rsidRPr="0071016F" w:rsidRDefault="00C21952" w:rsidP="008F082C">
            <w:pPr>
              <w:pStyle w:val="ConsPlusCell"/>
              <w:rPr>
                <w:rFonts w:ascii="Arial" w:hAnsi="Arial" w:cs="Arial"/>
              </w:rPr>
            </w:pPr>
            <w:r w:rsidRPr="0071016F">
              <w:rPr>
                <w:rFonts w:ascii="Arial" w:hAnsi="Arial" w:cs="Arial"/>
              </w:rPr>
              <w:t>9.12</w:t>
            </w:r>
          </w:p>
        </w:tc>
        <w:tc>
          <w:tcPr>
            <w:tcW w:w="5305" w:type="dxa"/>
            <w:gridSpan w:val="5"/>
            <w:tcBorders>
              <w:left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0"/>
                <w:sz w:val="24"/>
                <w:szCs w:val="24"/>
              </w:rPr>
            </w:pPr>
            <w:r w:rsidRPr="0071016F">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60" w:type="dxa"/>
            <w:gridSpan w:val="5"/>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w:t>
            </w:r>
          </w:p>
        </w:tc>
        <w:tc>
          <w:tcPr>
            <w:tcW w:w="852" w:type="dxa"/>
            <w:gridSpan w:val="4"/>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5" w:type="dxa"/>
            <w:gridSpan w:val="3"/>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2" w:type="dxa"/>
            <w:gridSpan w:val="2"/>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4" w:type="dxa"/>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37" w:type="dxa"/>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851" w:type="dxa"/>
            <w:gridSpan w:val="2"/>
            <w:tcBorders>
              <w:left w:val="single" w:sz="4" w:space="0" w:color="auto"/>
              <w:right w:val="single" w:sz="4" w:space="0" w:color="auto"/>
            </w:tcBorders>
          </w:tcPr>
          <w:p w:rsidR="00C21952" w:rsidRPr="0071016F" w:rsidRDefault="00C21952" w:rsidP="008F082C">
            <w:pPr>
              <w:jc w:val="center"/>
              <w:rPr>
                <w:rFonts w:ascii="Arial" w:hAnsi="Arial" w:cs="Arial"/>
                <w:sz w:val="24"/>
                <w:szCs w:val="24"/>
              </w:rPr>
            </w:pPr>
            <w:r w:rsidRPr="0071016F">
              <w:rPr>
                <w:rFonts w:ascii="Arial" w:hAnsi="Arial" w:cs="Arial"/>
                <w:sz w:val="24"/>
                <w:szCs w:val="24"/>
              </w:rPr>
              <w:t>100</w:t>
            </w:r>
          </w:p>
        </w:tc>
        <w:tc>
          <w:tcPr>
            <w:tcW w:w="709" w:type="dxa"/>
            <w:tcBorders>
              <w:left w:val="single" w:sz="4" w:space="0" w:color="auto"/>
              <w:right w:val="single" w:sz="4" w:space="0" w:color="auto"/>
            </w:tcBorders>
          </w:tcPr>
          <w:p w:rsidR="00C21952" w:rsidRPr="0071016F" w:rsidRDefault="00C21952" w:rsidP="008F082C">
            <w:pPr>
              <w:pStyle w:val="ConsPlusCell"/>
              <w:jc w:val="center"/>
              <w:rPr>
                <w:rFonts w:ascii="Arial" w:hAnsi="Arial" w:cs="Arial"/>
              </w:rPr>
            </w:pPr>
            <w:r w:rsidRPr="0071016F">
              <w:rPr>
                <w:rFonts w:ascii="Arial" w:hAnsi="Arial" w:cs="Arial"/>
              </w:rPr>
              <w:t>100</w:t>
            </w:r>
          </w:p>
        </w:tc>
        <w:tc>
          <w:tcPr>
            <w:tcW w:w="708" w:type="dxa"/>
            <w:tcBorders>
              <w:left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right w:val="single" w:sz="4" w:space="0" w:color="auto"/>
            </w:tcBorders>
          </w:tcPr>
          <w:p w:rsidR="00C21952" w:rsidRPr="0071016F" w:rsidRDefault="00C21952" w:rsidP="005C2B4E">
            <w:pPr>
              <w:pStyle w:val="ConsPlusCell"/>
              <w:jc w:val="center"/>
              <w:rPr>
                <w:rFonts w:ascii="Arial" w:hAnsi="Arial" w:cs="Arial"/>
              </w:rPr>
            </w:pPr>
            <w:r w:rsidRPr="0071016F">
              <w:rPr>
                <w:rFonts w:ascii="Arial" w:hAnsi="Arial" w:cs="Arial"/>
              </w:rPr>
              <w:t>100</w:t>
            </w:r>
          </w:p>
        </w:tc>
        <w:tc>
          <w:tcPr>
            <w:tcW w:w="851" w:type="dxa"/>
            <w:tcBorders>
              <w:left w:val="single" w:sz="4" w:space="0" w:color="auto"/>
              <w:right w:val="single" w:sz="4" w:space="0" w:color="auto"/>
            </w:tcBorders>
          </w:tcPr>
          <w:p w:rsidR="00C21952" w:rsidRPr="0071016F" w:rsidRDefault="00C21952" w:rsidP="007D0F67">
            <w:pPr>
              <w:pStyle w:val="ConsPlusCell"/>
              <w:jc w:val="center"/>
              <w:rPr>
                <w:rFonts w:ascii="Arial" w:hAnsi="Arial" w:cs="Arial"/>
              </w:rPr>
            </w:pPr>
            <w:r w:rsidRPr="0071016F">
              <w:rPr>
                <w:rFonts w:ascii="Arial" w:hAnsi="Arial" w:cs="Arial"/>
              </w:rPr>
              <w:t>100</w:t>
            </w:r>
          </w:p>
        </w:tc>
      </w:tr>
      <w:tr w:rsidR="00C21952" w:rsidRPr="0071016F" w:rsidTr="00214EE5">
        <w:trPr>
          <w:gridAfter w:val="2"/>
          <w:wAfter w:w="8886" w:type="dxa"/>
          <w:trHeight w:val="61"/>
          <w:tblCellSpacing w:w="5" w:type="nil"/>
        </w:trPr>
        <w:tc>
          <w:tcPr>
            <w:tcW w:w="783" w:type="dxa"/>
            <w:tcBorders>
              <w:left w:val="single" w:sz="4" w:space="0" w:color="auto"/>
              <w:bottom w:val="single" w:sz="4" w:space="0" w:color="auto"/>
              <w:right w:val="single" w:sz="4" w:space="0" w:color="auto"/>
            </w:tcBorders>
          </w:tcPr>
          <w:p w:rsidR="00C21952" w:rsidRPr="0071016F" w:rsidRDefault="00C21952" w:rsidP="008F082C">
            <w:pPr>
              <w:pStyle w:val="ConsPlusCell"/>
              <w:rPr>
                <w:rFonts w:ascii="Arial" w:hAnsi="Arial" w:cs="Arial"/>
              </w:rPr>
            </w:pPr>
          </w:p>
        </w:tc>
        <w:tc>
          <w:tcPr>
            <w:tcW w:w="5305" w:type="dxa"/>
            <w:gridSpan w:val="5"/>
            <w:tcBorders>
              <w:left w:val="single" w:sz="4" w:space="0" w:color="auto"/>
              <w:bottom w:val="single" w:sz="4" w:space="0" w:color="auto"/>
              <w:right w:val="single" w:sz="4" w:space="0" w:color="auto"/>
            </w:tcBorders>
            <w:vAlign w:val="center"/>
          </w:tcPr>
          <w:p w:rsidR="00C21952" w:rsidRPr="0071016F" w:rsidRDefault="00C21952" w:rsidP="008F082C">
            <w:pPr>
              <w:spacing w:after="0" w:line="240" w:lineRule="auto"/>
              <w:rPr>
                <w:rFonts w:ascii="Arial" w:hAnsi="Arial" w:cs="Arial"/>
                <w:kern w:val="20"/>
                <w:sz w:val="24"/>
                <w:szCs w:val="24"/>
              </w:rPr>
            </w:pPr>
          </w:p>
        </w:tc>
        <w:tc>
          <w:tcPr>
            <w:tcW w:w="860" w:type="dxa"/>
            <w:gridSpan w:val="5"/>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2" w:type="dxa"/>
            <w:gridSpan w:val="4"/>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5" w:type="dxa"/>
            <w:gridSpan w:val="3"/>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4"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37"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1" w:type="dxa"/>
            <w:gridSpan w:val="2"/>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709"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708"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C21952" w:rsidRPr="0071016F" w:rsidRDefault="00C21952" w:rsidP="008F082C">
            <w:pPr>
              <w:pStyle w:val="ConsPlusCell"/>
              <w:jc w:val="center"/>
              <w:rPr>
                <w:rFonts w:ascii="Arial" w:hAnsi="Arial" w:cs="Arial"/>
                <w:color w:val="FF0000"/>
              </w:rPr>
            </w:pPr>
          </w:p>
        </w:tc>
      </w:tr>
    </w:tbl>
    <w:p w:rsidR="007C055E" w:rsidRPr="0071016F" w:rsidRDefault="007C055E" w:rsidP="00991DA5">
      <w:pPr>
        <w:spacing w:after="0" w:line="240" w:lineRule="auto"/>
        <w:rPr>
          <w:rFonts w:ascii="Arial" w:hAnsi="Arial" w:cs="Arial"/>
          <w:bCs/>
          <w:sz w:val="24"/>
          <w:szCs w:val="24"/>
        </w:rPr>
      </w:pPr>
    </w:p>
    <w:p w:rsidR="007C055E" w:rsidRPr="0071016F" w:rsidRDefault="007C055E" w:rsidP="00991DA5">
      <w:pPr>
        <w:spacing w:after="0" w:line="240" w:lineRule="auto"/>
        <w:rPr>
          <w:rFonts w:ascii="Arial" w:hAnsi="Arial" w:cs="Arial"/>
          <w:b/>
          <w:bCs/>
          <w:sz w:val="24"/>
          <w:szCs w:val="24"/>
        </w:rPr>
        <w:sectPr w:rsidR="007C055E" w:rsidRPr="0071016F" w:rsidSect="002D7D8B">
          <w:footnotePr>
            <w:pos w:val="beneathText"/>
          </w:footnotePr>
          <w:pgSz w:w="16837" w:h="11905" w:orient="landscape" w:code="9"/>
          <w:pgMar w:top="720" w:right="720" w:bottom="720" w:left="720" w:header="720" w:footer="720" w:gutter="0"/>
          <w:cols w:space="720"/>
          <w:docGrid w:linePitch="312"/>
        </w:sectPr>
      </w:pPr>
    </w:p>
    <w:p w:rsidR="009D567D" w:rsidRPr="0071016F" w:rsidRDefault="009D567D" w:rsidP="009D567D">
      <w:pPr>
        <w:pStyle w:val="ConsPlusNonformat"/>
        <w:spacing w:line="276" w:lineRule="auto"/>
        <w:jc w:val="center"/>
        <w:rPr>
          <w:rFonts w:ascii="Arial" w:hAnsi="Arial" w:cs="Arial"/>
          <w:sz w:val="24"/>
          <w:szCs w:val="24"/>
        </w:rPr>
      </w:pPr>
      <w:r w:rsidRPr="0071016F">
        <w:rPr>
          <w:rFonts w:ascii="Arial" w:hAnsi="Arial" w:cs="Arial"/>
          <w:sz w:val="24"/>
          <w:szCs w:val="24"/>
        </w:rPr>
        <w:lastRenderedPageBreak/>
        <w:t>7.</w:t>
      </w:r>
      <w:r w:rsidRPr="0071016F">
        <w:rPr>
          <w:rFonts w:ascii="Arial" w:hAnsi="Arial" w:cs="Arial"/>
          <w:b/>
          <w:sz w:val="24"/>
          <w:szCs w:val="24"/>
        </w:rPr>
        <w:t xml:space="preserve"> </w:t>
      </w:r>
      <w:r w:rsidRPr="0071016F">
        <w:rPr>
          <w:rFonts w:ascii="Arial" w:hAnsi="Arial" w:cs="Arial"/>
          <w:sz w:val="24"/>
          <w:szCs w:val="24"/>
        </w:rPr>
        <w:t>Ресурсное обеспечение муниципальной программы за счет всех источников финансирования</w:t>
      </w:r>
    </w:p>
    <w:tbl>
      <w:tblPr>
        <w:tblpPr w:leftFromText="180" w:rightFromText="180" w:vertAnchor="text" w:tblpXSpec="center" w:tblpY="1"/>
        <w:tblOverlap w:val="neve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268"/>
        <w:gridCol w:w="1134"/>
        <w:gridCol w:w="1134"/>
        <w:gridCol w:w="1134"/>
        <w:gridCol w:w="1134"/>
        <w:gridCol w:w="1276"/>
        <w:gridCol w:w="1276"/>
        <w:gridCol w:w="1134"/>
        <w:gridCol w:w="1135"/>
      </w:tblGrid>
      <w:tr w:rsidR="00227328" w:rsidRPr="0071016F" w:rsidTr="00387246">
        <w:trPr>
          <w:trHeight w:val="418"/>
        </w:trPr>
        <w:tc>
          <w:tcPr>
            <w:tcW w:w="1809" w:type="dxa"/>
            <w:vMerge w:val="restart"/>
          </w:tcPr>
          <w:p w:rsidR="00227328" w:rsidRPr="0071016F" w:rsidRDefault="00227328" w:rsidP="00F96F23">
            <w:pPr>
              <w:spacing w:after="0" w:line="240" w:lineRule="auto"/>
              <w:rPr>
                <w:rFonts w:ascii="Arial" w:hAnsi="Arial" w:cs="Arial"/>
                <w:sz w:val="24"/>
                <w:szCs w:val="24"/>
              </w:rPr>
            </w:pPr>
            <w:r w:rsidRPr="0071016F">
              <w:rPr>
                <w:rFonts w:ascii="Arial" w:hAnsi="Arial" w:cs="Arial"/>
                <w:sz w:val="24"/>
                <w:szCs w:val="24"/>
              </w:rPr>
              <w:t>Статус</w:t>
            </w:r>
          </w:p>
        </w:tc>
        <w:tc>
          <w:tcPr>
            <w:tcW w:w="2268" w:type="dxa"/>
            <w:vMerge w:val="restart"/>
          </w:tcPr>
          <w:p w:rsidR="00227328" w:rsidRPr="0071016F" w:rsidRDefault="00227328" w:rsidP="00F96F23">
            <w:pPr>
              <w:spacing w:after="0" w:line="240" w:lineRule="auto"/>
              <w:rPr>
                <w:rFonts w:ascii="Arial" w:hAnsi="Arial" w:cs="Arial"/>
                <w:sz w:val="24"/>
                <w:szCs w:val="24"/>
              </w:rPr>
            </w:pPr>
            <w:r w:rsidRPr="0071016F">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227328" w:rsidRPr="0071016F" w:rsidRDefault="00227328" w:rsidP="00F96F23">
            <w:pPr>
              <w:pStyle w:val="ConsPlusCell"/>
              <w:jc w:val="center"/>
              <w:rPr>
                <w:rFonts w:ascii="Arial" w:hAnsi="Arial" w:cs="Arial"/>
              </w:rPr>
            </w:pPr>
            <w:r w:rsidRPr="0071016F">
              <w:rPr>
                <w:rFonts w:ascii="Arial" w:hAnsi="Arial" w:cs="Arial"/>
              </w:rPr>
              <w:t>Наименование ГРБС</w:t>
            </w:r>
          </w:p>
        </w:tc>
        <w:tc>
          <w:tcPr>
            <w:tcW w:w="9357" w:type="dxa"/>
            <w:gridSpan w:val="8"/>
          </w:tcPr>
          <w:p w:rsidR="00227328" w:rsidRPr="0071016F" w:rsidRDefault="00227328" w:rsidP="00F96F23">
            <w:pPr>
              <w:spacing w:after="0" w:line="240" w:lineRule="auto"/>
              <w:jc w:val="center"/>
              <w:rPr>
                <w:rFonts w:ascii="Arial" w:hAnsi="Arial" w:cs="Arial"/>
                <w:sz w:val="24"/>
                <w:szCs w:val="24"/>
              </w:rPr>
            </w:pPr>
            <w:r w:rsidRPr="0071016F">
              <w:rPr>
                <w:rFonts w:ascii="Arial" w:hAnsi="Arial" w:cs="Arial"/>
                <w:sz w:val="24"/>
                <w:szCs w:val="24"/>
              </w:rPr>
              <w:t>Расходы (тыс. руб.)</w:t>
            </w:r>
          </w:p>
          <w:p w:rsidR="00227328" w:rsidRPr="0071016F" w:rsidRDefault="00227328" w:rsidP="00F96F23">
            <w:pPr>
              <w:spacing w:after="0" w:line="240" w:lineRule="auto"/>
              <w:jc w:val="center"/>
              <w:rPr>
                <w:rFonts w:ascii="Arial" w:hAnsi="Arial" w:cs="Arial"/>
                <w:sz w:val="24"/>
                <w:szCs w:val="24"/>
              </w:rPr>
            </w:pPr>
          </w:p>
        </w:tc>
      </w:tr>
      <w:tr w:rsidR="002446DD" w:rsidRPr="0071016F" w:rsidTr="007F7C22">
        <w:trPr>
          <w:cantSplit/>
          <w:trHeight w:val="2524"/>
        </w:trPr>
        <w:tc>
          <w:tcPr>
            <w:tcW w:w="1809" w:type="dxa"/>
            <w:vMerge/>
          </w:tcPr>
          <w:p w:rsidR="002446DD" w:rsidRPr="0071016F" w:rsidRDefault="002446DD" w:rsidP="002446DD">
            <w:pPr>
              <w:spacing w:after="0" w:line="240" w:lineRule="auto"/>
              <w:rPr>
                <w:rFonts w:ascii="Arial" w:hAnsi="Arial" w:cs="Arial"/>
                <w:sz w:val="24"/>
                <w:szCs w:val="24"/>
              </w:rPr>
            </w:pPr>
          </w:p>
        </w:tc>
        <w:tc>
          <w:tcPr>
            <w:tcW w:w="2268" w:type="dxa"/>
            <w:vMerge/>
          </w:tcPr>
          <w:p w:rsidR="002446DD" w:rsidRPr="0071016F" w:rsidRDefault="002446DD" w:rsidP="002446DD">
            <w:pPr>
              <w:spacing w:after="0" w:line="240" w:lineRule="auto"/>
              <w:rPr>
                <w:rFonts w:ascii="Arial" w:hAnsi="Arial" w:cs="Arial"/>
                <w:sz w:val="24"/>
                <w:szCs w:val="24"/>
              </w:rPr>
            </w:pPr>
          </w:p>
        </w:tc>
        <w:tc>
          <w:tcPr>
            <w:tcW w:w="2268" w:type="dxa"/>
            <w:vMerge/>
          </w:tcPr>
          <w:p w:rsidR="002446DD" w:rsidRPr="0071016F" w:rsidRDefault="002446DD" w:rsidP="002446DD">
            <w:pPr>
              <w:spacing w:after="0" w:line="240" w:lineRule="auto"/>
              <w:rPr>
                <w:rFonts w:ascii="Arial" w:hAnsi="Arial" w:cs="Arial"/>
                <w:sz w:val="24"/>
                <w:szCs w:val="24"/>
              </w:rPr>
            </w:pPr>
          </w:p>
        </w:tc>
        <w:tc>
          <w:tcPr>
            <w:tcW w:w="1134"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2016 год</w:t>
            </w:r>
          </w:p>
        </w:tc>
        <w:tc>
          <w:tcPr>
            <w:tcW w:w="1134"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 xml:space="preserve"> 2017 год</w:t>
            </w:r>
          </w:p>
        </w:tc>
        <w:tc>
          <w:tcPr>
            <w:tcW w:w="1134"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2018 год</w:t>
            </w:r>
          </w:p>
          <w:p w:rsidR="002446DD" w:rsidRPr="0071016F" w:rsidRDefault="002446DD" w:rsidP="002446DD">
            <w:pPr>
              <w:spacing w:after="0" w:line="240" w:lineRule="auto"/>
              <w:ind w:left="113" w:right="113"/>
              <w:rPr>
                <w:rFonts w:ascii="Arial" w:hAnsi="Arial" w:cs="Arial"/>
                <w:sz w:val="24"/>
                <w:szCs w:val="24"/>
              </w:rPr>
            </w:pPr>
            <w:r w:rsidRPr="0071016F">
              <w:rPr>
                <w:rFonts w:ascii="Arial" w:hAnsi="Arial" w:cs="Arial"/>
                <w:sz w:val="24"/>
                <w:szCs w:val="24"/>
              </w:rPr>
              <w:t xml:space="preserve"> </w:t>
            </w:r>
          </w:p>
        </w:tc>
        <w:tc>
          <w:tcPr>
            <w:tcW w:w="1134" w:type="dxa"/>
            <w:textDirection w:val="btLr"/>
          </w:tcPr>
          <w:p w:rsidR="002446DD" w:rsidRPr="0071016F" w:rsidRDefault="002446DD" w:rsidP="002446DD">
            <w:pPr>
              <w:pStyle w:val="ConsPlusCell"/>
              <w:ind w:left="113" w:right="113"/>
              <w:jc w:val="center"/>
              <w:rPr>
                <w:rFonts w:ascii="Arial" w:hAnsi="Arial" w:cs="Arial"/>
              </w:rPr>
            </w:pPr>
            <w:r w:rsidRPr="0071016F">
              <w:rPr>
                <w:rFonts w:ascii="Arial" w:hAnsi="Arial" w:cs="Arial"/>
              </w:rPr>
              <w:t xml:space="preserve">                                                                                                 2019 год</w:t>
            </w:r>
          </w:p>
        </w:tc>
        <w:tc>
          <w:tcPr>
            <w:tcW w:w="1276"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2020 год</w:t>
            </w:r>
          </w:p>
        </w:tc>
        <w:tc>
          <w:tcPr>
            <w:tcW w:w="1276"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2021 год</w:t>
            </w:r>
          </w:p>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p>
        </w:tc>
        <w:tc>
          <w:tcPr>
            <w:tcW w:w="1134"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2022 год</w:t>
            </w:r>
          </w:p>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p>
        </w:tc>
        <w:tc>
          <w:tcPr>
            <w:tcW w:w="1135" w:type="dxa"/>
            <w:textDirection w:val="btLr"/>
          </w:tcPr>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r w:rsidRPr="0071016F">
              <w:rPr>
                <w:rFonts w:ascii="Arial" w:hAnsi="Arial" w:cs="Arial"/>
              </w:rPr>
              <w:t>2023 год</w:t>
            </w:r>
          </w:p>
          <w:p w:rsidR="002446DD" w:rsidRPr="0071016F" w:rsidRDefault="002446DD" w:rsidP="002446DD">
            <w:pPr>
              <w:pStyle w:val="ConsPlusCell"/>
              <w:ind w:left="113" w:right="113"/>
              <w:jc w:val="center"/>
              <w:rPr>
                <w:rFonts w:ascii="Arial" w:hAnsi="Arial" w:cs="Arial"/>
              </w:rPr>
            </w:pPr>
          </w:p>
          <w:p w:rsidR="002446DD" w:rsidRPr="0071016F" w:rsidRDefault="002446DD" w:rsidP="002446DD">
            <w:pPr>
              <w:pStyle w:val="ConsPlusCell"/>
              <w:ind w:left="113" w:right="113"/>
              <w:jc w:val="center"/>
              <w:rPr>
                <w:rFonts w:ascii="Arial" w:hAnsi="Arial" w:cs="Arial"/>
              </w:rPr>
            </w:pPr>
          </w:p>
        </w:tc>
      </w:tr>
      <w:tr w:rsidR="00387246" w:rsidRPr="0071016F" w:rsidTr="007F7C22">
        <w:trPr>
          <w:trHeight w:val="384"/>
        </w:trPr>
        <w:tc>
          <w:tcPr>
            <w:tcW w:w="1809" w:type="dxa"/>
            <w:vMerge w:val="restart"/>
          </w:tcPr>
          <w:p w:rsidR="00387246" w:rsidRPr="0071016F" w:rsidRDefault="00387246" w:rsidP="00387246">
            <w:pPr>
              <w:spacing w:after="0" w:line="240" w:lineRule="auto"/>
              <w:rPr>
                <w:rFonts w:ascii="Arial" w:hAnsi="Arial" w:cs="Arial"/>
                <w:sz w:val="24"/>
                <w:szCs w:val="24"/>
              </w:rPr>
            </w:pPr>
            <w:r w:rsidRPr="0071016F">
              <w:rPr>
                <w:rFonts w:ascii="Arial" w:hAnsi="Arial" w:cs="Arial"/>
                <w:sz w:val="24"/>
                <w:szCs w:val="24"/>
              </w:rPr>
              <w:t>Муниципальная программа</w:t>
            </w:r>
          </w:p>
        </w:tc>
        <w:tc>
          <w:tcPr>
            <w:tcW w:w="2268" w:type="dxa"/>
            <w:vMerge w:val="restart"/>
          </w:tcPr>
          <w:p w:rsidR="00387246" w:rsidRPr="0071016F" w:rsidRDefault="00387246" w:rsidP="00387246">
            <w:pPr>
              <w:spacing w:after="0" w:line="240" w:lineRule="auto"/>
              <w:rPr>
                <w:rFonts w:ascii="Arial" w:hAnsi="Arial" w:cs="Arial"/>
                <w:sz w:val="24"/>
                <w:szCs w:val="24"/>
              </w:rPr>
            </w:pPr>
            <w:r w:rsidRPr="0071016F">
              <w:rPr>
                <w:rFonts w:ascii="Arial" w:hAnsi="Arial" w:cs="Arial"/>
                <w:sz w:val="24"/>
                <w:szCs w:val="24"/>
              </w:rPr>
              <w:t>Муниципальная программа «Развитие системы образования муниципального образования город Ефремов»</w:t>
            </w:r>
          </w:p>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spacing w:after="0" w:line="240" w:lineRule="auto"/>
              <w:rPr>
                <w:rFonts w:ascii="Arial" w:hAnsi="Arial" w:cs="Arial"/>
                <w:bCs/>
                <w:sz w:val="24"/>
                <w:szCs w:val="24"/>
              </w:rPr>
            </w:pPr>
            <w:r w:rsidRPr="0071016F">
              <w:rPr>
                <w:rFonts w:ascii="Arial" w:hAnsi="Arial" w:cs="Arial"/>
                <w:bCs/>
                <w:sz w:val="24"/>
                <w:szCs w:val="24"/>
              </w:rPr>
              <w:t xml:space="preserve"> Всего, в т.ч.:           </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742 034,4</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800 321,6</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862 341,3</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983 789,8</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1 063 430,2</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1 028 056,6</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993 464,1</w:t>
            </w:r>
          </w:p>
        </w:tc>
        <w:tc>
          <w:tcPr>
            <w:tcW w:w="1135" w:type="dxa"/>
          </w:tcPr>
          <w:p w:rsidR="00387246" w:rsidRPr="0071016F" w:rsidRDefault="00387246" w:rsidP="007F7C22">
            <w:pPr>
              <w:spacing w:after="0" w:line="240" w:lineRule="auto"/>
              <w:jc w:val="center"/>
              <w:rPr>
                <w:rFonts w:ascii="Arial" w:hAnsi="Arial" w:cs="Arial"/>
                <w:bCs/>
                <w:sz w:val="24"/>
                <w:szCs w:val="24"/>
                <w:highlight w:val="yellow"/>
              </w:rPr>
            </w:pPr>
            <w:r w:rsidRPr="0071016F">
              <w:rPr>
                <w:rFonts w:ascii="Arial" w:hAnsi="Arial" w:cs="Arial"/>
                <w:bCs/>
                <w:sz w:val="24"/>
                <w:szCs w:val="24"/>
              </w:rPr>
              <w:t>1105232,3</w:t>
            </w:r>
          </w:p>
        </w:tc>
      </w:tr>
      <w:tr w:rsidR="00387246" w:rsidRPr="0071016F" w:rsidTr="007F7C22">
        <w:trPr>
          <w:trHeight w:val="414"/>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федеральный бюджет</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4 563,4</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2 585,6</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sz w:val="24"/>
                <w:szCs w:val="24"/>
              </w:rPr>
              <w:t>43 774,3</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157 607,4</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62 720,3</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sz w:val="24"/>
                <w:szCs w:val="24"/>
              </w:rPr>
              <w:t>1080,6</w:t>
            </w:r>
          </w:p>
        </w:tc>
        <w:tc>
          <w:tcPr>
            <w:tcW w:w="1135" w:type="dxa"/>
          </w:tcPr>
          <w:p w:rsidR="00387246" w:rsidRPr="0071016F" w:rsidRDefault="00387246" w:rsidP="004159DA">
            <w:pPr>
              <w:spacing w:after="0" w:line="240" w:lineRule="auto"/>
              <w:rPr>
                <w:rFonts w:ascii="Arial" w:hAnsi="Arial" w:cs="Arial"/>
                <w:bCs/>
                <w:sz w:val="24"/>
                <w:szCs w:val="24"/>
              </w:rPr>
            </w:pPr>
            <w:r w:rsidRPr="0071016F">
              <w:rPr>
                <w:rFonts w:ascii="Arial" w:hAnsi="Arial" w:cs="Arial"/>
                <w:bCs/>
                <w:sz w:val="24"/>
                <w:szCs w:val="24"/>
              </w:rPr>
              <w:t>31</w:t>
            </w:r>
            <w:r w:rsidR="004159DA" w:rsidRPr="0071016F">
              <w:rPr>
                <w:rFonts w:ascii="Arial" w:hAnsi="Arial" w:cs="Arial"/>
                <w:bCs/>
                <w:sz w:val="24"/>
                <w:szCs w:val="24"/>
              </w:rPr>
              <w:t xml:space="preserve"> </w:t>
            </w:r>
            <w:r w:rsidRPr="0071016F">
              <w:rPr>
                <w:rFonts w:ascii="Arial" w:hAnsi="Arial" w:cs="Arial"/>
                <w:bCs/>
                <w:sz w:val="24"/>
                <w:szCs w:val="24"/>
              </w:rPr>
              <w:t>322,5</w:t>
            </w:r>
          </w:p>
        </w:tc>
      </w:tr>
      <w:tr w:rsidR="00387246" w:rsidRPr="0071016F" w:rsidTr="007F7C22">
        <w:trPr>
          <w:trHeight w:val="414"/>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областной бюджет</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564 832,5</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620 680,8</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676 230,0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731 717,7</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700 697,2</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772 800,2</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805 194,2</w:t>
            </w:r>
          </w:p>
        </w:tc>
        <w:tc>
          <w:tcPr>
            <w:tcW w:w="1135"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842 162,8</w:t>
            </w:r>
          </w:p>
        </w:tc>
      </w:tr>
      <w:tr w:rsidR="00387246" w:rsidRPr="0071016F" w:rsidTr="007F7C22">
        <w:trPr>
          <w:trHeight w:val="414"/>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бюджет  округа</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172 638,5</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177 055,2</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186 111,3</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208 297,8</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205 125,6</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192 536,1</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187 189,3</w:t>
            </w:r>
          </w:p>
        </w:tc>
        <w:tc>
          <w:tcPr>
            <w:tcW w:w="1135"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231 747,0</w:t>
            </w:r>
          </w:p>
        </w:tc>
      </w:tr>
      <w:tr w:rsidR="00387246" w:rsidRPr="0071016F" w:rsidTr="007F7C22">
        <w:trPr>
          <w:trHeight w:val="300"/>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387246" w:rsidRPr="0071016F" w:rsidRDefault="00387246" w:rsidP="00387246">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703 499,2</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798 819,8</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862 341,3</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939 999,8</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893 028,4</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947 220,7</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993 464,1</w:t>
            </w:r>
          </w:p>
        </w:tc>
        <w:tc>
          <w:tcPr>
            <w:tcW w:w="1135" w:type="dxa"/>
          </w:tcPr>
          <w:p w:rsidR="00387246" w:rsidRPr="0071016F" w:rsidRDefault="00387246" w:rsidP="007F7C22">
            <w:pPr>
              <w:spacing w:after="0" w:line="240" w:lineRule="auto"/>
              <w:jc w:val="center"/>
              <w:rPr>
                <w:rFonts w:ascii="Arial" w:hAnsi="Arial" w:cs="Arial"/>
                <w:bCs/>
                <w:sz w:val="24"/>
                <w:szCs w:val="24"/>
              </w:rPr>
            </w:pPr>
            <w:r w:rsidRPr="0071016F">
              <w:rPr>
                <w:rFonts w:ascii="Arial" w:hAnsi="Arial" w:cs="Arial"/>
                <w:bCs/>
                <w:sz w:val="24"/>
                <w:szCs w:val="24"/>
              </w:rPr>
              <w:t>1105232,3</w:t>
            </w:r>
          </w:p>
        </w:tc>
      </w:tr>
      <w:tr w:rsidR="00387246" w:rsidRPr="0071016F" w:rsidTr="007F7C22">
        <w:trPr>
          <w:trHeight w:val="345"/>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федеральный бюджет</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2 585,6</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2 156,3</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8 651,1</w:t>
            </w:r>
          </w:p>
        </w:tc>
        <w:tc>
          <w:tcPr>
            <w:tcW w:w="1276"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sz w:val="24"/>
                <w:szCs w:val="24"/>
              </w:rPr>
              <w:t>1080,6</w:t>
            </w:r>
          </w:p>
        </w:tc>
        <w:tc>
          <w:tcPr>
            <w:tcW w:w="1135"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387246" w:rsidRPr="0071016F" w:rsidTr="007F7C22">
        <w:trPr>
          <w:trHeight w:val="345"/>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rPr>
            </w:pPr>
            <w:r w:rsidRPr="0071016F">
              <w:rPr>
                <w:rFonts w:ascii="Arial" w:hAnsi="Arial" w:cs="Arial"/>
                <w:bCs/>
              </w:rPr>
              <w:t>областной бюджет</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540 615,8</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619 628,1</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676 230,0</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729 983,6</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690 931,1</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762 765,7</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805 194,2</w:t>
            </w:r>
          </w:p>
        </w:tc>
        <w:tc>
          <w:tcPr>
            <w:tcW w:w="1135"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842 162,8</w:t>
            </w:r>
          </w:p>
        </w:tc>
      </w:tr>
      <w:tr w:rsidR="00387246" w:rsidRPr="0071016F" w:rsidTr="007F7C22">
        <w:trPr>
          <w:trHeight w:val="420"/>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rPr>
            </w:pPr>
            <w:r w:rsidRPr="0071016F">
              <w:rPr>
                <w:rFonts w:ascii="Arial" w:hAnsi="Arial" w:cs="Arial"/>
              </w:rPr>
              <w:t>бюджет  округа</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162 883,4</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176 606,1</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186 111,3</w:t>
            </w:r>
          </w:p>
        </w:tc>
        <w:tc>
          <w:tcPr>
            <w:tcW w:w="1134" w:type="dxa"/>
          </w:tcPr>
          <w:p w:rsidR="00387246" w:rsidRPr="0071016F" w:rsidRDefault="00387246" w:rsidP="00387246">
            <w:pPr>
              <w:spacing w:after="0" w:line="240" w:lineRule="auto"/>
              <w:jc w:val="center"/>
              <w:rPr>
                <w:rFonts w:ascii="Arial" w:hAnsi="Arial" w:cs="Arial"/>
                <w:bCs/>
                <w:sz w:val="24"/>
                <w:szCs w:val="24"/>
              </w:rPr>
            </w:pPr>
            <w:r w:rsidRPr="0071016F">
              <w:rPr>
                <w:rFonts w:ascii="Arial" w:hAnsi="Arial" w:cs="Arial"/>
                <w:bCs/>
                <w:sz w:val="24"/>
                <w:szCs w:val="24"/>
              </w:rPr>
              <w:t>207 859,9</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193 446,2</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184 455,0</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187 189,3</w:t>
            </w:r>
          </w:p>
        </w:tc>
        <w:tc>
          <w:tcPr>
            <w:tcW w:w="1135"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231 747,0</w:t>
            </w:r>
          </w:p>
        </w:tc>
      </w:tr>
      <w:tr w:rsidR="00387246" w:rsidRPr="0071016F" w:rsidTr="007F7C22">
        <w:trPr>
          <w:trHeight w:val="585"/>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spacing w:after="0" w:line="240" w:lineRule="auto"/>
              <w:rPr>
                <w:rFonts w:ascii="Arial" w:hAnsi="Arial" w:cs="Arial"/>
                <w:bCs/>
                <w:sz w:val="24"/>
                <w:szCs w:val="24"/>
              </w:rPr>
            </w:pPr>
            <w:r w:rsidRPr="0071016F">
              <w:rPr>
                <w:rFonts w:ascii="Arial" w:hAnsi="Arial" w:cs="Arial"/>
                <w:bCs/>
                <w:sz w:val="24"/>
                <w:szCs w:val="24"/>
              </w:rPr>
              <w:t>ГРБС 2</w:t>
            </w:r>
          </w:p>
          <w:p w:rsidR="00387246" w:rsidRPr="0071016F" w:rsidRDefault="00387246" w:rsidP="00387246">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38 535,2</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1 501,8</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c>
          <w:tcPr>
            <w:tcW w:w="1134" w:type="dxa"/>
          </w:tcPr>
          <w:p w:rsidR="00387246" w:rsidRPr="0071016F" w:rsidRDefault="00387246" w:rsidP="00387246">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170 401,8</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80 835,9</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c>
          <w:tcPr>
            <w:tcW w:w="1135"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r>
      <w:tr w:rsidR="00387246" w:rsidRPr="0071016F" w:rsidTr="007F7C22">
        <w:trPr>
          <w:trHeight w:val="602"/>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федеральный бюджет</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4 563,4</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4" w:type="dxa"/>
          </w:tcPr>
          <w:p w:rsidR="00387246" w:rsidRPr="0071016F" w:rsidRDefault="00387246" w:rsidP="00387246">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148 956,3</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62 720,3</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c>
          <w:tcPr>
            <w:tcW w:w="1135"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r>
      <w:tr w:rsidR="00387246" w:rsidRPr="0071016F" w:rsidTr="007F7C22">
        <w:trPr>
          <w:trHeight w:val="602"/>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bCs/>
              </w:rPr>
            </w:pPr>
            <w:r w:rsidRPr="0071016F">
              <w:rPr>
                <w:rFonts w:ascii="Arial" w:hAnsi="Arial" w:cs="Arial"/>
                <w:bCs/>
              </w:rPr>
              <w:t>областной бюджет</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24 216,7</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1 052,7</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4" w:type="dxa"/>
          </w:tcPr>
          <w:p w:rsidR="00387246" w:rsidRPr="0071016F" w:rsidRDefault="00387246" w:rsidP="00387246">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9 766,1</w:t>
            </w:r>
          </w:p>
        </w:tc>
        <w:tc>
          <w:tcPr>
            <w:tcW w:w="1276"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10 034,5</w:t>
            </w:r>
          </w:p>
        </w:tc>
        <w:tc>
          <w:tcPr>
            <w:tcW w:w="1134"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c>
          <w:tcPr>
            <w:tcW w:w="1135" w:type="dxa"/>
          </w:tcPr>
          <w:p w:rsidR="00387246" w:rsidRPr="0071016F" w:rsidRDefault="00387246" w:rsidP="00387246">
            <w:pPr>
              <w:jc w:val="center"/>
              <w:rPr>
                <w:rFonts w:ascii="Arial" w:hAnsi="Arial" w:cs="Arial"/>
                <w:bCs/>
                <w:sz w:val="24"/>
                <w:szCs w:val="24"/>
              </w:rPr>
            </w:pPr>
            <w:r w:rsidRPr="0071016F">
              <w:rPr>
                <w:rFonts w:ascii="Arial" w:hAnsi="Arial" w:cs="Arial"/>
                <w:bCs/>
                <w:sz w:val="24"/>
                <w:szCs w:val="24"/>
              </w:rPr>
              <w:t>0</w:t>
            </w:r>
          </w:p>
        </w:tc>
      </w:tr>
      <w:tr w:rsidR="00387246" w:rsidRPr="0071016F" w:rsidTr="007F7C22">
        <w:trPr>
          <w:trHeight w:val="602"/>
        </w:trPr>
        <w:tc>
          <w:tcPr>
            <w:tcW w:w="1809" w:type="dxa"/>
            <w:vMerge/>
          </w:tcPr>
          <w:p w:rsidR="00387246" w:rsidRPr="0071016F" w:rsidRDefault="00387246" w:rsidP="00387246">
            <w:pPr>
              <w:spacing w:after="0" w:line="240" w:lineRule="auto"/>
              <w:rPr>
                <w:rFonts w:ascii="Arial" w:hAnsi="Arial" w:cs="Arial"/>
                <w:sz w:val="24"/>
                <w:szCs w:val="24"/>
              </w:rPr>
            </w:pPr>
          </w:p>
        </w:tc>
        <w:tc>
          <w:tcPr>
            <w:tcW w:w="2268" w:type="dxa"/>
            <w:vMerge/>
          </w:tcPr>
          <w:p w:rsidR="00387246" w:rsidRPr="0071016F" w:rsidRDefault="00387246" w:rsidP="00387246">
            <w:pPr>
              <w:spacing w:after="0" w:line="240" w:lineRule="auto"/>
              <w:rPr>
                <w:rFonts w:ascii="Arial" w:hAnsi="Arial" w:cs="Arial"/>
                <w:sz w:val="24"/>
                <w:szCs w:val="24"/>
              </w:rPr>
            </w:pPr>
          </w:p>
        </w:tc>
        <w:tc>
          <w:tcPr>
            <w:tcW w:w="2268" w:type="dxa"/>
          </w:tcPr>
          <w:p w:rsidR="00387246" w:rsidRPr="0071016F" w:rsidRDefault="00387246" w:rsidP="00387246">
            <w:pPr>
              <w:pStyle w:val="ConsPlusCell"/>
              <w:rPr>
                <w:rFonts w:ascii="Arial" w:hAnsi="Arial" w:cs="Arial"/>
              </w:rPr>
            </w:pPr>
            <w:r w:rsidRPr="0071016F">
              <w:rPr>
                <w:rFonts w:ascii="Arial" w:hAnsi="Arial" w:cs="Arial"/>
              </w:rPr>
              <w:t>бюджет  округа</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9 755,1</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449,1</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4" w:type="dxa"/>
          </w:tcPr>
          <w:p w:rsidR="00387246" w:rsidRPr="0071016F" w:rsidRDefault="00387246" w:rsidP="00387246">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11 679,4</w:t>
            </w:r>
          </w:p>
        </w:tc>
        <w:tc>
          <w:tcPr>
            <w:tcW w:w="1276"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8 081,1</w:t>
            </w:r>
          </w:p>
        </w:tc>
        <w:tc>
          <w:tcPr>
            <w:tcW w:w="1134"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c>
          <w:tcPr>
            <w:tcW w:w="1135" w:type="dxa"/>
          </w:tcPr>
          <w:p w:rsidR="00387246" w:rsidRPr="0071016F" w:rsidRDefault="00387246" w:rsidP="00387246">
            <w:pPr>
              <w:jc w:val="center"/>
              <w:rPr>
                <w:rFonts w:ascii="Arial" w:hAnsi="Arial" w:cs="Arial"/>
                <w:sz w:val="24"/>
                <w:szCs w:val="24"/>
              </w:rPr>
            </w:pPr>
            <w:r w:rsidRPr="0071016F">
              <w:rPr>
                <w:rFonts w:ascii="Arial" w:hAnsi="Arial" w:cs="Arial"/>
                <w:sz w:val="24"/>
                <w:szCs w:val="24"/>
              </w:rPr>
              <w:t>0</w:t>
            </w:r>
          </w:p>
        </w:tc>
      </w:tr>
      <w:tr w:rsidR="0089116D" w:rsidRPr="0071016F" w:rsidTr="007F7C22">
        <w:trPr>
          <w:trHeight w:val="295"/>
        </w:trPr>
        <w:tc>
          <w:tcPr>
            <w:tcW w:w="1809" w:type="dxa"/>
            <w:vMerge w:val="restart"/>
          </w:tcPr>
          <w:p w:rsidR="0089116D" w:rsidRPr="0071016F" w:rsidRDefault="0089116D" w:rsidP="0089116D">
            <w:pPr>
              <w:spacing w:after="0" w:line="240" w:lineRule="auto"/>
              <w:rPr>
                <w:rFonts w:ascii="Arial" w:hAnsi="Arial" w:cs="Arial"/>
                <w:sz w:val="24"/>
                <w:szCs w:val="24"/>
              </w:rPr>
            </w:pPr>
            <w:r w:rsidRPr="0071016F">
              <w:rPr>
                <w:rFonts w:ascii="Arial" w:hAnsi="Arial" w:cs="Arial"/>
                <w:sz w:val="24"/>
                <w:szCs w:val="24"/>
              </w:rPr>
              <w:t xml:space="preserve">Подпрограмма 1 </w:t>
            </w:r>
          </w:p>
        </w:tc>
        <w:tc>
          <w:tcPr>
            <w:tcW w:w="2268" w:type="dxa"/>
            <w:vMerge w:val="restart"/>
          </w:tcPr>
          <w:p w:rsidR="0089116D" w:rsidRPr="0071016F" w:rsidRDefault="0089116D" w:rsidP="0089116D">
            <w:pPr>
              <w:spacing w:after="0" w:line="240" w:lineRule="auto"/>
              <w:rPr>
                <w:rFonts w:ascii="Arial" w:hAnsi="Arial" w:cs="Arial"/>
                <w:sz w:val="24"/>
                <w:szCs w:val="24"/>
              </w:rPr>
            </w:pPr>
            <w:r w:rsidRPr="0071016F">
              <w:rPr>
                <w:rFonts w:ascii="Arial" w:hAnsi="Arial" w:cs="Arial"/>
                <w:sz w:val="24"/>
                <w:szCs w:val="24"/>
              </w:rPr>
              <w:t xml:space="preserve"> «Развитие системы общего образования» </w:t>
            </w:r>
          </w:p>
          <w:p w:rsidR="0089116D" w:rsidRPr="0071016F" w:rsidRDefault="0089116D" w:rsidP="0089116D">
            <w:pPr>
              <w:spacing w:after="0" w:line="240" w:lineRule="auto"/>
              <w:rPr>
                <w:rFonts w:ascii="Arial" w:hAnsi="Arial" w:cs="Arial"/>
                <w:sz w:val="24"/>
                <w:szCs w:val="24"/>
              </w:rPr>
            </w:pPr>
            <w:r w:rsidRPr="0071016F">
              <w:rPr>
                <w:rFonts w:ascii="Arial" w:hAnsi="Arial" w:cs="Arial"/>
                <w:sz w:val="24"/>
                <w:szCs w:val="24"/>
              </w:rPr>
              <w:t xml:space="preserve"> </w:t>
            </w:r>
          </w:p>
        </w:tc>
        <w:tc>
          <w:tcPr>
            <w:tcW w:w="2268" w:type="dxa"/>
          </w:tcPr>
          <w:p w:rsidR="0089116D" w:rsidRPr="0071016F" w:rsidRDefault="0089116D" w:rsidP="0089116D">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711 146,7</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765 071,9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823 388,4</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940 864,2</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1 023 083,2</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987 268,7</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952 065,3</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89116D" w:rsidRPr="0071016F" w:rsidTr="007F7C22">
        <w:trPr>
          <w:trHeight w:val="480"/>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федеральный бюджет</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4 563,4</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sz w:val="24"/>
                <w:szCs w:val="24"/>
              </w:rPr>
              <w:t>43 774,3</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157 607,4</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62 720,3</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sz w:val="24"/>
                <w:szCs w:val="24"/>
              </w:rPr>
              <w:t>1080,6</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89116D" w:rsidRPr="0071016F" w:rsidTr="007F7C22">
        <w:trPr>
          <w:trHeight w:val="480"/>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областной бюджет</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564 197,5</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618 551,8</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674 496,5</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728 092,9</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699 785,6</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771 883,2</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804 271,3</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89116D" w:rsidRPr="0071016F" w:rsidTr="007F7C22">
        <w:trPr>
          <w:trHeight w:val="600"/>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бюджет  округа</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142 385,8</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144 916,2</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148 891,9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168 997,0</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165 690,2</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152 665,2</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146 713,4</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89116D" w:rsidRPr="0071016F" w:rsidTr="007F7C22">
        <w:trPr>
          <w:trHeight w:val="620"/>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89116D" w:rsidRPr="0071016F" w:rsidRDefault="0089116D" w:rsidP="0089116D">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672 611,5</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763 570,1</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823 388,4</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897 074,2</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852 681,4</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906 432,8</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952 065,3</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89116D" w:rsidRPr="0071016F" w:rsidTr="007F7C22">
        <w:trPr>
          <w:trHeight w:val="414"/>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федеральный бюджет</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sz w:val="24"/>
                <w:szCs w:val="24"/>
              </w:rPr>
              <w:t>2 156,3</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8651,1</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sz w:val="24"/>
                <w:szCs w:val="24"/>
              </w:rPr>
              <w:t>1080,6</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89116D" w:rsidRPr="0071016F" w:rsidTr="007F7C22">
        <w:trPr>
          <w:trHeight w:val="414"/>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rPr>
            </w:pPr>
            <w:r w:rsidRPr="0071016F">
              <w:rPr>
                <w:rFonts w:ascii="Arial" w:hAnsi="Arial" w:cs="Arial"/>
                <w:bCs/>
              </w:rPr>
              <w:t>областной бюджет</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539 980,8</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617 499,1</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674 496,5</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726 358,8</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690 019,5</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761 848,7</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804 271,3</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89116D" w:rsidRPr="0071016F" w:rsidTr="007F7C22">
        <w:trPr>
          <w:trHeight w:val="399"/>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rPr>
            </w:pPr>
            <w:r w:rsidRPr="0071016F">
              <w:rPr>
                <w:rFonts w:ascii="Arial" w:hAnsi="Arial" w:cs="Arial"/>
              </w:rPr>
              <w:t>бюджет  округа</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132 630,7</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144 467,1</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148 891,9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168 559,1</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154 010,8</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144 584,1</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146 713,4</w:t>
            </w:r>
          </w:p>
        </w:tc>
        <w:tc>
          <w:tcPr>
            <w:tcW w:w="1135"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89116D" w:rsidRPr="0071016F" w:rsidTr="007F7C22">
        <w:trPr>
          <w:trHeight w:val="245"/>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spacing w:after="0" w:line="240" w:lineRule="auto"/>
              <w:rPr>
                <w:rFonts w:ascii="Arial" w:hAnsi="Arial" w:cs="Arial"/>
                <w:bCs/>
                <w:sz w:val="24"/>
                <w:szCs w:val="24"/>
              </w:rPr>
            </w:pPr>
            <w:r w:rsidRPr="0071016F">
              <w:rPr>
                <w:rFonts w:ascii="Arial" w:hAnsi="Arial" w:cs="Arial"/>
                <w:bCs/>
                <w:sz w:val="24"/>
                <w:szCs w:val="24"/>
              </w:rPr>
              <w:t>ГРБС 2</w:t>
            </w:r>
          </w:p>
          <w:p w:rsidR="0089116D" w:rsidRPr="0071016F" w:rsidRDefault="0089116D" w:rsidP="0089116D">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38 535,2</w:t>
            </w:r>
          </w:p>
        </w:tc>
        <w:tc>
          <w:tcPr>
            <w:tcW w:w="1134" w:type="dxa"/>
          </w:tcPr>
          <w:p w:rsidR="0089116D" w:rsidRPr="0071016F" w:rsidRDefault="0089116D" w:rsidP="0089116D">
            <w:pPr>
              <w:jc w:val="center"/>
              <w:rPr>
                <w:rFonts w:ascii="Arial" w:hAnsi="Arial" w:cs="Arial"/>
                <w:bCs/>
                <w:sz w:val="24"/>
                <w:szCs w:val="24"/>
              </w:rPr>
            </w:pPr>
            <w:r w:rsidRPr="0071016F">
              <w:rPr>
                <w:rFonts w:ascii="Arial" w:hAnsi="Arial" w:cs="Arial"/>
                <w:bCs/>
                <w:sz w:val="24"/>
                <w:szCs w:val="24"/>
              </w:rPr>
              <w:t>1 501,8</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170 401,8</w:t>
            </w:r>
          </w:p>
        </w:tc>
        <w:tc>
          <w:tcPr>
            <w:tcW w:w="1276"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80 835,9</w:t>
            </w:r>
          </w:p>
        </w:tc>
        <w:tc>
          <w:tcPr>
            <w:tcW w:w="1134" w:type="dxa"/>
          </w:tcPr>
          <w:p w:rsidR="0089116D" w:rsidRPr="0071016F" w:rsidRDefault="0089116D" w:rsidP="0089116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89116D" w:rsidRPr="0071016F" w:rsidRDefault="0089116D" w:rsidP="0089116D">
            <w:pPr>
              <w:jc w:val="center"/>
              <w:rPr>
                <w:rFonts w:ascii="Arial" w:hAnsi="Arial" w:cs="Arial"/>
                <w:bCs/>
                <w:sz w:val="24"/>
                <w:szCs w:val="24"/>
              </w:rPr>
            </w:pPr>
            <w:r w:rsidRPr="0071016F">
              <w:rPr>
                <w:rFonts w:ascii="Arial" w:hAnsi="Arial" w:cs="Arial"/>
                <w:bCs/>
                <w:sz w:val="24"/>
                <w:szCs w:val="24"/>
              </w:rPr>
              <w:t>0</w:t>
            </w:r>
          </w:p>
        </w:tc>
      </w:tr>
      <w:tr w:rsidR="0089116D" w:rsidRPr="0071016F" w:rsidTr="007F7C22">
        <w:trPr>
          <w:trHeight w:val="368"/>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федеральный бюджет</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4 563,4</w:t>
            </w:r>
          </w:p>
        </w:tc>
        <w:tc>
          <w:tcPr>
            <w:tcW w:w="1134" w:type="dxa"/>
          </w:tcPr>
          <w:p w:rsidR="0089116D" w:rsidRPr="0071016F" w:rsidRDefault="0089116D" w:rsidP="0089116D">
            <w:pPr>
              <w:jc w:val="center"/>
              <w:rPr>
                <w:rFonts w:ascii="Arial" w:hAnsi="Arial" w:cs="Arial"/>
                <w:sz w:val="24"/>
                <w:szCs w:val="24"/>
              </w:rPr>
            </w:pPr>
            <w:r w:rsidRPr="0071016F">
              <w:rPr>
                <w:rFonts w:ascii="Arial" w:hAnsi="Arial" w:cs="Arial"/>
                <w:sz w:val="24"/>
                <w:szCs w:val="24"/>
              </w:rPr>
              <w:t>0</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148 956,3</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62 720,3</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89116D" w:rsidRPr="0071016F" w:rsidRDefault="0089116D" w:rsidP="0089116D">
            <w:pPr>
              <w:jc w:val="center"/>
              <w:rPr>
                <w:rFonts w:ascii="Arial" w:hAnsi="Arial" w:cs="Arial"/>
                <w:bCs/>
                <w:sz w:val="24"/>
                <w:szCs w:val="24"/>
              </w:rPr>
            </w:pPr>
            <w:r w:rsidRPr="0071016F">
              <w:rPr>
                <w:rFonts w:ascii="Arial" w:hAnsi="Arial" w:cs="Arial"/>
                <w:bCs/>
                <w:sz w:val="24"/>
                <w:szCs w:val="24"/>
              </w:rPr>
              <w:t>0</w:t>
            </w:r>
          </w:p>
        </w:tc>
      </w:tr>
      <w:tr w:rsidR="0089116D" w:rsidRPr="0071016F" w:rsidTr="007F7C22">
        <w:trPr>
          <w:trHeight w:val="368"/>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bCs/>
              </w:rPr>
            </w:pPr>
            <w:r w:rsidRPr="0071016F">
              <w:rPr>
                <w:rFonts w:ascii="Arial" w:hAnsi="Arial" w:cs="Arial"/>
                <w:bCs/>
              </w:rPr>
              <w:t>областной бюджет</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24 216,7</w:t>
            </w:r>
          </w:p>
        </w:tc>
        <w:tc>
          <w:tcPr>
            <w:tcW w:w="1134" w:type="dxa"/>
          </w:tcPr>
          <w:p w:rsidR="0089116D" w:rsidRPr="0071016F" w:rsidRDefault="0089116D" w:rsidP="0089116D">
            <w:pPr>
              <w:jc w:val="center"/>
              <w:rPr>
                <w:rFonts w:ascii="Arial" w:hAnsi="Arial" w:cs="Arial"/>
                <w:sz w:val="24"/>
                <w:szCs w:val="24"/>
              </w:rPr>
            </w:pPr>
            <w:r w:rsidRPr="0071016F">
              <w:rPr>
                <w:rFonts w:ascii="Arial" w:hAnsi="Arial" w:cs="Arial"/>
                <w:sz w:val="24"/>
                <w:szCs w:val="24"/>
              </w:rPr>
              <w:t>1 052,7</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9 766,1</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10 034,5</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89116D" w:rsidRPr="0071016F" w:rsidRDefault="0089116D" w:rsidP="0089116D">
            <w:pPr>
              <w:jc w:val="center"/>
              <w:rPr>
                <w:rFonts w:ascii="Arial" w:hAnsi="Arial" w:cs="Arial"/>
                <w:bCs/>
                <w:sz w:val="24"/>
                <w:szCs w:val="24"/>
              </w:rPr>
            </w:pPr>
            <w:r w:rsidRPr="0071016F">
              <w:rPr>
                <w:rFonts w:ascii="Arial" w:hAnsi="Arial" w:cs="Arial"/>
                <w:bCs/>
                <w:sz w:val="24"/>
                <w:szCs w:val="24"/>
              </w:rPr>
              <w:t>0</w:t>
            </w:r>
          </w:p>
        </w:tc>
      </w:tr>
      <w:tr w:rsidR="0089116D" w:rsidRPr="0071016F" w:rsidTr="007F7C22">
        <w:trPr>
          <w:trHeight w:val="368"/>
        </w:trPr>
        <w:tc>
          <w:tcPr>
            <w:tcW w:w="1809" w:type="dxa"/>
            <w:vMerge/>
          </w:tcPr>
          <w:p w:rsidR="0089116D" w:rsidRPr="0071016F" w:rsidRDefault="0089116D" w:rsidP="0089116D">
            <w:pPr>
              <w:spacing w:after="0" w:line="240" w:lineRule="auto"/>
              <w:rPr>
                <w:rFonts w:ascii="Arial" w:hAnsi="Arial" w:cs="Arial"/>
                <w:sz w:val="24"/>
                <w:szCs w:val="24"/>
              </w:rPr>
            </w:pPr>
          </w:p>
        </w:tc>
        <w:tc>
          <w:tcPr>
            <w:tcW w:w="2268" w:type="dxa"/>
            <w:vMerge/>
          </w:tcPr>
          <w:p w:rsidR="0089116D" w:rsidRPr="0071016F" w:rsidRDefault="0089116D" w:rsidP="0089116D">
            <w:pPr>
              <w:spacing w:after="0" w:line="240" w:lineRule="auto"/>
              <w:rPr>
                <w:rFonts w:ascii="Arial" w:hAnsi="Arial" w:cs="Arial"/>
                <w:sz w:val="24"/>
                <w:szCs w:val="24"/>
              </w:rPr>
            </w:pPr>
          </w:p>
        </w:tc>
        <w:tc>
          <w:tcPr>
            <w:tcW w:w="2268" w:type="dxa"/>
          </w:tcPr>
          <w:p w:rsidR="0089116D" w:rsidRPr="0071016F" w:rsidRDefault="0089116D" w:rsidP="0089116D">
            <w:pPr>
              <w:pStyle w:val="ConsPlusCell"/>
              <w:rPr>
                <w:rFonts w:ascii="Arial" w:hAnsi="Arial" w:cs="Arial"/>
              </w:rPr>
            </w:pPr>
            <w:r w:rsidRPr="0071016F">
              <w:rPr>
                <w:rFonts w:ascii="Arial" w:hAnsi="Arial" w:cs="Arial"/>
              </w:rPr>
              <w:t>бюджет  округа</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9 755,1</w:t>
            </w:r>
          </w:p>
        </w:tc>
        <w:tc>
          <w:tcPr>
            <w:tcW w:w="1134" w:type="dxa"/>
          </w:tcPr>
          <w:p w:rsidR="0089116D" w:rsidRPr="0071016F" w:rsidRDefault="0089116D" w:rsidP="0089116D">
            <w:pPr>
              <w:jc w:val="center"/>
              <w:rPr>
                <w:rFonts w:ascii="Arial" w:hAnsi="Arial" w:cs="Arial"/>
                <w:sz w:val="24"/>
                <w:szCs w:val="24"/>
              </w:rPr>
            </w:pPr>
            <w:r w:rsidRPr="0071016F">
              <w:rPr>
                <w:rFonts w:ascii="Arial" w:hAnsi="Arial" w:cs="Arial"/>
                <w:sz w:val="24"/>
                <w:szCs w:val="24"/>
              </w:rPr>
              <w:t>449,1</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11 679,4</w:t>
            </w:r>
          </w:p>
        </w:tc>
        <w:tc>
          <w:tcPr>
            <w:tcW w:w="1276"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8081,1</w:t>
            </w:r>
          </w:p>
        </w:tc>
        <w:tc>
          <w:tcPr>
            <w:tcW w:w="1134" w:type="dxa"/>
          </w:tcPr>
          <w:p w:rsidR="0089116D" w:rsidRPr="0071016F" w:rsidRDefault="0089116D" w:rsidP="0089116D">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89116D" w:rsidRPr="0071016F" w:rsidRDefault="0089116D" w:rsidP="0089116D">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04"/>
        </w:trPr>
        <w:tc>
          <w:tcPr>
            <w:tcW w:w="1809" w:type="dxa"/>
            <w:vMerge w:val="restart"/>
          </w:tcPr>
          <w:p w:rsidR="00FE149F" w:rsidRPr="0071016F" w:rsidRDefault="00FE149F" w:rsidP="00FE149F">
            <w:pPr>
              <w:spacing w:after="0" w:line="240" w:lineRule="auto"/>
              <w:rPr>
                <w:rFonts w:ascii="Arial" w:hAnsi="Arial" w:cs="Arial"/>
                <w:sz w:val="24"/>
                <w:szCs w:val="24"/>
              </w:rPr>
            </w:pPr>
            <w:r w:rsidRPr="0071016F">
              <w:rPr>
                <w:rFonts w:ascii="Arial" w:hAnsi="Arial" w:cs="Arial"/>
                <w:sz w:val="24"/>
                <w:szCs w:val="24"/>
              </w:rPr>
              <w:t>1 мероприятие</w:t>
            </w:r>
          </w:p>
        </w:tc>
        <w:tc>
          <w:tcPr>
            <w:tcW w:w="2268" w:type="dxa"/>
            <w:vMerge w:val="restart"/>
          </w:tcPr>
          <w:p w:rsidR="00FE149F" w:rsidRPr="0071016F" w:rsidRDefault="00FE149F" w:rsidP="00FE149F">
            <w:pPr>
              <w:spacing w:after="0" w:line="240" w:lineRule="auto"/>
              <w:rPr>
                <w:rFonts w:ascii="Arial" w:hAnsi="Arial" w:cs="Arial"/>
                <w:sz w:val="24"/>
                <w:szCs w:val="24"/>
              </w:rPr>
            </w:pPr>
            <w:r w:rsidRPr="0071016F">
              <w:rPr>
                <w:rFonts w:ascii="Arial" w:hAnsi="Arial" w:cs="Arial"/>
                <w:sz w:val="24"/>
                <w:szCs w:val="24"/>
              </w:rPr>
              <w:t>«Развитие системы дошкольного образования», в т.ч.</w:t>
            </w:r>
          </w:p>
        </w:tc>
        <w:tc>
          <w:tcPr>
            <w:tcW w:w="2268" w:type="dxa"/>
          </w:tcPr>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FE149F" w:rsidRPr="0071016F" w:rsidRDefault="00FE149F" w:rsidP="00FE149F">
            <w:pPr>
              <w:pStyle w:val="ConsPlusCell"/>
              <w:jc w:val="center"/>
              <w:rPr>
                <w:rFonts w:ascii="Arial" w:hAnsi="Arial" w:cs="Arial"/>
                <w:bCs/>
              </w:rPr>
            </w:pPr>
            <w:r w:rsidRPr="0071016F">
              <w:rPr>
                <w:rFonts w:ascii="Arial" w:hAnsi="Arial" w:cs="Arial"/>
                <w:bCs/>
              </w:rPr>
              <w:t>280 418,8</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314 671,7</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330 923,6</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357 805,0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335 900,9</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365 929,3</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381 985,9</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FE149F" w:rsidRPr="0071016F" w:rsidTr="007F7C22">
        <w:trPr>
          <w:trHeight w:val="84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федеральный бюджет</w:t>
            </w:r>
          </w:p>
        </w:tc>
        <w:tc>
          <w:tcPr>
            <w:tcW w:w="1134" w:type="dxa"/>
          </w:tcPr>
          <w:p w:rsidR="00FE149F" w:rsidRPr="0071016F" w:rsidRDefault="00FE149F" w:rsidP="00FE149F">
            <w:pPr>
              <w:pStyle w:val="ConsPlusCell"/>
              <w:jc w:val="center"/>
              <w:rPr>
                <w:rFonts w:ascii="Arial" w:hAnsi="Arial" w:cs="Arial"/>
                <w:bCs/>
              </w:rPr>
            </w:pPr>
            <w:r w:rsidRPr="0071016F">
              <w:rPr>
                <w:rFonts w:ascii="Arial" w:hAnsi="Arial" w:cs="Arial"/>
                <w:bCs/>
              </w:rPr>
              <w:t>1 427,2</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r>
      <w:tr w:rsidR="00FE149F" w:rsidRPr="0071016F" w:rsidTr="007F7C22">
        <w:trPr>
          <w:trHeight w:val="84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областной бюджет</w:t>
            </w:r>
          </w:p>
        </w:tc>
        <w:tc>
          <w:tcPr>
            <w:tcW w:w="1134" w:type="dxa"/>
          </w:tcPr>
          <w:p w:rsidR="00FE149F" w:rsidRPr="0071016F" w:rsidRDefault="00FE149F" w:rsidP="00FE149F">
            <w:pPr>
              <w:pStyle w:val="ConsPlusCell"/>
              <w:jc w:val="center"/>
              <w:rPr>
                <w:rFonts w:ascii="Arial" w:hAnsi="Arial" w:cs="Arial"/>
                <w:bCs/>
              </w:rPr>
            </w:pPr>
            <w:r w:rsidRPr="0071016F">
              <w:rPr>
                <w:rFonts w:ascii="Arial" w:hAnsi="Arial" w:cs="Arial"/>
                <w:bCs/>
              </w:rPr>
              <w:t>195 617,9</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225 363,6</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239 326,4</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259 693,8</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246 545,4</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274 416,1</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289 071,4</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FE149F" w:rsidRPr="0071016F" w:rsidTr="007F7C22">
        <w:trPr>
          <w:trHeight w:val="368"/>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бюджет  округа</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83 373,7</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88 592,4</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91 597,2</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98 111,2</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89 355,5</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91 513,2</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92 914,5</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FE149F" w:rsidRPr="0071016F" w:rsidTr="007F7C22">
        <w:trPr>
          <w:trHeight w:val="399"/>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272 195,4</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313 783,7</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330 923,6</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357 805,0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335 668,1</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365 929,3</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381 985,9</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FE149F" w:rsidRPr="0071016F" w:rsidTr="007F7C22">
        <w:trPr>
          <w:trHeight w:val="368"/>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федеральный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0</w:t>
            </w:r>
          </w:p>
        </w:tc>
      </w:tr>
      <w:tr w:rsidR="00FE149F" w:rsidRPr="0071016F" w:rsidTr="007F7C22">
        <w:trPr>
          <w:trHeight w:val="368"/>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bCs/>
              </w:rPr>
              <w:t>областной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190 765,8</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224 735,0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239 326,4</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259 693,8</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246 545,4</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274 416,1</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289 071,4</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FE149F" w:rsidRPr="0071016F" w:rsidTr="007F7C22">
        <w:trPr>
          <w:trHeight w:val="433"/>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rPr>
              <w:t>бюджет  округа</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81 429,6</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88 333,0</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91 597,2</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98 111,2</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89 122,7</w:t>
            </w:r>
          </w:p>
        </w:tc>
        <w:tc>
          <w:tcPr>
            <w:tcW w:w="1276"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91 513,2</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92 914,5</w:t>
            </w:r>
          </w:p>
        </w:tc>
        <w:tc>
          <w:tcPr>
            <w:tcW w:w="1135"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FE149F" w:rsidRPr="0071016F" w:rsidTr="007F7C22">
        <w:trPr>
          <w:trHeight w:val="66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ГРБС 2</w:t>
            </w:r>
          </w:p>
          <w:p w:rsidR="00FE149F" w:rsidRPr="0071016F" w:rsidRDefault="00FE149F" w:rsidP="00FE149F">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bCs/>
                <w:sz w:val="24"/>
                <w:szCs w:val="24"/>
              </w:rPr>
              <w:t>8 223,4</w:t>
            </w:r>
          </w:p>
        </w:tc>
        <w:tc>
          <w:tcPr>
            <w:tcW w:w="1134" w:type="dxa"/>
          </w:tcPr>
          <w:p w:rsidR="00FE149F" w:rsidRPr="0071016F" w:rsidRDefault="00FE149F" w:rsidP="00FE149F">
            <w:pPr>
              <w:spacing w:after="0" w:line="240" w:lineRule="auto"/>
              <w:jc w:val="center"/>
              <w:rPr>
                <w:rFonts w:ascii="Arial" w:hAnsi="Arial" w:cs="Arial"/>
                <w:bCs/>
                <w:sz w:val="24"/>
                <w:szCs w:val="24"/>
              </w:rPr>
            </w:pPr>
            <w:r w:rsidRPr="0071016F">
              <w:rPr>
                <w:rFonts w:ascii="Arial" w:hAnsi="Arial" w:cs="Arial"/>
                <w:sz w:val="24"/>
                <w:szCs w:val="24"/>
              </w:rPr>
              <w:t>888,0</w:t>
            </w:r>
          </w:p>
        </w:tc>
        <w:tc>
          <w:tcPr>
            <w:tcW w:w="1134"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232,8</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5"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федеральный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1 427,2</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5"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bCs/>
              </w:rPr>
              <w:t>областной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4 852,1</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628,6</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276"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4"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c>
          <w:tcPr>
            <w:tcW w:w="1135" w:type="dxa"/>
          </w:tcPr>
          <w:p w:rsidR="00FE149F" w:rsidRPr="0071016F" w:rsidRDefault="00FE149F" w:rsidP="00FE149F">
            <w:pPr>
              <w:jc w:val="center"/>
              <w:rPr>
                <w:rFonts w:ascii="Arial" w:hAnsi="Arial" w:cs="Arial"/>
                <w:bCs/>
                <w:sz w:val="24"/>
                <w:szCs w:val="24"/>
              </w:rPr>
            </w:pPr>
            <w:r w:rsidRPr="0071016F">
              <w:rPr>
                <w:rFonts w:ascii="Arial" w:hAnsi="Arial" w:cs="Arial"/>
                <w:bCs/>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rPr>
              <w:t>бюджет  округа</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1 944,1</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259,4</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232,8</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val="restart"/>
          </w:tcPr>
          <w:p w:rsidR="00FE149F" w:rsidRPr="0071016F" w:rsidRDefault="00FE149F" w:rsidP="00FE149F">
            <w:pPr>
              <w:spacing w:after="0" w:line="240" w:lineRule="auto"/>
              <w:rPr>
                <w:rFonts w:ascii="Arial" w:hAnsi="Arial" w:cs="Arial"/>
                <w:sz w:val="24"/>
                <w:szCs w:val="24"/>
              </w:rPr>
            </w:pPr>
          </w:p>
        </w:tc>
        <w:tc>
          <w:tcPr>
            <w:tcW w:w="2268" w:type="dxa"/>
            <w:vMerge w:val="restart"/>
          </w:tcPr>
          <w:p w:rsidR="00FE149F" w:rsidRPr="0071016F" w:rsidRDefault="00FE149F" w:rsidP="00FE149F">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дошкольного образования детей</w:t>
            </w:r>
          </w:p>
        </w:tc>
        <w:tc>
          <w:tcPr>
            <w:tcW w:w="2268" w:type="dxa"/>
          </w:tcPr>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4749,9</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федеральный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областной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3411,4</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бюджет  округа</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1338,5</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FE149F" w:rsidRPr="0071016F" w:rsidRDefault="00FE149F" w:rsidP="00FE149F">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4749,9</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bCs/>
              </w:rPr>
            </w:pPr>
            <w:r w:rsidRPr="0071016F">
              <w:rPr>
                <w:rFonts w:ascii="Arial" w:hAnsi="Arial" w:cs="Arial"/>
                <w:bCs/>
              </w:rPr>
              <w:t>федеральный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bCs/>
              </w:rPr>
              <w:t>областной бюджет</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3411,4</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FE149F" w:rsidRPr="0071016F" w:rsidTr="007F7C22">
        <w:trPr>
          <w:trHeight w:val="570"/>
        </w:trPr>
        <w:tc>
          <w:tcPr>
            <w:tcW w:w="1809" w:type="dxa"/>
            <w:vMerge/>
          </w:tcPr>
          <w:p w:rsidR="00FE149F" w:rsidRPr="0071016F" w:rsidRDefault="00FE149F" w:rsidP="00FE149F">
            <w:pPr>
              <w:spacing w:after="0" w:line="240" w:lineRule="auto"/>
              <w:rPr>
                <w:rFonts w:ascii="Arial" w:hAnsi="Arial" w:cs="Arial"/>
                <w:sz w:val="24"/>
                <w:szCs w:val="24"/>
              </w:rPr>
            </w:pPr>
          </w:p>
        </w:tc>
        <w:tc>
          <w:tcPr>
            <w:tcW w:w="2268" w:type="dxa"/>
            <w:vMerge/>
          </w:tcPr>
          <w:p w:rsidR="00FE149F" w:rsidRPr="0071016F" w:rsidRDefault="00FE149F" w:rsidP="00FE149F">
            <w:pPr>
              <w:spacing w:after="0" w:line="240" w:lineRule="auto"/>
              <w:rPr>
                <w:rFonts w:ascii="Arial" w:hAnsi="Arial" w:cs="Arial"/>
                <w:sz w:val="24"/>
                <w:szCs w:val="24"/>
              </w:rPr>
            </w:pPr>
          </w:p>
        </w:tc>
        <w:tc>
          <w:tcPr>
            <w:tcW w:w="2268" w:type="dxa"/>
          </w:tcPr>
          <w:p w:rsidR="00FE149F" w:rsidRPr="0071016F" w:rsidRDefault="00FE149F" w:rsidP="00FE149F">
            <w:pPr>
              <w:pStyle w:val="ConsPlusCell"/>
              <w:rPr>
                <w:rFonts w:ascii="Arial" w:hAnsi="Arial" w:cs="Arial"/>
              </w:rPr>
            </w:pPr>
            <w:r w:rsidRPr="0071016F">
              <w:rPr>
                <w:rFonts w:ascii="Arial" w:hAnsi="Arial" w:cs="Arial"/>
              </w:rPr>
              <w:t>бюджет  округа</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1338,5</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276"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4"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c>
          <w:tcPr>
            <w:tcW w:w="1135" w:type="dxa"/>
          </w:tcPr>
          <w:p w:rsidR="00FE149F" w:rsidRPr="0071016F" w:rsidRDefault="00FE149F" w:rsidP="00FE149F">
            <w:pPr>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460"/>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lastRenderedPageBreak/>
              <w:t xml:space="preserve"> 2 мероприятие </w:t>
            </w:r>
          </w:p>
        </w:tc>
        <w:tc>
          <w:tcPr>
            <w:tcW w:w="2268"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 xml:space="preserve"> «Развитие системы школьного образования», в т.ч.</w:t>
            </w:r>
          </w:p>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pStyle w:val="ConsPlusCell"/>
              <w:jc w:val="center"/>
              <w:rPr>
                <w:rFonts w:ascii="Arial" w:hAnsi="Arial" w:cs="Arial"/>
                <w:bCs/>
              </w:rPr>
            </w:pPr>
            <w:r w:rsidRPr="0071016F">
              <w:rPr>
                <w:rFonts w:ascii="Arial" w:hAnsi="Arial" w:cs="Arial"/>
                <w:bCs/>
              </w:rPr>
              <w:t>430 727,9</w:t>
            </w:r>
          </w:p>
        </w:tc>
        <w:tc>
          <w:tcPr>
            <w:tcW w:w="1134" w:type="dxa"/>
          </w:tcPr>
          <w:p w:rsidR="00DE19A9" w:rsidRPr="0071016F" w:rsidRDefault="00DE19A9" w:rsidP="00DE19A9">
            <w:pPr>
              <w:pStyle w:val="ConsPlusCell"/>
              <w:jc w:val="center"/>
              <w:rPr>
                <w:rFonts w:ascii="Arial" w:hAnsi="Arial" w:cs="Arial"/>
                <w:bCs/>
              </w:rPr>
            </w:pPr>
            <w:r w:rsidRPr="0071016F">
              <w:rPr>
                <w:rFonts w:ascii="Arial" w:hAnsi="Arial" w:cs="Arial"/>
                <w:bCs/>
              </w:rPr>
              <w:t>450 400,2</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492 464,8</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513 096,9</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497 169,6</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540 503,5</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568 942,4</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620 962,1</w:t>
            </w:r>
          </w:p>
        </w:tc>
      </w:tr>
      <w:tr w:rsidR="00DE19A9" w:rsidRPr="0071016F" w:rsidTr="007F7C22">
        <w:trPr>
          <w:trHeight w:val="460"/>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3 136,2</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12987,4</w:t>
            </w:r>
          </w:p>
        </w:tc>
      </w:tr>
      <w:tr w:rsidR="00DE19A9" w:rsidRPr="0071016F" w:rsidTr="007F7C22">
        <w:trPr>
          <w:trHeight w:val="460"/>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368 579,6</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393 188,2</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435 170,1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449 309,5</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435 400,3</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487 432,6</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515 154,9</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535 051,0</w:t>
            </w:r>
          </w:p>
        </w:tc>
      </w:tr>
      <w:tr w:rsidR="00DE19A9" w:rsidRPr="0071016F" w:rsidTr="007F7C22">
        <w:trPr>
          <w:trHeight w:val="460"/>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59 012,1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56 323,8</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57 294,7</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63 787,4</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61 769,3</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53 070,9</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53 787,5</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72 923,7</w:t>
            </w:r>
          </w:p>
        </w:tc>
      </w:tr>
      <w:tr w:rsidR="00DE19A9" w:rsidRPr="0071016F" w:rsidTr="007F7C22">
        <w:trPr>
          <w:trHeight w:val="460"/>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E19A9" w:rsidRPr="0071016F" w:rsidRDefault="00DE19A9" w:rsidP="00DE19A9">
            <w:pPr>
              <w:pStyle w:val="ConsPlusCell"/>
              <w:jc w:val="center"/>
              <w:rPr>
                <w:rFonts w:ascii="Arial" w:hAnsi="Arial" w:cs="Arial"/>
                <w:bCs/>
              </w:rPr>
            </w:pPr>
            <w:r w:rsidRPr="0071016F">
              <w:rPr>
                <w:rFonts w:ascii="Arial" w:hAnsi="Arial" w:cs="Arial"/>
                <w:bCs/>
              </w:rPr>
              <w:t>400 416,1</w:t>
            </w:r>
          </w:p>
        </w:tc>
        <w:tc>
          <w:tcPr>
            <w:tcW w:w="1134" w:type="dxa"/>
          </w:tcPr>
          <w:p w:rsidR="00DE19A9" w:rsidRPr="0071016F" w:rsidRDefault="00DE19A9" w:rsidP="00DE19A9">
            <w:pPr>
              <w:pStyle w:val="ConsPlusCell"/>
              <w:jc w:val="center"/>
              <w:rPr>
                <w:rFonts w:ascii="Arial" w:hAnsi="Arial" w:cs="Arial"/>
                <w:bCs/>
              </w:rPr>
            </w:pPr>
            <w:r w:rsidRPr="0071016F">
              <w:rPr>
                <w:rFonts w:ascii="Arial" w:hAnsi="Arial" w:cs="Arial"/>
                <w:bCs/>
              </w:rPr>
              <w:t>449 786,4</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492 464,8</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513 096,9</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497 169,6</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540 503,5</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568 942,4</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620 962,1</w:t>
            </w:r>
          </w:p>
        </w:tc>
      </w:tr>
      <w:tr w:rsidR="00DE19A9" w:rsidRPr="0071016F" w:rsidTr="007F7C22">
        <w:trPr>
          <w:trHeight w:val="356"/>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12 987,4</w:t>
            </w:r>
          </w:p>
        </w:tc>
      </w:tr>
      <w:tr w:rsidR="00DE19A9" w:rsidRPr="0071016F" w:rsidTr="007F7C22">
        <w:trPr>
          <w:trHeight w:val="356"/>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349 215,0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392 764,1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435 170,1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449 309,5</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435 400,3</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487 432,6</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515 154,9</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535 051,0</w:t>
            </w:r>
          </w:p>
        </w:tc>
      </w:tr>
      <w:tr w:rsidR="00DE19A9" w:rsidRPr="0071016F" w:rsidTr="007F7C22">
        <w:trPr>
          <w:trHeight w:val="34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51 201,1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56 134,1</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57 294,7</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63 787,4</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61 769,3</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53 070,9</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53 787,5</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72 923,7</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ГРБС 2</w:t>
            </w:r>
          </w:p>
          <w:p w:rsidR="00DE19A9" w:rsidRPr="0071016F" w:rsidRDefault="00DE19A9" w:rsidP="00DE19A9">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30 311,8</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613,8</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3 136,2</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19 364,6</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424,1</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spacing w:after="0" w:line="240" w:lineRule="auto"/>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7 811,0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189,7</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p>
        </w:tc>
        <w:tc>
          <w:tcPr>
            <w:tcW w:w="2268"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общего образования детей</w:t>
            </w: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2252,6</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1617,8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634,8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2252,6</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1617,8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634,8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p>
        </w:tc>
        <w:tc>
          <w:tcPr>
            <w:tcW w:w="2268"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приобретение зданий для реализации программ общего образования</w:t>
            </w: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4700,0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2 968,1</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3375,5</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2 967,8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1324,5</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0,3</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4700,0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2 968,1</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3375,5</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2 967,8</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1324,5</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0,3</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3 мероприятие</w:t>
            </w:r>
          </w:p>
        </w:tc>
        <w:tc>
          <w:tcPr>
            <w:tcW w:w="2268" w:type="dxa"/>
            <w:vMerge w:val="restart"/>
            <w:tcBorders>
              <w:top w:val="nil"/>
            </w:tcBorders>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19 239,8</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10 741,0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13 621,7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7 713,3</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5 618,1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3 027,7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19 239,8</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10 741,0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13 621,7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7 713,3</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5 618,1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3 027,7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4 мероприятие</w:t>
            </w:r>
          </w:p>
        </w:tc>
        <w:tc>
          <w:tcPr>
            <w:tcW w:w="2268" w:type="dxa"/>
            <w:vMerge w:val="restart"/>
            <w:tcBorders>
              <w:top w:val="nil"/>
            </w:tcBorders>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 xml:space="preserve">«Создание в дошкольных образовательных, общеобразовательных организациях, организациях дополнительного образования детей (в том числе в организациях, </w:t>
            </w:r>
            <w:r w:rsidRPr="0071016F">
              <w:rPr>
                <w:rFonts w:ascii="Arial" w:hAnsi="Arial" w:cs="Arial"/>
                <w:sz w:val="24"/>
                <w:szCs w:val="24"/>
              </w:rPr>
              <w:lastRenderedPageBreak/>
              <w:t>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lastRenderedPageBreak/>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1 219,2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Borders>
              <w:top w:val="nil"/>
            </w:tcBorders>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635,1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234,9</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349,2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администрации муниципального </w:t>
            </w:r>
            <w:r w:rsidRPr="0071016F">
              <w:rPr>
                <w:rFonts w:ascii="Arial" w:hAnsi="Arial" w:cs="Arial"/>
                <w:bCs/>
                <w:sz w:val="24"/>
                <w:szCs w:val="24"/>
              </w:rPr>
              <w:lastRenderedPageBreak/>
              <w:t>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lastRenderedPageBreak/>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1 219,2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635,1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234,9</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349,2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268" w:type="dxa"/>
            <w:vMerge w:val="restart"/>
            <w:tcBorders>
              <w:top w:val="nil"/>
            </w:tcBorders>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«Участие в региональном проекте «Современная школа»</w:t>
            </w: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5 713,3</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2 256,7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1 137,0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Borders>
              <w:top w:val="nil"/>
            </w:tcBorders>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1521,2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2 144,7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1080,6</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3498,9</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89,4</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45,0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693,2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22,6</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11,4</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5 713,3</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2 256,7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1 137,0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1521,2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2 144,7</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1080,6</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3498,9</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89,4</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45,0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693,2</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22,6</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11,4</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lastRenderedPageBreak/>
              <w:t>Мероприятие</w:t>
            </w:r>
          </w:p>
        </w:tc>
        <w:tc>
          <w:tcPr>
            <w:tcW w:w="2268" w:type="dxa"/>
            <w:vMerge w:val="restart"/>
          </w:tcPr>
          <w:p w:rsidR="00DE19A9" w:rsidRPr="0071016F" w:rsidRDefault="00DE19A9" w:rsidP="00DE19A9">
            <w:pPr>
              <w:pStyle w:val="ConsPlusCell"/>
              <w:rPr>
                <w:rFonts w:ascii="Arial" w:hAnsi="Arial" w:cs="Arial"/>
              </w:rPr>
            </w:pPr>
            <w:r w:rsidRPr="0071016F">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170 169,0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80 835,9</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148 956,3</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62 720,3</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9 766,1</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10 034,5</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11 446,6</w:t>
            </w:r>
          </w:p>
        </w:tc>
        <w:tc>
          <w:tcPr>
            <w:tcW w:w="1276"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8 081,1</w:t>
            </w:r>
          </w:p>
        </w:tc>
        <w:tc>
          <w:tcPr>
            <w:tcW w:w="1134"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ГРБС 2</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Администрация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170 169,0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80 835,9</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148 956,3</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62 720,3</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9 766,1</w:t>
            </w:r>
          </w:p>
        </w:tc>
        <w:tc>
          <w:tcPr>
            <w:tcW w:w="1276"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10 034,5</w:t>
            </w:r>
          </w:p>
        </w:tc>
        <w:tc>
          <w:tcPr>
            <w:tcW w:w="1134"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c>
          <w:tcPr>
            <w:tcW w:w="1135" w:type="dxa"/>
          </w:tcPr>
          <w:p w:rsidR="00DE19A9" w:rsidRPr="0071016F" w:rsidRDefault="00DE19A9" w:rsidP="00DE19A9">
            <w:pPr>
              <w:jc w:val="center"/>
              <w:rPr>
                <w:rFonts w:ascii="Arial" w:hAnsi="Arial" w:cs="Arial"/>
                <w:bCs/>
                <w:sz w:val="24"/>
                <w:szCs w:val="24"/>
              </w:rPr>
            </w:pPr>
            <w:r w:rsidRPr="0071016F">
              <w:rPr>
                <w:rFonts w:ascii="Arial" w:hAnsi="Arial" w:cs="Arial"/>
                <w:bCs/>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11 446,6</w:t>
            </w:r>
          </w:p>
        </w:tc>
        <w:tc>
          <w:tcPr>
            <w:tcW w:w="1276"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8 081,1</w:t>
            </w:r>
          </w:p>
        </w:tc>
        <w:tc>
          <w:tcPr>
            <w:tcW w:w="1134"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268" w:type="dxa"/>
            <w:vMerge w:val="restart"/>
          </w:tcPr>
          <w:p w:rsidR="00DE19A9" w:rsidRPr="0071016F" w:rsidRDefault="00DE19A9" w:rsidP="00DE19A9">
            <w:pPr>
              <w:spacing w:after="0" w:line="240" w:lineRule="auto"/>
              <w:rPr>
                <w:rFonts w:ascii="Arial" w:hAnsi="Arial" w:cs="Arial"/>
                <w:sz w:val="24"/>
                <w:szCs w:val="24"/>
              </w:rPr>
            </w:pPr>
            <w:r w:rsidRPr="0071016F">
              <w:rPr>
                <w:rFonts w:ascii="Arial" w:hAnsi="Arial" w:cs="Arial"/>
                <w:sz w:val="24"/>
                <w:szCs w:val="24"/>
              </w:rPr>
              <w:t>«Участие в региональном проекте «Цифровая образовательная среда»</w:t>
            </w: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 xml:space="preserve">Всего , в т.ч.:           </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6 846,0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6 506,4</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271,1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68,5</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E19A9" w:rsidRPr="0071016F" w:rsidRDefault="00DE19A9" w:rsidP="00DE19A9">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администрации муниципального </w:t>
            </w:r>
            <w:r w:rsidRPr="0071016F">
              <w:rPr>
                <w:rFonts w:ascii="Arial" w:hAnsi="Arial" w:cs="Arial"/>
                <w:bCs/>
                <w:sz w:val="24"/>
                <w:szCs w:val="24"/>
              </w:rPr>
              <w:lastRenderedPageBreak/>
              <w:t>образования город Ефремов всего, в т.ч.:</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lastRenderedPageBreak/>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6 846,0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bCs/>
              </w:rPr>
            </w:pPr>
            <w:r w:rsidRPr="0071016F">
              <w:rPr>
                <w:rFonts w:ascii="Arial" w:hAnsi="Arial" w:cs="Arial"/>
                <w:bCs/>
              </w:rPr>
              <w:t>федеральный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6 506,4</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7F7C22">
        <w:trPr>
          <w:trHeight w:val="525"/>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bCs/>
              </w:rPr>
              <w:t>областной бюджет</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271,1</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DE19A9" w:rsidRPr="0071016F" w:rsidTr="0061357E">
        <w:trPr>
          <w:trHeight w:val="311"/>
        </w:trPr>
        <w:tc>
          <w:tcPr>
            <w:tcW w:w="1809" w:type="dxa"/>
            <w:vMerge/>
          </w:tcPr>
          <w:p w:rsidR="00DE19A9" w:rsidRPr="0071016F" w:rsidRDefault="00DE19A9" w:rsidP="00DE19A9">
            <w:pPr>
              <w:spacing w:after="0" w:line="240" w:lineRule="auto"/>
              <w:rPr>
                <w:rFonts w:ascii="Arial" w:hAnsi="Arial" w:cs="Arial"/>
                <w:sz w:val="24"/>
                <w:szCs w:val="24"/>
              </w:rPr>
            </w:pPr>
          </w:p>
        </w:tc>
        <w:tc>
          <w:tcPr>
            <w:tcW w:w="2268" w:type="dxa"/>
            <w:vMerge/>
          </w:tcPr>
          <w:p w:rsidR="00DE19A9" w:rsidRPr="0071016F" w:rsidRDefault="00DE19A9" w:rsidP="00DE19A9">
            <w:pPr>
              <w:spacing w:after="0" w:line="240" w:lineRule="auto"/>
              <w:rPr>
                <w:rFonts w:ascii="Arial" w:hAnsi="Arial" w:cs="Arial"/>
                <w:sz w:val="24"/>
                <w:szCs w:val="24"/>
              </w:rPr>
            </w:pPr>
          </w:p>
        </w:tc>
        <w:tc>
          <w:tcPr>
            <w:tcW w:w="2268" w:type="dxa"/>
          </w:tcPr>
          <w:p w:rsidR="00DE19A9" w:rsidRPr="0071016F" w:rsidRDefault="00DE19A9" w:rsidP="00DE19A9">
            <w:pPr>
              <w:pStyle w:val="ConsPlusCell"/>
              <w:rPr>
                <w:rFonts w:ascii="Arial" w:hAnsi="Arial" w:cs="Arial"/>
              </w:rPr>
            </w:pPr>
            <w:r w:rsidRPr="0071016F">
              <w:rPr>
                <w:rFonts w:ascii="Arial" w:hAnsi="Arial" w:cs="Arial"/>
              </w:rPr>
              <w:t>бюджет  округа</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68,5</w:t>
            </w:r>
          </w:p>
        </w:tc>
        <w:tc>
          <w:tcPr>
            <w:tcW w:w="1276"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DE19A9" w:rsidRPr="0071016F" w:rsidRDefault="00DE19A9" w:rsidP="00DE19A9">
            <w:pPr>
              <w:spacing w:after="0" w:line="240" w:lineRule="auto"/>
              <w:jc w:val="center"/>
              <w:rPr>
                <w:rFonts w:ascii="Arial" w:hAnsi="Arial" w:cs="Arial"/>
                <w:sz w:val="24"/>
                <w:szCs w:val="24"/>
              </w:rPr>
            </w:pPr>
            <w:r w:rsidRPr="0071016F">
              <w:rPr>
                <w:rFonts w:ascii="Arial" w:hAnsi="Arial" w:cs="Arial"/>
                <w:sz w:val="24"/>
                <w:szCs w:val="24"/>
              </w:rPr>
              <w:t>0</w:t>
            </w:r>
          </w:p>
        </w:tc>
      </w:tr>
      <w:tr w:rsidR="00E2515D" w:rsidRPr="0071016F" w:rsidTr="007F7C22">
        <w:trPr>
          <w:trHeight w:val="525"/>
        </w:trPr>
        <w:tc>
          <w:tcPr>
            <w:tcW w:w="1809" w:type="dxa"/>
            <w:vMerge w:val="restart"/>
          </w:tcPr>
          <w:p w:rsidR="00E2515D" w:rsidRPr="0071016F" w:rsidRDefault="00E2515D" w:rsidP="004159DA">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268" w:type="dxa"/>
            <w:vMerge w:val="restart"/>
            <w:shd w:val="clear" w:color="auto" w:fill="auto"/>
          </w:tcPr>
          <w:p w:rsidR="00E2515D" w:rsidRPr="0071016F" w:rsidRDefault="00E2515D" w:rsidP="004159DA">
            <w:pPr>
              <w:spacing w:after="0" w:line="240" w:lineRule="auto"/>
              <w:rPr>
                <w:rFonts w:ascii="Arial" w:hAnsi="Arial" w:cs="Arial"/>
                <w:sz w:val="24"/>
                <w:szCs w:val="24"/>
              </w:rPr>
            </w:pPr>
            <w:r w:rsidRPr="0071016F">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E2515D" w:rsidRPr="0071016F" w:rsidRDefault="00E2515D" w:rsidP="004159DA">
            <w:pPr>
              <w:spacing w:after="0" w:line="240" w:lineRule="auto"/>
              <w:rPr>
                <w:rFonts w:ascii="Arial" w:hAnsi="Arial" w:cs="Arial"/>
                <w:sz w:val="24"/>
                <w:szCs w:val="24"/>
              </w:rPr>
            </w:pPr>
          </w:p>
          <w:p w:rsidR="00E2515D" w:rsidRPr="0071016F" w:rsidRDefault="00E2515D" w:rsidP="004159DA">
            <w:pPr>
              <w:spacing w:after="0" w:line="240" w:lineRule="auto"/>
              <w:rPr>
                <w:rFonts w:ascii="Arial" w:hAnsi="Arial" w:cs="Arial"/>
                <w:sz w:val="24"/>
                <w:szCs w:val="24"/>
              </w:rPr>
            </w:pPr>
          </w:p>
          <w:p w:rsidR="00E2515D" w:rsidRPr="0071016F" w:rsidRDefault="00E2515D" w:rsidP="004159DA">
            <w:pPr>
              <w:spacing w:after="0" w:line="240" w:lineRule="auto"/>
              <w:rPr>
                <w:rFonts w:ascii="Arial" w:hAnsi="Arial" w:cs="Arial"/>
                <w:sz w:val="24"/>
                <w:szCs w:val="24"/>
              </w:rPr>
            </w:pP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t xml:space="preserve">Всего , в т.ч.:           </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10 883,7</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rPr>
            </w:pP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E2515D" w:rsidRPr="0071016F" w:rsidTr="007F7C22">
        <w:trPr>
          <w:trHeight w:val="525"/>
        </w:trPr>
        <w:tc>
          <w:tcPr>
            <w:tcW w:w="1809" w:type="dxa"/>
            <w:vMerge w:val="restart"/>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pStyle w:val="ConsPlusCell"/>
              <w:rPr>
                <w:rFonts w:ascii="Arial" w:hAnsi="Arial" w:cs="Arial"/>
                <w:bCs/>
                <w:highlight w:val="yellow"/>
              </w:rPr>
            </w:pPr>
            <w:r w:rsidRPr="0071016F">
              <w:rPr>
                <w:rFonts w:ascii="Arial" w:hAnsi="Arial" w:cs="Arial"/>
                <w:bCs/>
                <w:highlight w:val="yellow"/>
              </w:rPr>
              <w:t>областной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highlight w:val="yellow"/>
              </w:rPr>
            </w:pPr>
            <w:r w:rsidRPr="0071016F">
              <w:rPr>
                <w:rFonts w:ascii="Arial" w:hAnsi="Arial" w:cs="Arial"/>
                <w:bCs/>
                <w:sz w:val="24"/>
                <w:szCs w:val="24"/>
                <w:highlight w:val="yellow"/>
              </w:rPr>
              <w:t>2720,9</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pStyle w:val="ConsPlusCell"/>
              <w:rPr>
                <w:rFonts w:ascii="Arial" w:hAnsi="Arial" w:cs="Arial"/>
                <w:bCs/>
                <w:highlight w:val="yellow"/>
              </w:rPr>
            </w:pPr>
            <w:r w:rsidRPr="0071016F">
              <w:rPr>
                <w:rFonts w:ascii="Arial" w:hAnsi="Arial" w:cs="Arial"/>
                <w:bCs/>
              </w:rPr>
              <w:t>бюджет  округа</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highlight w:val="yellow"/>
              </w:rPr>
            </w:pPr>
            <w:r w:rsidRPr="0071016F">
              <w:rPr>
                <w:rFonts w:ascii="Arial" w:hAnsi="Arial" w:cs="Arial"/>
                <w:bCs/>
                <w:sz w:val="24"/>
                <w:szCs w:val="24"/>
              </w:rPr>
              <w:t>217,7</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E2515D" w:rsidRPr="0071016F" w:rsidRDefault="00E2515D"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highlight w:val="yellow"/>
              </w:rPr>
            </w:pPr>
            <w:r w:rsidRPr="0071016F">
              <w:rPr>
                <w:rFonts w:ascii="Arial" w:hAnsi="Arial" w:cs="Arial"/>
                <w:bCs/>
                <w:sz w:val="24"/>
                <w:szCs w:val="24"/>
              </w:rPr>
              <w:t>10 883,7</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pStyle w:val="ConsPlusCell"/>
              <w:rPr>
                <w:rFonts w:ascii="Arial" w:hAnsi="Arial" w:cs="Arial"/>
              </w:rPr>
            </w:pPr>
            <w:r w:rsidRPr="0071016F">
              <w:rPr>
                <w:rFonts w:ascii="Arial" w:hAnsi="Arial" w:cs="Arial"/>
                <w:bCs/>
              </w:rPr>
              <w:t>областной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2720,9</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highlight w:val="yellow"/>
              </w:rPr>
            </w:pPr>
          </w:p>
        </w:tc>
        <w:tc>
          <w:tcPr>
            <w:tcW w:w="2268" w:type="dxa"/>
            <w:vMerge/>
            <w:shd w:val="clear" w:color="auto" w:fill="auto"/>
          </w:tcPr>
          <w:p w:rsidR="00E2515D" w:rsidRPr="0071016F" w:rsidRDefault="00E2515D" w:rsidP="004159DA">
            <w:pPr>
              <w:spacing w:after="0" w:line="240" w:lineRule="auto"/>
              <w:rPr>
                <w:rFonts w:ascii="Arial" w:hAnsi="Arial" w:cs="Arial"/>
                <w:sz w:val="24"/>
                <w:szCs w:val="24"/>
                <w:highlight w:val="yellow"/>
              </w:rPr>
            </w:pPr>
          </w:p>
        </w:tc>
        <w:tc>
          <w:tcPr>
            <w:tcW w:w="2268" w:type="dxa"/>
          </w:tcPr>
          <w:p w:rsidR="00E2515D" w:rsidRPr="0071016F" w:rsidRDefault="00E2515D" w:rsidP="004159DA">
            <w:pPr>
              <w:pStyle w:val="ConsPlusCell"/>
              <w:rPr>
                <w:rFonts w:ascii="Arial" w:hAnsi="Arial" w:cs="Arial"/>
              </w:rPr>
            </w:pPr>
            <w:r w:rsidRPr="0071016F">
              <w:rPr>
                <w:rFonts w:ascii="Arial" w:hAnsi="Arial" w:cs="Arial"/>
              </w:rPr>
              <w:t>бюджет  округа</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217,7</w:t>
            </w:r>
          </w:p>
        </w:tc>
      </w:tr>
      <w:tr w:rsidR="00E2515D" w:rsidRPr="0071016F" w:rsidTr="007F7C22">
        <w:trPr>
          <w:trHeight w:val="525"/>
        </w:trPr>
        <w:tc>
          <w:tcPr>
            <w:tcW w:w="1809" w:type="dxa"/>
            <w:vMerge w:val="restart"/>
          </w:tcPr>
          <w:p w:rsidR="00E2515D" w:rsidRPr="0071016F" w:rsidRDefault="00E2515D" w:rsidP="004159DA">
            <w:pPr>
              <w:spacing w:after="0" w:line="240" w:lineRule="auto"/>
              <w:rPr>
                <w:rFonts w:ascii="Arial" w:hAnsi="Arial" w:cs="Arial"/>
                <w:sz w:val="24"/>
                <w:szCs w:val="24"/>
                <w:highlight w:val="yellow"/>
              </w:rPr>
            </w:pPr>
            <w:r w:rsidRPr="0071016F">
              <w:rPr>
                <w:rFonts w:ascii="Arial" w:hAnsi="Arial" w:cs="Arial"/>
                <w:sz w:val="24"/>
                <w:szCs w:val="24"/>
              </w:rPr>
              <w:t>Мероприятие</w:t>
            </w:r>
            <w:r w:rsidRPr="0071016F">
              <w:rPr>
                <w:rFonts w:ascii="Arial" w:hAnsi="Arial" w:cs="Arial"/>
                <w:sz w:val="24"/>
                <w:szCs w:val="24"/>
                <w:highlight w:val="yellow"/>
              </w:rPr>
              <w:t xml:space="preserve"> </w:t>
            </w:r>
          </w:p>
        </w:tc>
        <w:tc>
          <w:tcPr>
            <w:tcW w:w="2268" w:type="dxa"/>
            <w:vMerge w:val="restart"/>
          </w:tcPr>
          <w:p w:rsidR="00E2515D" w:rsidRPr="0071016F" w:rsidRDefault="00E2515D" w:rsidP="004159DA">
            <w:pPr>
              <w:rPr>
                <w:rFonts w:ascii="Arial" w:hAnsi="Arial" w:cs="Arial"/>
                <w:sz w:val="24"/>
                <w:szCs w:val="24"/>
                <w:highlight w:val="yellow"/>
              </w:rPr>
            </w:pPr>
            <w:r w:rsidRPr="0071016F">
              <w:rPr>
                <w:rFonts w:ascii="Arial" w:hAnsi="Arial" w:cs="Arial"/>
                <w:sz w:val="24"/>
                <w:szCs w:val="24"/>
              </w:rPr>
              <w:t xml:space="preserve">«Обеспечение выплат ежемесячного </w:t>
            </w:r>
            <w:r w:rsidRPr="0071016F">
              <w:rPr>
                <w:rFonts w:ascii="Arial" w:hAnsi="Arial" w:cs="Arial"/>
                <w:sz w:val="24"/>
                <w:szCs w:val="24"/>
              </w:rPr>
              <w:lastRenderedPageBreak/>
              <w:t>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lastRenderedPageBreak/>
              <w:t xml:space="preserve">Всего , в т.ч.:           </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rPr>
            </w:pPr>
          </w:p>
        </w:tc>
        <w:tc>
          <w:tcPr>
            <w:tcW w:w="2268" w:type="dxa"/>
            <w:vMerge/>
          </w:tcPr>
          <w:p w:rsidR="00E2515D" w:rsidRPr="0071016F" w:rsidRDefault="00E2515D" w:rsidP="004159DA">
            <w:pPr>
              <w:spacing w:after="0" w:line="240" w:lineRule="auto"/>
              <w:rPr>
                <w:rFonts w:ascii="Arial" w:hAnsi="Arial" w:cs="Arial"/>
                <w:sz w:val="24"/>
                <w:szCs w:val="24"/>
              </w:rPr>
            </w:pP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rPr>
            </w:pPr>
          </w:p>
        </w:tc>
        <w:tc>
          <w:tcPr>
            <w:tcW w:w="2268" w:type="dxa"/>
            <w:vMerge/>
          </w:tcPr>
          <w:p w:rsidR="00E2515D" w:rsidRPr="0071016F" w:rsidRDefault="00E2515D" w:rsidP="004159DA">
            <w:pPr>
              <w:spacing w:after="0" w:line="240" w:lineRule="auto"/>
              <w:rPr>
                <w:rFonts w:ascii="Arial" w:hAnsi="Arial" w:cs="Arial"/>
                <w:sz w:val="24"/>
                <w:szCs w:val="24"/>
              </w:rPr>
            </w:pPr>
          </w:p>
        </w:tc>
        <w:tc>
          <w:tcPr>
            <w:tcW w:w="2268" w:type="dxa"/>
          </w:tcPr>
          <w:p w:rsidR="00E2515D" w:rsidRPr="0071016F" w:rsidRDefault="00E2515D"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E2515D" w:rsidRPr="0071016F" w:rsidRDefault="00E2515D"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E2515D" w:rsidRPr="0071016F" w:rsidTr="007F7C22">
        <w:trPr>
          <w:trHeight w:val="525"/>
        </w:trPr>
        <w:tc>
          <w:tcPr>
            <w:tcW w:w="1809" w:type="dxa"/>
            <w:vMerge/>
          </w:tcPr>
          <w:p w:rsidR="00E2515D" w:rsidRPr="0071016F" w:rsidRDefault="00E2515D" w:rsidP="004159DA">
            <w:pPr>
              <w:spacing w:after="0" w:line="240" w:lineRule="auto"/>
              <w:rPr>
                <w:rFonts w:ascii="Arial" w:hAnsi="Arial" w:cs="Arial"/>
                <w:sz w:val="24"/>
                <w:szCs w:val="24"/>
              </w:rPr>
            </w:pPr>
          </w:p>
        </w:tc>
        <w:tc>
          <w:tcPr>
            <w:tcW w:w="2268" w:type="dxa"/>
            <w:vMerge/>
          </w:tcPr>
          <w:p w:rsidR="00E2515D" w:rsidRPr="0071016F" w:rsidRDefault="00E2515D" w:rsidP="004159DA">
            <w:pPr>
              <w:spacing w:after="0" w:line="240" w:lineRule="auto"/>
              <w:rPr>
                <w:rFonts w:ascii="Arial" w:hAnsi="Arial" w:cs="Arial"/>
                <w:sz w:val="24"/>
                <w:szCs w:val="24"/>
              </w:rPr>
            </w:pPr>
          </w:p>
        </w:tc>
        <w:tc>
          <w:tcPr>
            <w:tcW w:w="2268" w:type="dxa"/>
          </w:tcPr>
          <w:p w:rsidR="00E2515D" w:rsidRPr="0071016F" w:rsidRDefault="00E2515D"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4159DA">
            <w:pPr>
              <w:spacing w:after="0" w:line="240" w:lineRule="auto"/>
              <w:jc w:val="center"/>
              <w:rPr>
                <w:rFonts w:ascii="Arial" w:hAnsi="Arial" w:cs="Arial"/>
                <w:sz w:val="24"/>
                <w:szCs w:val="24"/>
              </w:rPr>
            </w:pPr>
            <w:r w:rsidRPr="0071016F">
              <w:rPr>
                <w:rFonts w:ascii="Arial" w:hAnsi="Arial" w:cs="Arial"/>
                <w:sz w:val="24"/>
                <w:szCs w:val="24"/>
              </w:rPr>
              <w:t>0</w:t>
            </w:r>
          </w:p>
        </w:tc>
        <w:tc>
          <w:tcPr>
            <w:tcW w:w="1135" w:type="dxa"/>
          </w:tcPr>
          <w:p w:rsidR="00E2515D" w:rsidRPr="0071016F" w:rsidRDefault="00E2515D" w:rsidP="004159D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4159DA" w:rsidRPr="0071016F" w:rsidTr="007F7C22">
        <w:trPr>
          <w:trHeight w:val="440"/>
        </w:trPr>
        <w:tc>
          <w:tcPr>
            <w:tcW w:w="1809"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 xml:space="preserve">Подпрограмма 2 </w:t>
            </w:r>
          </w:p>
        </w:tc>
        <w:tc>
          <w:tcPr>
            <w:tcW w:w="2268"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 xml:space="preserve"> «Развитие системы дополнительного образования»</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 xml:space="preserve">Всего, в т.ч.:   </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21 112,3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4159DA" w:rsidRPr="0071016F" w:rsidTr="007F7C22">
        <w:trPr>
          <w:trHeight w:val="672"/>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4159DA" w:rsidRPr="0071016F" w:rsidRDefault="003050FF" w:rsidP="004159DA">
            <w:pPr>
              <w:spacing w:after="0" w:line="240" w:lineRule="auto"/>
              <w:jc w:val="center"/>
              <w:rPr>
                <w:rFonts w:ascii="Arial" w:hAnsi="Arial" w:cs="Arial"/>
                <w:bCs/>
                <w:sz w:val="24"/>
                <w:szCs w:val="24"/>
              </w:rPr>
            </w:pPr>
            <w:r w:rsidRPr="0071016F">
              <w:rPr>
                <w:rFonts w:ascii="Arial" w:hAnsi="Arial" w:cs="Arial"/>
                <w:bCs/>
                <w:sz w:val="24"/>
                <w:szCs w:val="24"/>
              </w:rPr>
              <w:t>0</w:t>
            </w:r>
          </w:p>
        </w:tc>
      </w:tr>
      <w:tr w:rsidR="004159DA" w:rsidRPr="0071016F" w:rsidTr="007F7C22">
        <w:trPr>
          <w:trHeight w:val="681"/>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областной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4159DA" w:rsidRPr="0071016F" w:rsidTr="007F7C22">
        <w:trPr>
          <w:trHeight w:val="264"/>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бюджет  округа</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20 477,3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4159DA" w:rsidRPr="0071016F" w:rsidTr="007F7C22">
        <w:trPr>
          <w:trHeight w:val="2700"/>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4159DA" w:rsidRPr="0071016F" w:rsidRDefault="004159DA" w:rsidP="004159DA">
            <w:pPr>
              <w:spacing w:after="0" w:line="240" w:lineRule="auto"/>
              <w:rPr>
                <w:rFonts w:ascii="Arial" w:hAnsi="Arial" w:cs="Arial"/>
                <w:bCs/>
                <w:sz w:val="24"/>
                <w:szCs w:val="24"/>
              </w:rPr>
            </w:pP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21 112,3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4159DA" w:rsidRPr="0071016F" w:rsidTr="007F7C22">
        <w:trPr>
          <w:trHeight w:val="660"/>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r>
      <w:tr w:rsidR="004159DA" w:rsidRPr="0071016F" w:rsidTr="007F7C22">
        <w:trPr>
          <w:trHeight w:val="660"/>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bCs/>
              </w:rPr>
              <w:t>областной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4159DA" w:rsidRPr="0071016F" w:rsidTr="007F7C22">
        <w:trPr>
          <w:trHeight w:val="421"/>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rPr>
              <w:t>бюджет  округа</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20 477,3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4159DA" w:rsidRPr="0071016F" w:rsidTr="007F7C22">
        <w:trPr>
          <w:trHeight w:val="554"/>
        </w:trPr>
        <w:tc>
          <w:tcPr>
            <w:tcW w:w="1809" w:type="dxa"/>
            <w:vMerge w:val="restart"/>
          </w:tcPr>
          <w:p w:rsidR="004159DA" w:rsidRPr="0071016F" w:rsidRDefault="004159DA" w:rsidP="004159DA">
            <w:pPr>
              <w:spacing w:after="0" w:line="240" w:lineRule="auto"/>
              <w:rPr>
                <w:rFonts w:ascii="Arial" w:hAnsi="Arial" w:cs="Arial"/>
                <w:b/>
                <w:bCs/>
                <w:sz w:val="24"/>
                <w:szCs w:val="24"/>
              </w:rPr>
            </w:pPr>
            <w:r w:rsidRPr="0071016F">
              <w:rPr>
                <w:rFonts w:ascii="Arial" w:hAnsi="Arial" w:cs="Arial"/>
                <w:sz w:val="24"/>
                <w:szCs w:val="24"/>
              </w:rPr>
              <w:t>Мероприятие 1</w:t>
            </w:r>
          </w:p>
        </w:tc>
        <w:tc>
          <w:tcPr>
            <w:tcW w:w="2268"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«Организация предоставления дополнительного образования»</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 xml:space="preserve">Всего, в т.ч.:   </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21 112,3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4159DA" w:rsidRPr="0071016F" w:rsidTr="007F7C22">
        <w:trPr>
          <w:trHeight w:val="76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w:t>
            </w:r>
            <w:r w:rsidR="00E2515D" w:rsidRPr="0071016F">
              <w:rPr>
                <w:rFonts w:ascii="Arial" w:hAnsi="Arial" w:cs="Arial"/>
                <w:bCs/>
                <w:sz w:val="24"/>
                <w:szCs w:val="24"/>
              </w:rPr>
              <w:t xml:space="preserve"> </w:t>
            </w:r>
            <w:r w:rsidRPr="0071016F">
              <w:rPr>
                <w:rFonts w:ascii="Arial" w:hAnsi="Arial" w:cs="Arial"/>
                <w:bCs/>
                <w:sz w:val="24"/>
                <w:szCs w:val="24"/>
              </w:rPr>
              <w:t>720,9</w:t>
            </w:r>
          </w:p>
        </w:tc>
      </w:tr>
      <w:tr w:rsidR="004159DA" w:rsidRPr="0071016F" w:rsidTr="007F7C22">
        <w:trPr>
          <w:trHeight w:val="76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областной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4159DA" w:rsidRPr="0071016F" w:rsidTr="007F7C22">
        <w:trPr>
          <w:trHeight w:val="339"/>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бюджет  округа</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20 477,3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4159DA" w:rsidRPr="0071016F" w:rsidTr="007F7C22">
        <w:trPr>
          <w:trHeight w:val="76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администрации муниципального образования </w:t>
            </w:r>
            <w:r w:rsidRPr="0071016F">
              <w:rPr>
                <w:rFonts w:ascii="Arial" w:hAnsi="Arial" w:cs="Arial"/>
                <w:bCs/>
                <w:sz w:val="24"/>
                <w:szCs w:val="24"/>
              </w:rPr>
              <w:lastRenderedPageBreak/>
              <w:t>город Ефремов всего, в т.ч.:</w:t>
            </w:r>
          </w:p>
          <w:p w:rsidR="004159DA" w:rsidRPr="0071016F" w:rsidRDefault="004159DA" w:rsidP="004159DA">
            <w:pPr>
              <w:spacing w:after="0" w:line="240" w:lineRule="auto"/>
              <w:rPr>
                <w:rFonts w:ascii="Arial" w:hAnsi="Arial" w:cs="Arial"/>
                <w:bCs/>
                <w:sz w:val="24"/>
                <w:szCs w:val="24"/>
              </w:rPr>
            </w:pP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lastRenderedPageBreak/>
              <w:t>21 112,3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4159DA" w:rsidRPr="0071016F" w:rsidTr="007F7C22">
        <w:trPr>
          <w:trHeight w:val="76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федеральный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r>
      <w:tr w:rsidR="004159DA" w:rsidRPr="0071016F" w:rsidTr="007F7C22">
        <w:trPr>
          <w:trHeight w:val="76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bCs/>
              </w:rPr>
              <w:t>областной бюджет</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4159DA" w:rsidRPr="0071016F" w:rsidTr="007F7C22">
        <w:trPr>
          <w:trHeight w:val="355"/>
        </w:trPr>
        <w:tc>
          <w:tcPr>
            <w:tcW w:w="1809" w:type="dxa"/>
            <w:vMerge/>
          </w:tcPr>
          <w:p w:rsidR="004159DA" w:rsidRPr="0071016F" w:rsidRDefault="004159DA" w:rsidP="004159DA">
            <w:pPr>
              <w:spacing w:after="0" w:line="240" w:lineRule="auto"/>
              <w:rPr>
                <w:rFonts w:ascii="Arial" w:hAnsi="Arial" w:cs="Arial"/>
                <w:b/>
                <w:bCs/>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rPr>
              <w:t>бюджет  округа</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20 477,3</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4159DA" w:rsidRPr="0071016F" w:rsidTr="007F7C22">
        <w:trPr>
          <w:trHeight w:val="765"/>
        </w:trPr>
        <w:tc>
          <w:tcPr>
            <w:tcW w:w="1809" w:type="dxa"/>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Мероприятие 2</w:t>
            </w:r>
          </w:p>
        </w:tc>
        <w:tc>
          <w:tcPr>
            <w:tcW w:w="2268" w:type="dxa"/>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Всего</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0</w:t>
            </w:r>
          </w:p>
        </w:tc>
      </w:tr>
      <w:tr w:rsidR="004159DA" w:rsidRPr="0071016F" w:rsidTr="007F7C22">
        <w:trPr>
          <w:trHeight w:val="461"/>
        </w:trPr>
        <w:tc>
          <w:tcPr>
            <w:tcW w:w="1809"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 xml:space="preserve">  Основное мероприятие  1</w:t>
            </w:r>
          </w:p>
        </w:tc>
        <w:tc>
          <w:tcPr>
            <w:tcW w:w="2268"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«Обеспечение реализации и контроля за реализацией муниципальной программы»</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 xml:space="preserve">Всего, </w:t>
            </w:r>
          </w:p>
          <w:p w:rsidR="004159DA" w:rsidRPr="0071016F" w:rsidRDefault="004159DA" w:rsidP="004159DA">
            <w:pPr>
              <w:pStyle w:val="ConsPlusCell"/>
              <w:rPr>
                <w:rFonts w:ascii="Arial" w:hAnsi="Arial" w:cs="Arial"/>
                <w:bCs/>
              </w:rPr>
            </w:pPr>
            <w:r w:rsidRPr="0071016F">
              <w:rPr>
                <w:rFonts w:ascii="Arial" w:hAnsi="Arial" w:cs="Arial"/>
                <w:bCs/>
              </w:rPr>
              <w:t xml:space="preserve">в т.ч.:         </w:t>
            </w: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8 750,6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9 049,0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10344,9</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11 134,7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11 890,7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11 395,0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11 616,6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4159DA" w:rsidRPr="0071016F" w:rsidTr="007F7C22">
        <w:trPr>
          <w:trHeight w:val="613"/>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бюджет  округа</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8 750,6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9 049,0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10344,9</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11 134,7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11 890,7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11 395,0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11 616,6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4159DA" w:rsidRPr="0071016F" w:rsidTr="007F7C22">
        <w:trPr>
          <w:trHeight w:val="567"/>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4159DA" w:rsidRPr="0071016F" w:rsidRDefault="004159DA" w:rsidP="004159DA">
            <w:pPr>
              <w:spacing w:after="0" w:line="240" w:lineRule="auto"/>
              <w:rPr>
                <w:rFonts w:ascii="Arial" w:hAnsi="Arial" w:cs="Arial"/>
                <w:bCs/>
                <w:sz w:val="24"/>
                <w:szCs w:val="24"/>
              </w:rPr>
            </w:pPr>
          </w:p>
        </w:tc>
        <w:tc>
          <w:tcPr>
            <w:tcW w:w="1134" w:type="dxa"/>
          </w:tcPr>
          <w:p w:rsidR="004159DA" w:rsidRPr="0071016F" w:rsidRDefault="004159DA" w:rsidP="004159DA">
            <w:pPr>
              <w:pStyle w:val="ConsPlusCell"/>
              <w:jc w:val="center"/>
              <w:rPr>
                <w:rFonts w:ascii="Arial" w:hAnsi="Arial" w:cs="Arial"/>
                <w:bCs/>
              </w:rPr>
            </w:pPr>
            <w:r w:rsidRPr="0071016F">
              <w:rPr>
                <w:rFonts w:ascii="Arial" w:hAnsi="Arial" w:cs="Arial"/>
                <w:bCs/>
              </w:rPr>
              <w:t>8 750,6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9 049,0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10344,9</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11 134,7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11 890,7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11 395,0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11 616,6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4159DA" w:rsidRPr="0071016F" w:rsidTr="007F7C22">
        <w:trPr>
          <w:trHeight w:val="552"/>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rPr>
              <w:t>бюджет  округа</w:t>
            </w:r>
          </w:p>
        </w:tc>
        <w:tc>
          <w:tcPr>
            <w:tcW w:w="1134" w:type="dxa"/>
          </w:tcPr>
          <w:p w:rsidR="004159DA" w:rsidRPr="0071016F" w:rsidRDefault="004159DA" w:rsidP="004159DA">
            <w:pPr>
              <w:spacing w:after="0" w:line="240" w:lineRule="auto"/>
              <w:jc w:val="center"/>
              <w:rPr>
                <w:rFonts w:ascii="Arial" w:hAnsi="Arial" w:cs="Arial"/>
                <w:sz w:val="24"/>
                <w:szCs w:val="24"/>
              </w:rPr>
            </w:pPr>
            <w:r w:rsidRPr="0071016F">
              <w:rPr>
                <w:rFonts w:ascii="Arial" w:hAnsi="Arial" w:cs="Arial"/>
                <w:bCs/>
                <w:sz w:val="24"/>
                <w:szCs w:val="24"/>
              </w:rPr>
              <w:t>8 750,6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9 049,0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10344,9</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11 134,7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11 890,7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11 395,0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11 616,6</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4159DA" w:rsidRPr="0071016F" w:rsidTr="007F7C22">
        <w:trPr>
          <w:trHeight w:val="412"/>
        </w:trPr>
        <w:tc>
          <w:tcPr>
            <w:tcW w:w="1809"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lastRenderedPageBreak/>
              <w:t xml:space="preserve"> Основное мероприятие  2</w:t>
            </w:r>
          </w:p>
        </w:tc>
        <w:tc>
          <w:tcPr>
            <w:tcW w:w="2268"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«Развитие кадрового потенциала системы образования»</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 xml:space="preserve">Всего , </w:t>
            </w:r>
          </w:p>
          <w:p w:rsidR="004159DA" w:rsidRPr="0071016F" w:rsidRDefault="004159DA" w:rsidP="004159DA">
            <w:pPr>
              <w:pStyle w:val="ConsPlusCell"/>
              <w:rPr>
                <w:rFonts w:ascii="Arial" w:hAnsi="Arial" w:cs="Arial"/>
                <w:bCs/>
              </w:rPr>
            </w:pPr>
            <w:r w:rsidRPr="0071016F">
              <w:rPr>
                <w:rFonts w:ascii="Arial" w:hAnsi="Arial" w:cs="Arial"/>
                <w:bCs/>
              </w:rPr>
              <w:t xml:space="preserve">в т.ч.:          </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196,4</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4159DA" w:rsidRPr="0071016F" w:rsidTr="007F7C22">
        <w:trPr>
          <w:trHeight w:val="491"/>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бюджет  округа</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196,4</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4159DA" w:rsidRPr="0071016F" w:rsidTr="007F7C22">
        <w:trPr>
          <w:trHeight w:val="261"/>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196,4</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4159DA" w:rsidRPr="0071016F" w:rsidTr="007F7C22">
        <w:trPr>
          <w:trHeight w:val="307"/>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rPr>
              <w:t>бюджет  округа</w:t>
            </w:r>
          </w:p>
        </w:tc>
        <w:tc>
          <w:tcPr>
            <w:tcW w:w="1134" w:type="dxa"/>
          </w:tcPr>
          <w:p w:rsidR="004159DA" w:rsidRPr="0071016F" w:rsidRDefault="004159DA" w:rsidP="004159DA">
            <w:pPr>
              <w:spacing w:after="0" w:line="240" w:lineRule="auto"/>
              <w:jc w:val="center"/>
              <w:rPr>
                <w:rFonts w:ascii="Arial" w:hAnsi="Arial" w:cs="Arial"/>
                <w:sz w:val="24"/>
                <w:szCs w:val="24"/>
              </w:rPr>
            </w:pPr>
            <w:r w:rsidRPr="0071016F">
              <w:rPr>
                <w:rFonts w:ascii="Arial" w:hAnsi="Arial" w:cs="Arial"/>
                <w:bCs/>
                <w:sz w:val="24"/>
                <w:szCs w:val="24"/>
              </w:rPr>
              <w:t>116,1</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196,4</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314,7</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4159DA" w:rsidRPr="0071016F" w:rsidTr="007F7C22">
        <w:trPr>
          <w:trHeight w:val="340"/>
        </w:trPr>
        <w:tc>
          <w:tcPr>
            <w:tcW w:w="1809"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 xml:space="preserve"> Основное мероприятие 3</w:t>
            </w:r>
          </w:p>
        </w:tc>
        <w:tc>
          <w:tcPr>
            <w:tcW w:w="2268" w:type="dxa"/>
            <w:vMerge w:val="restart"/>
          </w:tcPr>
          <w:p w:rsidR="004159DA" w:rsidRPr="0071016F" w:rsidRDefault="004159DA" w:rsidP="004159DA">
            <w:pPr>
              <w:spacing w:after="0" w:line="240" w:lineRule="auto"/>
              <w:rPr>
                <w:rFonts w:ascii="Arial" w:hAnsi="Arial" w:cs="Arial"/>
                <w:sz w:val="24"/>
                <w:szCs w:val="24"/>
              </w:rPr>
            </w:pPr>
            <w:r w:rsidRPr="0071016F">
              <w:rPr>
                <w:rFonts w:ascii="Arial" w:hAnsi="Arial" w:cs="Arial"/>
                <w:sz w:val="24"/>
                <w:szCs w:val="24"/>
              </w:rPr>
              <w:t>«Осуществление мероприятий в области образования»</w:t>
            </w: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 xml:space="preserve">Всего, </w:t>
            </w:r>
          </w:p>
          <w:p w:rsidR="004159DA" w:rsidRPr="0071016F" w:rsidRDefault="004159DA" w:rsidP="004159DA">
            <w:pPr>
              <w:pStyle w:val="ConsPlusCell"/>
              <w:rPr>
                <w:rFonts w:ascii="Arial" w:hAnsi="Arial" w:cs="Arial"/>
                <w:bCs/>
              </w:rPr>
            </w:pPr>
            <w:r w:rsidRPr="0071016F">
              <w:rPr>
                <w:rFonts w:ascii="Arial" w:hAnsi="Arial" w:cs="Arial"/>
                <w:bCs/>
              </w:rPr>
              <w:t xml:space="preserve">в т.ч.:           </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861,0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912,2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1 105,5</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1 125,0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1125,0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4159DA" w:rsidRPr="0071016F" w:rsidTr="007F7C22">
        <w:trPr>
          <w:trHeight w:val="421"/>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bCs/>
              </w:rPr>
            </w:pPr>
            <w:r w:rsidRPr="0071016F">
              <w:rPr>
                <w:rFonts w:ascii="Arial" w:hAnsi="Arial" w:cs="Arial"/>
                <w:bCs/>
              </w:rPr>
              <w:t>бюджет  округа</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861,0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912,2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1 105,5</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1 125,0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1125,0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4159DA" w:rsidRPr="0071016F" w:rsidTr="007F7C22">
        <w:trPr>
          <w:trHeight w:val="525"/>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4159DA" w:rsidRPr="0071016F" w:rsidRDefault="004159DA" w:rsidP="004159D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4159DA" w:rsidRPr="0071016F" w:rsidRDefault="004159DA" w:rsidP="004159DA">
            <w:pPr>
              <w:spacing w:after="0" w:line="240" w:lineRule="auto"/>
              <w:rPr>
                <w:rFonts w:ascii="Arial" w:hAnsi="Arial" w:cs="Arial"/>
                <w:bCs/>
                <w:sz w:val="24"/>
                <w:szCs w:val="24"/>
              </w:rPr>
            </w:pP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861,0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912,2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1 105,5</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1 125,0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1125,0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4159DA" w:rsidRPr="0071016F" w:rsidTr="007F7C22">
        <w:trPr>
          <w:trHeight w:val="445"/>
        </w:trPr>
        <w:tc>
          <w:tcPr>
            <w:tcW w:w="1809" w:type="dxa"/>
            <w:vMerge/>
          </w:tcPr>
          <w:p w:rsidR="004159DA" w:rsidRPr="0071016F" w:rsidRDefault="004159DA" w:rsidP="004159DA">
            <w:pPr>
              <w:spacing w:after="0" w:line="240" w:lineRule="auto"/>
              <w:rPr>
                <w:rFonts w:ascii="Arial" w:hAnsi="Arial" w:cs="Arial"/>
                <w:sz w:val="24"/>
                <w:szCs w:val="24"/>
              </w:rPr>
            </w:pPr>
          </w:p>
        </w:tc>
        <w:tc>
          <w:tcPr>
            <w:tcW w:w="2268" w:type="dxa"/>
            <w:vMerge/>
          </w:tcPr>
          <w:p w:rsidR="004159DA" w:rsidRPr="0071016F" w:rsidRDefault="004159DA" w:rsidP="004159DA">
            <w:pPr>
              <w:spacing w:after="0" w:line="240" w:lineRule="auto"/>
              <w:rPr>
                <w:rFonts w:ascii="Arial" w:hAnsi="Arial" w:cs="Arial"/>
                <w:sz w:val="24"/>
                <w:szCs w:val="24"/>
              </w:rPr>
            </w:pPr>
          </w:p>
        </w:tc>
        <w:tc>
          <w:tcPr>
            <w:tcW w:w="2268" w:type="dxa"/>
          </w:tcPr>
          <w:p w:rsidR="004159DA" w:rsidRPr="0071016F" w:rsidRDefault="004159DA" w:rsidP="004159DA">
            <w:pPr>
              <w:pStyle w:val="ConsPlusCell"/>
              <w:rPr>
                <w:rFonts w:ascii="Arial" w:hAnsi="Arial" w:cs="Arial"/>
              </w:rPr>
            </w:pPr>
            <w:r w:rsidRPr="0071016F">
              <w:rPr>
                <w:rFonts w:ascii="Arial" w:hAnsi="Arial" w:cs="Arial"/>
              </w:rPr>
              <w:t>бюджет  округа</w:t>
            </w:r>
          </w:p>
        </w:tc>
        <w:tc>
          <w:tcPr>
            <w:tcW w:w="1134" w:type="dxa"/>
          </w:tcPr>
          <w:p w:rsidR="004159DA" w:rsidRPr="0071016F" w:rsidRDefault="004159DA" w:rsidP="004159DA">
            <w:pPr>
              <w:spacing w:after="0" w:line="240" w:lineRule="auto"/>
              <w:jc w:val="center"/>
              <w:rPr>
                <w:rFonts w:ascii="Arial" w:hAnsi="Arial" w:cs="Arial"/>
                <w:sz w:val="24"/>
                <w:szCs w:val="24"/>
              </w:rPr>
            </w:pPr>
            <w:r w:rsidRPr="0071016F">
              <w:rPr>
                <w:rFonts w:ascii="Arial" w:hAnsi="Arial" w:cs="Arial"/>
                <w:bCs/>
                <w:sz w:val="24"/>
                <w:szCs w:val="24"/>
              </w:rPr>
              <w:t>908,7</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861,0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912,2</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1 105,5</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925,0</w:t>
            </w:r>
          </w:p>
        </w:tc>
        <w:tc>
          <w:tcPr>
            <w:tcW w:w="1276"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1 125,0</w:t>
            </w:r>
          </w:p>
        </w:tc>
        <w:tc>
          <w:tcPr>
            <w:tcW w:w="1134"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1125,0</w:t>
            </w:r>
          </w:p>
        </w:tc>
        <w:tc>
          <w:tcPr>
            <w:tcW w:w="1135" w:type="dxa"/>
          </w:tcPr>
          <w:p w:rsidR="004159DA" w:rsidRPr="0071016F" w:rsidRDefault="004159DA" w:rsidP="004159DA">
            <w:pPr>
              <w:spacing w:after="0" w:line="240" w:lineRule="auto"/>
              <w:jc w:val="center"/>
              <w:rPr>
                <w:rFonts w:ascii="Arial" w:hAnsi="Arial" w:cs="Arial"/>
                <w:bCs/>
                <w:sz w:val="24"/>
                <w:szCs w:val="24"/>
              </w:rPr>
            </w:pPr>
            <w:r w:rsidRPr="0071016F">
              <w:rPr>
                <w:rFonts w:ascii="Arial" w:hAnsi="Arial" w:cs="Arial"/>
                <w:bCs/>
                <w:sz w:val="24"/>
                <w:szCs w:val="24"/>
              </w:rPr>
              <w:t>1 300,0</w:t>
            </w:r>
          </w:p>
        </w:tc>
      </w:tr>
    </w:tbl>
    <w:p w:rsidR="009D567D" w:rsidRPr="0071016F" w:rsidRDefault="009D567D" w:rsidP="009D567D">
      <w:pPr>
        <w:pStyle w:val="ConsPlusNonformat"/>
        <w:spacing w:line="276" w:lineRule="auto"/>
        <w:jc w:val="center"/>
        <w:rPr>
          <w:rFonts w:ascii="Arial" w:hAnsi="Arial" w:cs="Arial"/>
          <w:sz w:val="24"/>
          <w:szCs w:val="24"/>
        </w:rPr>
      </w:pPr>
    </w:p>
    <w:p w:rsidR="007C055E" w:rsidRPr="0071016F" w:rsidRDefault="007C055E" w:rsidP="00E60D7B">
      <w:pPr>
        <w:pStyle w:val="ConsPlusNonformat"/>
        <w:spacing w:line="276" w:lineRule="auto"/>
        <w:rPr>
          <w:rFonts w:ascii="Arial" w:hAnsi="Arial" w:cs="Arial"/>
          <w:bCs/>
          <w:sz w:val="24"/>
          <w:szCs w:val="24"/>
        </w:rPr>
      </w:pPr>
    </w:p>
    <w:p w:rsidR="007C055E" w:rsidRPr="0071016F" w:rsidRDefault="007C055E" w:rsidP="00E60D7B">
      <w:pPr>
        <w:rPr>
          <w:rFonts w:ascii="Arial" w:hAnsi="Arial" w:cs="Arial"/>
          <w:b/>
          <w:bCs/>
          <w:sz w:val="24"/>
          <w:szCs w:val="24"/>
        </w:rPr>
      </w:pPr>
    </w:p>
    <w:p w:rsidR="00735353" w:rsidRPr="0071016F" w:rsidRDefault="00735353" w:rsidP="00735353">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735353" w:rsidRPr="0071016F" w:rsidTr="005C2B4E">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lastRenderedPageBreak/>
              <w:t>Наименование и</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местонахождение</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Проектная</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Наличие</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утвержденной</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проектно-сметной</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документации</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Сметная стоимость</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735353" w:rsidRPr="0071016F" w:rsidRDefault="00735353" w:rsidP="005C2B4E">
            <w:pPr>
              <w:tabs>
                <w:tab w:val="left" w:pos="4683"/>
              </w:tabs>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Остаток на 1 января года</w:t>
            </w:r>
          </w:p>
          <w:p w:rsidR="00735353" w:rsidRPr="0071016F" w:rsidRDefault="00735353" w:rsidP="005C2B4E">
            <w:pPr>
              <w:tabs>
                <w:tab w:val="left" w:pos="1922"/>
                <w:tab w:val="left" w:pos="2321"/>
              </w:tabs>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начала реализации Программы</w:t>
            </w:r>
          </w:p>
          <w:p w:rsidR="00735353" w:rsidRPr="0071016F" w:rsidRDefault="00735353" w:rsidP="005C2B4E">
            <w:pPr>
              <w:spacing w:after="0" w:line="240" w:lineRule="auto"/>
              <w:jc w:val="center"/>
              <w:rPr>
                <w:rFonts w:ascii="Arial" w:hAnsi="Arial" w:cs="Arial"/>
                <w:sz w:val="24"/>
                <w:szCs w:val="24"/>
              </w:rPr>
            </w:pPr>
            <w:r w:rsidRPr="0071016F">
              <w:rPr>
                <w:rFonts w:ascii="Arial" w:hAnsi="Arial" w:cs="Arial"/>
                <w:sz w:val="24"/>
                <w:szCs w:val="24"/>
              </w:rPr>
              <w:t>(тыс. руб.)</w:t>
            </w:r>
          </w:p>
        </w:tc>
      </w:tr>
      <w:tr w:rsidR="00735353" w:rsidRPr="0071016F" w:rsidTr="005C2B4E">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Начало</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(реализации проекта)</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Окончание (реализации проекта)</w:t>
            </w: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ценах года начала</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реализации</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ценах,</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утвержденных в</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ценах года начала</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реализации</w:t>
            </w:r>
          </w:p>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Программы</w:t>
            </w:r>
          </w:p>
        </w:tc>
      </w:tr>
      <w:tr w:rsidR="00735353" w:rsidRPr="0071016F"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9</w:t>
            </w:r>
          </w:p>
        </w:tc>
      </w:tr>
      <w:tr w:rsidR="00735353" w:rsidRPr="0071016F"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20</w:t>
            </w:r>
            <w:r w:rsidR="00BF130D" w:rsidRPr="0071016F">
              <w:rPr>
                <w:rFonts w:ascii="Arial" w:hAnsi="Arial" w:cs="Arial"/>
                <w:sz w:val="24"/>
                <w:szCs w:val="24"/>
              </w:rPr>
              <w:t>20</w:t>
            </w:r>
            <w:r w:rsidRPr="0071016F">
              <w:rPr>
                <w:rFonts w:ascii="Arial" w:hAnsi="Arial" w:cs="Arial"/>
                <w:sz w:val="24"/>
                <w:szCs w:val="24"/>
              </w:rPr>
              <w:t xml:space="preserve">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18 873,8</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18 873,8</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Реконструкция здания МКОУ «Чернятинская СШ № 15» путем строительства пристройки, Тульская </w:t>
            </w:r>
            <w:r w:rsidRPr="0071016F">
              <w:rPr>
                <w:rFonts w:ascii="Arial" w:hAnsi="Arial" w:cs="Arial"/>
                <w:sz w:val="24"/>
                <w:szCs w:val="24"/>
              </w:rPr>
              <w:lastRenderedPageBreak/>
              <w:t>область, Ефремовский район, д. Чернятино,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Капитальное строительство дошкольного структурного подразделения   МКОУ "ЦО №4", Тульская область, г. Ефремов, ул. </w:t>
            </w:r>
            <w:r w:rsidRPr="0071016F">
              <w:rPr>
                <w:rFonts w:ascii="Arial" w:hAnsi="Arial" w:cs="Arial"/>
                <w:sz w:val="24"/>
                <w:szCs w:val="24"/>
              </w:rPr>
              <w:lastRenderedPageBreak/>
              <w:t>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20</w:t>
            </w:r>
            <w:r w:rsidR="00BF130D" w:rsidRPr="0071016F">
              <w:rPr>
                <w:rFonts w:ascii="Arial" w:hAnsi="Arial" w:cs="Arial"/>
                <w:sz w:val="24"/>
                <w:szCs w:val="24"/>
              </w:rPr>
              <w:t>20</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201</w:t>
            </w:r>
            <w:r w:rsidR="00BF130D" w:rsidRPr="0071016F">
              <w:rPr>
                <w:rFonts w:ascii="Arial" w:hAnsi="Arial" w:cs="Arial"/>
                <w:sz w:val="24"/>
                <w:szCs w:val="24"/>
              </w:rPr>
              <w:t>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120</w:t>
            </w:r>
            <w:r w:rsidR="00BF130D" w:rsidRPr="0071016F">
              <w:rPr>
                <w:rFonts w:ascii="Arial" w:hAnsi="Arial" w:cs="Arial"/>
                <w:sz w:val="24"/>
                <w:szCs w:val="24"/>
              </w:rPr>
              <w:t> 013,9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120 013,9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Реконструкция выкупленного здания МКОУ «Никольская ОШ №28 им.Ю.Н.Лунина»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100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20</w:t>
            </w:r>
            <w:r w:rsidR="00BF130D" w:rsidRPr="0071016F">
              <w:rPr>
                <w:rFonts w:ascii="Arial" w:hAnsi="Arial" w:cs="Arial"/>
                <w:sz w:val="24"/>
                <w:szCs w:val="24"/>
              </w:rPr>
              <w:t>23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BF130D">
            <w:pPr>
              <w:spacing w:after="0" w:line="240" w:lineRule="auto"/>
              <w:rPr>
                <w:rFonts w:ascii="Arial" w:hAnsi="Arial" w:cs="Arial"/>
                <w:sz w:val="24"/>
                <w:szCs w:val="24"/>
              </w:rPr>
            </w:pPr>
            <w:r w:rsidRPr="0071016F">
              <w:rPr>
                <w:rFonts w:ascii="Arial" w:hAnsi="Arial" w:cs="Arial"/>
                <w:sz w:val="24"/>
                <w:szCs w:val="24"/>
              </w:rPr>
              <w:t>202</w:t>
            </w:r>
            <w:r w:rsidR="00BF130D" w:rsidRPr="0071016F">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147 000,0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147 000,0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EE074D"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71016F" w:rsidRDefault="00FA37F8" w:rsidP="005C2B4E">
            <w:pPr>
              <w:spacing w:after="0" w:line="240" w:lineRule="auto"/>
              <w:rPr>
                <w:rFonts w:ascii="Arial" w:hAnsi="Arial" w:cs="Arial"/>
                <w:sz w:val="24"/>
                <w:szCs w:val="24"/>
              </w:rPr>
            </w:pPr>
            <w:r w:rsidRPr="0071016F">
              <w:rPr>
                <w:rFonts w:ascii="Arial" w:hAnsi="Arial" w:cs="Arial"/>
                <w:sz w:val="24"/>
                <w:szCs w:val="24"/>
              </w:rPr>
              <w:t>151 205,3</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71016F" w:rsidRDefault="00FA37F8" w:rsidP="005C2B4E">
            <w:pPr>
              <w:spacing w:after="0" w:line="240" w:lineRule="auto"/>
              <w:rPr>
                <w:rFonts w:ascii="Arial" w:hAnsi="Arial" w:cs="Arial"/>
                <w:sz w:val="24"/>
                <w:szCs w:val="24"/>
              </w:rPr>
            </w:pPr>
            <w:r w:rsidRPr="0071016F">
              <w:rPr>
                <w:rFonts w:ascii="Arial" w:hAnsi="Arial" w:cs="Arial"/>
                <w:sz w:val="24"/>
                <w:szCs w:val="24"/>
              </w:rPr>
              <w:t>151 205,3</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p>
          <w:p w:rsidR="00735353" w:rsidRPr="0071016F" w:rsidRDefault="00735353" w:rsidP="005C2B4E">
            <w:pPr>
              <w:tabs>
                <w:tab w:val="left" w:pos="2867"/>
              </w:tabs>
              <w:spacing w:after="0" w:line="240" w:lineRule="auto"/>
              <w:rPr>
                <w:rFonts w:ascii="Arial" w:hAnsi="Arial" w:cs="Arial"/>
                <w:sz w:val="24"/>
                <w:szCs w:val="24"/>
              </w:rPr>
            </w:pPr>
            <w:r w:rsidRPr="0071016F">
              <w:rPr>
                <w:rFonts w:ascii="Arial" w:hAnsi="Arial" w:cs="Arial"/>
                <w:sz w:val="24"/>
                <w:szCs w:val="24"/>
              </w:rPr>
              <w:t>нет</w:t>
            </w:r>
          </w:p>
        </w:tc>
      </w:tr>
      <w:tr w:rsidR="00735353" w:rsidRPr="0071016F" w:rsidTr="005C2B4E">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71016F" w:rsidRDefault="00735353" w:rsidP="005C2B4E">
            <w:pPr>
              <w:rPr>
                <w:rFonts w:ascii="Arial" w:hAnsi="Arial" w:cs="Arial"/>
                <w:sz w:val="24"/>
                <w:szCs w:val="24"/>
              </w:rPr>
            </w:pPr>
          </w:p>
          <w:p w:rsidR="00735353" w:rsidRPr="0071016F" w:rsidRDefault="00735353" w:rsidP="005C2B4E">
            <w:pPr>
              <w:jc w:val="center"/>
              <w:rPr>
                <w:rFonts w:ascii="Arial" w:hAnsi="Arial" w:cs="Arial"/>
                <w:sz w:val="24"/>
                <w:szCs w:val="24"/>
              </w:rPr>
            </w:pPr>
            <w:r w:rsidRPr="0071016F">
              <w:rPr>
                <w:rFonts w:ascii="Arial" w:hAnsi="Arial" w:cs="Arial"/>
                <w:bCs/>
                <w:sz w:val="24"/>
                <w:szCs w:val="24"/>
              </w:rPr>
              <w:t>Паспорт инвестиционного проекта</w:t>
            </w:r>
          </w:p>
        </w:tc>
      </w:tr>
      <w:tr w:rsidR="00735353" w:rsidRPr="0071016F" w:rsidTr="005C2B4E">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735353" w:rsidRPr="0071016F" w:rsidTr="005C2B4E">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Капитальное строительство помещения для размещения </w:t>
            </w:r>
            <w:r w:rsidRPr="0071016F">
              <w:rPr>
                <w:rFonts w:ascii="Arial" w:hAnsi="Arial" w:cs="Arial"/>
                <w:sz w:val="24"/>
                <w:szCs w:val="24"/>
              </w:rPr>
              <w:lastRenderedPageBreak/>
              <w:t>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Реконструкция здания МКОУ «Чернятинская СШ № 15» путем </w:t>
            </w:r>
            <w:r w:rsidRPr="0071016F">
              <w:rPr>
                <w:rFonts w:ascii="Arial" w:hAnsi="Arial" w:cs="Arial"/>
                <w:sz w:val="24"/>
                <w:szCs w:val="24"/>
              </w:rPr>
              <w:lastRenderedPageBreak/>
              <w:t>строительства пристройки, Тульская область, Ефремовский район, д. Чернятино, д. 112</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Прокладка теплотрассы к зданию МКОУ "ЕФМЛ", Тульская </w:t>
            </w:r>
            <w:r w:rsidRPr="0071016F">
              <w:rPr>
                <w:rFonts w:ascii="Arial" w:hAnsi="Arial" w:cs="Arial"/>
                <w:sz w:val="24"/>
                <w:szCs w:val="24"/>
              </w:rPr>
              <w:lastRenderedPageBreak/>
              <w:t>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Прокладка теплотрассы от котельной к спортзалу МКОУ </w:t>
            </w:r>
            <w:r w:rsidRPr="0071016F">
              <w:rPr>
                <w:rFonts w:ascii="Arial" w:hAnsi="Arial" w:cs="Arial"/>
                <w:sz w:val="24"/>
                <w:szCs w:val="24"/>
              </w:rPr>
              <w:lastRenderedPageBreak/>
              <w:t>«Военногородская СШ № 18», , Тульская область, Ефремовский район, пос.Восточный</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Капитальное строительство дошкольного структурного подразделения   </w:t>
            </w:r>
            <w:r w:rsidRPr="0071016F">
              <w:rPr>
                <w:rFonts w:ascii="Arial" w:hAnsi="Arial" w:cs="Arial"/>
                <w:sz w:val="24"/>
                <w:szCs w:val="24"/>
              </w:rPr>
              <w:lastRenderedPageBreak/>
              <w:t>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Реконструкция выкупленного здания МКОУ «Никольская </w:t>
            </w:r>
            <w:r w:rsidRPr="0071016F">
              <w:rPr>
                <w:rFonts w:ascii="Arial" w:hAnsi="Arial" w:cs="Arial"/>
                <w:sz w:val="24"/>
                <w:szCs w:val="24"/>
              </w:rPr>
              <w:lastRenderedPageBreak/>
              <w:t>ОШ №28 им.Ю.Н.Лунина»</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lastRenderedPageBreak/>
              <w:t xml:space="preserve">Капитальное строительство дошкольного структурного подразделения   </w:t>
            </w:r>
            <w:r w:rsidRPr="0071016F">
              <w:rPr>
                <w:rFonts w:ascii="Arial" w:hAnsi="Arial" w:cs="Arial"/>
                <w:sz w:val="24"/>
                <w:szCs w:val="24"/>
              </w:rPr>
              <w:lastRenderedPageBreak/>
              <w:t>МКОУ "ЦО №4", Тульская область, г. Ефремов, ул. Комсомольская, д. 87</w:t>
            </w:r>
          </w:p>
        </w:tc>
      </w:tr>
      <w:tr w:rsidR="00735353" w:rsidRPr="0071016F" w:rsidTr="005C2B4E">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lastRenderedPageBreak/>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Строительство</w:t>
            </w:r>
          </w:p>
        </w:tc>
      </w:tr>
      <w:tr w:rsidR="00735353" w:rsidRPr="0071016F" w:rsidTr="005C2B4E">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100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160 мест</w:t>
            </w:r>
          </w:p>
        </w:tc>
      </w:tr>
      <w:tr w:rsidR="00735353" w:rsidRPr="0071016F" w:rsidTr="005C2B4E">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  </w:t>
            </w: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 г.</w:t>
            </w: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 </w:t>
            </w:r>
          </w:p>
          <w:p w:rsidR="00735353" w:rsidRPr="0071016F"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 </w:t>
            </w:r>
          </w:p>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2024</w:t>
            </w:r>
            <w:r w:rsidR="00735353" w:rsidRPr="0071016F">
              <w:rPr>
                <w:rFonts w:ascii="Arial" w:hAnsi="Arial" w:cs="Arial"/>
                <w:sz w:val="24"/>
                <w:szCs w:val="24"/>
              </w:rPr>
              <w:t xml:space="preserve">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2020 г.</w:t>
            </w:r>
          </w:p>
        </w:tc>
      </w:tr>
      <w:tr w:rsidR="00735353" w:rsidRPr="0071016F" w:rsidTr="005C2B4E">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r>
      <w:tr w:rsidR="00735353" w:rsidRPr="0071016F" w:rsidTr="005C2B4E">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МКОУ "Военногородская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r>
      <w:tr w:rsidR="00735353" w:rsidRPr="0071016F" w:rsidTr="005C2B4E">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lastRenderedPageBreak/>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tc>
        <w:tc>
          <w:tcPr>
            <w:tcW w:w="1953" w:type="dxa"/>
            <w:gridSpan w:val="2"/>
            <w:tcBorders>
              <w:top w:val="outset" w:sz="6" w:space="0" w:color="auto"/>
              <w:left w:val="outset" w:sz="6" w:space="0" w:color="auto"/>
              <w:bottom w:val="outset" w:sz="6" w:space="0" w:color="auto"/>
              <w:right w:val="outset" w:sz="6" w:space="0" w:color="auto"/>
            </w:tcBorders>
          </w:tcPr>
          <w:p w:rsidR="00BF130D" w:rsidRPr="0071016F" w:rsidRDefault="00BF130D" w:rsidP="005C2B4E">
            <w:pPr>
              <w:spacing w:after="0" w:line="240" w:lineRule="auto"/>
              <w:rPr>
                <w:rFonts w:ascii="Arial" w:hAnsi="Arial" w:cs="Arial"/>
                <w:sz w:val="24"/>
                <w:szCs w:val="24"/>
              </w:rPr>
            </w:pPr>
          </w:p>
          <w:p w:rsidR="00BF130D" w:rsidRPr="0071016F" w:rsidRDefault="00BF130D" w:rsidP="005C2B4E">
            <w:pPr>
              <w:spacing w:after="0" w:line="240" w:lineRule="auto"/>
              <w:rPr>
                <w:rFonts w:ascii="Arial" w:hAnsi="Arial" w:cs="Arial"/>
                <w:sz w:val="24"/>
                <w:szCs w:val="24"/>
              </w:rPr>
            </w:pPr>
          </w:p>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Имеется</w:t>
            </w:r>
          </w:p>
        </w:tc>
      </w:tr>
      <w:tr w:rsidR="00735353" w:rsidRPr="0071016F" w:rsidTr="005C2B4E">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8. Наличие положительного</w:t>
            </w:r>
          </w:p>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заключения экспертизы </w:t>
            </w:r>
          </w:p>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проектной документации и </w:t>
            </w:r>
          </w:p>
          <w:p w:rsidR="00735353" w:rsidRPr="0071016F" w:rsidRDefault="00735353"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71016F" w:rsidRDefault="00735353" w:rsidP="005C2B4E">
            <w:pPr>
              <w:spacing w:after="0" w:line="240" w:lineRule="auto"/>
              <w:rPr>
                <w:rFonts w:ascii="Arial" w:hAnsi="Arial" w:cs="Arial"/>
                <w:sz w:val="24"/>
                <w:szCs w:val="24"/>
              </w:rPr>
            </w:pPr>
            <w:r w:rsidRPr="0071016F">
              <w:rPr>
                <w:rFonts w:ascii="Arial" w:hAnsi="Arial" w:cs="Arial"/>
                <w:sz w:val="24"/>
                <w:szCs w:val="24"/>
              </w:rPr>
              <w:t xml:space="preserve">  </w:t>
            </w: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735353" w:rsidP="005C2B4E">
            <w:pPr>
              <w:spacing w:after="0" w:line="240" w:lineRule="auto"/>
              <w:rPr>
                <w:rFonts w:ascii="Arial" w:hAnsi="Arial" w:cs="Arial"/>
                <w:sz w:val="24"/>
                <w:szCs w:val="24"/>
              </w:rPr>
            </w:pPr>
          </w:p>
          <w:p w:rsidR="00735353" w:rsidRPr="0071016F" w:rsidRDefault="00BF130D" w:rsidP="005C2B4E">
            <w:pPr>
              <w:spacing w:after="0" w:line="240" w:lineRule="auto"/>
              <w:rPr>
                <w:rFonts w:ascii="Arial" w:hAnsi="Arial" w:cs="Arial"/>
                <w:sz w:val="24"/>
                <w:szCs w:val="24"/>
              </w:rPr>
            </w:pPr>
            <w:r w:rsidRPr="0071016F">
              <w:rPr>
                <w:rFonts w:ascii="Arial" w:hAnsi="Arial" w:cs="Arial"/>
                <w:sz w:val="24"/>
                <w:szCs w:val="24"/>
              </w:rPr>
              <w:t>Да</w:t>
            </w:r>
          </w:p>
        </w:tc>
      </w:tr>
      <w:tr w:rsidR="00735353" w:rsidRPr="0071016F"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71016F" w:rsidRDefault="00735353" w:rsidP="005C2B4E">
            <w:pPr>
              <w:spacing w:before="100" w:beforeAutospacing="1" w:after="100" w:afterAutospacing="1" w:line="240" w:lineRule="auto"/>
              <w:rPr>
                <w:rFonts w:ascii="Arial" w:hAnsi="Arial" w:cs="Arial"/>
                <w:b/>
                <w:sz w:val="24"/>
                <w:szCs w:val="24"/>
              </w:rPr>
            </w:pPr>
            <w:r w:rsidRPr="0071016F">
              <w:rPr>
                <w:rFonts w:ascii="Arial" w:hAnsi="Arial" w:cs="Arial"/>
                <w:b/>
                <w:sz w:val="24"/>
                <w:szCs w:val="24"/>
              </w:rPr>
              <w:t xml:space="preserve">9. Технологическая структура капитальных вложений (тыс. руб.): </w:t>
            </w:r>
          </w:p>
        </w:tc>
      </w:tr>
      <w:tr w:rsidR="00735353" w:rsidRPr="0071016F" w:rsidTr="005C2B4E">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Сметная стоимость, включая НДС</w:t>
            </w:r>
          </w:p>
        </w:tc>
      </w:tr>
      <w:tr w:rsidR="00735353" w:rsidRPr="0071016F" w:rsidTr="005C2B4E">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71016F" w:rsidRDefault="00735353"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 ценах соответствующих лет</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446 633,6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FA37F8" w:rsidP="000D3E90">
            <w:pPr>
              <w:spacing w:after="0" w:line="240" w:lineRule="auto"/>
              <w:rPr>
                <w:rFonts w:ascii="Arial" w:hAnsi="Arial" w:cs="Arial"/>
                <w:sz w:val="24"/>
                <w:szCs w:val="24"/>
              </w:rPr>
            </w:pPr>
            <w:r w:rsidRPr="0071016F">
              <w:rPr>
                <w:rFonts w:ascii="Arial" w:hAnsi="Arial" w:cs="Arial"/>
                <w:sz w:val="24"/>
                <w:szCs w:val="24"/>
              </w:rPr>
              <w:t>446 633,6</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19128,3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19128,3</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250,0</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18878,3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18878,3</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5520,6</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145,9</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4697,1</w:t>
            </w: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677,6</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76,2</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76,2</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242,7</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242,7</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121796">
            <w:pPr>
              <w:spacing w:after="0" w:line="240" w:lineRule="auto"/>
              <w:rPr>
                <w:rFonts w:ascii="Arial" w:hAnsi="Arial" w:cs="Arial"/>
                <w:sz w:val="24"/>
                <w:szCs w:val="24"/>
              </w:rPr>
            </w:pPr>
            <w:r w:rsidRPr="0071016F">
              <w:rPr>
                <w:rFonts w:ascii="Arial" w:hAnsi="Arial" w:cs="Arial"/>
                <w:sz w:val="24"/>
                <w:szCs w:val="24"/>
              </w:rPr>
              <w:t>121 863,6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121 863,6</w:t>
            </w: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1849,7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1849,7</w:t>
            </w: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121796">
            <w:pPr>
              <w:spacing w:after="0" w:line="240" w:lineRule="auto"/>
              <w:rPr>
                <w:rFonts w:ascii="Arial" w:hAnsi="Arial" w:cs="Arial"/>
                <w:sz w:val="24"/>
                <w:szCs w:val="24"/>
              </w:rPr>
            </w:pPr>
            <w:r w:rsidRPr="0071016F">
              <w:rPr>
                <w:rFonts w:ascii="Arial" w:hAnsi="Arial" w:cs="Arial"/>
                <w:sz w:val="24"/>
                <w:szCs w:val="24"/>
              </w:rPr>
              <w:t>120 013,9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120 013,9</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9.6. Реконструкция выкупленного здания МКОУ «Никольская ОШ №28 им.Ю.Н.Лунина»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147 250,0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147 250,0</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250,0</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147 000,0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147 000,0</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152 552,2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139 912,8</w:t>
            </w: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121796">
            <w:pPr>
              <w:spacing w:after="0" w:line="240" w:lineRule="auto"/>
              <w:rPr>
                <w:rFonts w:ascii="Arial" w:hAnsi="Arial" w:cs="Arial"/>
                <w:sz w:val="24"/>
                <w:szCs w:val="24"/>
              </w:rPr>
            </w:pPr>
            <w:r w:rsidRPr="0071016F">
              <w:rPr>
                <w:rFonts w:ascii="Arial" w:hAnsi="Arial" w:cs="Arial"/>
                <w:sz w:val="24"/>
                <w:szCs w:val="24"/>
              </w:rPr>
              <w:t>1346,9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r w:rsidRPr="0071016F">
              <w:rPr>
                <w:rFonts w:ascii="Arial" w:hAnsi="Arial" w:cs="Arial"/>
                <w:sz w:val="24"/>
                <w:szCs w:val="24"/>
              </w:rPr>
              <w:t>1346,9</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151 205,3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FA37F8" w:rsidP="000D3E90">
            <w:pPr>
              <w:spacing w:after="0" w:line="240" w:lineRule="auto"/>
              <w:rPr>
                <w:rFonts w:ascii="Arial" w:hAnsi="Arial" w:cs="Arial"/>
                <w:sz w:val="24"/>
                <w:szCs w:val="24"/>
              </w:rPr>
            </w:pPr>
            <w:r w:rsidRPr="0071016F">
              <w:rPr>
                <w:rFonts w:ascii="Arial" w:hAnsi="Arial" w:cs="Arial"/>
                <w:sz w:val="24"/>
                <w:szCs w:val="24"/>
              </w:rPr>
              <w:t>151 205,3</w:t>
            </w: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0D3E90">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71016F" w:rsidRDefault="00121796" w:rsidP="000D3E90">
            <w:pPr>
              <w:spacing w:after="0" w:line="240" w:lineRule="auto"/>
              <w:rPr>
                <w:rFonts w:ascii="Arial" w:hAnsi="Arial" w:cs="Arial"/>
                <w:sz w:val="24"/>
                <w:szCs w:val="24"/>
              </w:rPr>
            </w:pPr>
          </w:p>
        </w:tc>
      </w:tr>
      <w:tr w:rsidR="00121796" w:rsidRPr="0071016F"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b/>
                <w:sz w:val="24"/>
                <w:szCs w:val="24"/>
              </w:rPr>
            </w:pPr>
            <w:r w:rsidRPr="0071016F">
              <w:rPr>
                <w:rFonts w:ascii="Arial" w:hAnsi="Arial" w:cs="Arial"/>
                <w:b/>
                <w:sz w:val="24"/>
                <w:szCs w:val="24"/>
              </w:rPr>
              <w:lastRenderedPageBreak/>
              <w:t xml:space="preserve">10. Предполагаемые источники и объемы финансирования инвестиционного проекта (в ценах соответствующих лет, тыс. руб.) </w:t>
            </w: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Объем финансирования </w:t>
            </w: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446 633,6</w:t>
            </w: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446 633,6</w:t>
            </w: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b/>
                <w:sz w:val="24"/>
                <w:szCs w:val="24"/>
              </w:rPr>
            </w:pPr>
            <w:r w:rsidRPr="0071016F">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tc>
      </w:tr>
      <w:tr w:rsidR="00121796" w:rsidRPr="0071016F" w:rsidTr="005C2B4E">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145,9</w:t>
            </w:r>
          </w:p>
        </w:tc>
      </w:tr>
      <w:tr w:rsidR="00121796" w:rsidRPr="0071016F"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145,9</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1250,0</w:t>
            </w:r>
          </w:p>
        </w:tc>
      </w:tr>
      <w:tr w:rsidR="00121796" w:rsidRPr="0071016F"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 </w:t>
            </w: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1250,0</w:t>
            </w:r>
          </w:p>
        </w:tc>
      </w:tr>
      <w:tr w:rsidR="00121796" w:rsidRPr="0071016F" w:rsidTr="005C2B4E">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tc>
      </w:tr>
      <w:tr w:rsidR="00121796" w:rsidRPr="0071016F" w:rsidTr="005C2B4E">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1596,9</w:t>
            </w:r>
          </w:p>
        </w:tc>
      </w:tr>
      <w:tr w:rsidR="00121796" w:rsidRPr="0071016F" w:rsidTr="005C2B4E">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p>
        </w:tc>
      </w:tr>
      <w:tr w:rsidR="00121796" w:rsidRPr="0071016F"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250,0</w:t>
            </w:r>
          </w:p>
        </w:tc>
      </w:tr>
      <w:tr w:rsidR="00121796" w:rsidRPr="0071016F"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1346,9</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599,7</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71071D">
            <w:pPr>
              <w:spacing w:after="0" w:line="240" w:lineRule="auto"/>
              <w:rPr>
                <w:rFonts w:ascii="Arial" w:hAnsi="Arial" w:cs="Arial"/>
                <w:sz w:val="24"/>
                <w:szCs w:val="24"/>
              </w:rPr>
            </w:pPr>
            <w:r w:rsidRPr="0071016F">
              <w:rPr>
                <w:rFonts w:ascii="Arial" w:hAnsi="Arial" w:cs="Arial"/>
                <w:sz w:val="24"/>
                <w:szCs w:val="24"/>
              </w:rPr>
              <w:t>39</w:t>
            </w:r>
            <w:r w:rsidR="0071071D" w:rsidRPr="0071016F">
              <w:rPr>
                <w:rFonts w:ascii="Arial" w:hAnsi="Arial" w:cs="Arial"/>
                <w:sz w:val="24"/>
                <w:szCs w:val="24"/>
              </w:rPr>
              <w:t> </w:t>
            </w:r>
            <w:r w:rsidRPr="0071016F">
              <w:rPr>
                <w:rFonts w:ascii="Arial" w:hAnsi="Arial" w:cs="Arial"/>
                <w:sz w:val="24"/>
                <w:szCs w:val="24"/>
              </w:rPr>
              <w:t>17</w:t>
            </w:r>
            <w:r w:rsidR="0071071D" w:rsidRPr="0071016F">
              <w:rPr>
                <w:rFonts w:ascii="Arial" w:hAnsi="Arial" w:cs="Arial"/>
                <w:sz w:val="24"/>
                <w:szCs w:val="24"/>
              </w:rPr>
              <w:t>8,0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 </w:t>
            </w:r>
          </w:p>
          <w:p w:rsidR="00121796" w:rsidRPr="0071016F" w:rsidRDefault="0071071D" w:rsidP="005C2B4E">
            <w:pPr>
              <w:spacing w:after="0" w:line="240" w:lineRule="auto"/>
              <w:rPr>
                <w:rFonts w:ascii="Arial" w:hAnsi="Arial" w:cs="Arial"/>
                <w:sz w:val="24"/>
                <w:szCs w:val="24"/>
              </w:rPr>
            </w:pPr>
            <w:r w:rsidRPr="0071016F">
              <w:rPr>
                <w:rFonts w:ascii="Arial" w:hAnsi="Arial" w:cs="Arial"/>
                <w:sz w:val="24"/>
                <w:szCs w:val="24"/>
              </w:rPr>
              <w:t>599,7</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EA39AF">
            <w:pPr>
              <w:spacing w:after="0" w:line="240" w:lineRule="auto"/>
              <w:rPr>
                <w:rFonts w:ascii="Arial" w:hAnsi="Arial" w:cs="Arial"/>
                <w:sz w:val="24"/>
                <w:szCs w:val="24"/>
              </w:rPr>
            </w:pPr>
            <w:r w:rsidRPr="0071016F">
              <w:rPr>
                <w:rFonts w:ascii="Arial" w:hAnsi="Arial" w:cs="Arial"/>
                <w:sz w:val="24"/>
                <w:szCs w:val="24"/>
              </w:rPr>
              <w:t>80</w:t>
            </w:r>
            <w:r w:rsidR="00EA39AF" w:rsidRPr="0071016F">
              <w:rPr>
                <w:rFonts w:ascii="Arial" w:hAnsi="Arial" w:cs="Arial"/>
                <w:sz w:val="24"/>
                <w:szCs w:val="24"/>
              </w:rPr>
              <w:t> </w:t>
            </w:r>
            <w:r w:rsidRPr="0071016F">
              <w:rPr>
                <w:rFonts w:ascii="Arial" w:hAnsi="Arial" w:cs="Arial"/>
                <w:sz w:val="24"/>
                <w:szCs w:val="24"/>
              </w:rPr>
              <w:t>8</w:t>
            </w:r>
            <w:r w:rsidR="00EA39AF" w:rsidRPr="0071016F">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EA39AF">
            <w:pPr>
              <w:spacing w:after="0" w:line="240" w:lineRule="auto"/>
              <w:rPr>
                <w:rFonts w:ascii="Arial" w:hAnsi="Arial" w:cs="Arial"/>
                <w:sz w:val="24"/>
                <w:szCs w:val="24"/>
              </w:rPr>
            </w:pPr>
            <w:r w:rsidRPr="0071016F">
              <w:rPr>
                <w:rFonts w:ascii="Arial" w:hAnsi="Arial" w:cs="Arial"/>
                <w:sz w:val="24"/>
                <w:szCs w:val="24"/>
              </w:rPr>
              <w:t>80</w:t>
            </w:r>
            <w:r w:rsidR="00EA39AF" w:rsidRPr="0071016F">
              <w:rPr>
                <w:rFonts w:ascii="Arial" w:hAnsi="Arial" w:cs="Arial"/>
                <w:sz w:val="24"/>
                <w:szCs w:val="24"/>
              </w:rPr>
              <w:t> </w:t>
            </w:r>
            <w:r w:rsidRPr="0071016F">
              <w:rPr>
                <w:rFonts w:ascii="Arial" w:hAnsi="Arial" w:cs="Arial"/>
                <w:sz w:val="24"/>
                <w:szCs w:val="24"/>
              </w:rPr>
              <w:t>8</w:t>
            </w:r>
            <w:r w:rsidR="00EA39AF" w:rsidRPr="0071016F">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 </w:t>
            </w: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EA39AF" w:rsidRPr="0071016F" w:rsidTr="000D3E90">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EA39AF">
            <w:pPr>
              <w:spacing w:after="0"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2024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EA39AF" w:rsidRPr="0071016F" w:rsidRDefault="00EA39AF" w:rsidP="000D3E90">
            <w:pPr>
              <w:spacing w:after="0" w:line="240" w:lineRule="auto"/>
              <w:jc w:val="center"/>
              <w:rPr>
                <w:rFonts w:ascii="Arial" w:hAnsi="Arial" w:cs="Arial"/>
                <w:sz w:val="24"/>
                <w:szCs w:val="24"/>
              </w:rPr>
            </w:pPr>
            <w:r w:rsidRPr="0071016F">
              <w:rPr>
                <w:rFonts w:ascii="Arial" w:hAnsi="Arial" w:cs="Arial"/>
                <w:sz w:val="24"/>
                <w:szCs w:val="24"/>
              </w:rPr>
              <w:t>Стоимость объекта</w:t>
            </w:r>
          </w:p>
          <w:p w:rsidR="00EA39AF" w:rsidRPr="0071016F" w:rsidRDefault="00EA39AF" w:rsidP="000D3E90">
            <w:pPr>
              <w:spacing w:after="0" w:line="240" w:lineRule="auto"/>
              <w:rPr>
                <w:rFonts w:ascii="Arial" w:hAnsi="Arial" w:cs="Arial"/>
                <w:sz w:val="24"/>
                <w:szCs w:val="24"/>
              </w:rPr>
            </w:pPr>
          </w:p>
        </w:tc>
      </w:tr>
      <w:tr w:rsidR="00EA39AF" w:rsidRPr="0071016F" w:rsidTr="000D3E90">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71016F" w:rsidRDefault="00EA39AF" w:rsidP="000D3E90">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EA39AF" w:rsidRPr="0071016F" w:rsidTr="000D3E90">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after="0" w:line="240" w:lineRule="auto"/>
              <w:rPr>
                <w:rFonts w:ascii="Arial" w:hAnsi="Arial" w:cs="Arial"/>
                <w:sz w:val="24"/>
                <w:szCs w:val="24"/>
              </w:rPr>
            </w:pPr>
            <w:r w:rsidRPr="0071016F">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71016F" w:rsidRDefault="00F1711C" w:rsidP="000D3E90">
            <w:pPr>
              <w:spacing w:after="0" w:line="240" w:lineRule="auto"/>
              <w:rPr>
                <w:rFonts w:ascii="Arial" w:hAnsi="Arial" w:cs="Arial"/>
                <w:sz w:val="24"/>
                <w:szCs w:val="24"/>
              </w:rPr>
            </w:pPr>
            <w:r w:rsidRPr="0071016F">
              <w:rPr>
                <w:rFonts w:ascii="Arial" w:hAnsi="Arial" w:cs="Arial"/>
                <w:sz w:val="24"/>
                <w:szCs w:val="24"/>
              </w:rPr>
              <w:t>147 000,0</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71016F" w:rsidRDefault="00EA39AF" w:rsidP="000D3E90">
            <w:pPr>
              <w:spacing w:after="0" w:line="240" w:lineRule="auto"/>
              <w:rPr>
                <w:rFonts w:ascii="Arial" w:hAnsi="Arial" w:cs="Arial"/>
                <w:sz w:val="24"/>
                <w:szCs w:val="24"/>
              </w:rPr>
            </w:pPr>
            <w:r w:rsidRPr="0071016F">
              <w:rPr>
                <w:rFonts w:ascii="Arial" w:hAnsi="Arial" w:cs="Arial"/>
                <w:sz w:val="24"/>
                <w:szCs w:val="24"/>
              </w:rPr>
              <w:t>250,0</w:t>
            </w:r>
          </w:p>
        </w:tc>
      </w:tr>
      <w:tr w:rsidR="00EA39AF" w:rsidRPr="0071016F" w:rsidTr="000D3E90">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after="0" w:line="240" w:lineRule="auto"/>
              <w:rPr>
                <w:rFonts w:ascii="Arial" w:hAnsi="Arial" w:cs="Arial"/>
                <w:sz w:val="24"/>
                <w:szCs w:val="24"/>
              </w:rPr>
            </w:pPr>
            <w:r w:rsidRPr="0071016F">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71016F" w:rsidRDefault="00EA39AF" w:rsidP="000D3E90">
            <w:pPr>
              <w:spacing w:after="0" w:line="240" w:lineRule="auto"/>
              <w:rPr>
                <w:rFonts w:ascii="Arial" w:hAnsi="Arial" w:cs="Arial"/>
                <w:sz w:val="24"/>
                <w:szCs w:val="24"/>
              </w:rPr>
            </w:pPr>
          </w:p>
        </w:tc>
      </w:tr>
      <w:tr w:rsidR="00EA39AF" w:rsidRPr="0071016F" w:rsidTr="000D3E90">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0D3E90">
            <w:pPr>
              <w:spacing w:after="0" w:line="240" w:lineRule="auto"/>
              <w:rPr>
                <w:rFonts w:ascii="Arial" w:hAnsi="Arial" w:cs="Arial"/>
                <w:sz w:val="24"/>
                <w:szCs w:val="24"/>
              </w:rPr>
            </w:pPr>
            <w:r w:rsidRPr="0071016F">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71016F" w:rsidRDefault="00F1711C" w:rsidP="000D3E90">
            <w:pPr>
              <w:spacing w:after="0" w:line="240" w:lineRule="auto"/>
              <w:rPr>
                <w:rFonts w:ascii="Arial" w:hAnsi="Arial" w:cs="Arial"/>
                <w:sz w:val="24"/>
                <w:szCs w:val="24"/>
              </w:rPr>
            </w:pPr>
            <w:r w:rsidRPr="0071016F">
              <w:rPr>
                <w:rFonts w:ascii="Arial" w:hAnsi="Arial" w:cs="Arial"/>
                <w:sz w:val="24"/>
                <w:szCs w:val="24"/>
              </w:rPr>
              <w:t>147 000,0</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71016F" w:rsidRDefault="00EA39AF" w:rsidP="000D3E90">
            <w:pPr>
              <w:spacing w:after="0" w:line="240" w:lineRule="auto"/>
              <w:rPr>
                <w:rFonts w:ascii="Arial" w:hAnsi="Arial" w:cs="Arial"/>
                <w:sz w:val="24"/>
                <w:szCs w:val="24"/>
              </w:rPr>
            </w:pPr>
            <w:r w:rsidRPr="0071016F">
              <w:rPr>
                <w:rFonts w:ascii="Arial" w:hAnsi="Arial" w:cs="Arial"/>
                <w:sz w:val="24"/>
                <w:szCs w:val="24"/>
              </w:rPr>
              <w:t>250,0</w:t>
            </w:r>
          </w:p>
        </w:tc>
      </w:tr>
      <w:tr w:rsidR="00EA39AF" w:rsidRPr="0071016F"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71016F" w:rsidRDefault="00EA39AF"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71016F" w:rsidRDefault="00EA39AF" w:rsidP="005C2B4E">
            <w:pPr>
              <w:spacing w:after="0" w:line="240" w:lineRule="auto"/>
              <w:rPr>
                <w:rFonts w:ascii="Arial" w:hAnsi="Arial" w:cs="Arial"/>
                <w:sz w:val="24"/>
                <w:szCs w:val="24"/>
              </w:rPr>
            </w:pPr>
          </w:p>
        </w:tc>
      </w:tr>
      <w:tr w:rsidR="00121796" w:rsidRPr="0071016F"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b/>
                <w:sz w:val="24"/>
                <w:szCs w:val="24"/>
              </w:rPr>
            </w:pPr>
            <w:r w:rsidRPr="0071016F">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145,9</w:t>
            </w:r>
          </w:p>
        </w:tc>
      </w:tr>
      <w:tr w:rsidR="00121796" w:rsidRPr="0071016F" w:rsidTr="005C2B4E">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145,9</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1250,0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1250,0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8739B9" w:rsidP="001F1A39">
            <w:pPr>
              <w:spacing w:after="0" w:line="240" w:lineRule="auto"/>
              <w:rPr>
                <w:rFonts w:ascii="Arial" w:hAnsi="Arial" w:cs="Arial"/>
                <w:sz w:val="24"/>
                <w:szCs w:val="24"/>
              </w:rPr>
            </w:pPr>
            <w:r w:rsidRPr="0071016F">
              <w:rPr>
                <w:rFonts w:ascii="Arial" w:hAnsi="Arial" w:cs="Arial"/>
                <w:sz w:val="24"/>
                <w:szCs w:val="24"/>
              </w:rPr>
              <w:t>6266</w:t>
            </w:r>
            <w:r w:rsidR="001F1A39" w:rsidRPr="0071016F">
              <w:rPr>
                <w:rFonts w:ascii="Arial" w:hAnsi="Arial" w:cs="Arial"/>
                <w:sz w:val="24"/>
                <w:szCs w:val="24"/>
              </w:rPr>
              <w:t>8,2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8739B9" w:rsidP="005C2B4E">
            <w:pPr>
              <w:spacing w:after="0" w:line="240" w:lineRule="auto"/>
              <w:rPr>
                <w:rFonts w:ascii="Arial" w:hAnsi="Arial" w:cs="Arial"/>
                <w:sz w:val="24"/>
                <w:szCs w:val="24"/>
              </w:rPr>
            </w:pPr>
            <w:r w:rsidRPr="0071016F">
              <w:rPr>
                <w:rFonts w:ascii="Arial" w:hAnsi="Arial" w:cs="Arial"/>
                <w:sz w:val="24"/>
                <w:szCs w:val="24"/>
              </w:rPr>
              <w:t>1596,9</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8739B9" w:rsidP="001F1A39">
            <w:pPr>
              <w:spacing w:after="0" w:line="240" w:lineRule="auto"/>
              <w:rPr>
                <w:rFonts w:ascii="Arial" w:hAnsi="Arial" w:cs="Arial"/>
                <w:sz w:val="24"/>
                <w:szCs w:val="24"/>
              </w:rPr>
            </w:pPr>
            <w:r w:rsidRPr="0071016F">
              <w:rPr>
                <w:rFonts w:ascii="Arial" w:hAnsi="Arial" w:cs="Arial"/>
                <w:sz w:val="24"/>
                <w:szCs w:val="24"/>
              </w:rPr>
              <w:t>1887</w:t>
            </w:r>
            <w:r w:rsidR="001F1A39" w:rsidRPr="0071016F">
              <w:rPr>
                <w:rFonts w:ascii="Arial" w:hAnsi="Arial" w:cs="Arial"/>
                <w:sz w:val="24"/>
                <w:szCs w:val="24"/>
              </w:rPr>
              <w:t>8,3</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250,0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8739B9">
            <w:pPr>
              <w:spacing w:after="0" w:line="240" w:lineRule="auto"/>
              <w:rPr>
                <w:rFonts w:ascii="Arial" w:hAnsi="Arial" w:cs="Arial"/>
                <w:sz w:val="24"/>
                <w:szCs w:val="24"/>
              </w:rPr>
            </w:pPr>
            <w:r w:rsidRPr="0071016F">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8739B9" w:rsidP="005C2B4E">
            <w:pPr>
              <w:spacing w:after="0" w:line="240" w:lineRule="auto"/>
              <w:rPr>
                <w:rFonts w:ascii="Arial" w:hAnsi="Arial" w:cs="Arial"/>
                <w:sz w:val="24"/>
                <w:szCs w:val="24"/>
              </w:rPr>
            </w:pPr>
            <w:r w:rsidRPr="0071016F">
              <w:rPr>
                <w:rFonts w:ascii="Arial" w:hAnsi="Arial" w:cs="Arial"/>
                <w:sz w:val="24"/>
                <w:szCs w:val="24"/>
              </w:rPr>
              <w:t>1346,9</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8739B9" w:rsidP="005C2B4E">
            <w:pPr>
              <w:spacing w:after="0" w:line="240" w:lineRule="auto"/>
              <w:rPr>
                <w:rFonts w:ascii="Arial" w:hAnsi="Arial" w:cs="Arial"/>
                <w:sz w:val="24"/>
                <w:szCs w:val="24"/>
              </w:rPr>
            </w:pPr>
            <w:r w:rsidRPr="0071016F">
              <w:rPr>
                <w:rFonts w:ascii="Arial" w:hAnsi="Arial" w:cs="Arial"/>
                <w:sz w:val="24"/>
                <w:szCs w:val="24"/>
              </w:rPr>
              <w:t>599,7</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FA37F8" w:rsidP="005C2B4E">
            <w:pPr>
              <w:spacing w:after="0" w:line="240" w:lineRule="auto"/>
              <w:rPr>
                <w:rFonts w:ascii="Arial" w:hAnsi="Arial" w:cs="Arial"/>
                <w:sz w:val="24"/>
                <w:szCs w:val="24"/>
              </w:rPr>
            </w:pPr>
            <w:r w:rsidRPr="0071016F">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8739B9">
            <w:pPr>
              <w:spacing w:after="0" w:line="240" w:lineRule="auto"/>
              <w:rPr>
                <w:rFonts w:ascii="Arial" w:hAnsi="Arial" w:cs="Arial"/>
                <w:sz w:val="24"/>
                <w:szCs w:val="24"/>
              </w:rPr>
            </w:pPr>
            <w:r w:rsidRPr="0071016F">
              <w:rPr>
                <w:rFonts w:ascii="Arial" w:hAnsi="Arial" w:cs="Arial"/>
                <w:sz w:val="24"/>
                <w:szCs w:val="24"/>
              </w:rPr>
              <w:t>39</w:t>
            </w:r>
            <w:r w:rsidR="008739B9" w:rsidRPr="0071016F">
              <w:rPr>
                <w:rFonts w:ascii="Arial" w:hAnsi="Arial" w:cs="Arial"/>
                <w:sz w:val="24"/>
                <w:szCs w:val="24"/>
              </w:rPr>
              <w:t> </w:t>
            </w:r>
            <w:r w:rsidRPr="0071016F">
              <w:rPr>
                <w:rFonts w:ascii="Arial" w:hAnsi="Arial" w:cs="Arial"/>
                <w:sz w:val="24"/>
                <w:szCs w:val="24"/>
              </w:rPr>
              <w:t>17</w:t>
            </w:r>
            <w:r w:rsidR="008739B9" w:rsidRPr="0071016F">
              <w:rPr>
                <w:rFonts w:ascii="Arial" w:hAnsi="Arial" w:cs="Arial"/>
                <w:sz w:val="24"/>
                <w:szCs w:val="24"/>
              </w:rPr>
              <w:t>8,0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 </w:t>
            </w:r>
          </w:p>
          <w:p w:rsidR="00121796" w:rsidRPr="0071016F" w:rsidRDefault="008739B9" w:rsidP="005C2B4E">
            <w:pPr>
              <w:spacing w:after="0" w:line="240" w:lineRule="auto"/>
              <w:rPr>
                <w:rFonts w:ascii="Arial" w:hAnsi="Arial" w:cs="Arial"/>
                <w:sz w:val="24"/>
                <w:szCs w:val="24"/>
              </w:rPr>
            </w:pPr>
            <w:r w:rsidRPr="0071016F">
              <w:rPr>
                <w:rFonts w:ascii="Arial" w:hAnsi="Arial" w:cs="Arial"/>
                <w:sz w:val="24"/>
                <w:szCs w:val="24"/>
              </w:rPr>
              <w:t>599,7</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8739B9">
            <w:pPr>
              <w:spacing w:after="0" w:line="240" w:lineRule="auto"/>
              <w:rPr>
                <w:rFonts w:ascii="Arial" w:hAnsi="Arial" w:cs="Arial"/>
                <w:sz w:val="24"/>
                <w:szCs w:val="24"/>
              </w:rPr>
            </w:pPr>
            <w:r w:rsidRPr="0071016F">
              <w:rPr>
                <w:rFonts w:ascii="Arial" w:hAnsi="Arial" w:cs="Arial"/>
                <w:sz w:val="24"/>
                <w:szCs w:val="24"/>
              </w:rPr>
              <w:t>80</w:t>
            </w:r>
            <w:r w:rsidR="008739B9" w:rsidRPr="0071016F">
              <w:rPr>
                <w:rFonts w:ascii="Arial" w:hAnsi="Arial" w:cs="Arial"/>
                <w:sz w:val="24"/>
                <w:szCs w:val="24"/>
              </w:rPr>
              <w:t> </w:t>
            </w:r>
            <w:r w:rsidRPr="0071016F">
              <w:rPr>
                <w:rFonts w:ascii="Arial" w:hAnsi="Arial" w:cs="Arial"/>
                <w:sz w:val="24"/>
                <w:szCs w:val="24"/>
              </w:rPr>
              <w:t>8</w:t>
            </w:r>
            <w:r w:rsidR="008739B9" w:rsidRPr="0071016F">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8739B9">
            <w:pPr>
              <w:spacing w:after="0" w:line="240" w:lineRule="auto"/>
              <w:rPr>
                <w:rFonts w:ascii="Arial" w:hAnsi="Arial" w:cs="Arial"/>
                <w:sz w:val="24"/>
                <w:szCs w:val="24"/>
              </w:rPr>
            </w:pPr>
            <w:r w:rsidRPr="0071016F">
              <w:rPr>
                <w:rFonts w:ascii="Arial" w:hAnsi="Arial" w:cs="Arial"/>
                <w:sz w:val="24"/>
                <w:szCs w:val="24"/>
              </w:rPr>
              <w:t>80</w:t>
            </w:r>
            <w:r w:rsidR="008739B9" w:rsidRPr="0071016F">
              <w:rPr>
                <w:rFonts w:ascii="Arial" w:hAnsi="Arial" w:cs="Arial"/>
                <w:sz w:val="24"/>
                <w:szCs w:val="24"/>
              </w:rPr>
              <w:t> </w:t>
            </w:r>
            <w:r w:rsidRPr="0071016F">
              <w:rPr>
                <w:rFonts w:ascii="Arial" w:hAnsi="Arial" w:cs="Arial"/>
                <w:sz w:val="24"/>
                <w:szCs w:val="24"/>
              </w:rPr>
              <w:t>8</w:t>
            </w:r>
            <w:r w:rsidR="008739B9" w:rsidRPr="0071016F">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 </w:t>
            </w:r>
          </w:p>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0</w:t>
            </w:r>
          </w:p>
        </w:tc>
      </w:tr>
      <w:tr w:rsidR="00121796"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B73059" w:rsidRPr="0071016F" w:rsidTr="000D3E90">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B73059">
            <w:pPr>
              <w:spacing w:before="100" w:beforeAutospacing="1" w:after="100" w:afterAutospacing="1" w:line="240" w:lineRule="auto"/>
              <w:jc w:val="center"/>
              <w:rPr>
                <w:rFonts w:ascii="Arial" w:hAnsi="Arial" w:cs="Arial"/>
                <w:b/>
                <w:sz w:val="24"/>
                <w:szCs w:val="24"/>
              </w:rPr>
            </w:pPr>
            <w:r w:rsidRPr="0071016F">
              <w:rPr>
                <w:rFonts w:ascii="Arial" w:hAnsi="Arial" w:cs="Arial"/>
                <w:b/>
                <w:sz w:val="24"/>
                <w:szCs w:val="24"/>
              </w:rPr>
              <w:t>Год реализации инвестиционного проекта 2024 г.</w:t>
            </w:r>
          </w:p>
        </w:tc>
        <w:tc>
          <w:tcPr>
            <w:tcW w:w="9558" w:type="dxa"/>
            <w:gridSpan w:val="20"/>
            <w:tcBorders>
              <w:top w:val="outset" w:sz="6" w:space="0" w:color="auto"/>
              <w:left w:val="outset" w:sz="6" w:space="0" w:color="auto"/>
              <w:bottom w:val="outset" w:sz="6" w:space="0" w:color="auto"/>
              <w:right w:val="outset" w:sz="6" w:space="0" w:color="A0A0A0"/>
            </w:tcBorders>
          </w:tcPr>
          <w:p w:rsidR="00B73059" w:rsidRPr="0071016F" w:rsidRDefault="00B73059" w:rsidP="000D3E90">
            <w:pPr>
              <w:spacing w:after="0" w:line="240" w:lineRule="auto"/>
              <w:jc w:val="center"/>
              <w:rPr>
                <w:rFonts w:ascii="Arial" w:hAnsi="Arial" w:cs="Arial"/>
                <w:sz w:val="24"/>
                <w:szCs w:val="24"/>
              </w:rPr>
            </w:pPr>
            <w:r w:rsidRPr="0071016F">
              <w:rPr>
                <w:rFonts w:ascii="Arial" w:hAnsi="Arial" w:cs="Arial"/>
                <w:sz w:val="24"/>
                <w:szCs w:val="24"/>
              </w:rPr>
              <w:t>Объем бюджетных инвестиций</w:t>
            </w:r>
          </w:p>
        </w:tc>
      </w:tr>
      <w:tr w:rsidR="00B73059" w:rsidRPr="0071016F" w:rsidTr="000D3E90">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jc w:val="center"/>
              <w:rPr>
                <w:rFonts w:ascii="Arial" w:hAnsi="Arial" w:cs="Arial"/>
                <w:sz w:val="24"/>
                <w:szCs w:val="24"/>
              </w:rPr>
            </w:pPr>
            <w:r w:rsidRPr="0071016F">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71016F" w:rsidRDefault="00B73059" w:rsidP="000D3E90">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Проектно-изыскательские работы</w:t>
            </w:r>
          </w:p>
        </w:tc>
      </w:tr>
      <w:tr w:rsidR="00B73059" w:rsidRPr="0071016F" w:rsidTr="000D3E90">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rPr>
                <w:rFonts w:ascii="Arial" w:hAnsi="Arial" w:cs="Arial"/>
                <w:sz w:val="24"/>
                <w:szCs w:val="24"/>
              </w:rPr>
            </w:pPr>
            <w:r w:rsidRPr="0071016F">
              <w:rPr>
                <w:rFonts w:ascii="Arial" w:hAnsi="Arial" w:cs="Arial"/>
                <w:sz w:val="24"/>
                <w:szCs w:val="24"/>
              </w:rPr>
              <w:lastRenderedPageBreak/>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71016F" w:rsidRDefault="00F1711C" w:rsidP="000D3E90">
            <w:pPr>
              <w:spacing w:after="0" w:line="240" w:lineRule="auto"/>
              <w:rPr>
                <w:rFonts w:ascii="Arial" w:hAnsi="Arial" w:cs="Arial"/>
                <w:sz w:val="24"/>
                <w:szCs w:val="24"/>
              </w:rPr>
            </w:pPr>
            <w:r w:rsidRPr="0071016F">
              <w:rPr>
                <w:rFonts w:ascii="Arial" w:hAnsi="Arial" w:cs="Arial"/>
                <w:sz w:val="24"/>
                <w:szCs w:val="24"/>
              </w:rPr>
              <w:t>147000,0</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71016F" w:rsidRDefault="00B73059" w:rsidP="000D3E90">
            <w:pPr>
              <w:spacing w:after="0" w:line="240" w:lineRule="auto"/>
              <w:rPr>
                <w:rFonts w:ascii="Arial" w:hAnsi="Arial" w:cs="Arial"/>
                <w:sz w:val="24"/>
                <w:szCs w:val="24"/>
              </w:rPr>
            </w:pPr>
            <w:r w:rsidRPr="0071016F">
              <w:rPr>
                <w:rFonts w:ascii="Arial" w:hAnsi="Arial" w:cs="Arial"/>
                <w:sz w:val="24"/>
                <w:szCs w:val="24"/>
              </w:rPr>
              <w:t>250,0</w:t>
            </w:r>
          </w:p>
        </w:tc>
      </w:tr>
      <w:tr w:rsidR="00B73059" w:rsidRPr="0071016F" w:rsidTr="000D3E90">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rPr>
                <w:rFonts w:ascii="Arial" w:hAnsi="Arial" w:cs="Arial"/>
                <w:sz w:val="24"/>
                <w:szCs w:val="24"/>
              </w:rPr>
            </w:pPr>
            <w:r w:rsidRPr="0071016F">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71016F" w:rsidRDefault="00B73059" w:rsidP="000D3E90">
            <w:pPr>
              <w:spacing w:after="0" w:line="240" w:lineRule="auto"/>
              <w:rPr>
                <w:rFonts w:ascii="Arial" w:hAnsi="Arial" w:cs="Arial"/>
                <w:sz w:val="24"/>
                <w:szCs w:val="24"/>
              </w:rPr>
            </w:pPr>
          </w:p>
        </w:tc>
      </w:tr>
      <w:tr w:rsidR="00B73059" w:rsidRPr="0071016F" w:rsidTr="000D3E90">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0D3E90">
            <w:pPr>
              <w:spacing w:after="0" w:line="240" w:lineRule="auto"/>
              <w:rPr>
                <w:rFonts w:ascii="Arial" w:hAnsi="Arial" w:cs="Arial"/>
                <w:sz w:val="24"/>
                <w:szCs w:val="24"/>
              </w:rPr>
            </w:pPr>
            <w:r w:rsidRPr="0071016F">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71016F" w:rsidRDefault="00F1711C" w:rsidP="000D3E90">
            <w:pPr>
              <w:spacing w:after="0" w:line="240" w:lineRule="auto"/>
              <w:rPr>
                <w:rFonts w:ascii="Arial" w:hAnsi="Arial" w:cs="Arial"/>
                <w:sz w:val="24"/>
                <w:szCs w:val="24"/>
              </w:rPr>
            </w:pPr>
            <w:r w:rsidRPr="0071016F">
              <w:rPr>
                <w:rFonts w:ascii="Arial" w:hAnsi="Arial" w:cs="Arial"/>
                <w:sz w:val="24"/>
                <w:szCs w:val="24"/>
              </w:rPr>
              <w:t>147000,0</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71016F" w:rsidRDefault="00B73059" w:rsidP="000D3E90">
            <w:pPr>
              <w:spacing w:after="0" w:line="240" w:lineRule="auto"/>
              <w:rPr>
                <w:rFonts w:ascii="Arial" w:hAnsi="Arial" w:cs="Arial"/>
                <w:sz w:val="24"/>
                <w:szCs w:val="24"/>
              </w:rPr>
            </w:pPr>
            <w:r w:rsidRPr="0071016F">
              <w:rPr>
                <w:rFonts w:ascii="Arial" w:hAnsi="Arial" w:cs="Arial"/>
                <w:sz w:val="24"/>
                <w:szCs w:val="24"/>
              </w:rPr>
              <w:t>250,0</w:t>
            </w:r>
          </w:p>
        </w:tc>
      </w:tr>
      <w:tr w:rsidR="00B73059" w:rsidRPr="0071016F"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71016F" w:rsidRDefault="00B73059"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71016F" w:rsidRDefault="00B73059" w:rsidP="005C2B4E">
            <w:pPr>
              <w:spacing w:after="0" w:line="240" w:lineRule="auto"/>
              <w:rPr>
                <w:rFonts w:ascii="Arial" w:hAnsi="Arial" w:cs="Arial"/>
                <w:sz w:val="24"/>
                <w:szCs w:val="24"/>
              </w:rPr>
            </w:pPr>
          </w:p>
        </w:tc>
      </w:tr>
      <w:tr w:rsidR="00121796" w:rsidRPr="0071016F"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b/>
                <w:sz w:val="24"/>
                <w:szCs w:val="24"/>
              </w:rPr>
            </w:pPr>
            <w:r w:rsidRPr="0071016F">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121796" w:rsidRPr="0071016F" w:rsidTr="005C2B4E">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Единица </w:t>
            </w:r>
          </w:p>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before="100" w:beforeAutospacing="1" w:after="100" w:afterAutospacing="1" w:line="240" w:lineRule="auto"/>
              <w:jc w:val="center"/>
              <w:rPr>
                <w:rFonts w:ascii="Arial" w:hAnsi="Arial" w:cs="Arial"/>
                <w:sz w:val="24"/>
                <w:szCs w:val="24"/>
              </w:rPr>
            </w:pPr>
            <w:r w:rsidRPr="0071016F">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Удельная стоимость </w:t>
            </w:r>
          </w:p>
        </w:tc>
      </w:tr>
      <w:tr w:rsidR="00121796" w:rsidRPr="0071016F" w:rsidTr="005C2B4E">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Увеличение доли детей, получающих образовательные услуги в МКОУ «Чернятинская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pStyle w:val="5"/>
              <w:rPr>
                <w:rFonts w:ascii="Arial" w:hAnsi="Arial" w:cs="Arial"/>
                <w:color w:val="auto"/>
                <w:sz w:val="24"/>
                <w:szCs w:val="24"/>
              </w:rPr>
            </w:pPr>
            <w:r w:rsidRPr="0071016F">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 xml:space="preserve">Капитальное строительство дошкольного структурного подразделения   МКОУ "ЦО </w:t>
            </w:r>
            <w:r w:rsidRPr="0071016F">
              <w:rPr>
                <w:rFonts w:ascii="Arial" w:hAnsi="Arial" w:cs="Arial"/>
                <w:sz w:val="24"/>
                <w:szCs w:val="24"/>
              </w:rPr>
              <w:lastRenderedPageBreak/>
              <w:t>№4",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 xml:space="preserve">Расширение материально-технической базы, приведение в </w:t>
            </w:r>
            <w:r w:rsidRPr="0071016F">
              <w:rPr>
                <w:rFonts w:ascii="Arial" w:hAnsi="Arial" w:cs="Arial"/>
                <w:sz w:val="24"/>
                <w:szCs w:val="24"/>
              </w:rPr>
              <w:lastRenderedPageBreak/>
              <w:t>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lastRenderedPageBreak/>
              <w:t>Реконструкция выкупленного здания МКОУ «Никольская ОШ №28 им.Ю.Н.Лунина»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100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r w:rsidR="00121796" w:rsidRPr="0071016F"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71016F" w:rsidRDefault="00121796" w:rsidP="005C2B4E">
            <w:pPr>
              <w:spacing w:after="0" w:line="240" w:lineRule="auto"/>
              <w:rPr>
                <w:rFonts w:ascii="Arial" w:hAnsi="Arial" w:cs="Arial"/>
                <w:sz w:val="24"/>
                <w:szCs w:val="24"/>
              </w:rPr>
            </w:pPr>
            <w:r w:rsidRPr="0071016F">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p>
          <w:p w:rsidR="00121796" w:rsidRPr="0071016F" w:rsidRDefault="00121796" w:rsidP="005C2B4E">
            <w:pPr>
              <w:spacing w:after="0" w:line="240" w:lineRule="auto"/>
              <w:jc w:val="center"/>
              <w:rPr>
                <w:rFonts w:ascii="Arial" w:hAnsi="Arial" w:cs="Arial"/>
                <w:sz w:val="24"/>
                <w:szCs w:val="24"/>
              </w:rPr>
            </w:pPr>
            <w:r w:rsidRPr="0071016F">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71016F" w:rsidRDefault="00121796" w:rsidP="005C2B4E">
            <w:pPr>
              <w:spacing w:after="0" w:line="240" w:lineRule="auto"/>
              <w:rPr>
                <w:rFonts w:ascii="Arial" w:hAnsi="Arial" w:cs="Arial"/>
                <w:sz w:val="24"/>
                <w:szCs w:val="24"/>
              </w:rPr>
            </w:pPr>
          </w:p>
        </w:tc>
      </w:tr>
    </w:tbl>
    <w:p w:rsidR="00735353" w:rsidRPr="0071016F" w:rsidRDefault="00735353" w:rsidP="00735353">
      <w:pPr>
        <w:spacing w:before="100" w:beforeAutospacing="1" w:after="100" w:afterAutospacing="1" w:line="240" w:lineRule="auto"/>
        <w:rPr>
          <w:rFonts w:ascii="Arial" w:hAnsi="Arial" w:cs="Arial"/>
          <w:sz w:val="24"/>
          <w:szCs w:val="24"/>
        </w:rPr>
      </w:pPr>
    </w:p>
    <w:p w:rsidR="00735353" w:rsidRPr="0071016F" w:rsidRDefault="00735353" w:rsidP="00735353">
      <w:pPr>
        <w:spacing w:before="100" w:beforeAutospacing="1" w:after="100" w:afterAutospacing="1" w:line="240" w:lineRule="auto"/>
        <w:rPr>
          <w:rFonts w:ascii="Arial" w:hAnsi="Arial" w:cs="Arial"/>
          <w:sz w:val="24"/>
          <w:szCs w:val="24"/>
        </w:rPr>
      </w:pPr>
      <w:r w:rsidRPr="0071016F">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735353" w:rsidRPr="0071016F" w:rsidRDefault="00735353" w:rsidP="00735353">
      <w:pPr>
        <w:spacing w:before="100" w:beforeAutospacing="1" w:after="100" w:afterAutospacing="1" w:line="240" w:lineRule="auto"/>
        <w:rPr>
          <w:rFonts w:ascii="Arial" w:hAnsi="Arial" w:cs="Arial"/>
          <w:sz w:val="24"/>
          <w:szCs w:val="24"/>
        </w:rPr>
        <w:sectPr w:rsidR="00735353" w:rsidRPr="0071016F"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r w:rsidRPr="0071016F">
        <w:rPr>
          <w:rFonts w:ascii="Arial" w:hAnsi="Arial" w:cs="Arial"/>
          <w:sz w:val="24"/>
          <w:szCs w:val="24"/>
        </w:rPr>
        <w:t xml:space="preserve">Глава администрации муниципального образования город Ефремов                                      </w:t>
      </w:r>
      <w:r w:rsidR="004975D5" w:rsidRPr="0071016F">
        <w:rPr>
          <w:rFonts w:ascii="Arial" w:hAnsi="Arial" w:cs="Arial"/>
          <w:sz w:val="24"/>
          <w:szCs w:val="24"/>
        </w:rPr>
        <w:t xml:space="preserve">                   С.Г.Балтабаев</w:t>
      </w:r>
    </w:p>
    <w:p w:rsidR="00C553CA" w:rsidRPr="0071016F" w:rsidRDefault="00C553CA" w:rsidP="00E60D7B">
      <w:pPr>
        <w:rPr>
          <w:rFonts w:ascii="Arial" w:hAnsi="Arial" w:cs="Arial"/>
          <w:b/>
          <w:bCs/>
          <w:sz w:val="24"/>
          <w:szCs w:val="24"/>
        </w:rPr>
        <w:sectPr w:rsidR="00C553CA" w:rsidRPr="0071016F" w:rsidSect="002851FA">
          <w:footnotePr>
            <w:pos w:val="beneathText"/>
          </w:footnotePr>
          <w:pgSz w:w="16837" w:h="11905" w:orient="landscape" w:code="9"/>
          <w:pgMar w:top="360" w:right="720" w:bottom="720" w:left="720" w:header="720" w:footer="720" w:gutter="0"/>
          <w:cols w:space="720"/>
          <w:docGrid w:linePitch="312"/>
        </w:sectPr>
      </w:pPr>
    </w:p>
    <w:p w:rsidR="00047A8B" w:rsidRPr="0071016F" w:rsidRDefault="00047A8B" w:rsidP="004975D5">
      <w:pPr>
        <w:pStyle w:val="ConsPlusNonformat"/>
        <w:spacing w:line="276" w:lineRule="auto"/>
        <w:jc w:val="center"/>
        <w:rPr>
          <w:rFonts w:ascii="Arial" w:hAnsi="Arial" w:cs="Arial"/>
          <w:b/>
          <w:bCs/>
          <w:sz w:val="24"/>
          <w:szCs w:val="24"/>
        </w:rPr>
      </w:pPr>
      <w:r w:rsidRPr="0071016F">
        <w:rPr>
          <w:rFonts w:ascii="Arial" w:hAnsi="Arial" w:cs="Arial"/>
          <w:b/>
          <w:bCs/>
          <w:sz w:val="24"/>
          <w:szCs w:val="24"/>
        </w:rPr>
        <w:lastRenderedPageBreak/>
        <w:t>9. Прогнозная (справочная) оценка ресурсного обеспечения  реализации</w:t>
      </w:r>
    </w:p>
    <w:p w:rsidR="00047A8B" w:rsidRPr="0071016F" w:rsidRDefault="00047A8B" w:rsidP="00047A8B">
      <w:pPr>
        <w:pStyle w:val="ConsPlusNonformat"/>
        <w:spacing w:line="276" w:lineRule="auto"/>
        <w:jc w:val="center"/>
        <w:rPr>
          <w:rFonts w:ascii="Arial" w:hAnsi="Arial" w:cs="Arial"/>
          <w:b/>
          <w:bCs/>
          <w:sz w:val="24"/>
          <w:szCs w:val="24"/>
        </w:rPr>
      </w:pPr>
      <w:r w:rsidRPr="0071016F">
        <w:rPr>
          <w:rFonts w:ascii="Arial" w:hAnsi="Arial" w:cs="Arial"/>
          <w:b/>
          <w:bCs/>
          <w:sz w:val="24"/>
          <w:szCs w:val="24"/>
        </w:rPr>
        <w:t xml:space="preserve">муниципальной программы за счет всех источников финансирования </w:t>
      </w:r>
    </w:p>
    <w:p w:rsidR="00047A8B" w:rsidRPr="0071016F" w:rsidRDefault="00047A8B" w:rsidP="00047A8B">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85"/>
        <w:gridCol w:w="2268"/>
        <w:gridCol w:w="1134"/>
        <w:gridCol w:w="1134"/>
        <w:gridCol w:w="1134"/>
        <w:gridCol w:w="1134"/>
        <w:gridCol w:w="1276"/>
        <w:gridCol w:w="1134"/>
        <w:gridCol w:w="1275"/>
        <w:gridCol w:w="1134"/>
      </w:tblGrid>
      <w:tr w:rsidR="00A95E67" w:rsidRPr="0071016F" w:rsidTr="0030321A">
        <w:trPr>
          <w:trHeight w:val="418"/>
        </w:trPr>
        <w:tc>
          <w:tcPr>
            <w:tcW w:w="1809" w:type="dxa"/>
            <w:vMerge w:val="restart"/>
          </w:tcPr>
          <w:p w:rsidR="00A95E67" w:rsidRPr="0071016F" w:rsidRDefault="00A95E67" w:rsidP="0030321A">
            <w:pPr>
              <w:spacing w:after="0" w:line="240" w:lineRule="auto"/>
              <w:rPr>
                <w:rFonts w:ascii="Arial" w:hAnsi="Arial" w:cs="Arial"/>
                <w:sz w:val="24"/>
                <w:szCs w:val="24"/>
              </w:rPr>
            </w:pPr>
            <w:r w:rsidRPr="0071016F">
              <w:rPr>
                <w:rFonts w:ascii="Arial" w:hAnsi="Arial" w:cs="Arial"/>
                <w:sz w:val="24"/>
                <w:szCs w:val="24"/>
              </w:rPr>
              <w:t>Статус</w:t>
            </w:r>
          </w:p>
        </w:tc>
        <w:tc>
          <w:tcPr>
            <w:tcW w:w="1985" w:type="dxa"/>
            <w:vMerge w:val="restart"/>
          </w:tcPr>
          <w:p w:rsidR="00A95E67" w:rsidRPr="0071016F" w:rsidRDefault="00A95E67" w:rsidP="0030321A">
            <w:pPr>
              <w:spacing w:after="0" w:line="240" w:lineRule="auto"/>
              <w:rPr>
                <w:rFonts w:ascii="Arial" w:hAnsi="Arial" w:cs="Arial"/>
                <w:sz w:val="24"/>
                <w:szCs w:val="24"/>
              </w:rPr>
            </w:pPr>
            <w:r w:rsidRPr="0071016F">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A95E67" w:rsidRPr="0071016F" w:rsidRDefault="00A95E67" w:rsidP="0030321A">
            <w:pPr>
              <w:pStyle w:val="ConsPlusCell"/>
              <w:jc w:val="center"/>
              <w:rPr>
                <w:rFonts w:ascii="Arial" w:hAnsi="Arial" w:cs="Arial"/>
              </w:rPr>
            </w:pPr>
            <w:r w:rsidRPr="0071016F">
              <w:rPr>
                <w:rFonts w:ascii="Arial" w:hAnsi="Arial" w:cs="Arial"/>
              </w:rPr>
              <w:t xml:space="preserve">Источники    </w:t>
            </w:r>
            <w:r w:rsidRPr="0071016F">
              <w:rPr>
                <w:rFonts w:ascii="Arial" w:hAnsi="Arial" w:cs="Arial"/>
              </w:rPr>
              <w:br/>
              <w:t xml:space="preserve"> финансирования в разрезе ГРБС</w:t>
            </w:r>
          </w:p>
        </w:tc>
        <w:tc>
          <w:tcPr>
            <w:tcW w:w="9355" w:type="dxa"/>
            <w:gridSpan w:val="8"/>
          </w:tcPr>
          <w:p w:rsidR="00A95E67" w:rsidRPr="0071016F" w:rsidRDefault="00A95E67" w:rsidP="0030321A">
            <w:pPr>
              <w:spacing w:after="0" w:line="240" w:lineRule="auto"/>
              <w:jc w:val="center"/>
              <w:rPr>
                <w:rFonts w:ascii="Arial" w:hAnsi="Arial" w:cs="Arial"/>
                <w:sz w:val="24"/>
                <w:szCs w:val="24"/>
              </w:rPr>
            </w:pPr>
            <w:r w:rsidRPr="0071016F">
              <w:rPr>
                <w:rFonts w:ascii="Arial" w:hAnsi="Arial" w:cs="Arial"/>
                <w:sz w:val="24"/>
                <w:szCs w:val="24"/>
              </w:rPr>
              <w:t>Расходы (тыс. руб.)</w:t>
            </w:r>
          </w:p>
        </w:tc>
      </w:tr>
      <w:tr w:rsidR="003A09B0" w:rsidRPr="0071016F" w:rsidTr="0030321A">
        <w:trPr>
          <w:cantSplit/>
          <w:trHeight w:val="2524"/>
        </w:trPr>
        <w:tc>
          <w:tcPr>
            <w:tcW w:w="1809" w:type="dxa"/>
            <w:vMerge/>
          </w:tcPr>
          <w:p w:rsidR="003A09B0" w:rsidRPr="0071016F" w:rsidRDefault="003A09B0" w:rsidP="0030321A">
            <w:pPr>
              <w:spacing w:after="0" w:line="240" w:lineRule="auto"/>
              <w:rPr>
                <w:rFonts w:ascii="Arial" w:hAnsi="Arial" w:cs="Arial"/>
                <w:sz w:val="24"/>
                <w:szCs w:val="24"/>
              </w:rPr>
            </w:pPr>
          </w:p>
        </w:tc>
        <w:tc>
          <w:tcPr>
            <w:tcW w:w="1985" w:type="dxa"/>
            <w:vMerge/>
          </w:tcPr>
          <w:p w:rsidR="003A09B0" w:rsidRPr="0071016F" w:rsidRDefault="003A09B0" w:rsidP="0030321A">
            <w:pPr>
              <w:spacing w:after="0" w:line="240" w:lineRule="auto"/>
              <w:rPr>
                <w:rFonts w:ascii="Arial" w:hAnsi="Arial" w:cs="Arial"/>
                <w:sz w:val="24"/>
                <w:szCs w:val="24"/>
              </w:rPr>
            </w:pPr>
          </w:p>
        </w:tc>
        <w:tc>
          <w:tcPr>
            <w:tcW w:w="2268" w:type="dxa"/>
            <w:vMerge/>
          </w:tcPr>
          <w:p w:rsidR="003A09B0" w:rsidRPr="0071016F" w:rsidRDefault="003A09B0" w:rsidP="0030321A">
            <w:pPr>
              <w:spacing w:after="0" w:line="240" w:lineRule="auto"/>
              <w:rPr>
                <w:rFonts w:ascii="Arial" w:hAnsi="Arial" w:cs="Arial"/>
                <w:sz w:val="24"/>
                <w:szCs w:val="24"/>
              </w:rPr>
            </w:pPr>
          </w:p>
        </w:tc>
        <w:tc>
          <w:tcPr>
            <w:tcW w:w="1134" w:type="dxa"/>
            <w:textDirection w:val="btLr"/>
            <w:vAlign w:val="center"/>
          </w:tcPr>
          <w:p w:rsidR="003A09B0" w:rsidRPr="0071016F" w:rsidRDefault="003A09B0" w:rsidP="0030321A">
            <w:pPr>
              <w:pStyle w:val="ConsPlusCell"/>
              <w:ind w:left="113" w:right="113"/>
              <w:jc w:val="center"/>
              <w:rPr>
                <w:rFonts w:ascii="Arial" w:hAnsi="Arial" w:cs="Arial"/>
              </w:rPr>
            </w:pPr>
            <w:r w:rsidRPr="0071016F">
              <w:rPr>
                <w:rFonts w:ascii="Arial" w:hAnsi="Arial" w:cs="Arial"/>
              </w:rPr>
              <w:br/>
              <w:t>2016 год</w:t>
            </w:r>
          </w:p>
        </w:tc>
        <w:tc>
          <w:tcPr>
            <w:tcW w:w="1134" w:type="dxa"/>
            <w:textDirection w:val="btLr"/>
            <w:vAlign w:val="center"/>
          </w:tcPr>
          <w:p w:rsidR="003A09B0" w:rsidRPr="0071016F" w:rsidRDefault="003A09B0" w:rsidP="0030321A">
            <w:pPr>
              <w:pStyle w:val="ConsPlusCell"/>
              <w:ind w:left="113" w:right="113"/>
              <w:jc w:val="center"/>
              <w:rPr>
                <w:rFonts w:ascii="Arial" w:hAnsi="Arial" w:cs="Arial"/>
              </w:rPr>
            </w:pPr>
            <w:r w:rsidRPr="0071016F">
              <w:rPr>
                <w:rFonts w:ascii="Arial" w:hAnsi="Arial" w:cs="Arial"/>
              </w:rPr>
              <w:t>2017 год</w:t>
            </w:r>
          </w:p>
        </w:tc>
        <w:tc>
          <w:tcPr>
            <w:tcW w:w="1134" w:type="dxa"/>
            <w:textDirection w:val="btLr"/>
            <w:vAlign w:val="center"/>
          </w:tcPr>
          <w:p w:rsidR="003A09B0" w:rsidRPr="0071016F" w:rsidRDefault="003A09B0" w:rsidP="0030321A">
            <w:pPr>
              <w:pStyle w:val="ConsPlusCell"/>
              <w:ind w:left="113" w:right="113"/>
              <w:jc w:val="center"/>
              <w:rPr>
                <w:rFonts w:ascii="Arial" w:hAnsi="Arial" w:cs="Arial"/>
              </w:rPr>
            </w:pPr>
            <w:r w:rsidRPr="0071016F">
              <w:rPr>
                <w:rFonts w:ascii="Arial" w:hAnsi="Arial" w:cs="Arial"/>
              </w:rPr>
              <w:t>2018 год</w:t>
            </w:r>
          </w:p>
        </w:tc>
        <w:tc>
          <w:tcPr>
            <w:tcW w:w="1134" w:type="dxa"/>
            <w:textDirection w:val="btLr"/>
            <w:vAlign w:val="center"/>
          </w:tcPr>
          <w:p w:rsidR="003A09B0" w:rsidRPr="0071016F" w:rsidRDefault="003A09B0" w:rsidP="0030321A">
            <w:pPr>
              <w:pStyle w:val="ConsPlusCell"/>
              <w:ind w:left="113" w:right="113"/>
              <w:jc w:val="center"/>
              <w:rPr>
                <w:rFonts w:ascii="Arial" w:hAnsi="Arial" w:cs="Arial"/>
              </w:rPr>
            </w:pPr>
            <w:r w:rsidRPr="0071016F">
              <w:rPr>
                <w:rFonts w:ascii="Arial" w:hAnsi="Arial" w:cs="Arial"/>
              </w:rPr>
              <w:t>2019 год</w:t>
            </w:r>
          </w:p>
          <w:p w:rsidR="003A09B0" w:rsidRPr="0071016F" w:rsidRDefault="003A09B0" w:rsidP="0030321A">
            <w:pPr>
              <w:spacing w:after="0" w:line="240" w:lineRule="auto"/>
              <w:ind w:left="113" w:right="113"/>
              <w:jc w:val="center"/>
              <w:rPr>
                <w:rFonts w:ascii="Arial" w:hAnsi="Arial" w:cs="Arial"/>
                <w:sz w:val="24"/>
                <w:szCs w:val="24"/>
              </w:rPr>
            </w:pPr>
          </w:p>
        </w:tc>
        <w:tc>
          <w:tcPr>
            <w:tcW w:w="1276" w:type="dxa"/>
            <w:textDirection w:val="btLr"/>
          </w:tcPr>
          <w:p w:rsidR="003A09B0" w:rsidRPr="0071016F" w:rsidRDefault="003A09B0" w:rsidP="0030321A">
            <w:pPr>
              <w:pStyle w:val="ConsPlusCell"/>
              <w:ind w:left="113" w:right="113"/>
              <w:jc w:val="center"/>
              <w:rPr>
                <w:rFonts w:ascii="Arial" w:hAnsi="Arial" w:cs="Arial"/>
              </w:rPr>
            </w:pPr>
          </w:p>
          <w:p w:rsidR="003A09B0" w:rsidRPr="0071016F" w:rsidRDefault="003A09B0" w:rsidP="0030321A">
            <w:pPr>
              <w:pStyle w:val="ConsPlusCell"/>
              <w:ind w:left="113" w:right="113"/>
              <w:jc w:val="center"/>
              <w:rPr>
                <w:rFonts w:ascii="Arial" w:hAnsi="Arial" w:cs="Arial"/>
              </w:rPr>
            </w:pPr>
            <w:r w:rsidRPr="0071016F">
              <w:rPr>
                <w:rFonts w:ascii="Arial" w:hAnsi="Arial" w:cs="Arial"/>
              </w:rPr>
              <w:t>2020 год</w:t>
            </w:r>
          </w:p>
          <w:p w:rsidR="003A09B0" w:rsidRPr="0071016F" w:rsidRDefault="003A09B0" w:rsidP="0030321A">
            <w:pPr>
              <w:pStyle w:val="ConsPlusCell"/>
              <w:ind w:left="113" w:right="113"/>
              <w:jc w:val="center"/>
              <w:rPr>
                <w:rFonts w:ascii="Arial" w:hAnsi="Arial" w:cs="Arial"/>
              </w:rPr>
            </w:pPr>
          </w:p>
        </w:tc>
        <w:tc>
          <w:tcPr>
            <w:tcW w:w="1134" w:type="dxa"/>
            <w:textDirection w:val="btLr"/>
          </w:tcPr>
          <w:p w:rsidR="003A09B0" w:rsidRPr="0071016F" w:rsidRDefault="003A09B0" w:rsidP="0030321A">
            <w:pPr>
              <w:pStyle w:val="ConsPlusCell"/>
              <w:ind w:left="113" w:right="113"/>
              <w:jc w:val="center"/>
              <w:rPr>
                <w:rFonts w:ascii="Arial" w:hAnsi="Arial" w:cs="Arial"/>
              </w:rPr>
            </w:pPr>
            <w:r w:rsidRPr="0071016F">
              <w:rPr>
                <w:rFonts w:ascii="Arial" w:hAnsi="Arial" w:cs="Arial"/>
              </w:rPr>
              <w:t xml:space="preserve">  </w:t>
            </w:r>
          </w:p>
          <w:p w:rsidR="003A09B0" w:rsidRPr="0071016F" w:rsidRDefault="003A09B0" w:rsidP="0030321A">
            <w:pPr>
              <w:pStyle w:val="ConsPlusCell"/>
              <w:ind w:left="113" w:right="113"/>
              <w:jc w:val="center"/>
              <w:rPr>
                <w:rFonts w:ascii="Arial" w:hAnsi="Arial" w:cs="Arial"/>
              </w:rPr>
            </w:pPr>
            <w:r w:rsidRPr="0071016F">
              <w:rPr>
                <w:rFonts w:ascii="Arial" w:hAnsi="Arial" w:cs="Arial"/>
              </w:rPr>
              <w:t>2021 год</w:t>
            </w:r>
          </w:p>
          <w:p w:rsidR="003A09B0" w:rsidRPr="0071016F" w:rsidRDefault="003A09B0" w:rsidP="0030321A">
            <w:pPr>
              <w:pStyle w:val="ConsPlusCell"/>
              <w:ind w:left="113" w:right="113"/>
              <w:jc w:val="center"/>
              <w:rPr>
                <w:rFonts w:ascii="Arial" w:hAnsi="Arial" w:cs="Arial"/>
              </w:rPr>
            </w:pPr>
          </w:p>
        </w:tc>
        <w:tc>
          <w:tcPr>
            <w:tcW w:w="1275" w:type="dxa"/>
            <w:textDirection w:val="btLr"/>
          </w:tcPr>
          <w:p w:rsidR="003A09B0" w:rsidRPr="0071016F" w:rsidRDefault="003A09B0" w:rsidP="0030321A">
            <w:pPr>
              <w:pStyle w:val="ConsPlusCell"/>
              <w:ind w:left="113" w:right="113"/>
              <w:jc w:val="center"/>
              <w:rPr>
                <w:rFonts w:ascii="Arial" w:hAnsi="Arial" w:cs="Arial"/>
              </w:rPr>
            </w:pPr>
          </w:p>
          <w:p w:rsidR="003A09B0" w:rsidRPr="0071016F" w:rsidRDefault="003A09B0" w:rsidP="0030321A">
            <w:pPr>
              <w:pStyle w:val="ConsPlusCell"/>
              <w:ind w:left="113" w:right="113"/>
              <w:jc w:val="center"/>
              <w:rPr>
                <w:rFonts w:ascii="Arial" w:hAnsi="Arial" w:cs="Arial"/>
              </w:rPr>
            </w:pPr>
            <w:r w:rsidRPr="0071016F">
              <w:rPr>
                <w:rFonts w:ascii="Arial" w:hAnsi="Arial" w:cs="Arial"/>
              </w:rPr>
              <w:t>2022 год</w:t>
            </w:r>
          </w:p>
          <w:p w:rsidR="003A09B0" w:rsidRPr="0071016F" w:rsidRDefault="003A09B0" w:rsidP="0030321A">
            <w:pPr>
              <w:pStyle w:val="ConsPlusCell"/>
              <w:ind w:left="113" w:right="113"/>
              <w:jc w:val="center"/>
              <w:rPr>
                <w:rFonts w:ascii="Arial" w:hAnsi="Arial" w:cs="Arial"/>
              </w:rPr>
            </w:pPr>
          </w:p>
        </w:tc>
        <w:tc>
          <w:tcPr>
            <w:tcW w:w="1134" w:type="dxa"/>
            <w:textDirection w:val="btLr"/>
          </w:tcPr>
          <w:p w:rsidR="003A09B0" w:rsidRPr="0071016F" w:rsidRDefault="003A09B0" w:rsidP="0030321A">
            <w:pPr>
              <w:pStyle w:val="ConsPlusCell"/>
              <w:ind w:left="113" w:right="113"/>
              <w:jc w:val="center"/>
              <w:rPr>
                <w:rFonts w:ascii="Arial" w:hAnsi="Arial" w:cs="Arial"/>
                <w:color w:val="FF0000"/>
              </w:rPr>
            </w:pPr>
          </w:p>
          <w:p w:rsidR="003A09B0" w:rsidRPr="0071016F" w:rsidRDefault="003A09B0" w:rsidP="0030321A">
            <w:pPr>
              <w:pStyle w:val="ConsPlusCell"/>
              <w:ind w:left="113" w:right="113"/>
              <w:jc w:val="center"/>
              <w:rPr>
                <w:rFonts w:ascii="Arial" w:hAnsi="Arial" w:cs="Arial"/>
              </w:rPr>
            </w:pPr>
            <w:r w:rsidRPr="0071016F">
              <w:rPr>
                <w:rFonts w:ascii="Arial" w:hAnsi="Arial" w:cs="Arial"/>
              </w:rPr>
              <w:t>2023 год</w:t>
            </w:r>
          </w:p>
          <w:p w:rsidR="003A09B0" w:rsidRPr="0071016F" w:rsidRDefault="003A09B0" w:rsidP="0030321A">
            <w:pPr>
              <w:pStyle w:val="ConsPlusCell"/>
              <w:ind w:left="113" w:right="113"/>
              <w:jc w:val="center"/>
              <w:rPr>
                <w:rFonts w:ascii="Arial" w:hAnsi="Arial" w:cs="Arial"/>
                <w:color w:val="FF0000"/>
              </w:rPr>
            </w:pPr>
          </w:p>
        </w:tc>
      </w:tr>
      <w:tr w:rsidR="003A09B0" w:rsidRPr="0071016F" w:rsidTr="0030321A">
        <w:trPr>
          <w:trHeight w:val="384"/>
        </w:trPr>
        <w:tc>
          <w:tcPr>
            <w:tcW w:w="1809" w:type="dxa"/>
            <w:vMerge w:val="restart"/>
          </w:tcPr>
          <w:p w:rsidR="003A09B0" w:rsidRPr="0071016F" w:rsidRDefault="003A09B0" w:rsidP="0030321A">
            <w:pPr>
              <w:spacing w:after="0" w:line="240" w:lineRule="auto"/>
              <w:rPr>
                <w:rFonts w:ascii="Arial" w:hAnsi="Arial" w:cs="Arial"/>
                <w:sz w:val="24"/>
                <w:szCs w:val="24"/>
              </w:rPr>
            </w:pPr>
            <w:r w:rsidRPr="0071016F">
              <w:rPr>
                <w:rFonts w:ascii="Arial" w:hAnsi="Arial" w:cs="Arial"/>
                <w:sz w:val="24"/>
                <w:szCs w:val="24"/>
              </w:rPr>
              <w:t>Муниципальная программа</w:t>
            </w:r>
          </w:p>
        </w:tc>
        <w:tc>
          <w:tcPr>
            <w:tcW w:w="1985" w:type="dxa"/>
            <w:vMerge w:val="restart"/>
          </w:tcPr>
          <w:p w:rsidR="003A09B0" w:rsidRPr="0071016F" w:rsidRDefault="003A09B0" w:rsidP="0030321A">
            <w:pPr>
              <w:spacing w:after="0" w:line="240" w:lineRule="auto"/>
              <w:rPr>
                <w:rFonts w:ascii="Arial" w:hAnsi="Arial" w:cs="Arial"/>
                <w:b/>
                <w:sz w:val="24"/>
                <w:szCs w:val="24"/>
              </w:rPr>
            </w:pPr>
            <w:r w:rsidRPr="0071016F">
              <w:rPr>
                <w:rFonts w:ascii="Arial" w:hAnsi="Arial" w:cs="Arial"/>
                <w:sz w:val="24"/>
                <w:szCs w:val="24"/>
              </w:rPr>
              <w:t>«Развитие системы образования муниципального образования город Ефремов»</w:t>
            </w:r>
          </w:p>
        </w:tc>
        <w:tc>
          <w:tcPr>
            <w:tcW w:w="2268" w:type="dxa"/>
          </w:tcPr>
          <w:p w:rsidR="003A09B0" w:rsidRPr="0071016F" w:rsidRDefault="003A09B0" w:rsidP="0030321A">
            <w:pPr>
              <w:spacing w:after="0" w:line="240" w:lineRule="auto"/>
              <w:rPr>
                <w:rFonts w:ascii="Arial" w:hAnsi="Arial" w:cs="Arial"/>
                <w:bCs/>
                <w:sz w:val="24"/>
                <w:szCs w:val="24"/>
              </w:rPr>
            </w:pPr>
            <w:r w:rsidRPr="0071016F">
              <w:rPr>
                <w:rFonts w:ascii="Arial" w:hAnsi="Arial" w:cs="Arial"/>
                <w:bCs/>
                <w:sz w:val="24"/>
                <w:szCs w:val="24"/>
              </w:rPr>
              <w:t xml:space="preserve"> Всего, в т.ч.:           </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759 170,4</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831 591,7</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876 248,8</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1 016 197,0</w:t>
            </w:r>
          </w:p>
        </w:tc>
        <w:tc>
          <w:tcPr>
            <w:tcW w:w="1276" w:type="dxa"/>
          </w:tcPr>
          <w:p w:rsidR="003A09B0" w:rsidRPr="0071016F" w:rsidRDefault="00980A48" w:rsidP="004965F5">
            <w:pPr>
              <w:spacing w:after="0" w:line="240" w:lineRule="auto"/>
              <w:jc w:val="center"/>
              <w:rPr>
                <w:rFonts w:ascii="Arial" w:hAnsi="Arial" w:cs="Arial"/>
                <w:bCs/>
                <w:sz w:val="24"/>
                <w:szCs w:val="24"/>
              </w:rPr>
            </w:pPr>
            <w:r w:rsidRPr="0071016F">
              <w:rPr>
                <w:rFonts w:ascii="Arial" w:hAnsi="Arial" w:cs="Arial"/>
                <w:bCs/>
                <w:sz w:val="24"/>
                <w:szCs w:val="24"/>
              </w:rPr>
              <w:t>1</w:t>
            </w:r>
            <w:r w:rsidR="00DE7E08" w:rsidRPr="0071016F">
              <w:rPr>
                <w:rFonts w:ascii="Arial" w:hAnsi="Arial" w:cs="Arial"/>
                <w:bCs/>
                <w:sz w:val="24"/>
                <w:szCs w:val="24"/>
              </w:rPr>
              <w:t> </w:t>
            </w:r>
            <w:r w:rsidRPr="0071016F">
              <w:rPr>
                <w:rFonts w:ascii="Arial" w:hAnsi="Arial" w:cs="Arial"/>
                <w:bCs/>
                <w:sz w:val="24"/>
                <w:szCs w:val="24"/>
              </w:rPr>
              <w:t>226</w:t>
            </w:r>
            <w:r w:rsidR="00DE7E08" w:rsidRPr="0071016F">
              <w:rPr>
                <w:rFonts w:ascii="Arial" w:hAnsi="Arial" w:cs="Arial"/>
                <w:bCs/>
                <w:sz w:val="24"/>
                <w:szCs w:val="24"/>
              </w:rPr>
              <w:t xml:space="preserve"> </w:t>
            </w:r>
            <w:r w:rsidRPr="0071016F">
              <w:rPr>
                <w:rFonts w:ascii="Arial" w:hAnsi="Arial" w:cs="Arial"/>
                <w:bCs/>
                <w:sz w:val="24"/>
                <w:szCs w:val="24"/>
              </w:rPr>
              <w:t>892,5</w:t>
            </w:r>
          </w:p>
        </w:tc>
        <w:tc>
          <w:tcPr>
            <w:tcW w:w="1134" w:type="dxa"/>
          </w:tcPr>
          <w:p w:rsidR="003A09B0" w:rsidRPr="0071016F" w:rsidRDefault="00980A48" w:rsidP="00980A48">
            <w:pPr>
              <w:spacing w:after="0" w:line="240" w:lineRule="auto"/>
              <w:rPr>
                <w:rFonts w:ascii="Arial" w:hAnsi="Arial" w:cs="Arial"/>
                <w:bCs/>
                <w:sz w:val="24"/>
                <w:szCs w:val="24"/>
              </w:rPr>
            </w:pPr>
            <w:r w:rsidRPr="0071016F">
              <w:rPr>
                <w:rFonts w:ascii="Arial" w:hAnsi="Arial" w:cs="Arial"/>
                <w:bCs/>
                <w:sz w:val="24"/>
                <w:szCs w:val="24"/>
              </w:rPr>
              <w:t>1</w:t>
            </w:r>
            <w:r w:rsidR="00DE7E08" w:rsidRPr="0071016F">
              <w:rPr>
                <w:rFonts w:ascii="Arial" w:hAnsi="Arial" w:cs="Arial"/>
                <w:bCs/>
                <w:sz w:val="24"/>
                <w:szCs w:val="24"/>
              </w:rPr>
              <w:t xml:space="preserve"> </w:t>
            </w:r>
            <w:r w:rsidRPr="0071016F">
              <w:rPr>
                <w:rFonts w:ascii="Arial" w:hAnsi="Arial" w:cs="Arial"/>
                <w:bCs/>
                <w:sz w:val="24"/>
                <w:szCs w:val="24"/>
              </w:rPr>
              <w:t>135293,2</w:t>
            </w:r>
          </w:p>
        </w:tc>
        <w:tc>
          <w:tcPr>
            <w:tcW w:w="1275" w:type="dxa"/>
          </w:tcPr>
          <w:p w:rsidR="003A09B0" w:rsidRPr="0071016F" w:rsidRDefault="00980A48" w:rsidP="0030321A">
            <w:pPr>
              <w:spacing w:after="0" w:line="240" w:lineRule="auto"/>
              <w:jc w:val="center"/>
              <w:rPr>
                <w:rFonts w:ascii="Arial" w:hAnsi="Arial" w:cs="Arial"/>
                <w:bCs/>
                <w:sz w:val="24"/>
                <w:szCs w:val="24"/>
              </w:rPr>
            </w:pPr>
            <w:r w:rsidRPr="0071016F">
              <w:rPr>
                <w:rFonts w:ascii="Arial" w:hAnsi="Arial" w:cs="Arial"/>
                <w:bCs/>
                <w:sz w:val="24"/>
                <w:szCs w:val="24"/>
              </w:rPr>
              <w:t>1</w:t>
            </w:r>
            <w:r w:rsidR="00DE7E08" w:rsidRPr="0071016F">
              <w:rPr>
                <w:rFonts w:ascii="Arial" w:hAnsi="Arial" w:cs="Arial"/>
                <w:bCs/>
                <w:sz w:val="24"/>
                <w:szCs w:val="24"/>
              </w:rPr>
              <w:t xml:space="preserve"> </w:t>
            </w:r>
            <w:r w:rsidRPr="0071016F">
              <w:rPr>
                <w:rFonts w:ascii="Arial" w:hAnsi="Arial" w:cs="Arial"/>
                <w:bCs/>
                <w:sz w:val="24"/>
                <w:szCs w:val="24"/>
              </w:rPr>
              <w:t>085447,2</w:t>
            </w:r>
          </w:p>
        </w:tc>
        <w:tc>
          <w:tcPr>
            <w:tcW w:w="1134" w:type="dxa"/>
          </w:tcPr>
          <w:p w:rsidR="003A09B0" w:rsidRPr="0071016F" w:rsidRDefault="00980A48" w:rsidP="00980A48">
            <w:pPr>
              <w:spacing w:after="0" w:line="240" w:lineRule="auto"/>
              <w:rPr>
                <w:rFonts w:ascii="Arial" w:hAnsi="Arial" w:cs="Arial"/>
                <w:bCs/>
                <w:sz w:val="24"/>
                <w:szCs w:val="24"/>
              </w:rPr>
            </w:pPr>
            <w:r w:rsidRPr="0071016F">
              <w:rPr>
                <w:rFonts w:ascii="Arial" w:hAnsi="Arial" w:cs="Arial"/>
                <w:bCs/>
                <w:sz w:val="24"/>
                <w:szCs w:val="24"/>
              </w:rPr>
              <w:t>1</w:t>
            </w:r>
            <w:r w:rsidR="00DE7E08" w:rsidRPr="0071016F">
              <w:rPr>
                <w:rFonts w:ascii="Arial" w:hAnsi="Arial" w:cs="Arial"/>
                <w:bCs/>
                <w:sz w:val="24"/>
                <w:szCs w:val="24"/>
              </w:rPr>
              <w:t xml:space="preserve"> </w:t>
            </w:r>
            <w:r w:rsidRPr="0071016F">
              <w:rPr>
                <w:rFonts w:ascii="Arial" w:hAnsi="Arial" w:cs="Arial"/>
                <w:bCs/>
                <w:sz w:val="24"/>
                <w:szCs w:val="24"/>
              </w:rPr>
              <w:t>105232,3</w:t>
            </w:r>
          </w:p>
        </w:tc>
      </w:tr>
      <w:tr w:rsidR="003A09B0" w:rsidRPr="0071016F" w:rsidTr="0030321A">
        <w:trPr>
          <w:trHeight w:val="414"/>
        </w:trPr>
        <w:tc>
          <w:tcPr>
            <w:tcW w:w="1809" w:type="dxa"/>
            <w:vMerge/>
          </w:tcPr>
          <w:p w:rsidR="003A09B0" w:rsidRPr="0071016F" w:rsidRDefault="003A09B0" w:rsidP="0030321A">
            <w:pPr>
              <w:spacing w:after="0" w:line="240" w:lineRule="auto"/>
              <w:rPr>
                <w:rFonts w:ascii="Arial" w:hAnsi="Arial" w:cs="Arial"/>
                <w:sz w:val="24"/>
                <w:szCs w:val="24"/>
              </w:rPr>
            </w:pPr>
          </w:p>
        </w:tc>
        <w:tc>
          <w:tcPr>
            <w:tcW w:w="1985" w:type="dxa"/>
            <w:vMerge/>
          </w:tcPr>
          <w:p w:rsidR="003A09B0" w:rsidRPr="0071016F" w:rsidRDefault="003A09B0" w:rsidP="0030321A">
            <w:pPr>
              <w:spacing w:after="0" w:line="240" w:lineRule="auto"/>
              <w:rPr>
                <w:rFonts w:ascii="Arial" w:hAnsi="Arial" w:cs="Arial"/>
                <w:sz w:val="24"/>
                <w:szCs w:val="24"/>
              </w:rPr>
            </w:pPr>
          </w:p>
        </w:tc>
        <w:tc>
          <w:tcPr>
            <w:tcW w:w="2268" w:type="dxa"/>
          </w:tcPr>
          <w:p w:rsidR="003A09B0" w:rsidRPr="0071016F" w:rsidRDefault="003A09B0"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4 563,4</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2585,6</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43 774,3</w:t>
            </w:r>
          </w:p>
        </w:tc>
        <w:tc>
          <w:tcPr>
            <w:tcW w:w="1276" w:type="dxa"/>
          </w:tcPr>
          <w:p w:rsidR="003A09B0" w:rsidRPr="0071016F" w:rsidRDefault="00980A48" w:rsidP="0030321A">
            <w:pPr>
              <w:spacing w:after="0" w:line="240" w:lineRule="auto"/>
              <w:jc w:val="center"/>
              <w:rPr>
                <w:rFonts w:ascii="Arial" w:hAnsi="Arial" w:cs="Arial"/>
                <w:bCs/>
                <w:sz w:val="24"/>
                <w:szCs w:val="24"/>
              </w:rPr>
            </w:pPr>
            <w:r w:rsidRPr="0071016F">
              <w:rPr>
                <w:rFonts w:ascii="Arial" w:hAnsi="Arial" w:cs="Arial"/>
                <w:bCs/>
                <w:sz w:val="24"/>
                <w:szCs w:val="24"/>
              </w:rPr>
              <w:t>178</w:t>
            </w:r>
            <w:r w:rsidR="00DE7E08" w:rsidRPr="0071016F">
              <w:rPr>
                <w:rFonts w:ascii="Arial" w:hAnsi="Arial" w:cs="Arial"/>
                <w:bCs/>
                <w:sz w:val="24"/>
                <w:szCs w:val="24"/>
              </w:rPr>
              <w:t xml:space="preserve"> </w:t>
            </w:r>
            <w:r w:rsidRPr="0071016F">
              <w:rPr>
                <w:rFonts w:ascii="Arial" w:hAnsi="Arial" w:cs="Arial"/>
                <w:bCs/>
                <w:sz w:val="24"/>
                <w:szCs w:val="24"/>
              </w:rPr>
              <w:t>111,4</w:t>
            </w:r>
          </w:p>
        </w:tc>
        <w:tc>
          <w:tcPr>
            <w:tcW w:w="1134" w:type="dxa"/>
          </w:tcPr>
          <w:p w:rsidR="003A09B0" w:rsidRPr="0071016F" w:rsidRDefault="00980A48" w:rsidP="0030321A">
            <w:pPr>
              <w:spacing w:after="0" w:line="240" w:lineRule="auto"/>
              <w:jc w:val="center"/>
              <w:rPr>
                <w:rFonts w:ascii="Arial" w:hAnsi="Arial" w:cs="Arial"/>
                <w:bCs/>
                <w:sz w:val="24"/>
                <w:szCs w:val="24"/>
              </w:rPr>
            </w:pPr>
            <w:r w:rsidRPr="0071016F">
              <w:rPr>
                <w:rFonts w:ascii="Arial" w:hAnsi="Arial" w:cs="Arial"/>
                <w:bCs/>
                <w:sz w:val="24"/>
                <w:szCs w:val="24"/>
              </w:rPr>
              <w:t>94</w:t>
            </w:r>
            <w:r w:rsidR="00DE7E08" w:rsidRPr="0071016F">
              <w:rPr>
                <w:rFonts w:ascii="Arial" w:hAnsi="Arial" w:cs="Arial"/>
                <w:bCs/>
                <w:sz w:val="24"/>
                <w:szCs w:val="24"/>
              </w:rPr>
              <w:t xml:space="preserve"> </w:t>
            </w:r>
            <w:r w:rsidRPr="0071016F">
              <w:rPr>
                <w:rFonts w:ascii="Arial" w:hAnsi="Arial" w:cs="Arial"/>
                <w:bCs/>
                <w:sz w:val="24"/>
                <w:szCs w:val="24"/>
              </w:rPr>
              <w:t>042,8</w:t>
            </w:r>
          </w:p>
        </w:tc>
        <w:tc>
          <w:tcPr>
            <w:tcW w:w="1275" w:type="dxa"/>
          </w:tcPr>
          <w:p w:rsidR="003A09B0" w:rsidRPr="0071016F" w:rsidRDefault="00980A48" w:rsidP="0030321A">
            <w:pPr>
              <w:spacing w:after="0" w:line="240" w:lineRule="auto"/>
              <w:jc w:val="center"/>
              <w:rPr>
                <w:rFonts w:ascii="Arial" w:hAnsi="Arial" w:cs="Arial"/>
                <w:bCs/>
                <w:sz w:val="24"/>
                <w:szCs w:val="24"/>
              </w:rPr>
            </w:pPr>
            <w:r w:rsidRPr="0071016F">
              <w:rPr>
                <w:rFonts w:ascii="Arial" w:hAnsi="Arial" w:cs="Arial"/>
                <w:bCs/>
                <w:sz w:val="24"/>
                <w:szCs w:val="24"/>
              </w:rPr>
              <w:t>32</w:t>
            </w:r>
            <w:r w:rsidR="00DE7E08" w:rsidRPr="0071016F">
              <w:rPr>
                <w:rFonts w:ascii="Arial" w:hAnsi="Arial" w:cs="Arial"/>
                <w:bCs/>
                <w:sz w:val="24"/>
                <w:szCs w:val="24"/>
              </w:rPr>
              <w:t xml:space="preserve"> </w:t>
            </w:r>
            <w:r w:rsidRPr="0071016F">
              <w:rPr>
                <w:rFonts w:ascii="Arial" w:hAnsi="Arial" w:cs="Arial"/>
                <w:bCs/>
                <w:sz w:val="24"/>
                <w:szCs w:val="24"/>
              </w:rPr>
              <w:t>403,1</w:t>
            </w:r>
          </w:p>
        </w:tc>
        <w:tc>
          <w:tcPr>
            <w:tcW w:w="1134" w:type="dxa"/>
          </w:tcPr>
          <w:p w:rsidR="003A09B0" w:rsidRPr="0071016F" w:rsidRDefault="00DE7E08" w:rsidP="00DE7E08">
            <w:pPr>
              <w:spacing w:after="0" w:line="240" w:lineRule="auto"/>
              <w:rPr>
                <w:rFonts w:ascii="Arial" w:hAnsi="Arial" w:cs="Arial"/>
                <w:bCs/>
                <w:sz w:val="24"/>
                <w:szCs w:val="24"/>
              </w:rPr>
            </w:pPr>
            <w:r w:rsidRPr="0071016F">
              <w:rPr>
                <w:rFonts w:ascii="Arial" w:hAnsi="Arial" w:cs="Arial"/>
                <w:bCs/>
                <w:sz w:val="24"/>
                <w:szCs w:val="24"/>
              </w:rPr>
              <w:t>3 1322,5</w:t>
            </w:r>
          </w:p>
        </w:tc>
      </w:tr>
      <w:tr w:rsidR="003A09B0" w:rsidRPr="0071016F" w:rsidTr="0030321A">
        <w:trPr>
          <w:trHeight w:val="320"/>
        </w:trPr>
        <w:tc>
          <w:tcPr>
            <w:tcW w:w="1809" w:type="dxa"/>
            <w:vMerge/>
          </w:tcPr>
          <w:p w:rsidR="003A09B0" w:rsidRPr="0071016F" w:rsidRDefault="003A09B0" w:rsidP="0030321A">
            <w:pPr>
              <w:spacing w:after="0" w:line="240" w:lineRule="auto"/>
              <w:rPr>
                <w:rFonts w:ascii="Arial" w:hAnsi="Arial" w:cs="Arial"/>
                <w:sz w:val="24"/>
                <w:szCs w:val="24"/>
              </w:rPr>
            </w:pPr>
          </w:p>
        </w:tc>
        <w:tc>
          <w:tcPr>
            <w:tcW w:w="1985" w:type="dxa"/>
            <w:vMerge/>
          </w:tcPr>
          <w:p w:rsidR="003A09B0" w:rsidRPr="0071016F" w:rsidRDefault="003A09B0" w:rsidP="0030321A">
            <w:pPr>
              <w:spacing w:after="0" w:line="240" w:lineRule="auto"/>
              <w:rPr>
                <w:rFonts w:ascii="Arial" w:hAnsi="Arial" w:cs="Arial"/>
                <w:sz w:val="24"/>
                <w:szCs w:val="24"/>
              </w:rPr>
            </w:pPr>
          </w:p>
        </w:tc>
        <w:tc>
          <w:tcPr>
            <w:tcW w:w="2268" w:type="dxa"/>
          </w:tcPr>
          <w:p w:rsidR="003A09B0" w:rsidRPr="0071016F" w:rsidRDefault="003A09B0"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581 968,5</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628 038,6</w:t>
            </w:r>
          </w:p>
        </w:tc>
        <w:tc>
          <w:tcPr>
            <w:tcW w:w="1134"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685 590,2</w:t>
            </w:r>
          </w:p>
        </w:tc>
        <w:tc>
          <w:tcPr>
            <w:tcW w:w="1134"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756 995,4</w:t>
            </w:r>
          </w:p>
        </w:tc>
        <w:tc>
          <w:tcPr>
            <w:tcW w:w="1276" w:type="dxa"/>
          </w:tcPr>
          <w:p w:rsidR="003A09B0" w:rsidRPr="0071016F" w:rsidRDefault="00053DF0" w:rsidP="0030321A">
            <w:pPr>
              <w:jc w:val="center"/>
              <w:rPr>
                <w:rFonts w:ascii="Arial" w:hAnsi="Arial" w:cs="Arial"/>
                <w:sz w:val="24"/>
                <w:szCs w:val="24"/>
              </w:rPr>
            </w:pPr>
            <w:r w:rsidRPr="0071016F">
              <w:rPr>
                <w:rFonts w:ascii="Arial" w:hAnsi="Arial" w:cs="Arial"/>
                <w:sz w:val="24"/>
                <w:szCs w:val="24"/>
              </w:rPr>
              <w:t>813 098,9</w:t>
            </w:r>
          </w:p>
        </w:tc>
        <w:tc>
          <w:tcPr>
            <w:tcW w:w="1134" w:type="dxa"/>
          </w:tcPr>
          <w:p w:rsidR="003A09B0" w:rsidRPr="0071016F" w:rsidRDefault="00053DF0" w:rsidP="0030321A">
            <w:pPr>
              <w:jc w:val="center"/>
              <w:rPr>
                <w:rFonts w:ascii="Arial" w:hAnsi="Arial" w:cs="Arial"/>
                <w:sz w:val="24"/>
                <w:szCs w:val="24"/>
              </w:rPr>
            </w:pPr>
            <w:r w:rsidRPr="0071016F">
              <w:rPr>
                <w:rFonts w:ascii="Arial" w:hAnsi="Arial" w:cs="Arial"/>
                <w:sz w:val="24"/>
                <w:szCs w:val="24"/>
              </w:rPr>
              <w:t>810 169,5</w:t>
            </w:r>
          </w:p>
        </w:tc>
        <w:tc>
          <w:tcPr>
            <w:tcW w:w="1275"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82</w:t>
            </w:r>
            <w:r w:rsidR="00943BCF" w:rsidRPr="0071016F">
              <w:rPr>
                <w:rFonts w:ascii="Arial" w:hAnsi="Arial" w:cs="Arial"/>
                <w:sz w:val="24"/>
                <w:szCs w:val="24"/>
              </w:rPr>
              <w:t>5 748,2</w:t>
            </w:r>
          </w:p>
        </w:tc>
        <w:tc>
          <w:tcPr>
            <w:tcW w:w="1134" w:type="dxa"/>
          </w:tcPr>
          <w:p w:rsidR="003A09B0" w:rsidRPr="0071016F" w:rsidRDefault="00074806" w:rsidP="0030321A">
            <w:pPr>
              <w:jc w:val="center"/>
              <w:rPr>
                <w:rFonts w:ascii="Arial" w:hAnsi="Arial" w:cs="Arial"/>
                <w:sz w:val="24"/>
                <w:szCs w:val="24"/>
              </w:rPr>
            </w:pPr>
            <w:r w:rsidRPr="0071016F">
              <w:rPr>
                <w:rFonts w:ascii="Arial" w:hAnsi="Arial" w:cs="Arial"/>
                <w:sz w:val="24"/>
                <w:szCs w:val="24"/>
              </w:rPr>
              <w:t>842 162,8</w:t>
            </w:r>
          </w:p>
        </w:tc>
      </w:tr>
      <w:tr w:rsidR="003A09B0" w:rsidRPr="0071016F" w:rsidTr="0030321A">
        <w:trPr>
          <w:trHeight w:val="414"/>
        </w:trPr>
        <w:tc>
          <w:tcPr>
            <w:tcW w:w="1809" w:type="dxa"/>
            <w:vMerge/>
          </w:tcPr>
          <w:p w:rsidR="003A09B0" w:rsidRPr="0071016F" w:rsidRDefault="003A09B0" w:rsidP="0030321A">
            <w:pPr>
              <w:spacing w:after="0" w:line="240" w:lineRule="auto"/>
              <w:rPr>
                <w:rFonts w:ascii="Arial" w:hAnsi="Arial" w:cs="Arial"/>
                <w:sz w:val="24"/>
                <w:szCs w:val="24"/>
              </w:rPr>
            </w:pPr>
          </w:p>
        </w:tc>
        <w:tc>
          <w:tcPr>
            <w:tcW w:w="1985" w:type="dxa"/>
            <w:vMerge/>
          </w:tcPr>
          <w:p w:rsidR="003A09B0" w:rsidRPr="0071016F" w:rsidRDefault="003A09B0" w:rsidP="0030321A">
            <w:pPr>
              <w:spacing w:after="0" w:line="240" w:lineRule="auto"/>
              <w:rPr>
                <w:rFonts w:ascii="Arial" w:hAnsi="Arial" w:cs="Arial"/>
                <w:sz w:val="24"/>
                <w:szCs w:val="24"/>
              </w:rPr>
            </w:pPr>
          </w:p>
        </w:tc>
        <w:tc>
          <w:tcPr>
            <w:tcW w:w="2268" w:type="dxa"/>
          </w:tcPr>
          <w:p w:rsidR="003A09B0" w:rsidRPr="0071016F" w:rsidRDefault="003A09B0" w:rsidP="0030321A">
            <w:pPr>
              <w:pStyle w:val="ConsPlusCell"/>
              <w:rPr>
                <w:rFonts w:ascii="Arial" w:hAnsi="Arial" w:cs="Arial"/>
                <w:bCs/>
              </w:rPr>
            </w:pPr>
            <w:r w:rsidRPr="0071016F">
              <w:rPr>
                <w:rFonts w:ascii="Arial" w:hAnsi="Arial" w:cs="Arial"/>
                <w:bCs/>
              </w:rPr>
              <w:t>бюджет  округа</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172 638,5</w:t>
            </w:r>
          </w:p>
        </w:tc>
        <w:tc>
          <w:tcPr>
            <w:tcW w:w="1134" w:type="dxa"/>
          </w:tcPr>
          <w:p w:rsidR="003A09B0" w:rsidRPr="0071016F" w:rsidRDefault="003A09B0" w:rsidP="0030321A">
            <w:pPr>
              <w:spacing w:after="0" w:line="240" w:lineRule="auto"/>
              <w:jc w:val="center"/>
              <w:rPr>
                <w:rFonts w:ascii="Arial" w:hAnsi="Arial" w:cs="Arial"/>
                <w:bCs/>
                <w:sz w:val="24"/>
                <w:szCs w:val="24"/>
              </w:rPr>
            </w:pPr>
            <w:r w:rsidRPr="0071016F">
              <w:rPr>
                <w:rFonts w:ascii="Arial" w:hAnsi="Arial" w:cs="Arial"/>
                <w:bCs/>
                <w:sz w:val="24"/>
                <w:szCs w:val="24"/>
              </w:rPr>
              <w:t>200 967,5</w:t>
            </w:r>
          </w:p>
        </w:tc>
        <w:tc>
          <w:tcPr>
            <w:tcW w:w="1134"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190 658,6</w:t>
            </w:r>
          </w:p>
        </w:tc>
        <w:tc>
          <w:tcPr>
            <w:tcW w:w="1134"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215 427,3</w:t>
            </w:r>
          </w:p>
        </w:tc>
        <w:tc>
          <w:tcPr>
            <w:tcW w:w="1276" w:type="dxa"/>
          </w:tcPr>
          <w:p w:rsidR="003A09B0" w:rsidRPr="0071016F" w:rsidRDefault="00053DF0" w:rsidP="0030321A">
            <w:pPr>
              <w:jc w:val="center"/>
              <w:rPr>
                <w:rFonts w:ascii="Arial" w:hAnsi="Arial" w:cs="Arial"/>
                <w:sz w:val="24"/>
                <w:szCs w:val="24"/>
              </w:rPr>
            </w:pPr>
            <w:r w:rsidRPr="0071016F">
              <w:rPr>
                <w:rFonts w:ascii="Arial" w:hAnsi="Arial" w:cs="Arial"/>
                <w:sz w:val="24"/>
                <w:szCs w:val="24"/>
              </w:rPr>
              <w:t>235 682,2</w:t>
            </w:r>
          </w:p>
        </w:tc>
        <w:tc>
          <w:tcPr>
            <w:tcW w:w="1134" w:type="dxa"/>
          </w:tcPr>
          <w:p w:rsidR="003A09B0" w:rsidRPr="0071016F" w:rsidRDefault="00053DF0" w:rsidP="0030321A">
            <w:pPr>
              <w:jc w:val="center"/>
              <w:rPr>
                <w:rFonts w:ascii="Arial" w:hAnsi="Arial" w:cs="Arial"/>
                <w:sz w:val="24"/>
                <w:szCs w:val="24"/>
              </w:rPr>
            </w:pPr>
            <w:r w:rsidRPr="0071016F">
              <w:rPr>
                <w:rFonts w:ascii="Arial" w:hAnsi="Arial" w:cs="Arial"/>
                <w:sz w:val="24"/>
                <w:szCs w:val="24"/>
              </w:rPr>
              <w:t>231 086,9</w:t>
            </w:r>
          </w:p>
        </w:tc>
        <w:tc>
          <w:tcPr>
            <w:tcW w:w="1275" w:type="dxa"/>
          </w:tcPr>
          <w:p w:rsidR="003A09B0" w:rsidRPr="0071016F" w:rsidRDefault="003A09B0" w:rsidP="0030321A">
            <w:pPr>
              <w:jc w:val="center"/>
              <w:rPr>
                <w:rFonts w:ascii="Arial" w:hAnsi="Arial" w:cs="Arial"/>
                <w:sz w:val="24"/>
                <w:szCs w:val="24"/>
              </w:rPr>
            </w:pPr>
            <w:r w:rsidRPr="0071016F">
              <w:rPr>
                <w:rFonts w:ascii="Arial" w:hAnsi="Arial" w:cs="Arial"/>
                <w:sz w:val="24"/>
                <w:szCs w:val="24"/>
              </w:rPr>
              <w:t>227</w:t>
            </w:r>
            <w:r w:rsidR="00943BCF" w:rsidRPr="0071016F">
              <w:rPr>
                <w:rFonts w:ascii="Arial" w:hAnsi="Arial" w:cs="Arial"/>
                <w:sz w:val="24"/>
                <w:szCs w:val="24"/>
              </w:rPr>
              <w:t> 295,9</w:t>
            </w:r>
          </w:p>
        </w:tc>
        <w:tc>
          <w:tcPr>
            <w:tcW w:w="1134" w:type="dxa"/>
          </w:tcPr>
          <w:p w:rsidR="003A09B0" w:rsidRPr="0071016F" w:rsidRDefault="00314916" w:rsidP="0030321A">
            <w:pPr>
              <w:jc w:val="center"/>
              <w:rPr>
                <w:rFonts w:ascii="Arial" w:hAnsi="Arial" w:cs="Arial"/>
                <w:sz w:val="24"/>
                <w:szCs w:val="24"/>
              </w:rPr>
            </w:pPr>
            <w:r w:rsidRPr="0071016F">
              <w:rPr>
                <w:rFonts w:ascii="Arial" w:hAnsi="Arial" w:cs="Arial"/>
                <w:sz w:val="24"/>
                <w:szCs w:val="24"/>
              </w:rPr>
              <w:t>231</w:t>
            </w:r>
            <w:r w:rsidR="00074806" w:rsidRPr="0071016F">
              <w:rPr>
                <w:rFonts w:ascii="Arial" w:hAnsi="Arial" w:cs="Arial"/>
                <w:sz w:val="24"/>
                <w:szCs w:val="24"/>
              </w:rPr>
              <w:t> 747,0</w:t>
            </w:r>
          </w:p>
        </w:tc>
      </w:tr>
      <w:tr w:rsidR="00074806" w:rsidRPr="0071016F" w:rsidTr="0030321A">
        <w:trPr>
          <w:trHeight w:val="30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720 635,2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830 089,9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876 248,8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972 407,0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1 050 171,0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1054 463,3</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1 085 447,2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1 105 232,3</w:t>
            </w:r>
          </w:p>
        </w:tc>
      </w:tr>
      <w:tr w:rsidR="00074806" w:rsidRPr="0071016F" w:rsidTr="0030321A">
        <w:trPr>
          <w:trHeight w:val="34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2585,6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2 156,3</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29 155,0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31 322,5</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32 403,1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074806" w:rsidRPr="0071016F" w:rsidTr="0030321A">
        <w:trPr>
          <w:trHeight w:val="34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 xml:space="preserve">областной бюджет  </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557 751,8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626 985,9</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685 590,2</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755 261,3</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797 013,1</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800 135,0</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825 748,2</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842 162,8</w:t>
            </w:r>
          </w:p>
        </w:tc>
      </w:tr>
      <w:tr w:rsidR="00074806" w:rsidRPr="0071016F" w:rsidTr="0030321A">
        <w:trPr>
          <w:trHeight w:val="42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162 883,4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200 518,4</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190 658,6</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214 989,4</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224 002,9</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223 005,8</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227 295,9</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231 747,0</w:t>
            </w:r>
          </w:p>
        </w:tc>
      </w:tr>
      <w:tr w:rsidR="00074806" w:rsidRPr="0071016F" w:rsidTr="0030321A">
        <w:trPr>
          <w:trHeight w:val="58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ГРБС 2</w:t>
            </w:r>
          </w:p>
          <w:p w:rsidR="00074806" w:rsidRPr="0071016F" w:rsidRDefault="00074806" w:rsidP="0030321A">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38 535,2</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1 501,8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43 790,0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176 721,5</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80 835,9</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602"/>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4 563,4</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41 618,0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148 956,4</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62 720,3</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602"/>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24 216,7</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1 052,7</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1 734,1</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16 085,8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10 034,5</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602"/>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9 755,1</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449,1</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437,9</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11 679,3</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8081,1</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29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Подпрограмма 1 </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 «Развитие системы общего образования» </w:t>
            </w:r>
          </w:p>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 </w:t>
            </w: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728 282,7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793 552,8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835 784,3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972 236,0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1 182 292,8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1 089 982,5</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1 039 401,2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074806" w:rsidRPr="0071016F" w:rsidTr="0030321A">
        <w:trPr>
          <w:trHeight w:val="48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sz w:val="24"/>
                <w:szCs w:val="24"/>
              </w:rPr>
              <w:t>4 563,4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43 774,3</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178 111,4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94 042,8</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32 403,1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074806" w:rsidRPr="0071016F" w:rsidTr="0030321A">
        <w:trPr>
          <w:trHeight w:val="48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581 333,5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625 890,3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683 091,1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753 216,8</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810 059,3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807 069,1</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822 585,8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074806" w:rsidRPr="0071016F" w:rsidTr="0030321A">
        <w:trPr>
          <w:trHeight w:val="60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142 385,8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166 058,6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152 693,2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175 244,9</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194 122,1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188 870,6</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184 412,3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074806" w:rsidRPr="0071016F" w:rsidTr="0030321A">
        <w:trPr>
          <w:trHeight w:val="62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администрации муниципального образования </w:t>
            </w:r>
            <w:r w:rsidRPr="0071016F">
              <w:rPr>
                <w:rFonts w:ascii="Arial" w:hAnsi="Arial" w:cs="Arial"/>
                <w:bCs/>
                <w:sz w:val="24"/>
                <w:szCs w:val="24"/>
              </w:rPr>
              <w:lastRenderedPageBreak/>
              <w:t>город Ефремов всего, в т.ч.:</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lastRenderedPageBreak/>
              <w:t>689 747,5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792 051,0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835 784,3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928 446,0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1 005 571,3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1009146,6</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1 039 401,2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074806" w:rsidRPr="0071016F" w:rsidTr="0030321A">
        <w:trPr>
          <w:trHeight w:val="414"/>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2 156,3</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29 155,0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31 322,5</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32 403,1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074806" w:rsidRPr="0071016F" w:rsidTr="0030321A">
        <w:trPr>
          <w:trHeight w:val="414"/>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557 116,8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624 837,6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683 091,1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751 482,7</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793 973,5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797 034,6</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822 585,8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074806" w:rsidRPr="0071016F" w:rsidTr="0030321A">
        <w:trPr>
          <w:trHeight w:val="399"/>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132 630,7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165 609,5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152 693,2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174 807,0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182 442,8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180 789,5</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184 412,3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074806" w:rsidRPr="0071016F" w:rsidTr="0030321A">
        <w:trPr>
          <w:trHeight w:val="24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ГРБС 2</w:t>
            </w:r>
          </w:p>
          <w:p w:rsidR="00074806" w:rsidRPr="0071016F" w:rsidRDefault="00074806" w:rsidP="0030321A">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38 535,2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1 501,8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43 790,0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176 721,5</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80 835,9</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4 563,4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41 618,0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148 956,4</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62 720,3</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24 216,7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1 052,7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1 734,1</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16 085,8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10 034,5</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9 755,1</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bCs/>
                <w:sz w:val="24"/>
                <w:szCs w:val="24"/>
              </w:rPr>
              <w:t>449,1</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437,9</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11 679,3</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8081,1</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04"/>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1 мероприятие</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«Развитие системы дошкольного образования»</w:t>
            </w: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280 891,8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327 244,2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337 943,8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364 371,5</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364 467,0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390 519,0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407 949,4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074806" w:rsidRPr="0071016F" w:rsidTr="0030321A">
        <w:trPr>
          <w:trHeight w:val="504"/>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федеральный бюджет</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1 427,2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0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196 090,9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228 008,4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244 096,5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265 432,5</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260 920,8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280 039,3</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295 260,1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83 373,7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98 520,1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93 847,3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98 939,0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103 546,2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110 479,7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112 689,3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074806" w:rsidRPr="0071016F" w:rsidTr="0030321A">
        <w:trPr>
          <w:trHeight w:val="399"/>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администрации муниципального образования </w:t>
            </w:r>
            <w:r w:rsidRPr="0071016F">
              <w:rPr>
                <w:rFonts w:ascii="Arial" w:hAnsi="Arial" w:cs="Arial"/>
                <w:bCs/>
                <w:sz w:val="24"/>
                <w:szCs w:val="24"/>
              </w:rPr>
              <w:lastRenderedPageBreak/>
              <w:t>город Ефремов всего, в т.ч.:</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lastRenderedPageBreak/>
              <w:t>272 668,4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326 356,2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337 943,8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364 371,5</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364 234,2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390 519,0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407 949,4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368"/>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191 238,8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227 379,8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244 096,5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265 432,5</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260 920,8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280 039,3</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295 260,1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074806" w:rsidRPr="0071016F" w:rsidTr="0030321A">
        <w:trPr>
          <w:trHeight w:val="433"/>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81 429,6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98 260,7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93 847,3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98 939,0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103 313,4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110 479,7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112 689,3</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074806" w:rsidRPr="0071016F" w:rsidTr="0030321A">
        <w:trPr>
          <w:trHeight w:val="66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ГРБС 2</w:t>
            </w:r>
          </w:p>
          <w:p w:rsidR="00074806" w:rsidRPr="0071016F" w:rsidRDefault="00074806" w:rsidP="0030321A">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8 223,4</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888,0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232,8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федеральный бюджет</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1427,2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7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4 852,1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628,6</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7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1 944,1</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bCs/>
                <w:sz w:val="24"/>
                <w:szCs w:val="24"/>
              </w:rPr>
              <w:t>259,4</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232,8</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460"/>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 2 мероприятие </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 «Развитие системы школьного образования»</w:t>
            </w:r>
          </w:p>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Всего, в т.ч.:           </w:t>
            </w:r>
          </w:p>
        </w:tc>
        <w:tc>
          <w:tcPr>
            <w:tcW w:w="1134" w:type="dxa"/>
          </w:tcPr>
          <w:p w:rsidR="00074806" w:rsidRPr="0071016F" w:rsidRDefault="00074806" w:rsidP="0030321A">
            <w:pPr>
              <w:pStyle w:val="ConsPlusCell"/>
              <w:jc w:val="center"/>
              <w:rPr>
                <w:rFonts w:ascii="Arial" w:hAnsi="Arial" w:cs="Arial"/>
                <w:bCs/>
              </w:rPr>
            </w:pPr>
            <w:r w:rsidRPr="0071016F">
              <w:rPr>
                <w:rFonts w:ascii="Arial" w:hAnsi="Arial" w:cs="Arial"/>
                <w:bCs/>
              </w:rPr>
              <w:t>447 390,9</w:t>
            </w:r>
          </w:p>
        </w:tc>
        <w:tc>
          <w:tcPr>
            <w:tcW w:w="1134" w:type="dxa"/>
          </w:tcPr>
          <w:p w:rsidR="00074806" w:rsidRPr="0071016F" w:rsidRDefault="00074806" w:rsidP="0030321A">
            <w:pPr>
              <w:pStyle w:val="ConsPlusCell"/>
              <w:jc w:val="center"/>
              <w:rPr>
                <w:rFonts w:ascii="Arial" w:hAnsi="Arial" w:cs="Arial"/>
                <w:bCs/>
              </w:rPr>
            </w:pPr>
            <w:r w:rsidRPr="0071016F">
              <w:rPr>
                <w:rFonts w:ascii="Arial" w:hAnsi="Arial" w:cs="Arial"/>
                <w:bCs/>
              </w:rPr>
              <w:t>466 308,6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497 840,5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537 227,0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583 298,3</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597 353,9</w:t>
            </w:r>
          </w:p>
        </w:tc>
        <w:tc>
          <w:tcPr>
            <w:tcW w:w="1275"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609 041,1</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620 962,1</w:t>
            </w:r>
          </w:p>
        </w:tc>
      </w:tr>
      <w:tr w:rsidR="00074806" w:rsidRPr="0071016F" w:rsidTr="0030321A">
        <w:trPr>
          <w:trHeight w:val="46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3 136,2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10 390,0</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12 987,4</w:t>
            </w:r>
          </w:p>
        </w:tc>
        <w:tc>
          <w:tcPr>
            <w:tcW w:w="1275" w:type="dxa"/>
          </w:tcPr>
          <w:p w:rsidR="00074806" w:rsidRPr="0071016F" w:rsidRDefault="00D20EA6" w:rsidP="00D20EA6">
            <w:pPr>
              <w:spacing w:after="0" w:line="240" w:lineRule="auto"/>
              <w:rPr>
                <w:rFonts w:ascii="Arial" w:hAnsi="Arial" w:cs="Arial"/>
                <w:bCs/>
                <w:sz w:val="24"/>
                <w:szCs w:val="24"/>
              </w:rPr>
            </w:pPr>
            <w:r w:rsidRPr="0071016F">
              <w:rPr>
                <w:rFonts w:ascii="Arial" w:hAnsi="Arial" w:cs="Arial"/>
                <w:bCs/>
                <w:sz w:val="24"/>
                <w:szCs w:val="24"/>
              </w:rPr>
              <w:t>12 987,4</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12987,4</w:t>
            </w:r>
          </w:p>
        </w:tc>
      </w:tr>
      <w:tr w:rsidR="00074806" w:rsidRPr="0071016F" w:rsidTr="0030321A">
        <w:trPr>
          <w:trHeight w:val="46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385 242,6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397 881,9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438 994,6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468 694,7</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504 190,6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514 274,4</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524 559,8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535 051,0</w:t>
            </w:r>
          </w:p>
        </w:tc>
      </w:tr>
      <w:tr w:rsidR="00074806" w:rsidRPr="0071016F" w:rsidTr="0030321A">
        <w:trPr>
          <w:trHeight w:val="46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59 012,1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67 538,5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58 845,9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68 532,3</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68 717,7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70 092,1</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71 493,9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72 923,7</w:t>
            </w:r>
          </w:p>
        </w:tc>
      </w:tr>
      <w:tr w:rsidR="00074806" w:rsidRPr="0071016F" w:rsidTr="0030321A">
        <w:trPr>
          <w:trHeight w:val="46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pStyle w:val="ConsPlusCell"/>
              <w:jc w:val="center"/>
              <w:rPr>
                <w:rFonts w:ascii="Arial" w:hAnsi="Arial" w:cs="Arial"/>
                <w:bCs/>
              </w:rPr>
            </w:pPr>
            <w:r w:rsidRPr="0071016F">
              <w:rPr>
                <w:rFonts w:ascii="Arial" w:hAnsi="Arial" w:cs="Arial"/>
                <w:bCs/>
              </w:rPr>
              <w:t>417 079,1</w:t>
            </w:r>
          </w:p>
        </w:tc>
        <w:tc>
          <w:tcPr>
            <w:tcW w:w="1134" w:type="dxa"/>
          </w:tcPr>
          <w:p w:rsidR="00074806" w:rsidRPr="0071016F" w:rsidRDefault="00074806" w:rsidP="0030321A">
            <w:pPr>
              <w:pStyle w:val="ConsPlusCell"/>
              <w:jc w:val="center"/>
              <w:rPr>
                <w:rFonts w:ascii="Arial" w:hAnsi="Arial" w:cs="Arial"/>
                <w:bCs/>
              </w:rPr>
            </w:pPr>
            <w:r w:rsidRPr="0071016F">
              <w:rPr>
                <w:rFonts w:ascii="Arial" w:hAnsi="Arial" w:cs="Arial"/>
                <w:bCs/>
              </w:rPr>
              <w:t>465 694,8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497840,5</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537 227,0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583 298,3</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597 353,9</w:t>
            </w:r>
          </w:p>
        </w:tc>
        <w:tc>
          <w:tcPr>
            <w:tcW w:w="1275"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609 041,1</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620 962,1</w:t>
            </w:r>
          </w:p>
        </w:tc>
      </w:tr>
      <w:tr w:rsidR="00074806" w:rsidRPr="0071016F" w:rsidTr="0030321A">
        <w:trPr>
          <w:trHeight w:val="356"/>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10 390,0</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12 987,4</w:t>
            </w:r>
          </w:p>
        </w:tc>
        <w:tc>
          <w:tcPr>
            <w:tcW w:w="1275"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12 987,4</w:t>
            </w:r>
          </w:p>
        </w:tc>
        <w:tc>
          <w:tcPr>
            <w:tcW w:w="1134" w:type="dxa"/>
          </w:tcPr>
          <w:p w:rsidR="00074806" w:rsidRPr="0071016F" w:rsidRDefault="00D20EA6" w:rsidP="0030321A">
            <w:pPr>
              <w:spacing w:after="0" w:line="240" w:lineRule="auto"/>
              <w:jc w:val="center"/>
              <w:rPr>
                <w:rFonts w:ascii="Arial" w:hAnsi="Arial" w:cs="Arial"/>
                <w:bCs/>
                <w:sz w:val="24"/>
                <w:szCs w:val="24"/>
              </w:rPr>
            </w:pPr>
            <w:r w:rsidRPr="0071016F">
              <w:rPr>
                <w:rFonts w:ascii="Arial" w:hAnsi="Arial" w:cs="Arial"/>
                <w:bCs/>
                <w:sz w:val="24"/>
                <w:szCs w:val="24"/>
              </w:rPr>
              <w:t>12 987,4</w:t>
            </w:r>
          </w:p>
        </w:tc>
      </w:tr>
      <w:tr w:rsidR="00074806" w:rsidRPr="0071016F" w:rsidTr="0030321A">
        <w:trPr>
          <w:trHeight w:val="356"/>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365 878,0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397 457,8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438 994,6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468 694,7</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504 190,6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514 274,4</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524 559,8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535 051,0</w:t>
            </w:r>
          </w:p>
        </w:tc>
      </w:tr>
      <w:tr w:rsidR="00074806" w:rsidRPr="0071016F" w:rsidTr="0030321A">
        <w:trPr>
          <w:trHeight w:val="34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51 201,1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67 348,8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58 845,9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68 532,3</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68 717,7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70 092,1</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71 493,9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72 923,7</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ГРБС 2</w:t>
            </w:r>
          </w:p>
          <w:p w:rsidR="00074806" w:rsidRPr="0071016F" w:rsidRDefault="00074806" w:rsidP="0030321A">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30 311,8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613,8</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3 136,2</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19 364,6</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424,1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7 811,0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bCs/>
                <w:sz w:val="24"/>
                <w:szCs w:val="24"/>
              </w:rPr>
              <w:t>189,7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3 мероприятие</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19 239,8</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35 770,4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13 621,7</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25 690,3</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5 618,1</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10 080,1</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19 239,8</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35 770,4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13 621,7</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25 690,3</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5 618,1</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10 080,1</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4 мероприятие</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1219,2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1019"/>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635,1</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787"/>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234,9</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349,2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1219,2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635,1</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234,9</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349,2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«Участие в региональном проекте </w:t>
            </w:r>
            <w:r w:rsidRPr="0071016F">
              <w:rPr>
                <w:rFonts w:ascii="Arial" w:hAnsi="Arial" w:cs="Arial"/>
                <w:sz w:val="24"/>
                <w:szCs w:val="24"/>
              </w:rPr>
              <w:lastRenderedPageBreak/>
              <w:t>«Современная школа»</w:t>
            </w: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lastRenderedPageBreak/>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6388,5</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2 256,7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1 137,0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1521,2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2 144,7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1080,6</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3498,9</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89,4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45,0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1368,4</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22,6</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11,4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6388,5</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2 256,7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1 137,0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1521,2</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2 144,7</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1080,6</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3498,9</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89,4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45,0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1368,4</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22,6</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11,4</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Мероприятие</w:t>
            </w:r>
          </w:p>
        </w:tc>
        <w:tc>
          <w:tcPr>
            <w:tcW w:w="1985" w:type="dxa"/>
            <w:vMerge w:val="restart"/>
          </w:tcPr>
          <w:p w:rsidR="00074806" w:rsidRPr="0071016F" w:rsidRDefault="00074806" w:rsidP="0030321A">
            <w:pPr>
              <w:pStyle w:val="ConsPlusCell"/>
              <w:rPr>
                <w:rFonts w:ascii="Arial" w:hAnsi="Arial" w:cs="Arial"/>
              </w:rPr>
            </w:pPr>
            <w:r w:rsidRPr="0071016F">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176 488,7</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80 835,9</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pStyle w:val="ConsPlusCell"/>
              <w:rPr>
                <w:rFonts w:ascii="Arial" w:hAnsi="Arial" w:cs="Arial"/>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148 956,4</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62 720,3</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16 085,8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10 034,5</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11 446,5</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8 081,1</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2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Администрация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43 790,0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176 488,7</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80 835,9</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41 618,0</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148 956,4</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62 720,3</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1 734,1</w:t>
            </w:r>
          </w:p>
        </w:tc>
        <w:tc>
          <w:tcPr>
            <w:tcW w:w="1276"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16 085,8</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10 034,5</w:t>
            </w:r>
          </w:p>
        </w:tc>
        <w:tc>
          <w:tcPr>
            <w:tcW w:w="1275"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c>
          <w:tcPr>
            <w:tcW w:w="1134" w:type="dxa"/>
          </w:tcPr>
          <w:p w:rsidR="00074806" w:rsidRPr="0071016F" w:rsidRDefault="00074806" w:rsidP="0030321A">
            <w:pPr>
              <w:jc w:val="center"/>
              <w:rPr>
                <w:rFonts w:ascii="Arial" w:hAnsi="Arial" w:cs="Arial"/>
                <w:bCs/>
                <w:sz w:val="24"/>
                <w:szCs w:val="24"/>
              </w:rPr>
            </w:pPr>
            <w:r w:rsidRPr="0071016F">
              <w:rPr>
                <w:rFonts w:ascii="Arial" w:hAnsi="Arial" w:cs="Arial"/>
                <w:bCs/>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437,9</w:t>
            </w:r>
          </w:p>
        </w:tc>
        <w:tc>
          <w:tcPr>
            <w:tcW w:w="1276"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11 446,5</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8 081,1</w:t>
            </w:r>
          </w:p>
        </w:tc>
        <w:tc>
          <w:tcPr>
            <w:tcW w:w="1275"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t>«Участие в региональном проекте «Цифровая образовательная среда»</w:t>
            </w: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9 128,0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8 675,2</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361,5</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91,3</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9128,0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8 675,2</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361,5</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525"/>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91,3</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r>
      <w:tr w:rsidR="00074806" w:rsidRPr="0071016F" w:rsidTr="0030321A">
        <w:trPr>
          <w:trHeight w:val="440"/>
        </w:trPr>
        <w:tc>
          <w:tcPr>
            <w:tcW w:w="1809" w:type="dxa"/>
            <w:vMerge w:val="restart"/>
          </w:tcPr>
          <w:p w:rsidR="00074806" w:rsidRPr="0071016F" w:rsidRDefault="00683F39" w:rsidP="0030321A">
            <w:pPr>
              <w:spacing w:after="0" w:line="240" w:lineRule="auto"/>
              <w:rPr>
                <w:rFonts w:ascii="Arial" w:hAnsi="Arial" w:cs="Arial"/>
                <w:sz w:val="24"/>
                <w:szCs w:val="24"/>
              </w:rPr>
            </w:pPr>
            <w:r w:rsidRPr="0071016F">
              <w:rPr>
                <w:rFonts w:ascii="Arial" w:hAnsi="Arial" w:cs="Arial"/>
                <w:sz w:val="24"/>
                <w:szCs w:val="24"/>
              </w:rPr>
              <w:t xml:space="preserve"> М</w:t>
            </w:r>
            <w:r w:rsidR="00074806" w:rsidRPr="0071016F">
              <w:rPr>
                <w:rFonts w:ascii="Arial" w:hAnsi="Arial" w:cs="Arial"/>
                <w:sz w:val="24"/>
                <w:szCs w:val="24"/>
              </w:rPr>
              <w:t>ероприятие</w:t>
            </w: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tc>
        <w:tc>
          <w:tcPr>
            <w:tcW w:w="1985" w:type="dxa"/>
            <w:vMerge w:val="restart"/>
          </w:tcPr>
          <w:p w:rsidR="00074806" w:rsidRPr="0071016F" w:rsidRDefault="00074806" w:rsidP="0030321A">
            <w:pPr>
              <w:spacing w:after="0" w:line="240" w:lineRule="auto"/>
              <w:rPr>
                <w:rFonts w:ascii="Arial" w:hAnsi="Arial" w:cs="Arial"/>
                <w:sz w:val="24"/>
                <w:szCs w:val="24"/>
              </w:rPr>
            </w:pPr>
            <w:r w:rsidRPr="0071016F">
              <w:rPr>
                <w:rFonts w:ascii="Arial" w:hAnsi="Arial" w:cs="Arial"/>
                <w:sz w:val="24"/>
                <w:szCs w:val="24"/>
              </w:rPr>
              <w:lastRenderedPageBreak/>
              <w:t>«</w:t>
            </w:r>
            <w:r w:rsidR="00F96628" w:rsidRPr="0071016F">
              <w:rPr>
                <w:rFonts w:ascii="Arial" w:hAnsi="Arial" w:cs="Arial"/>
                <w:sz w:val="24"/>
                <w:szCs w:val="24"/>
              </w:rPr>
              <w:t xml:space="preserve">Организация </w:t>
            </w:r>
            <w:r w:rsidRPr="0071016F">
              <w:rPr>
                <w:rFonts w:ascii="Arial" w:hAnsi="Arial" w:cs="Arial"/>
                <w:sz w:val="24"/>
                <w:szCs w:val="24"/>
              </w:rPr>
              <w:t xml:space="preserve">бесплатного горячего питания обучающихся, получающих начальное </w:t>
            </w:r>
            <w:r w:rsidRPr="0071016F">
              <w:rPr>
                <w:rFonts w:ascii="Arial" w:hAnsi="Arial" w:cs="Arial"/>
                <w:sz w:val="24"/>
                <w:szCs w:val="24"/>
              </w:rPr>
              <w:lastRenderedPageBreak/>
              <w:t>общее образование в муниципальных образовательных организациях»</w:t>
            </w: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p w:rsidR="003C1209" w:rsidRPr="0071016F" w:rsidRDefault="003C1209"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lastRenderedPageBreak/>
              <w:t xml:space="preserve">Всего , в т.ч.:           </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074806" w:rsidRPr="0071016F" w:rsidRDefault="00074806" w:rsidP="0030321A">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10 883,7</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074806" w:rsidRPr="0071016F" w:rsidTr="0030321A">
        <w:trPr>
          <w:trHeight w:val="44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bCs/>
              </w:rPr>
              <w:t>областной бюджет</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2720,9</w:t>
            </w:r>
          </w:p>
        </w:tc>
      </w:tr>
      <w:tr w:rsidR="00074806" w:rsidRPr="0071016F" w:rsidTr="0030321A">
        <w:trPr>
          <w:trHeight w:val="180"/>
        </w:trPr>
        <w:tc>
          <w:tcPr>
            <w:tcW w:w="1809" w:type="dxa"/>
            <w:vMerge/>
          </w:tcPr>
          <w:p w:rsidR="00074806" w:rsidRPr="0071016F" w:rsidRDefault="00074806" w:rsidP="0030321A">
            <w:pPr>
              <w:spacing w:after="0" w:line="240" w:lineRule="auto"/>
              <w:rPr>
                <w:rFonts w:ascii="Arial" w:hAnsi="Arial" w:cs="Arial"/>
                <w:sz w:val="24"/>
                <w:szCs w:val="24"/>
              </w:rPr>
            </w:pPr>
          </w:p>
        </w:tc>
        <w:tc>
          <w:tcPr>
            <w:tcW w:w="1985" w:type="dxa"/>
            <w:vMerge/>
          </w:tcPr>
          <w:p w:rsidR="00074806" w:rsidRPr="0071016F" w:rsidRDefault="00074806" w:rsidP="0030321A">
            <w:pPr>
              <w:spacing w:after="0" w:line="240" w:lineRule="auto"/>
              <w:rPr>
                <w:rFonts w:ascii="Arial" w:hAnsi="Arial" w:cs="Arial"/>
                <w:sz w:val="24"/>
                <w:szCs w:val="24"/>
              </w:rPr>
            </w:pPr>
          </w:p>
        </w:tc>
        <w:tc>
          <w:tcPr>
            <w:tcW w:w="2268" w:type="dxa"/>
          </w:tcPr>
          <w:p w:rsidR="00074806" w:rsidRPr="0071016F" w:rsidRDefault="00074806" w:rsidP="0030321A">
            <w:pPr>
              <w:pStyle w:val="ConsPlusCell"/>
              <w:rPr>
                <w:rFonts w:ascii="Arial" w:hAnsi="Arial" w:cs="Arial"/>
              </w:rPr>
            </w:pPr>
            <w:r w:rsidRPr="0071016F">
              <w:rPr>
                <w:rFonts w:ascii="Arial" w:hAnsi="Arial" w:cs="Arial"/>
              </w:rPr>
              <w:t>бюджет  округа</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074806" w:rsidRPr="0071016F" w:rsidRDefault="0007480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275"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c>
          <w:tcPr>
            <w:tcW w:w="1134" w:type="dxa"/>
          </w:tcPr>
          <w:p w:rsidR="00074806" w:rsidRPr="0071016F" w:rsidRDefault="00074806" w:rsidP="0030321A">
            <w:pPr>
              <w:spacing w:after="0" w:line="240" w:lineRule="auto"/>
              <w:jc w:val="center"/>
              <w:rPr>
                <w:rFonts w:ascii="Arial" w:hAnsi="Arial" w:cs="Arial"/>
                <w:bCs/>
                <w:sz w:val="24"/>
                <w:szCs w:val="24"/>
              </w:rPr>
            </w:pPr>
            <w:r w:rsidRPr="0071016F">
              <w:rPr>
                <w:rFonts w:ascii="Arial" w:hAnsi="Arial" w:cs="Arial"/>
                <w:bCs/>
                <w:sz w:val="24"/>
                <w:szCs w:val="24"/>
              </w:rPr>
              <w:t>217,7</w:t>
            </w:r>
          </w:p>
        </w:tc>
      </w:tr>
      <w:tr w:rsidR="0030321A" w:rsidRPr="0071016F" w:rsidTr="0030321A">
        <w:trPr>
          <w:trHeight w:val="471"/>
        </w:trPr>
        <w:tc>
          <w:tcPr>
            <w:tcW w:w="1809" w:type="dxa"/>
            <w:vMerge w:val="restart"/>
          </w:tcPr>
          <w:p w:rsidR="0030321A" w:rsidRPr="0071016F" w:rsidRDefault="0030321A" w:rsidP="0030321A">
            <w:pPr>
              <w:spacing w:after="0" w:line="240" w:lineRule="auto"/>
              <w:rPr>
                <w:rFonts w:ascii="Arial" w:hAnsi="Arial" w:cs="Arial"/>
                <w:sz w:val="24"/>
                <w:szCs w:val="24"/>
              </w:rPr>
            </w:pPr>
          </w:p>
          <w:p w:rsidR="0030321A" w:rsidRPr="0071016F" w:rsidRDefault="0030321A" w:rsidP="0030321A">
            <w:pPr>
              <w:spacing w:after="0" w:line="240" w:lineRule="auto"/>
              <w:rPr>
                <w:rFonts w:ascii="Arial" w:hAnsi="Arial" w:cs="Arial"/>
                <w:sz w:val="24"/>
                <w:szCs w:val="24"/>
              </w:rPr>
            </w:pPr>
            <w:r w:rsidRPr="0071016F">
              <w:rPr>
                <w:rFonts w:ascii="Arial" w:hAnsi="Arial" w:cs="Arial"/>
                <w:sz w:val="24"/>
                <w:szCs w:val="24"/>
              </w:rPr>
              <w:t>Мероприятие</w:t>
            </w:r>
          </w:p>
          <w:p w:rsidR="0030321A" w:rsidRPr="0071016F" w:rsidRDefault="0030321A" w:rsidP="0030321A">
            <w:pPr>
              <w:spacing w:after="0" w:line="240" w:lineRule="auto"/>
              <w:rPr>
                <w:rFonts w:ascii="Arial" w:hAnsi="Arial" w:cs="Arial"/>
                <w:sz w:val="24"/>
                <w:szCs w:val="24"/>
              </w:rPr>
            </w:pPr>
          </w:p>
          <w:p w:rsidR="0030321A" w:rsidRPr="0071016F" w:rsidRDefault="0030321A" w:rsidP="0030321A">
            <w:pPr>
              <w:rPr>
                <w:rFonts w:ascii="Arial" w:hAnsi="Arial" w:cs="Arial"/>
                <w:sz w:val="24"/>
                <w:szCs w:val="24"/>
              </w:rPr>
            </w:pPr>
          </w:p>
        </w:tc>
        <w:tc>
          <w:tcPr>
            <w:tcW w:w="1985" w:type="dxa"/>
            <w:vMerge w:val="restart"/>
          </w:tcPr>
          <w:p w:rsidR="0030321A" w:rsidRPr="0071016F" w:rsidRDefault="0030321A" w:rsidP="0030321A">
            <w:pPr>
              <w:rPr>
                <w:rFonts w:ascii="Arial" w:hAnsi="Arial" w:cs="Arial"/>
                <w:sz w:val="24"/>
                <w:szCs w:val="24"/>
              </w:rPr>
            </w:pPr>
            <w:r w:rsidRPr="0071016F">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w:t>
            </w:r>
            <w:r w:rsidRPr="0071016F">
              <w:rPr>
                <w:rFonts w:ascii="Arial" w:hAnsi="Arial" w:cs="Arial"/>
                <w:sz w:val="24"/>
                <w:szCs w:val="24"/>
              </w:rPr>
              <w:lastRenderedPageBreak/>
              <w:t>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8" w:type="dxa"/>
          </w:tcPr>
          <w:p w:rsidR="0030321A" w:rsidRPr="0071016F" w:rsidRDefault="0030321A" w:rsidP="0030321A">
            <w:pPr>
              <w:pStyle w:val="ConsPlusCell"/>
              <w:rPr>
                <w:rFonts w:ascii="Arial" w:hAnsi="Arial" w:cs="Arial"/>
                <w:bCs/>
              </w:rPr>
            </w:pPr>
            <w:r w:rsidRPr="0071016F">
              <w:rPr>
                <w:rFonts w:ascii="Arial" w:hAnsi="Arial" w:cs="Arial"/>
                <w:bCs/>
              </w:rPr>
              <w:lastRenderedPageBreak/>
              <w:t>Всего в т.ч.:</w:t>
            </w:r>
          </w:p>
        </w:tc>
        <w:tc>
          <w:tcPr>
            <w:tcW w:w="1134" w:type="dxa"/>
          </w:tcPr>
          <w:p w:rsidR="0030321A" w:rsidRPr="0071016F" w:rsidRDefault="00CA325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CA325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CA325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275"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30321A" w:rsidRPr="0071016F" w:rsidTr="0030321A">
        <w:trPr>
          <w:trHeight w:val="563"/>
        </w:trPr>
        <w:tc>
          <w:tcPr>
            <w:tcW w:w="1809" w:type="dxa"/>
            <w:vMerge/>
          </w:tcPr>
          <w:p w:rsidR="0030321A" w:rsidRPr="0071016F" w:rsidRDefault="0030321A" w:rsidP="0030321A">
            <w:pPr>
              <w:spacing w:after="0" w:line="240" w:lineRule="auto"/>
              <w:rPr>
                <w:rFonts w:ascii="Arial" w:hAnsi="Arial" w:cs="Arial"/>
                <w:sz w:val="24"/>
                <w:szCs w:val="24"/>
              </w:rPr>
            </w:pPr>
          </w:p>
        </w:tc>
        <w:tc>
          <w:tcPr>
            <w:tcW w:w="1985" w:type="dxa"/>
            <w:vMerge/>
          </w:tcPr>
          <w:p w:rsidR="0030321A" w:rsidRPr="0071016F" w:rsidRDefault="0030321A" w:rsidP="0030321A">
            <w:pPr>
              <w:rPr>
                <w:rFonts w:ascii="Arial" w:hAnsi="Arial" w:cs="Arial"/>
                <w:sz w:val="24"/>
                <w:szCs w:val="24"/>
              </w:rPr>
            </w:pPr>
          </w:p>
        </w:tc>
        <w:tc>
          <w:tcPr>
            <w:tcW w:w="2268" w:type="dxa"/>
          </w:tcPr>
          <w:p w:rsidR="0030321A" w:rsidRPr="0071016F" w:rsidRDefault="0030321A"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30321A" w:rsidRPr="0071016F" w:rsidRDefault="0030321A"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30321A"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CA3256"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275"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CA3256"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30321A" w:rsidRPr="0071016F" w:rsidTr="0030321A">
        <w:trPr>
          <w:trHeight w:val="540"/>
        </w:trPr>
        <w:tc>
          <w:tcPr>
            <w:tcW w:w="1809" w:type="dxa"/>
            <w:vMerge/>
          </w:tcPr>
          <w:p w:rsidR="0030321A" w:rsidRPr="0071016F" w:rsidRDefault="0030321A" w:rsidP="0030321A">
            <w:pPr>
              <w:spacing w:after="0" w:line="240" w:lineRule="auto"/>
              <w:rPr>
                <w:rFonts w:ascii="Arial" w:hAnsi="Arial" w:cs="Arial"/>
                <w:sz w:val="24"/>
                <w:szCs w:val="24"/>
              </w:rPr>
            </w:pPr>
          </w:p>
        </w:tc>
        <w:tc>
          <w:tcPr>
            <w:tcW w:w="1985" w:type="dxa"/>
            <w:vMerge/>
          </w:tcPr>
          <w:p w:rsidR="0030321A" w:rsidRPr="0071016F" w:rsidRDefault="0030321A" w:rsidP="0030321A">
            <w:pPr>
              <w:rPr>
                <w:rFonts w:ascii="Arial" w:hAnsi="Arial" w:cs="Arial"/>
                <w:sz w:val="24"/>
                <w:szCs w:val="24"/>
              </w:rPr>
            </w:pPr>
          </w:p>
        </w:tc>
        <w:tc>
          <w:tcPr>
            <w:tcW w:w="2268" w:type="dxa"/>
          </w:tcPr>
          <w:p w:rsidR="00E81E14" w:rsidRPr="0071016F" w:rsidRDefault="00E81E14" w:rsidP="00E81E1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30321A" w:rsidRPr="0071016F" w:rsidRDefault="00E81E14" w:rsidP="00E81E14">
            <w:pPr>
              <w:pStyle w:val="ConsPlusCell"/>
              <w:rPr>
                <w:rFonts w:ascii="Arial" w:hAnsi="Arial" w:cs="Arial"/>
                <w:bCs/>
              </w:rPr>
            </w:pPr>
            <w:r w:rsidRPr="0071016F">
              <w:rPr>
                <w:rFonts w:ascii="Arial" w:hAnsi="Arial" w:cs="Arial"/>
                <w:bCs/>
              </w:rPr>
              <w:t>Комитет по образованию администрации муниципального образования город Ефремов всего, в т.ч</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275"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30321A" w:rsidRPr="0071016F" w:rsidTr="0030321A">
        <w:trPr>
          <w:trHeight w:val="5925"/>
        </w:trPr>
        <w:tc>
          <w:tcPr>
            <w:tcW w:w="1809" w:type="dxa"/>
            <w:vMerge/>
          </w:tcPr>
          <w:p w:rsidR="0030321A" w:rsidRPr="0071016F" w:rsidRDefault="0030321A" w:rsidP="0030321A">
            <w:pPr>
              <w:spacing w:after="0" w:line="240" w:lineRule="auto"/>
              <w:rPr>
                <w:rFonts w:ascii="Arial" w:hAnsi="Arial" w:cs="Arial"/>
                <w:sz w:val="24"/>
                <w:szCs w:val="24"/>
              </w:rPr>
            </w:pPr>
          </w:p>
        </w:tc>
        <w:tc>
          <w:tcPr>
            <w:tcW w:w="1985" w:type="dxa"/>
            <w:vMerge/>
          </w:tcPr>
          <w:p w:rsidR="0030321A" w:rsidRPr="0071016F" w:rsidRDefault="0030321A" w:rsidP="0030321A">
            <w:pPr>
              <w:rPr>
                <w:rFonts w:ascii="Arial" w:hAnsi="Arial" w:cs="Arial"/>
                <w:sz w:val="24"/>
                <w:szCs w:val="24"/>
              </w:rPr>
            </w:pPr>
          </w:p>
        </w:tc>
        <w:tc>
          <w:tcPr>
            <w:tcW w:w="2268" w:type="dxa"/>
          </w:tcPr>
          <w:p w:rsidR="0030321A" w:rsidRPr="0071016F" w:rsidRDefault="00B10ED4" w:rsidP="0030321A">
            <w:pPr>
              <w:pStyle w:val="ConsPlusCell"/>
              <w:rPr>
                <w:rFonts w:ascii="Arial" w:hAnsi="Arial" w:cs="Arial"/>
                <w:bCs/>
              </w:rPr>
            </w:pPr>
            <w:r w:rsidRPr="0071016F">
              <w:rPr>
                <w:rFonts w:ascii="Arial" w:hAnsi="Arial" w:cs="Arial"/>
                <w:bCs/>
              </w:rPr>
              <w:t>федеральный бюджет</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30321A" w:rsidRPr="0071016F" w:rsidRDefault="004C49B5" w:rsidP="0030321A">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275"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c>
          <w:tcPr>
            <w:tcW w:w="1134" w:type="dxa"/>
          </w:tcPr>
          <w:p w:rsidR="0030321A" w:rsidRPr="0071016F" w:rsidRDefault="00E81E14" w:rsidP="0030321A">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B10ED4" w:rsidRPr="0071016F" w:rsidTr="0030321A">
        <w:trPr>
          <w:trHeight w:val="440"/>
        </w:trPr>
        <w:tc>
          <w:tcPr>
            <w:tcW w:w="1809"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lastRenderedPageBreak/>
              <w:t xml:space="preserve">Подпрограмма 2 </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 xml:space="preserve"> «Развитие системы дополнительного образования»</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в т.ч.: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21 112,3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27 396,7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28 738,3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31 111,0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30 849,7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31 466,7</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32 096,0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E2515D" w:rsidRPr="0071016F" w:rsidTr="0030321A">
        <w:trPr>
          <w:trHeight w:val="373"/>
        </w:trPr>
        <w:tc>
          <w:tcPr>
            <w:tcW w:w="1809" w:type="dxa"/>
            <w:vMerge/>
          </w:tcPr>
          <w:p w:rsidR="00E2515D" w:rsidRPr="0071016F" w:rsidRDefault="00E2515D" w:rsidP="00E2515D">
            <w:pPr>
              <w:spacing w:after="0" w:line="240" w:lineRule="auto"/>
              <w:rPr>
                <w:rFonts w:ascii="Arial" w:hAnsi="Arial" w:cs="Arial"/>
                <w:sz w:val="24"/>
                <w:szCs w:val="24"/>
              </w:rPr>
            </w:pPr>
          </w:p>
        </w:tc>
        <w:tc>
          <w:tcPr>
            <w:tcW w:w="1985" w:type="dxa"/>
            <w:vMerge/>
          </w:tcPr>
          <w:p w:rsidR="00E2515D" w:rsidRPr="0071016F" w:rsidRDefault="00E2515D" w:rsidP="00E2515D">
            <w:pPr>
              <w:spacing w:after="0" w:line="240" w:lineRule="auto"/>
              <w:rPr>
                <w:rFonts w:ascii="Arial" w:hAnsi="Arial" w:cs="Arial"/>
                <w:sz w:val="24"/>
                <w:szCs w:val="24"/>
              </w:rPr>
            </w:pPr>
          </w:p>
        </w:tc>
        <w:tc>
          <w:tcPr>
            <w:tcW w:w="2268" w:type="dxa"/>
          </w:tcPr>
          <w:p w:rsidR="00E2515D" w:rsidRPr="0071016F" w:rsidRDefault="00E2515D" w:rsidP="00E2515D">
            <w:pPr>
              <w:pStyle w:val="ConsPlusCell"/>
              <w:rPr>
                <w:rFonts w:ascii="Arial" w:hAnsi="Arial" w:cs="Arial"/>
                <w:bCs/>
              </w:rPr>
            </w:pPr>
            <w:r w:rsidRPr="0071016F">
              <w:rPr>
                <w:rFonts w:ascii="Arial" w:hAnsi="Arial" w:cs="Arial"/>
                <w:bCs/>
              </w:rPr>
              <w:t>федеральный бюджет</w:t>
            </w:r>
          </w:p>
        </w:tc>
        <w:tc>
          <w:tcPr>
            <w:tcW w:w="1134" w:type="dxa"/>
          </w:tcPr>
          <w:p w:rsidR="00E2515D" w:rsidRPr="0071016F" w:rsidRDefault="00E2515D" w:rsidP="00E2515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3050FF" w:rsidP="00E2515D">
            <w:pPr>
              <w:spacing w:after="0" w:line="240" w:lineRule="auto"/>
              <w:jc w:val="center"/>
              <w:rPr>
                <w:rFonts w:ascii="Arial" w:hAnsi="Arial" w:cs="Arial"/>
                <w:sz w:val="24"/>
                <w:szCs w:val="24"/>
              </w:rPr>
            </w:pPr>
            <w:r w:rsidRPr="0071016F">
              <w:rPr>
                <w:rFonts w:ascii="Arial" w:hAnsi="Arial" w:cs="Arial"/>
                <w:bCs/>
                <w:sz w:val="24"/>
                <w:szCs w:val="24"/>
              </w:rPr>
              <w:t>981,7</w:t>
            </w:r>
          </w:p>
        </w:tc>
        <w:tc>
          <w:tcPr>
            <w:tcW w:w="1134" w:type="dxa"/>
          </w:tcPr>
          <w:p w:rsidR="00E2515D" w:rsidRPr="0071016F" w:rsidRDefault="00E2515D" w:rsidP="00E2515D">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E2515D" w:rsidRPr="0071016F" w:rsidRDefault="00E2515D" w:rsidP="00E2515D">
            <w:pPr>
              <w:spacing w:after="0" w:line="240" w:lineRule="auto"/>
              <w:jc w:val="center"/>
              <w:rPr>
                <w:rFonts w:ascii="Arial" w:hAnsi="Arial" w:cs="Arial"/>
                <w:sz w:val="24"/>
                <w:szCs w:val="24"/>
              </w:rPr>
            </w:pPr>
            <w:r w:rsidRPr="0071016F">
              <w:rPr>
                <w:rFonts w:ascii="Arial" w:hAnsi="Arial" w:cs="Arial"/>
                <w:sz w:val="24"/>
                <w:szCs w:val="24"/>
              </w:rPr>
              <w:t>0</w:t>
            </w:r>
          </w:p>
        </w:tc>
        <w:tc>
          <w:tcPr>
            <w:tcW w:w="1276" w:type="dxa"/>
          </w:tcPr>
          <w:p w:rsidR="00E2515D" w:rsidRPr="0071016F" w:rsidRDefault="003050FF" w:rsidP="00E2515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E2515D" w:rsidRPr="0071016F" w:rsidRDefault="003050FF" w:rsidP="00E2515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E2515D" w:rsidRPr="0071016F" w:rsidRDefault="003050FF" w:rsidP="00E2515D">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E2515D" w:rsidRPr="0071016F" w:rsidRDefault="003050FF" w:rsidP="00E2515D">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13"/>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2 148,3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2499,1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3 778,6</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3 039,6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3 100,4</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3 162,4</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B10ED4" w:rsidRPr="0071016F" w:rsidTr="0030321A">
        <w:trPr>
          <w:trHeight w:val="264"/>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20 477,3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24 266,7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26 239,2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27 332,4</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27 810,1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28 366,3</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28 933,6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B10ED4" w:rsidRPr="0071016F" w:rsidTr="0030321A">
        <w:trPr>
          <w:trHeight w:val="558"/>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w:t>
            </w:r>
            <w:r w:rsidRPr="0071016F">
              <w:rPr>
                <w:rFonts w:ascii="Arial" w:hAnsi="Arial" w:cs="Arial"/>
                <w:bCs/>
                <w:sz w:val="24"/>
                <w:szCs w:val="24"/>
              </w:rPr>
              <w:lastRenderedPageBreak/>
              <w:t>администрации муниципального образования город Ефремов всего, в т.ч.</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lastRenderedPageBreak/>
              <w:t>21 112,3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27 396,7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28 738,3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31 111,0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30 849,7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31 466,7</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32 096,0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B10ED4" w:rsidRPr="0071016F" w:rsidTr="0030321A">
        <w:trPr>
          <w:trHeight w:val="51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федеральный бюджет</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51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bCs/>
              </w:rPr>
              <w:t xml:space="preserve">областной бюджет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2 148,3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2499,1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3 778,6</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3 039,6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3 100,4</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3 162,4</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20 477,3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24 266,7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26 239,2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27 332,4</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27 810,1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28 366,3</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28 933,6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B10ED4" w:rsidRPr="0071016F" w:rsidTr="0030321A">
        <w:trPr>
          <w:trHeight w:val="429"/>
        </w:trPr>
        <w:tc>
          <w:tcPr>
            <w:tcW w:w="1809" w:type="dxa"/>
            <w:vMerge w:val="restart"/>
          </w:tcPr>
          <w:p w:rsidR="00B10ED4" w:rsidRPr="0071016F" w:rsidRDefault="00B10ED4" w:rsidP="00B10ED4">
            <w:pPr>
              <w:spacing w:after="0" w:line="240" w:lineRule="auto"/>
              <w:rPr>
                <w:rFonts w:ascii="Arial" w:hAnsi="Arial" w:cs="Arial"/>
                <w:b/>
                <w:bCs/>
                <w:sz w:val="24"/>
                <w:szCs w:val="24"/>
              </w:rPr>
            </w:pPr>
            <w:r w:rsidRPr="0071016F">
              <w:rPr>
                <w:rFonts w:ascii="Arial" w:hAnsi="Arial" w:cs="Arial"/>
                <w:sz w:val="24"/>
                <w:szCs w:val="24"/>
              </w:rPr>
              <w:t>Мероприятие 1</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«Организация предоставления дополнительного образования»</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в т.ч.: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21 112,3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27 396,7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28 738,3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31 111,0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30 849,7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31 466,7</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32 096,0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федеральный бюджет</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2 148,3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2499,1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3 778,6</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3 039,6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3 100,4</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3 162,4</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20 477,3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24 266,7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26 239,2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27 332,4</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27 810,1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28 366,3</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28 933,6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B10ED4" w:rsidRPr="0071016F" w:rsidRDefault="00B10ED4" w:rsidP="00B10ED4">
            <w:pPr>
              <w:spacing w:after="0" w:line="240" w:lineRule="auto"/>
              <w:rPr>
                <w:rFonts w:ascii="Arial" w:hAnsi="Arial" w:cs="Arial"/>
                <w:bCs/>
                <w:sz w:val="24"/>
                <w:szCs w:val="24"/>
              </w:rPr>
            </w:pP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21 112,3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27 396,7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28 738,3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31 111,0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30 849,7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31 466,7</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32 096,0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федеральный бюджет</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bCs/>
              </w:rPr>
              <w:t xml:space="preserve">областной бюджет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2 148,3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2499,1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3 778,6</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3 039,6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3 100,4</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3 162,4</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b/>
                <w:bCs/>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20 477,3</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24 266,7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26 239,2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27 332,4</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27 810,1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28 366,3</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28 933,6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B10ED4" w:rsidRPr="0071016F" w:rsidTr="0030321A">
        <w:trPr>
          <w:trHeight w:val="429"/>
        </w:trPr>
        <w:tc>
          <w:tcPr>
            <w:tcW w:w="1809"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lastRenderedPageBreak/>
              <w:t>Мероприятие 2</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в т.ч.:   </w:t>
            </w:r>
          </w:p>
        </w:tc>
        <w:tc>
          <w:tcPr>
            <w:tcW w:w="1134" w:type="dxa"/>
          </w:tcPr>
          <w:p w:rsidR="00B10ED4" w:rsidRPr="0071016F" w:rsidRDefault="00B10ED4" w:rsidP="00B10ED4">
            <w:pPr>
              <w:pStyle w:val="ConsPlusCell"/>
              <w:jc w:val="center"/>
              <w:rPr>
                <w:rFonts w:ascii="Arial" w:hAnsi="Arial" w:cs="Arial"/>
                <w:bCs/>
              </w:rPr>
            </w:pPr>
            <w:r w:rsidRPr="0071016F">
              <w:rPr>
                <w:rFonts w:ascii="Arial" w:hAnsi="Arial" w:cs="Arial"/>
                <w:bCs/>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федеральный бюджет</w:t>
            </w:r>
          </w:p>
        </w:tc>
        <w:tc>
          <w:tcPr>
            <w:tcW w:w="1134" w:type="dxa"/>
          </w:tcPr>
          <w:p w:rsidR="00B10ED4" w:rsidRPr="0071016F" w:rsidRDefault="00B10ED4" w:rsidP="00B10ED4">
            <w:pPr>
              <w:pStyle w:val="ConsPlusCell"/>
              <w:jc w:val="center"/>
              <w:rPr>
                <w:rFonts w:ascii="Arial" w:hAnsi="Arial" w:cs="Arial"/>
                <w:bCs/>
              </w:rPr>
            </w:pPr>
            <w:r w:rsidRPr="0071016F">
              <w:rPr>
                <w:rFonts w:ascii="Arial" w:hAnsi="Arial" w:cs="Arial"/>
                <w:bCs/>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областной бюджет  </w:t>
            </w:r>
          </w:p>
        </w:tc>
        <w:tc>
          <w:tcPr>
            <w:tcW w:w="1134" w:type="dxa"/>
          </w:tcPr>
          <w:p w:rsidR="00B10ED4" w:rsidRPr="0071016F" w:rsidRDefault="00B10ED4" w:rsidP="00B10ED4">
            <w:pPr>
              <w:pStyle w:val="ConsPlusCell"/>
              <w:jc w:val="center"/>
              <w:rPr>
                <w:rFonts w:ascii="Arial" w:hAnsi="Arial" w:cs="Arial"/>
                <w:bCs/>
              </w:rPr>
            </w:pPr>
            <w:r w:rsidRPr="0071016F">
              <w:rPr>
                <w:rFonts w:ascii="Arial" w:hAnsi="Arial" w:cs="Arial"/>
                <w:bCs/>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2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pStyle w:val="ConsPlusCell"/>
              <w:jc w:val="center"/>
              <w:rPr>
                <w:rFonts w:ascii="Arial" w:hAnsi="Arial" w:cs="Arial"/>
                <w:bCs/>
              </w:rPr>
            </w:pPr>
            <w:r w:rsidRPr="0071016F">
              <w:rPr>
                <w:rFonts w:ascii="Arial" w:hAnsi="Arial" w:cs="Arial"/>
                <w:bCs/>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0</w:t>
            </w:r>
          </w:p>
        </w:tc>
      </w:tr>
      <w:tr w:rsidR="00B10ED4" w:rsidRPr="0071016F" w:rsidTr="0030321A">
        <w:trPr>
          <w:trHeight w:val="413"/>
        </w:trPr>
        <w:tc>
          <w:tcPr>
            <w:tcW w:w="1809"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 xml:space="preserve">  Основное мероприятие  1</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«Обеспечение реализации и контроля за реализацией муниципальной программы»</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w:t>
            </w:r>
          </w:p>
          <w:p w:rsidR="00B10ED4" w:rsidRPr="0071016F" w:rsidRDefault="00B10ED4" w:rsidP="00B10ED4">
            <w:pPr>
              <w:pStyle w:val="ConsPlusCell"/>
              <w:rPr>
                <w:rFonts w:ascii="Arial" w:hAnsi="Arial" w:cs="Arial"/>
                <w:bCs/>
              </w:rPr>
            </w:pPr>
            <w:r w:rsidRPr="0071016F">
              <w:rPr>
                <w:rFonts w:ascii="Arial" w:hAnsi="Arial" w:cs="Arial"/>
                <w:bCs/>
              </w:rPr>
              <w:t xml:space="preserve">в т.ч.: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8 750,6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9 298,1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10 465,0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11 200,0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12 100,0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12 200,0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B10ED4" w:rsidRPr="0071016F" w:rsidTr="0030321A">
        <w:trPr>
          <w:trHeight w:val="613"/>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8 750,6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9 298,1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10 465,0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11 200,0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12 100,0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12 200,0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B10ED4" w:rsidRPr="0071016F" w:rsidTr="0030321A">
        <w:trPr>
          <w:trHeight w:val="1924"/>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8 750,6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9 298,1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10 465,0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11 200,0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12 100,0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12 200,0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B10ED4" w:rsidRPr="0071016F" w:rsidTr="0030321A">
        <w:trPr>
          <w:trHeight w:val="380"/>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8 750,6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9 298,1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10 465,0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11 200,0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12 100,0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12 200,0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12 500,0</w:t>
            </w:r>
          </w:p>
        </w:tc>
      </w:tr>
      <w:tr w:rsidR="00B10ED4" w:rsidRPr="0071016F" w:rsidTr="0030321A">
        <w:trPr>
          <w:trHeight w:val="412"/>
        </w:trPr>
        <w:tc>
          <w:tcPr>
            <w:tcW w:w="1809"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 xml:space="preserve"> Основное мероприятие  2</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«Развитие кадрового потенциала системы образования»</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w:t>
            </w:r>
          </w:p>
          <w:p w:rsidR="00B10ED4" w:rsidRPr="0071016F" w:rsidRDefault="00B10ED4" w:rsidP="00B10ED4">
            <w:pPr>
              <w:pStyle w:val="ConsPlusCell"/>
              <w:rPr>
                <w:rFonts w:ascii="Arial" w:hAnsi="Arial" w:cs="Arial"/>
                <w:bCs/>
              </w:rPr>
            </w:pPr>
            <w:r w:rsidRPr="0071016F">
              <w:rPr>
                <w:rFonts w:ascii="Arial" w:hAnsi="Arial" w:cs="Arial"/>
                <w:bCs/>
              </w:rPr>
              <w:t xml:space="preserve">в т.ч.: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B10ED4" w:rsidRPr="0071016F" w:rsidTr="0030321A">
        <w:trPr>
          <w:trHeight w:val="379"/>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B10ED4" w:rsidRPr="0071016F" w:rsidTr="0030321A">
        <w:trPr>
          <w:trHeight w:val="261"/>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B10ED4" w:rsidRPr="0071016F" w:rsidTr="0030321A">
        <w:trPr>
          <w:trHeight w:val="307"/>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116,1</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211,6</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301,2</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350,0</w:t>
            </w:r>
          </w:p>
        </w:tc>
      </w:tr>
      <w:tr w:rsidR="00B10ED4" w:rsidRPr="0071016F" w:rsidTr="0030321A">
        <w:trPr>
          <w:trHeight w:val="340"/>
        </w:trPr>
        <w:tc>
          <w:tcPr>
            <w:tcW w:w="1809"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lastRenderedPageBreak/>
              <w:t xml:space="preserve"> Основное мероприятие 3</w:t>
            </w:r>
          </w:p>
        </w:tc>
        <w:tc>
          <w:tcPr>
            <w:tcW w:w="1985" w:type="dxa"/>
            <w:vMerge w:val="restart"/>
          </w:tcPr>
          <w:p w:rsidR="00B10ED4" w:rsidRPr="0071016F" w:rsidRDefault="00B10ED4" w:rsidP="00B10ED4">
            <w:pPr>
              <w:spacing w:after="0" w:line="240" w:lineRule="auto"/>
              <w:rPr>
                <w:rFonts w:ascii="Arial" w:hAnsi="Arial" w:cs="Arial"/>
                <w:sz w:val="24"/>
                <w:szCs w:val="24"/>
              </w:rPr>
            </w:pPr>
            <w:r w:rsidRPr="0071016F">
              <w:rPr>
                <w:rFonts w:ascii="Arial" w:hAnsi="Arial" w:cs="Arial"/>
                <w:sz w:val="24"/>
                <w:szCs w:val="24"/>
              </w:rPr>
              <w:t>«Осуществление мероприятий в области образования»</w:t>
            </w: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 xml:space="preserve">Всего, </w:t>
            </w:r>
          </w:p>
          <w:p w:rsidR="00B10ED4" w:rsidRPr="0071016F" w:rsidRDefault="00B10ED4" w:rsidP="00B10ED4">
            <w:pPr>
              <w:pStyle w:val="ConsPlusCell"/>
              <w:rPr>
                <w:rFonts w:ascii="Arial" w:hAnsi="Arial" w:cs="Arial"/>
                <w:bCs/>
              </w:rPr>
            </w:pPr>
            <w:r w:rsidRPr="0071016F">
              <w:rPr>
                <w:rFonts w:ascii="Arial" w:hAnsi="Arial" w:cs="Arial"/>
                <w:bCs/>
              </w:rPr>
              <w:t xml:space="preserve">в т.ч.:           </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1 132,5</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960,0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B10ED4" w:rsidRPr="0071016F" w:rsidTr="0030321A">
        <w:trPr>
          <w:trHeight w:val="421"/>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bCs/>
              </w:rPr>
            </w:pPr>
            <w:r w:rsidRPr="0071016F">
              <w:rPr>
                <w:rFonts w:ascii="Arial" w:hAnsi="Arial" w:cs="Arial"/>
                <w:bCs/>
              </w:rPr>
              <w:t>бюджет  округа</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1 132,5</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960,0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B10ED4" w:rsidRPr="0071016F" w:rsidTr="0030321A">
        <w:trPr>
          <w:trHeight w:val="525"/>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B10ED4" w:rsidRPr="0071016F" w:rsidRDefault="00B10ED4" w:rsidP="00B10ED4">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B10ED4" w:rsidRPr="0071016F" w:rsidRDefault="00B10ED4" w:rsidP="00B10ED4">
            <w:pPr>
              <w:spacing w:after="0" w:line="240" w:lineRule="auto"/>
              <w:rPr>
                <w:rFonts w:ascii="Arial" w:hAnsi="Arial" w:cs="Arial"/>
                <w:bCs/>
                <w:sz w:val="24"/>
                <w:szCs w:val="24"/>
              </w:rPr>
            </w:pP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908,7</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1 132,5</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960,0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r>
      <w:tr w:rsidR="00B10ED4" w:rsidRPr="0071016F" w:rsidTr="0030321A">
        <w:trPr>
          <w:trHeight w:val="445"/>
        </w:trPr>
        <w:tc>
          <w:tcPr>
            <w:tcW w:w="1809" w:type="dxa"/>
            <w:vMerge/>
          </w:tcPr>
          <w:p w:rsidR="00B10ED4" w:rsidRPr="0071016F" w:rsidRDefault="00B10ED4" w:rsidP="00B10ED4">
            <w:pPr>
              <w:spacing w:after="0" w:line="240" w:lineRule="auto"/>
              <w:rPr>
                <w:rFonts w:ascii="Arial" w:hAnsi="Arial" w:cs="Arial"/>
                <w:sz w:val="24"/>
                <w:szCs w:val="24"/>
              </w:rPr>
            </w:pPr>
          </w:p>
        </w:tc>
        <w:tc>
          <w:tcPr>
            <w:tcW w:w="1985" w:type="dxa"/>
            <w:vMerge/>
          </w:tcPr>
          <w:p w:rsidR="00B10ED4" w:rsidRPr="0071016F" w:rsidRDefault="00B10ED4" w:rsidP="00B10ED4">
            <w:pPr>
              <w:spacing w:after="0" w:line="240" w:lineRule="auto"/>
              <w:rPr>
                <w:rFonts w:ascii="Arial" w:hAnsi="Arial" w:cs="Arial"/>
                <w:sz w:val="24"/>
                <w:szCs w:val="24"/>
              </w:rPr>
            </w:pPr>
          </w:p>
        </w:tc>
        <w:tc>
          <w:tcPr>
            <w:tcW w:w="2268" w:type="dxa"/>
          </w:tcPr>
          <w:p w:rsidR="00B10ED4" w:rsidRPr="0071016F" w:rsidRDefault="00B10ED4" w:rsidP="00B10ED4">
            <w:pPr>
              <w:pStyle w:val="ConsPlusCell"/>
              <w:rPr>
                <w:rFonts w:ascii="Arial" w:hAnsi="Arial" w:cs="Arial"/>
              </w:rPr>
            </w:pPr>
            <w:r w:rsidRPr="0071016F">
              <w:rPr>
                <w:rFonts w:ascii="Arial" w:hAnsi="Arial" w:cs="Arial"/>
              </w:rPr>
              <w:t>бюджет  округа</w:t>
            </w:r>
          </w:p>
        </w:tc>
        <w:tc>
          <w:tcPr>
            <w:tcW w:w="1134" w:type="dxa"/>
          </w:tcPr>
          <w:p w:rsidR="00B10ED4" w:rsidRPr="0071016F" w:rsidRDefault="00B10ED4" w:rsidP="00B10ED4">
            <w:pPr>
              <w:spacing w:after="0" w:line="240" w:lineRule="auto"/>
              <w:jc w:val="center"/>
              <w:rPr>
                <w:rFonts w:ascii="Arial" w:hAnsi="Arial" w:cs="Arial"/>
                <w:sz w:val="24"/>
                <w:szCs w:val="24"/>
              </w:rPr>
            </w:pPr>
            <w:r w:rsidRPr="0071016F">
              <w:rPr>
                <w:rFonts w:ascii="Arial" w:hAnsi="Arial" w:cs="Arial"/>
                <w:bCs/>
                <w:sz w:val="24"/>
                <w:szCs w:val="24"/>
              </w:rPr>
              <w:t>908,7</w:t>
            </w:r>
          </w:p>
        </w:tc>
        <w:tc>
          <w:tcPr>
            <w:tcW w:w="1134" w:type="dxa"/>
          </w:tcPr>
          <w:p w:rsidR="00B10ED4" w:rsidRPr="0071016F" w:rsidRDefault="00B10ED4" w:rsidP="00B10ED4">
            <w:pPr>
              <w:spacing w:after="0" w:line="240" w:lineRule="auto"/>
              <w:jc w:val="center"/>
              <w:rPr>
                <w:rFonts w:ascii="Arial" w:hAnsi="Arial" w:cs="Arial"/>
                <w:sz w:val="24"/>
                <w:szCs w:val="24"/>
              </w:rPr>
            </w:pPr>
            <w:r w:rsidRPr="0071016F">
              <w:rPr>
                <w:rFonts w:ascii="Arial" w:hAnsi="Arial" w:cs="Arial"/>
                <w:bCs/>
                <w:sz w:val="24"/>
                <w:szCs w:val="24"/>
              </w:rPr>
              <w:t>1 132,5</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960,0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6"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275"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c>
          <w:tcPr>
            <w:tcW w:w="1134" w:type="dxa"/>
          </w:tcPr>
          <w:p w:rsidR="00B10ED4" w:rsidRPr="0071016F" w:rsidRDefault="00B10ED4" w:rsidP="00B10ED4">
            <w:pPr>
              <w:spacing w:after="0" w:line="240" w:lineRule="auto"/>
              <w:jc w:val="center"/>
              <w:rPr>
                <w:rFonts w:ascii="Arial" w:hAnsi="Arial" w:cs="Arial"/>
                <w:bCs/>
                <w:sz w:val="24"/>
                <w:szCs w:val="24"/>
              </w:rPr>
            </w:pPr>
            <w:r w:rsidRPr="0071016F">
              <w:rPr>
                <w:rFonts w:ascii="Arial" w:hAnsi="Arial" w:cs="Arial"/>
                <w:bCs/>
                <w:sz w:val="24"/>
                <w:szCs w:val="24"/>
              </w:rPr>
              <w:t>1 300,0</w:t>
            </w:r>
          </w:p>
        </w:tc>
      </w:tr>
    </w:tbl>
    <w:p w:rsidR="006D38F3" w:rsidRPr="0071016F" w:rsidRDefault="006D38F3" w:rsidP="00047A8B">
      <w:pPr>
        <w:pStyle w:val="ConsPlusNonformat"/>
        <w:spacing w:line="276" w:lineRule="auto"/>
        <w:jc w:val="center"/>
        <w:rPr>
          <w:rFonts w:ascii="Arial" w:hAnsi="Arial" w:cs="Arial"/>
          <w:b/>
          <w:bCs/>
          <w:sz w:val="24"/>
          <w:szCs w:val="24"/>
          <w:u w:val="single"/>
        </w:rPr>
      </w:pPr>
    </w:p>
    <w:p w:rsidR="006D38F3" w:rsidRPr="0071016F" w:rsidRDefault="006D38F3" w:rsidP="00047A8B">
      <w:pPr>
        <w:pStyle w:val="ConsPlusNonformat"/>
        <w:spacing w:line="276" w:lineRule="auto"/>
        <w:jc w:val="center"/>
        <w:rPr>
          <w:rFonts w:ascii="Arial" w:hAnsi="Arial" w:cs="Arial"/>
          <w:b/>
          <w:bCs/>
          <w:sz w:val="24"/>
          <w:szCs w:val="24"/>
          <w:u w:val="single"/>
        </w:rPr>
      </w:pPr>
    </w:p>
    <w:p w:rsidR="000E6B30" w:rsidRPr="0071016F" w:rsidRDefault="000E6B30" w:rsidP="000E6B30">
      <w:pPr>
        <w:spacing w:after="0"/>
        <w:rPr>
          <w:rFonts w:ascii="Arial" w:hAnsi="Arial" w:cs="Arial"/>
          <w:b/>
          <w:sz w:val="24"/>
          <w:szCs w:val="24"/>
        </w:rPr>
      </w:pPr>
      <w:r w:rsidRPr="0071016F">
        <w:rPr>
          <w:rFonts w:ascii="Arial" w:hAnsi="Arial" w:cs="Arial"/>
          <w:sz w:val="24"/>
          <w:szCs w:val="24"/>
        </w:rPr>
        <w:br w:type="textWrapping" w:clear="all"/>
      </w:r>
    </w:p>
    <w:p w:rsidR="00CD7C95" w:rsidRPr="0071016F" w:rsidRDefault="00CD7C95" w:rsidP="00CD7C95">
      <w:pPr>
        <w:pStyle w:val="ConsPlusNonformat"/>
        <w:spacing w:line="276" w:lineRule="auto"/>
        <w:jc w:val="center"/>
        <w:rPr>
          <w:rFonts w:ascii="Arial" w:hAnsi="Arial" w:cs="Arial"/>
          <w:b/>
          <w:bCs/>
          <w:sz w:val="24"/>
          <w:szCs w:val="24"/>
          <w:u w:val="single"/>
        </w:rPr>
      </w:pPr>
    </w:p>
    <w:p w:rsidR="00CF7348" w:rsidRPr="0071016F" w:rsidRDefault="00CF7348" w:rsidP="002C6738">
      <w:pPr>
        <w:pStyle w:val="ConsPlusNonformat"/>
        <w:spacing w:line="276" w:lineRule="auto"/>
        <w:jc w:val="center"/>
        <w:rPr>
          <w:rFonts w:ascii="Arial" w:hAnsi="Arial" w:cs="Arial"/>
          <w:b/>
          <w:bCs/>
          <w:sz w:val="24"/>
          <w:szCs w:val="24"/>
        </w:rPr>
        <w:sectPr w:rsidR="00CF7348" w:rsidRPr="0071016F" w:rsidSect="002D7D8B">
          <w:footnotePr>
            <w:pos w:val="beneathText"/>
          </w:footnotePr>
          <w:pgSz w:w="16837" w:h="11905" w:orient="landscape" w:code="9"/>
          <w:pgMar w:top="720" w:right="720" w:bottom="720" w:left="720" w:header="720" w:footer="720" w:gutter="0"/>
          <w:cols w:space="720"/>
          <w:docGrid w:linePitch="312"/>
        </w:sectPr>
      </w:pPr>
      <w:r w:rsidRPr="0071016F">
        <w:rPr>
          <w:rFonts w:ascii="Arial" w:hAnsi="Arial" w:cs="Arial"/>
          <w:sz w:val="24"/>
          <w:szCs w:val="24"/>
        </w:rPr>
        <w:br w:type="textWrapping" w:clear="all"/>
      </w:r>
    </w:p>
    <w:p w:rsidR="007C055E" w:rsidRPr="0071016F" w:rsidRDefault="00BF37B8" w:rsidP="006D4A2E">
      <w:pPr>
        <w:jc w:val="center"/>
        <w:rPr>
          <w:rFonts w:ascii="Arial" w:hAnsi="Arial" w:cs="Arial"/>
          <w:b/>
          <w:bCs/>
          <w:sz w:val="24"/>
          <w:szCs w:val="24"/>
        </w:rPr>
      </w:pPr>
      <w:r w:rsidRPr="0071016F">
        <w:rPr>
          <w:rFonts w:ascii="Arial" w:hAnsi="Arial" w:cs="Arial"/>
          <w:b/>
          <w:bCs/>
          <w:sz w:val="24"/>
          <w:szCs w:val="24"/>
        </w:rPr>
        <w:lastRenderedPageBreak/>
        <w:t>10</w:t>
      </w:r>
      <w:r w:rsidR="007C055E" w:rsidRPr="0071016F">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71016F" w:rsidRDefault="007C055E" w:rsidP="0086398D">
      <w:pPr>
        <w:ind w:firstLine="532"/>
        <w:jc w:val="both"/>
        <w:rPr>
          <w:rFonts w:ascii="Arial" w:hAnsi="Arial" w:cs="Arial"/>
          <w:sz w:val="24"/>
          <w:szCs w:val="24"/>
        </w:rPr>
      </w:pPr>
      <w:r w:rsidRPr="0071016F">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71016F" w:rsidRDefault="007C055E" w:rsidP="0086398D">
      <w:pPr>
        <w:ind w:firstLine="532"/>
        <w:jc w:val="both"/>
        <w:rPr>
          <w:rFonts w:ascii="Arial" w:hAnsi="Arial" w:cs="Arial"/>
          <w:sz w:val="24"/>
          <w:szCs w:val="24"/>
        </w:rPr>
      </w:pPr>
      <w:r w:rsidRPr="0071016F">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71016F" w:rsidRDefault="007C055E" w:rsidP="0086398D">
      <w:pPr>
        <w:ind w:firstLine="532"/>
        <w:jc w:val="both"/>
        <w:rPr>
          <w:rFonts w:ascii="Arial" w:hAnsi="Arial" w:cs="Arial"/>
          <w:sz w:val="24"/>
          <w:szCs w:val="24"/>
        </w:rPr>
      </w:pPr>
      <w:r w:rsidRPr="0071016F">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71016F" w:rsidRDefault="007C055E" w:rsidP="0086398D">
      <w:pPr>
        <w:ind w:firstLine="532"/>
        <w:jc w:val="both"/>
        <w:rPr>
          <w:rFonts w:ascii="Arial" w:hAnsi="Arial" w:cs="Arial"/>
          <w:sz w:val="24"/>
          <w:szCs w:val="24"/>
        </w:rPr>
      </w:pPr>
      <w:r w:rsidRPr="0071016F">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71016F" w:rsidRDefault="007C055E" w:rsidP="0086398D">
      <w:pPr>
        <w:widowControl w:val="0"/>
        <w:numPr>
          <w:ilvl w:val="0"/>
          <w:numId w:val="5"/>
        </w:numPr>
        <w:suppressAutoHyphens/>
        <w:spacing w:after="0"/>
        <w:jc w:val="both"/>
        <w:rPr>
          <w:rFonts w:ascii="Arial" w:hAnsi="Arial" w:cs="Arial"/>
          <w:sz w:val="24"/>
          <w:szCs w:val="24"/>
        </w:rPr>
      </w:pPr>
      <w:r w:rsidRPr="0071016F">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71016F" w:rsidRDefault="007C055E" w:rsidP="0086398D">
      <w:pPr>
        <w:widowControl w:val="0"/>
        <w:numPr>
          <w:ilvl w:val="0"/>
          <w:numId w:val="5"/>
        </w:numPr>
        <w:suppressAutoHyphens/>
        <w:spacing w:after="0"/>
        <w:jc w:val="both"/>
        <w:rPr>
          <w:rFonts w:ascii="Arial" w:hAnsi="Arial" w:cs="Arial"/>
          <w:sz w:val="24"/>
          <w:szCs w:val="24"/>
        </w:rPr>
      </w:pPr>
      <w:r w:rsidRPr="0071016F">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71016F" w:rsidRDefault="007C055E" w:rsidP="0086398D">
      <w:pPr>
        <w:widowControl w:val="0"/>
        <w:numPr>
          <w:ilvl w:val="0"/>
          <w:numId w:val="5"/>
        </w:numPr>
        <w:suppressAutoHyphens/>
        <w:spacing w:after="0"/>
        <w:jc w:val="both"/>
        <w:rPr>
          <w:rFonts w:ascii="Arial" w:hAnsi="Arial" w:cs="Arial"/>
          <w:sz w:val="24"/>
          <w:szCs w:val="24"/>
        </w:rPr>
      </w:pPr>
      <w:r w:rsidRPr="0071016F">
        <w:rPr>
          <w:rFonts w:ascii="Arial" w:hAnsi="Arial" w:cs="Arial"/>
          <w:sz w:val="24"/>
          <w:szCs w:val="24"/>
        </w:rPr>
        <w:t>проводит мониторинг результатов реализации мероприятий муниципальной программы.</w:t>
      </w:r>
    </w:p>
    <w:p w:rsidR="007C055E" w:rsidRPr="0071016F" w:rsidRDefault="007C055E" w:rsidP="0086398D">
      <w:pPr>
        <w:jc w:val="both"/>
        <w:rPr>
          <w:rFonts w:ascii="Arial" w:hAnsi="Arial" w:cs="Arial"/>
          <w:sz w:val="24"/>
          <w:szCs w:val="24"/>
        </w:rPr>
      </w:pPr>
      <w:r w:rsidRPr="0071016F">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71016F" w:rsidRDefault="007C055E" w:rsidP="0086398D">
      <w:pPr>
        <w:ind w:firstLine="360"/>
        <w:jc w:val="both"/>
        <w:rPr>
          <w:rFonts w:ascii="Arial" w:hAnsi="Arial" w:cs="Arial"/>
          <w:b/>
          <w:bCs/>
          <w:sz w:val="24"/>
          <w:szCs w:val="24"/>
        </w:rPr>
      </w:pPr>
      <w:r w:rsidRPr="0071016F">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71016F">
        <w:rPr>
          <w:rFonts w:ascii="Arial" w:hAnsi="Arial" w:cs="Arial"/>
          <w:b/>
          <w:bCs/>
          <w:sz w:val="24"/>
          <w:szCs w:val="24"/>
        </w:rPr>
        <w:t xml:space="preserve"> </w:t>
      </w:r>
    </w:p>
    <w:p w:rsidR="007C055E" w:rsidRPr="0071016F" w:rsidRDefault="007C055E" w:rsidP="00E60D7B">
      <w:pPr>
        <w:pStyle w:val="ConsPlusNonformat"/>
        <w:spacing w:line="276" w:lineRule="auto"/>
        <w:jc w:val="center"/>
        <w:rPr>
          <w:rFonts w:ascii="Arial" w:hAnsi="Arial" w:cs="Arial"/>
          <w:b/>
          <w:bCs/>
          <w:sz w:val="24"/>
          <w:szCs w:val="24"/>
        </w:rPr>
        <w:sectPr w:rsidR="007C055E" w:rsidRPr="0071016F" w:rsidSect="0086398D">
          <w:footnotePr>
            <w:pos w:val="beneathText"/>
          </w:footnotePr>
          <w:pgSz w:w="11905" w:h="16837" w:code="9"/>
          <w:pgMar w:top="720" w:right="720" w:bottom="720" w:left="1134" w:header="720" w:footer="720" w:gutter="0"/>
          <w:cols w:space="720"/>
          <w:docGrid w:linePitch="312"/>
        </w:sectPr>
      </w:pPr>
    </w:p>
    <w:p w:rsidR="000B00F7" w:rsidRPr="0071016F" w:rsidRDefault="000B00F7" w:rsidP="000B00F7">
      <w:pPr>
        <w:spacing w:after="0" w:line="360" w:lineRule="auto"/>
        <w:jc w:val="center"/>
        <w:rPr>
          <w:rFonts w:ascii="Arial" w:hAnsi="Arial" w:cs="Arial"/>
          <w:b/>
          <w:bCs/>
          <w:sz w:val="24"/>
          <w:szCs w:val="24"/>
        </w:rPr>
      </w:pPr>
      <w:r w:rsidRPr="0071016F">
        <w:rPr>
          <w:rFonts w:ascii="Arial" w:hAnsi="Arial" w:cs="Arial"/>
          <w:b/>
          <w:bCs/>
          <w:sz w:val="24"/>
          <w:szCs w:val="24"/>
        </w:rPr>
        <w:lastRenderedPageBreak/>
        <w:t>Подпрограммы муниципальной программы</w:t>
      </w:r>
    </w:p>
    <w:p w:rsidR="000B00F7" w:rsidRPr="0071016F" w:rsidRDefault="000B00F7" w:rsidP="000B00F7">
      <w:pPr>
        <w:spacing w:after="0" w:line="360" w:lineRule="auto"/>
        <w:jc w:val="center"/>
        <w:rPr>
          <w:rFonts w:ascii="Arial" w:hAnsi="Arial" w:cs="Arial"/>
          <w:b/>
          <w:bCs/>
          <w:sz w:val="24"/>
          <w:szCs w:val="24"/>
        </w:rPr>
      </w:pPr>
      <w:r w:rsidRPr="0071016F">
        <w:rPr>
          <w:rFonts w:ascii="Arial" w:hAnsi="Arial" w:cs="Arial"/>
          <w:b/>
          <w:bCs/>
          <w:sz w:val="24"/>
          <w:szCs w:val="24"/>
        </w:rPr>
        <w:t xml:space="preserve">Подпрограмма 1 </w:t>
      </w:r>
      <w:r w:rsidRPr="0071016F">
        <w:rPr>
          <w:rFonts w:ascii="Arial" w:hAnsi="Arial" w:cs="Arial"/>
          <w:b/>
          <w:sz w:val="24"/>
          <w:szCs w:val="24"/>
        </w:rPr>
        <w:t>«Развитие системы общего образования»</w:t>
      </w:r>
      <w:r w:rsidRPr="0071016F">
        <w:rPr>
          <w:rFonts w:ascii="Arial" w:hAnsi="Arial" w:cs="Arial"/>
          <w:b/>
          <w:bCs/>
          <w:sz w:val="24"/>
          <w:szCs w:val="24"/>
        </w:rPr>
        <w:t xml:space="preserve"> </w:t>
      </w:r>
    </w:p>
    <w:p w:rsidR="000B00F7" w:rsidRPr="0071016F" w:rsidRDefault="000B00F7" w:rsidP="000B00F7">
      <w:pPr>
        <w:spacing w:after="0" w:line="360" w:lineRule="auto"/>
        <w:jc w:val="center"/>
        <w:rPr>
          <w:rFonts w:ascii="Arial" w:hAnsi="Arial" w:cs="Arial"/>
          <w:b/>
          <w:bCs/>
          <w:sz w:val="24"/>
          <w:szCs w:val="24"/>
        </w:rPr>
      </w:pPr>
      <w:r w:rsidRPr="0071016F">
        <w:rPr>
          <w:rFonts w:ascii="Arial" w:hAnsi="Arial" w:cs="Arial"/>
          <w:b/>
          <w:bCs/>
          <w:sz w:val="24"/>
          <w:szCs w:val="24"/>
        </w:rPr>
        <w:t>(далее подпрограмма 1)</w:t>
      </w:r>
    </w:p>
    <w:p w:rsidR="000B00F7" w:rsidRPr="0071016F" w:rsidRDefault="000B00F7" w:rsidP="000B00F7">
      <w:pPr>
        <w:spacing w:after="0" w:line="360" w:lineRule="auto"/>
        <w:jc w:val="center"/>
        <w:rPr>
          <w:rFonts w:ascii="Arial" w:hAnsi="Arial" w:cs="Arial"/>
          <w:b/>
          <w:bCs/>
          <w:sz w:val="24"/>
          <w:szCs w:val="24"/>
        </w:rPr>
      </w:pPr>
      <w:r w:rsidRPr="0071016F">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71016F" w:rsidTr="00CD6317">
        <w:trPr>
          <w:trHeight w:val="823"/>
        </w:trPr>
        <w:tc>
          <w:tcPr>
            <w:tcW w:w="3245" w:type="dxa"/>
            <w:vAlign w:val="center"/>
          </w:tcPr>
          <w:p w:rsidR="000B00F7" w:rsidRPr="0071016F" w:rsidRDefault="000B00F7" w:rsidP="00CD6317">
            <w:pPr>
              <w:spacing w:after="0" w:line="240" w:lineRule="auto"/>
              <w:ind w:left="185"/>
              <w:rPr>
                <w:rFonts w:ascii="Arial" w:hAnsi="Arial" w:cs="Arial"/>
                <w:sz w:val="24"/>
                <w:szCs w:val="24"/>
              </w:rPr>
            </w:pPr>
            <w:r w:rsidRPr="0071016F">
              <w:rPr>
                <w:rFonts w:ascii="Arial" w:hAnsi="Arial" w:cs="Arial"/>
                <w:sz w:val="24"/>
                <w:szCs w:val="24"/>
              </w:rPr>
              <w:t>Наименование подпрограммы</w:t>
            </w:r>
          </w:p>
        </w:tc>
        <w:tc>
          <w:tcPr>
            <w:tcW w:w="6480" w:type="dxa"/>
            <w:vAlign w:val="center"/>
          </w:tcPr>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«Развитие системы общего образования»</w:t>
            </w:r>
          </w:p>
        </w:tc>
      </w:tr>
      <w:tr w:rsidR="000B00F7" w:rsidRPr="0071016F" w:rsidTr="00CD6317">
        <w:trPr>
          <w:trHeight w:val="1062"/>
        </w:trPr>
        <w:tc>
          <w:tcPr>
            <w:tcW w:w="3245" w:type="dxa"/>
            <w:vAlign w:val="center"/>
          </w:tcPr>
          <w:p w:rsidR="000B00F7" w:rsidRPr="0071016F" w:rsidRDefault="000B00F7" w:rsidP="00CD6317">
            <w:pPr>
              <w:spacing w:after="0" w:line="240" w:lineRule="auto"/>
              <w:ind w:left="185"/>
              <w:rPr>
                <w:rFonts w:ascii="Arial" w:hAnsi="Arial" w:cs="Arial"/>
                <w:sz w:val="24"/>
                <w:szCs w:val="24"/>
              </w:rPr>
            </w:pPr>
            <w:r w:rsidRPr="0071016F">
              <w:rPr>
                <w:rFonts w:ascii="Arial" w:hAnsi="Arial" w:cs="Arial"/>
                <w:sz w:val="24"/>
                <w:szCs w:val="24"/>
              </w:rPr>
              <w:t>Ответственный исполнитель подпрограммы</w:t>
            </w:r>
          </w:p>
        </w:tc>
        <w:tc>
          <w:tcPr>
            <w:tcW w:w="6480" w:type="dxa"/>
            <w:vAlign w:val="center"/>
          </w:tcPr>
          <w:p w:rsidR="000B00F7" w:rsidRPr="0071016F" w:rsidRDefault="000B00F7" w:rsidP="00CD6317">
            <w:pPr>
              <w:spacing w:after="0" w:line="240" w:lineRule="auto"/>
              <w:ind w:left="180" w:right="93"/>
              <w:rPr>
                <w:rFonts w:ascii="Arial" w:hAnsi="Arial" w:cs="Arial"/>
                <w:sz w:val="24"/>
                <w:szCs w:val="24"/>
              </w:rPr>
            </w:pPr>
            <w:r w:rsidRPr="0071016F">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71016F" w:rsidTr="00CD6317">
        <w:trPr>
          <w:trHeight w:val="309"/>
        </w:trPr>
        <w:tc>
          <w:tcPr>
            <w:tcW w:w="3245" w:type="dxa"/>
            <w:vAlign w:val="center"/>
          </w:tcPr>
          <w:p w:rsidR="000B00F7" w:rsidRPr="0071016F" w:rsidRDefault="000B00F7" w:rsidP="00CD6317">
            <w:pPr>
              <w:spacing w:after="0" w:line="240" w:lineRule="auto"/>
              <w:ind w:left="185"/>
              <w:jc w:val="both"/>
              <w:rPr>
                <w:rFonts w:ascii="Arial" w:hAnsi="Arial" w:cs="Arial"/>
                <w:sz w:val="24"/>
                <w:szCs w:val="24"/>
              </w:rPr>
            </w:pPr>
            <w:r w:rsidRPr="0071016F">
              <w:rPr>
                <w:rFonts w:ascii="Arial" w:hAnsi="Arial" w:cs="Arial"/>
                <w:sz w:val="24"/>
                <w:szCs w:val="24"/>
              </w:rPr>
              <w:t>Соисполнители подпрограммы</w:t>
            </w:r>
          </w:p>
        </w:tc>
        <w:tc>
          <w:tcPr>
            <w:tcW w:w="6480" w:type="dxa"/>
            <w:vAlign w:val="center"/>
          </w:tcPr>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 xml:space="preserve">Администрация муниципального образования город Ефремов </w:t>
            </w:r>
          </w:p>
        </w:tc>
      </w:tr>
      <w:tr w:rsidR="000B00F7" w:rsidRPr="0071016F" w:rsidTr="00CD6317">
        <w:trPr>
          <w:trHeight w:val="1926"/>
        </w:trPr>
        <w:tc>
          <w:tcPr>
            <w:tcW w:w="3245" w:type="dxa"/>
            <w:vAlign w:val="center"/>
          </w:tcPr>
          <w:p w:rsidR="000B00F7" w:rsidRPr="0071016F" w:rsidRDefault="000B00F7" w:rsidP="00CD6317">
            <w:pPr>
              <w:spacing w:after="0" w:line="240" w:lineRule="auto"/>
              <w:ind w:left="185"/>
              <w:jc w:val="both"/>
              <w:rPr>
                <w:rFonts w:ascii="Arial" w:hAnsi="Arial" w:cs="Arial"/>
                <w:sz w:val="24"/>
                <w:szCs w:val="24"/>
              </w:rPr>
            </w:pPr>
            <w:r w:rsidRPr="0071016F">
              <w:rPr>
                <w:rFonts w:ascii="Arial" w:hAnsi="Arial" w:cs="Arial"/>
                <w:sz w:val="24"/>
                <w:szCs w:val="24"/>
              </w:rPr>
              <w:t>Цели подпрограммы</w:t>
            </w:r>
          </w:p>
        </w:tc>
        <w:tc>
          <w:tcPr>
            <w:tcW w:w="6480" w:type="dxa"/>
            <w:vAlign w:val="center"/>
          </w:tcPr>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71016F" w:rsidRDefault="000B00F7" w:rsidP="00CD6317">
            <w:pPr>
              <w:spacing w:after="0" w:line="240" w:lineRule="auto"/>
              <w:ind w:left="180" w:right="93"/>
              <w:jc w:val="both"/>
              <w:rPr>
                <w:rFonts w:ascii="Arial" w:hAnsi="Arial" w:cs="Arial"/>
                <w:sz w:val="24"/>
                <w:szCs w:val="24"/>
              </w:rPr>
            </w:pPr>
          </w:p>
        </w:tc>
      </w:tr>
      <w:tr w:rsidR="000B00F7" w:rsidRPr="0071016F" w:rsidTr="00CD6317">
        <w:trPr>
          <w:trHeight w:val="611"/>
        </w:trPr>
        <w:tc>
          <w:tcPr>
            <w:tcW w:w="3245" w:type="dxa"/>
            <w:vAlign w:val="center"/>
          </w:tcPr>
          <w:p w:rsidR="000B00F7" w:rsidRPr="0071016F" w:rsidRDefault="000B00F7" w:rsidP="00CD6317">
            <w:pPr>
              <w:spacing w:after="0" w:line="240" w:lineRule="auto"/>
              <w:ind w:left="185"/>
              <w:jc w:val="both"/>
              <w:rPr>
                <w:rFonts w:ascii="Arial" w:hAnsi="Arial" w:cs="Arial"/>
                <w:sz w:val="24"/>
                <w:szCs w:val="24"/>
              </w:rPr>
            </w:pPr>
            <w:r w:rsidRPr="0071016F">
              <w:rPr>
                <w:rFonts w:ascii="Arial" w:hAnsi="Arial" w:cs="Arial"/>
                <w:sz w:val="24"/>
                <w:szCs w:val="24"/>
              </w:rPr>
              <w:t>Задачи подпрограммы</w:t>
            </w:r>
          </w:p>
        </w:tc>
        <w:tc>
          <w:tcPr>
            <w:tcW w:w="6480" w:type="dxa"/>
            <w:vAlign w:val="center"/>
          </w:tcPr>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71016F" w:rsidRDefault="000B00F7" w:rsidP="00CD6317">
            <w:pPr>
              <w:spacing w:after="0" w:line="240" w:lineRule="auto"/>
              <w:ind w:left="180" w:right="180"/>
              <w:jc w:val="both"/>
              <w:rPr>
                <w:rFonts w:ascii="Arial" w:hAnsi="Arial" w:cs="Arial"/>
                <w:sz w:val="24"/>
                <w:szCs w:val="24"/>
              </w:rPr>
            </w:pPr>
            <w:r w:rsidRPr="0071016F">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71016F" w:rsidRDefault="000B00F7" w:rsidP="00CD6317">
            <w:pPr>
              <w:spacing w:after="0" w:line="240" w:lineRule="auto"/>
              <w:ind w:left="180" w:right="93"/>
              <w:jc w:val="both"/>
              <w:rPr>
                <w:rFonts w:ascii="Arial" w:hAnsi="Arial" w:cs="Arial"/>
                <w:sz w:val="24"/>
                <w:szCs w:val="24"/>
              </w:rPr>
            </w:pPr>
            <w:r w:rsidRPr="0071016F">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71016F" w:rsidRDefault="000B00F7" w:rsidP="00CD6317">
            <w:pPr>
              <w:spacing w:after="0" w:line="240" w:lineRule="auto"/>
              <w:ind w:left="180" w:right="93"/>
              <w:rPr>
                <w:rFonts w:ascii="Arial" w:hAnsi="Arial" w:cs="Arial"/>
                <w:sz w:val="24"/>
                <w:szCs w:val="24"/>
              </w:rPr>
            </w:pPr>
            <w:r w:rsidRPr="0071016F">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71016F" w:rsidTr="00DE7E08">
        <w:trPr>
          <w:trHeight w:val="10534"/>
        </w:trPr>
        <w:tc>
          <w:tcPr>
            <w:tcW w:w="3245" w:type="dxa"/>
            <w:vAlign w:val="center"/>
          </w:tcPr>
          <w:p w:rsidR="000B00F7" w:rsidRPr="0071016F" w:rsidRDefault="000B00F7" w:rsidP="00CD6317">
            <w:pPr>
              <w:spacing w:after="0" w:line="240" w:lineRule="auto"/>
              <w:ind w:left="185" w:right="180"/>
              <w:jc w:val="both"/>
              <w:rPr>
                <w:rFonts w:ascii="Arial" w:hAnsi="Arial" w:cs="Arial"/>
                <w:sz w:val="24"/>
                <w:szCs w:val="24"/>
              </w:rPr>
            </w:pPr>
            <w:r w:rsidRPr="0071016F">
              <w:rPr>
                <w:rFonts w:ascii="Arial" w:hAnsi="Arial" w:cs="Arial"/>
                <w:sz w:val="24"/>
                <w:szCs w:val="24"/>
              </w:rPr>
              <w:lastRenderedPageBreak/>
              <w:t>Целевые индикаторы (показатели) подпрограммы</w:t>
            </w:r>
          </w:p>
        </w:tc>
        <w:tc>
          <w:tcPr>
            <w:tcW w:w="6480" w:type="dxa"/>
          </w:tcPr>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71016F" w:rsidRDefault="000B00F7" w:rsidP="00CD6317">
            <w:pPr>
              <w:spacing w:after="0"/>
              <w:rPr>
                <w:rFonts w:ascii="Arial" w:hAnsi="Arial" w:cs="Arial"/>
                <w:bCs/>
                <w:sz w:val="24"/>
                <w:szCs w:val="24"/>
                <w:u w:val="single"/>
              </w:rPr>
            </w:pPr>
            <w:r w:rsidRPr="0071016F">
              <w:rPr>
                <w:rFonts w:ascii="Arial" w:hAnsi="Arial" w:cs="Arial"/>
                <w:sz w:val="24"/>
                <w:szCs w:val="24"/>
              </w:rPr>
              <w:t xml:space="preserve">- доля школьников, обеспеченных  двухразовым горячим питанием (%); </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учащихся старших классов, обучающихся по программам профильного обучения (%);</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71016F" w:rsidRDefault="000B00F7" w:rsidP="00CD6317">
            <w:pPr>
              <w:spacing w:after="0" w:line="240" w:lineRule="auto"/>
              <w:jc w:val="both"/>
              <w:rPr>
                <w:rFonts w:ascii="Arial" w:hAnsi="Arial" w:cs="Arial"/>
                <w:kern w:val="28"/>
                <w:sz w:val="24"/>
                <w:szCs w:val="24"/>
              </w:rPr>
            </w:pPr>
            <w:r w:rsidRPr="0071016F">
              <w:rPr>
                <w:rFonts w:ascii="Arial" w:hAnsi="Arial" w:cs="Arial"/>
                <w:sz w:val="24"/>
                <w:szCs w:val="24"/>
              </w:rPr>
              <w:t>- д</w:t>
            </w:r>
            <w:r w:rsidRPr="0071016F">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71016F">
              <w:rPr>
                <w:rFonts w:ascii="Arial" w:hAnsi="Arial" w:cs="Arial"/>
                <w:sz w:val="24"/>
                <w:szCs w:val="24"/>
              </w:rPr>
              <w:t>;</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kern w:val="28"/>
                <w:sz w:val="24"/>
                <w:szCs w:val="24"/>
              </w:rPr>
              <w:t>- доля школьников, обучающихся во вторую смену (% )</w:t>
            </w:r>
            <w:r w:rsidRPr="0071016F">
              <w:rPr>
                <w:rFonts w:ascii="Arial" w:hAnsi="Arial" w:cs="Arial"/>
                <w:sz w:val="24"/>
                <w:szCs w:val="24"/>
              </w:rPr>
              <w:t>;</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количество обучающихся, приходящихся на 1 персональный компьютер  (чел.);</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материально-техническими ресурсами:</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учебно-лабораторным оборудованием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спортивным оборудованием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техническим оборудованием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доля педагогов, повысивших свою квалификационную категорию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число педработников в возрасте до 30 лет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увеличение числа молодых специалистов, впервые пришедших на работу (чел.) в год;</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сохранение   выполнения трехстороннего соглашения (%);</w:t>
            </w:r>
          </w:p>
          <w:p w:rsidR="000B00F7" w:rsidRPr="0071016F" w:rsidRDefault="000B00F7" w:rsidP="00CD6317">
            <w:pPr>
              <w:spacing w:after="0"/>
              <w:rPr>
                <w:rFonts w:ascii="Arial" w:hAnsi="Arial" w:cs="Arial"/>
                <w:sz w:val="24"/>
                <w:szCs w:val="24"/>
              </w:rPr>
            </w:pPr>
            <w:r w:rsidRPr="0071016F">
              <w:rPr>
                <w:rFonts w:ascii="Arial" w:hAnsi="Arial" w:cs="Arial"/>
                <w:kern w:val="28"/>
                <w:sz w:val="24"/>
                <w:szCs w:val="24"/>
              </w:rPr>
              <w:t xml:space="preserve">- </w:t>
            </w:r>
            <w:r w:rsidRPr="0071016F">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71016F" w:rsidRDefault="000B00F7" w:rsidP="00CD6317">
            <w:pPr>
              <w:spacing w:after="0" w:line="240" w:lineRule="auto"/>
              <w:rPr>
                <w:rFonts w:ascii="Arial" w:hAnsi="Arial" w:cs="Arial"/>
                <w:kern w:val="28"/>
                <w:sz w:val="24"/>
                <w:szCs w:val="24"/>
              </w:rPr>
            </w:pPr>
            <w:r w:rsidRPr="0071016F">
              <w:rPr>
                <w:rFonts w:ascii="Arial" w:hAnsi="Arial" w:cs="Arial"/>
                <w:kern w:val="24"/>
                <w:sz w:val="24"/>
                <w:szCs w:val="24"/>
              </w:rPr>
              <w:t>- д</w:t>
            </w:r>
            <w:r w:rsidRPr="0071016F">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xml:space="preserve"> </w:t>
            </w:r>
            <w:r w:rsidRPr="0071016F">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w:t>
            </w:r>
            <w:r w:rsidRPr="0071016F">
              <w:rPr>
                <w:rFonts w:ascii="Arial" w:hAnsi="Arial" w:cs="Arial"/>
                <w:kern w:val="28"/>
                <w:sz w:val="24"/>
                <w:szCs w:val="24"/>
              </w:rPr>
              <w:lastRenderedPageBreak/>
              <w:t>учреждений, подведомственных комитету по образованию (%);</w:t>
            </w:r>
          </w:p>
          <w:p w:rsidR="000B00F7" w:rsidRPr="0071016F"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71016F">
              <w:rPr>
                <w:rFonts w:ascii="Arial" w:hAnsi="Arial" w:cs="Arial"/>
                <w:color w:val="auto"/>
                <w:kern w:val="2"/>
                <w:sz w:val="24"/>
                <w:szCs w:val="24"/>
              </w:rPr>
              <w:t>- динамика обновления материально-технической базы    образовательных учреждений (%)</w:t>
            </w:r>
            <w:r w:rsidRPr="0071016F">
              <w:rPr>
                <w:rFonts w:ascii="Arial" w:hAnsi="Arial" w:cs="Arial"/>
                <w:color w:val="auto"/>
                <w:sz w:val="24"/>
                <w:szCs w:val="24"/>
              </w:rPr>
              <w:t>;</w:t>
            </w:r>
          </w:p>
          <w:p w:rsidR="000B00F7" w:rsidRPr="0071016F" w:rsidRDefault="000B00F7" w:rsidP="00CD6317">
            <w:pPr>
              <w:tabs>
                <w:tab w:val="num" w:pos="-31"/>
              </w:tabs>
              <w:spacing w:after="0" w:line="240" w:lineRule="auto"/>
              <w:rPr>
                <w:rFonts w:ascii="Arial" w:hAnsi="Arial" w:cs="Arial"/>
                <w:sz w:val="24"/>
                <w:szCs w:val="24"/>
              </w:rPr>
            </w:pPr>
            <w:r w:rsidRPr="0071016F">
              <w:rPr>
                <w:rFonts w:ascii="Arial" w:hAnsi="Arial" w:cs="Arial"/>
                <w:kern w:val="2"/>
                <w:sz w:val="24"/>
                <w:szCs w:val="24"/>
              </w:rPr>
              <w:t xml:space="preserve">- </w:t>
            </w:r>
            <w:r w:rsidRPr="0071016F">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71016F"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71016F">
              <w:rPr>
                <w:rFonts w:ascii="Arial" w:hAnsi="Arial" w:cs="Arial"/>
                <w:color w:val="auto"/>
                <w:kern w:val="2"/>
                <w:sz w:val="24"/>
                <w:szCs w:val="24"/>
              </w:rPr>
              <w:t xml:space="preserve">- </w:t>
            </w:r>
            <w:r w:rsidRPr="0071016F">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доля педработников с профильным образованием (%)</w:t>
            </w:r>
            <w:r w:rsidRPr="0071016F">
              <w:rPr>
                <w:rFonts w:ascii="Arial" w:hAnsi="Arial" w:cs="Arial"/>
                <w:kern w:val="24"/>
                <w:sz w:val="24"/>
                <w:szCs w:val="24"/>
              </w:rPr>
              <w:t>;</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организация предоставления общего образования детям  с ограниченными возможностями здоровья  (%)</w:t>
            </w:r>
            <w:r w:rsidRPr="0071016F">
              <w:rPr>
                <w:rFonts w:ascii="Arial" w:hAnsi="Arial" w:cs="Arial"/>
                <w:kern w:val="24"/>
                <w:sz w:val="24"/>
                <w:szCs w:val="24"/>
              </w:rPr>
              <w:t>;</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71016F">
              <w:rPr>
                <w:rFonts w:ascii="Arial" w:hAnsi="Arial" w:cs="Arial"/>
                <w:kern w:val="24"/>
                <w:sz w:val="24"/>
                <w:szCs w:val="24"/>
              </w:rPr>
              <w:t>;</w:t>
            </w:r>
          </w:p>
          <w:p w:rsidR="000B00F7" w:rsidRPr="0071016F" w:rsidRDefault="000B00F7" w:rsidP="00CD6317">
            <w:pPr>
              <w:spacing w:after="0" w:line="240" w:lineRule="auto"/>
              <w:jc w:val="both"/>
              <w:rPr>
                <w:rFonts w:ascii="Arial" w:hAnsi="Arial" w:cs="Arial"/>
                <w:kern w:val="24"/>
                <w:sz w:val="24"/>
                <w:szCs w:val="24"/>
              </w:rPr>
            </w:pPr>
            <w:r w:rsidRPr="0071016F">
              <w:rPr>
                <w:rFonts w:ascii="Arial" w:hAnsi="Arial" w:cs="Arial"/>
                <w:sz w:val="24"/>
                <w:szCs w:val="24"/>
              </w:rPr>
              <w:t>- поощрение победителей и призеров всероссийской олимпиады школьников (%)</w:t>
            </w:r>
            <w:r w:rsidRPr="0071016F">
              <w:rPr>
                <w:rFonts w:ascii="Arial" w:hAnsi="Arial" w:cs="Arial"/>
                <w:kern w:val="24"/>
                <w:sz w:val="24"/>
                <w:szCs w:val="24"/>
              </w:rPr>
              <w:t>;</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lastRenderedPageBreak/>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w:t>
            </w:r>
            <w:r w:rsidRPr="0071016F">
              <w:rPr>
                <w:rFonts w:ascii="Arial" w:hAnsi="Arial" w:cs="Arial"/>
                <w:sz w:val="24"/>
                <w:szCs w:val="24"/>
              </w:rPr>
              <w:lastRenderedPageBreak/>
              <w:t>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(годовая периодичность за отчетный период);</w:t>
            </w:r>
          </w:p>
          <w:p w:rsidR="00E71C17" w:rsidRPr="0071016F" w:rsidRDefault="00E71C17" w:rsidP="00E71C17">
            <w:pPr>
              <w:spacing w:after="0" w:line="240" w:lineRule="auto"/>
              <w:rPr>
                <w:rFonts w:ascii="Arial" w:hAnsi="Arial" w:cs="Arial"/>
                <w:sz w:val="24"/>
                <w:szCs w:val="24"/>
              </w:rPr>
            </w:pPr>
            <w:r w:rsidRPr="0071016F">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(годовая периодичность за отчетный период);</w:t>
            </w:r>
          </w:p>
          <w:p w:rsidR="00E71C17" w:rsidRPr="0071016F" w:rsidRDefault="00E71C17" w:rsidP="00E71C17">
            <w:pPr>
              <w:spacing w:after="0" w:line="240" w:lineRule="auto"/>
              <w:rPr>
                <w:rFonts w:ascii="Arial" w:hAnsi="Arial" w:cs="Arial"/>
                <w:kern w:val="28"/>
                <w:sz w:val="24"/>
                <w:szCs w:val="24"/>
              </w:rPr>
            </w:pPr>
            <w:r w:rsidRPr="0071016F">
              <w:rPr>
                <w:rFonts w:ascii="Arial" w:hAnsi="Arial" w:cs="Arial"/>
                <w:kern w:val="28"/>
                <w:sz w:val="24"/>
                <w:szCs w:val="24"/>
              </w:rPr>
              <w:t xml:space="preserve">- 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w:t>
            </w:r>
            <w:r w:rsidRPr="0071016F">
              <w:rPr>
                <w:rFonts w:ascii="Arial" w:hAnsi="Arial" w:cs="Arial"/>
                <w:kern w:val="28"/>
                <w:sz w:val="24"/>
                <w:szCs w:val="24"/>
              </w:rPr>
              <w:lastRenderedPageBreak/>
              <w:t xml:space="preserve">обучающихся по указанным программам </w:t>
            </w:r>
            <w:r w:rsidRPr="0071016F">
              <w:rPr>
                <w:rFonts w:ascii="Arial" w:hAnsi="Arial" w:cs="Arial"/>
                <w:sz w:val="24"/>
                <w:szCs w:val="24"/>
              </w:rPr>
              <w:t>(%) (годовая периодичность за отчетный период)</w:t>
            </w:r>
            <w:r w:rsidRPr="0071016F">
              <w:rPr>
                <w:rFonts w:ascii="Arial" w:hAnsi="Arial" w:cs="Arial"/>
                <w:kern w:val="28"/>
                <w:sz w:val="24"/>
                <w:szCs w:val="24"/>
              </w:rPr>
              <w:t>;</w:t>
            </w:r>
          </w:p>
          <w:p w:rsidR="00E71C17" w:rsidRPr="0071016F" w:rsidRDefault="00E71C17" w:rsidP="00E71C17">
            <w:pPr>
              <w:spacing w:after="0" w:line="240" w:lineRule="auto"/>
              <w:rPr>
                <w:rFonts w:ascii="Arial" w:hAnsi="Arial" w:cs="Arial"/>
                <w:kern w:val="28"/>
                <w:sz w:val="24"/>
                <w:szCs w:val="24"/>
              </w:rPr>
            </w:pPr>
            <w:r w:rsidRPr="0071016F">
              <w:rPr>
                <w:rFonts w:ascii="Arial" w:hAnsi="Arial" w:cs="Arial"/>
                <w:kern w:val="28"/>
                <w:sz w:val="24"/>
                <w:szCs w:val="24"/>
              </w:rPr>
              <w:t xml:space="preserve">-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71016F">
              <w:rPr>
                <w:rFonts w:ascii="Arial" w:hAnsi="Arial" w:cs="Arial"/>
                <w:sz w:val="24"/>
                <w:szCs w:val="24"/>
              </w:rPr>
              <w:t>(%) (годовая периодичность за отчетный период)</w:t>
            </w:r>
            <w:r w:rsidRPr="0071016F">
              <w:rPr>
                <w:rFonts w:ascii="Arial" w:hAnsi="Arial" w:cs="Arial"/>
                <w:kern w:val="28"/>
                <w:sz w:val="24"/>
                <w:szCs w:val="24"/>
              </w:rPr>
              <w:t>;</w:t>
            </w:r>
          </w:p>
          <w:p w:rsidR="000B00F7" w:rsidRPr="0071016F" w:rsidRDefault="00E71C17" w:rsidP="00E71C17">
            <w:pPr>
              <w:spacing w:after="0" w:line="240" w:lineRule="auto"/>
              <w:jc w:val="both"/>
              <w:rPr>
                <w:rFonts w:ascii="Arial" w:hAnsi="Arial" w:cs="Arial"/>
                <w:sz w:val="24"/>
                <w:szCs w:val="24"/>
              </w:rPr>
            </w:pPr>
            <w:r w:rsidRPr="0071016F">
              <w:rPr>
                <w:rFonts w:ascii="Arial" w:hAnsi="Arial" w:cs="Arial"/>
                <w:kern w:val="28"/>
                <w:sz w:val="24"/>
                <w:szCs w:val="24"/>
              </w:rPr>
              <w:t xml:space="preserve">-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w:t>
            </w:r>
            <w:r w:rsidRPr="0071016F">
              <w:rPr>
                <w:rFonts w:ascii="Arial" w:hAnsi="Arial" w:cs="Arial"/>
                <w:sz w:val="24"/>
                <w:szCs w:val="24"/>
              </w:rPr>
              <w:t>(тыс.чел.) (годовая периодичность за отчетный период)</w:t>
            </w:r>
          </w:p>
          <w:p w:rsidR="00DE7E08" w:rsidRPr="0071016F" w:rsidRDefault="00E7674E" w:rsidP="00DE7E08">
            <w:pPr>
              <w:spacing w:after="0" w:line="240" w:lineRule="auto"/>
              <w:rPr>
                <w:rFonts w:ascii="Arial" w:hAnsi="Arial" w:cs="Arial"/>
                <w:kern w:val="28"/>
                <w:sz w:val="24"/>
                <w:szCs w:val="24"/>
              </w:rPr>
            </w:pPr>
            <w:r w:rsidRPr="0071016F">
              <w:rPr>
                <w:rFonts w:ascii="Arial" w:hAnsi="Arial" w:cs="Arial"/>
                <w:sz w:val="24"/>
                <w:szCs w:val="24"/>
              </w:rPr>
              <w:t>- доля</w:t>
            </w:r>
            <w:r w:rsidR="00A90EF3" w:rsidRPr="0071016F">
              <w:rPr>
                <w:rFonts w:ascii="Arial" w:hAnsi="Arial" w:cs="Arial"/>
                <w:sz w:val="24"/>
                <w:szCs w:val="24"/>
              </w:rPr>
              <w:t xml:space="preserve"> обучающихся, получающих начальное общее образование в муниципальных образовательных организаций, обеспеченных бесплатным горячим питанием</w:t>
            </w:r>
            <w:r w:rsidR="00DE7E08" w:rsidRPr="0071016F">
              <w:rPr>
                <w:rFonts w:ascii="Arial" w:hAnsi="Arial" w:cs="Arial"/>
                <w:sz w:val="24"/>
                <w:szCs w:val="24"/>
              </w:rPr>
              <w:t xml:space="preserve"> (%) (годовая периодичность за отчетный период)</w:t>
            </w:r>
            <w:r w:rsidR="00DE7E08" w:rsidRPr="0071016F">
              <w:rPr>
                <w:rFonts w:ascii="Arial" w:hAnsi="Arial" w:cs="Arial"/>
                <w:kern w:val="28"/>
                <w:sz w:val="24"/>
                <w:szCs w:val="24"/>
              </w:rPr>
              <w:t>;</w:t>
            </w:r>
          </w:p>
          <w:p w:rsidR="00DE7E08" w:rsidRPr="0071016F" w:rsidRDefault="00DE7E08" w:rsidP="00DE7E08">
            <w:pPr>
              <w:spacing w:after="0" w:line="240" w:lineRule="auto"/>
              <w:jc w:val="both"/>
              <w:rPr>
                <w:rFonts w:ascii="Arial" w:hAnsi="Arial" w:cs="Arial"/>
                <w:kern w:val="28"/>
                <w:sz w:val="24"/>
                <w:szCs w:val="24"/>
              </w:rPr>
            </w:pPr>
            <w:r w:rsidRPr="0071016F">
              <w:rPr>
                <w:rFonts w:ascii="Arial" w:hAnsi="Arial" w:cs="Arial"/>
                <w:kern w:val="24"/>
                <w:sz w:val="24"/>
                <w:szCs w:val="24"/>
              </w:rPr>
              <w:t xml:space="preserve">-доля педагогических работников общеобразовательных организации, получивших вознаграждение за классное руководство, в обще численности педагогических работников такой категории </w:t>
            </w:r>
            <w:r w:rsidRPr="0071016F">
              <w:rPr>
                <w:rFonts w:ascii="Arial" w:hAnsi="Arial" w:cs="Arial"/>
                <w:sz w:val="24"/>
                <w:szCs w:val="24"/>
              </w:rPr>
              <w:t>(%) (годовая периодичность за отчетный период)</w:t>
            </w:r>
            <w:r w:rsidRPr="0071016F">
              <w:rPr>
                <w:rFonts w:ascii="Arial" w:hAnsi="Arial" w:cs="Arial"/>
                <w:kern w:val="28"/>
                <w:sz w:val="24"/>
                <w:szCs w:val="24"/>
              </w:rPr>
              <w:t>;</w:t>
            </w:r>
          </w:p>
          <w:p w:rsidR="00E7674E" w:rsidRPr="0071016F" w:rsidRDefault="00E7674E" w:rsidP="00E71C17">
            <w:pPr>
              <w:spacing w:after="0" w:line="240" w:lineRule="auto"/>
              <w:jc w:val="both"/>
              <w:rPr>
                <w:rFonts w:ascii="Arial" w:hAnsi="Arial" w:cs="Arial"/>
                <w:kern w:val="24"/>
                <w:sz w:val="24"/>
                <w:szCs w:val="24"/>
              </w:rPr>
            </w:pPr>
          </w:p>
        </w:tc>
      </w:tr>
      <w:tr w:rsidR="000B00F7" w:rsidRPr="0071016F" w:rsidTr="00CD6317">
        <w:trPr>
          <w:trHeight w:val="1068"/>
        </w:trPr>
        <w:tc>
          <w:tcPr>
            <w:tcW w:w="3245" w:type="dxa"/>
            <w:vAlign w:val="center"/>
          </w:tcPr>
          <w:p w:rsidR="000B00F7" w:rsidRPr="0071016F" w:rsidRDefault="000B00F7" w:rsidP="00CD6317">
            <w:pPr>
              <w:spacing w:after="0" w:line="240" w:lineRule="auto"/>
              <w:ind w:left="185"/>
              <w:rPr>
                <w:rFonts w:ascii="Arial" w:hAnsi="Arial" w:cs="Arial"/>
                <w:sz w:val="24"/>
                <w:szCs w:val="24"/>
              </w:rPr>
            </w:pPr>
            <w:r w:rsidRPr="0071016F">
              <w:rPr>
                <w:rFonts w:ascii="Arial" w:hAnsi="Arial" w:cs="Arial"/>
                <w:sz w:val="24"/>
                <w:szCs w:val="24"/>
              </w:rPr>
              <w:lastRenderedPageBreak/>
              <w:t>Этапы и (или) сроки  реализации подпрограммы</w:t>
            </w:r>
          </w:p>
        </w:tc>
        <w:tc>
          <w:tcPr>
            <w:tcW w:w="6480" w:type="dxa"/>
            <w:vAlign w:val="center"/>
          </w:tcPr>
          <w:p w:rsidR="000B00F7" w:rsidRPr="0071016F" w:rsidRDefault="000B00F7" w:rsidP="00CD6317">
            <w:pPr>
              <w:snapToGrid w:val="0"/>
              <w:spacing w:after="0" w:line="240" w:lineRule="auto"/>
              <w:rPr>
                <w:rFonts w:ascii="Arial" w:hAnsi="Arial" w:cs="Arial"/>
                <w:sz w:val="24"/>
                <w:szCs w:val="24"/>
              </w:rPr>
            </w:pPr>
            <w:r w:rsidRPr="0071016F">
              <w:rPr>
                <w:rFonts w:ascii="Arial" w:hAnsi="Arial" w:cs="Arial"/>
                <w:sz w:val="24"/>
                <w:szCs w:val="24"/>
              </w:rPr>
              <w:t xml:space="preserve">Подпрограмма реализуется в 1 этап. </w:t>
            </w:r>
          </w:p>
          <w:p w:rsidR="000B00F7" w:rsidRPr="0071016F" w:rsidRDefault="000B00F7" w:rsidP="00CD6317">
            <w:pPr>
              <w:snapToGrid w:val="0"/>
              <w:spacing w:after="0" w:line="240" w:lineRule="auto"/>
              <w:rPr>
                <w:rFonts w:ascii="Arial" w:hAnsi="Arial" w:cs="Arial"/>
                <w:sz w:val="24"/>
                <w:szCs w:val="24"/>
              </w:rPr>
            </w:pPr>
            <w:r w:rsidRPr="0071016F">
              <w:rPr>
                <w:rFonts w:ascii="Arial" w:hAnsi="Arial" w:cs="Arial"/>
                <w:sz w:val="24"/>
                <w:szCs w:val="24"/>
              </w:rPr>
              <w:t>Срок реализации: 2016 - 202</w:t>
            </w:r>
            <w:r w:rsidR="004D1E40" w:rsidRPr="0071016F">
              <w:rPr>
                <w:rFonts w:ascii="Arial" w:hAnsi="Arial" w:cs="Arial"/>
                <w:sz w:val="24"/>
                <w:szCs w:val="24"/>
              </w:rPr>
              <w:t>3</w:t>
            </w:r>
            <w:r w:rsidRPr="0071016F">
              <w:rPr>
                <w:rFonts w:ascii="Arial" w:hAnsi="Arial" w:cs="Arial"/>
                <w:sz w:val="24"/>
                <w:szCs w:val="24"/>
              </w:rPr>
              <w:t xml:space="preserve"> гг.</w:t>
            </w:r>
          </w:p>
          <w:p w:rsidR="000B00F7" w:rsidRPr="0071016F" w:rsidRDefault="000B00F7" w:rsidP="00CD6317">
            <w:pPr>
              <w:spacing w:after="0" w:line="240" w:lineRule="auto"/>
              <w:ind w:right="93"/>
              <w:jc w:val="both"/>
              <w:rPr>
                <w:rFonts w:ascii="Arial" w:hAnsi="Arial" w:cs="Arial"/>
                <w:sz w:val="24"/>
                <w:szCs w:val="24"/>
              </w:rPr>
            </w:pPr>
            <w:r w:rsidRPr="0071016F">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71016F" w:rsidRDefault="000B00F7" w:rsidP="00CD6317">
            <w:pPr>
              <w:spacing w:after="0" w:line="240" w:lineRule="auto"/>
              <w:ind w:right="93"/>
              <w:jc w:val="both"/>
              <w:rPr>
                <w:rFonts w:ascii="Arial" w:hAnsi="Arial" w:cs="Arial"/>
                <w:sz w:val="24"/>
                <w:szCs w:val="24"/>
              </w:rPr>
            </w:pPr>
          </w:p>
        </w:tc>
      </w:tr>
      <w:tr w:rsidR="000B00F7" w:rsidRPr="0071016F" w:rsidTr="00CD6317">
        <w:trPr>
          <w:trHeight w:val="1068"/>
        </w:trPr>
        <w:tc>
          <w:tcPr>
            <w:tcW w:w="3245" w:type="dxa"/>
          </w:tcPr>
          <w:p w:rsidR="000B00F7" w:rsidRPr="0071016F" w:rsidRDefault="000B00F7" w:rsidP="00CD6317">
            <w:pPr>
              <w:snapToGrid w:val="0"/>
              <w:spacing w:after="0" w:line="240" w:lineRule="auto"/>
              <w:ind w:left="147"/>
              <w:rPr>
                <w:rFonts w:ascii="Arial" w:hAnsi="Arial" w:cs="Arial"/>
                <w:kern w:val="2"/>
                <w:sz w:val="24"/>
                <w:szCs w:val="24"/>
              </w:rPr>
            </w:pPr>
            <w:r w:rsidRPr="0071016F">
              <w:rPr>
                <w:rFonts w:ascii="Arial" w:hAnsi="Arial" w:cs="Arial"/>
                <w:sz w:val="24"/>
                <w:szCs w:val="24"/>
              </w:rPr>
              <w:t>Объемы финансирования муниципальной подпрограммы</w:t>
            </w:r>
          </w:p>
        </w:tc>
        <w:tc>
          <w:tcPr>
            <w:tcW w:w="6480" w:type="dxa"/>
          </w:tcPr>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u w:val="single"/>
              </w:rPr>
              <w:t>Общий объем финансирования в 2016-202</w:t>
            </w:r>
            <w:r w:rsidR="004D1E40" w:rsidRPr="0071016F">
              <w:rPr>
                <w:rFonts w:ascii="Arial" w:hAnsi="Arial" w:cs="Arial"/>
                <w:sz w:val="24"/>
                <w:szCs w:val="24"/>
                <w:u w:val="single"/>
              </w:rPr>
              <w:t>3</w:t>
            </w:r>
            <w:r w:rsidRPr="0071016F">
              <w:rPr>
                <w:rFonts w:ascii="Arial" w:hAnsi="Arial" w:cs="Arial"/>
                <w:sz w:val="24"/>
                <w:szCs w:val="24"/>
                <w:u w:val="single"/>
              </w:rPr>
              <w:t xml:space="preserve"> годах, всего:</w:t>
            </w:r>
            <w:r w:rsidRPr="0071016F">
              <w:rPr>
                <w:rFonts w:ascii="Arial" w:hAnsi="Arial" w:cs="Arial"/>
                <w:sz w:val="24"/>
                <w:szCs w:val="24"/>
              </w:rPr>
              <w:t xml:space="preserve"> </w:t>
            </w:r>
            <w:r w:rsidR="00A452AD" w:rsidRPr="0071016F">
              <w:rPr>
                <w:rFonts w:ascii="Arial" w:hAnsi="Arial" w:cs="Arial"/>
                <w:sz w:val="24"/>
                <w:szCs w:val="24"/>
              </w:rPr>
              <w:t>7 261 232,5</w:t>
            </w:r>
            <w:r w:rsidRPr="0071016F">
              <w:rPr>
                <w:rFonts w:ascii="Arial" w:hAnsi="Arial" w:cs="Arial"/>
                <w:sz w:val="24"/>
                <w:szCs w:val="24"/>
              </w:rPr>
              <w:t xml:space="preserve"> тыс. руб. из них по годам:</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711 146,7 тыс. 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765 071,9 тыс. 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823 388,4 тыс. 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C9699E" w:rsidRPr="0071016F">
              <w:rPr>
                <w:rFonts w:ascii="Arial" w:hAnsi="Arial" w:cs="Arial"/>
                <w:sz w:val="24"/>
                <w:szCs w:val="24"/>
              </w:rPr>
              <w:t>940 864,2</w:t>
            </w:r>
            <w:r w:rsidRPr="0071016F">
              <w:rPr>
                <w:rFonts w:ascii="Arial" w:hAnsi="Arial" w:cs="Arial"/>
                <w:sz w:val="24"/>
                <w:szCs w:val="24"/>
              </w:rPr>
              <w:t xml:space="preserve"> тыс. 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C9699E" w:rsidRPr="0071016F">
              <w:rPr>
                <w:rFonts w:ascii="Arial" w:hAnsi="Arial" w:cs="Arial"/>
                <w:sz w:val="24"/>
                <w:szCs w:val="24"/>
              </w:rPr>
              <w:t>1</w:t>
            </w:r>
            <w:r w:rsidR="004262A9" w:rsidRPr="0071016F">
              <w:rPr>
                <w:rFonts w:ascii="Arial" w:hAnsi="Arial" w:cs="Arial"/>
                <w:sz w:val="24"/>
                <w:szCs w:val="24"/>
              </w:rPr>
              <w:t> </w:t>
            </w:r>
            <w:r w:rsidR="00C9699E" w:rsidRPr="0071016F">
              <w:rPr>
                <w:rFonts w:ascii="Arial" w:hAnsi="Arial" w:cs="Arial"/>
                <w:sz w:val="24"/>
                <w:szCs w:val="24"/>
              </w:rPr>
              <w:t>0</w:t>
            </w:r>
            <w:r w:rsidR="004262A9" w:rsidRPr="0071016F">
              <w:rPr>
                <w:rFonts w:ascii="Arial" w:hAnsi="Arial" w:cs="Arial"/>
                <w:sz w:val="24"/>
                <w:szCs w:val="24"/>
              </w:rPr>
              <w:t>23 083,2</w:t>
            </w:r>
            <w:r w:rsidRPr="0071016F">
              <w:rPr>
                <w:rFonts w:ascii="Arial" w:hAnsi="Arial" w:cs="Arial"/>
                <w:sz w:val="24"/>
                <w:szCs w:val="24"/>
              </w:rPr>
              <w:t xml:space="preserve"> тыс. 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C9699E" w:rsidRPr="0071016F">
              <w:rPr>
                <w:rFonts w:ascii="Arial" w:hAnsi="Arial" w:cs="Arial"/>
                <w:sz w:val="24"/>
                <w:szCs w:val="24"/>
              </w:rPr>
              <w:t>987 268,7</w:t>
            </w:r>
            <w:r w:rsidRPr="0071016F">
              <w:rPr>
                <w:rFonts w:ascii="Arial" w:hAnsi="Arial" w:cs="Arial"/>
                <w:sz w:val="24"/>
                <w:szCs w:val="24"/>
              </w:rPr>
              <w:t xml:space="preserve"> тыс. руб.</w:t>
            </w:r>
          </w:p>
          <w:p w:rsidR="00C9699E" w:rsidRPr="0071016F" w:rsidRDefault="000B00F7" w:rsidP="00C969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lastRenderedPageBreak/>
              <w:t>2022 г. -</w:t>
            </w:r>
            <w:r w:rsidR="00C9699E" w:rsidRPr="0071016F">
              <w:rPr>
                <w:rFonts w:ascii="Arial" w:hAnsi="Arial" w:cs="Arial"/>
                <w:sz w:val="24"/>
                <w:szCs w:val="24"/>
              </w:rPr>
              <w:t>952 065,3 тыс. руб.</w:t>
            </w:r>
          </w:p>
          <w:p w:rsidR="00E2515D" w:rsidRPr="0071016F" w:rsidRDefault="00FC4376" w:rsidP="00E2515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w:t>
            </w:r>
            <w:r w:rsidR="00E2515D" w:rsidRPr="0071016F">
              <w:rPr>
                <w:rFonts w:ascii="Arial" w:hAnsi="Arial" w:cs="Arial"/>
                <w:sz w:val="24"/>
                <w:szCs w:val="24"/>
              </w:rPr>
              <w:t>– 1 058 344,1 тыс. руб.</w:t>
            </w:r>
          </w:p>
          <w:p w:rsidR="000B00F7" w:rsidRPr="0071016F"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bCs/>
                <w:sz w:val="24"/>
                <w:szCs w:val="24"/>
              </w:rPr>
              <w:t>в том</w:t>
            </w:r>
            <w:r w:rsidRPr="0071016F">
              <w:rPr>
                <w:rFonts w:ascii="Arial" w:hAnsi="Arial" w:cs="Arial"/>
                <w:sz w:val="24"/>
                <w:szCs w:val="24"/>
              </w:rPr>
              <w:t xml:space="preserve"> числе за счет:  </w:t>
            </w:r>
          </w:p>
          <w:p w:rsidR="000B00F7" w:rsidRPr="0071016F"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71016F">
              <w:rPr>
                <w:rFonts w:ascii="Arial" w:hAnsi="Arial" w:cs="Arial"/>
                <w:sz w:val="24"/>
                <w:szCs w:val="24"/>
              </w:rPr>
              <w:t>средств федерального бюджета, всего:</w:t>
            </w:r>
            <w:r w:rsidR="00CD6317" w:rsidRPr="0071016F">
              <w:rPr>
                <w:rFonts w:ascii="Arial" w:hAnsi="Arial" w:cs="Arial"/>
                <w:sz w:val="24"/>
                <w:szCs w:val="24"/>
              </w:rPr>
              <w:t xml:space="preserve"> </w:t>
            </w:r>
            <w:r w:rsidR="00A452AD" w:rsidRPr="0071016F">
              <w:rPr>
                <w:rFonts w:ascii="Arial" w:hAnsi="Arial" w:cs="Arial"/>
                <w:sz w:val="24"/>
                <w:szCs w:val="24"/>
              </w:rPr>
              <w:t>302 672,4</w:t>
            </w:r>
            <w:r w:rsidRPr="0071016F">
              <w:rPr>
                <w:rFonts w:ascii="Arial" w:hAnsi="Arial" w:cs="Arial"/>
                <w:sz w:val="24"/>
                <w:szCs w:val="24"/>
              </w:rPr>
              <w:t xml:space="preserve"> тыс. руб.</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4 563,4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1 603,9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CD6317" w:rsidRPr="0071016F">
              <w:rPr>
                <w:rFonts w:ascii="Arial" w:hAnsi="Arial" w:cs="Arial"/>
                <w:sz w:val="24"/>
                <w:szCs w:val="24"/>
              </w:rPr>
              <w:t>43 774,3</w:t>
            </w:r>
            <w:r w:rsidRPr="0071016F">
              <w:rPr>
                <w:rFonts w:ascii="Arial" w:hAnsi="Arial" w:cs="Arial"/>
                <w:sz w:val="24"/>
                <w:szCs w:val="24"/>
              </w:rPr>
              <w:t xml:space="preserve"> тыс.руб.</w:t>
            </w:r>
          </w:p>
          <w:p w:rsidR="000B00F7" w:rsidRPr="0071016F"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202</w:t>
            </w:r>
            <w:r w:rsidR="00C9699E" w:rsidRPr="0071016F">
              <w:rPr>
                <w:rFonts w:ascii="Arial" w:hAnsi="Arial" w:cs="Arial"/>
                <w:sz w:val="24"/>
                <w:szCs w:val="24"/>
              </w:rPr>
              <w:t>0</w:t>
            </w:r>
            <w:r w:rsidRPr="0071016F">
              <w:rPr>
                <w:rFonts w:ascii="Arial" w:hAnsi="Arial" w:cs="Arial"/>
                <w:sz w:val="24"/>
                <w:szCs w:val="24"/>
              </w:rPr>
              <w:t xml:space="preserve"> г. </w:t>
            </w:r>
            <w:r w:rsidR="00C9699E" w:rsidRPr="0071016F">
              <w:rPr>
                <w:rFonts w:ascii="Arial" w:hAnsi="Arial" w:cs="Arial"/>
                <w:sz w:val="24"/>
                <w:szCs w:val="24"/>
              </w:rPr>
              <w:t>–</w:t>
            </w:r>
            <w:r w:rsidRPr="0071016F">
              <w:rPr>
                <w:rFonts w:ascii="Arial" w:hAnsi="Arial" w:cs="Arial"/>
                <w:sz w:val="24"/>
                <w:szCs w:val="24"/>
              </w:rPr>
              <w:t xml:space="preserve"> </w:t>
            </w:r>
            <w:r w:rsidR="00C9699E" w:rsidRPr="0071016F">
              <w:rPr>
                <w:rFonts w:ascii="Arial" w:hAnsi="Arial" w:cs="Arial"/>
                <w:sz w:val="24"/>
                <w:szCs w:val="24"/>
              </w:rPr>
              <w:t>1</w:t>
            </w:r>
            <w:r w:rsidR="004262A9" w:rsidRPr="0071016F">
              <w:rPr>
                <w:rFonts w:ascii="Arial" w:hAnsi="Arial" w:cs="Arial"/>
                <w:sz w:val="24"/>
                <w:szCs w:val="24"/>
              </w:rPr>
              <w:t>57 607,4</w:t>
            </w:r>
            <w:r w:rsidR="00C9699E" w:rsidRPr="0071016F">
              <w:rPr>
                <w:rFonts w:ascii="Arial" w:hAnsi="Arial" w:cs="Arial"/>
                <w:sz w:val="24"/>
                <w:szCs w:val="24"/>
              </w:rPr>
              <w:t xml:space="preserve"> тыс.руб.</w:t>
            </w:r>
          </w:p>
          <w:p w:rsidR="00C9699E" w:rsidRPr="0071016F"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2021 г. – 62 720,3 тыс.руб.</w:t>
            </w:r>
          </w:p>
          <w:p w:rsidR="00C9699E" w:rsidRPr="0071016F"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2022 г. – 1 080,6 тыс.руб.</w:t>
            </w:r>
          </w:p>
          <w:p w:rsidR="00A452AD" w:rsidRPr="0071016F"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A452AD" w:rsidRPr="0071016F">
              <w:rPr>
                <w:rFonts w:ascii="Arial" w:hAnsi="Arial" w:cs="Arial"/>
                <w:sz w:val="24"/>
                <w:szCs w:val="24"/>
              </w:rPr>
              <w:t>31 322,5 тыс. руб.</w:t>
            </w:r>
          </w:p>
          <w:p w:rsidR="00A452AD" w:rsidRPr="0071016F" w:rsidRDefault="00A452AD" w:rsidP="00A452AD">
            <w:pPr>
              <w:widowControl w:val="0"/>
              <w:tabs>
                <w:tab w:val="left" w:pos="42"/>
                <w:tab w:val="left" w:pos="402"/>
                <w:tab w:val="left" w:pos="479"/>
              </w:tabs>
              <w:suppressAutoHyphens/>
              <w:snapToGrid w:val="0"/>
              <w:spacing w:after="0" w:line="240" w:lineRule="auto"/>
              <w:ind w:left="360"/>
              <w:jc w:val="both"/>
              <w:rPr>
                <w:rFonts w:ascii="Arial" w:hAnsi="Arial" w:cs="Arial"/>
                <w:sz w:val="24"/>
                <w:szCs w:val="24"/>
              </w:rPr>
            </w:pPr>
          </w:p>
          <w:p w:rsidR="000B00F7" w:rsidRPr="0071016F"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средств областного бюджета, всего: </w:t>
            </w:r>
            <w:r w:rsidR="00A452AD" w:rsidRPr="0071016F">
              <w:rPr>
                <w:rFonts w:ascii="Arial" w:hAnsi="Arial" w:cs="Arial"/>
                <w:sz w:val="24"/>
                <w:szCs w:val="24"/>
              </w:rPr>
              <w:t>5</w:t>
            </w:r>
            <w:r w:rsidR="005E6BA6" w:rsidRPr="0071016F">
              <w:rPr>
                <w:rFonts w:ascii="Arial" w:hAnsi="Arial" w:cs="Arial"/>
                <w:sz w:val="24"/>
                <w:szCs w:val="24"/>
              </w:rPr>
              <w:t xml:space="preserve"> </w:t>
            </w:r>
            <w:r w:rsidR="00A452AD" w:rsidRPr="0071016F">
              <w:rPr>
                <w:rFonts w:ascii="Arial" w:hAnsi="Arial" w:cs="Arial"/>
                <w:sz w:val="24"/>
                <w:szCs w:val="24"/>
              </w:rPr>
              <w:t>700 216,0</w:t>
            </w:r>
            <w:r w:rsidRPr="0071016F">
              <w:rPr>
                <w:rFonts w:ascii="Arial" w:hAnsi="Arial" w:cs="Arial"/>
                <w:sz w:val="24"/>
                <w:szCs w:val="24"/>
              </w:rPr>
              <w:t xml:space="preserve"> тыс. руб.</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564 197,5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618 551,8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674 496,5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C9699E" w:rsidRPr="0071016F">
              <w:rPr>
                <w:rFonts w:ascii="Arial" w:hAnsi="Arial" w:cs="Arial"/>
                <w:sz w:val="24"/>
                <w:szCs w:val="24"/>
              </w:rPr>
              <w:t>728 092,9</w:t>
            </w:r>
            <w:r w:rsidRPr="0071016F">
              <w:rPr>
                <w:rFonts w:ascii="Arial" w:hAnsi="Arial" w:cs="Arial"/>
                <w:sz w:val="24"/>
                <w:szCs w:val="24"/>
              </w:rPr>
              <w:t xml:space="preserve"> 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4262A9" w:rsidRPr="0071016F">
              <w:rPr>
                <w:rFonts w:ascii="Arial" w:hAnsi="Arial" w:cs="Arial"/>
                <w:sz w:val="24"/>
                <w:szCs w:val="24"/>
              </w:rPr>
              <w:t>699 785,6</w:t>
            </w:r>
            <w:r w:rsidRPr="0071016F">
              <w:rPr>
                <w:rFonts w:ascii="Arial" w:hAnsi="Arial" w:cs="Arial"/>
                <w:color w:val="FF0000"/>
                <w:sz w:val="24"/>
                <w:szCs w:val="24"/>
              </w:rPr>
              <w:t xml:space="preserve"> </w:t>
            </w:r>
            <w:r w:rsidRPr="0071016F">
              <w:rPr>
                <w:rFonts w:ascii="Arial" w:hAnsi="Arial" w:cs="Arial"/>
                <w:sz w:val="24"/>
                <w:szCs w:val="24"/>
              </w:rPr>
              <w:t>тыс.руб.;</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B20A06" w:rsidRPr="0071016F">
              <w:rPr>
                <w:rFonts w:ascii="Arial" w:hAnsi="Arial" w:cs="Arial"/>
                <w:sz w:val="24"/>
                <w:szCs w:val="24"/>
              </w:rPr>
              <w:t>771 883,2</w:t>
            </w:r>
            <w:r w:rsidRPr="0071016F">
              <w:rPr>
                <w:rFonts w:ascii="Arial" w:hAnsi="Arial" w:cs="Arial"/>
                <w:sz w:val="24"/>
                <w:szCs w:val="24"/>
              </w:rPr>
              <w:t xml:space="preserve"> тыс.руб.</w:t>
            </w:r>
            <w:r w:rsidR="00B20A06" w:rsidRPr="0071016F">
              <w:rPr>
                <w:rFonts w:ascii="Arial" w:hAnsi="Arial" w:cs="Arial"/>
                <w:sz w:val="24"/>
                <w:szCs w:val="24"/>
              </w:rPr>
              <w:t>;</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2022 г. </w:t>
            </w:r>
            <w:r w:rsidR="00B20A06" w:rsidRPr="0071016F">
              <w:rPr>
                <w:rFonts w:ascii="Arial" w:hAnsi="Arial" w:cs="Arial"/>
                <w:sz w:val="24"/>
                <w:szCs w:val="24"/>
              </w:rPr>
              <w:t>–</w:t>
            </w:r>
            <w:r w:rsidRPr="0071016F">
              <w:rPr>
                <w:rFonts w:ascii="Arial" w:hAnsi="Arial" w:cs="Arial"/>
                <w:sz w:val="24"/>
                <w:szCs w:val="24"/>
              </w:rPr>
              <w:t xml:space="preserve"> </w:t>
            </w:r>
            <w:r w:rsidR="00B20A06" w:rsidRPr="0071016F">
              <w:rPr>
                <w:rFonts w:ascii="Arial" w:hAnsi="Arial" w:cs="Arial"/>
                <w:sz w:val="24"/>
                <w:szCs w:val="24"/>
              </w:rPr>
              <w:t xml:space="preserve">804 271,3 тыс.руб. </w:t>
            </w:r>
          </w:p>
          <w:p w:rsidR="00A452AD" w:rsidRPr="0071016F"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A452AD" w:rsidRPr="0071016F">
              <w:rPr>
                <w:rFonts w:ascii="Arial" w:hAnsi="Arial" w:cs="Arial"/>
                <w:sz w:val="24"/>
                <w:szCs w:val="24"/>
              </w:rPr>
              <w:t>838 937,2 тыс. руб.</w:t>
            </w:r>
          </w:p>
          <w:p w:rsidR="00FC4376" w:rsidRPr="0071016F" w:rsidRDefault="00FC4376"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71016F"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средств бюджета округа, всего: </w:t>
            </w:r>
            <w:r w:rsidR="00B20A06" w:rsidRPr="0071016F">
              <w:rPr>
                <w:rFonts w:ascii="Arial" w:hAnsi="Arial" w:cs="Arial"/>
                <w:sz w:val="24"/>
                <w:szCs w:val="24"/>
              </w:rPr>
              <w:t>1</w:t>
            </w:r>
            <w:r w:rsidR="005E6BA6" w:rsidRPr="0071016F">
              <w:rPr>
                <w:rFonts w:ascii="Arial" w:hAnsi="Arial" w:cs="Arial"/>
                <w:sz w:val="24"/>
                <w:szCs w:val="24"/>
              </w:rPr>
              <w:t> 258 344,1</w:t>
            </w:r>
            <w:r w:rsidRPr="0071016F">
              <w:rPr>
                <w:rFonts w:ascii="Arial" w:hAnsi="Arial" w:cs="Arial"/>
                <w:sz w:val="24"/>
                <w:szCs w:val="24"/>
              </w:rPr>
              <w:t xml:space="preserve"> тыс. руб.,</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2016 г. – 142 385,8 </w:t>
            </w:r>
            <w:r w:rsidR="00B20A06" w:rsidRPr="0071016F">
              <w:rPr>
                <w:rFonts w:ascii="Arial" w:hAnsi="Arial" w:cs="Arial"/>
                <w:sz w:val="24"/>
                <w:szCs w:val="24"/>
              </w:rPr>
              <w:t>тыс.руб.;</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2017 г. – 144 916,2 тыс.р</w:t>
            </w:r>
            <w:r w:rsidR="00B20A06" w:rsidRPr="0071016F">
              <w:rPr>
                <w:rFonts w:ascii="Arial" w:hAnsi="Arial" w:cs="Arial"/>
                <w:sz w:val="24"/>
                <w:szCs w:val="24"/>
              </w:rPr>
              <w:t>уб</w:t>
            </w:r>
            <w:r w:rsidRPr="0071016F">
              <w:rPr>
                <w:rFonts w:ascii="Arial" w:hAnsi="Arial" w:cs="Arial"/>
                <w:sz w:val="24"/>
                <w:szCs w:val="24"/>
              </w:rPr>
              <w:t>.;</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2018 г. –  148 891,9 тыс. р</w:t>
            </w:r>
            <w:r w:rsidR="00B20A06" w:rsidRPr="0071016F">
              <w:rPr>
                <w:rFonts w:ascii="Arial" w:hAnsi="Arial" w:cs="Arial"/>
                <w:sz w:val="24"/>
                <w:szCs w:val="24"/>
              </w:rPr>
              <w:t>уб</w:t>
            </w:r>
            <w:r w:rsidRPr="0071016F">
              <w:rPr>
                <w:rFonts w:ascii="Arial" w:hAnsi="Arial" w:cs="Arial"/>
                <w:sz w:val="24"/>
                <w:szCs w:val="24"/>
              </w:rPr>
              <w:t>.;</w:t>
            </w:r>
          </w:p>
          <w:p w:rsidR="000B00F7" w:rsidRPr="0071016F"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2019 г. –  </w:t>
            </w:r>
            <w:r w:rsidR="00B20A06" w:rsidRPr="0071016F">
              <w:rPr>
                <w:rFonts w:ascii="Arial" w:hAnsi="Arial" w:cs="Arial"/>
                <w:sz w:val="24"/>
                <w:szCs w:val="24"/>
              </w:rPr>
              <w:t>168 997,0</w:t>
            </w:r>
            <w:r w:rsidRPr="0071016F">
              <w:rPr>
                <w:rFonts w:ascii="Arial" w:hAnsi="Arial" w:cs="Arial"/>
                <w:sz w:val="24"/>
                <w:szCs w:val="24"/>
              </w:rPr>
              <w:t xml:space="preserve"> тыс. р</w:t>
            </w:r>
            <w:r w:rsidR="00B20A06" w:rsidRPr="0071016F">
              <w:rPr>
                <w:rFonts w:ascii="Arial" w:hAnsi="Arial" w:cs="Arial"/>
                <w:sz w:val="24"/>
                <w:szCs w:val="24"/>
              </w:rPr>
              <w:t>уб</w:t>
            </w:r>
            <w:r w:rsidRPr="0071016F">
              <w:rPr>
                <w:rFonts w:ascii="Arial" w:hAnsi="Arial" w:cs="Arial"/>
                <w:sz w:val="24"/>
                <w:szCs w:val="24"/>
              </w:rPr>
              <w:t>.</w:t>
            </w:r>
            <w:r w:rsidR="00B20A06" w:rsidRPr="0071016F">
              <w:rPr>
                <w:rFonts w:ascii="Arial" w:hAnsi="Arial" w:cs="Arial"/>
                <w:sz w:val="24"/>
                <w:szCs w:val="24"/>
              </w:rPr>
              <w:t>;</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B20A06" w:rsidRPr="0071016F">
              <w:rPr>
                <w:rFonts w:ascii="Arial" w:hAnsi="Arial" w:cs="Arial"/>
                <w:sz w:val="24"/>
                <w:szCs w:val="24"/>
              </w:rPr>
              <w:t>1</w:t>
            </w:r>
            <w:r w:rsidR="00390748" w:rsidRPr="0071016F">
              <w:rPr>
                <w:rFonts w:ascii="Arial" w:hAnsi="Arial" w:cs="Arial"/>
                <w:sz w:val="24"/>
                <w:szCs w:val="24"/>
              </w:rPr>
              <w:t>65 690,2</w:t>
            </w:r>
            <w:r w:rsidRPr="0071016F">
              <w:rPr>
                <w:rFonts w:ascii="Arial" w:hAnsi="Arial" w:cs="Arial"/>
                <w:sz w:val="24"/>
                <w:szCs w:val="24"/>
              </w:rPr>
              <w:t xml:space="preserve"> тыс.руб.</w:t>
            </w:r>
            <w:r w:rsidR="00B20A06" w:rsidRPr="0071016F">
              <w:rPr>
                <w:rFonts w:ascii="Arial" w:hAnsi="Arial" w:cs="Arial"/>
                <w:sz w:val="24"/>
                <w:szCs w:val="24"/>
              </w:rPr>
              <w:t>;</w:t>
            </w:r>
          </w:p>
          <w:p w:rsidR="000B00F7" w:rsidRPr="0071016F"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B20A06" w:rsidRPr="0071016F">
              <w:rPr>
                <w:rFonts w:ascii="Arial" w:hAnsi="Arial" w:cs="Arial"/>
                <w:sz w:val="24"/>
                <w:szCs w:val="24"/>
              </w:rPr>
              <w:t>152 665,2</w:t>
            </w:r>
            <w:r w:rsidRPr="0071016F">
              <w:rPr>
                <w:rFonts w:ascii="Arial" w:hAnsi="Arial" w:cs="Arial"/>
                <w:sz w:val="24"/>
                <w:szCs w:val="24"/>
              </w:rPr>
              <w:t xml:space="preserve"> тыс.руб.</w:t>
            </w:r>
            <w:r w:rsidR="00B20A06" w:rsidRPr="0071016F">
              <w:rPr>
                <w:rFonts w:ascii="Arial" w:hAnsi="Arial" w:cs="Arial"/>
                <w:sz w:val="24"/>
                <w:szCs w:val="24"/>
              </w:rPr>
              <w:t>;</w:t>
            </w:r>
          </w:p>
          <w:p w:rsidR="000B00F7" w:rsidRPr="0071016F"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2022 г. </w:t>
            </w:r>
            <w:r w:rsidR="00B20A06" w:rsidRPr="0071016F">
              <w:rPr>
                <w:rFonts w:ascii="Arial" w:hAnsi="Arial" w:cs="Arial"/>
                <w:sz w:val="24"/>
                <w:szCs w:val="24"/>
              </w:rPr>
              <w:t>–</w:t>
            </w:r>
            <w:r w:rsidRPr="0071016F">
              <w:rPr>
                <w:rFonts w:ascii="Arial" w:hAnsi="Arial" w:cs="Arial"/>
                <w:sz w:val="24"/>
                <w:szCs w:val="24"/>
              </w:rPr>
              <w:t xml:space="preserve"> </w:t>
            </w:r>
            <w:r w:rsidR="00B20A06" w:rsidRPr="0071016F">
              <w:rPr>
                <w:rFonts w:ascii="Arial" w:hAnsi="Arial" w:cs="Arial"/>
                <w:sz w:val="24"/>
                <w:szCs w:val="24"/>
              </w:rPr>
              <w:t>146 713,4 тыс.руб.</w:t>
            </w:r>
          </w:p>
          <w:p w:rsidR="00A452AD" w:rsidRPr="0071016F"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A452AD" w:rsidRPr="0071016F">
              <w:rPr>
                <w:rFonts w:ascii="Arial" w:hAnsi="Arial" w:cs="Arial"/>
                <w:sz w:val="24"/>
                <w:szCs w:val="24"/>
              </w:rPr>
              <w:t>188 084,4 тыс. руб.</w:t>
            </w:r>
          </w:p>
          <w:p w:rsidR="000B00F7" w:rsidRPr="0071016F"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71016F" w:rsidTr="00CD6317">
        <w:trPr>
          <w:trHeight w:val="843"/>
        </w:trPr>
        <w:tc>
          <w:tcPr>
            <w:tcW w:w="3245" w:type="dxa"/>
            <w:vAlign w:val="center"/>
          </w:tcPr>
          <w:p w:rsidR="000B00F7" w:rsidRPr="0071016F" w:rsidRDefault="000B00F7" w:rsidP="00CD6317">
            <w:pPr>
              <w:spacing w:after="0" w:line="240" w:lineRule="auto"/>
              <w:ind w:left="185" w:right="180"/>
              <w:rPr>
                <w:rFonts w:ascii="Arial" w:hAnsi="Arial" w:cs="Arial"/>
                <w:sz w:val="24"/>
                <w:szCs w:val="24"/>
              </w:rPr>
            </w:pPr>
            <w:r w:rsidRPr="0071016F">
              <w:rPr>
                <w:rFonts w:ascii="Arial" w:hAnsi="Arial" w:cs="Arial"/>
                <w:sz w:val="24"/>
                <w:szCs w:val="24"/>
              </w:rPr>
              <w:lastRenderedPageBreak/>
              <w:t>Ожидаемые результаты реализации подпрограммы</w:t>
            </w:r>
          </w:p>
        </w:tc>
        <w:tc>
          <w:tcPr>
            <w:tcW w:w="6480" w:type="dxa"/>
            <w:vAlign w:val="center"/>
          </w:tcPr>
          <w:p w:rsidR="000B00F7" w:rsidRPr="0071016F" w:rsidRDefault="000B00F7" w:rsidP="00CD6317">
            <w:pPr>
              <w:spacing w:after="0"/>
              <w:jc w:val="both"/>
              <w:rPr>
                <w:rFonts w:ascii="Arial" w:hAnsi="Arial" w:cs="Arial"/>
                <w:sz w:val="24"/>
                <w:szCs w:val="24"/>
              </w:rPr>
            </w:pPr>
            <w:r w:rsidRPr="0071016F">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71016F" w:rsidRDefault="000B00F7" w:rsidP="00CD6317">
            <w:pPr>
              <w:spacing w:after="0"/>
              <w:jc w:val="both"/>
              <w:rPr>
                <w:rFonts w:ascii="Arial" w:hAnsi="Arial" w:cs="Arial"/>
                <w:sz w:val="24"/>
                <w:szCs w:val="24"/>
              </w:rPr>
            </w:pPr>
            <w:r w:rsidRPr="0071016F">
              <w:rPr>
                <w:rFonts w:ascii="Arial" w:hAnsi="Arial" w:cs="Arial"/>
                <w:sz w:val="24"/>
                <w:szCs w:val="24"/>
              </w:rPr>
              <w:t>- охват детей в возрасте 1-6 лет дошкольным образованием (75%);</w:t>
            </w:r>
          </w:p>
          <w:p w:rsidR="000B00F7" w:rsidRPr="0071016F" w:rsidRDefault="000B00F7" w:rsidP="00CD6317">
            <w:pPr>
              <w:spacing w:after="0"/>
              <w:rPr>
                <w:rFonts w:ascii="Arial" w:hAnsi="Arial" w:cs="Arial"/>
                <w:bCs/>
                <w:sz w:val="24"/>
                <w:szCs w:val="24"/>
                <w:u w:val="single"/>
              </w:rPr>
            </w:pPr>
            <w:r w:rsidRPr="0071016F">
              <w:rPr>
                <w:rFonts w:ascii="Arial" w:hAnsi="Arial" w:cs="Arial"/>
                <w:sz w:val="24"/>
                <w:szCs w:val="24"/>
              </w:rPr>
              <w:t xml:space="preserve">  - увеличение доли школьников, обеспеченных  двухразовым горячим питанием до 77%; </w:t>
            </w:r>
          </w:p>
          <w:p w:rsidR="000B00F7" w:rsidRPr="0071016F" w:rsidRDefault="000B00F7" w:rsidP="00CD6317">
            <w:pPr>
              <w:spacing w:after="0"/>
              <w:jc w:val="both"/>
              <w:rPr>
                <w:rFonts w:ascii="Arial" w:hAnsi="Arial" w:cs="Arial"/>
                <w:sz w:val="24"/>
                <w:szCs w:val="24"/>
              </w:rPr>
            </w:pPr>
            <w:r w:rsidRPr="0071016F">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71016F" w:rsidRDefault="000B00F7" w:rsidP="00CD6317">
            <w:pPr>
              <w:spacing w:after="0"/>
              <w:jc w:val="both"/>
              <w:rPr>
                <w:rFonts w:ascii="Arial" w:hAnsi="Arial" w:cs="Arial"/>
                <w:sz w:val="24"/>
                <w:szCs w:val="24"/>
              </w:rPr>
            </w:pPr>
            <w:r w:rsidRPr="0071016F">
              <w:rPr>
                <w:rFonts w:ascii="Arial" w:hAnsi="Arial" w:cs="Arial"/>
                <w:sz w:val="24"/>
                <w:szCs w:val="24"/>
              </w:rPr>
              <w:lastRenderedPageBreak/>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71016F" w:rsidRDefault="000B00F7" w:rsidP="00CD6317">
            <w:pPr>
              <w:spacing w:after="0"/>
              <w:jc w:val="both"/>
              <w:rPr>
                <w:rFonts w:ascii="Arial" w:hAnsi="Arial" w:cs="Arial"/>
                <w:kern w:val="28"/>
                <w:sz w:val="24"/>
                <w:szCs w:val="24"/>
              </w:rPr>
            </w:pPr>
            <w:r w:rsidRPr="0071016F">
              <w:rPr>
                <w:rFonts w:ascii="Arial" w:hAnsi="Arial" w:cs="Arial"/>
                <w:sz w:val="24"/>
                <w:szCs w:val="24"/>
              </w:rPr>
              <w:t>- доведение д</w:t>
            </w:r>
            <w:r w:rsidRPr="0071016F">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71016F" w:rsidRDefault="000B00F7" w:rsidP="00CD6317">
            <w:pPr>
              <w:spacing w:after="0"/>
              <w:jc w:val="both"/>
              <w:rPr>
                <w:rFonts w:ascii="Arial" w:hAnsi="Arial" w:cs="Arial"/>
                <w:sz w:val="24"/>
                <w:szCs w:val="24"/>
              </w:rPr>
            </w:pPr>
            <w:r w:rsidRPr="0071016F">
              <w:rPr>
                <w:rFonts w:ascii="Arial" w:hAnsi="Arial" w:cs="Arial"/>
                <w:kern w:val="28"/>
                <w:sz w:val="24"/>
                <w:szCs w:val="24"/>
              </w:rPr>
              <w:t>- сохранение доли школьников, обучающихся в одну смену в размере 100 %</w:t>
            </w:r>
            <w:r w:rsidRPr="0071016F">
              <w:rPr>
                <w:rFonts w:ascii="Arial" w:hAnsi="Arial" w:cs="Arial"/>
                <w:sz w:val="24"/>
                <w:szCs w:val="24"/>
              </w:rPr>
              <w:t>;</w:t>
            </w:r>
          </w:p>
          <w:p w:rsidR="000B00F7" w:rsidRPr="0071016F" w:rsidRDefault="000B00F7" w:rsidP="00CD6317">
            <w:pPr>
              <w:spacing w:after="0"/>
              <w:jc w:val="both"/>
              <w:rPr>
                <w:rFonts w:ascii="Arial" w:hAnsi="Arial" w:cs="Arial"/>
                <w:sz w:val="24"/>
                <w:szCs w:val="24"/>
              </w:rPr>
            </w:pPr>
            <w:r w:rsidRPr="0071016F">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71016F" w:rsidRDefault="000B00F7" w:rsidP="00CD6317">
            <w:pPr>
              <w:spacing w:after="0"/>
              <w:jc w:val="both"/>
              <w:rPr>
                <w:rFonts w:ascii="Arial" w:hAnsi="Arial" w:cs="Arial"/>
                <w:sz w:val="24"/>
                <w:szCs w:val="24"/>
              </w:rPr>
            </w:pPr>
            <w:r w:rsidRPr="0071016F">
              <w:rPr>
                <w:rFonts w:ascii="Arial" w:hAnsi="Arial" w:cs="Arial"/>
                <w:sz w:val="24"/>
                <w:szCs w:val="24"/>
              </w:rPr>
              <w:t>- уменьшение количества обучающихся, приходящихся на 1 ПК,  до 5 чел.;</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70% ОУ;</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материально-техническими ресурсами:</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учебно-лабораторным оборудованием – на 100% (годовая периодичность за отчетный период),</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спортивным оборудованием – на 100%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техническим оборудованием – на 100%.;</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 на 100 %;</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доведение доли педагогов, повысивших свою квалификационную категорию, до 70%</w:t>
            </w:r>
            <w:r w:rsidRPr="0071016F">
              <w:rPr>
                <w:rFonts w:ascii="Arial" w:hAnsi="Arial" w:cs="Arial"/>
                <w:kern w:val="24"/>
                <w:sz w:val="24"/>
                <w:szCs w:val="24"/>
              </w:rPr>
              <w:t>;</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xml:space="preserve">- доведение числа педработников в возрасте до 30 лет до 20 % </w:t>
            </w:r>
            <w:r w:rsidRPr="0071016F">
              <w:rPr>
                <w:rFonts w:ascii="Arial" w:hAnsi="Arial" w:cs="Arial"/>
                <w:kern w:val="24"/>
                <w:sz w:val="24"/>
                <w:szCs w:val="24"/>
              </w:rPr>
              <w:t>;</w:t>
            </w:r>
          </w:p>
          <w:p w:rsidR="000B00F7" w:rsidRPr="0071016F" w:rsidRDefault="000B00F7" w:rsidP="00CD6317">
            <w:pPr>
              <w:spacing w:after="0"/>
              <w:rPr>
                <w:rFonts w:ascii="Arial" w:hAnsi="Arial" w:cs="Arial"/>
                <w:kern w:val="24"/>
                <w:sz w:val="24"/>
                <w:szCs w:val="24"/>
              </w:rPr>
            </w:pPr>
            <w:r w:rsidRPr="0071016F">
              <w:rPr>
                <w:rFonts w:ascii="Arial" w:hAnsi="Arial" w:cs="Arial"/>
                <w:sz w:val="24"/>
                <w:szCs w:val="24"/>
              </w:rPr>
              <w:t>- увеличение числа молодых специалистов, впервые пришедших на работу, до 15 чел. в год</w:t>
            </w:r>
            <w:r w:rsidRPr="0071016F">
              <w:rPr>
                <w:rFonts w:ascii="Arial" w:hAnsi="Arial" w:cs="Arial"/>
                <w:kern w:val="24"/>
                <w:sz w:val="24"/>
                <w:szCs w:val="24"/>
              </w:rPr>
              <w:t>;</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увеличение количества дополнительных мест открытых в ДОУ, до 220 мест (за 3 года);</w:t>
            </w:r>
          </w:p>
          <w:p w:rsidR="000B00F7" w:rsidRPr="0071016F" w:rsidRDefault="000B00F7" w:rsidP="00CD6317">
            <w:pPr>
              <w:spacing w:after="0"/>
              <w:rPr>
                <w:rFonts w:ascii="Arial" w:hAnsi="Arial" w:cs="Arial"/>
                <w:sz w:val="24"/>
                <w:szCs w:val="24"/>
              </w:rPr>
            </w:pPr>
            <w:r w:rsidRPr="0071016F">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71016F" w:rsidRDefault="000B00F7" w:rsidP="00CD6317">
            <w:pPr>
              <w:spacing w:after="0"/>
              <w:jc w:val="both"/>
              <w:rPr>
                <w:rFonts w:ascii="Arial" w:hAnsi="Arial" w:cs="Arial"/>
                <w:kern w:val="28"/>
                <w:sz w:val="24"/>
                <w:szCs w:val="24"/>
              </w:rPr>
            </w:pPr>
            <w:r w:rsidRPr="0071016F">
              <w:rPr>
                <w:rFonts w:ascii="Arial" w:hAnsi="Arial" w:cs="Arial"/>
                <w:kern w:val="24"/>
                <w:sz w:val="24"/>
                <w:szCs w:val="24"/>
              </w:rPr>
              <w:t>- увеличение д</w:t>
            </w:r>
            <w:r w:rsidRPr="0071016F">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71016F" w:rsidRDefault="000B00F7" w:rsidP="00CD6317">
            <w:pPr>
              <w:spacing w:after="0"/>
              <w:jc w:val="both"/>
              <w:rPr>
                <w:rFonts w:ascii="Arial" w:hAnsi="Arial" w:cs="Arial"/>
                <w:kern w:val="28"/>
                <w:sz w:val="24"/>
                <w:szCs w:val="24"/>
              </w:rPr>
            </w:pPr>
            <w:r w:rsidRPr="0071016F">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71016F" w:rsidRDefault="000B00F7" w:rsidP="00CD6317">
            <w:pPr>
              <w:spacing w:after="0"/>
              <w:jc w:val="both"/>
              <w:rPr>
                <w:rFonts w:ascii="Arial" w:hAnsi="Arial" w:cs="Arial"/>
                <w:sz w:val="24"/>
                <w:szCs w:val="24"/>
              </w:rPr>
            </w:pPr>
            <w:r w:rsidRPr="0071016F">
              <w:rPr>
                <w:rFonts w:ascii="Arial" w:hAnsi="Arial" w:cs="Arial"/>
                <w:kern w:val="28"/>
                <w:sz w:val="24"/>
                <w:szCs w:val="24"/>
              </w:rPr>
              <w:t xml:space="preserve">- сохранение доли родителей (законных представителей), воспользовавшихся правом на получение части родительской платы, от общей численности  родителей </w:t>
            </w:r>
            <w:r w:rsidRPr="0071016F">
              <w:rPr>
                <w:rFonts w:ascii="Arial" w:hAnsi="Arial" w:cs="Arial"/>
                <w:kern w:val="28"/>
                <w:sz w:val="24"/>
                <w:szCs w:val="24"/>
              </w:rPr>
              <w:lastRenderedPageBreak/>
              <w:t>(законных представителей), имеющих указанное право, 98 %;</w:t>
            </w:r>
          </w:p>
          <w:p w:rsidR="000B00F7" w:rsidRPr="0071016F"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71016F">
              <w:rPr>
                <w:rFonts w:ascii="Arial" w:hAnsi="Arial" w:cs="Arial"/>
                <w:color w:val="auto"/>
                <w:kern w:val="28"/>
                <w:sz w:val="24"/>
                <w:szCs w:val="24"/>
              </w:rPr>
              <w:t>- увеличение доли образовательных учреждений, в которых созданы условия для беспрепятственного доступа детей с ОВЗ, в т.ч. детей-инвалидов до 15 %;</w:t>
            </w:r>
          </w:p>
          <w:p w:rsidR="000B00F7" w:rsidRPr="0071016F" w:rsidRDefault="000B00F7" w:rsidP="00CD6317">
            <w:pPr>
              <w:spacing w:after="0"/>
              <w:jc w:val="both"/>
              <w:rPr>
                <w:rFonts w:ascii="Arial" w:hAnsi="Arial" w:cs="Arial"/>
                <w:kern w:val="28"/>
                <w:sz w:val="24"/>
                <w:szCs w:val="24"/>
              </w:rPr>
            </w:pPr>
            <w:r w:rsidRPr="0071016F">
              <w:rPr>
                <w:rFonts w:ascii="Arial" w:hAnsi="Arial" w:cs="Arial"/>
                <w:kern w:val="2"/>
                <w:sz w:val="24"/>
                <w:szCs w:val="24"/>
              </w:rPr>
              <w:t xml:space="preserve">- увеличение </w:t>
            </w:r>
            <w:r w:rsidRPr="0071016F">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71016F" w:rsidRDefault="000B00F7" w:rsidP="00CD6317">
            <w:pPr>
              <w:spacing w:after="0"/>
              <w:jc w:val="both"/>
              <w:rPr>
                <w:rFonts w:ascii="Arial" w:hAnsi="Arial" w:cs="Arial"/>
                <w:kern w:val="24"/>
                <w:sz w:val="24"/>
                <w:szCs w:val="24"/>
              </w:rPr>
            </w:pPr>
            <w:r w:rsidRPr="0071016F">
              <w:rPr>
                <w:rFonts w:ascii="Arial" w:hAnsi="Arial" w:cs="Arial"/>
                <w:sz w:val="24"/>
                <w:szCs w:val="24"/>
              </w:rPr>
              <w:t xml:space="preserve"> - увеличение доли педработников с профильным образованием до 89%</w:t>
            </w:r>
            <w:r w:rsidRPr="0071016F">
              <w:rPr>
                <w:rFonts w:ascii="Arial" w:hAnsi="Arial" w:cs="Arial"/>
                <w:kern w:val="24"/>
                <w:sz w:val="24"/>
                <w:szCs w:val="24"/>
              </w:rPr>
              <w:t>;</w:t>
            </w:r>
          </w:p>
          <w:p w:rsidR="000B00F7" w:rsidRPr="0071016F" w:rsidRDefault="000B00F7" w:rsidP="00CD6317">
            <w:pPr>
              <w:spacing w:after="0"/>
              <w:rPr>
                <w:rFonts w:ascii="Arial" w:hAnsi="Arial" w:cs="Arial"/>
                <w:kern w:val="28"/>
                <w:sz w:val="24"/>
                <w:szCs w:val="24"/>
              </w:rPr>
            </w:pPr>
            <w:r w:rsidRPr="0071016F">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71016F">
              <w:rPr>
                <w:rFonts w:ascii="Arial" w:hAnsi="Arial" w:cs="Arial"/>
                <w:kern w:val="28"/>
                <w:sz w:val="24"/>
                <w:szCs w:val="24"/>
              </w:rPr>
              <w:t>;</w:t>
            </w:r>
          </w:p>
          <w:p w:rsidR="000B00F7" w:rsidRPr="0071016F" w:rsidRDefault="000B00F7" w:rsidP="00CD6317">
            <w:pPr>
              <w:spacing w:after="0"/>
              <w:jc w:val="both"/>
              <w:rPr>
                <w:rFonts w:ascii="Arial" w:hAnsi="Arial" w:cs="Arial"/>
                <w:kern w:val="24"/>
                <w:sz w:val="24"/>
                <w:szCs w:val="24"/>
              </w:rPr>
            </w:pPr>
            <w:r w:rsidRPr="0071016F">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71016F">
              <w:rPr>
                <w:rFonts w:ascii="Arial" w:hAnsi="Arial" w:cs="Arial"/>
                <w:kern w:val="24"/>
                <w:sz w:val="24"/>
                <w:szCs w:val="24"/>
              </w:rPr>
              <w:t>;</w:t>
            </w:r>
          </w:p>
          <w:p w:rsidR="000B00F7" w:rsidRPr="0071016F" w:rsidRDefault="000B00F7" w:rsidP="00CD6317">
            <w:pPr>
              <w:spacing w:after="0"/>
              <w:jc w:val="both"/>
              <w:rPr>
                <w:rFonts w:ascii="Arial" w:hAnsi="Arial" w:cs="Arial"/>
                <w:kern w:val="24"/>
                <w:sz w:val="24"/>
                <w:szCs w:val="24"/>
              </w:rPr>
            </w:pPr>
            <w:r w:rsidRPr="0071016F">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71016F">
              <w:rPr>
                <w:rFonts w:ascii="Arial" w:hAnsi="Arial" w:cs="Arial"/>
                <w:kern w:val="24"/>
                <w:sz w:val="24"/>
                <w:szCs w:val="24"/>
              </w:rPr>
              <w:t>;</w:t>
            </w:r>
          </w:p>
          <w:p w:rsidR="000B00F7" w:rsidRPr="0071016F" w:rsidRDefault="000B00F7" w:rsidP="00CD6317">
            <w:pPr>
              <w:spacing w:after="0"/>
              <w:jc w:val="both"/>
              <w:rPr>
                <w:rFonts w:ascii="Arial" w:hAnsi="Arial" w:cs="Arial"/>
                <w:kern w:val="24"/>
                <w:sz w:val="24"/>
                <w:szCs w:val="24"/>
              </w:rPr>
            </w:pPr>
            <w:r w:rsidRPr="0071016F">
              <w:rPr>
                <w:rFonts w:ascii="Arial" w:hAnsi="Arial" w:cs="Arial"/>
                <w:sz w:val="24"/>
                <w:szCs w:val="24"/>
              </w:rPr>
              <w:t>- поощрение победителей и призеров всероссийской олимпиады школьников – 100 %</w:t>
            </w:r>
            <w:r w:rsidRPr="0071016F">
              <w:rPr>
                <w:rFonts w:ascii="Arial" w:hAnsi="Arial" w:cs="Arial"/>
                <w:kern w:val="24"/>
                <w:sz w:val="24"/>
                <w:szCs w:val="24"/>
              </w:rPr>
              <w:t>;</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w:t>
            </w:r>
            <w:r w:rsidRPr="0071016F">
              <w:rPr>
                <w:rFonts w:ascii="Arial" w:hAnsi="Arial" w:cs="Arial"/>
                <w:sz w:val="24"/>
                <w:szCs w:val="24"/>
              </w:rPr>
              <w:lastRenderedPageBreak/>
              <w:t>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71016F" w:rsidRDefault="000B00F7" w:rsidP="00CD6317">
            <w:pPr>
              <w:spacing w:after="0" w:line="240" w:lineRule="auto"/>
              <w:rPr>
                <w:rFonts w:ascii="Arial" w:hAnsi="Arial" w:cs="Arial"/>
                <w:sz w:val="24"/>
                <w:szCs w:val="24"/>
              </w:rPr>
            </w:pPr>
            <w:r w:rsidRPr="0071016F">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lastRenderedPageBreak/>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E21534" w:rsidRPr="0071016F">
              <w:rPr>
                <w:rFonts w:ascii="Arial" w:hAnsi="Arial" w:cs="Arial"/>
                <w:sz w:val="24"/>
                <w:szCs w:val="24"/>
              </w:rPr>
              <w:t>1,2</w:t>
            </w:r>
            <w:r w:rsidRPr="0071016F">
              <w:rPr>
                <w:rFonts w:ascii="Arial" w:hAnsi="Arial" w:cs="Arial"/>
                <w:sz w:val="24"/>
                <w:szCs w:val="24"/>
              </w:rPr>
              <w:t xml:space="preserve"> тыс.чел.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E21534" w:rsidRPr="0071016F">
              <w:rPr>
                <w:rFonts w:ascii="Arial" w:hAnsi="Arial" w:cs="Arial"/>
                <w:sz w:val="24"/>
                <w:szCs w:val="24"/>
              </w:rPr>
              <w:t>4</w:t>
            </w:r>
            <w:r w:rsidRPr="0071016F">
              <w:rPr>
                <w:rFonts w:ascii="Arial" w:hAnsi="Arial" w:cs="Arial"/>
                <w:sz w:val="24"/>
                <w:szCs w:val="24"/>
              </w:rPr>
              <w:t xml:space="preserve"> ед.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71016F" w:rsidRDefault="000B00F7" w:rsidP="00CD6317">
            <w:pPr>
              <w:spacing w:after="0" w:line="240" w:lineRule="auto"/>
              <w:jc w:val="both"/>
              <w:rPr>
                <w:rFonts w:ascii="Arial" w:hAnsi="Arial" w:cs="Arial"/>
                <w:sz w:val="24"/>
                <w:szCs w:val="24"/>
              </w:rPr>
            </w:pPr>
            <w:r w:rsidRPr="0071016F">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E21534" w:rsidRPr="0071016F" w:rsidRDefault="00E21534" w:rsidP="00E21534">
            <w:pPr>
              <w:spacing w:after="0" w:line="240" w:lineRule="auto"/>
              <w:rPr>
                <w:rFonts w:ascii="Arial" w:hAnsi="Arial" w:cs="Arial"/>
                <w:sz w:val="24"/>
                <w:szCs w:val="24"/>
              </w:rPr>
            </w:pPr>
            <w:r w:rsidRPr="0071016F">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E21534" w:rsidRPr="0071016F" w:rsidRDefault="00E21534" w:rsidP="00E21534">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w:t>
            </w:r>
            <w:r w:rsidRPr="0071016F">
              <w:rPr>
                <w:rFonts w:ascii="Arial" w:hAnsi="Arial" w:cs="Arial"/>
                <w:kern w:val="28"/>
                <w:sz w:val="24"/>
                <w:szCs w:val="24"/>
              </w:rPr>
              <w:lastRenderedPageBreak/>
              <w:t xml:space="preserve">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E21534" w:rsidRPr="0071016F" w:rsidRDefault="00E21534" w:rsidP="00E21534">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71016F">
              <w:rPr>
                <w:rFonts w:ascii="Arial" w:hAnsi="Arial" w:cs="Arial"/>
                <w:sz w:val="24"/>
                <w:szCs w:val="24"/>
              </w:rPr>
              <w:t>(годовая периодичность за отчетный период)</w:t>
            </w:r>
            <w:r w:rsidRPr="0071016F">
              <w:rPr>
                <w:rFonts w:ascii="Arial" w:hAnsi="Arial" w:cs="Arial"/>
                <w:kern w:val="28"/>
                <w:sz w:val="24"/>
                <w:szCs w:val="24"/>
              </w:rPr>
              <w:t>;</w:t>
            </w:r>
          </w:p>
          <w:p w:rsidR="000B00F7" w:rsidRPr="0071016F" w:rsidRDefault="00E21534" w:rsidP="00E21534">
            <w:pPr>
              <w:spacing w:after="0"/>
              <w:jc w:val="both"/>
              <w:rPr>
                <w:rFonts w:ascii="Arial" w:hAnsi="Arial" w:cs="Arial"/>
                <w:sz w:val="24"/>
                <w:szCs w:val="24"/>
              </w:rPr>
            </w:pPr>
            <w:r w:rsidRPr="0071016F">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71016F">
              <w:rPr>
                <w:rFonts w:ascii="Arial" w:hAnsi="Arial" w:cs="Arial"/>
                <w:sz w:val="24"/>
                <w:szCs w:val="24"/>
              </w:rPr>
              <w:t xml:space="preserve"> (годовая периодичность за отчетный период)</w:t>
            </w:r>
          </w:p>
          <w:p w:rsidR="00DE7E08" w:rsidRPr="0071016F" w:rsidRDefault="00E7674E" w:rsidP="007D3002">
            <w:pPr>
              <w:spacing w:after="0" w:line="240" w:lineRule="auto"/>
              <w:jc w:val="both"/>
              <w:rPr>
                <w:rFonts w:ascii="Arial" w:hAnsi="Arial" w:cs="Arial"/>
                <w:kern w:val="28"/>
                <w:sz w:val="24"/>
                <w:szCs w:val="24"/>
              </w:rPr>
            </w:pPr>
            <w:r w:rsidRPr="0071016F">
              <w:rPr>
                <w:rFonts w:ascii="Arial" w:hAnsi="Arial" w:cs="Arial"/>
                <w:sz w:val="24"/>
                <w:szCs w:val="24"/>
              </w:rPr>
              <w:t>- увеличение доли</w:t>
            </w:r>
            <w:r w:rsidR="00683F39" w:rsidRPr="0071016F">
              <w:rPr>
                <w:rFonts w:ascii="Arial" w:hAnsi="Arial" w:cs="Arial"/>
                <w:sz w:val="24"/>
                <w:szCs w:val="24"/>
              </w:rPr>
              <w:t xml:space="preserve"> </w:t>
            </w:r>
            <w:r w:rsidR="008A56CE" w:rsidRPr="0071016F">
              <w:rPr>
                <w:rFonts w:ascii="Arial" w:hAnsi="Arial" w:cs="Arial"/>
                <w:sz w:val="24"/>
                <w:szCs w:val="24"/>
              </w:rPr>
              <w:t xml:space="preserve"> обучающихся</w:t>
            </w:r>
            <w:r w:rsidR="00FA266C" w:rsidRPr="0071016F">
              <w:rPr>
                <w:rFonts w:ascii="Arial" w:hAnsi="Arial" w:cs="Arial"/>
                <w:sz w:val="24"/>
                <w:szCs w:val="24"/>
              </w:rPr>
              <w:t xml:space="preserve">, </w:t>
            </w:r>
            <w:r w:rsidR="008A56CE" w:rsidRPr="0071016F">
              <w:rPr>
                <w:rFonts w:ascii="Arial" w:hAnsi="Arial" w:cs="Arial"/>
                <w:sz w:val="24"/>
                <w:szCs w:val="24"/>
              </w:rPr>
              <w:t xml:space="preserve"> получающих начальное образование в муниципальных образовательных организациях, обеспеченных  бесплатным горячим питанием</w:t>
            </w:r>
            <w:r w:rsidR="00DE7E08" w:rsidRPr="0071016F">
              <w:rPr>
                <w:rFonts w:ascii="Arial" w:hAnsi="Arial" w:cs="Arial"/>
                <w:sz w:val="24"/>
                <w:szCs w:val="24"/>
              </w:rPr>
              <w:t xml:space="preserve">  до 100%  (годовая периодичность за отчетный период)</w:t>
            </w:r>
            <w:r w:rsidR="00DE7E08" w:rsidRPr="0071016F">
              <w:rPr>
                <w:rFonts w:ascii="Arial" w:hAnsi="Arial" w:cs="Arial"/>
                <w:kern w:val="28"/>
                <w:sz w:val="24"/>
                <w:szCs w:val="24"/>
              </w:rPr>
              <w:t>;</w:t>
            </w:r>
          </w:p>
          <w:p w:rsidR="007D3002" w:rsidRPr="0071016F" w:rsidRDefault="00DE7E08" w:rsidP="007D3002">
            <w:pPr>
              <w:spacing w:after="0" w:line="240" w:lineRule="auto"/>
              <w:jc w:val="both"/>
              <w:rPr>
                <w:rFonts w:ascii="Arial" w:hAnsi="Arial" w:cs="Arial"/>
                <w:kern w:val="28"/>
                <w:sz w:val="24"/>
                <w:szCs w:val="24"/>
              </w:rPr>
            </w:pPr>
            <w:r w:rsidRPr="0071016F">
              <w:rPr>
                <w:rFonts w:ascii="Arial" w:hAnsi="Arial" w:cs="Arial"/>
                <w:kern w:val="24"/>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r w:rsidR="007D3002" w:rsidRPr="0071016F">
              <w:rPr>
                <w:rFonts w:ascii="Arial" w:hAnsi="Arial" w:cs="Arial"/>
                <w:kern w:val="24"/>
                <w:sz w:val="24"/>
                <w:szCs w:val="24"/>
              </w:rPr>
              <w:t xml:space="preserve"> до 100% </w:t>
            </w:r>
            <w:r w:rsidR="007D3002" w:rsidRPr="0071016F">
              <w:rPr>
                <w:rFonts w:ascii="Arial" w:hAnsi="Arial" w:cs="Arial"/>
                <w:sz w:val="24"/>
                <w:szCs w:val="24"/>
              </w:rPr>
              <w:t>(годовая периодичность за отчетный период)</w:t>
            </w:r>
            <w:r w:rsidR="007D3002" w:rsidRPr="0071016F">
              <w:rPr>
                <w:rFonts w:ascii="Arial" w:hAnsi="Arial" w:cs="Arial"/>
                <w:kern w:val="28"/>
                <w:sz w:val="24"/>
                <w:szCs w:val="24"/>
              </w:rPr>
              <w:t>;</w:t>
            </w:r>
          </w:p>
          <w:p w:rsidR="00E7674E" w:rsidRPr="0071016F" w:rsidRDefault="00E7674E" w:rsidP="008A56CE">
            <w:pPr>
              <w:spacing w:after="0"/>
              <w:jc w:val="both"/>
              <w:rPr>
                <w:rFonts w:ascii="Arial" w:hAnsi="Arial" w:cs="Arial"/>
                <w:kern w:val="24"/>
                <w:sz w:val="24"/>
                <w:szCs w:val="24"/>
              </w:rPr>
            </w:pPr>
          </w:p>
        </w:tc>
      </w:tr>
    </w:tbl>
    <w:p w:rsidR="00BC15DC" w:rsidRPr="0071016F" w:rsidRDefault="00BC15DC" w:rsidP="00BC15DC">
      <w:pPr>
        <w:pStyle w:val="a3"/>
        <w:spacing w:after="0" w:line="360" w:lineRule="auto"/>
        <w:jc w:val="center"/>
        <w:rPr>
          <w:rFonts w:ascii="Arial" w:hAnsi="Arial" w:cs="Arial"/>
          <w:b/>
          <w:bCs/>
          <w:sz w:val="24"/>
          <w:szCs w:val="24"/>
        </w:rPr>
      </w:pPr>
    </w:p>
    <w:p w:rsidR="007C055E" w:rsidRPr="0071016F"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71016F">
        <w:rPr>
          <w:rFonts w:ascii="Arial" w:hAnsi="Arial" w:cs="Arial"/>
          <w:b/>
          <w:bCs/>
          <w:sz w:val="24"/>
          <w:szCs w:val="24"/>
        </w:rPr>
        <w:t xml:space="preserve">Характеристика сферы реализации подпрограммы </w:t>
      </w:r>
      <w:r w:rsidRPr="0071016F">
        <w:rPr>
          <w:rFonts w:ascii="Arial" w:hAnsi="Arial" w:cs="Arial"/>
          <w:b/>
          <w:bCs/>
          <w:sz w:val="24"/>
          <w:szCs w:val="24"/>
          <w:lang w:val="en-US"/>
        </w:rPr>
        <w:t>I</w:t>
      </w:r>
      <w:r w:rsidRPr="0071016F">
        <w:rPr>
          <w:rFonts w:ascii="Arial" w:hAnsi="Arial" w:cs="Arial"/>
          <w:b/>
          <w:bCs/>
          <w:sz w:val="24"/>
          <w:szCs w:val="24"/>
        </w:rPr>
        <w:t>, основные показатели и основные проблемы муниципальной системы общего образования.</w:t>
      </w:r>
    </w:p>
    <w:p w:rsidR="007C055E" w:rsidRPr="0071016F" w:rsidRDefault="007C055E" w:rsidP="00202184">
      <w:pPr>
        <w:spacing w:after="0" w:line="240" w:lineRule="auto"/>
        <w:ind w:firstLine="567"/>
        <w:jc w:val="both"/>
        <w:rPr>
          <w:rFonts w:ascii="Arial" w:hAnsi="Arial" w:cs="Arial"/>
          <w:sz w:val="24"/>
          <w:szCs w:val="24"/>
        </w:rPr>
      </w:pPr>
      <w:r w:rsidRPr="0071016F">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71016F" w:rsidRDefault="007C055E" w:rsidP="00202184">
      <w:pPr>
        <w:spacing w:after="0" w:line="240" w:lineRule="auto"/>
        <w:ind w:firstLine="567"/>
        <w:jc w:val="both"/>
        <w:rPr>
          <w:rFonts w:ascii="Arial" w:hAnsi="Arial" w:cs="Arial"/>
          <w:sz w:val="24"/>
          <w:szCs w:val="24"/>
        </w:rPr>
      </w:pPr>
      <w:r w:rsidRPr="0071016F">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71016F" w:rsidRDefault="007C055E" w:rsidP="00B26DB8">
      <w:pPr>
        <w:pStyle w:val="western"/>
        <w:spacing w:before="0" w:beforeAutospacing="0" w:after="0" w:afterAutospacing="0"/>
        <w:ind w:right="-14" w:firstLine="708"/>
        <w:jc w:val="both"/>
        <w:rPr>
          <w:rFonts w:ascii="Arial" w:hAnsi="Arial" w:cs="Arial"/>
        </w:rPr>
      </w:pPr>
      <w:r w:rsidRPr="0071016F">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71016F" w:rsidRDefault="007C055E" w:rsidP="00B26DB8">
      <w:pPr>
        <w:spacing w:after="0" w:line="240" w:lineRule="auto"/>
        <w:ind w:firstLine="709"/>
        <w:jc w:val="both"/>
        <w:rPr>
          <w:rFonts w:ascii="Arial" w:hAnsi="Arial" w:cs="Arial"/>
          <w:sz w:val="24"/>
          <w:szCs w:val="24"/>
        </w:rPr>
      </w:pPr>
      <w:r w:rsidRPr="0071016F">
        <w:rPr>
          <w:rFonts w:ascii="Arial" w:hAnsi="Arial" w:cs="Arial"/>
          <w:sz w:val="24"/>
          <w:szCs w:val="24"/>
        </w:rPr>
        <w:t>1. Ликвидированы 2 общеобразовательных учреждения.</w:t>
      </w:r>
    </w:p>
    <w:p w:rsidR="00B26DB8" w:rsidRPr="0071016F" w:rsidRDefault="007C055E" w:rsidP="00B26DB8">
      <w:pPr>
        <w:pStyle w:val="a3"/>
        <w:spacing w:after="0" w:line="240" w:lineRule="auto"/>
        <w:ind w:left="0" w:firstLine="709"/>
        <w:jc w:val="both"/>
        <w:rPr>
          <w:rFonts w:ascii="Arial" w:hAnsi="Arial" w:cs="Arial"/>
          <w:sz w:val="24"/>
          <w:szCs w:val="24"/>
        </w:rPr>
      </w:pPr>
      <w:r w:rsidRPr="0071016F">
        <w:rPr>
          <w:rFonts w:ascii="Arial" w:hAnsi="Arial" w:cs="Arial"/>
          <w:sz w:val="24"/>
          <w:szCs w:val="24"/>
        </w:rPr>
        <w:lastRenderedPageBreak/>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71016F" w:rsidRDefault="00B26DB8" w:rsidP="00B26DB8">
      <w:pPr>
        <w:pStyle w:val="a3"/>
        <w:spacing w:after="0" w:line="240" w:lineRule="auto"/>
        <w:ind w:left="0" w:firstLine="709"/>
        <w:jc w:val="both"/>
        <w:rPr>
          <w:rFonts w:ascii="Arial" w:hAnsi="Arial" w:cs="Arial"/>
          <w:sz w:val="24"/>
          <w:szCs w:val="24"/>
        </w:rPr>
      </w:pPr>
      <w:r w:rsidRPr="0071016F">
        <w:rPr>
          <w:rFonts w:ascii="Arial" w:hAnsi="Arial" w:cs="Arial"/>
          <w:sz w:val="24"/>
          <w:szCs w:val="24"/>
        </w:rPr>
        <w:t xml:space="preserve">3. </w:t>
      </w:r>
      <w:r w:rsidR="007C055E" w:rsidRPr="0071016F">
        <w:rPr>
          <w:rFonts w:ascii="Arial" w:hAnsi="Arial" w:cs="Arial"/>
          <w:sz w:val="24"/>
          <w:szCs w:val="24"/>
        </w:rPr>
        <w:t>Созданы 2 центра образования:</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xml:space="preserve">- </w:t>
      </w:r>
      <w:r w:rsidRPr="0071016F">
        <w:rPr>
          <w:rFonts w:ascii="Arial" w:hAnsi="Arial" w:cs="Arial"/>
          <w:sz w:val="24"/>
          <w:szCs w:val="24"/>
          <w:u w:val="single"/>
        </w:rPr>
        <w:t>МКОУ «Центр образования № 4»</w:t>
      </w:r>
      <w:r w:rsidRPr="0071016F">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xml:space="preserve">- </w:t>
      </w:r>
      <w:r w:rsidRPr="0071016F">
        <w:rPr>
          <w:rFonts w:ascii="Arial" w:hAnsi="Arial" w:cs="Arial"/>
          <w:sz w:val="24"/>
          <w:szCs w:val="24"/>
          <w:u w:val="single"/>
        </w:rPr>
        <w:t>МКОУ «Центр образования № 5»</w:t>
      </w:r>
      <w:r w:rsidRPr="0071016F">
        <w:rPr>
          <w:rFonts w:ascii="Arial" w:hAnsi="Arial" w:cs="Arial"/>
          <w:sz w:val="24"/>
          <w:szCs w:val="24"/>
        </w:rPr>
        <w:t xml:space="preserve"> (слияние МКДОУ «Детский сад № 6 комбинированного вида» и  МКОУ «Средняя школа № 5»)</w:t>
      </w:r>
    </w:p>
    <w:p w:rsidR="007C055E" w:rsidRPr="0071016F" w:rsidRDefault="007C055E" w:rsidP="00202184">
      <w:pPr>
        <w:pStyle w:val="western"/>
        <w:spacing w:before="0" w:beforeAutospacing="0" w:after="0" w:afterAutospacing="0"/>
        <w:ind w:firstLine="708"/>
        <w:jc w:val="both"/>
        <w:rPr>
          <w:rFonts w:ascii="Arial" w:hAnsi="Arial" w:cs="Arial"/>
        </w:rPr>
      </w:pPr>
      <w:r w:rsidRPr="0071016F">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71016F">
        <w:rPr>
          <w:rFonts w:ascii="Arial" w:hAnsi="Arial" w:cs="Arial"/>
          <w:b/>
          <w:bCs/>
        </w:rPr>
        <w:t xml:space="preserve"> </w:t>
      </w:r>
      <w:r w:rsidRPr="0071016F">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 Ведется работа по информатизации муниципальной системы образования. </w:t>
      </w:r>
      <w:r w:rsidRPr="0071016F">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71016F" w:rsidRDefault="007C055E" w:rsidP="00202184">
      <w:pPr>
        <w:spacing w:after="0" w:line="240" w:lineRule="auto"/>
        <w:ind w:firstLine="567"/>
        <w:jc w:val="both"/>
        <w:rPr>
          <w:rFonts w:ascii="Arial" w:hAnsi="Arial" w:cs="Arial"/>
          <w:sz w:val="24"/>
          <w:szCs w:val="24"/>
        </w:rPr>
      </w:pPr>
      <w:r w:rsidRPr="0071016F">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71016F" w:rsidRDefault="007C055E" w:rsidP="00B26DB8">
      <w:pPr>
        <w:spacing w:after="0" w:line="240" w:lineRule="auto"/>
        <w:ind w:firstLine="567"/>
        <w:jc w:val="both"/>
        <w:rPr>
          <w:rFonts w:ascii="Arial" w:hAnsi="Arial" w:cs="Arial"/>
          <w:sz w:val="24"/>
          <w:szCs w:val="24"/>
        </w:rPr>
      </w:pPr>
      <w:r w:rsidRPr="0071016F">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71016F" w:rsidRDefault="007C055E" w:rsidP="00202184">
      <w:pPr>
        <w:spacing w:after="0" w:line="240" w:lineRule="auto"/>
        <w:ind w:firstLine="709"/>
        <w:jc w:val="both"/>
        <w:rPr>
          <w:rFonts w:ascii="Arial" w:hAnsi="Arial" w:cs="Arial"/>
          <w:sz w:val="24"/>
          <w:szCs w:val="24"/>
        </w:rPr>
      </w:pPr>
      <w:r w:rsidRPr="0071016F">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71016F" w:rsidRDefault="007C055E" w:rsidP="00202184">
      <w:pPr>
        <w:tabs>
          <w:tab w:val="left" w:pos="540"/>
          <w:tab w:val="left" w:pos="1080"/>
        </w:tabs>
        <w:spacing w:after="0" w:line="240" w:lineRule="auto"/>
        <w:ind w:firstLine="851"/>
        <w:jc w:val="both"/>
        <w:rPr>
          <w:rFonts w:ascii="Arial" w:hAnsi="Arial" w:cs="Arial"/>
          <w:sz w:val="24"/>
          <w:szCs w:val="24"/>
        </w:rPr>
      </w:pPr>
      <w:r w:rsidRPr="0071016F">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xml:space="preserve">«Пилотные» 5-ые классы  (8 классов, общей численностью  177 человек) работали  в 4-х ОУ: </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МКОУ «Гимназия» (57 учащихся);</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МКОУ «СШ №9» (48 учащихся);</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МКОУ «СШ №8» (53 учащихся);</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МКОУ «Лобановская СШ №11» (19 учащихся).</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71016F" w:rsidRDefault="007C055E" w:rsidP="00202184">
      <w:pPr>
        <w:pStyle w:val="aff1"/>
        <w:rPr>
          <w:rFonts w:ascii="Arial" w:hAnsi="Arial" w:cs="Arial"/>
          <w:sz w:val="24"/>
          <w:szCs w:val="24"/>
        </w:rPr>
      </w:pPr>
      <w:r w:rsidRPr="0071016F">
        <w:rPr>
          <w:rFonts w:ascii="Arial" w:hAnsi="Arial" w:cs="Arial"/>
          <w:sz w:val="24"/>
          <w:szCs w:val="24"/>
        </w:rPr>
        <w:t>- МКОУ «Гимназия» (44 учащихся);</w:t>
      </w:r>
    </w:p>
    <w:p w:rsidR="007C055E" w:rsidRPr="0071016F" w:rsidRDefault="007C055E" w:rsidP="00202184">
      <w:pPr>
        <w:pStyle w:val="aff1"/>
        <w:rPr>
          <w:rFonts w:ascii="Arial" w:hAnsi="Arial" w:cs="Arial"/>
          <w:sz w:val="24"/>
          <w:szCs w:val="24"/>
        </w:rPr>
      </w:pPr>
      <w:r w:rsidRPr="0071016F">
        <w:rPr>
          <w:rFonts w:ascii="Arial" w:hAnsi="Arial" w:cs="Arial"/>
          <w:sz w:val="24"/>
          <w:szCs w:val="24"/>
        </w:rPr>
        <w:lastRenderedPageBreak/>
        <w:t>- МКОУ «СШ №9» (30 учащихся).</w:t>
      </w:r>
    </w:p>
    <w:p w:rsidR="007C055E" w:rsidRPr="0071016F"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71016F">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Учебный год</w:t>
            </w:r>
          </w:p>
        </w:tc>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результативность</w:t>
            </w:r>
          </w:p>
        </w:tc>
        <w:tc>
          <w:tcPr>
            <w:tcW w:w="3191"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качество</w:t>
            </w:r>
          </w:p>
        </w:tc>
      </w:tr>
      <w:tr w:rsidR="007C055E" w:rsidRPr="0071016F">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2012-2013</w:t>
            </w:r>
          </w:p>
        </w:tc>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99%</w:t>
            </w:r>
          </w:p>
        </w:tc>
        <w:tc>
          <w:tcPr>
            <w:tcW w:w="3191"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43%</w:t>
            </w:r>
          </w:p>
        </w:tc>
      </w:tr>
      <w:tr w:rsidR="007C055E" w:rsidRPr="0071016F">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2013-2014</w:t>
            </w:r>
          </w:p>
        </w:tc>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99%</w:t>
            </w:r>
          </w:p>
        </w:tc>
        <w:tc>
          <w:tcPr>
            <w:tcW w:w="3191"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42%</w:t>
            </w:r>
          </w:p>
        </w:tc>
      </w:tr>
      <w:tr w:rsidR="007C055E" w:rsidRPr="0071016F">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2014-2015</w:t>
            </w:r>
          </w:p>
        </w:tc>
        <w:tc>
          <w:tcPr>
            <w:tcW w:w="3190"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95%</w:t>
            </w:r>
          </w:p>
        </w:tc>
        <w:tc>
          <w:tcPr>
            <w:tcW w:w="3191" w:type="dxa"/>
          </w:tcPr>
          <w:p w:rsidR="007C055E" w:rsidRPr="0071016F" w:rsidRDefault="007C055E" w:rsidP="00202184">
            <w:pPr>
              <w:spacing w:after="0" w:line="240" w:lineRule="auto"/>
              <w:jc w:val="center"/>
              <w:rPr>
                <w:rFonts w:ascii="Arial" w:hAnsi="Arial" w:cs="Arial"/>
                <w:b/>
                <w:bCs/>
                <w:i/>
                <w:iCs/>
                <w:sz w:val="24"/>
                <w:szCs w:val="24"/>
              </w:rPr>
            </w:pPr>
            <w:r w:rsidRPr="0071016F">
              <w:rPr>
                <w:rFonts w:ascii="Arial" w:hAnsi="Arial" w:cs="Arial"/>
                <w:b/>
                <w:bCs/>
                <w:i/>
                <w:iCs/>
                <w:sz w:val="24"/>
                <w:szCs w:val="24"/>
              </w:rPr>
              <w:t>42%</w:t>
            </w:r>
          </w:p>
        </w:tc>
      </w:tr>
    </w:tbl>
    <w:p w:rsidR="007C055E" w:rsidRPr="0071016F" w:rsidRDefault="007C055E" w:rsidP="00202184">
      <w:pPr>
        <w:spacing w:after="0" w:line="240" w:lineRule="auto"/>
        <w:ind w:firstLine="708"/>
        <w:jc w:val="both"/>
        <w:rPr>
          <w:rFonts w:ascii="Arial" w:hAnsi="Arial" w:cs="Arial"/>
          <w:sz w:val="24"/>
          <w:szCs w:val="24"/>
        </w:rPr>
      </w:pP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Процент поступивших в ВУЗы в 2015 году увеличился в сравнении с 2014 годом с 79% до 85%.</w:t>
      </w:r>
    </w:p>
    <w:p w:rsidR="007C055E" w:rsidRPr="0071016F" w:rsidRDefault="007C055E" w:rsidP="00202184">
      <w:pPr>
        <w:spacing w:after="0" w:line="240" w:lineRule="auto"/>
        <w:rPr>
          <w:rFonts w:ascii="Arial" w:hAnsi="Arial" w:cs="Arial"/>
          <w:sz w:val="24"/>
          <w:szCs w:val="24"/>
        </w:rPr>
      </w:pPr>
      <w:r w:rsidRPr="0071016F">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71016F" w:rsidRDefault="007C055E" w:rsidP="00202184">
      <w:pPr>
        <w:spacing w:after="0" w:line="240" w:lineRule="auto"/>
        <w:ind w:firstLine="851"/>
        <w:jc w:val="both"/>
        <w:rPr>
          <w:rFonts w:ascii="Arial" w:hAnsi="Arial" w:cs="Arial"/>
          <w:sz w:val="24"/>
          <w:szCs w:val="24"/>
        </w:rPr>
      </w:pPr>
      <w:r w:rsidRPr="0071016F">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71016F" w:rsidRDefault="007C055E" w:rsidP="00202184">
      <w:pPr>
        <w:spacing w:after="0" w:line="240" w:lineRule="auto"/>
        <w:ind w:firstLine="708"/>
        <w:jc w:val="both"/>
        <w:outlineLvl w:val="1"/>
        <w:rPr>
          <w:rFonts w:ascii="Arial" w:hAnsi="Arial" w:cs="Arial"/>
          <w:sz w:val="24"/>
          <w:szCs w:val="24"/>
        </w:rPr>
      </w:pPr>
      <w:r w:rsidRPr="0071016F">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71016F">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xml:space="preserve">- за счет средств бюджета Тульской области – 1 175,2 тыс. руб. </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за счет средств бюджета муниципального образования город Ефремов – 5 100,0 тыс. руб.</w:t>
      </w:r>
    </w:p>
    <w:p w:rsidR="007C055E" w:rsidRPr="0071016F" w:rsidRDefault="007C055E" w:rsidP="003E7F1C">
      <w:pPr>
        <w:spacing w:after="0" w:line="240" w:lineRule="auto"/>
        <w:ind w:firstLine="709"/>
        <w:jc w:val="both"/>
        <w:rPr>
          <w:rFonts w:ascii="Arial" w:hAnsi="Arial" w:cs="Arial"/>
          <w:sz w:val="24"/>
          <w:szCs w:val="24"/>
        </w:rPr>
      </w:pPr>
      <w:r w:rsidRPr="0071016F">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71016F" w:rsidRDefault="007C055E" w:rsidP="003E7F1C">
      <w:pPr>
        <w:spacing w:after="0" w:line="240" w:lineRule="auto"/>
        <w:ind w:firstLine="709"/>
        <w:jc w:val="both"/>
        <w:rPr>
          <w:rFonts w:ascii="Arial" w:hAnsi="Arial" w:cs="Arial"/>
          <w:sz w:val="24"/>
          <w:szCs w:val="24"/>
        </w:rPr>
      </w:pPr>
      <w:r w:rsidRPr="0071016F">
        <w:rPr>
          <w:rFonts w:ascii="Arial" w:hAnsi="Arial" w:cs="Arial"/>
          <w:sz w:val="24"/>
          <w:szCs w:val="24"/>
        </w:rPr>
        <w:t xml:space="preserve">Все ОУ оборудованы системами автоматической пожарной сигнализации. </w:t>
      </w:r>
    </w:p>
    <w:p w:rsidR="007C055E" w:rsidRPr="0071016F" w:rsidRDefault="007C055E" w:rsidP="003E7F1C">
      <w:pPr>
        <w:spacing w:after="0" w:line="240" w:lineRule="auto"/>
        <w:ind w:firstLine="709"/>
        <w:jc w:val="both"/>
        <w:rPr>
          <w:rFonts w:ascii="Arial" w:hAnsi="Arial" w:cs="Arial"/>
          <w:sz w:val="24"/>
          <w:szCs w:val="24"/>
        </w:rPr>
      </w:pPr>
      <w:r w:rsidRPr="0071016F">
        <w:rPr>
          <w:rFonts w:ascii="Arial" w:hAnsi="Arial" w:cs="Arial"/>
          <w:sz w:val="24"/>
          <w:szCs w:val="24"/>
        </w:rPr>
        <w:t xml:space="preserve">Анализ состояния системы образования Ефремовского района показывает: </w:t>
      </w:r>
    </w:p>
    <w:p w:rsidR="007C055E" w:rsidRPr="0071016F"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1016F">
        <w:rPr>
          <w:rFonts w:ascii="Arial" w:hAnsi="Arial" w:cs="Arial"/>
          <w:sz w:val="24"/>
          <w:szCs w:val="24"/>
        </w:rPr>
        <w:t xml:space="preserve">достаточно высокий уровень качества общего образования в  Ефремовском районе;   </w:t>
      </w:r>
    </w:p>
    <w:p w:rsidR="007C055E" w:rsidRPr="0071016F"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1016F">
        <w:rPr>
          <w:rFonts w:ascii="Arial" w:hAnsi="Arial" w:cs="Arial"/>
          <w:sz w:val="24"/>
          <w:szCs w:val="24"/>
        </w:rPr>
        <w:lastRenderedPageBreak/>
        <w:t>практически полную востребованность услуг, предлагаемых дополнительным и дошкольным образованием Ефремовского района;</w:t>
      </w:r>
    </w:p>
    <w:p w:rsidR="007C055E" w:rsidRPr="0071016F"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1016F">
        <w:rPr>
          <w:rFonts w:ascii="Arial" w:hAnsi="Arial" w:cs="Arial"/>
          <w:sz w:val="24"/>
          <w:szCs w:val="24"/>
        </w:rPr>
        <w:t xml:space="preserve">достаточно высокий уровень удовлетворенности граждан качеством образования. </w:t>
      </w:r>
    </w:p>
    <w:p w:rsidR="007C055E" w:rsidRPr="0071016F" w:rsidRDefault="007C055E" w:rsidP="003E7F1C">
      <w:pPr>
        <w:spacing w:after="0" w:line="240" w:lineRule="auto"/>
        <w:ind w:firstLine="709"/>
        <w:jc w:val="both"/>
        <w:rPr>
          <w:rFonts w:ascii="Arial" w:hAnsi="Arial" w:cs="Arial"/>
          <w:sz w:val="24"/>
          <w:szCs w:val="24"/>
        </w:rPr>
      </w:pPr>
    </w:p>
    <w:p w:rsidR="007C055E" w:rsidRPr="0071016F" w:rsidRDefault="007C055E" w:rsidP="003E7F1C">
      <w:pPr>
        <w:spacing w:after="0" w:line="240" w:lineRule="auto"/>
        <w:ind w:firstLine="709"/>
        <w:jc w:val="both"/>
        <w:rPr>
          <w:rFonts w:ascii="Arial" w:hAnsi="Arial" w:cs="Arial"/>
          <w:sz w:val="24"/>
          <w:szCs w:val="24"/>
        </w:rPr>
      </w:pPr>
      <w:r w:rsidRPr="0071016F">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71016F" w:rsidRDefault="007C055E"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532"/>
        <w:jc w:val="both"/>
        <w:rPr>
          <w:rFonts w:ascii="Arial" w:hAnsi="Arial" w:cs="Arial"/>
          <w:sz w:val="24"/>
          <w:szCs w:val="24"/>
        </w:rPr>
      </w:pPr>
      <w:r w:rsidRPr="0071016F">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71016F" w:rsidRDefault="0093736D"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532"/>
        <w:jc w:val="both"/>
        <w:rPr>
          <w:rFonts w:ascii="Arial" w:hAnsi="Arial" w:cs="Arial"/>
          <w:sz w:val="24"/>
          <w:szCs w:val="24"/>
        </w:rPr>
      </w:pPr>
      <w:r w:rsidRPr="0071016F">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71016F" w:rsidRDefault="007C055E"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532"/>
        <w:jc w:val="both"/>
        <w:rPr>
          <w:rFonts w:ascii="Arial" w:hAnsi="Arial" w:cs="Arial"/>
          <w:sz w:val="24"/>
          <w:szCs w:val="24"/>
        </w:rPr>
      </w:pPr>
      <w:r w:rsidRPr="0071016F">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71016F" w:rsidRDefault="0093736D"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532"/>
        <w:jc w:val="both"/>
        <w:rPr>
          <w:rFonts w:ascii="Arial" w:hAnsi="Arial" w:cs="Arial"/>
          <w:sz w:val="24"/>
          <w:szCs w:val="24"/>
        </w:rPr>
      </w:pPr>
      <w:r w:rsidRPr="0071016F">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71016F" w:rsidRDefault="0093736D"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532"/>
        <w:jc w:val="both"/>
        <w:rPr>
          <w:rFonts w:ascii="Arial" w:hAnsi="Arial" w:cs="Arial"/>
          <w:sz w:val="24"/>
          <w:szCs w:val="24"/>
        </w:rPr>
      </w:pPr>
      <w:r w:rsidRPr="0071016F">
        <w:rPr>
          <w:rFonts w:ascii="Arial" w:hAnsi="Arial" w:cs="Arial"/>
          <w:sz w:val="24"/>
          <w:szCs w:val="24"/>
        </w:rPr>
        <w:t xml:space="preserve">- старение и дефицит кадровых   ресурсов. </w:t>
      </w:r>
    </w:p>
    <w:p w:rsidR="007C055E" w:rsidRPr="0071016F" w:rsidRDefault="007C055E" w:rsidP="00202184">
      <w:pPr>
        <w:spacing w:after="0" w:line="240" w:lineRule="auto"/>
        <w:ind w:firstLine="532"/>
        <w:jc w:val="both"/>
        <w:rPr>
          <w:rFonts w:ascii="Arial" w:hAnsi="Arial" w:cs="Arial"/>
          <w:sz w:val="24"/>
          <w:szCs w:val="24"/>
        </w:rPr>
      </w:pP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71016F" w:rsidRDefault="007C055E" w:rsidP="00202184">
      <w:pPr>
        <w:spacing w:after="0" w:line="240" w:lineRule="auto"/>
        <w:ind w:firstLine="532"/>
        <w:jc w:val="both"/>
        <w:rPr>
          <w:rFonts w:ascii="Arial" w:hAnsi="Arial" w:cs="Arial"/>
          <w:sz w:val="24"/>
          <w:szCs w:val="24"/>
        </w:rPr>
      </w:pPr>
    </w:p>
    <w:p w:rsidR="007C055E" w:rsidRPr="0071016F" w:rsidRDefault="007C055E" w:rsidP="0093736D">
      <w:pPr>
        <w:spacing w:after="0" w:line="360" w:lineRule="auto"/>
        <w:ind w:firstLine="533"/>
        <w:jc w:val="center"/>
        <w:rPr>
          <w:rFonts w:ascii="Arial" w:hAnsi="Arial" w:cs="Arial"/>
          <w:b/>
          <w:bCs/>
          <w:sz w:val="24"/>
          <w:szCs w:val="24"/>
        </w:rPr>
      </w:pPr>
      <w:r w:rsidRPr="0071016F">
        <w:rPr>
          <w:rFonts w:ascii="Arial" w:hAnsi="Arial" w:cs="Arial"/>
          <w:b/>
          <w:bCs/>
          <w:sz w:val="24"/>
          <w:szCs w:val="24"/>
          <w:lang w:val="en-US"/>
        </w:rPr>
        <w:t>II</w:t>
      </w:r>
      <w:r w:rsidRPr="0071016F">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71016F">
        <w:rPr>
          <w:rFonts w:ascii="Arial" w:hAnsi="Arial" w:cs="Arial"/>
          <w:b/>
          <w:bCs/>
          <w:sz w:val="24"/>
          <w:szCs w:val="24"/>
          <w:lang w:val="en-US"/>
        </w:rPr>
        <w:t>I</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Цель подпрограммы </w:t>
      </w:r>
      <w:r w:rsidRPr="0071016F">
        <w:rPr>
          <w:rFonts w:ascii="Arial" w:hAnsi="Arial" w:cs="Arial"/>
          <w:sz w:val="24"/>
          <w:szCs w:val="24"/>
          <w:lang w:val="en-US"/>
        </w:rPr>
        <w:t>I</w:t>
      </w:r>
      <w:r w:rsidRPr="0071016F">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71016F" w:rsidRDefault="007C055E" w:rsidP="00202184">
      <w:pPr>
        <w:spacing w:after="0" w:line="240" w:lineRule="auto"/>
        <w:jc w:val="both"/>
        <w:rPr>
          <w:rFonts w:ascii="Arial" w:hAnsi="Arial" w:cs="Arial"/>
          <w:sz w:val="24"/>
          <w:szCs w:val="24"/>
        </w:rPr>
      </w:pPr>
      <w:r w:rsidRPr="0071016F">
        <w:rPr>
          <w:rFonts w:ascii="Arial" w:hAnsi="Arial" w:cs="Arial"/>
          <w:sz w:val="24"/>
          <w:szCs w:val="24"/>
        </w:rPr>
        <w:t xml:space="preserve">Подпрограмма </w:t>
      </w:r>
      <w:r w:rsidRPr="0071016F">
        <w:rPr>
          <w:rFonts w:ascii="Arial" w:hAnsi="Arial" w:cs="Arial"/>
          <w:sz w:val="24"/>
          <w:szCs w:val="24"/>
          <w:lang w:val="en-US"/>
        </w:rPr>
        <w:t>I</w:t>
      </w:r>
      <w:r w:rsidRPr="0071016F">
        <w:rPr>
          <w:rFonts w:ascii="Arial" w:hAnsi="Arial" w:cs="Arial"/>
          <w:sz w:val="24"/>
          <w:szCs w:val="24"/>
        </w:rPr>
        <w:t xml:space="preserve"> предусматривает решение следующих задач:</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lastRenderedPageBreak/>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71016F" w:rsidRDefault="007C055E" w:rsidP="00202184">
      <w:pPr>
        <w:spacing w:after="0" w:line="240" w:lineRule="auto"/>
        <w:ind w:firstLine="708"/>
        <w:jc w:val="both"/>
        <w:rPr>
          <w:rFonts w:ascii="Arial" w:hAnsi="Arial" w:cs="Arial"/>
          <w:b/>
          <w:bCs/>
          <w:sz w:val="24"/>
          <w:szCs w:val="24"/>
        </w:rPr>
      </w:pPr>
    </w:p>
    <w:p w:rsidR="007C055E" w:rsidRPr="0071016F" w:rsidRDefault="007C055E" w:rsidP="00202184">
      <w:pPr>
        <w:spacing w:after="0" w:line="240" w:lineRule="auto"/>
        <w:ind w:left="360" w:firstLine="709"/>
        <w:jc w:val="center"/>
        <w:rPr>
          <w:rFonts w:ascii="Arial" w:hAnsi="Arial" w:cs="Arial"/>
          <w:b/>
          <w:bCs/>
          <w:sz w:val="24"/>
          <w:szCs w:val="24"/>
        </w:rPr>
      </w:pPr>
      <w:r w:rsidRPr="0071016F">
        <w:rPr>
          <w:rFonts w:ascii="Arial" w:hAnsi="Arial" w:cs="Arial"/>
          <w:b/>
          <w:bCs/>
          <w:sz w:val="24"/>
          <w:szCs w:val="24"/>
        </w:rPr>
        <w:t>Основные приоритеты в сфере реализации подпрограммы:</w:t>
      </w: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71016F">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 оптимизация сети муниципальных образовательных учреждений;</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использование опыта  и дальнейшее развитие школ, являющихся ресурсными центрами.</w:t>
      </w:r>
    </w:p>
    <w:p w:rsidR="007C055E" w:rsidRPr="0071016F" w:rsidRDefault="007C055E" w:rsidP="00202184">
      <w:pPr>
        <w:spacing w:after="0" w:line="240" w:lineRule="auto"/>
        <w:ind w:left="360" w:firstLine="709"/>
        <w:jc w:val="both"/>
        <w:rPr>
          <w:rFonts w:ascii="Arial" w:hAnsi="Arial" w:cs="Arial"/>
          <w:sz w:val="24"/>
          <w:szCs w:val="24"/>
        </w:rPr>
      </w:pPr>
    </w:p>
    <w:p w:rsidR="007C055E" w:rsidRPr="0071016F"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71016F">
        <w:rPr>
          <w:rFonts w:ascii="Arial" w:hAnsi="Arial" w:cs="Arial"/>
          <w:i/>
          <w:iCs/>
          <w:sz w:val="24"/>
          <w:szCs w:val="24"/>
        </w:rPr>
        <w:t>Повышение гибкости и многообразия форм предоставления дошкольного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поддержки развития вариативных форм дошкольного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Совершенствование содержания и технологий образования в условиях введения ФГОС:</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обеспечения изучения «основ духовно-нравственной культуры народо России» в 5-х классах (ДНК);</w:t>
      </w:r>
    </w:p>
    <w:p w:rsidR="007C055E" w:rsidRPr="0071016F" w:rsidRDefault="007C055E" w:rsidP="00202184">
      <w:pPr>
        <w:spacing w:after="0" w:line="240" w:lineRule="auto"/>
        <w:ind w:left="1069"/>
        <w:rPr>
          <w:rFonts w:ascii="Arial" w:hAnsi="Arial" w:cs="Arial"/>
          <w:sz w:val="24"/>
          <w:szCs w:val="24"/>
        </w:rPr>
      </w:pPr>
      <w:r w:rsidRPr="0071016F">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8 класс – 2016 год;</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 xml:space="preserve"> 9 класс -  2017 год;</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10 класс  - 2018 год.</w:t>
      </w:r>
    </w:p>
    <w:p w:rsidR="007C055E" w:rsidRPr="0071016F" w:rsidRDefault="007C055E" w:rsidP="00202184">
      <w:pPr>
        <w:spacing w:after="0" w:line="240" w:lineRule="auto"/>
        <w:ind w:left="1069"/>
        <w:rPr>
          <w:rFonts w:ascii="Arial" w:hAnsi="Arial" w:cs="Arial"/>
          <w:sz w:val="24"/>
          <w:szCs w:val="24"/>
        </w:rPr>
      </w:pPr>
      <w:r w:rsidRPr="0071016F">
        <w:rPr>
          <w:rFonts w:ascii="Arial" w:hAnsi="Arial" w:cs="Arial"/>
          <w:sz w:val="24"/>
          <w:szCs w:val="24"/>
        </w:rPr>
        <w:t xml:space="preserve">  - поэтапное введение ФГОС во всех общеобразовательных учреждениях округа:</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6 класс – 2016 год;</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7 класс – 2017 год;</w:t>
      </w:r>
    </w:p>
    <w:p w:rsidR="007C055E" w:rsidRPr="0071016F" w:rsidRDefault="007C055E" w:rsidP="00202184">
      <w:pPr>
        <w:widowControl w:val="0"/>
        <w:numPr>
          <w:ilvl w:val="0"/>
          <w:numId w:val="7"/>
        </w:numPr>
        <w:suppressAutoHyphens/>
        <w:spacing w:after="0" w:line="240" w:lineRule="auto"/>
        <w:jc w:val="center"/>
        <w:rPr>
          <w:rFonts w:ascii="Arial" w:hAnsi="Arial" w:cs="Arial"/>
          <w:sz w:val="24"/>
          <w:szCs w:val="24"/>
        </w:rPr>
      </w:pPr>
      <w:r w:rsidRPr="0071016F">
        <w:rPr>
          <w:rFonts w:ascii="Arial" w:hAnsi="Arial" w:cs="Arial"/>
          <w:sz w:val="24"/>
          <w:szCs w:val="24"/>
        </w:rPr>
        <w:t>8 класс – 2018 год.</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доступности качественного общего образования.</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sz w:val="24"/>
          <w:szCs w:val="24"/>
        </w:rPr>
        <w:t xml:space="preserve"> </w:t>
      </w:r>
      <w:r w:rsidRPr="0071016F">
        <w:rPr>
          <w:rFonts w:ascii="Arial" w:hAnsi="Arial" w:cs="Arial"/>
          <w:i/>
          <w:iCs/>
          <w:sz w:val="24"/>
          <w:szCs w:val="24"/>
        </w:rPr>
        <w:t>Повышение качества общего образования: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lastRenderedPageBreak/>
        <w:t>- широкое внедрение нового поколения программно-методического обеспечения дошкольного образования;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развитие системы получения информации о качестве общего и дополнительного образования;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дальнейшее пополнение библиотечных фондов школ  учебниками и учебными пособиями.</w:t>
      </w:r>
    </w:p>
    <w:p w:rsidR="007C055E" w:rsidRPr="0071016F" w:rsidRDefault="007C055E" w:rsidP="00202184">
      <w:pPr>
        <w:spacing w:after="0" w:line="240" w:lineRule="auto"/>
        <w:ind w:left="360"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своевременное заключение договоров на организацию курсовой подготовки педагогов;</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проведение научно-практических конференций, семинаров по различным аспектам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xml:space="preserve"> - участие в конкурсах профессионального мастерства:</w:t>
      </w:r>
    </w:p>
    <w:p w:rsidR="007C055E" w:rsidRPr="0071016F" w:rsidRDefault="007C055E" w:rsidP="0020218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«Учитель года»;</w:t>
      </w:r>
    </w:p>
    <w:p w:rsidR="007C055E" w:rsidRPr="0071016F" w:rsidRDefault="007C055E" w:rsidP="0020218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воспитателей дошкольных образовательных учреждений;</w:t>
      </w:r>
    </w:p>
    <w:p w:rsidR="007C055E" w:rsidRPr="0071016F" w:rsidRDefault="007C055E" w:rsidP="0020218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«Самый классный классный»;</w:t>
      </w:r>
    </w:p>
    <w:p w:rsidR="007C055E" w:rsidRPr="0071016F" w:rsidRDefault="007C055E" w:rsidP="00202184">
      <w:pPr>
        <w:widowControl w:val="0"/>
        <w:numPr>
          <w:ilvl w:val="0"/>
          <w:numId w:val="8"/>
        </w:numPr>
        <w:suppressAutoHyphens/>
        <w:spacing w:after="0" w:line="240" w:lineRule="auto"/>
        <w:jc w:val="both"/>
        <w:rPr>
          <w:rFonts w:ascii="Arial" w:hAnsi="Arial" w:cs="Arial"/>
          <w:sz w:val="24"/>
          <w:szCs w:val="24"/>
        </w:rPr>
      </w:pPr>
      <w:r w:rsidRPr="0071016F">
        <w:rPr>
          <w:rFonts w:ascii="Arial" w:hAnsi="Arial" w:cs="Arial"/>
          <w:sz w:val="24"/>
          <w:szCs w:val="24"/>
        </w:rPr>
        <w:t>«Методическая копилка» и др.;</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lastRenderedPageBreak/>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обеспечение функционирования Галереи педагогической славы в комитете по образованию;</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пополнение фондов Музея истории образования при комитете по образованию;</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создание в районе Школы молодого педагога.</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w:t>
      </w:r>
      <w:r w:rsidRPr="0071016F">
        <w:rPr>
          <w:rFonts w:ascii="Arial" w:hAnsi="Arial" w:cs="Arial"/>
          <w:b/>
          <w:bCs/>
          <w:i/>
          <w:iCs/>
          <w:sz w:val="24"/>
          <w:szCs w:val="24"/>
        </w:rPr>
        <w:t xml:space="preserve"> </w:t>
      </w:r>
      <w:r w:rsidRPr="0071016F">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i/>
          <w:iCs/>
          <w:sz w:val="24"/>
          <w:szCs w:val="24"/>
        </w:rPr>
        <w:t>-</w:t>
      </w:r>
      <w:r w:rsidRPr="0071016F">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участие в реализации региональных мероприятий совершенствования школьного питания;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71016F" w:rsidRDefault="007C055E" w:rsidP="00202184">
      <w:pPr>
        <w:spacing w:after="0" w:line="240" w:lineRule="auto"/>
        <w:ind w:left="360" w:firstLine="709"/>
        <w:jc w:val="both"/>
        <w:rPr>
          <w:rFonts w:ascii="Arial" w:hAnsi="Arial" w:cs="Arial"/>
          <w:sz w:val="24"/>
          <w:szCs w:val="24"/>
        </w:rPr>
      </w:pPr>
      <w:r w:rsidRPr="0071016F">
        <w:rPr>
          <w:rFonts w:ascii="Arial" w:hAnsi="Arial" w:cs="Arial"/>
          <w:sz w:val="24"/>
          <w:szCs w:val="24"/>
        </w:rPr>
        <w:t>- участие в реализации проекта ГТО.</w:t>
      </w:r>
    </w:p>
    <w:p w:rsidR="007C055E" w:rsidRPr="0071016F" w:rsidRDefault="007C055E" w:rsidP="00202184">
      <w:pPr>
        <w:spacing w:after="0" w:line="240" w:lineRule="auto"/>
        <w:ind w:left="360" w:firstLine="709"/>
        <w:jc w:val="both"/>
        <w:rPr>
          <w:rFonts w:ascii="Arial" w:hAnsi="Arial" w:cs="Arial"/>
          <w:i/>
          <w:iCs/>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lastRenderedPageBreak/>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последовательный переход на оказание услуг в электронном виде.</w:t>
      </w:r>
    </w:p>
    <w:p w:rsidR="007C055E" w:rsidRPr="0071016F" w:rsidRDefault="007C055E" w:rsidP="00202184">
      <w:pPr>
        <w:spacing w:after="0" w:line="240" w:lineRule="auto"/>
        <w:ind w:left="426" w:firstLine="709"/>
        <w:jc w:val="both"/>
        <w:rPr>
          <w:rFonts w:ascii="Arial" w:hAnsi="Arial" w:cs="Arial"/>
          <w:sz w:val="24"/>
          <w:szCs w:val="24"/>
        </w:rPr>
      </w:pPr>
    </w:p>
    <w:p w:rsidR="007C055E" w:rsidRPr="0071016F"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1016F">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поощрение учащихся общеобразовательных учреждений  - победителей и призеров ВОШ;</w:t>
      </w:r>
    </w:p>
    <w:p w:rsidR="007C055E" w:rsidRPr="0071016F" w:rsidRDefault="007C055E" w:rsidP="00202184">
      <w:pPr>
        <w:spacing w:after="0" w:line="240" w:lineRule="auto"/>
        <w:ind w:left="426" w:firstLine="709"/>
        <w:jc w:val="both"/>
        <w:rPr>
          <w:rFonts w:ascii="Arial" w:hAnsi="Arial" w:cs="Arial"/>
          <w:sz w:val="24"/>
          <w:szCs w:val="24"/>
        </w:rPr>
      </w:pPr>
      <w:r w:rsidRPr="0071016F">
        <w:rPr>
          <w:rFonts w:ascii="Arial" w:hAnsi="Arial" w:cs="Arial"/>
          <w:sz w:val="24"/>
          <w:szCs w:val="24"/>
        </w:rPr>
        <w:t>- организационная работа по выделению стипендии Главы одаренным детям.</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xml:space="preserve">В результате реализации подпрограммы </w:t>
      </w:r>
      <w:r w:rsidRPr="0071016F">
        <w:rPr>
          <w:rFonts w:ascii="Arial" w:hAnsi="Arial" w:cs="Arial"/>
          <w:sz w:val="24"/>
          <w:szCs w:val="24"/>
          <w:lang w:val="en-US"/>
        </w:rPr>
        <w:t>I</w:t>
      </w:r>
      <w:r w:rsidRPr="0071016F">
        <w:rPr>
          <w:rFonts w:ascii="Arial" w:hAnsi="Arial" w:cs="Arial"/>
          <w:sz w:val="24"/>
          <w:szCs w:val="24"/>
        </w:rPr>
        <w:t xml:space="preserve"> будет обеспечено достижение к 2018 году следующих результатов:</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71016F" w:rsidRDefault="007C055E" w:rsidP="00202184">
      <w:pPr>
        <w:spacing w:after="0" w:line="240" w:lineRule="auto"/>
        <w:ind w:firstLine="708"/>
        <w:jc w:val="both"/>
        <w:rPr>
          <w:rFonts w:ascii="Arial" w:hAnsi="Arial" w:cs="Arial"/>
          <w:sz w:val="24"/>
          <w:szCs w:val="24"/>
        </w:rPr>
      </w:pPr>
      <w:r w:rsidRPr="0071016F">
        <w:rPr>
          <w:rFonts w:ascii="Arial" w:hAnsi="Arial" w:cs="Arial"/>
          <w:sz w:val="24"/>
          <w:szCs w:val="24"/>
        </w:rPr>
        <w:t>- расширение вариативности и многообразия услуг за счет внутренних резервов системы.</w:t>
      </w:r>
    </w:p>
    <w:p w:rsidR="007C055E" w:rsidRPr="0071016F" w:rsidRDefault="007C055E" w:rsidP="00202184">
      <w:pPr>
        <w:spacing w:after="0" w:line="240" w:lineRule="auto"/>
        <w:ind w:firstLine="708"/>
        <w:jc w:val="both"/>
        <w:rPr>
          <w:rFonts w:ascii="Arial" w:hAnsi="Arial" w:cs="Arial"/>
          <w:sz w:val="24"/>
          <w:szCs w:val="24"/>
        </w:rPr>
      </w:pPr>
    </w:p>
    <w:p w:rsidR="007C055E" w:rsidRPr="0071016F" w:rsidRDefault="007C055E" w:rsidP="00202184">
      <w:pPr>
        <w:snapToGrid w:val="0"/>
        <w:spacing w:after="0" w:line="240" w:lineRule="auto"/>
        <w:rPr>
          <w:rFonts w:ascii="Arial" w:hAnsi="Arial" w:cs="Arial"/>
          <w:b/>
          <w:bCs/>
          <w:sz w:val="24"/>
          <w:szCs w:val="24"/>
        </w:rPr>
      </w:pPr>
      <w:r w:rsidRPr="0071016F">
        <w:rPr>
          <w:rFonts w:ascii="Arial" w:hAnsi="Arial" w:cs="Arial"/>
          <w:b/>
          <w:bCs/>
          <w:sz w:val="24"/>
          <w:szCs w:val="24"/>
        </w:rPr>
        <w:t xml:space="preserve"> 3. Этапы и (или) сроки</w:t>
      </w:r>
      <w:r w:rsidRPr="0071016F">
        <w:rPr>
          <w:rFonts w:ascii="Arial" w:hAnsi="Arial" w:cs="Arial"/>
          <w:sz w:val="24"/>
          <w:szCs w:val="24"/>
        </w:rPr>
        <w:t xml:space="preserve">  </w:t>
      </w:r>
      <w:r w:rsidRPr="0071016F">
        <w:rPr>
          <w:rFonts w:ascii="Arial" w:hAnsi="Arial" w:cs="Arial"/>
          <w:b/>
          <w:bCs/>
          <w:sz w:val="24"/>
          <w:szCs w:val="24"/>
        </w:rPr>
        <w:t xml:space="preserve">реализации подпрограммы 1: </w:t>
      </w:r>
    </w:p>
    <w:p w:rsidR="007C055E" w:rsidRPr="0071016F" w:rsidRDefault="007C055E" w:rsidP="00202184">
      <w:pPr>
        <w:snapToGrid w:val="0"/>
        <w:spacing w:after="0" w:line="240" w:lineRule="auto"/>
        <w:rPr>
          <w:rFonts w:ascii="Arial" w:hAnsi="Arial" w:cs="Arial"/>
          <w:sz w:val="24"/>
          <w:szCs w:val="24"/>
        </w:rPr>
      </w:pPr>
      <w:r w:rsidRPr="0071016F">
        <w:rPr>
          <w:rFonts w:ascii="Arial" w:hAnsi="Arial" w:cs="Arial"/>
          <w:sz w:val="24"/>
          <w:szCs w:val="24"/>
        </w:rPr>
        <w:t xml:space="preserve">Подпрограмма реализуется в 1 этап. </w:t>
      </w:r>
    </w:p>
    <w:p w:rsidR="007C055E" w:rsidRPr="0071016F" w:rsidRDefault="007C055E" w:rsidP="00202184">
      <w:pPr>
        <w:snapToGrid w:val="0"/>
        <w:spacing w:after="0" w:line="240" w:lineRule="auto"/>
        <w:rPr>
          <w:rFonts w:ascii="Arial" w:hAnsi="Arial" w:cs="Arial"/>
          <w:sz w:val="24"/>
          <w:szCs w:val="24"/>
        </w:rPr>
      </w:pPr>
      <w:r w:rsidRPr="0071016F">
        <w:rPr>
          <w:rFonts w:ascii="Arial" w:hAnsi="Arial" w:cs="Arial"/>
          <w:sz w:val="24"/>
          <w:szCs w:val="24"/>
        </w:rPr>
        <w:t xml:space="preserve">Срок реализации: 2016 </w:t>
      </w:r>
      <w:r w:rsidR="00223118" w:rsidRPr="0071016F">
        <w:rPr>
          <w:rFonts w:ascii="Arial" w:hAnsi="Arial" w:cs="Arial"/>
          <w:sz w:val="24"/>
          <w:szCs w:val="24"/>
        </w:rPr>
        <w:t>–</w:t>
      </w:r>
      <w:r w:rsidRPr="0071016F">
        <w:rPr>
          <w:rFonts w:ascii="Arial" w:hAnsi="Arial" w:cs="Arial"/>
          <w:sz w:val="24"/>
          <w:szCs w:val="24"/>
        </w:rPr>
        <w:t xml:space="preserve"> 20</w:t>
      </w:r>
      <w:r w:rsidR="009F23BA" w:rsidRPr="0071016F">
        <w:rPr>
          <w:rFonts w:ascii="Arial" w:hAnsi="Arial" w:cs="Arial"/>
          <w:sz w:val="24"/>
          <w:szCs w:val="24"/>
        </w:rPr>
        <w:t>2</w:t>
      </w:r>
      <w:r w:rsidR="00BA3D22" w:rsidRPr="0071016F">
        <w:rPr>
          <w:rFonts w:ascii="Arial" w:hAnsi="Arial" w:cs="Arial"/>
          <w:sz w:val="24"/>
          <w:szCs w:val="24"/>
        </w:rPr>
        <w:t>3</w:t>
      </w:r>
      <w:r w:rsidR="00223118" w:rsidRPr="0071016F">
        <w:rPr>
          <w:rFonts w:ascii="Arial" w:hAnsi="Arial" w:cs="Arial"/>
          <w:color w:val="FF0000"/>
          <w:sz w:val="24"/>
          <w:szCs w:val="24"/>
        </w:rPr>
        <w:t xml:space="preserve"> </w:t>
      </w:r>
      <w:r w:rsidRPr="0071016F">
        <w:rPr>
          <w:rFonts w:ascii="Arial" w:hAnsi="Arial" w:cs="Arial"/>
          <w:sz w:val="24"/>
          <w:szCs w:val="24"/>
        </w:rPr>
        <w:t>гг.</w:t>
      </w:r>
    </w:p>
    <w:p w:rsidR="007C055E" w:rsidRPr="0071016F" w:rsidRDefault="007C055E" w:rsidP="00202184">
      <w:pPr>
        <w:spacing w:after="0" w:line="240" w:lineRule="auto"/>
        <w:jc w:val="both"/>
        <w:rPr>
          <w:rFonts w:ascii="Arial" w:hAnsi="Arial" w:cs="Arial"/>
          <w:b/>
          <w:bCs/>
          <w:sz w:val="24"/>
          <w:szCs w:val="24"/>
        </w:rPr>
      </w:pPr>
      <w:r w:rsidRPr="0071016F">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C055E" w:rsidRPr="0071016F" w:rsidRDefault="007C055E" w:rsidP="00E60D7B">
      <w:pPr>
        <w:rPr>
          <w:rFonts w:ascii="Arial" w:hAnsi="Arial" w:cs="Arial"/>
          <w:b/>
          <w:bCs/>
          <w:sz w:val="24"/>
          <w:szCs w:val="24"/>
        </w:rPr>
        <w:sectPr w:rsidR="007C055E" w:rsidRPr="0071016F" w:rsidSect="00B26DB8">
          <w:footnotePr>
            <w:pos w:val="beneathText"/>
          </w:footnotePr>
          <w:pgSz w:w="11905" w:h="16837" w:code="9"/>
          <w:pgMar w:top="720" w:right="720" w:bottom="720" w:left="1134" w:header="720" w:footer="720" w:gutter="0"/>
          <w:cols w:space="720"/>
          <w:docGrid w:linePitch="312"/>
        </w:sectPr>
      </w:pPr>
    </w:p>
    <w:p w:rsidR="00000C83" w:rsidRPr="0071016F" w:rsidRDefault="00000C83" w:rsidP="00000C83">
      <w:pPr>
        <w:ind w:firstLine="532"/>
        <w:jc w:val="center"/>
        <w:rPr>
          <w:rFonts w:ascii="Arial" w:hAnsi="Arial" w:cs="Arial"/>
          <w:b/>
          <w:bCs/>
          <w:sz w:val="24"/>
          <w:szCs w:val="24"/>
        </w:rPr>
      </w:pPr>
      <w:r w:rsidRPr="0071016F">
        <w:rPr>
          <w:rFonts w:ascii="Arial" w:hAnsi="Arial" w:cs="Arial"/>
          <w:b/>
          <w:bCs/>
          <w:sz w:val="24"/>
          <w:szCs w:val="24"/>
        </w:rPr>
        <w:lastRenderedPageBreak/>
        <w:t xml:space="preserve">4. Перечень мероприятий, входящих в подпрограмму </w:t>
      </w:r>
      <w:r w:rsidRPr="0071016F">
        <w:rPr>
          <w:rFonts w:ascii="Arial" w:hAnsi="Arial" w:cs="Arial"/>
          <w:sz w:val="24"/>
          <w:szCs w:val="24"/>
        </w:rPr>
        <w:t>«Развитие системы общего образования»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4202"/>
        <w:gridCol w:w="2567"/>
        <w:gridCol w:w="1999"/>
        <w:gridCol w:w="1999"/>
        <w:gridCol w:w="3082"/>
      </w:tblGrid>
      <w:tr w:rsidR="00000C83" w:rsidRPr="0071016F" w:rsidTr="007D3002">
        <w:trPr>
          <w:trHeight w:val="218"/>
        </w:trPr>
        <w:tc>
          <w:tcPr>
            <w:tcW w:w="660" w:type="dxa"/>
            <w:vMerge w:val="restart"/>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 п/п</w:t>
            </w:r>
          </w:p>
        </w:tc>
        <w:tc>
          <w:tcPr>
            <w:tcW w:w="4202" w:type="dxa"/>
            <w:vMerge w:val="restart"/>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Наименование основного мероприятия</w:t>
            </w:r>
          </w:p>
        </w:tc>
        <w:tc>
          <w:tcPr>
            <w:tcW w:w="2567" w:type="dxa"/>
            <w:vMerge w:val="restart"/>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Главный распорядитель бюджетных средств (ответственный исполнитель)</w:t>
            </w:r>
          </w:p>
        </w:tc>
        <w:tc>
          <w:tcPr>
            <w:tcW w:w="3998" w:type="dxa"/>
            <w:gridSpan w:val="2"/>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Срок</w:t>
            </w:r>
          </w:p>
        </w:tc>
        <w:tc>
          <w:tcPr>
            <w:tcW w:w="3082" w:type="dxa"/>
            <w:vMerge w:val="restart"/>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Ожидаемый непосредственный результат (краткое описание)</w:t>
            </w:r>
          </w:p>
        </w:tc>
      </w:tr>
      <w:tr w:rsidR="00000C83" w:rsidRPr="0071016F" w:rsidTr="007D3002">
        <w:trPr>
          <w:trHeight w:val="139"/>
        </w:trPr>
        <w:tc>
          <w:tcPr>
            <w:tcW w:w="660" w:type="dxa"/>
            <w:vMerge/>
          </w:tcPr>
          <w:p w:rsidR="00000C83" w:rsidRPr="0071016F" w:rsidRDefault="00000C83" w:rsidP="007D3002">
            <w:pPr>
              <w:spacing w:after="0" w:line="240" w:lineRule="auto"/>
              <w:jc w:val="center"/>
              <w:rPr>
                <w:rFonts w:ascii="Arial" w:hAnsi="Arial" w:cs="Arial"/>
                <w:sz w:val="24"/>
                <w:szCs w:val="24"/>
              </w:rPr>
            </w:pPr>
          </w:p>
        </w:tc>
        <w:tc>
          <w:tcPr>
            <w:tcW w:w="4202" w:type="dxa"/>
            <w:vMerge/>
          </w:tcPr>
          <w:p w:rsidR="00000C83" w:rsidRPr="0071016F" w:rsidRDefault="00000C83" w:rsidP="007D3002">
            <w:pPr>
              <w:spacing w:after="0" w:line="240" w:lineRule="auto"/>
              <w:jc w:val="center"/>
              <w:rPr>
                <w:rFonts w:ascii="Arial" w:hAnsi="Arial" w:cs="Arial"/>
                <w:sz w:val="24"/>
                <w:szCs w:val="24"/>
              </w:rPr>
            </w:pPr>
          </w:p>
        </w:tc>
        <w:tc>
          <w:tcPr>
            <w:tcW w:w="2567" w:type="dxa"/>
            <w:vMerge/>
          </w:tcPr>
          <w:p w:rsidR="00000C83" w:rsidRPr="0071016F" w:rsidRDefault="00000C83" w:rsidP="007D3002">
            <w:pPr>
              <w:spacing w:after="0" w:line="240" w:lineRule="auto"/>
              <w:jc w:val="center"/>
              <w:rPr>
                <w:rFonts w:ascii="Arial" w:hAnsi="Arial" w:cs="Arial"/>
                <w:sz w:val="24"/>
                <w:szCs w:val="24"/>
              </w:rPr>
            </w:pP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начала реализации</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окончания реализации</w:t>
            </w:r>
          </w:p>
        </w:tc>
        <w:tc>
          <w:tcPr>
            <w:tcW w:w="3082" w:type="dxa"/>
            <w:vMerge/>
          </w:tcPr>
          <w:p w:rsidR="00000C83" w:rsidRPr="0071016F" w:rsidRDefault="00000C83" w:rsidP="007D3002">
            <w:pPr>
              <w:spacing w:after="0" w:line="240" w:lineRule="auto"/>
              <w:jc w:val="center"/>
              <w:rPr>
                <w:rFonts w:ascii="Arial" w:hAnsi="Arial" w:cs="Arial"/>
                <w:sz w:val="24"/>
                <w:szCs w:val="24"/>
              </w:rPr>
            </w:pPr>
          </w:p>
        </w:tc>
      </w:tr>
      <w:tr w:rsidR="00000C83" w:rsidRPr="0071016F" w:rsidTr="007D3002">
        <w:trPr>
          <w:trHeight w:val="218"/>
        </w:trPr>
        <w:tc>
          <w:tcPr>
            <w:tcW w:w="660"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1</w:t>
            </w:r>
          </w:p>
        </w:tc>
        <w:tc>
          <w:tcPr>
            <w:tcW w:w="4202"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2</w:t>
            </w:r>
          </w:p>
        </w:tc>
        <w:tc>
          <w:tcPr>
            <w:tcW w:w="2567"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3</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4</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5</w:t>
            </w:r>
          </w:p>
        </w:tc>
        <w:tc>
          <w:tcPr>
            <w:tcW w:w="3082"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6</w:t>
            </w:r>
          </w:p>
        </w:tc>
      </w:tr>
      <w:tr w:rsidR="00000C83" w:rsidRPr="0071016F" w:rsidTr="007D3002">
        <w:trPr>
          <w:trHeight w:val="430"/>
        </w:trPr>
        <w:tc>
          <w:tcPr>
            <w:tcW w:w="14509" w:type="dxa"/>
            <w:gridSpan w:val="6"/>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Подпрограмма  1 «Развитие системы общего образования»</w:t>
            </w:r>
          </w:p>
        </w:tc>
      </w:tr>
      <w:tr w:rsidR="00000C83" w:rsidRPr="0071016F" w:rsidTr="007D3002">
        <w:trPr>
          <w:trHeight w:val="218"/>
        </w:trPr>
        <w:tc>
          <w:tcPr>
            <w:tcW w:w="660"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1</w:t>
            </w:r>
          </w:p>
        </w:tc>
        <w:tc>
          <w:tcPr>
            <w:tcW w:w="420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Мероприятие 1 «Развитие системы дошкольного образования»</w:t>
            </w:r>
          </w:p>
        </w:tc>
        <w:tc>
          <w:tcPr>
            <w:tcW w:w="2567"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2016</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сохранение доли воспитанников, обучающихся по ФГОС, в размере 100%;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увеличение охвата детей в возрасте  1-6 лет дошкольным образованием до 75%;</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xml:space="preserve">- увеличение количества дополнительных мест на 70 (за период реализации подпрограммы); </w:t>
            </w:r>
          </w:p>
          <w:p w:rsidR="00000C83" w:rsidRPr="0071016F" w:rsidRDefault="00000C83" w:rsidP="007D3002">
            <w:pPr>
              <w:spacing w:before="120" w:after="120" w:line="240" w:lineRule="auto"/>
              <w:rPr>
                <w:rFonts w:ascii="Arial" w:hAnsi="Arial" w:cs="Arial"/>
                <w:b/>
                <w:sz w:val="24"/>
                <w:szCs w:val="24"/>
              </w:rPr>
            </w:pPr>
            <w:r w:rsidRPr="0071016F">
              <w:rPr>
                <w:rFonts w:ascii="Arial" w:hAnsi="Arial" w:cs="Arial"/>
                <w:sz w:val="24"/>
                <w:szCs w:val="24"/>
              </w:rPr>
              <w:t xml:space="preserve">- сохранение доли родителей (законных представителей), получающих </w:t>
            </w:r>
            <w:r w:rsidRPr="0071016F">
              <w:rPr>
                <w:rFonts w:ascii="Arial" w:hAnsi="Arial" w:cs="Arial"/>
                <w:kern w:val="20"/>
                <w:sz w:val="24"/>
                <w:szCs w:val="24"/>
              </w:rPr>
              <w:t xml:space="preserve">компенсацию части платы, взимаемой за содержание ребенка в образовательных учреждениях, </w:t>
            </w:r>
            <w:r w:rsidRPr="0071016F">
              <w:rPr>
                <w:rFonts w:ascii="Arial" w:hAnsi="Arial" w:cs="Arial"/>
                <w:kern w:val="20"/>
                <w:sz w:val="24"/>
                <w:szCs w:val="24"/>
              </w:rPr>
              <w:lastRenderedPageBreak/>
              <w:t xml:space="preserve">реализующих основную общеобразовательную программу дошкольного образования </w:t>
            </w:r>
            <w:r w:rsidRPr="0071016F">
              <w:rPr>
                <w:rFonts w:ascii="Arial" w:hAnsi="Arial" w:cs="Arial"/>
                <w:sz w:val="24"/>
                <w:szCs w:val="24"/>
              </w:rPr>
              <w:t>в размере 98 %</w:t>
            </w:r>
            <w:r w:rsidRPr="0071016F">
              <w:rPr>
                <w:rFonts w:ascii="Arial" w:hAnsi="Arial" w:cs="Arial"/>
                <w:b/>
                <w:sz w:val="24"/>
                <w:szCs w:val="24"/>
              </w:rPr>
              <w:t>;</w:t>
            </w:r>
          </w:p>
          <w:p w:rsidR="00000C83" w:rsidRPr="0071016F" w:rsidRDefault="00000C83" w:rsidP="007D3002">
            <w:pPr>
              <w:rPr>
                <w:rFonts w:ascii="Arial" w:hAnsi="Arial" w:cs="Arial"/>
                <w:kern w:val="20"/>
                <w:sz w:val="24"/>
                <w:szCs w:val="24"/>
              </w:rPr>
            </w:pPr>
            <w:r w:rsidRPr="0071016F">
              <w:rPr>
                <w:rFonts w:ascii="Arial" w:hAnsi="Arial" w:cs="Arial"/>
                <w:sz w:val="24"/>
                <w:szCs w:val="24"/>
              </w:rPr>
              <w:t>- увеличение охвата детей в возрасте от 0 до 3 лет дошкольным образованием до 32%;</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увеличение охвата детей в возрасте от 3 до 7 лет дошкольным образованием до 94%;</w:t>
            </w:r>
          </w:p>
          <w:p w:rsidR="00000C83" w:rsidRPr="0071016F" w:rsidRDefault="00000C83" w:rsidP="007D3002">
            <w:pPr>
              <w:spacing w:after="0" w:line="240" w:lineRule="auto"/>
              <w:rPr>
                <w:rFonts w:ascii="Arial" w:hAnsi="Arial" w:cs="Arial"/>
                <w:sz w:val="24"/>
                <w:szCs w:val="24"/>
              </w:rPr>
            </w:pP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0 до 3 лет до 99%;</w:t>
            </w:r>
          </w:p>
          <w:p w:rsidR="00000C83" w:rsidRPr="0071016F" w:rsidRDefault="00000C83" w:rsidP="007D3002">
            <w:pPr>
              <w:spacing w:after="0" w:line="240" w:lineRule="auto"/>
              <w:rPr>
                <w:rFonts w:ascii="Arial" w:hAnsi="Arial" w:cs="Arial"/>
                <w:sz w:val="24"/>
                <w:szCs w:val="24"/>
              </w:rPr>
            </w:pP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3 до 7 лет до 100%</w:t>
            </w:r>
          </w:p>
          <w:p w:rsidR="00000C83" w:rsidRPr="0071016F" w:rsidRDefault="00000C83" w:rsidP="007D3002">
            <w:pPr>
              <w:spacing w:after="0" w:line="240" w:lineRule="auto"/>
              <w:rPr>
                <w:rFonts w:ascii="Arial" w:hAnsi="Arial" w:cs="Arial"/>
                <w:sz w:val="24"/>
                <w:szCs w:val="24"/>
              </w:rPr>
            </w:pPr>
          </w:p>
          <w:p w:rsidR="00000C83" w:rsidRPr="0071016F" w:rsidRDefault="00000C83" w:rsidP="007D3002">
            <w:pPr>
              <w:spacing w:after="0" w:line="240" w:lineRule="auto"/>
              <w:rPr>
                <w:rFonts w:ascii="Arial" w:hAnsi="Arial" w:cs="Arial"/>
                <w:sz w:val="24"/>
                <w:szCs w:val="24"/>
              </w:rPr>
            </w:pPr>
          </w:p>
        </w:tc>
      </w:tr>
      <w:tr w:rsidR="00000C83" w:rsidRPr="0071016F" w:rsidTr="007D3002">
        <w:trPr>
          <w:trHeight w:val="1124"/>
        </w:trPr>
        <w:tc>
          <w:tcPr>
            <w:tcW w:w="660"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lastRenderedPageBreak/>
              <w:t>2</w:t>
            </w:r>
          </w:p>
        </w:tc>
        <w:tc>
          <w:tcPr>
            <w:tcW w:w="420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Мероприятие  2 «Развитие системы школьного образования»</w:t>
            </w:r>
          </w:p>
        </w:tc>
        <w:tc>
          <w:tcPr>
            <w:tcW w:w="2567"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2016</w:t>
            </w:r>
          </w:p>
        </w:tc>
        <w:tc>
          <w:tcPr>
            <w:tcW w:w="1999" w:type="dxa"/>
          </w:tcPr>
          <w:p w:rsidR="00000C83" w:rsidRPr="0071016F" w:rsidRDefault="00000C83" w:rsidP="007D3002">
            <w:pPr>
              <w:spacing w:after="0" w:line="240" w:lineRule="auto"/>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before="120" w:after="120" w:line="240" w:lineRule="auto"/>
              <w:rPr>
                <w:rFonts w:ascii="Arial" w:hAnsi="Arial" w:cs="Arial"/>
                <w:kern w:val="20"/>
                <w:sz w:val="24"/>
                <w:szCs w:val="24"/>
              </w:rPr>
            </w:pPr>
            <w:r w:rsidRPr="0071016F">
              <w:rPr>
                <w:rFonts w:ascii="Arial" w:hAnsi="Arial" w:cs="Arial"/>
                <w:kern w:val="20"/>
                <w:sz w:val="24"/>
                <w:szCs w:val="24"/>
              </w:rPr>
              <w:t>- увеличение доли обучающихся по ФГОС до 92%;</w:t>
            </w:r>
          </w:p>
          <w:p w:rsidR="00000C83" w:rsidRPr="0071016F" w:rsidRDefault="00000C83" w:rsidP="007D3002">
            <w:pPr>
              <w:spacing w:before="120" w:after="120" w:line="240" w:lineRule="auto"/>
              <w:rPr>
                <w:rFonts w:ascii="Arial" w:hAnsi="Arial" w:cs="Arial"/>
                <w:kern w:val="24"/>
                <w:sz w:val="24"/>
                <w:szCs w:val="24"/>
              </w:rPr>
            </w:pPr>
            <w:r w:rsidRPr="0071016F">
              <w:rPr>
                <w:rFonts w:ascii="Arial" w:hAnsi="Arial" w:cs="Arial"/>
                <w:sz w:val="24"/>
                <w:szCs w:val="24"/>
              </w:rPr>
              <w:t xml:space="preserve">- увеличение </w:t>
            </w:r>
            <w:r w:rsidRPr="0071016F">
              <w:rPr>
                <w:rFonts w:ascii="Arial" w:hAnsi="Arial" w:cs="Arial"/>
                <w:kern w:val="24"/>
                <w:sz w:val="24"/>
                <w:szCs w:val="24"/>
              </w:rPr>
              <w:t>доли учащихся старших классов, обучающихся по программам профильного обучения, до 93%;</w:t>
            </w:r>
          </w:p>
          <w:p w:rsidR="00000C83" w:rsidRPr="0071016F" w:rsidRDefault="00000C83" w:rsidP="007D3002">
            <w:pPr>
              <w:spacing w:before="120" w:after="120" w:line="240" w:lineRule="auto"/>
              <w:rPr>
                <w:rFonts w:ascii="Arial" w:hAnsi="Arial" w:cs="Arial"/>
                <w:kern w:val="24"/>
                <w:sz w:val="24"/>
                <w:szCs w:val="24"/>
              </w:rPr>
            </w:pPr>
            <w:r w:rsidRPr="0071016F">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000C83" w:rsidRPr="0071016F" w:rsidRDefault="00000C83" w:rsidP="007D3002">
            <w:pPr>
              <w:spacing w:before="120" w:after="120" w:line="240" w:lineRule="auto"/>
              <w:rPr>
                <w:rFonts w:ascii="Arial" w:hAnsi="Arial" w:cs="Arial"/>
                <w:kern w:val="24"/>
                <w:sz w:val="24"/>
                <w:szCs w:val="24"/>
              </w:rPr>
            </w:pPr>
            <w:r w:rsidRPr="0071016F">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000C83" w:rsidRPr="0071016F" w:rsidRDefault="00000C83" w:rsidP="007D3002">
            <w:pPr>
              <w:spacing w:before="120" w:after="120" w:line="240" w:lineRule="auto"/>
              <w:rPr>
                <w:rFonts w:ascii="Arial" w:hAnsi="Arial" w:cs="Arial"/>
                <w:kern w:val="24"/>
                <w:sz w:val="24"/>
                <w:szCs w:val="24"/>
              </w:rPr>
            </w:pPr>
            <w:r w:rsidRPr="0071016F">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lastRenderedPageBreak/>
              <w:t>- уменьшение количества обучающихся, приходящихся на 1 ПК,  до 5 чел.;</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установка локальных вычислительных сетей в 100% ОУ;</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обеспечение высокой производительности телекоммуникационной инфраструктуры в 70% ОУ;</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обеспечение материально-техническими ресурсами:</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учебно-лабораторным оборудованием – на 100%;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спортивным оборудованием – на 100%;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техническим оборудованием – на 100%.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обеспечение гарантий компенсации за питание обучающихся на дому 100%;</w:t>
            </w:r>
          </w:p>
          <w:p w:rsidR="00000C83" w:rsidRPr="0071016F" w:rsidRDefault="00000C83" w:rsidP="007D3002">
            <w:pPr>
              <w:spacing w:before="120" w:after="120" w:line="240" w:lineRule="auto"/>
              <w:rPr>
                <w:rFonts w:ascii="Arial" w:hAnsi="Arial" w:cs="Arial"/>
                <w:kern w:val="28"/>
                <w:sz w:val="24"/>
                <w:szCs w:val="24"/>
              </w:rPr>
            </w:pPr>
            <w:r w:rsidRPr="0071016F">
              <w:rPr>
                <w:rFonts w:ascii="Arial" w:hAnsi="Arial" w:cs="Arial"/>
                <w:sz w:val="24"/>
                <w:szCs w:val="24"/>
              </w:rPr>
              <w:lastRenderedPageBreak/>
              <w:t>-</w:t>
            </w:r>
            <w:r w:rsidRPr="0071016F">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доведение доли педагогов, повысивших свою квалификационную категорию, до 70%;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 доведение числа педработников в возрасте до 30 лет до 20%;</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lastRenderedPageBreak/>
              <w:t>- увеличение числа молодых специалистов, впервые пришедших на работу, до 15 чел. в год;</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000C83" w:rsidRPr="0071016F" w:rsidRDefault="00000C83" w:rsidP="007D3002">
            <w:pPr>
              <w:spacing w:after="0" w:line="240" w:lineRule="auto"/>
              <w:rPr>
                <w:rFonts w:ascii="Arial" w:hAnsi="Arial" w:cs="Arial"/>
                <w:sz w:val="24"/>
                <w:szCs w:val="24"/>
              </w:rPr>
            </w:pPr>
          </w:p>
        </w:tc>
      </w:tr>
      <w:tr w:rsidR="00000C83" w:rsidRPr="0071016F" w:rsidTr="007D3002">
        <w:trPr>
          <w:trHeight w:val="1124"/>
        </w:trPr>
        <w:tc>
          <w:tcPr>
            <w:tcW w:w="660"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lastRenderedPageBreak/>
              <w:t>3</w:t>
            </w:r>
          </w:p>
        </w:tc>
        <w:tc>
          <w:tcPr>
            <w:tcW w:w="4202" w:type="dxa"/>
          </w:tcPr>
          <w:p w:rsidR="00000C83" w:rsidRPr="0071016F" w:rsidRDefault="00000C83" w:rsidP="007D3002">
            <w:pPr>
              <w:rPr>
                <w:rFonts w:ascii="Arial" w:hAnsi="Arial" w:cs="Arial"/>
                <w:sz w:val="24"/>
                <w:szCs w:val="24"/>
              </w:rPr>
            </w:pPr>
            <w:r w:rsidRPr="0071016F">
              <w:rPr>
                <w:rFonts w:ascii="Arial" w:hAnsi="Arial" w:cs="Arial"/>
                <w:sz w:val="24"/>
                <w:szCs w:val="24"/>
              </w:rPr>
              <w:t xml:space="preserve">Мероприятие  3 «Развитие инфраструктуры образовательных организаций дошкольного, общего </w:t>
            </w:r>
            <w:r w:rsidRPr="0071016F">
              <w:rPr>
                <w:rFonts w:ascii="Arial" w:hAnsi="Arial" w:cs="Arial"/>
                <w:sz w:val="24"/>
                <w:szCs w:val="24"/>
              </w:rPr>
              <w:lastRenderedPageBreak/>
              <w:t>и дополнительного образования детей»</w:t>
            </w:r>
          </w:p>
        </w:tc>
        <w:tc>
          <w:tcPr>
            <w:tcW w:w="2567" w:type="dxa"/>
          </w:tcPr>
          <w:p w:rsidR="00000C83" w:rsidRPr="0071016F" w:rsidRDefault="00000C83" w:rsidP="007D3002">
            <w:pPr>
              <w:rPr>
                <w:rFonts w:ascii="Arial" w:hAnsi="Arial" w:cs="Arial"/>
                <w:sz w:val="24"/>
                <w:szCs w:val="24"/>
              </w:rPr>
            </w:pPr>
            <w:r w:rsidRPr="0071016F">
              <w:rPr>
                <w:rFonts w:ascii="Arial" w:hAnsi="Arial" w:cs="Arial"/>
                <w:sz w:val="24"/>
                <w:szCs w:val="24"/>
              </w:rPr>
              <w:lastRenderedPageBreak/>
              <w:t xml:space="preserve">Комитет по образованию администрации муниципального </w:t>
            </w:r>
            <w:r w:rsidRPr="0071016F">
              <w:rPr>
                <w:rFonts w:ascii="Arial" w:hAnsi="Arial" w:cs="Arial"/>
                <w:sz w:val="24"/>
                <w:szCs w:val="24"/>
              </w:rPr>
              <w:lastRenderedPageBreak/>
              <w:t>образования город Ефремов</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lastRenderedPageBreak/>
              <w:t>2019</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xml:space="preserve">- увеличение доли обучающихся муниципальных общеобразовательных организаций, которым </w:t>
            </w:r>
            <w:r w:rsidRPr="0071016F">
              <w:rPr>
                <w:rFonts w:ascii="Arial" w:hAnsi="Arial" w:cs="Arial"/>
                <w:sz w:val="24"/>
                <w:szCs w:val="24"/>
              </w:rPr>
              <w:lastRenderedPageBreak/>
              <w:t>предоставлена возможность обучаться в соответствии с современными требованиями, в общей численности обучающихся до 94%;</w:t>
            </w:r>
          </w:p>
          <w:p w:rsidR="00000C83" w:rsidRPr="0071016F" w:rsidRDefault="00000C83" w:rsidP="007D3002">
            <w:pPr>
              <w:spacing w:after="0" w:line="240" w:lineRule="auto"/>
              <w:jc w:val="both"/>
              <w:rPr>
                <w:rFonts w:ascii="Arial" w:hAnsi="Arial" w:cs="Arial"/>
                <w:sz w:val="24"/>
                <w:szCs w:val="24"/>
              </w:rPr>
            </w:pPr>
            <w:r w:rsidRPr="0071016F">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000C83" w:rsidRPr="0071016F" w:rsidRDefault="00000C83" w:rsidP="007D3002">
            <w:pPr>
              <w:spacing w:after="0" w:line="240" w:lineRule="auto"/>
              <w:jc w:val="both"/>
              <w:rPr>
                <w:rFonts w:ascii="Arial" w:hAnsi="Arial" w:cs="Arial"/>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000C83" w:rsidRPr="0071016F" w:rsidRDefault="00000C83" w:rsidP="007D3002">
            <w:pPr>
              <w:spacing w:after="0" w:line="240" w:lineRule="auto"/>
              <w:jc w:val="both"/>
              <w:rPr>
                <w:rFonts w:ascii="Arial" w:hAnsi="Arial" w:cs="Arial"/>
                <w:sz w:val="24"/>
                <w:szCs w:val="24"/>
              </w:rPr>
            </w:pPr>
            <w:r w:rsidRPr="0071016F">
              <w:rPr>
                <w:rFonts w:ascii="Arial" w:hAnsi="Arial" w:cs="Arial"/>
                <w:sz w:val="24"/>
                <w:szCs w:val="24"/>
              </w:rPr>
              <w:t xml:space="preserve">- увеличение доли обучающихся, занимающихся физической культурой и спортом во внеурочное время (основное общее образование), в общем количестве </w:t>
            </w:r>
            <w:r w:rsidRPr="0071016F">
              <w:rPr>
                <w:rFonts w:ascii="Arial" w:hAnsi="Arial" w:cs="Arial"/>
                <w:sz w:val="24"/>
                <w:szCs w:val="24"/>
              </w:rPr>
              <w:lastRenderedPageBreak/>
              <w:t>обучающихся, за исключением дошкольного образования на 0,05% ежегодно;</w:t>
            </w:r>
          </w:p>
          <w:p w:rsidR="00000C83" w:rsidRPr="0071016F" w:rsidRDefault="00000C83" w:rsidP="007D3002">
            <w:pPr>
              <w:spacing w:before="120" w:after="120" w:line="240" w:lineRule="auto"/>
              <w:rPr>
                <w:rFonts w:ascii="Arial" w:hAnsi="Arial" w:cs="Arial"/>
                <w:kern w:val="20"/>
                <w:sz w:val="24"/>
                <w:szCs w:val="24"/>
              </w:rPr>
            </w:pPr>
            <w:r w:rsidRPr="0071016F">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000C83" w:rsidRPr="0071016F" w:rsidTr="007D3002">
        <w:trPr>
          <w:trHeight w:val="1124"/>
        </w:trPr>
        <w:tc>
          <w:tcPr>
            <w:tcW w:w="660"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lastRenderedPageBreak/>
              <w:t>4</w:t>
            </w:r>
          </w:p>
        </w:tc>
        <w:tc>
          <w:tcPr>
            <w:tcW w:w="4202" w:type="dxa"/>
          </w:tcPr>
          <w:p w:rsidR="00000C83" w:rsidRPr="0071016F" w:rsidRDefault="00000C83" w:rsidP="007D3002">
            <w:pPr>
              <w:rPr>
                <w:rFonts w:ascii="Arial" w:hAnsi="Arial" w:cs="Arial"/>
                <w:sz w:val="24"/>
                <w:szCs w:val="24"/>
              </w:rPr>
            </w:pPr>
            <w:r w:rsidRPr="0071016F">
              <w:rPr>
                <w:rFonts w:ascii="Arial" w:hAnsi="Arial" w:cs="Arial"/>
                <w:sz w:val="24"/>
                <w:szCs w:val="24"/>
              </w:rPr>
              <w:t xml:space="preserve">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w:t>
            </w:r>
            <w:r w:rsidRPr="0071016F">
              <w:rPr>
                <w:rFonts w:ascii="Arial" w:hAnsi="Arial" w:cs="Arial"/>
                <w:sz w:val="24"/>
                <w:szCs w:val="24"/>
              </w:rPr>
              <w:lastRenderedPageBreak/>
              <w:t>получения детьми-инвалидами качественного образования»</w:t>
            </w:r>
          </w:p>
        </w:tc>
        <w:tc>
          <w:tcPr>
            <w:tcW w:w="2567" w:type="dxa"/>
          </w:tcPr>
          <w:p w:rsidR="00000C83" w:rsidRPr="0071016F" w:rsidRDefault="00000C83" w:rsidP="007D3002">
            <w:pPr>
              <w:rPr>
                <w:rFonts w:ascii="Arial" w:hAnsi="Arial" w:cs="Arial"/>
                <w:sz w:val="24"/>
                <w:szCs w:val="24"/>
              </w:rPr>
            </w:pPr>
            <w:r w:rsidRPr="0071016F">
              <w:rPr>
                <w:rFonts w:ascii="Arial" w:hAnsi="Arial" w:cs="Arial"/>
                <w:sz w:val="24"/>
                <w:szCs w:val="24"/>
              </w:rPr>
              <w:lastRenderedPageBreak/>
              <w:t>Комитет по образованию администрации муниципального образования город Ефремов</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2019</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000C83" w:rsidRPr="0071016F" w:rsidRDefault="00000C83" w:rsidP="007D3002">
            <w:pPr>
              <w:spacing w:after="0" w:line="240" w:lineRule="auto"/>
              <w:jc w:val="both"/>
              <w:rPr>
                <w:rFonts w:ascii="Arial" w:hAnsi="Arial" w:cs="Arial"/>
                <w:sz w:val="24"/>
                <w:szCs w:val="24"/>
              </w:rPr>
            </w:pPr>
            <w:r w:rsidRPr="0071016F">
              <w:rPr>
                <w:rFonts w:ascii="Arial" w:hAnsi="Arial" w:cs="Arial"/>
                <w:sz w:val="24"/>
                <w:szCs w:val="24"/>
              </w:rPr>
              <w:lastRenderedPageBreak/>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xml:space="preserve">-увеличение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w:t>
            </w:r>
            <w:r w:rsidRPr="0071016F">
              <w:rPr>
                <w:rFonts w:ascii="Arial" w:hAnsi="Arial" w:cs="Arial"/>
                <w:sz w:val="24"/>
                <w:szCs w:val="24"/>
              </w:rPr>
              <w:lastRenderedPageBreak/>
              <w:t>организаций в муниципальном образовании до 15,2%;</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000C83" w:rsidRPr="0071016F" w:rsidRDefault="00000C83" w:rsidP="007D3002">
            <w:pPr>
              <w:spacing w:before="120" w:after="120" w:line="240" w:lineRule="auto"/>
              <w:rPr>
                <w:rFonts w:ascii="Arial" w:hAnsi="Arial" w:cs="Arial"/>
                <w:sz w:val="24"/>
                <w:szCs w:val="24"/>
              </w:rPr>
            </w:pPr>
            <w:r w:rsidRPr="0071016F">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000C83" w:rsidRPr="0071016F" w:rsidRDefault="00000C83" w:rsidP="007D3002">
            <w:pPr>
              <w:spacing w:before="120" w:after="120" w:line="240" w:lineRule="auto"/>
              <w:rPr>
                <w:rFonts w:ascii="Arial" w:hAnsi="Arial" w:cs="Arial"/>
                <w:kern w:val="20"/>
                <w:sz w:val="24"/>
                <w:szCs w:val="24"/>
              </w:rPr>
            </w:pPr>
            <w:r w:rsidRPr="0071016F">
              <w:rPr>
                <w:rFonts w:ascii="Arial" w:hAnsi="Arial" w:cs="Arial"/>
                <w:sz w:val="24"/>
                <w:szCs w:val="24"/>
              </w:rPr>
              <w:t xml:space="preserve">-увеличение доли детей-инвалидов в возрасте от 1,5 до 7 лет, охваченных дошкольным образованием, в общей численности детей-инвалидов данного возраста в </w:t>
            </w:r>
            <w:r w:rsidRPr="0071016F">
              <w:rPr>
                <w:rFonts w:ascii="Arial" w:hAnsi="Arial" w:cs="Arial"/>
                <w:sz w:val="24"/>
                <w:szCs w:val="24"/>
              </w:rPr>
              <w:lastRenderedPageBreak/>
              <w:t>муниципальном образовании до 35%</w:t>
            </w:r>
          </w:p>
        </w:tc>
      </w:tr>
      <w:tr w:rsidR="00000C83" w:rsidRPr="0071016F" w:rsidTr="007D3002">
        <w:trPr>
          <w:trHeight w:val="1124"/>
        </w:trPr>
        <w:tc>
          <w:tcPr>
            <w:tcW w:w="660"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lastRenderedPageBreak/>
              <w:t>5</w:t>
            </w:r>
          </w:p>
        </w:tc>
        <w:tc>
          <w:tcPr>
            <w:tcW w:w="4202" w:type="dxa"/>
          </w:tcPr>
          <w:p w:rsidR="00000C83" w:rsidRPr="0071016F" w:rsidRDefault="00000C83" w:rsidP="007D3002">
            <w:pPr>
              <w:rPr>
                <w:rFonts w:ascii="Arial" w:hAnsi="Arial" w:cs="Arial"/>
                <w:sz w:val="24"/>
                <w:szCs w:val="24"/>
              </w:rPr>
            </w:pPr>
            <w:r w:rsidRPr="0071016F">
              <w:rPr>
                <w:rFonts w:ascii="Arial" w:hAnsi="Arial" w:cs="Arial"/>
                <w:sz w:val="24"/>
                <w:szCs w:val="24"/>
              </w:rPr>
              <w:t>Мероприятие «Участие в региональном проекте «Современная школа»</w:t>
            </w:r>
          </w:p>
        </w:tc>
        <w:tc>
          <w:tcPr>
            <w:tcW w:w="2567" w:type="dxa"/>
          </w:tcPr>
          <w:p w:rsidR="00000C83" w:rsidRPr="0071016F" w:rsidRDefault="00000C83" w:rsidP="007D300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2019</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000C83" w:rsidRPr="0071016F" w:rsidRDefault="00000C83" w:rsidP="007D3002">
            <w:pPr>
              <w:spacing w:after="0" w:line="240" w:lineRule="auto"/>
              <w:rPr>
                <w:rFonts w:ascii="Arial" w:hAnsi="Arial" w:cs="Arial"/>
                <w:bCs/>
                <w:sz w:val="24"/>
                <w:szCs w:val="24"/>
              </w:rPr>
            </w:pP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000C83" w:rsidRPr="0071016F" w:rsidRDefault="00000C83" w:rsidP="007D3002">
            <w:pPr>
              <w:spacing w:after="0" w:line="240" w:lineRule="auto"/>
              <w:rPr>
                <w:rFonts w:ascii="Arial" w:hAnsi="Arial" w:cs="Arial"/>
                <w:sz w:val="24"/>
                <w:szCs w:val="24"/>
              </w:rPr>
            </w:pP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B03A5" w:rsidRPr="0071016F">
              <w:rPr>
                <w:rFonts w:ascii="Arial" w:hAnsi="Arial" w:cs="Arial"/>
                <w:sz w:val="24"/>
                <w:szCs w:val="24"/>
              </w:rPr>
              <w:t>1,2</w:t>
            </w:r>
            <w:r w:rsidRPr="0071016F">
              <w:rPr>
                <w:rFonts w:ascii="Arial" w:hAnsi="Arial" w:cs="Arial"/>
                <w:sz w:val="24"/>
                <w:szCs w:val="24"/>
              </w:rPr>
              <w:t xml:space="preserve"> тыс.чел.;</w:t>
            </w:r>
          </w:p>
          <w:p w:rsidR="00000C83" w:rsidRPr="0071016F" w:rsidRDefault="00000C83" w:rsidP="007D3002">
            <w:pPr>
              <w:spacing w:after="0" w:line="240" w:lineRule="auto"/>
              <w:rPr>
                <w:rFonts w:ascii="Arial" w:hAnsi="Arial" w:cs="Arial"/>
                <w:sz w:val="24"/>
                <w:szCs w:val="24"/>
              </w:rPr>
            </w:pP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xml:space="preserve">- увеличение числа общеобразовательных </w:t>
            </w:r>
            <w:r w:rsidRPr="0071016F">
              <w:rPr>
                <w:rFonts w:ascii="Arial" w:hAnsi="Arial" w:cs="Arial"/>
                <w:sz w:val="24"/>
                <w:szCs w:val="24"/>
              </w:rPr>
              <w:lastRenderedPageBreak/>
              <w:t xml:space="preserve">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B03A5" w:rsidRPr="0071016F">
              <w:rPr>
                <w:rFonts w:ascii="Arial" w:hAnsi="Arial" w:cs="Arial"/>
                <w:sz w:val="24"/>
                <w:szCs w:val="24"/>
              </w:rPr>
              <w:t>4</w:t>
            </w:r>
            <w:r w:rsidRPr="0071016F">
              <w:rPr>
                <w:rFonts w:ascii="Arial" w:hAnsi="Arial" w:cs="Arial"/>
                <w:sz w:val="24"/>
                <w:szCs w:val="24"/>
              </w:rPr>
              <w:t xml:space="preserve"> ед.</w:t>
            </w:r>
          </w:p>
        </w:tc>
      </w:tr>
      <w:tr w:rsidR="00000C83" w:rsidRPr="0071016F" w:rsidTr="007D3002">
        <w:trPr>
          <w:trHeight w:val="1124"/>
        </w:trPr>
        <w:tc>
          <w:tcPr>
            <w:tcW w:w="660"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lastRenderedPageBreak/>
              <w:t>6</w:t>
            </w:r>
          </w:p>
        </w:tc>
        <w:tc>
          <w:tcPr>
            <w:tcW w:w="4202" w:type="dxa"/>
          </w:tcPr>
          <w:p w:rsidR="00000C83" w:rsidRPr="0071016F" w:rsidRDefault="00000C83" w:rsidP="007D3002">
            <w:pPr>
              <w:rPr>
                <w:rFonts w:ascii="Arial" w:hAnsi="Arial" w:cs="Arial"/>
                <w:sz w:val="24"/>
                <w:szCs w:val="24"/>
              </w:rPr>
            </w:pPr>
            <w:r w:rsidRPr="0071016F">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567" w:type="dxa"/>
          </w:tcPr>
          <w:p w:rsidR="00000C83" w:rsidRPr="0071016F" w:rsidRDefault="00000C83" w:rsidP="007D3002">
            <w:pPr>
              <w:rPr>
                <w:rFonts w:ascii="Arial" w:hAnsi="Arial" w:cs="Arial"/>
                <w:sz w:val="24"/>
                <w:szCs w:val="24"/>
              </w:rPr>
            </w:pPr>
            <w:r w:rsidRPr="0071016F">
              <w:rPr>
                <w:rFonts w:ascii="Arial" w:hAnsi="Arial" w:cs="Arial"/>
                <w:sz w:val="24"/>
                <w:szCs w:val="24"/>
              </w:rPr>
              <w:t>Администрация муниципального образования город Ефремов</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2019</w:t>
            </w:r>
          </w:p>
        </w:tc>
        <w:tc>
          <w:tcPr>
            <w:tcW w:w="1999" w:type="dxa"/>
          </w:tcPr>
          <w:p w:rsidR="00000C83" w:rsidRPr="0071016F" w:rsidRDefault="00000C83" w:rsidP="007D3002">
            <w:pPr>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xml:space="preserve">-увеличение количества дополнительных мест для детей дошкольного </w:t>
            </w:r>
            <w:r w:rsidRPr="0071016F">
              <w:rPr>
                <w:rFonts w:ascii="Arial" w:hAnsi="Arial" w:cs="Arial"/>
                <w:sz w:val="24"/>
                <w:szCs w:val="24"/>
              </w:rPr>
              <w:lastRenderedPageBreak/>
              <w:t>возраста, созданных в образовательных организациях различных типов до 200 ед.;</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000C83" w:rsidRPr="0071016F" w:rsidRDefault="00000C83" w:rsidP="007D3002">
            <w:pPr>
              <w:spacing w:after="0" w:line="240" w:lineRule="auto"/>
              <w:rPr>
                <w:rFonts w:ascii="Arial" w:hAnsi="Arial" w:cs="Arial"/>
                <w:sz w:val="24"/>
                <w:szCs w:val="24"/>
              </w:rPr>
            </w:pPr>
            <w:r w:rsidRPr="0071016F">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tc>
      </w:tr>
      <w:tr w:rsidR="00BB03A5" w:rsidRPr="0071016F" w:rsidTr="007D3002">
        <w:trPr>
          <w:trHeight w:val="1124"/>
        </w:trPr>
        <w:tc>
          <w:tcPr>
            <w:tcW w:w="660" w:type="dxa"/>
          </w:tcPr>
          <w:p w:rsidR="00BB03A5" w:rsidRPr="0071016F" w:rsidRDefault="00BB03A5" w:rsidP="007D3002">
            <w:pPr>
              <w:jc w:val="center"/>
              <w:rPr>
                <w:rFonts w:ascii="Arial" w:hAnsi="Arial" w:cs="Arial"/>
                <w:sz w:val="24"/>
                <w:szCs w:val="24"/>
              </w:rPr>
            </w:pPr>
            <w:r w:rsidRPr="0071016F">
              <w:rPr>
                <w:rFonts w:ascii="Arial" w:hAnsi="Arial" w:cs="Arial"/>
                <w:sz w:val="24"/>
                <w:szCs w:val="24"/>
              </w:rPr>
              <w:lastRenderedPageBreak/>
              <w:t>7</w:t>
            </w:r>
          </w:p>
        </w:tc>
        <w:tc>
          <w:tcPr>
            <w:tcW w:w="4202" w:type="dxa"/>
          </w:tcPr>
          <w:p w:rsidR="00BB03A5" w:rsidRPr="0071016F" w:rsidRDefault="00BB03A5" w:rsidP="007D3002">
            <w:pPr>
              <w:rPr>
                <w:rFonts w:ascii="Arial" w:hAnsi="Arial" w:cs="Arial"/>
                <w:sz w:val="24"/>
                <w:szCs w:val="24"/>
              </w:rPr>
            </w:pPr>
            <w:r w:rsidRPr="0071016F">
              <w:rPr>
                <w:rFonts w:ascii="Arial" w:hAnsi="Arial" w:cs="Arial"/>
                <w:sz w:val="24"/>
                <w:szCs w:val="24"/>
              </w:rPr>
              <w:t>Мероприятие «Участие в региональном проекте «Цифровая образовательная среда»»</w:t>
            </w:r>
          </w:p>
        </w:tc>
        <w:tc>
          <w:tcPr>
            <w:tcW w:w="2567" w:type="dxa"/>
          </w:tcPr>
          <w:p w:rsidR="00BB03A5" w:rsidRPr="0071016F" w:rsidRDefault="00E7674E" w:rsidP="007D300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BB03A5" w:rsidRPr="0071016F" w:rsidRDefault="00BB03A5" w:rsidP="007D3002">
            <w:pPr>
              <w:jc w:val="center"/>
              <w:rPr>
                <w:rFonts w:ascii="Arial" w:hAnsi="Arial" w:cs="Arial"/>
                <w:sz w:val="24"/>
                <w:szCs w:val="24"/>
              </w:rPr>
            </w:pPr>
            <w:r w:rsidRPr="0071016F">
              <w:rPr>
                <w:rFonts w:ascii="Arial" w:hAnsi="Arial" w:cs="Arial"/>
                <w:sz w:val="24"/>
                <w:szCs w:val="24"/>
              </w:rPr>
              <w:t>2019</w:t>
            </w:r>
          </w:p>
        </w:tc>
        <w:tc>
          <w:tcPr>
            <w:tcW w:w="1999" w:type="dxa"/>
          </w:tcPr>
          <w:p w:rsidR="00BB03A5" w:rsidRPr="0071016F" w:rsidRDefault="00BB03A5" w:rsidP="007D3002">
            <w:pPr>
              <w:jc w:val="center"/>
              <w:rPr>
                <w:rFonts w:ascii="Arial" w:hAnsi="Arial" w:cs="Arial"/>
                <w:sz w:val="24"/>
                <w:szCs w:val="24"/>
              </w:rPr>
            </w:pPr>
            <w:r w:rsidRPr="0071016F">
              <w:rPr>
                <w:rFonts w:ascii="Arial" w:hAnsi="Arial" w:cs="Arial"/>
                <w:sz w:val="24"/>
                <w:szCs w:val="24"/>
              </w:rPr>
              <w:t>202</w:t>
            </w:r>
            <w:r w:rsidR="00BA3D22" w:rsidRPr="0071016F">
              <w:rPr>
                <w:rFonts w:ascii="Arial" w:hAnsi="Arial" w:cs="Arial"/>
                <w:sz w:val="24"/>
                <w:szCs w:val="24"/>
              </w:rPr>
              <w:t>3</w:t>
            </w:r>
          </w:p>
        </w:tc>
        <w:tc>
          <w:tcPr>
            <w:tcW w:w="3082" w:type="dxa"/>
          </w:tcPr>
          <w:p w:rsidR="00BB03A5" w:rsidRPr="0071016F" w:rsidRDefault="00BB03A5" w:rsidP="007D3002">
            <w:pPr>
              <w:spacing w:after="0" w:line="240" w:lineRule="auto"/>
              <w:rPr>
                <w:rFonts w:ascii="Arial" w:hAnsi="Arial" w:cs="Arial"/>
                <w:sz w:val="24"/>
                <w:szCs w:val="24"/>
              </w:rPr>
            </w:pPr>
            <w:r w:rsidRPr="0071016F">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BB03A5" w:rsidRPr="0071016F" w:rsidRDefault="00BB03A5" w:rsidP="007D3002">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w:t>
            </w:r>
            <w:r w:rsidRPr="0071016F">
              <w:rPr>
                <w:rFonts w:ascii="Arial" w:hAnsi="Arial" w:cs="Arial"/>
                <w:kern w:val="28"/>
                <w:sz w:val="24"/>
                <w:szCs w:val="24"/>
              </w:rPr>
              <w:lastRenderedPageBreak/>
              <w:t>сервисной платформы цифровой образовательной среды, в общем числе обучающихся по указанным программам до 40%;</w:t>
            </w:r>
          </w:p>
          <w:p w:rsidR="00BB03A5" w:rsidRPr="0071016F" w:rsidRDefault="00BB03A5" w:rsidP="007D3002">
            <w:pPr>
              <w:spacing w:after="0" w:line="240" w:lineRule="auto"/>
              <w:rPr>
                <w:rFonts w:ascii="Arial" w:hAnsi="Arial" w:cs="Arial"/>
                <w:kern w:val="28"/>
                <w:sz w:val="24"/>
                <w:szCs w:val="24"/>
              </w:rPr>
            </w:pPr>
            <w:r w:rsidRPr="0071016F">
              <w:rPr>
                <w:rFonts w:ascii="Arial" w:hAnsi="Arial" w:cs="Arial"/>
                <w:kern w:val="28"/>
                <w:sz w:val="24"/>
                <w:szCs w:val="24"/>
              </w:rPr>
              <w:t xml:space="preserve">- </w:t>
            </w:r>
            <w:r w:rsidRPr="0071016F">
              <w:rPr>
                <w:rFonts w:ascii="Arial" w:hAnsi="Arial" w:cs="Arial"/>
                <w:sz w:val="24"/>
                <w:szCs w:val="24"/>
              </w:rPr>
              <w:t>увеличение доли</w:t>
            </w:r>
            <w:r w:rsidRPr="0071016F">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BB03A5" w:rsidRPr="0071016F" w:rsidRDefault="00BB03A5" w:rsidP="007D3002">
            <w:pPr>
              <w:spacing w:after="0" w:line="240" w:lineRule="auto"/>
              <w:rPr>
                <w:rFonts w:ascii="Arial" w:hAnsi="Arial" w:cs="Arial"/>
                <w:sz w:val="24"/>
                <w:szCs w:val="24"/>
              </w:rPr>
            </w:pPr>
            <w:r w:rsidRPr="0071016F">
              <w:rPr>
                <w:rFonts w:ascii="Arial" w:hAnsi="Arial" w:cs="Arial"/>
                <w:kern w:val="28"/>
                <w:sz w:val="24"/>
                <w:szCs w:val="24"/>
              </w:rPr>
              <w:t xml:space="preserve">- увеличение числа участников открытых онлайн-уроков, реализуемых с учетом опыта цикла открытых уроков «Проектория», </w:t>
            </w:r>
            <w:r w:rsidRPr="0071016F">
              <w:rPr>
                <w:rFonts w:ascii="Arial" w:hAnsi="Arial" w:cs="Arial"/>
                <w:kern w:val="28"/>
                <w:sz w:val="24"/>
                <w:szCs w:val="24"/>
              </w:rPr>
              <w:lastRenderedPageBreak/>
              <w:t>«Уроки настоящего» или иных аналогичных по возможностям, функциям и результатам проектов, направленных на раннюю профориентацию до 1,4 тыс.чел.</w:t>
            </w:r>
            <w:r w:rsidRPr="0071016F">
              <w:rPr>
                <w:rFonts w:ascii="Arial" w:hAnsi="Arial" w:cs="Arial"/>
                <w:sz w:val="24"/>
                <w:szCs w:val="24"/>
              </w:rPr>
              <w:t xml:space="preserve"> </w:t>
            </w:r>
          </w:p>
        </w:tc>
      </w:tr>
      <w:tr w:rsidR="00E7674E" w:rsidRPr="0071016F" w:rsidTr="007D3002">
        <w:trPr>
          <w:trHeight w:val="1124"/>
        </w:trPr>
        <w:tc>
          <w:tcPr>
            <w:tcW w:w="660" w:type="dxa"/>
          </w:tcPr>
          <w:p w:rsidR="00E7674E" w:rsidRPr="0071016F" w:rsidRDefault="00E7674E" w:rsidP="007D3002">
            <w:pPr>
              <w:jc w:val="center"/>
              <w:rPr>
                <w:rFonts w:ascii="Arial" w:hAnsi="Arial" w:cs="Arial"/>
                <w:sz w:val="24"/>
                <w:szCs w:val="24"/>
              </w:rPr>
            </w:pPr>
            <w:r w:rsidRPr="0071016F">
              <w:rPr>
                <w:rFonts w:ascii="Arial" w:hAnsi="Arial" w:cs="Arial"/>
                <w:sz w:val="24"/>
                <w:szCs w:val="24"/>
              </w:rPr>
              <w:lastRenderedPageBreak/>
              <w:t>8</w:t>
            </w:r>
          </w:p>
        </w:tc>
        <w:tc>
          <w:tcPr>
            <w:tcW w:w="4202" w:type="dxa"/>
          </w:tcPr>
          <w:p w:rsidR="00E7674E" w:rsidRPr="0071016F" w:rsidRDefault="00FE23FC" w:rsidP="007D3002">
            <w:pPr>
              <w:rPr>
                <w:rFonts w:ascii="Arial" w:hAnsi="Arial" w:cs="Arial"/>
                <w:sz w:val="24"/>
                <w:szCs w:val="24"/>
              </w:rPr>
            </w:pPr>
            <w:r w:rsidRPr="0071016F">
              <w:rPr>
                <w:rFonts w:ascii="Arial" w:hAnsi="Arial" w:cs="Arial"/>
                <w:sz w:val="24"/>
                <w:szCs w:val="24"/>
              </w:rPr>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67" w:type="dxa"/>
          </w:tcPr>
          <w:p w:rsidR="00E7674E" w:rsidRPr="0071016F" w:rsidRDefault="00E7674E" w:rsidP="007D3002">
            <w:pPr>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E7674E" w:rsidRPr="0071016F" w:rsidRDefault="00E7674E" w:rsidP="007D3002">
            <w:pPr>
              <w:jc w:val="center"/>
              <w:rPr>
                <w:rFonts w:ascii="Arial" w:hAnsi="Arial" w:cs="Arial"/>
                <w:sz w:val="24"/>
                <w:szCs w:val="24"/>
              </w:rPr>
            </w:pPr>
            <w:r w:rsidRPr="0071016F">
              <w:rPr>
                <w:rFonts w:ascii="Arial" w:hAnsi="Arial" w:cs="Arial"/>
                <w:sz w:val="24"/>
                <w:szCs w:val="24"/>
              </w:rPr>
              <w:t>2020</w:t>
            </w:r>
          </w:p>
        </w:tc>
        <w:tc>
          <w:tcPr>
            <w:tcW w:w="1999" w:type="dxa"/>
          </w:tcPr>
          <w:p w:rsidR="00E7674E" w:rsidRPr="0071016F" w:rsidRDefault="00E7674E" w:rsidP="007D3002">
            <w:pPr>
              <w:jc w:val="center"/>
              <w:rPr>
                <w:rFonts w:ascii="Arial" w:hAnsi="Arial" w:cs="Arial"/>
                <w:sz w:val="24"/>
                <w:szCs w:val="24"/>
              </w:rPr>
            </w:pPr>
            <w:r w:rsidRPr="0071016F">
              <w:rPr>
                <w:rFonts w:ascii="Arial" w:hAnsi="Arial" w:cs="Arial"/>
                <w:sz w:val="24"/>
                <w:szCs w:val="24"/>
              </w:rPr>
              <w:t>2023</w:t>
            </w:r>
          </w:p>
        </w:tc>
        <w:tc>
          <w:tcPr>
            <w:tcW w:w="3082" w:type="dxa"/>
          </w:tcPr>
          <w:p w:rsidR="00E7674E" w:rsidRPr="0071016F" w:rsidRDefault="00E7674E" w:rsidP="007D3002">
            <w:pPr>
              <w:spacing w:after="0" w:line="240" w:lineRule="auto"/>
              <w:rPr>
                <w:rFonts w:ascii="Arial" w:hAnsi="Arial" w:cs="Arial"/>
                <w:sz w:val="24"/>
                <w:szCs w:val="24"/>
              </w:rPr>
            </w:pPr>
            <w:r w:rsidRPr="0071016F">
              <w:rPr>
                <w:rFonts w:ascii="Arial" w:hAnsi="Arial" w:cs="Arial"/>
                <w:sz w:val="24"/>
                <w:szCs w:val="24"/>
              </w:rPr>
              <w:t>- увеличение доли</w:t>
            </w:r>
            <w:r w:rsidR="006757E2" w:rsidRPr="0071016F">
              <w:rPr>
                <w:rFonts w:ascii="Arial" w:hAnsi="Arial" w:cs="Arial"/>
                <w:sz w:val="24"/>
                <w:szCs w:val="24"/>
              </w:rPr>
              <w:t xml:space="preserve"> обучающихся, получающих начальное общее образование в муниципальных образовательных организациях, обеспеченных бесплатным горячим питанием</w:t>
            </w:r>
            <w:r w:rsidR="007D3002" w:rsidRPr="0071016F">
              <w:rPr>
                <w:rFonts w:ascii="Arial" w:hAnsi="Arial" w:cs="Arial"/>
                <w:sz w:val="24"/>
                <w:szCs w:val="24"/>
              </w:rPr>
              <w:t xml:space="preserve"> до 100%</w:t>
            </w:r>
          </w:p>
        </w:tc>
      </w:tr>
      <w:tr w:rsidR="007D3002" w:rsidRPr="0071016F" w:rsidTr="007D3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5"/>
        </w:trPr>
        <w:tc>
          <w:tcPr>
            <w:tcW w:w="660" w:type="dxa"/>
          </w:tcPr>
          <w:p w:rsidR="007D3002" w:rsidRPr="0071016F" w:rsidRDefault="007D3002" w:rsidP="007D3002">
            <w:pPr>
              <w:pStyle w:val="ConsPlusNonformat"/>
              <w:spacing w:line="276" w:lineRule="auto"/>
              <w:jc w:val="center"/>
              <w:rPr>
                <w:rFonts w:ascii="Arial" w:hAnsi="Arial" w:cs="Arial"/>
                <w:bCs/>
                <w:sz w:val="24"/>
                <w:szCs w:val="24"/>
              </w:rPr>
            </w:pPr>
            <w:r w:rsidRPr="0071016F">
              <w:rPr>
                <w:rFonts w:ascii="Arial" w:hAnsi="Arial" w:cs="Arial"/>
                <w:bCs/>
                <w:sz w:val="24"/>
                <w:szCs w:val="24"/>
              </w:rPr>
              <w:t>9</w:t>
            </w:r>
          </w:p>
        </w:tc>
        <w:tc>
          <w:tcPr>
            <w:tcW w:w="4202" w:type="dxa"/>
          </w:tcPr>
          <w:p w:rsidR="007D3002" w:rsidRPr="0071016F" w:rsidRDefault="007D3002" w:rsidP="007D3002">
            <w:pPr>
              <w:pStyle w:val="ConsPlusNonformat"/>
              <w:spacing w:line="276" w:lineRule="auto"/>
              <w:rPr>
                <w:rFonts w:ascii="Arial" w:hAnsi="Arial" w:cs="Arial"/>
                <w:bCs/>
                <w:sz w:val="24"/>
                <w:szCs w:val="24"/>
              </w:rPr>
            </w:pPr>
            <w:r w:rsidRPr="0071016F">
              <w:rPr>
                <w:rFonts w:ascii="Arial" w:hAnsi="Arial" w:cs="Arial"/>
                <w:bCs/>
                <w:sz w:val="24"/>
                <w:szCs w:val="24"/>
              </w:rPr>
              <w:t>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567" w:type="dxa"/>
          </w:tcPr>
          <w:p w:rsidR="007D3002" w:rsidRPr="0071016F" w:rsidRDefault="007D3002" w:rsidP="007D3002">
            <w:pPr>
              <w:pStyle w:val="ConsPlusNonformat"/>
              <w:spacing w:line="276" w:lineRule="auto"/>
              <w:rPr>
                <w:rFonts w:ascii="Arial" w:hAnsi="Arial" w:cs="Arial"/>
                <w:b/>
                <w:bCs/>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7D3002" w:rsidRPr="0071016F" w:rsidRDefault="007D3002" w:rsidP="007D3002">
            <w:pPr>
              <w:pStyle w:val="ConsPlusNonformat"/>
              <w:spacing w:line="276" w:lineRule="auto"/>
              <w:jc w:val="center"/>
              <w:rPr>
                <w:rFonts w:ascii="Arial" w:hAnsi="Arial" w:cs="Arial"/>
                <w:bCs/>
                <w:sz w:val="24"/>
                <w:szCs w:val="24"/>
              </w:rPr>
            </w:pPr>
            <w:r w:rsidRPr="0071016F">
              <w:rPr>
                <w:rFonts w:ascii="Arial" w:hAnsi="Arial" w:cs="Arial"/>
                <w:bCs/>
                <w:sz w:val="24"/>
                <w:szCs w:val="24"/>
              </w:rPr>
              <w:t>2020</w:t>
            </w:r>
          </w:p>
        </w:tc>
        <w:tc>
          <w:tcPr>
            <w:tcW w:w="1999" w:type="dxa"/>
          </w:tcPr>
          <w:p w:rsidR="007D3002" w:rsidRPr="0071016F" w:rsidRDefault="007D3002" w:rsidP="007D3002">
            <w:pPr>
              <w:pStyle w:val="ConsPlusNonformat"/>
              <w:spacing w:line="276" w:lineRule="auto"/>
              <w:jc w:val="center"/>
              <w:rPr>
                <w:rFonts w:ascii="Arial" w:hAnsi="Arial" w:cs="Arial"/>
                <w:bCs/>
                <w:sz w:val="24"/>
                <w:szCs w:val="24"/>
              </w:rPr>
            </w:pPr>
            <w:r w:rsidRPr="0071016F">
              <w:rPr>
                <w:rFonts w:ascii="Arial" w:hAnsi="Arial" w:cs="Arial"/>
                <w:bCs/>
                <w:sz w:val="24"/>
                <w:szCs w:val="24"/>
              </w:rPr>
              <w:t>2023</w:t>
            </w:r>
          </w:p>
        </w:tc>
        <w:tc>
          <w:tcPr>
            <w:tcW w:w="3082" w:type="dxa"/>
          </w:tcPr>
          <w:p w:rsidR="007D3002" w:rsidRPr="0071016F" w:rsidRDefault="007D3002" w:rsidP="007D3002">
            <w:pPr>
              <w:pStyle w:val="ConsPlusNonformat"/>
              <w:spacing w:line="276" w:lineRule="auto"/>
              <w:rPr>
                <w:rFonts w:ascii="Arial" w:hAnsi="Arial" w:cs="Arial"/>
                <w:b/>
                <w:bCs/>
                <w:sz w:val="24"/>
                <w:szCs w:val="24"/>
              </w:rPr>
            </w:pPr>
            <w:r w:rsidRPr="0071016F">
              <w:rPr>
                <w:rFonts w:ascii="Arial" w:hAnsi="Arial" w:cs="Arial"/>
                <w:b/>
                <w:bCs/>
                <w:sz w:val="24"/>
                <w:szCs w:val="24"/>
              </w:rPr>
              <w:t>-</w:t>
            </w:r>
            <w:r w:rsidRPr="0071016F">
              <w:rPr>
                <w:rFonts w:ascii="Arial" w:hAnsi="Arial" w:cs="Arial"/>
                <w:bCs/>
                <w:sz w:val="24"/>
                <w:szCs w:val="24"/>
              </w:rPr>
              <w:t>увеличение доли педагогических работников общеобразовательных организаций,</w:t>
            </w:r>
            <w:r w:rsidRPr="0071016F">
              <w:rPr>
                <w:rFonts w:ascii="Arial" w:hAnsi="Arial" w:cs="Arial"/>
                <w:b/>
                <w:bCs/>
                <w:sz w:val="24"/>
                <w:szCs w:val="24"/>
              </w:rPr>
              <w:t xml:space="preserve"> </w:t>
            </w:r>
            <w:r w:rsidR="0090764A" w:rsidRPr="0071016F">
              <w:rPr>
                <w:rFonts w:ascii="Arial" w:hAnsi="Arial" w:cs="Arial"/>
                <w:bCs/>
                <w:sz w:val="24"/>
                <w:szCs w:val="24"/>
              </w:rPr>
              <w:t>получивших вознаграждение за классное руководство, в общей численности педагогических работников такой категории до 100%</w:t>
            </w:r>
          </w:p>
        </w:tc>
      </w:tr>
    </w:tbl>
    <w:p w:rsidR="002C7CA8" w:rsidRPr="0071016F" w:rsidRDefault="00C6345E" w:rsidP="00C6345E">
      <w:pPr>
        <w:pStyle w:val="ConsPlusNonformat"/>
        <w:spacing w:line="276" w:lineRule="auto"/>
        <w:jc w:val="center"/>
        <w:rPr>
          <w:rFonts w:ascii="Arial" w:hAnsi="Arial" w:cs="Arial"/>
          <w:b/>
          <w:bCs/>
          <w:sz w:val="24"/>
          <w:szCs w:val="24"/>
        </w:rPr>
      </w:pPr>
      <w:r w:rsidRPr="0071016F">
        <w:rPr>
          <w:rFonts w:ascii="Arial" w:hAnsi="Arial" w:cs="Arial"/>
          <w:b/>
          <w:bCs/>
          <w:sz w:val="24"/>
          <w:szCs w:val="24"/>
        </w:rPr>
        <w:lastRenderedPageBreak/>
        <w:t xml:space="preserve"> </w:t>
      </w:r>
    </w:p>
    <w:p w:rsidR="002C7CA8" w:rsidRPr="0071016F" w:rsidRDefault="002C7CA8" w:rsidP="007F6F14">
      <w:pPr>
        <w:pStyle w:val="ConsPlusNonformat"/>
        <w:spacing w:line="276" w:lineRule="auto"/>
        <w:rPr>
          <w:rFonts w:ascii="Arial" w:hAnsi="Arial" w:cs="Arial"/>
          <w:b/>
          <w:bCs/>
          <w:kern w:val="28"/>
          <w:sz w:val="24"/>
          <w:szCs w:val="24"/>
        </w:rPr>
      </w:pPr>
    </w:p>
    <w:p w:rsidR="007F6F14" w:rsidRPr="0071016F" w:rsidRDefault="007F6F14" w:rsidP="007F6F14">
      <w:pPr>
        <w:pStyle w:val="ConsPlusNonformat"/>
        <w:spacing w:line="276" w:lineRule="auto"/>
        <w:rPr>
          <w:rFonts w:ascii="Arial" w:hAnsi="Arial" w:cs="Arial"/>
          <w:b/>
          <w:bCs/>
          <w:kern w:val="28"/>
          <w:sz w:val="24"/>
          <w:szCs w:val="24"/>
        </w:rPr>
      </w:pPr>
    </w:p>
    <w:p w:rsidR="007F6F14" w:rsidRPr="0071016F" w:rsidRDefault="007F6F14" w:rsidP="007F6F14">
      <w:pPr>
        <w:pStyle w:val="ConsPlusNonformat"/>
        <w:spacing w:line="276" w:lineRule="auto"/>
        <w:rPr>
          <w:rFonts w:ascii="Arial" w:hAnsi="Arial" w:cs="Arial"/>
          <w:b/>
          <w:bCs/>
          <w:kern w:val="28"/>
          <w:sz w:val="24"/>
          <w:szCs w:val="24"/>
        </w:rPr>
      </w:pPr>
    </w:p>
    <w:p w:rsidR="002C7CA8" w:rsidRPr="0071016F" w:rsidRDefault="002C7CA8" w:rsidP="002C7CA8">
      <w:pPr>
        <w:pStyle w:val="ConsPlusNonformat"/>
        <w:spacing w:line="276" w:lineRule="auto"/>
        <w:ind w:left="360"/>
        <w:jc w:val="center"/>
        <w:rPr>
          <w:rFonts w:ascii="Arial" w:hAnsi="Arial" w:cs="Arial"/>
          <w:b/>
          <w:bCs/>
          <w:kern w:val="28"/>
          <w:sz w:val="24"/>
          <w:szCs w:val="24"/>
        </w:rPr>
      </w:pPr>
    </w:p>
    <w:p w:rsidR="00000C83" w:rsidRPr="0071016F" w:rsidRDefault="00000C83" w:rsidP="00000C83">
      <w:pPr>
        <w:pStyle w:val="ConsPlusNonformat"/>
        <w:spacing w:line="276" w:lineRule="auto"/>
        <w:ind w:left="360"/>
        <w:jc w:val="center"/>
        <w:rPr>
          <w:rFonts w:ascii="Arial" w:hAnsi="Arial" w:cs="Arial"/>
          <w:sz w:val="24"/>
          <w:szCs w:val="24"/>
        </w:rPr>
      </w:pPr>
      <w:r w:rsidRPr="0071016F">
        <w:rPr>
          <w:rFonts w:ascii="Arial" w:hAnsi="Arial" w:cs="Arial"/>
          <w:b/>
          <w:bCs/>
          <w:kern w:val="28"/>
          <w:sz w:val="24"/>
          <w:szCs w:val="24"/>
        </w:rPr>
        <w:t xml:space="preserve">5.Перечень целевых показателей (индикаторов) результативности подпрограммы </w:t>
      </w:r>
      <w:r w:rsidRPr="0071016F">
        <w:rPr>
          <w:rFonts w:ascii="Arial" w:hAnsi="Arial" w:cs="Arial"/>
          <w:sz w:val="24"/>
          <w:szCs w:val="24"/>
        </w:rPr>
        <w:t>«Развитие системы общего образования»</w:t>
      </w:r>
    </w:p>
    <w:p w:rsidR="00000C83" w:rsidRPr="0071016F" w:rsidRDefault="00000C83" w:rsidP="00000C83">
      <w:pPr>
        <w:pStyle w:val="ConsPlusNonformat"/>
        <w:spacing w:line="276" w:lineRule="auto"/>
        <w:ind w:left="720"/>
        <w:rPr>
          <w:rFonts w:ascii="Arial" w:hAnsi="Arial" w:cs="Arial"/>
          <w:b/>
          <w:bCs/>
          <w:sz w:val="24"/>
          <w:szCs w:val="24"/>
        </w:rPr>
      </w:pPr>
    </w:p>
    <w:tbl>
      <w:tblPr>
        <w:tblW w:w="21969" w:type="dxa"/>
        <w:tblCellSpacing w:w="5" w:type="nil"/>
        <w:tblInd w:w="75" w:type="dxa"/>
        <w:tblLayout w:type="fixed"/>
        <w:tblCellMar>
          <w:left w:w="75" w:type="dxa"/>
          <w:right w:w="75" w:type="dxa"/>
        </w:tblCellMar>
        <w:tblLook w:val="0000" w:firstRow="0" w:lastRow="0" w:firstColumn="0" w:lastColumn="0" w:noHBand="0" w:noVBand="0"/>
      </w:tblPr>
      <w:tblGrid>
        <w:gridCol w:w="677"/>
        <w:gridCol w:w="5037"/>
        <w:gridCol w:w="43"/>
        <w:gridCol w:w="668"/>
        <w:gridCol w:w="9"/>
        <w:gridCol w:w="13"/>
        <w:gridCol w:w="13"/>
        <w:gridCol w:w="40"/>
        <w:gridCol w:w="11"/>
        <w:gridCol w:w="765"/>
        <w:gridCol w:w="8"/>
        <w:gridCol w:w="13"/>
        <w:gridCol w:w="18"/>
        <w:gridCol w:w="35"/>
        <w:gridCol w:w="11"/>
        <w:gridCol w:w="624"/>
        <w:gridCol w:w="8"/>
        <w:gridCol w:w="13"/>
        <w:gridCol w:w="23"/>
        <w:gridCol w:w="30"/>
        <w:gridCol w:w="11"/>
        <w:gridCol w:w="767"/>
        <w:gridCol w:w="7"/>
        <w:gridCol w:w="13"/>
        <w:gridCol w:w="28"/>
        <w:gridCol w:w="25"/>
        <w:gridCol w:w="11"/>
        <w:gridCol w:w="767"/>
        <w:gridCol w:w="6"/>
        <w:gridCol w:w="13"/>
        <w:gridCol w:w="33"/>
        <w:gridCol w:w="20"/>
        <w:gridCol w:w="11"/>
        <w:gridCol w:w="774"/>
        <w:gridCol w:w="13"/>
        <w:gridCol w:w="38"/>
        <w:gridCol w:w="15"/>
        <w:gridCol w:w="11"/>
        <w:gridCol w:w="920"/>
        <w:gridCol w:w="8"/>
        <w:gridCol w:w="43"/>
        <w:gridCol w:w="10"/>
        <w:gridCol w:w="11"/>
        <w:gridCol w:w="928"/>
        <w:gridCol w:w="53"/>
        <w:gridCol w:w="11"/>
        <w:gridCol w:w="840"/>
        <w:gridCol w:w="16"/>
        <w:gridCol w:w="838"/>
        <w:gridCol w:w="17"/>
        <w:gridCol w:w="834"/>
        <w:gridCol w:w="29"/>
        <w:gridCol w:w="1814"/>
        <w:gridCol w:w="992"/>
        <w:gridCol w:w="992"/>
        <w:gridCol w:w="992"/>
        <w:gridCol w:w="992"/>
        <w:gridCol w:w="1007"/>
      </w:tblGrid>
      <w:tr w:rsidR="00A95E67" w:rsidRPr="0071016F" w:rsidTr="0090764A">
        <w:trPr>
          <w:gridAfter w:val="7"/>
          <w:wAfter w:w="6818" w:type="dxa"/>
          <w:trHeight w:val="362"/>
          <w:tblCellSpacing w:w="5" w:type="nil"/>
        </w:trPr>
        <w:tc>
          <w:tcPr>
            <w:tcW w:w="677" w:type="dxa"/>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 xml:space="preserve">N </w:t>
            </w:r>
            <w:r w:rsidRPr="0071016F">
              <w:rPr>
                <w:rFonts w:ascii="Arial" w:hAnsi="Arial" w:cs="Arial"/>
              </w:rPr>
              <w:br/>
              <w:t>п/п</w:t>
            </w:r>
          </w:p>
        </w:tc>
        <w:tc>
          <w:tcPr>
            <w:tcW w:w="5037" w:type="dxa"/>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 xml:space="preserve">Наименование  </w:t>
            </w:r>
            <w:r w:rsidRPr="0071016F">
              <w:rPr>
                <w:rFonts w:ascii="Arial" w:hAnsi="Arial" w:cs="Arial"/>
              </w:rPr>
              <w:br/>
              <w:t xml:space="preserve">  показателя</w:t>
            </w:r>
          </w:p>
        </w:tc>
        <w:tc>
          <w:tcPr>
            <w:tcW w:w="711" w:type="dxa"/>
            <w:gridSpan w:val="2"/>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Единица</w:t>
            </w:r>
            <w:r w:rsidRPr="0071016F">
              <w:rPr>
                <w:rFonts w:ascii="Arial" w:hAnsi="Arial" w:cs="Arial"/>
              </w:rPr>
              <w:br/>
              <w:t>измерения</w:t>
            </w:r>
          </w:p>
        </w:tc>
        <w:tc>
          <w:tcPr>
            <w:tcW w:w="8726" w:type="dxa"/>
            <w:gridSpan w:val="47"/>
            <w:tcBorders>
              <w:top w:val="single" w:sz="4" w:space="0" w:color="auto"/>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Значение показателей (индикаторов) результативности</w:t>
            </w:r>
          </w:p>
        </w:tc>
      </w:tr>
      <w:tr w:rsidR="00910BEA" w:rsidRPr="0071016F" w:rsidTr="0090764A">
        <w:trPr>
          <w:gridAfter w:val="6"/>
          <w:wAfter w:w="6789" w:type="dxa"/>
          <w:cantSplit/>
          <w:trHeight w:val="2365"/>
          <w:tblCellSpacing w:w="5" w:type="nil"/>
        </w:trPr>
        <w:tc>
          <w:tcPr>
            <w:tcW w:w="677" w:type="dxa"/>
            <w:vMerge/>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p>
        </w:tc>
        <w:tc>
          <w:tcPr>
            <w:tcW w:w="5037" w:type="dxa"/>
            <w:vMerge/>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p>
        </w:tc>
        <w:tc>
          <w:tcPr>
            <w:tcW w:w="711" w:type="dxa"/>
            <w:gridSpan w:val="2"/>
            <w:vMerge/>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p>
        </w:tc>
        <w:tc>
          <w:tcPr>
            <w:tcW w:w="851" w:type="dxa"/>
            <w:gridSpan w:val="6"/>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w:t>
            </w:r>
            <w:r w:rsidRPr="0071016F">
              <w:rPr>
                <w:rFonts w:ascii="Arial" w:hAnsi="Arial" w:cs="Arial"/>
                <w:lang w:val="en-US"/>
              </w:rPr>
              <w:t>1</w:t>
            </w:r>
            <w:r w:rsidRPr="0071016F">
              <w:rPr>
                <w:rFonts w:ascii="Arial" w:hAnsi="Arial" w:cs="Arial"/>
              </w:rPr>
              <w:t>4 год</w:t>
            </w:r>
          </w:p>
        </w:tc>
        <w:tc>
          <w:tcPr>
            <w:tcW w:w="709" w:type="dxa"/>
            <w:gridSpan w:val="6"/>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2015 год</w:t>
            </w:r>
          </w:p>
        </w:tc>
        <w:tc>
          <w:tcPr>
            <w:tcW w:w="852" w:type="dxa"/>
            <w:gridSpan w:val="6"/>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2016 год</w:t>
            </w:r>
          </w:p>
        </w:tc>
        <w:tc>
          <w:tcPr>
            <w:tcW w:w="851" w:type="dxa"/>
            <w:gridSpan w:val="6"/>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2017 год</w:t>
            </w:r>
          </w:p>
        </w:tc>
        <w:tc>
          <w:tcPr>
            <w:tcW w:w="857" w:type="dxa"/>
            <w:gridSpan w:val="6"/>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2018 год</w:t>
            </w:r>
          </w:p>
        </w:tc>
        <w:tc>
          <w:tcPr>
            <w:tcW w:w="997" w:type="dxa"/>
            <w:gridSpan w:val="5"/>
            <w:tcBorders>
              <w:left w:val="single" w:sz="4" w:space="0" w:color="auto"/>
              <w:bottom w:val="single" w:sz="4" w:space="0" w:color="auto"/>
              <w:right w:val="single" w:sz="4" w:space="0" w:color="auto"/>
            </w:tcBorders>
            <w:textDirection w:val="btLr"/>
            <w:vAlign w:val="cente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2019 год</w:t>
            </w:r>
          </w:p>
        </w:tc>
        <w:tc>
          <w:tcPr>
            <w:tcW w:w="1000" w:type="dxa"/>
            <w:gridSpan w:val="5"/>
            <w:tcBorders>
              <w:left w:val="single" w:sz="4" w:space="0" w:color="auto"/>
              <w:bottom w:val="single" w:sz="4" w:space="0" w:color="auto"/>
              <w:right w:val="single" w:sz="4" w:space="0" w:color="auto"/>
            </w:tcBorders>
            <w:textDirection w:val="btLr"/>
          </w:tcPr>
          <w:p w:rsidR="0064231B" w:rsidRPr="0071016F" w:rsidRDefault="0064231B" w:rsidP="0090764A">
            <w:pPr>
              <w:pStyle w:val="ConsPlusCell"/>
              <w:spacing w:line="276" w:lineRule="auto"/>
              <w:ind w:left="113" w:right="113"/>
              <w:jc w:val="center"/>
              <w:rPr>
                <w:rFonts w:ascii="Arial" w:hAnsi="Arial" w:cs="Arial"/>
              </w:rPr>
            </w:pPr>
          </w:p>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2020 год</w:t>
            </w:r>
          </w:p>
        </w:tc>
        <w:tc>
          <w:tcPr>
            <w:tcW w:w="904" w:type="dxa"/>
            <w:gridSpan w:val="3"/>
            <w:tcBorders>
              <w:left w:val="single" w:sz="4" w:space="0" w:color="auto"/>
              <w:bottom w:val="single" w:sz="4" w:space="0" w:color="auto"/>
              <w:right w:val="single" w:sz="4" w:space="0" w:color="auto"/>
            </w:tcBorders>
            <w:textDirection w:val="btLr"/>
          </w:tcPr>
          <w:p w:rsidR="0064231B" w:rsidRPr="0071016F" w:rsidRDefault="00910BEA" w:rsidP="0090764A">
            <w:pPr>
              <w:pStyle w:val="ConsPlusCell"/>
              <w:spacing w:line="276" w:lineRule="auto"/>
              <w:ind w:left="113" w:right="113"/>
              <w:jc w:val="center"/>
              <w:rPr>
                <w:rFonts w:ascii="Arial" w:hAnsi="Arial" w:cs="Arial"/>
              </w:rPr>
            </w:pPr>
            <w:r w:rsidRPr="0071016F">
              <w:rPr>
                <w:rFonts w:ascii="Arial" w:hAnsi="Arial" w:cs="Arial"/>
              </w:rPr>
              <w:t>2021 год</w:t>
            </w:r>
          </w:p>
        </w:tc>
        <w:tc>
          <w:tcPr>
            <w:tcW w:w="854" w:type="dxa"/>
            <w:gridSpan w:val="2"/>
            <w:tcBorders>
              <w:left w:val="single" w:sz="4" w:space="0" w:color="auto"/>
              <w:bottom w:val="single" w:sz="4" w:space="0" w:color="auto"/>
              <w:right w:val="single" w:sz="4" w:space="0" w:color="auto"/>
            </w:tcBorders>
            <w:textDirection w:val="btLr"/>
          </w:tcPr>
          <w:p w:rsidR="0064231B" w:rsidRPr="0071016F" w:rsidRDefault="0064231B" w:rsidP="0090764A">
            <w:pPr>
              <w:pStyle w:val="ConsPlusCell"/>
              <w:spacing w:line="276" w:lineRule="auto"/>
              <w:ind w:left="113" w:right="113"/>
              <w:jc w:val="center"/>
              <w:rPr>
                <w:rFonts w:ascii="Arial" w:hAnsi="Arial" w:cs="Arial"/>
              </w:rPr>
            </w:pPr>
            <w:r w:rsidRPr="0071016F">
              <w:rPr>
                <w:rFonts w:ascii="Arial" w:hAnsi="Arial" w:cs="Arial"/>
              </w:rPr>
              <w:t>202</w:t>
            </w:r>
            <w:r w:rsidR="00910BEA" w:rsidRPr="0071016F">
              <w:rPr>
                <w:rFonts w:ascii="Arial" w:hAnsi="Arial" w:cs="Arial"/>
              </w:rPr>
              <w:t>2</w:t>
            </w:r>
            <w:r w:rsidRPr="0071016F">
              <w:rPr>
                <w:rFonts w:ascii="Arial" w:hAnsi="Arial" w:cs="Arial"/>
              </w:rPr>
              <w:t xml:space="preserve"> год</w:t>
            </w:r>
          </w:p>
        </w:tc>
        <w:tc>
          <w:tcPr>
            <w:tcW w:w="880" w:type="dxa"/>
            <w:gridSpan w:val="3"/>
            <w:tcBorders>
              <w:left w:val="single" w:sz="4" w:space="0" w:color="auto"/>
              <w:bottom w:val="single" w:sz="4" w:space="0" w:color="auto"/>
              <w:right w:val="single" w:sz="4" w:space="0" w:color="auto"/>
            </w:tcBorders>
            <w:textDirection w:val="btLr"/>
          </w:tcPr>
          <w:p w:rsidR="0064231B" w:rsidRPr="0071016F" w:rsidRDefault="00910BEA" w:rsidP="0090764A">
            <w:pPr>
              <w:pStyle w:val="ConsPlusCell"/>
              <w:spacing w:line="276" w:lineRule="auto"/>
              <w:ind w:left="113" w:right="113"/>
              <w:jc w:val="center"/>
              <w:rPr>
                <w:rFonts w:ascii="Arial" w:hAnsi="Arial" w:cs="Arial"/>
              </w:rPr>
            </w:pPr>
            <w:r w:rsidRPr="0071016F">
              <w:rPr>
                <w:rFonts w:ascii="Arial" w:hAnsi="Arial" w:cs="Arial"/>
              </w:rPr>
              <w:t>2023</w:t>
            </w:r>
            <w:r w:rsidR="0064231B" w:rsidRPr="0071016F">
              <w:rPr>
                <w:rFonts w:ascii="Arial" w:hAnsi="Arial" w:cs="Arial"/>
              </w:rPr>
              <w:t xml:space="preserve"> год</w:t>
            </w:r>
          </w:p>
        </w:tc>
      </w:tr>
      <w:tr w:rsidR="00910BEA" w:rsidRPr="0071016F" w:rsidTr="0090764A">
        <w:trPr>
          <w:gridAfter w:val="6"/>
          <w:wAfter w:w="6789" w:type="dxa"/>
          <w:cantSplit/>
          <w:trHeight w:val="298"/>
          <w:tblCellSpacing w:w="5" w:type="nil"/>
        </w:trPr>
        <w:tc>
          <w:tcPr>
            <w:tcW w:w="677" w:type="dxa"/>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1</w:t>
            </w:r>
          </w:p>
        </w:tc>
        <w:tc>
          <w:tcPr>
            <w:tcW w:w="5037" w:type="dxa"/>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2</w:t>
            </w:r>
          </w:p>
        </w:tc>
        <w:tc>
          <w:tcPr>
            <w:tcW w:w="711" w:type="dxa"/>
            <w:gridSpan w:val="2"/>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3</w:t>
            </w:r>
          </w:p>
        </w:tc>
        <w:tc>
          <w:tcPr>
            <w:tcW w:w="851" w:type="dxa"/>
            <w:gridSpan w:val="6"/>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4</w:t>
            </w:r>
          </w:p>
        </w:tc>
        <w:tc>
          <w:tcPr>
            <w:tcW w:w="709" w:type="dxa"/>
            <w:gridSpan w:val="6"/>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5</w:t>
            </w:r>
          </w:p>
        </w:tc>
        <w:tc>
          <w:tcPr>
            <w:tcW w:w="852" w:type="dxa"/>
            <w:gridSpan w:val="6"/>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6</w:t>
            </w:r>
          </w:p>
        </w:tc>
        <w:tc>
          <w:tcPr>
            <w:tcW w:w="851" w:type="dxa"/>
            <w:gridSpan w:val="6"/>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7</w:t>
            </w:r>
          </w:p>
        </w:tc>
        <w:tc>
          <w:tcPr>
            <w:tcW w:w="857" w:type="dxa"/>
            <w:gridSpan w:val="6"/>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8</w:t>
            </w:r>
          </w:p>
        </w:tc>
        <w:tc>
          <w:tcPr>
            <w:tcW w:w="997" w:type="dxa"/>
            <w:gridSpan w:val="5"/>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9</w:t>
            </w:r>
          </w:p>
        </w:tc>
        <w:tc>
          <w:tcPr>
            <w:tcW w:w="1000" w:type="dxa"/>
            <w:gridSpan w:val="5"/>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10</w:t>
            </w:r>
          </w:p>
        </w:tc>
        <w:tc>
          <w:tcPr>
            <w:tcW w:w="904" w:type="dxa"/>
            <w:gridSpan w:val="3"/>
            <w:tcBorders>
              <w:left w:val="single" w:sz="4" w:space="0" w:color="auto"/>
              <w:bottom w:val="single" w:sz="4" w:space="0" w:color="auto"/>
              <w:right w:val="single" w:sz="4" w:space="0" w:color="auto"/>
            </w:tcBorders>
          </w:tcPr>
          <w:p w:rsidR="0064231B" w:rsidRPr="0071016F" w:rsidRDefault="00390748" w:rsidP="0090764A">
            <w:pPr>
              <w:pStyle w:val="ConsPlusCell"/>
              <w:spacing w:line="276" w:lineRule="auto"/>
              <w:jc w:val="center"/>
              <w:rPr>
                <w:rFonts w:ascii="Arial" w:hAnsi="Arial" w:cs="Arial"/>
              </w:rPr>
            </w:pPr>
            <w:r w:rsidRPr="0071016F">
              <w:rPr>
                <w:rFonts w:ascii="Arial" w:hAnsi="Arial" w:cs="Arial"/>
              </w:rPr>
              <w:t>11</w:t>
            </w:r>
          </w:p>
        </w:tc>
        <w:tc>
          <w:tcPr>
            <w:tcW w:w="854" w:type="dxa"/>
            <w:gridSpan w:val="2"/>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1</w:t>
            </w:r>
            <w:r w:rsidR="00390748" w:rsidRPr="0071016F">
              <w:rPr>
                <w:rFonts w:ascii="Arial" w:hAnsi="Arial" w:cs="Arial"/>
              </w:rPr>
              <w:t>2</w:t>
            </w:r>
          </w:p>
        </w:tc>
        <w:tc>
          <w:tcPr>
            <w:tcW w:w="880" w:type="dxa"/>
            <w:gridSpan w:val="3"/>
            <w:tcBorders>
              <w:left w:val="single" w:sz="4" w:space="0" w:color="auto"/>
              <w:bottom w:val="single" w:sz="4" w:space="0" w:color="auto"/>
              <w:right w:val="single" w:sz="4" w:space="0" w:color="auto"/>
            </w:tcBorders>
          </w:tcPr>
          <w:p w:rsidR="0064231B" w:rsidRPr="0071016F" w:rsidRDefault="0064231B" w:rsidP="0090764A">
            <w:pPr>
              <w:pStyle w:val="ConsPlusCell"/>
              <w:spacing w:line="276" w:lineRule="auto"/>
              <w:jc w:val="center"/>
              <w:rPr>
                <w:rFonts w:ascii="Arial" w:hAnsi="Arial" w:cs="Arial"/>
              </w:rPr>
            </w:pPr>
            <w:r w:rsidRPr="0071016F">
              <w:rPr>
                <w:rFonts w:ascii="Arial" w:hAnsi="Arial" w:cs="Arial"/>
              </w:rPr>
              <w:t>1</w:t>
            </w:r>
            <w:r w:rsidR="00390748" w:rsidRPr="0071016F">
              <w:rPr>
                <w:rFonts w:ascii="Arial" w:hAnsi="Arial" w:cs="Arial"/>
              </w:rPr>
              <w:t>3</w:t>
            </w:r>
          </w:p>
        </w:tc>
      </w:tr>
      <w:tr w:rsidR="00A95E67" w:rsidRPr="0071016F" w:rsidTr="0090764A">
        <w:trPr>
          <w:gridAfter w:val="7"/>
          <w:wAfter w:w="6818" w:type="dxa"/>
          <w:trHeight w:val="362"/>
          <w:tblCellSpacing w:w="5" w:type="nil"/>
        </w:trPr>
        <w:tc>
          <w:tcPr>
            <w:tcW w:w="677" w:type="dxa"/>
            <w:tcBorders>
              <w:left w:val="single" w:sz="4" w:space="0" w:color="auto"/>
              <w:bottom w:val="single" w:sz="4" w:space="0" w:color="auto"/>
              <w:right w:val="single" w:sz="4" w:space="0" w:color="auto"/>
            </w:tcBorders>
          </w:tcPr>
          <w:p w:rsidR="00A95E67" w:rsidRPr="0071016F" w:rsidRDefault="00A95E67" w:rsidP="0090764A">
            <w:pPr>
              <w:pStyle w:val="ConsPlusCell"/>
              <w:spacing w:line="276" w:lineRule="auto"/>
              <w:rPr>
                <w:rFonts w:ascii="Arial" w:hAnsi="Arial" w:cs="Arial"/>
              </w:rPr>
            </w:pPr>
            <w:r w:rsidRPr="0071016F">
              <w:rPr>
                <w:rFonts w:ascii="Arial" w:hAnsi="Arial" w:cs="Arial"/>
              </w:rPr>
              <w:t>1.</w:t>
            </w:r>
          </w:p>
        </w:tc>
        <w:tc>
          <w:tcPr>
            <w:tcW w:w="14474" w:type="dxa"/>
            <w:gridSpan w:val="50"/>
            <w:tcBorders>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 xml:space="preserve">Подпрограмма  1 «Развитие системы общего образования» </w:t>
            </w:r>
            <w:r w:rsidRPr="0071016F">
              <w:rPr>
                <w:rFonts w:ascii="Arial" w:hAnsi="Arial" w:cs="Arial"/>
                <w:i/>
                <w:iCs/>
              </w:rPr>
              <w:t xml:space="preserve"> </w:t>
            </w:r>
          </w:p>
        </w:tc>
      </w:tr>
      <w:tr w:rsidR="00A95E67"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A95E67" w:rsidRPr="0071016F" w:rsidRDefault="00A95E67" w:rsidP="0090764A">
            <w:pPr>
              <w:pStyle w:val="ConsPlusCell"/>
              <w:spacing w:line="276" w:lineRule="auto"/>
              <w:rPr>
                <w:rFonts w:ascii="Arial" w:hAnsi="Arial" w:cs="Arial"/>
              </w:rPr>
            </w:pPr>
          </w:p>
        </w:tc>
        <w:tc>
          <w:tcPr>
            <w:tcW w:w="14474" w:type="dxa"/>
            <w:gridSpan w:val="50"/>
            <w:tcBorders>
              <w:left w:val="single" w:sz="4" w:space="0" w:color="auto"/>
              <w:bottom w:val="single" w:sz="4" w:space="0" w:color="auto"/>
              <w:right w:val="single" w:sz="4" w:space="0" w:color="auto"/>
            </w:tcBorders>
          </w:tcPr>
          <w:p w:rsidR="00A95E67" w:rsidRPr="0071016F" w:rsidRDefault="00A95E67" w:rsidP="0090764A">
            <w:pPr>
              <w:pStyle w:val="ConsPlusCell"/>
              <w:spacing w:line="276" w:lineRule="auto"/>
              <w:jc w:val="center"/>
              <w:rPr>
                <w:rFonts w:ascii="Arial" w:hAnsi="Arial" w:cs="Arial"/>
              </w:rPr>
            </w:pPr>
            <w:r w:rsidRPr="0071016F">
              <w:rPr>
                <w:rFonts w:ascii="Arial" w:hAnsi="Arial" w:cs="Arial"/>
              </w:rPr>
              <w:t>Мероприятие 1 «Развитие системы дошкольного образования»</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1.1</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Охват детей в возрасте 1-6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69,8</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74</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74</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lang w:val="en-US"/>
              </w:rPr>
            </w:pPr>
            <w:r w:rsidRPr="0071016F">
              <w:rPr>
                <w:rFonts w:ascii="Arial" w:hAnsi="Arial" w:cs="Arial"/>
                <w:lang w:val="en-US"/>
              </w:rPr>
              <w:t>75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1.2</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lang w:val="en-US"/>
              </w:rPr>
            </w:pPr>
            <w:r w:rsidRPr="0071016F">
              <w:rPr>
                <w:rFonts w:ascii="Arial" w:hAnsi="Arial" w:cs="Arial"/>
                <w:lang w:val="en-US"/>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lastRenderedPageBreak/>
              <w:t>1.3</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71</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87</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89</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1.4</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25</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31,2</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66,2</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75</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95</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1.5</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lang w:val="en-US"/>
              </w:rPr>
            </w:pPr>
            <w:r w:rsidRPr="0071016F">
              <w:rPr>
                <w:rFonts w:ascii="Arial" w:hAnsi="Arial" w:cs="Arial"/>
                <w:lang w:val="en-US"/>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100</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1.6</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rPr>
                <w:rFonts w:ascii="Arial" w:hAnsi="Arial" w:cs="Arial"/>
                <w:kern w:val="28"/>
                <w:sz w:val="24"/>
                <w:szCs w:val="24"/>
              </w:rPr>
            </w:pPr>
            <w:r w:rsidRPr="0071016F">
              <w:rPr>
                <w:rFonts w:ascii="Arial" w:hAnsi="Arial" w:cs="Arial"/>
                <w:kern w:val="28"/>
                <w:sz w:val="24"/>
                <w:szCs w:val="24"/>
              </w:rPr>
              <w:t>Количество дополнительных мест, открытых в дошкольных образовательных учреждениях</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Ед.</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125</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35</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20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160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40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0</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1.7</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 xml:space="preserve">Доля родителей (законных представителей), воспользовавшихся правом на получение части родительской </w:t>
            </w:r>
            <w:r w:rsidRPr="0071016F">
              <w:rPr>
                <w:rFonts w:ascii="Arial" w:hAnsi="Arial" w:cs="Arial"/>
              </w:rPr>
              <w:lastRenderedPageBreak/>
              <w:t>платы, от общей численности родителей (законных представителей), имеющих указанное право</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lastRenderedPageBreak/>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97</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lang w:val="en-US"/>
              </w:rPr>
            </w:pPr>
            <w:r w:rsidRPr="0071016F">
              <w:rPr>
                <w:rFonts w:ascii="Arial" w:hAnsi="Arial" w:cs="Arial"/>
                <w:lang w:val="en-US"/>
              </w:rPr>
              <w:t>98</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98</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1.8</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Охват детей в возрасте от 0 до 3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25</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26</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1.9</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Охват детей в возрасте от 3 до 7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93</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1.10</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0 до 3 лет</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99</w:t>
            </w:r>
          </w:p>
        </w:tc>
      </w:tr>
      <w:tr w:rsidR="00FF31F8" w:rsidRPr="0071016F" w:rsidTr="0090764A">
        <w:trPr>
          <w:gridAfter w:val="7"/>
          <w:wAfter w:w="6818"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1.11</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3 до 7 лет</w:t>
            </w:r>
          </w:p>
        </w:tc>
        <w:tc>
          <w:tcPr>
            <w:tcW w:w="71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7"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r>
      <w:tr w:rsidR="00FF31F8" w:rsidRPr="0071016F" w:rsidTr="0090764A">
        <w:trPr>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rPr>
                <w:rFonts w:ascii="Arial" w:hAnsi="Arial" w:cs="Arial"/>
              </w:rPr>
            </w:pPr>
            <w:r w:rsidRPr="0071016F">
              <w:rPr>
                <w:rFonts w:ascii="Arial" w:hAnsi="Arial" w:cs="Arial"/>
              </w:rPr>
              <w:t>2.</w:t>
            </w:r>
          </w:p>
        </w:tc>
        <w:tc>
          <w:tcPr>
            <w:tcW w:w="14474" w:type="dxa"/>
            <w:gridSpan w:val="50"/>
            <w:tcBorders>
              <w:left w:val="single" w:sz="4" w:space="0" w:color="auto"/>
              <w:bottom w:val="single" w:sz="4" w:space="0" w:color="auto"/>
              <w:right w:val="single" w:sz="4" w:space="0" w:color="auto"/>
            </w:tcBorders>
          </w:tcPr>
          <w:p w:rsidR="00FF31F8" w:rsidRPr="0071016F" w:rsidRDefault="00FF31F8" w:rsidP="0090764A">
            <w:pPr>
              <w:pStyle w:val="ConsPlusCell"/>
              <w:spacing w:line="276" w:lineRule="auto"/>
              <w:jc w:val="center"/>
              <w:rPr>
                <w:rFonts w:ascii="Arial" w:hAnsi="Arial" w:cs="Arial"/>
              </w:rPr>
            </w:pPr>
            <w:r w:rsidRPr="0071016F">
              <w:rPr>
                <w:rFonts w:ascii="Arial" w:hAnsi="Arial" w:cs="Arial"/>
              </w:rPr>
              <w:t>Мероприятие 2 «Развитие системы школьного образования»</w:t>
            </w:r>
          </w:p>
        </w:tc>
        <w:tc>
          <w:tcPr>
            <w:tcW w:w="1843" w:type="dxa"/>
            <w:gridSpan w:val="2"/>
          </w:tcPr>
          <w:p w:rsidR="00FF31F8" w:rsidRPr="0071016F" w:rsidRDefault="00FF31F8" w:rsidP="0090764A">
            <w:pPr>
              <w:spacing w:after="0" w:line="240" w:lineRule="auto"/>
              <w:rPr>
                <w:rFonts w:ascii="Arial" w:hAnsi="Arial" w:cs="Arial"/>
                <w:sz w:val="24"/>
                <w:szCs w:val="24"/>
              </w:rPr>
            </w:pPr>
          </w:p>
        </w:tc>
        <w:tc>
          <w:tcPr>
            <w:tcW w:w="992" w:type="dxa"/>
          </w:tcPr>
          <w:p w:rsidR="00FF31F8" w:rsidRPr="0071016F" w:rsidRDefault="00FF31F8" w:rsidP="0090764A">
            <w:pPr>
              <w:spacing w:after="0" w:line="240" w:lineRule="auto"/>
              <w:rPr>
                <w:rFonts w:ascii="Arial" w:hAnsi="Arial" w:cs="Arial"/>
                <w:sz w:val="24"/>
                <w:szCs w:val="24"/>
              </w:rPr>
            </w:pPr>
          </w:p>
        </w:tc>
        <w:tc>
          <w:tcPr>
            <w:tcW w:w="992" w:type="dxa"/>
          </w:tcPr>
          <w:p w:rsidR="00FF31F8" w:rsidRPr="0071016F" w:rsidRDefault="00FF31F8" w:rsidP="0090764A">
            <w:pPr>
              <w:spacing w:after="0" w:line="240" w:lineRule="auto"/>
              <w:rPr>
                <w:rFonts w:ascii="Arial" w:hAnsi="Arial" w:cs="Arial"/>
                <w:sz w:val="24"/>
                <w:szCs w:val="24"/>
              </w:rPr>
            </w:pPr>
          </w:p>
        </w:tc>
        <w:tc>
          <w:tcPr>
            <w:tcW w:w="992" w:type="dxa"/>
          </w:tcPr>
          <w:p w:rsidR="00FF31F8" w:rsidRPr="0071016F" w:rsidRDefault="00FF31F8" w:rsidP="0090764A">
            <w:pPr>
              <w:spacing w:after="0" w:line="240" w:lineRule="auto"/>
              <w:rPr>
                <w:rFonts w:ascii="Arial" w:hAnsi="Arial" w:cs="Arial"/>
                <w:sz w:val="24"/>
                <w:szCs w:val="24"/>
              </w:rPr>
            </w:pPr>
          </w:p>
        </w:tc>
        <w:tc>
          <w:tcPr>
            <w:tcW w:w="992" w:type="dxa"/>
          </w:tcPr>
          <w:p w:rsidR="00FF31F8" w:rsidRPr="0071016F" w:rsidRDefault="00FF31F8" w:rsidP="0090764A">
            <w:pPr>
              <w:spacing w:after="0" w:line="240" w:lineRule="auto"/>
              <w:rPr>
                <w:rFonts w:ascii="Arial" w:hAnsi="Arial" w:cs="Arial"/>
                <w:sz w:val="24"/>
                <w:szCs w:val="24"/>
              </w:rPr>
            </w:pPr>
          </w:p>
        </w:tc>
        <w:tc>
          <w:tcPr>
            <w:tcW w:w="1007" w:type="dxa"/>
          </w:tcPr>
          <w:p w:rsidR="00FF31F8" w:rsidRPr="0071016F" w:rsidRDefault="00FF31F8" w:rsidP="0090764A">
            <w:pPr>
              <w:pStyle w:val="ConsPlusCell"/>
              <w:spacing w:line="276" w:lineRule="auto"/>
              <w:jc w:val="center"/>
              <w:rPr>
                <w:rFonts w:ascii="Arial" w:hAnsi="Arial" w:cs="Arial"/>
              </w:rPr>
            </w:pP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w:t>
            </w:r>
            <w:r w:rsidRPr="0071016F">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22</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32</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68</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71</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71</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2.2</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kern w:val="28"/>
                <w:sz w:val="24"/>
                <w:szCs w:val="24"/>
              </w:rPr>
              <w:t>Доля учителей, повысивших квалификационную категорию</w:t>
            </w:r>
          </w:p>
          <w:p w:rsidR="00FF31F8" w:rsidRPr="0071016F" w:rsidRDefault="00FF31F8" w:rsidP="0090764A">
            <w:pPr>
              <w:spacing w:after="0" w:line="240" w:lineRule="auto"/>
              <w:rPr>
                <w:rFonts w:ascii="Arial" w:hAnsi="Arial" w:cs="Arial"/>
                <w:kern w:val="28"/>
                <w:sz w:val="24"/>
                <w:szCs w:val="24"/>
              </w:rPr>
            </w:pP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20,8</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2.3</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jc w:val="both"/>
              <w:rPr>
                <w:rFonts w:ascii="Arial" w:hAnsi="Arial" w:cs="Arial"/>
                <w:sz w:val="24"/>
                <w:szCs w:val="24"/>
              </w:rPr>
            </w:pPr>
            <w:r w:rsidRPr="0071016F">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39</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87</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2.4</w:t>
            </w: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4"/>
                <w:sz w:val="24"/>
                <w:szCs w:val="24"/>
              </w:rPr>
            </w:pPr>
            <w:r w:rsidRPr="0071016F">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92,4</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99,6</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98</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98</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99</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99</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99</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99</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99</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lastRenderedPageBreak/>
              <w:t>2.5</w:t>
            </w: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4"/>
                <w:sz w:val="24"/>
                <w:szCs w:val="24"/>
              </w:rPr>
            </w:pPr>
            <w:r w:rsidRPr="0071016F">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59</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67</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85</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93</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93</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93</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93</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93</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2.6</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8</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9,5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15</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center"/>
              <w:rPr>
                <w:rFonts w:ascii="Arial" w:hAnsi="Arial" w:cs="Arial"/>
                <w:sz w:val="24"/>
                <w:szCs w:val="24"/>
              </w:rPr>
            </w:pPr>
            <w:r w:rsidRPr="0071016F">
              <w:rPr>
                <w:rFonts w:ascii="Arial" w:hAnsi="Arial" w:cs="Arial"/>
                <w:sz w:val="24"/>
                <w:szCs w:val="24"/>
              </w:rPr>
              <w:t>20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2.7</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Количество обучающихся, приходящихся на 1 персональный компьютер</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Чел.</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2.8</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7,4</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7,4</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9,2</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11</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2.9</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2.10</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27</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37</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2.11</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Обеспечение гарантий компенсации за питание обучающихся на дому</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2.12</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учащихся, получающих двухразовое горячее питание, в общем количестве обучающихся</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73</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73</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74</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75</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77</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77</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77</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77</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77</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2.13</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2.14</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FF31F8" w:rsidRPr="0071016F" w:rsidRDefault="00FF31F8" w:rsidP="0090764A">
            <w:pPr>
              <w:spacing w:after="0" w:line="240" w:lineRule="auto"/>
              <w:rPr>
                <w:rFonts w:ascii="Arial" w:hAnsi="Arial" w:cs="Arial"/>
                <w:kern w:val="28"/>
                <w:sz w:val="24"/>
                <w:szCs w:val="24"/>
              </w:rPr>
            </w:pP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lastRenderedPageBreak/>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14,3</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18</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19</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19</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21</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21</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21</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21</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21</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lastRenderedPageBreak/>
              <w:t>2.15</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4,8</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6,3</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2.16</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25</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40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67</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81</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81</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81</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81</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81</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2.17</w:t>
            </w:r>
          </w:p>
        </w:tc>
        <w:tc>
          <w:tcPr>
            <w:tcW w:w="5037" w:type="dxa"/>
            <w:tcBorders>
              <w:left w:val="single" w:sz="4" w:space="0" w:color="auto"/>
              <w:bottom w:val="single" w:sz="4" w:space="0" w:color="auto"/>
              <w:right w:val="single" w:sz="4" w:space="0" w:color="auto"/>
            </w:tcBorders>
            <w:vAlign w:val="center"/>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kern w:val="28"/>
                <w:sz w:val="24"/>
                <w:szCs w:val="24"/>
              </w:rPr>
              <w:t>Число молодых специалистов, ежегодно прибывающих в муниципальную систему образования</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Чел.</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12</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2.18</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85</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2.19</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96</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2.20</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2.21</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 xml:space="preserve">Доля ОУ, имеющих комплексную программу воспитания, от общего числа ОУ </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75</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2.22</w:t>
            </w:r>
          </w:p>
        </w:tc>
        <w:tc>
          <w:tcPr>
            <w:tcW w:w="5037" w:type="dxa"/>
            <w:tcBorders>
              <w:left w:val="single" w:sz="4" w:space="0" w:color="auto"/>
              <w:bottom w:val="single" w:sz="4" w:space="0" w:color="auto"/>
              <w:right w:val="single" w:sz="4" w:space="0" w:color="auto"/>
            </w:tcBorders>
          </w:tcPr>
          <w:p w:rsidR="00FF31F8" w:rsidRPr="0071016F" w:rsidRDefault="00FF31F8" w:rsidP="0090764A">
            <w:pPr>
              <w:pStyle w:val="ConsPlusCell"/>
              <w:rPr>
                <w:rFonts w:ascii="Arial" w:hAnsi="Arial" w:cs="Arial"/>
              </w:rPr>
            </w:pPr>
            <w:r w:rsidRPr="0071016F">
              <w:rPr>
                <w:rFonts w:ascii="Arial" w:hAnsi="Arial" w:cs="Arial"/>
              </w:rPr>
              <w:t>Доля  обучающихся с высоким уровнем воспитанности  (по результатам мониторинга)</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53</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53</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p w:rsidR="00FF31F8" w:rsidRPr="0071016F" w:rsidRDefault="00FF31F8" w:rsidP="0090764A">
            <w:pPr>
              <w:pStyle w:val="ConsPlusCell"/>
              <w:jc w:val="center"/>
              <w:rPr>
                <w:rFonts w:ascii="Arial" w:hAnsi="Arial" w:cs="Arial"/>
              </w:rPr>
            </w:pPr>
          </w:p>
          <w:p w:rsidR="00FF31F8" w:rsidRPr="0071016F" w:rsidRDefault="00FF31F8" w:rsidP="0090764A">
            <w:pPr>
              <w:pStyle w:val="ConsPlusCell"/>
              <w:jc w:val="center"/>
              <w:rPr>
                <w:rFonts w:ascii="Arial" w:hAnsi="Arial" w:cs="Arial"/>
              </w:rPr>
            </w:pP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2.23</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 xml:space="preserve">Доля обучающихся, для которых организован подвоз на школьном автотранспорте от общего числа </w:t>
            </w:r>
            <w:r w:rsidRPr="0071016F">
              <w:rPr>
                <w:rFonts w:ascii="Arial" w:hAnsi="Arial" w:cs="Arial"/>
                <w:sz w:val="24"/>
                <w:szCs w:val="24"/>
              </w:rPr>
              <w:lastRenderedPageBreak/>
              <w:t>обучающихся, для которых необходима организация подвоза к месту учебы и обратно</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lastRenderedPageBreak/>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97</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97</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97</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97</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97</w:t>
            </w:r>
          </w:p>
        </w:tc>
      </w:tr>
      <w:tr w:rsidR="00FF31F8" w:rsidRPr="0071016F" w:rsidTr="0090764A">
        <w:trPr>
          <w:gridAfter w:val="6"/>
          <w:wAfter w:w="6789" w:type="dxa"/>
          <w:trHeight w:val="271"/>
          <w:tblCellSpacing w:w="5" w:type="nil"/>
        </w:trPr>
        <w:tc>
          <w:tcPr>
            <w:tcW w:w="677" w:type="dxa"/>
            <w:vMerge w:val="restart"/>
            <w:tcBorders>
              <w:left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2.24</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r>
      <w:tr w:rsidR="00FF31F8" w:rsidRPr="0071016F" w:rsidTr="0090764A">
        <w:trPr>
          <w:gridAfter w:val="6"/>
          <w:wAfter w:w="6789" w:type="dxa"/>
          <w:trHeight w:val="271"/>
          <w:tblCellSpacing w:w="5" w:type="nil"/>
        </w:trPr>
        <w:tc>
          <w:tcPr>
            <w:tcW w:w="677" w:type="dxa"/>
            <w:vMerge/>
            <w:tcBorders>
              <w:left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начальное общее образование</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r>
      <w:tr w:rsidR="00FF31F8" w:rsidRPr="0071016F" w:rsidTr="0090764A">
        <w:trPr>
          <w:gridAfter w:val="6"/>
          <w:wAfter w:w="6789" w:type="dxa"/>
          <w:trHeight w:val="271"/>
          <w:tblCellSpacing w:w="5" w:type="nil"/>
        </w:trPr>
        <w:tc>
          <w:tcPr>
            <w:tcW w:w="677" w:type="dxa"/>
            <w:vMerge/>
            <w:tcBorders>
              <w:left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основное общее образование</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r>
      <w:tr w:rsidR="00FF31F8" w:rsidRPr="0071016F" w:rsidTr="0090764A">
        <w:trPr>
          <w:gridAfter w:val="6"/>
          <w:wAfter w:w="6789" w:type="dxa"/>
          <w:trHeight w:val="271"/>
          <w:tblCellSpacing w:w="5" w:type="nil"/>
        </w:trPr>
        <w:tc>
          <w:tcPr>
            <w:tcW w:w="677" w:type="dxa"/>
            <w:vMerge/>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r w:rsidRPr="0071016F">
              <w:rPr>
                <w:rFonts w:ascii="Arial" w:hAnsi="Arial" w:cs="Arial"/>
                <w:sz w:val="24"/>
                <w:szCs w:val="24"/>
              </w:rPr>
              <w:t>среднее общее образование</w:t>
            </w:r>
          </w:p>
        </w:tc>
        <w:tc>
          <w:tcPr>
            <w:tcW w:w="72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w:t>
            </w:r>
          </w:p>
        </w:tc>
      </w:tr>
      <w:tr w:rsidR="00FF31F8" w:rsidRPr="0071016F" w:rsidTr="0090764A">
        <w:trPr>
          <w:gridAfter w:val="7"/>
          <w:wAfter w:w="6818" w:type="dxa"/>
          <w:trHeight w:val="271"/>
          <w:tblCellSpacing w:w="5" w:type="nil"/>
        </w:trPr>
        <w:tc>
          <w:tcPr>
            <w:tcW w:w="15151" w:type="dxa"/>
            <w:gridSpan w:val="51"/>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p>
          <w:p w:rsidR="00FF31F8" w:rsidRPr="0071016F" w:rsidRDefault="00FF31F8" w:rsidP="0090764A">
            <w:pPr>
              <w:pStyle w:val="ConsPlusCell"/>
              <w:jc w:val="center"/>
              <w:rPr>
                <w:rFonts w:ascii="Arial" w:hAnsi="Arial" w:cs="Arial"/>
              </w:rPr>
            </w:pPr>
            <w:r w:rsidRPr="0071016F">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3.1</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733"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94</w:t>
            </w:r>
          </w:p>
        </w:tc>
        <w:tc>
          <w:tcPr>
            <w:tcW w:w="99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94</w:t>
            </w:r>
          </w:p>
        </w:tc>
        <w:tc>
          <w:tcPr>
            <w:tcW w:w="920"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94</w:t>
            </w:r>
          </w:p>
        </w:tc>
        <w:tc>
          <w:tcPr>
            <w:tcW w:w="838" w:type="dxa"/>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94</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94</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3.2</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 в возрасте от 5 до 18 лет, охваченных услугами дополнительного образования</w:t>
            </w:r>
          </w:p>
        </w:tc>
        <w:tc>
          <w:tcPr>
            <w:tcW w:w="733"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71</w:t>
            </w:r>
          </w:p>
        </w:tc>
        <w:tc>
          <w:tcPr>
            <w:tcW w:w="99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72</w:t>
            </w:r>
          </w:p>
        </w:tc>
        <w:tc>
          <w:tcPr>
            <w:tcW w:w="920"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c>
          <w:tcPr>
            <w:tcW w:w="838"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74</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3.3</w:t>
            </w: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99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920"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38"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3.4</w:t>
            </w: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w:t>
            </w:r>
            <w:r w:rsidRPr="0071016F">
              <w:rPr>
                <w:rFonts w:ascii="Arial" w:hAnsi="Arial" w:cs="Arial"/>
                <w:sz w:val="24"/>
                <w:szCs w:val="24"/>
              </w:rPr>
              <w:lastRenderedPageBreak/>
              <w:t xml:space="preserve">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lastRenderedPageBreak/>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99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920"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38"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3.5</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99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920"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838"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0,02</w:t>
            </w:r>
          </w:p>
        </w:tc>
      </w:tr>
      <w:tr w:rsidR="00FF31F8" w:rsidRPr="0071016F" w:rsidTr="0090764A">
        <w:trPr>
          <w:gridAfter w:val="7"/>
          <w:wAfter w:w="6818" w:type="dxa"/>
          <w:trHeight w:val="271"/>
          <w:tblCellSpacing w:w="5" w:type="nil"/>
        </w:trPr>
        <w:tc>
          <w:tcPr>
            <w:tcW w:w="15151" w:type="dxa"/>
            <w:gridSpan w:val="51"/>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sz w:val="24"/>
                <w:szCs w:val="24"/>
              </w:rPr>
            </w:pPr>
          </w:p>
          <w:p w:rsidR="00FF31F8" w:rsidRPr="0071016F" w:rsidRDefault="00FF31F8" w:rsidP="0090764A">
            <w:pPr>
              <w:tabs>
                <w:tab w:val="left" w:pos="720"/>
              </w:tabs>
              <w:autoSpaceDE w:val="0"/>
              <w:autoSpaceDN w:val="0"/>
              <w:adjustRightInd w:val="0"/>
              <w:spacing w:after="0" w:line="240" w:lineRule="auto"/>
              <w:jc w:val="center"/>
              <w:rPr>
                <w:rFonts w:ascii="Arial" w:hAnsi="Arial" w:cs="Arial"/>
                <w:sz w:val="24"/>
                <w:szCs w:val="24"/>
              </w:rPr>
            </w:pPr>
            <w:r w:rsidRPr="0071016F">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p>
          <w:p w:rsidR="00FF31F8" w:rsidRPr="0071016F" w:rsidRDefault="00FF31F8" w:rsidP="0090764A">
            <w:pPr>
              <w:pStyle w:val="ConsPlusCell"/>
              <w:rPr>
                <w:rFonts w:ascii="Arial" w:hAnsi="Arial" w:cs="Arial"/>
              </w:rPr>
            </w:pP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4.1</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53</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55</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55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4.2</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4.3</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4.4</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 xml:space="preserve">Доля общеобразовательных организаций, в которых создана универсальная </w:t>
            </w:r>
            <w:r w:rsidRPr="0071016F">
              <w:rPr>
                <w:rFonts w:ascii="Arial" w:hAnsi="Arial" w:cs="Arial"/>
                <w:sz w:val="24"/>
                <w:szCs w:val="24"/>
              </w:rPr>
              <w:lastRenderedPageBreak/>
              <w:t>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lastRenderedPageBreak/>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15,2</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15,2</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15,2</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15,2</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15,2</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4.5</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34,6</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4.6</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61</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63</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65</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65</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4.7</w:t>
            </w: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71016F">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32</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35</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35</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35</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35</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35</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35</w:t>
            </w:r>
          </w:p>
        </w:tc>
      </w:tr>
      <w:tr w:rsidR="00FF31F8" w:rsidRPr="0071016F" w:rsidTr="0090764A">
        <w:trPr>
          <w:gridAfter w:val="7"/>
          <w:wAfter w:w="6818" w:type="dxa"/>
          <w:trHeight w:val="271"/>
          <w:tblCellSpacing w:w="5" w:type="nil"/>
        </w:trPr>
        <w:tc>
          <w:tcPr>
            <w:tcW w:w="15151" w:type="dxa"/>
            <w:gridSpan w:val="51"/>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rPr>
                <w:rFonts w:ascii="Arial" w:hAnsi="Arial" w:cs="Arial"/>
                <w:sz w:val="24"/>
                <w:szCs w:val="24"/>
              </w:rPr>
            </w:pPr>
          </w:p>
          <w:p w:rsidR="00FF31F8" w:rsidRPr="0071016F" w:rsidRDefault="00FF31F8" w:rsidP="0090764A">
            <w:pPr>
              <w:pStyle w:val="ConsPlusCell"/>
              <w:jc w:val="center"/>
              <w:rPr>
                <w:rFonts w:ascii="Arial" w:hAnsi="Arial" w:cs="Arial"/>
              </w:rPr>
            </w:pPr>
            <w:r w:rsidRPr="0071016F">
              <w:rPr>
                <w:rFonts w:ascii="Arial" w:hAnsi="Arial" w:cs="Arial"/>
              </w:rPr>
              <w:t>Мероприятие  «Участие в региональном проекте «Современная школа»</w:t>
            </w:r>
          </w:p>
          <w:p w:rsidR="00FF31F8" w:rsidRPr="0071016F" w:rsidRDefault="00FF31F8" w:rsidP="0090764A">
            <w:pPr>
              <w:pStyle w:val="ConsPlusCell"/>
              <w:jc w:val="center"/>
              <w:rPr>
                <w:rFonts w:ascii="Arial" w:hAnsi="Arial" w:cs="Arial"/>
              </w:rPr>
            </w:pP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Число новых мест в общеобразовательных  организациях</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Ед.</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25</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4"/>
                <w:sz w:val="24"/>
                <w:szCs w:val="24"/>
              </w:rPr>
            </w:pPr>
            <w:r w:rsidRPr="0071016F">
              <w:rPr>
                <w:rFonts w:ascii="Arial" w:hAnsi="Arial" w:cs="Arial"/>
                <w:kern w:val="28"/>
                <w:sz w:val="24"/>
                <w:szCs w:val="24"/>
              </w:rPr>
              <w:t xml:space="preserve">Доля школьников, обучающихся в одну смену </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100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100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iCs/>
                <w:sz w:val="24"/>
                <w:szCs w:val="24"/>
              </w:rPr>
              <w:t>100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iCs/>
                <w:sz w:val="24"/>
                <w:szCs w:val="24"/>
              </w:rPr>
              <w:t>100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iCs/>
                <w:sz w:val="24"/>
                <w:szCs w:val="24"/>
              </w:rPr>
              <w:t>100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Тыс.</w:t>
            </w:r>
          </w:p>
          <w:p w:rsidR="00FF31F8" w:rsidRPr="0071016F" w:rsidRDefault="00FF31F8" w:rsidP="0090764A">
            <w:pPr>
              <w:pStyle w:val="ConsPlusCell"/>
              <w:jc w:val="center"/>
              <w:rPr>
                <w:rFonts w:ascii="Arial" w:hAnsi="Arial" w:cs="Arial"/>
              </w:rPr>
            </w:pPr>
            <w:r w:rsidRPr="0071016F">
              <w:rPr>
                <w:rFonts w:ascii="Arial" w:hAnsi="Arial" w:cs="Arial"/>
              </w:rPr>
              <w:t>чел.</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0,1</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0,8</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0,8</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1,2</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1,2</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sz w:val="24"/>
                <w:szCs w:val="24"/>
              </w:rPr>
              <w:t xml:space="preserve">Число общеобразовательных организаций, расположенных в сельской местности и </w:t>
            </w:r>
            <w:r w:rsidRPr="0071016F">
              <w:rPr>
                <w:rFonts w:ascii="Arial" w:hAnsi="Arial" w:cs="Arial"/>
                <w:sz w:val="24"/>
                <w:szCs w:val="24"/>
              </w:rPr>
              <w:lastRenderedPageBreak/>
              <w:t xml:space="preserve">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746" w:type="dxa"/>
            <w:gridSpan w:val="5"/>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lastRenderedPageBreak/>
              <w:t>Ед.</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w:t>
            </w:r>
          </w:p>
        </w:tc>
        <w:tc>
          <w:tcPr>
            <w:tcW w:w="1002" w:type="dxa"/>
            <w:gridSpan w:val="4"/>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w:t>
            </w:r>
          </w:p>
        </w:tc>
        <w:tc>
          <w:tcPr>
            <w:tcW w:w="851"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w:t>
            </w:r>
          </w:p>
        </w:tc>
        <w:tc>
          <w:tcPr>
            <w:tcW w:w="854"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w:t>
            </w:r>
          </w:p>
        </w:tc>
        <w:tc>
          <w:tcPr>
            <w:tcW w:w="880"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w:t>
            </w:r>
          </w:p>
        </w:tc>
      </w:tr>
      <w:tr w:rsidR="00FF31F8" w:rsidRPr="0071016F" w:rsidTr="0090764A">
        <w:trPr>
          <w:gridAfter w:val="7"/>
          <w:wAfter w:w="6818" w:type="dxa"/>
          <w:trHeight w:val="271"/>
          <w:tblCellSpacing w:w="5" w:type="nil"/>
        </w:trPr>
        <w:tc>
          <w:tcPr>
            <w:tcW w:w="15151" w:type="dxa"/>
            <w:gridSpan w:val="51"/>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p>
          <w:p w:rsidR="00FF31F8" w:rsidRPr="0071016F" w:rsidRDefault="00FF31F8" w:rsidP="0090764A">
            <w:pPr>
              <w:tabs>
                <w:tab w:val="left" w:pos="720"/>
              </w:tabs>
              <w:autoSpaceDE w:val="0"/>
              <w:autoSpaceDN w:val="0"/>
              <w:adjustRightInd w:val="0"/>
              <w:spacing w:after="0" w:line="240" w:lineRule="auto"/>
              <w:jc w:val="both"/>
              <w:rPr>
                <w:rFonts w:ascii="Arial" w:hAnsi="Arial" w:cs="Arial"/>
                <w:sz w:val="24"/>
                <w:szCs w:val="24"/>
              </w:rPr>
            </w:pPr>
          </w:p>
          <w:p w:rsidR="00FF31F8" w:rsidRPr="0071016F" w:rsidRDefault="00FF31F8" w:rsidP="0090764A">
            <w:pPr>
              <w:pStyle w:val="ConsPlusCell"/>
              <w:jc w:val="center"/>
              <w:rPr>
                <w:rFonts w:ascii="Arial" w:hAnsi="Arial" w:cs="Arial"/>
              </w:rPr>
            </w:pPr>
            <w:r w:rsidRPr="0071016F">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FF31F8" w:rsidRPr="0071016F" w:rsidRDefault="00FF31F8" w:rsidP="0090764A">
            <w:pPr>
              <w:pStyle w:val="ConsPlusCell"/>
              <w:jc w:val="center"/>
              <w:rPr>
                <w:rFonts w:ascii="Arial" w:hAnsi="Arial" w:cs="Arial"/>
              </w:rPr>
            </w:pP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spacing w:after="0" w:line="240" w:lineRule="auto"/>
              <w:rPr>
                <w:rFonts w:ascii="Arial" w:hAnsi="Arial" w:cs="Arial"/>
                <w:kern w:val="28"/>
                <w:sz w:val="24"/>
                <w:szCs w:val="24"/>
              </w:rPr>
            </w:pPr>
            <w:r w:rsidRPr="0071016F">
              <w:rPr>
                <w:rFonts w:ascii="Arial" w:hAnsi="Arial" w:cs="Arial"/>
                <w:sz w:val="24"/>
                <w:szCs w:val="24"/>
              </w:rPr>
              <w:t>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786"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Ед.</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0</w:t>
            </w:r>
          </w:p>
        </w:tc>
        <w:tc>
          <w:tcPr>
            <w:tcW w:w="992"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80</w:t>
            </w:r>
          </w:p>
        </w:tc>
        <w:tc>
          <w:tcPr>
            <w:tcW w:w="867"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55"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63"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rPr>
                <w:rFonts w:ascii="Arial" w:hAnsi="Arial" w:cs="Arial"/>
                <w:sz w:val="24"/>
                <w:szCs w:val="24"/>
              </w:rPr>
            </w:pPr>
            <w:r w:rsidRPr="0071016F">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786"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Ед.</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0</w:t>
            </w:r>
          </w:p>
        </w:tc>
        <w:tc>
          <w:tcPr>
            <w:tcW w:w="992"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160</w:t>
            </w:r>
          </w:p>
        </w:tc>
        <w:tc>
          <w:tcPr>
            <w:tcW w:w="867"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55"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63"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rPr>
                <w:rFonts w:ascii="Arial" w:hAnsi="Arial" w:cs="Arial"/>
                <w:sz w:val="24"/>
                <w:szCs w:val="24"/>
              </w:rPr>
            </w:pPr>
            <w:r w:rsidRPr="0071016F">
              <w:rPr>
                <w:rFonts w:ascii="Arial" w:hAnsi="Arial" w:cs="Arial"/>
                <w:sz w:val="24"/>
                <w:szCs w:val="24"/>
              </w:rPr>
              <w:t>Доступность дошкольного образования для детей в возрасте от 1,5 до 3 лет в Тульской области</w:t>
            </w:r>
          </w:p>
        </w:tc>
        <w:tc>
          <w:tcPr>
            <w:tcW w:w="786"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992"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67"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55"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c>
          <w:tcPr>
            <w:tcW w:w="863"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100</w:t>
            </w:r>
          </w:p>
        </w:tc>
      </w:tr>
      <w:tr w:rsidR="00FF31F8" w:rsidRPr="0071016F" w:rsidTr="0090764A">
        <w:trPr>
          <w:gridAfter w:val="6"/>
          <w:wAfter w:w="6789" w:type="dxa"/>
          <w:trHeight w:val="271"/>
          <w:tblCellSpacing w:w="5" w:type="nil"/>
        </w:trPr>
        <w:tc>
          <w:tcPr>
            <w:tcW w:w="677" w:type="dxa"/>
            <w:tcBorders>
              <w:left w:val="single" w:sz="4" w:space="0" w:color="auto"/>
              <w:bottom w:val="single" w:sz="4" w:space="0" w:color="auto"/>
              <w:right w:val="single" w:sz="4" w:space="0" w:color="auto"/>
            </w:tcBorders>
          </w:tcPr>
          <w:p w:rsidR="00FF31F8" w:rsidRPr="0071016F"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7" w:type="dxa"/>
            <w:tcBorders>
              <w:left w:val="single" w:sz="4" w:space="0" w:color="auto"/>
              <w:bottom w:val="single" w:sz="4" w:space="0" w:color="auto"/>
              <w:right w:val="single" w:sz="4" w:space="0" w:color="auto"/>
            </w:tcBorders>
          </w:tcPr>
          <w:p w:rsidR="00FF31F8" w:rsidRPr="0071016F" w:rsidRDefault="00FF31F8" w:rsidP="0090764A">
            <w:pPr>
              <w:rPr>
                <w:rFonts w:ascii="Arial" w:hAnsi="Arial" w:cs="Arial"/>
                <w:sz w:val="24"/>
                <w:szCs w:val="24"/>
              </w:rPr>
            </w:pPr>
            <w:r w:rsidRPr="0071016F">
              <w:rPr>
                <w:rFonts w:ascii="Arial" w:hAnsi="Arial" w:cs="Arial"/>
                <w:sz w:val="24"/>
                <w:szCs w:val="24"/>
              </w:rPr>
              <w:t xml:space="preserve">Охват детей в возрасте до 3 лет, проживающих в Тульской области и получающих дошкольное образование в </w:t>
            </w:r>
            <w:r w:rsidRPr="0071016F">
              <w:rPr>
                <w:rFonts w:ascii="Arial" w:hAnsi="Arial" w:cs="Arial"/>
                <w:sz w:val="24"/>
                <w:szCs w:val="24"/>
              </w:rPr>
              <w:lastRenderedPageBreak/>
              <w:t>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786"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rPr>
            </w:pPr>
            <w:r w:rsidRPr="0071016F">
              <w:rPr>
                <w:rFonts w:ascii="Arial" w:hAnsi="Arial" w:cs="Arial"/>
              </w:rPr>
              <w:lastRenderedPageBreak/>
              <w:t>%</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FF31F8" w:rsidRPr="0071016F" w:rsidRDefault="00FF31F8" w:rsidP="0090764A">
            <w:pPr>
              <w:pStyle w:val="ConsPlusCell"/>
              <w:jc w:val="center"/>
              <w:rPr>
                <w:rFonts w:ascii="Arial" w:hAnsi="Arial" w:cs="Arial"/>
                <w:iCs/>
              </w:rPr>
            </w:pPr>
            <w:r w:rsidRPr="0071016F">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iCs/>
                <w:sz w:val="24"/>
                <w:szCs w:val="24"/>
              </w:rPr>
            </w:pPr>
            <w:r w:rsidRPr="0071016F">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32</w:t>
            </w:r>
          </w:p>
        </w:tc>
        <w:tc>
          <w:tcPr>
            <w:tcW w:w="992"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32</w:t>
            </w:r>
          </w:p>
        </w:tc>
        <w:tc>
          <w:tcPr>
            <w:tcW w:w="867" w:type="dxa"/>
            <w:gridSpan w:val="3"/>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32</w:t>
            </w:r>
          </w:p>
        </w:tc>
        <w:tc>
          <w:tcPr>
            <w:tcW w:w="855"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32</w:t>
            </w:r>
          </w:p>
        </w:tc>
        <w:tc>
          <w:tcPr>
            <w:tcW w:w="863" w:type="dxa"/>
            <w:gridSpan w:val="2"/>
            <w:tcBorders>
              <w:left w:val="single" w:sz="4" w:space="0" w:color="auto"/>
              <w:bottom w:val="single" w:sz="4" w:space="0" w:color="auto"/>
              <w:right w:val="single" w:sz="4" w:space="0" w:color="auto"/>
            </w:tcBorders>
          </w:tcPr>
          <w:p w:rsidR="00FF31F8" w:rsidRPr="0071016F" w:rsidRDefault="00FF31F8" w:rsidP="0090764A">
            <w:pPr>
              <w:jc w:val="center"/>
              <w:rPr>
                <w:rFonts w:ascii="Arial" w:hAnsi="Arial" w:cs="Arial"/>
                <w:sz w:val="24"/>
                <w:szCs w:val="24"/>
              </w:rPr>
            </w:pPr>
            <w:r w:rsidRPr="0071016F">
              <w:rPr>
                <w:rFonts w:ascii="Arial" w:hAnsi="Arial" w:cs="Arial"/>
                <w:sz w:val="24"/>
                <w:szCs w:val="24"/>
              </w:rPr>
              <w:t>32</w:t>
            </w:r>
          </w:p>
        </w:tc>
      </w:tr>
      <w:tr w:rsidR="00FF31F8"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7"/>
          <w:wAfter w:w="6818" w:type="dxa"/>
          <w:trHeight w:val="705"/>
        </w:trPr>
        <w:tc>
          <w:tcPr>
            <w:tcW w:w="15151" w:type="dxa"/>
            <w:gridSpan w:val="51"/>
          </w:tcPr>
          <w:p w:rsidR="00FF31F8" w:rsidRPr="0071016F" w:rsidRDefault="00FF31F8" w:rsidP="0090764A">
            <w:pPr>
              <w:jc w:val="center"/>
              <w:rPr>
                <w:rFonts w:ascii="Arial" w:hAnsi="Arial" w:cs="Arial"/>
                <w:sz w:val="24"/>
                <w:szCs w:val="24"/>
              </w:rPr>
            </w:pPr>
            <w:r w:rsidRPr="0071016F">
              <w:rPr>
                <w:rFonts w:ascii="Arial" w:hAnsi="Arial" w:cs="Arial"/>
                <w:sz w:val="24"/>
                <w:szCs w:val="24"/>
              </w:rPr>
              <w:lastRenderedPageBreak/>
              <w:t>Мероприятие  «Участие в региональном проекте «Цифровая образовательная среда»</w:t>
            </w:r>
          </w:p>
        </w:tc>
      </w:tr>
      <w:tr w:rsidR="00FF31F8"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FF31F8" w:rsidRPr="0071016F" w:rsidRDefault="00FF31F8" w:rsidP="0090764A">
            <w:pPr>
              <w:tabs>
                <w:tab w:val="left" w:pos="720"/>
              </w:tabs>
              <w:autoSpaceDE w:val="0"/>
              <w:autoSpaceDN w:val="0"/>
              <w:adjustRightInd w:val="0"/>
              <w:jc w:val="both"/>
              <w:rPr>
                <w:rFonts w:ascii="Arial" w:hAnsi="Arial" w:cs="Arial"/>
                <w:bCs/>
                <w:kern w:val="28"/>
                <w:sz w:val="24"/>
                <w:szCs w:val="24"/>
              </w:rPr>
            </w:pPr>
          </w:p>
        </w:tc>
        <w:tc>
          <w:tcPr>
            <w:tcW w:w="5080" w:type="dxa"/>
            <w:gridSpan w:val="2"/>
          </w:tcPr>
          <w:p w:rsidR="00FF31F8" w:rsidRPr="0071016F" w:rsidRDefault="00FF31F8" w:rsidP="0090764A">
            <w:pPr>
              <w:tabs>
                <w:tab w:val="left" w:pos="720"/>
              </w:tabs>
              <w:autoSpaceDE w:val="0"/>
              <w:autoSpaceDN w:val="0"/>
              <w:adjustRightInd w:val="0"/>
              <w:jc w:val="both"/>
              <w:rPr>
                <w:rFonts w:ascii="Arial" w:hAnsi="Arial" w:cs="Arial"/>
                <w:bCs/>
                <w:kern w:val="28"/>
                <w:sz w:val="24"/>
                <w:szCs w:val="24"/>
              </w:rPr>
            </w:pPr>
            <w:r w:rsidRPr="0071016F">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754"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FF31F8" w:rsidRPr="0071016F" w:rsidRDefault="00FF31F8" w:rsidP="0090764A">
            <w:pPr>
              <w:pStyle w:val="ConsPlusCell"/>
              <w:jc w:val="center"/>
              <w:rPr>
                <w:rFonts w:ascii="Arial" w:hAnsi="Arial" w:cs="Arial"/>
              </w:rPr>
            </w:pPr>
            <w:r w:rsidRPr="0071016F">
              <w:rPr>
                <w:rFonts w:ascii="Arial" w:hAnsi="Arial" w:cs="Arial"/>
              </w:rPr>
              <w:t>60</w:t>
            </w:r>
          </w:p>
        </w:tc>
        <w:tc>
          <w:tcPr>
            <w:tcW w:w="856" w:type="dxa"/>
            <w:gridSpan w:val="2"/>
          </w:tcPr>
          <w:p w:rsidR="00FF31F8" w:rsidRPr="0071016F" w:rsidRDefault="00FF31F8" w:rsidP="0090764A">
            <w:pPr>
              <w:pStyle w:val="ConsPlusCell"/>
              <w:jc w:val="center"/>
              <w:rPr>
                <w:rFonts w:ascii="Arial" w:hAnsi="Arial" w:cs="Arial"/>
              </w:rPr>
            </w:pPr>
            <w:r w:rsidRPr="0071016F">
              <w:rPr>
                <w:rFonts w:ascii="Arial" w:hAnsi="Arial" w:cs="Arial"/>
              </w:rPr>
              <w:t>70</w:t>
            </w:r>
          </w:p>
        </w:tc>
        <w:tc>
          <w:tcPr>
            <w:tcW w:w="855" w:type="dxa"/>
            <w:gridSpan w:val="2"/>
          </w:tcPr>
          <w:p w:rsidR="00FF31F8" w:rsidRPr="0071016F" w:rsidRDefault="00FF31F8" w:rsidP="0090764A">
            <w:pPr>
              <w:pStyle w:val="ConsPlusCell"/>
              <w:jc w:val="center"/>
              <w:rPr>
                <w:rFonts w:ascii="Arial" w:hAnsi="Arial" w:cs="Arial"/>
              </w:rPr>
            </w:pPr>
            <w:r w:rsidRPr="0071016F">
              <w:rPr>
                <w:rFonts w:ascii="Arial" w:hAnsi="Arial" w:cs="Arial"/>
              </w:rPr>
              <w:t>80</w:t>
            </w:r>
          </w:p>
        </w:tc>
        <w:tc>
          <w:tcPr>
            <w:tcW w:w="863" w:type="dxa"/>
            <w:gridSpan w:val="2"/>
          </w:tcPr>
          <w:p w:rsidR="00FF31F8" w:rsidRPr="0071016F" w:rsidRDefault="00FF31F8" w:rsidP="0090764A">
            <w:pPr>
              <w:pStyle w:val="ConsPlusCell"/>
              <w:jc w:val="center"/>
              <w:rPr>
                <w:rFonts w:ascii="Arial" w:hAnsi="Arial" w:cs="Arial"/>
              </w:rPr>
            </w:pPr>
            <w:r w:rsidRPr="0071016F">
              <w:rPr>
                <w:rFonts w:ascii="Arial" w:hAnsi="Arial" w:cs="Arial"/>
              </w:rPr>
              <w:t>80</w:t>
            </w:r>
          </w:p>
        </w:tc>
      </w:tr>
      <w:tr w:rsidR="00FF31F8"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FF31F8" w:rsidRPr="0071016F" w:rsidRDefault="00FF31F8" w:rsidP="0090764A">
            <w:pPr>
              <w:rPr>
                <w:rFonts w:ascii="Arial" w:hAnsi="Arial" w:cs="Arial"/>
                <w:kern w:val="24"/>
                <w:sz w:val="24"/>
                <w:szCs w:val="24"/>
              </w:rPr>
            </w:pPr>
          </w:p>
        </w:tc>
        <w:tc>
          <w:tcPr>
            <w:tcW w:w="5080" w:type="dxa"/>
            <w:gridSpan w:val="2"/>
          </w:tcPr>
          <w:p w:rsidR="00FF31F8" w:rsidRPr="0071016F" w:rsidRDefault="00FF31F8" w:rsidP="0090764A">
            <w:pPr>
              <w:rPr>
                <w:rFonts w:ascii="Arial" w:hAnsi="Arial" w:cs="Arial"/>
                <w:kern w:val="24"/>
                <w:sz w:val="24"/>
                <w:szCs w:val="24"/>
              </w:rPr>
            </w:pPr>
            <w:r w:rsidRPr="0071016F">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w:t>
            </w:r>
            <w:r w:rsidRPr="0071016F">
              <w:rPr>
                <w:rFonts w:ascii="Arial" w:hAnsi="Arial" w:cs="Arial"/>
                <w:kern w:val="28"/>
                <w:sz w:val="24"/>
                <w:szCs w:val="24"/>
              </w:rPr>
              <w:lastRenderedPageBreak/>
              <w:t xml:space="preserve">общем числе обучающихся по указанным программам </w:t>
            </w:r>
          </w:p>
        </w:tc>
        <w:tc>
          <w:tcPr>
            <w:tcW w:w="754" w:type="dxa"/>
            <w:gridSpan w:val="6"/>
          </w:tcPr>
          <w:p w:rsidR="00FF31F8" w:rsidRPr="0071016F" w:rsidRDefault="00FF31F8" w:rsidP="0090764A">
            <w:pPr>
              <w:pStyle w:val="ConsPlusCell"/>
              <w:jc w:val="center"/>
              <w:rPr>
                <w:rFonts w:ascii="Arial" w:hAnsi="Arial" w:cs="Arial"/>
              </w:rPr>
            </w:pPr>
            <w:r w:rsidRPr="0071016F">
              <w:rPr>
                <w:rFonts w:ascii="Arial" w:hAnsi="Arial" w:cs="Arial"/>
              </w:rPr>
              <w:lastRenderedPageBreak/>
              <w:t>%</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FF31F8" w:rsidRPr="0071016F" w:rsidRDefault="00FF31F8" w:rsidP="0090764A">
            <w:pPr>
              <w:jc w:val="center"/>
              <w:rPr>
                <w:rFonts w:ascii="Arial" w:hAnsi="Arial" w:cs="Arial"/>
                <w:sz w:val="24"/>
                <w:szCs w:val="24"/>
              </w:rPr>
            </w:pPr>
            <w:r w:rsidRPr="0071016F">
              <w:rPr>
                <w:rFonts w:ascii="Arial" w:hAnsi="Arial" w:cs="Arial"/>
                <w:sz w:val="24"/>
                <w:szCs w:val="24"/>
              </w:rPr>
              <w:t>15</w:t>
            </w:r>
          </w:p>
        </w:tc>
        <w:tc>
          <w:tcPr>
            <w:tcW w:w="856"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30</w:t>
            </w:r>
          </w:p>
        </w:tc>
        <w:tc>
          <w:tcPr>
            <w:tcW w:w="855"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63"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r>
      <w:tr w:rsidR="00FF31F8"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FF31F8" w:rsidRPr="0071016F" w:rsidRDefault="00FF31F8" w:rsidP="0090764A">
            <w:pPr>
              <w:rPr>
                <w:rFonts w:ascii="Arial" w:hAnsi="Arial" w:cs="Arial"/>
                <w:kern w:val="24"/>
                <w:sz w:val="24"/>
                <w:szCs w:val="24"/>
              </w:rPr>
            </w:pPr>
          </w:p>
        </w:tc>
        <w:tc>
          <w:tcPr>
            <w:tcW w:w="5080" w:type="dxa"/>
            <w:gridSpan w:val="2"/>
          </w:tcPr>
          <w:p w:rsidR="00FF31F8" w:rsidRPr="0071016F" w:rsidRDefault="00FF31F8" w:rsidP="0090764A">
            <w:pPr>
              <w:rPr>
                <w:rFonts w:ascii="Arial" w:hAnsi="Arial" w:cs="Arial"/>
                <w:kern w:val="24"/>
                <w:sz w:val="24"/>
                <w:szCs w:val="24"/>
              </w:rPr>
            </w:pPr>
            <w:r w:rsidRPr="0071016F">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754" w:type="dxa"/>
            <w:gridSpan w:val="6"/>
          </w:tcPr>
          <w:p w:rsidR="00FF31F8" w:rsidRPr="0071016F" w:rsidRDefault="00FF31F8" w:rsidP="0090764A">
            <w:pPr>
              <w:pStyle w:val="ConsPlusCell"/>
              <w:jc w:val="center"/>
              <w:rPr>
                <w:rFonts w:ascii="Arial" w:hAnsi="Arial" w:cs="Arial"/>
              </w:rPr>
            </w:pPr>
            <w:r w:rsidRPr="0071016F">
              <w:rPr>
                <w:rFonts w:ascii="Arial" w:hAnsi="Arial" w:cs="Arial"/>
              </w:rPr>
              <w:t>%</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FF31F8" w:rsidRPr="0071016F" w:rsidRDefault="00FF31F8" w:rsidP="0090764A">
            <w:pPr>
              <w:jc w:val="center"/>
              <w:rPr>
                <w:rFonts w:ascii="Arial" w:hAnsi="Arial" w:cs="Arial"/>
                <w:sz w:val="24"/>
                <w:szCs w:val="24"/>
              </w:rPr>
            </w:pPr>
            <w:r w:rsidRPr="0071016F">
              <w:rPr>
                <w:rFonts w:ascii="Arial" w:hAnsi="Arial" w:cs="Arial"/>
                <w:sz w:val="24"/>
                <w:szCs w:val="24"/>
              </w:rPr>
              <w:t>15</w:t>
            </w:r>
          </w:p>
        </w:tc>
        <w:tc>
          <w:tcPr>
            <w:tcW w:w="856"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40</w:t>
            </w:r>
          </w:p>
        </w:tc>
        <w:tc>
          <w:tcPr>
            <w:tcW w:w="855"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50</w:t>
            </w:r>
          </w:p>
        </w:tc>
        <w:tc>
          <w:tcPr>
            <w:tcW w:w="863"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50</w:t>
            </w:r>
          </w:p>
        </w:tc>
      </w:tr>
      <w:tr w:rsidR="00FF31F8"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FF31F8" w:rsidRPr="0071016F" w:rsidRDefault="00FF31F8" w:rsidP="0090764A">
            <w:pPr>
              <w:rPr>
                <w:rFonts w:ascii="Arial" w:hAnsi="Arial" w:cs="Arial"/>
                <w:kern w:val="28"/>
                <w:sz w:val="24"/>
                <w:szCs w:val="24"/>
              </w:rPr>
            </w:pPr>
          </w:p>
        </w:tc>
        <w:tc>
          <w:tcPr>
            <w:tcW w:w="5080" w:type="dxa"/>
            <w:gridSpan w:val="2"/>
          </w:tcPr>
          <w:p w:rsidR="00FF31F8" w:rsidRPr="0071016F" w:rsidRDefault="00FF31F8" w:rsidP="0090764A">
            <w:pPr>
              <w:rPr>
                <w:rFonts w:ascii="Arial" w:hAnsi="Arial" w:cs="Arial"/>
                <w:kern w:val="28"/>
                <w:sz w:val="24"/>
                <w:szCs w:val="24"/>
              </w:rPr>
            </w:pPr>
            <w:r w:rsidRPr="0071016F">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754" w:type="dxa"/>
            <w:gridSpan w:val="6"/>
          </w:tcPr>
          <w:p w:rsidR="00FF31F8" w:rsidRPr="0071016F" w:rsidRDefault="00FF31F8" w:rsidP="0090764A">
            <w:pPr>
              <w:pStyle w:val="ConsPlusCell"/>
              <w:jc w:val="center"/>
              <w:rPr>
                <w:rFonts w:ascii="Arial" w:hAnsi="Arial" w:cs="Arial"/>
              </w:rPr>
            </w:pPr>
            <w:r w:rsidRPr="0071016F">
              <w:rPr>
                <w:rFonts w:ascii="Arial" w:hAnsi="Arial" w:cs="Arial"/>
              </w:rPr>
              <w:t>Тыс.чел.</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FF31F8" w:rsidRPr="0071016F" w:rsidRDefault="00FF31F8"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FF31F8" w:rsidRPr="0071016F" w:rsidRDefault="00FF31F8" w:rsidP="0090764A">
            <w:pPr>
              <w:jc w:val="center"/>
              <w:rPr>
                <w:rFonts w:ascii="Arial" w:hAnsi="Arial" w:cs="Arial"/>
                <w:sz w:val="24"/>
                <w:szCs w:val="24"/>
              </w:rPr>
            </w:pPr>
            <w:r w:rsidRPr="0071016F">
              <w:rPr>
                <w:rFonts w:ascii="Arial" w:hAnsi="Arial" w:cs="Arial"/>
                <w:sz w:val="24"/>
                <w:szCs w:val="24"/>
              </w:rPr>
              <w:t>1,4</w:t>
            </w:r>
          </w:p>
        </w:tc>
        <w:tc>
          <w:tcPr>
            <w:tcW w:w="856"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1,4</w:t>
            </w:r>
          </w:p>
        </w:tc>
        <w:tc>
          <w:tcPr>
            <w:tcW w:w="855"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1,4</w:t>
            </w:r>
          </w:p>
        </w:tc>
        <w:tc>
          <w:tcPr>
            <w:tcW w:w="863" w:type="dxa"/>
            <w:gridSpan w:val="2"/>
          </w:tcPr>
          <w:p w:rsidR="00FF31F8" w:rsidRPr="0071016F" w:rsidRDefault="00FF31F8" w:rsidP="0090764A">
            <w:pPr>
              <w:jc w:val="center"/>
              <w:rPr>
                <w:rFonts w:ascii="Arial" w:hAnsi="Arial" w:cs="Arial"/>
                <w:sz w:val="24"/>
                <w:szCs w:val="24"/>
              </w:rPr>
            </w:pPr>
            <w:r w:rsidRPr="0071016F">
              <w:rPr>
                <w:rFonts w:ascii="Arial" w:hAnsi="Arial" w:cs="Arial"/>
                <w:sz w:val="24"/>
                <w:szCs w:val="24"/>
              </w:rPr>
              <w:t>1,4</w:t>
            </w:r>
          </w:p>
        </w:tc>
      </w:tr>
      <w:tr w:rsidR="00375BD2"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375BD2" w:rsidRPr="0071016F" w:rsidRDefault="00375BD2" w:rsidP="0090764A">
            <w:pPr>
              <w:rPr>
                <w:rFonts w:ascii="Arial" w:hAnsi="Arial" w:cs="Arial"/>
                <w:kern w:val="28"/>
                <w:sz w:val="24"/>
                <w:szCs w:val="24"/>
              </w:rPr>
            </w:pPr>
          </w:p>
        </w:tc>
        <w:tc>
          <w:tcPr>
            <w:tcW w:w="14503" w:type="dxa"/>
            <w:gridSpan w:val="51"/>
          </w:tcPr>
          <w:p w:rsidR="00375BD2" w:rsidRPr="0071016F" w:rsidRDefault="00375BD2" w:rsidP="0090764A">
            <w:pPr>
              <w:jc w:val="center"/>
              <w:rPr>
                <w:rFonts w:ascii="Arial" w:hAnsi="Arial" w:cs="Arial"/>
                <w:color w:val="FF0000"/>
                <w:sz w:val="24"/>
                <w:szCs w:val="24"/>
              </w:rPr>
            </w:pPr>
            <w:r w:rsidRPr="0071016F">
              <w:rPr>
                <w:rFonts w:ascii="Arial" w:hAnsi="Arial" w:cs="Arial"/>
                <w:sz w:val="24"/>
                <w:szCs w:val="24"/>
              </w:rPr>
              <w:t>Мероприятие  5.</w:t>
            </w:r>
            <w:r w:rsidR="006757E2" w:rsidRPr="0071016F">
              <w:rPr>
                <w:rFonts w:ascii="Arial" w:hAnsi="Arial" w:cs="Arial"/>
                <w:sz w:val="24"/>
                <w:szCs w:val="24"/>
              </w:rPr>
              <w:t xml:space="preserve"> «Организация мероприятий по обеспечению бесплатным горячим питанием обучающихся, получающих начальное общее образование в муниципальных образовательных организациях».</w:t>
            </w:r>
          </w:p>
        </w:tc>
      </w:tr>
      <w:tr w:rsidR="00375BD2" w:rsidRPr="0071016F" w:rsidTr="0090764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375BD2" w:rsidRPr="0071016F" w:rsidRDefault="00375BD2" w:rsidP="0090764A">
            <w:pPr>
              <w:rPr>
                <w:rFonts w:ascii="Arial" w:hAnsi="Arial" w:cs="Arial"/>
                <w:kern w:val="28"/>
                <w:sz w:val="24"/>
                <w:szCs w:val="24"/>
              </w:rPr>
            </w:pPr>
            <w:r w:rsidRPr="0071016F">
              <w:rPr>
                <w:rFonts w:ascii="Arial" w:hAnsi="Arial" w:cs="Arial"/>
                <w:kern w:val="28"/>
                <w:sz w:val="24"/>
                <w:szCs w:val="24"/>
              </w:rPr>
              <w:t>5.1</w:t>
            </w:r>
          </w:p>
        </w:tc>
        <w:tc>
          <w:tcPr>
            <w:tcW w:w="5080" w:type="dxa"/>
            <w:gridSpan w:val="2"/>
          </w:tcPr>
          <w:p w:rsidR="00375BD2" w:rsidRPr="0071016F" w:rsidRDefault="00375BD2" w:rsidP="0090764A">
            <w:pPr>
              <w:rPr>
                <w:rFonts w:ascii="Arial" w:hAnsi="Arial" w:cs="Arial"/>
                <w:kern w:val="28"/>
                <w:sz w:val="24"/>
                <w:szCs w:val="24"/>
                <w:highlight w:val="red"/>
              </w:rPr>
            </w:pPr>
            <w:r w:rsidRPr="0071016F">
              <w:rPr>
                <w:rFonts w:ascii="Arial" w:hAnsi="Arial" w:cs="Arial"/>
                <w:kern w:val="28"/>
                <w:sz w:val="24"/>
                <w:szCs w:val="24"/>
              </w:rPr>
              <w:t>Доля</w:t>
            </w:r>
            <w:r w:rsidR="006757E2" w:rsidRPr="0071016F">
              <w:rPr>
                <w:rFonts w:ascii="Arial" w:hAnsi="Arial" w:cs="Arial"/>
                <w:kern w:val="28"/>
                <w:sz w:val="24"/>
                <w:szCs w:val="24"/>
              </w:rPr>
              <w:t xml:space="preserve"> обучающихся, получающих начальное общее образование в муниципальных образовательных </w:t>
            </w:r>
            <w:r w:rsidR="006757E2" w:rsidRPr="0071016F">
              <w:rPr>
                <w:rFonts w:ascii="Arial" w:hAnsi="Arial" w:cs="Arial"/>
                <w:kern w:val="28"/>
                <w:sz w:val="24"/>
                <w:szCs w:val="24"/>
              </w:rPr>
              <w:lastRenderedPageBreak/>
              <w:t>организациях, обеспеченных бесплатным горячим питанием.</w:t>
            </w:r>
          </w:p>
        </w:tc>
        <w:tc>
          <w:tcPr>
            <w:tcW w:w="754" w:type="dxa"/>
            <w:gridSpan w:val="6"/>
          </w:tcPr>
          <w:p w:rsidR="00375BD2" w:rsidRPr="0071016F" w:rsidRDefault="00375BD2" w:rsidP="0090764A">
            <w:pPr>
              <w:pStyle w:val="ConsPlusCell"/>
              <w:jc w:val="center"/>
              <w:rPr>
                <w:rFonts w:ascii="Arial" w:hAnsi="Arial" w:cs="Arial"/>
              </w:rPr>
            </w:pPr>
            <w:r w:rsidRPr="0071016F">
              <w:rPr>
                <w:rFonts w:ascii="Arial" w:hAnsi="Arial" w:cs="Arial"/>
              </w:rPr>
              <w:lastRenderedPageBreak/>
              <w:t>%</w:t>
            </w:r>
          </w:p>
        </w:tc>
        <w:tc>
          <w:tcPr>
            <w:tcW w:w="850" w:type="dxa"/>
            <w:gridSpan w:val="6"/>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375BD2" w:rsidRPr="0071016F" w:rsidRDefault="00375BD2" w:rsidP="0090764A">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375BD2" w:rsidRPr="0071016F" w:rsidRDefault="00375BD2" w:rsidP="0090764A">
            <w:pPr>
              <w:jc w:val="center"/>
              <w:rPr>
                <w:rFonts w:ascii="Arial" w:hAnsi="Arial" w:cs="Arial"/>
                <w:sz w:val="24"/>
                <w:szCs w:val="24"/>
              </w:rPr>
            </w:pPr>
            <w:r w:rsidRPr="0071016F">
              <w:rPr>
                <w:rFonts w:ascii="Arial" w:hAnsi="Arial" w:cs="Arial"/>
                <w:sz w:val="24"/>
                <w:szCs w:val="24"/>
              </w:rPr>
              <w:t>100</w:t>
            </w:r>
          </w:p>
        </w:tc>
        <w:tc>
          <w:tcPr>
            <w:tcW w:w="856" w:type="dxa"/>
            <w:gridSpan w:val="2"/>
          </w:tcPr>
          <w:p w:rsidR="00375BD2" w:rsidRPr="0071016F" w:rsidRDefault="00375BD2" w:rsidP="0090764A">
            <w:pPr>
              <w:jc w:val="center"/>
              <w:rPr>
                <w:rFonts w:ascii="Arial" w:hAnsi="Arial" w:cs="Arial"/>
                <w:sz w:val="24"/>
                <w:szCs w:val="24"/>
              </w:rPr>
            </w:pPr>
            <w:r w:rsidRPr="0071016F">
              <w:rPr>
                <w:rFonts w:ascii="Arial" w:hAnsi="Arial" w:cs="Arial"/>
                <w:sz w:val="24"/>
                <w:szCs w:val="24"/>
              </w:rPr>
              <w:t>100</w:t>
            </w:r>
          </w:p>
        </w:tc>
        <w:tc>
          <w:tcPr>
            <w:tcW w:w="855" w:type="dxa"/>
            <w:gridSpan w:val="2"/>
          </w:tcPr>
          <w:p w:rsidR="00375BD2" w:rsidRPr="0071016F" w:rsidRDefault="00375BD2" w:rsidP="0090764A">
            <w:pPr>
              <w:jc w:val="center"/>
              <w:rPr>
                <w:rFonts w:ascii="Arial" w:hAnsi="Arial" w:cs="Arial"/>
                <w:sz w:val="24"/>
                <w:szCs w:val="24"/>
              </w:rPr>
            </w:pPr>
            <w:r w:rsidRPr="0071016F">
              <w:rPr>
                <w:rFonts w:ascii="Arial" w:hAnsi="Arial" w:cs="Arial"/>
                <w:sz w:val="24"/>
                <w:szCs w:val="24"/>
              </w:rPr>
              <w:t>100</w:t>
            </w:r>
          </w:p>
        </w:tc>
        <w:tc>
          <w:tcPr>
            <w:tcW w:w="863" w:type="dxa"/>
            <w:gridSpan w:val="2"/>
          </w:tcPr>
          <w:p w:rsidR="00375BD2" w:rsidRPr="0071016F" w:rsidRDefault="00375BD2" w:rsidP="0090764A">
            <w:pPr>
              <w:jc w:val="center"/>
              <w:rPr>
                <w:rFonts w:ascii="Arial" w:hAnsi="Arial" w:cs="Arial"/>
                <w:sz w:val="24"/>
                <w:szCs w:val="24"/>
              </w:rPr>
            </w:pPr>
            <w:r w:rsidRPr="0071016F">
              <w:rPr>
                <w:rFonts w:ascii="Arial" w:hAnsi="Arial" w:cs="Arial"/>
                <w:sz w:val="24"/>
                <w:szCs w:val="24"/>
              </w:rPr>
              <w:t>100</w:t>
            </w:r>
          </w:p>
        </w:tc>
      </w:tr>
      <w:tr w:rsidR="0090764A" w:rsidRPr="0071016F" w:rsidTr="00E81E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90764A" w:rsidRPr="0071016F" w:rsidRDefault="0090764A" w:rsidP="00E81E14">
            <w:pPr>
              <w:rPr>
                <w:rFonts w:ascii="Arial" w:hAnsi="Arial" w:cs="Arial"/>
                <w:kern w:val="28"/>
                <w:sz w:val="24"/>
                <w:szCs w:val="24"/>
              </w:rPr>
            </w:pPr>
          </w:p>
        </w:tc>
        <w:tc>
          <w:tcPr>
            <w:tcW w:w="14503" w:type="dxa"/>
            <w:gridSpan w:val="51"/>
          </w:tcPr>
          <w:p w:rsidR="0090764A" w:rsidRPr="0071016F" w:rsidRDefault="0090764A" w:rsidP="0090764A">
            <w:pPr>
              <w:jc w:val="center"/>
              <w:rPr>
                <w:rFonts w:ascii="Arial" w:hAnsi="Arial" w:cs="Arial"/>
                <w:color w:val="FF0000"/>
                <w:sz w:val="24"/>
                <w:szCs w:val="24"/>
              </w:rPr>
            </w:pPr>
            <w:r w:rsidRPr="0071016F">
              <w:rPr>
                <w:rFonts w:ascii="Arial" w:hAnsi="Arial" w:cs="Arial"/>
                <w:sz w:val="24"/>
                <w:szCs w:val="24"/>
              </w:rPr>
              <w:t>Мероприятие  6.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 начального общего, основного общего и среднего общего образования, в том числе адаптированные основны</w:t>
            </w:r>
            <w:r w:rsidR="00C76C9F" w:rsidRPr="0071016F">
              <w:rPr>
                <w:rFonts w:ascii="Arial" w:hAnsi="Arial" w:cs="Arial"/>
                <w:sz w:val="24"/>
                <w:szCs w:val="24"/>
              </w:rPr>
              <w:t>е общеобразовательные программы</w:t>
            </w:r>
            <w:r w:rsidRPr="0071016F">
              <w:rPr>
                <w:rFonts w:ascii="Arial" w:hAnsi="Arial" w:cs="Arial"/>
                <w:sz w:val="24"/>
                <w:szCs w:val="24"/>
              </w:rPr>
              <w:t xml:space="preserve"> ».</w:t>
            </w:r>
          </w:p>
        </w:tc>
      </w:tr>
      <w:tr w:rsidR="0090764A" w:rsidRPr="0071016F" w:rsidTr="00E81E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89" w:type="dxa"/>
          <w:trHeight w:val="570"/>
        </w:trPr>
        <w:tc>
          <w:tcPr>
            <w:tcW w:w="677" w:type="dxa"/>
          </w:tcPr>
          <w:p w:rsidR="0090764A" w:rsidRPr="0071016F" w:rsidRDefault="00EC5365" w:rsidP="00E81E14">
            <w:pPr>
              <w:rPr>
                <w:rFonts w:ascii="Arial" w:hAnsi="Arial" w:cs="Arial"/>
                <w:kern w:val="28"/>
                <w:sz w:val="24"/>
                <w:szCs w:val="24"/>
              </w:rPr>
            </w:pPr>
            <w:r w:rsidRPr="0071016F">
              <w:rPr>
                <w:rFonts w:ascii="Arial" w:hAnsi="Arial" w:cs="Arial"/>
                <w:kern w:val="28"/>
                <w:sz w:val="24"/>
                <w:szCs w:val="24"/>
              </w:rPr>
              <w:t>6</w:t>
            </w:r>
            <w:r w:rsidR="0090764A" w:rsidRPr="0071016F">
              <w:rPr>
                <w:rFonts w:ascii="Arial" w:hAnsi="Arial" w:cs="Arial"/>
                <w:kern w:val="28"/>
                <w:sz w:val="24"/>
                <w:szCs w:val="24"/>
              </w:rPr>
              <w:t>.1</w:t>
            </w:r>
          </w:p>
        </w:tc>
        <w:tc>
          <w:tcPr>
            <w:tcW w:w="5080" w:type="dxa"/>
            <w:gridSpan w:val="2"/>
          </w:tcPr>
          <w:p w:rsidR="0090764A" w:rsidRPr="0071016F" w:rsidRDefault="0090764A" w:rsidP="0090764A">
            <w:pPr>
              <w:rPr>
                <w:rFonts w:ascii="Arial" w:hAnsi="Arial" w:cs="Arial"/>
                <w:kern w:val="28"/>
                <w:sz w:val="24"/>
                <w:szCs w:val="24"/>
              </w:rPr>
            </w:pPr>
            <w:r w:rsidRPr="0071016F">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54" w:type="dxa"/>
            <w:gridSpan w:val="6"/>
          </w:tcPr>
          <w:p w:rsidR="0090764A" w:rsidRPr="0071016F" w:rsidRDefault="0090764A" w:rsidP="00E81E14">
            <w:pPr>
              <w:pStyle w:val="ConsPlusCell"/>
              <w:jc w:val="center"/>
              <w:rPr>
                <w:rFonts w:ascii="Arial" w:hAnsi="Arial" w:cs="Arial"/>
              </w:rPr>
            </w:pPr>
            <w:r w:rsidRPr="0071016F">
              <w:rPr>
                <w:rFonts w:ascii="Arial" w:hAnsi="Arial" w:cs="Arial"/>
              </w:rPr>
              <w:t>%</w:t>
            </w:r>
          </w:p>
        </w:tc>
        <w:tc>
          <w:tcPr>
            <w:tcW w:w="850" w:type="dxa"/>
            <w:gridSpan w:val="6"/>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709" w:type="dxa"/>
            <w:gridSpan w:val="6"/>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6"/>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0" w:type="dxa"/>
            <w:gridSpan w:val="6"/>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851" w:type="dxa"/>
            <w:gridSpan w:val="5"/>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5"/>
          </w:tcPr>
          <w:p w:rsidR="0090764A" w:rsidRPr="0071016F" w:rsidRDefault="0090764A" w:rsidP="00E81E14">
            <w:pPr>
              <w:tabs>
                <w:tab w:val="left" w:pos="720"/>
              </w:tabs>
              <w:autoSpaceDE w:val="0"/>
              <w:autoSpaceDN w:val="0"/>
              <w:adjustRightInd w:val="0"/>
              <w:jc w:val="center"/>
              <w:rPr>
                <w:rFonts w:ascii="Arial" w:hAnsi="Arial" w:cs="Arial"/>
                <w:bCs/>
                <w:kern w:val="28"/>
                <w:sz w:val="24"/>
                <w:szCs w:val="24"/>
              </w:rPr>
            </w:pPr>
            <w:r w:rsidRPr="0071016F">
              <w:rPr>
                <w:rFonts w:ascii="Arial" w:hAnsi="Arial" w:cs="Arial"/>
                <w:bCs/>
                <w:kern w:val="28"/>
                <w:sz w:val="24"/>
                <w:szCs w:val="24"/>
              </w:rPr>
              <w:t>0</w:t>
            </w:r>
          </w:p>
        </w:tc>
        <w:tc>
          <w:tcPr>
            <w:tcW w:w="992" w:type="dxa"/>
            <w:gridSpan w:val="3"/>
          </w:tcPr>
          <w:p w:rsidR="0090764A" w:rsidRPr="0071016F" w:rsidRDefault="0090764A" w:rsidP="00E81E14">
            <w:pPr>
              <w:jc w:val="center"/>
              <w:rPr>
                <w:rFonts w:ascii="Arial" w:hAnsi="Arial" w:cs="Arial"/>
                <w:sz w:val="24"/>
                <w:szCs w:val="24"/>
              </w:rPr>
            </w:pPr>
            <w:r w:rsidRPr="0071016F">
              <w:rPr>
                <w:rFonts w:ascii="Arial" w:hAnsi="Arial" w:cs="Arial"/>
                <w:sz w:val="24"/>
                <w:szCs w:val="24"/>
              </w:rPr>
              <w:t>100</w:t>
            </w:r>
          </w:p>
        </w:tc>
        <w:tc>
          <w:tcPr>
            <w:tcW w:w="856" w:type="dxa"/>
            <w:gridSpan w:val="2"/>
          </w:tcPr>
          <w:p w:rsidR="0090764A" w:rsidRPr="0071016F" w:rsidRDefault="0090764A" w:rsidP="00E81E14">
            <w:pPr>
              <w:jc w:val="center"/>
              <w:rPr>
                <w:rFonts w:ascii="Arial" w:hAnsi="Arial" w:cs="Arial"/>
                <w:sz w:val="24"/>
                <w:szCs w:val="24"/>
              </w:rPr>
            </w:pPr>
            <w:r w:rsidRPr="0071016F">
              <w:rPr>
                <w:rFonts w:ascii="Arial" w:hAnsi="Arial" w:cs="Arial"/>
                <w:sz w:val="24"/>
                <w:szCs w:val="24"/>
              </w:rPr>
              <w:t>100</w:t>
            </w:r>
          </w:p>
        </w:tc>
        <w:tc>
          <w:tcPr>
            <w:tcW w:w="855" w:type="dxa"/>
            <w:gridSpan w:val="2"/>
          </w:tcPr>
          <w:p w:rsidR="0090764A" w:rsidRPr="0071016F" w:rsidRDefault="0090764A" w:rsidP="00E81E14">
            <w:pPr>
              <w:jc w:val="center"/>
              <w:rPr>
                <w:rFonts w:ascii="Arial" w:hAnsi="Arial" w:cs="Arial"/>
                <w:sz w:val="24"/>
                <w:szCs w:val="24"/>
              </w:rPr>
            </w:pPr>
            <w:r w:rsidRPr="0071016F">
              <w:rPr>
                <w:rFonts w:ascii="Arial" w:hAnsi="Arial" w:cs="Arial"/>
                <w:sz w:val="24"/>
                <w:szCs w:val="24"/>
              </w:rPr>
              <w:t>100</w:t>
            </w:r>
          </w:p>
        </w:tc>
        <w:tc>
          <w:tcPr>
            <w:tcW w:w="863" w:type="dxa"/>
            <w:gridSpan w:val="2"/>
          </w:tcPr>
          <w:p w:rsidR="0090764A" w:rsidRPr="0071016F" w:rsidRDefault="0090764A" w:rsidP="00E81E14">
            <w:pPr>
              <w:jc w:val="center"/>
              <w:rPr>
                <w:rFonts w:ascii="Arial" w:hAnsi="Arial" w:cs="Arial"/>
                <w:sz w:val="24"/>
                <w:szCs w:val="24"/>
              </w:rPr>
            </w:pPr>
            <w:r w:rsidRPr="0071016F">
              <w:rPr>
                <w:rFonts w:ascii="Arial" w:hAnsi="Arial" w:cs="Arial"/>
                <w:sz w:val="24"/>
                <w:szCs w:val="24"/>
              </w:rPr>
              <w:t>100</w:t>
            </w:r>
          </w:p>
        </w:tc>
      </w:tr>
    </w:tbl>
    <w:p w:rsidR="007C055E" w:rsidRPr="0071016F" w:rsidRDefault="007C055E" w:rsidP="00E60D7B">
      <w:pPr>
        <w:ind w:firstLine="532"/>
        <w:rPr>
          <w:rFonts w:ascii="Arial" w:hAnsi="Arial" w:cs="Arial"/>
          <w:sz w:val="24"/>
          <w:szCs w:val="24"/>
        </w:rPr>
      </w:pPr>
    </w:p>
    <w:p w:rsidR="007C055E" w:rsidRPr="0071016F" w:rsidRDefault="007C055E" w:rsidP="00E60D7B">
      <w:pPr>
        <w:ind w:firstLine="532"/>
        <w:rPr>
          <w:rFonts w:ascii="Arial" w:hAnsi="Arial" w:cs="Arial"/>
          <w:sz w:val="24"/>
          <w:szCs w:val="24"/>
        </w:rPr>
      </w:pPr>
    </w:p>
    <w:p w:rsidR="007C055E" w:rsidRPr="0071016F" w:rsidRDefault="007C055E" w:rsidP="00E60D7B">
      <w:pPr>
        <w:ind w:firstLine="532"/>
        <w:rPr>
          <w:rFonts w:ascii="Arial" w:hAnsi="Arial" w:cs="Arial"/>
          <w:sz w:val="24"/>
          <w:szCs w:val="24"/>
        </w:rPr>
        <w:sectPr w:rsidR="007C055E" w:rsidRPr="0071016F" w:rsidSect="002D7D8B">
          <w:pgSz w:w="16838" w:h="11906" w:orient="landscape"/>
          <w:pgMar w:top="426" w:right="1134" w:bottom="1701" w:left="1134" w:header="708" w:footer="708" w:gutter="0"/>
          <w:cols w:space="708"/>
          <w:docGrid w:linePitch="360"/>
        </w:sectPr>
      </w:pPr>
    </w:p>
    <w:p w:rsidR="00345F03" w:rsidRPr="0071016F" w:rsidRDefault="00345F03" w:rsidP="00345F03">
      <w:pPr>
        <w:spacing w:after="0" w:line="360" w:lineRule="auto"/>
        <w:ind w:firstLine="532"/>
        <w:jc w:val="center"/>
        <w:rPr>
          <w:rFonts w:ascii="Arial" w:hAnsi="Arial" w:cs="Arial"/>
          <w:b/>
          <w:bCs/>
          <w:sz w:val="24"/>
          <w:szCs w:val="24"/>
        </w:rPr>
      </w:pPr>
      <w:r w:rsidRPr="0071016F">
        <w:rPr>
          <w:rFonts w:ascii="Arial" w:hAnsi="Arial" w:cs="Arial"/>
          <w:b/>
          <w:bCs/>
          <w:sz w:val="24"/>
          <w:szCs w:val="24"/>
        </w:rPr>
        <w:lastRenderedPageBreak/>
        <w:t>6. Ресурсное обеспечение подпрограммы «Развитие системы общего образования»</w:t>
      </w:r>
    </w:p>
    <w:p w:rsidR="00345F03" w:rsidRPr="0071016F" w:rsidRDefault="00345F03" w:rsidP="00345F03">
      <w:pPr>
        <w:spacing w:after="0" w:line="360" w:lineRule="auto"/>
        <w:jc w:val="center"/>
        <w:rPr>
          <w:rFonts w:ascii="Arial" w:hAnsi="Arial" w:cs="Arial"/>
          <w:b/>
          <w:bCs/>
          <w:sz w:val="24"/>
          <w:szCs w:val="24"/>
        </w:rPr>
      </w:pPr>
      <w:r w:rsidRPr="0071016F">
        <w:rPr>
          <w:rFonts w:ascii="Arial" w:hAnsi="Arial" w:cs="Arial"/>
          <w:b/>
          <w:bCs/>
          <w:sz w:val="24"/>
          <w:szCs w:val="24"/>
        </w:rPr>
        <w:t>за счет всех источников финансирования</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410"/>
        <w:gridCol w:w="1985"/>
        <w:gridCol w:w="1134"/>
        <w:gridCol w:w="1134"/>
        <w:gridCol w:w="1134"/>
        <w:gridCol w:w="1134"/>
        <w:gridCol w:w="1275"/>
        <w:gridCol w:w="1134"/>
        <w:gridCol w:w="1134"/>
        <w:gridCol w:w="1134"/>
      </w:tblGrid>
      <w:tr w:rsidR="00A95E67" w:rsidRPr="0071016F" w:rsidTr="007D0F67">
        <w:trPr>
          <w:trHeight w:val="418"/>
        </w:trPr>
        <w:tc>
          <w:tcPr>
            <w:tcW w:w="1809" w:type="dxa"/>
            <w:vMerge w:val="restart"/>
          </w:tcPr>
          <w:p w:rsidR="00A95E67" w:rsidRPr="0071016F" w:rsidRDefault="00A95E67" w:rsidP="00E93E81">
            <w:pPr>
              <w:spacing w:after="0" w:line="240" w:lineRule="auto"/>
              <w:rPr>
                <w:rFonts w:ascii="Arial" w:hAnsi="Arial" w:cs="Arial"/>
                <w:sz w:val="24"/>
                <w:szCs w:val="24"/>
              </w:rPr>
            </w:pPr>
            <w:r w:rsidRPr="0071016F">
              <w:rPr>
                <w:rFonts w:ascii="Arial" w:hAnsi="Arial" w:cs="Arial"/>
                <w:sz w:val="24"/>
                <w:szCs w:val="24"/>
              </w:rPr>
              <w:t>Статус</w:t>
            </w:r>
          </w:p>
        </w:tc>
        <w:tc>
          <w:tcPr>
            <w:tcW w:w="2410" w:type="dxa"/>
            <w:vMerge w:val="restart"/>
          </w:tcPr>
          <w:p w:rsidR="00A95E67" w:rsidRPr="0071016F" w:rsidRDefault="00A95E67" w:rsidP="00E93E81">
            <w:pPr>
              <w:spacing w:after="0" w:line="240" w:lineRule="auto"/>
              <w:rPr>
                <w:rFonts w:ascii="Arial" w:hAnsi="Arial" w:cs="Arial"/>
                <w:sz w:val="24"/>
                <w:szCs w:val="24"/>
              </w:rPr>
            </w:pPr>
            <w:r w:rsidRPr="0071016F">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5" w:type="dxa"/>
            <w:vMerge w:val="restart"/>
          </w:tcPr>
          <w:p w:rsidR="00A95E67" w:rsidRPr="0071016F" w:rsidRDefault="00A95E67" w:rsidP="00E93E81">
            <w:pPr>
              <w:pStyle w:val="ConsPlusCell"/>
              <w:jc w:val="center"/>
              <w:rPr>
                <w:rFonts w:ascii="Arial" w:hAnsi="Arial" w:cs="Arial"/>
              </w:rPr>
            </w:pPr>
            <w:r w:rsidRPr="0071016F">
              <w:rPr>
                <w:rFonts w:ascii="Arial" w:hAnsi="Arial" w:cs="Arial"/>
              </w:rPr>
              <w:t>Наименование ГРБС</w:t>
            </w:r>
          </w:p>
        </w:tc>
        <w:tc>
          <w:tcPr>
            <w:tcW w:w="9213" w:type="dxa"/>
            <w:gridSpan w:val="8"/>
          </w:tcPr>
          <w:p w:rsidR="00A95E67" w:rsidRPr="0071016F" w:rsidRDefault="00A95E67" w:rsidP="00E93E81">
            <w:pPr>
              <w:spacing w:after="0" w:line="240" w:lineRule="auto"/>
              <w:jc w:val="center"/>
              <w:rPr>
                <w:rFonts w:ascii="Arial" w:hAnsi="Arial" w:cs="Arial"/>
                <w:sz w:val="24"/>
                <w:szCs w:val="24"/>
              </w:rPr>
            </w:pPr>
            <w:r w:rsidRPr="0071016F">
              <w:rPr>
                <w:rFonts w:ascii="Arial" w:hAnsi="Arial" w:cs="Arial"/>
                <w:sz w:val="24"/>
                <w:szCs w:val="24"/>
              </w:rPr>
              <w:t>Расходы (тыс. руб.)</w:t>
            </w:r>
          </w:p>
          <w:p w:rsidR="00A95E67" w:rsidRPr="0071016F" w:rsidRDefault="00A95E67" w:rsidP="00E93E81">
            <w:pPr>
              <w:spacing w:after="0" w:line="240" w:lineRule="auto"/>
              <w:jc w:val="center"/>
              <w:rPr>
                <w:rFonts w:ascii="Arial" w:hAnsi="Arial" w:cs="Arial"/>
                <w:sz w:val="24"/>
                <w:szCs w:val="24"/>
              </w:rPr>
            </w:pPr>
          </w:p>
        </w:tc>
      </w:tr>
      <w:tr w:rsidR="00542535" w:rsidRPr="0071016F" w:rsidTr="00542535">
        <w:trPr>
          <w:cantSplit/>
          <w:trHeight w:val="2209"/>
        </w:trPr>
        <w:tc>
          <w:tcPr>
            <w:tcW w:w="1809" w:type="dxa"/>
            <w:vMerge/>
          </w:tcPr>
          <w:p w:rsidR="00542535" w:rsidRPr="0071016F" w:rsidRDefault="00542535" w:rsidP="00542535">
            <w:pPr>
              <w:spacing w:after="0" w:line="240" w:lineRule="auto"/>
              <w:rPr>
                <w:rFonts w:ascii="Arial" w:hAnsi="Arial" w:cs="Arial"/>
                <w:sz w:val="24"/>
                <w:szCs w:val="24"/>
              </w:rPr>
            </w:pPr>
          </w:p>
        </w:tc>
        <w:tc>
          <w:tcPr>
            <w:tcW w:w="2410" w:type="dxa"/>
            <w:vMerge/>
          </w:tcPr>
          <w:p w:rsidR="00542535" w:rsidRPr="0071016F" w:rsidRDefault="00542535" w:rsidP="00542535">
            <w:pPr>
              <w:spacing w:after="0" w:line="240" w:lineRule="auto"/>
              <w:rPr>
                <w:rFonts w:ascii="Arial" w:hAnsi="Arial" w:cs="Arial"/>
                <w:sz w:val="24"/>
                <w:szCs w:val="24"/>
              </w:rPr>
            </w:pPr>
          </w:p>
        </w:tc>
        <w:tc>
          <w:tcPr>
            <w:tcW w:w="1985" w:type="dxa"/>
            <w:vMerge/>
          </w:tcPr>
          <w:p w:rsidR="00542535" w:rsidRPr="0071016F" w:rsidRDefault="00542535" w:rsidP="00542535">
            <w:pPr>
              <w:spacing w:after="0" w:line="240" w:lineRule="auto"/>
              <w:rPr>
                <w:rFonts w:ascii="Arial" w:hAnsi="Arial" w:cs="Arial"/>
                <w:sz w:val="24"/>
                <w:szCs w:val="24"/>
              </w:rPr>
            </w:pP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2016 год</w:t>
            </w: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 xml:space="preserve"> 2017 год</w:t>
            </w: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2018 год</w:t>
            </w:r>
          </w:p>
          <w:p w:rsidR="00542535" w:rsidRPr="0071016F" w:rsidRDefault="00542535" w:rsidP="00542535">
            <w:pPr>
              <w:spacing w:after="0" w:line="240" w:lineRule="auto"/>
              <w:ind w:left="113" w:right="113"/>
              <w:rPr>
                <w:rFonts w:ascii="Arial" w:hAnsi="Arial" w:cs="Arial"/>
                <w:sz w:val="24"/>
                <w:szCs w:val="24"/>
              </w:rPr>
            </w:pPr>
            <w:r w:rsidRPr="0071016F">
              <w:rPr>
                <w:rFonts w:ascii="Arial" w:hAnsi="Arial" w:cs="Arial"/>
                <w:sz w:val="24"/>
                <w:szCs w:val="24"/>
              </w:rPr>
              <w:t xml:space="preserve"> </w:t>
            </w:r>
          </w:p>
        </w:tc>
        <w:tc>
          <w:tcPr>
            <w:tcW w:w="1134" w:type="dxa"/>
            <w:textDirection w:val="btLr"/>
          </w:tcPr>
          <w:p w:rsidR="00542535" w:rsidRPr="0071016F" w:rsidRDefault="00542535" w:rsidP="00542535">
            <w:pPr>
              <w:pStyle w:val="ConsPlusCell"/>
              <w:ind w:left="113" w:right="113"/>
              <w:jc w:val="center"/>
              <w:rPr>
                <w:rFonts w:ascii="Arial" w:hAnsi="Arial" w:cs="Arial"/>
              </w:rPr>
            </w:pPr>
            <w:r w:rsidRPr="0071016F">
              <w:rPr>
                <w:rFonts w:ascii="Arial" w:hAnsi="Arial" w:cs="Arial"/>
              </w:rPr>
              <w:t xml:space="preserve">                                                                                                 2019 год</w:t>
            </w:r>
          </w:p>
        </w:tc>
        <w:tc>
          <w:tcPr>
            <w:tcW w:w="1275"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2020 год</w:t>
            </w: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2021 год</w:t>
            </w: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2022 год</w:t>
            </w:r>
          </w:p>
        </w:tc>
        <w:tc>
          <w:tcPr>
            <w:tcW w:w="1134" w:type="dxa"/>
            <w:textDirection w:val="btLr"/>
          </w:tcPr>
          <w:p w:rsidR="00542535" w:rsidRPr="0071016F" w:rsidRDefault="00542535" w:rsidP="00542535">
            <w:pPr>
              <w:pStyle w:val="ConsPlusCell"/>
              <w:ind w:left="113" w:right="113"/>
              <w:jc w:val="center"/>
              <w:rPr>
                <w:rFonts w:ascii="Arial" w:hAnsi="Arial" w:cs="Arial"/>
              </w:rPr>
            </w:pPr>
          </w:p>
          <w:p w:rsidR="00542535" w:rsidRPr="0071016F" w:rsidRDefault="00542535" w:rsidP="00542535">
            <w:pPr>
              <w:pStyle w:val="ConsPlusCell"/>
              <w:ind w:left="113" w:right="113"/>
              <w:jc w:val="center"/>
              <w:rPr>
                <w:rFonts w:ascii="Arial" w:hAnsi="Arial" w:cs="Arial"/>
              </w:rPr>
            </w:pPr>
            <w:r w:rsidRPr="0071016F">
              <w:rPr>
                <w:rFonts w:ascii="Arial" w:hAnsi="Arial" w:cs="Arial"/>
              </w:rPr>
              <w:t>2023 год</w:t>
            </w:r>
          </w:p>
        </w:tc>
      </w:tr>
      <w:tr w:rsidR="00D446C0" w:rsidRPr="0071016F" w:rsidTr="00542535">
        <w:trPr>
          <w:trHeight w:val="29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Подпрограмма 1 </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 «Развитие системы общего образования» </w:t>
            </w:r>
          </w:p>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 </w:t>
            </w: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711 146,7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765 071,9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823 388,4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940 864,2</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1 023 083,2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987 268,7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952 065,3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D446C0" w:rsidRPr="0071016F" w:rsidTr="00542535">
        <w:trPr>
          <w:trHeight w:val="48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4 563,4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sz w:val="24"/>
                <w:szCs w:val="24"/>
              </w:rPr>
              <w:t>43 774,3</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157 607,4</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62 720,3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sz w:val="24"/>
                <w:szCs w:val="24"/>
              </w:rPr>
              <w:t>1080,6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D446C0" w:rsidRPr="0071016F" w:rsidTr="00542535">
        <w:trPr>
          <w:trHeight w:val="48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564 197,5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618 551,8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674 496,5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728 092,9</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699 785,6</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771 883,2</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804 271,3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D446C0" w:rsidRPr="0071016F" w:rsidTr="00542535">
        <w:trPr>
          <w:trHeight w:val="60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142 385,8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144 916,2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148 891,9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168 997,0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165 690,2</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152 665,2</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146 713,4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D446C0" w:rsidRPr="0071016F" w:rsidTr="00542535">
        <w:trPr>
          <w:trHeight w:val="62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672 611,5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763 570,1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823 388,4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897 074,2</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852  681,4</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906 432,8</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952 065,3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1058344,1</w:t>
            </w:r>
          </w:p>
        </w:tc>
      </w:tr>
      <w:tr w:rsidR="00D446C0" w:rsidRPr="0071016F" w:rsidTr="00542535">
        <w:trPr>
          <w:trHeight w:val="414"/>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1 603,9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sz w:val="24"/>
                <w:szCs w:val="24"/>
              </w:rPr>
              <w:t>2 156,3</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8651,1</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sz w:val="24"/>
                <w:szCs w:val="24"/>
              </w:rPr>
              <w:t>1080,6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31 322,5</w:t>
            </w:r>
          </w:p>
        </w:tc>
      </w:tr>
      <w:tr w:rsidR="00D446C0" w:rsidRPr="0071016F" w:rsidTr="00542535">
        <w:trPr>
          <w:trHeight w:val="414"/>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539 980,8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617 499,1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674 496,5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726 358,8</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690 019,5</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761 848,7</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804 271,3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838 937,2</w:t>
            </w:r>
          </w:p>
        </w:tc>
      </w:tr>
      <w:tr w:rsidR="00D446C0" w:rsidRPr="0071016F" w:rsidTr="00542535">
        <w:trPr>
          <w:trHeight w:val="399"/>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132 630,7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144 467,1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148 891,9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168 559,1</w:t>
            </w:r>
          </w:p>
        </w:tc>
        <w:tc>
          <w:tcPr>
            <w:tcW w:w="1275"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rPr>
              <w:t>154 010,8</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144 584,1</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146 713,4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188 084,4</w:t>
            </w:r>
          </w:p>
        </w:tc>
      </w:tr>
      <w:tr w:rsidR="00D446C0" w:rsidRPr="0071016F" w:rsidTr="00542535">
        <w:trPr>
          <w:trHeight w:val="24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ГРБС 2</w:t>
            </w:r>
          </w:p>
          <w:p w:rsidR="00D446C0" w:rsidRPr="0071016F" w:rsidRDefault="00D446C0" w:rsidP="00D446C0">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38 535,2</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1 501,8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43 790,0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170 401,8</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80 835,9</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4 563,4</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41 618,0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148 956,3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62 720,3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24 216,7</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1 052,7</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1 734,1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9 766,1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10 034,5</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9 755,1</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449,1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437,9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11 679,4</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8081,1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04"/>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1 мероприятие</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«Развитие системы дошкольного образования», в т.ч.</w:t>
            </w: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280 418,8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314 671,7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330 923,6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357 805,0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335 900,9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365 929,3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381 985,9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D446C0" w:rsidRPr="0071016F" w:rsidTr="00542535">
        <w:trPr>
          <w:trHeight w:val="84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1 427,2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84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195 617,9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225 363,6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239 326,4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259 693,8</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246 545,4</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274 416,1</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289 071,4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83 373,7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88 592,4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91 597,2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98 111,2</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89 355,5</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91 513,2</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92 914,5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D446C0" w:rsidRPr="0071016F" w:rsidTr="00542535">
        <w:trPr>
          <w:trHeight w:val="399"/>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272 195,4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313 783,7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330 923,6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357 805,0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335 668,1</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365 929,3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381 985,9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416 108,3</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715,7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368"/>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190 765,8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224 735,0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239 326,4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259 693,8</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246 545,4</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274 416,1</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289 071,4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301 165,3</w:t>
            </w:r>
          </w:p>
        </w:tc>
      </w:tr>
      <w:tr w:rsidR="00D446C0" w:rsidRPr="0071016F" w:rsidTr="00542535">
        <w:trPr>
          <w:trHeight w:val="433"/>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81 429,6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88 333,0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91 597,2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98 111,2</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89 122,7</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91 513,2</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92 914,5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114 943,0</w:t>
            </w:r>
          </w:p>
        </w:tc>
      </w:tr>
      <w:tr w:rsidR="00D446C0" w:rsidRPr="0071016F" w:rsidTr="00542535">
        <w:trPr>
          <w:trHeight w:val="66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ГРБС 2</w:t>
            </w:r>
          </w:p>
          <w:p w:rsidR="00D446C0" w:rsidRPr="0071016F" w:rsidRDefault="00D446C0" w:rsidP="00D446C0">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8 223,4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sz w:val="24"/>
                <w:szCs w:val="24"/>
              </w:rPr>
              <w:t>888,0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232,8</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highlight w:val="yellow"/>
              </w:rPr>
            </w:pPr>
            <w:r w:rsidRPr="0071016F">
              <w:rPr>
                <w:rFonts w:ascii="Arial" w:hAnsi="Arial" w:cs="Arial"/>
                <w:bCs/>
                <w:sz w:val="24"/>
                <w:szCs w:val="24"/>
              </w:rPr>
              <w:t>0</w:t>
            </w:r>
          </w:p>
        </w:tc>
      </w:tr>
      <w:tr w:rsidR="00D446C0" w:rsidRPr="0071016F" w:rsidTr="00542535">
        <w:trPr>
          <w:trHeight w:val="57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1 427,2</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r>
      <w:tr w:rsidR="00D446C0" w:rsidRPr="0071016F" w:rsidTr="00542535">
        <w:trPr>
          <w:trHeight w:val="57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4 852,1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628,6</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color w:val="FF0000"/>
                <w:sz w:val="24"/>
                <w:szCs w:val="24"/>
              </w:rPr>
            </w:pPr>
            <w:r w:rsidRPr="0071016F">
              <w:rPr>
                <w:rFonts w:ascii="Arial" w:hAnsi="Arial" w:cs="Arial"/>
                <w:bCs/>
                <w:sz w:val="24"/>
                <w:szCs w:val="24"/>
              </w:rPr>
              <w:t>0</w:t>
            </w:r>
          </w:p>
        </w:tc>
      </w:tr>
      <w:tr w:rsidR="00D446C0" w:rsidRPr="0071016F" w:rsidTr="00542535">
        <w:trPr>
          <w:trHeight w:val="57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1 944,1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259,4</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232,8</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val="restart"/>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дошкольного образования детей</w:t>
            </w:r>
          </w:p>
          <w:p w:rsidR="00D446C0" w:rsidRPr="0071016F" w:rsidRDefault="00D446C0" w:rsidP="00D446C0">
            <w:pPr>
              <w:spacing w:after="0" w:line="240" w:lineRule="auto"/>
              <w:rPr>
                <w:rFonts w:ascii="Arial" w:hAnsi="Arial" w:cs="Arial"/>
                <w:sz w:val="24"/>
                <w:szCs w:val="24"/>
              </w:rPr>
            </w:pPr>
          </w:p>
          <w:p w:rsidR="00D446C0" w:rsidRPr="0071016F" w:rsidRDefault="00D446C0" w:rsidP="0061357E">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4749,9</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rPr>
                <w:rFonts w:ascii="Arial" w:hAnsi="Arial" w:cs="Arial"/>
                <w:sz w:val="24"/>
                <w:szCs w:val="24"/>
              </w:rPr>
            </w:pPr>
          </w:p>
        </w:tc>
        <w:tc>
          <w:tcPr>
            <w:tcW w:w="2410" w:type="dxa"/>
            <w:vMerge/>
          </w:tcPr>
          <w:p w:rsidR="00D446C0" w:rsidRPr="0071016F" w:rsidRDefault="00D446C0" w:rsidP="0061357E">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rPr>
                <w:rFonts w:ascii="Arial" w:hAnsi="Arial" w:cs="Arial"/>
                <w:sz w:val="24"/>
                <w:szCs w:val="24"/>
              </w:rPr>
            </w:pPr>
          </w:p>
        </w:tc>
        <w:tc>
          <w:tcPr>
            <w:tcW w:w="2410" w:type="dxa"/>
            <w:vMerge/>
          </w:tcPr>
          <w:p w:rsidR="00D446C0" w:rsidRPr="0071016F" w:rsidRDefault="00D446C0" w:rsidP="0061357E">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3411,4</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rPr>
                <w:rFonts w:ascii="Arial" w:hAnsi="Arial" w:cs="Arial"/>
                <w:sz w:val="24"/>
                <w:szCs w:val="24"/>
              </w:rPr>
            </w:pPr>
          </w:p>
        </w:tc>
        <w:tc>
          <w:tcPr>
            <w:tcW w:w="2410" w:type="dxa"/>
            <w:vMerge/>
          </w:tcPr>
          <w:p w:rsidR="00D446C0" w:rsidRPr="0071016F" w:rsidRDefault="00D446C0" w:rsidP="0061357E">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1338,5</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rPr>
                <w:rFonts w:ascii="Arial" w:hAnsi="Arial" w:cs="Arial"/>
                <w:sz w:val="24"/>
                <w:szCs w:val="24"/>
              </w:rPr>
            </w:pPr>
          </w:p>
        </w:tc>
        <w:tc>
          <w:tcPr>
            <w:tcW w:w="2410" w:type="dxa"/>
            <w:vMerge/>
          </w:tcPr>
          <w:p w:rsidR="00D446C0" w:rsidRPr="0071016F" w:rsidRDefault="00D446C0" w:rsidP="0061357E">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4749,9</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61357E">
        <w:trPr>
          <w:trHeight w:val="570"/>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3411,4</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70"/>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1338,5</w:t>
            </w:r>
          </w:p>
        </w:tc>
        <w:tc>
          <w:tcPr>
            <w:tcW w:w="1134"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460"/>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lastRenderedPageBreak/>
              <w:t xml:space="preserve"> 2 мероприятие </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 «Развитие системы школьного образования», в т.ч.</w:t>
            </w:r>
          </w:p>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430 727,9</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450 400,2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492 464,8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513 096,9</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497 169,6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540 503,5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568 942,4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620 962,1</w:t>
            </w:r>
          </w:p>
        </w:tc>
      </w:tr>
      <w:tr w:rsidR="00D446C0" w:rsidRPr="0071016F" w:rsidTr="00542535">
        <w:trPr>
          <w:trHeight w:val="46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3 136,2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12987,4</w:t>
            </w:r>
          </w:p>
        </w:tc>
      </w:tr>
      <w:tr w:rsidR="00D446C0" w:rsidRPr="0071016F" w:rsidTr="00542535">
        <w:trPr>
          <w:trHeight w:val="46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368 579,6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393 188,2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435 170,1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449 309,5</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435 400,3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487 432,6</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515 154,9</w:t>
            </w:r>
          </w:p>
        </w:tc>
        <w:tc>
          <w:tcPr>
            <w:tcW w:w="1134"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highlight w:val="yellow"/>
              </w:rPr>
              <w:t>535 051,0</w:t>
            </w:r>
          </w:p>
        </w:tc>
      </w:tr>
      <w:tr w:rsidR="00D446C0" w:rsidRPr="0071016F" w:rsidTr="00542535">
        <w:trPr>
          <w:trHeight w:val="46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59 012,1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56 323,8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57 294,7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63 787,4</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61 769,3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53 070,9</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53 787,5</w:t>
            </w:r>
          </w:p>
        </w:tc>
        <w:tc>
          <w:tcPr>
            <w:tcW w:w="1134"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highlight w:val="yellow"/>
              </w:rPr>
              <w:t>72 923,7</w:t>
            </w:r>
          </w:p>
        </w:tc>
      </w:tr>
      <w:tr w:rsidR="00D446C0" w:rsidRPr="0071016F" w:rsidTr="00542535">
        <w:trPr>
          <w:trHeight w:val="460"/>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400 416,1</w:t>
            </w:r>
          </w:p>
        </w:tc>
        <w:tc>
          <w:tcPr>
            <w:tcW w:w="1134" w:type="dxa"/>
          </w:tcPr>
          <w:p w:rsidR="00D446C0" w:rsidRPr="0071016F" w:rsidRDefault="00D446C0" w:rsidP="00D446C0">
            <w:pPr>
              <w:pStyle w:val="ConsPlusCell"/>
              <w:jc w:val="center"/>
              <w:rPr>
                <w:rFonts w:ascii="Arial" w:hAnsi="Arial" w:cs="Arial"/>
                <w:bCs/>
              </w:rPr>
            </w:pPr>
            <w:r w:rsidRPr="0071016F">
              <w:rPr>
                <w:rFonts w:ascii="Arial" w:hAnsi="Arial" w:cs="Arial"/>
                <w:bCs/>
              </w:rPr>
              <w:t>449 786,4</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492 464,8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513 096,9</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497 169,6</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540 503,5</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568 942,4</w:t>
            </w:r>
          </w:p>
        </w:tc>
        <w:tc>
          <w:tcPr>
            <w:tcW w:w="1134"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highlight w:val="yellow"/>
              </w:rPr>
              <w:t>620 962,1</w:t>
            </w:r>
          </w:p>
        </w:tc>
      </w:tr>
      <w:tr w:rsidR="00D446C0" w:rsidRPr="0071016F" w:rsidTr="00542535">
        <w:trPr>
          <w:trHeight w:val="356"/>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888,2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12 987,4</w:t>
            </w:r>
          </w:p>
        </w:tc>
      </w:tr>
      <w:tr w:rsidR="00D446C0" w:rsidRPr="0071016F" w:rsidTr="00542535">
        <w:trPr>
          <w:trHeight w:val="356"/>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349 215,0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392 764,1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435 170,1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449 309,5</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435 400,3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487 432,6</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515 154,9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535 051,0</w:t>
            </w:r>
          </w:p>
        </w:tc>
      </w:tr>
      <w:tr w:rsidR="00D446C0" w:rsidRPr="0071016F" w:rsidTr="00542535">
        <w:trPr>
          <w:trHeight w:val="34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51 201,1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56 134,1</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57 294,7</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63 787,4</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61 769,3</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53 070,9</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53 787,5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72 923,7</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ГРБС 2</w:t>
            </w:r>
          </w:p>
          <w:p w:rsidR="00D446C0" w:rsidRPr="0071016F" w:rsidRDefault="00D446C0" w:rsidP="00D446C0">
            <w:pPr>
              <w:rPr>
                <w:rFonts w:ascii="Arial" w:hAnsi="Arial" w:cs="Arial"/>
                <w:bCs/>
                <w:sz w:val="24"/>
                <w:szCs w:val="24"/>
              </w:rPr>
            </w:pPr>
            <w:r w:rsidRPr="0071016F">
              <w:rPr>
                <w:rFonts w:ascii="Arial" w:hAnsi="Arial" w:cs="Arial"/>
                <w:bCs/>
                <w:sz w:val="24"/>
                <w:szCs w:val="24"/>
              </w:rPr>
              <w:t>Администрация</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30 311,8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613,8</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3 136,2</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19 364,6</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424,1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7 811,0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189,7</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общего образования детей</w:t>
            </w: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2252,6</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1617,8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634,8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2252,6</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Borders>
              <w:top w:val="nil"/>
            </w:tcBorders>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1617,8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tcBorders>
              <w:top w:val="nil"/>
            </w:tcBorders>
          </w:tcPr>
          <w:p w:rsidR="00D446C0" w:rsidRPr="0071016F" w:rsidRDefault="00D446C0" w:rsidP="00D446C0">
            <w:pPr>
              <w:spacing w:after="0" w:line="240" w:lineRule="auto"/>
              <w:rPr>
                <w:rFonts w:ascii="Arial" w:hAnsi="Arial" w:cs="Arial"/>
                <w:sz w:val="24"/>
                <w:szCs w:val="24"/>
              </w:rPr>
            </w:pPr>
          </w:p>
        </w:tc>
        <w:tc>
          <w:tcPr>
            <w:tcW w:w="2410" w:type="dxa"/>
            <w:tcBorders>
              <w:top w:val="nil"/>
            </w:tcBorders>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634,8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приобретение зданий для реализации программ общего образования</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4700,0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2 968,1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3375,5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2 967,8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1324,5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0,3</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w:t>
            </w:r>
            <w:r w:rsidRPr="0071016F">
              <w:rPr>
                <w:rFonts w:ascii="Arial" w:hAnsi="Arial" w:cs="Arial"/>
                <w:bCs/>
                <w:sz w:val="24"/>
                <w:szCs w:val="24"/>
              </w:rPr>
              <w:lastRenderedPageBreak/>
              <w:t>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lastRenderedPageBreak/>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4700,0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2 968,1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3375,5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2 967,8</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1324,5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0,3</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3 мероприятие</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19 239,8</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10 741,0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13 621,7</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7 713,3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5 618,1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3 027,7</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19 239,8</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10 741,0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13 621,7</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7 713,3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5 618,1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3 027,7</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4 мероприятие</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«Создание в дошкольных образовательных, общеобразовательных организациях, организациях дополнительного </w:t>
            </w:r>
            <w:r w:rsidRPr="0071016F">
              <w:rPr>
                <w:rFonts w:ascii="Arial" w:hAnsi="Arial" w:cs="Arial"/>
                <w:sz w:val="24"/>
                <w:szCs w:val="24"/>
              </w:rPr>
              <w:lastRenderedPageBreak/>
              <w:t>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lastRenderedPageBreak/>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1 219,2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635,1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234,9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349,2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1 219,2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635,1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234,9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349,2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«Участие в региональном проекте «Современная школа»</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5 713,3</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2 256,7</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1 137,0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1521,2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2 144,7</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1080,6</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3498,9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89,4</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45,0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693,2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22,6</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11,4</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5 713,3</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2 256,7</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1 137,0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1521,2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2 144,7</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1080,6</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3498,9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89,4</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45,0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693,2</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22,6</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11,4</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Мероприятие</w:t>
            </w:r>
          </w:p>
        </w:tc>
        <w:tc>
          <w:tcPr>
            <w:tcW w:w="2410" w:type="dxa"/>
            <w:vMerge w:val="restart"/>
          </w:tcPr>
          <w:p w:rsidR="00D446C0" w:rsidRPr="0071016F" w:rsidRDefault="00D446C0" w:rsidP="00D446C0">
            <w:pPr>
              <w:pStyle w:val="ConsPlusCell"/>
              <w:rPr>
                <w:rFonts w:ascii="Arial" w:hAnsi="Arial" w:cs="Arial"/>
              </w:rPr>
            </w:pPr>
            <w:r w:rsidRPr="0071016F">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43 790,0</w:t>
            </w:r>
          </w:p>
        </w:tc>
        <w:tc>
          <w:tcPr>
            <w:tcW w:w="1275"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170 169,0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80 835,9</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pStyle w:val="ConsPlusCell"/>
              <w:rPr>
                <w:rFonts w:ascii="Arial" w:hAnsi="Arial" w:cs="Arial"/>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41 618,0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bCs/>
                <w:sz w:val="24"/>
                <w:szCs w:val="24"/>
              </w:rPr>
              <w:t>148 956,3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62 720,3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1 734,1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bCs/>
                <w:sz w:val="24"/>
                <w:szCs w:val="24"/>
              </w:rPr>
              <w:t>9 766,1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10 034,5</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437,9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11 446,6</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8 081,1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ГРБС 2</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Администрация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43 790,0</w:t>
            </w:r>
          </w:p>
        </w:tc>
        <w:tc>
          <w:tcPr>
            <w:tcW w:w="1275" w:type="dxa"/>
          </w:tcPr>
          <w:p w:rsidR="00D446C0" w:rsidRPr="0071016F" w:rsidRDefault="00D446C0" w:rsidP="00D446C0">
            <w:pPr>
              <w:jc w:val="center"/>
              <w:rPr>
                <w:rFonts w:ascii="Arial" w:hAnsi="Arial" w:cs="Arial"/>
                <w:bCs/>
                <w:sz w:val="24"/>
                <w:szCs w:val="24"/>
              </w:rPr>
            </w:pPr>
            <w:r w:rsidRPr="0071016F">
              <w:rPr>
                <w:rFonts w:ascii="Arial" w:hAnsi="Arial" w:cs="Arial"/>
                <w:bCs/>
                <w:sz w:val="24"/>
                <w:szCs w:val="24"/>
              </w:rPr>
              <w:t>170 169,0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80 835,9</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41 618,0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bCs/>
                <w:sz w:val="24"/>
                <w:szCs w:val="24"/>
              </w:rPr>
              <w:t>148 956,3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62 720,3</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1 734,1</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bCs/>
                <w:sz w:val="24"/>
                <w:szCs w:val="24"/>
              </w:rPr>
              <w:t>9 766,1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10 034,5</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bCs/>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437,9</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11 446,6</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8 081,1</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color w:val="FF0000"/>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«Участие в региональном проекте «Цифровая образовательная среда»</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6 846,0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6 506,4</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271,1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68,5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Комитет по образованию </w:t>
            </w:r>
            <w:r w:rsidRPr="0071016F">
              <w:rPr>
                <w:rFonts w:ascii="Arial" w:hAnsi="Arial" w:cs="Arial"/>
                <w:bCs/>
                <w:sz w:val="24"/>
                <w:szCs w:val="24"/>
              </w:rPr>
              <w:lastRenderedPageBreak/>
              <w:t>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lastRenderedPageBreak/>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6 846,0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6 506,4</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271,1</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68,5</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Мероприятие </w:t>
            </w:r>
          </w:p>
        </w:tc>
        <w:tc>
          <w:tcPr>
            <w:tcW w:w="2410"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D446C0" w:rsidRPr="0071016F" w:rsidRDefault="00D446C0" w:rsidP="00D446C0">
            <w:pPr>
              <w:spacing w:after="0" w:line="240" w:lineRule="auto"/>
              <w:rPr>
                <w:rFonts w:ascii="Arial" w:hAnsi="Arial" w:cs="Arial"/>
                <w:sz w:val="24"/>
                <w:szCs w:val="24"/>
              </w:rPr>
            </w:pPr>
          </w:p>
          <w:p w:rsidR="00D446C0" w:rsidRPr="0071016F" w:rsidRDefault="00D446C0" w:rsidP="00D446C0">
            <w:pPr>
              <w:spacing w:after="0" w:line="240" w:lineRule="auto"/>
              <w:rPr>
                <w:rFonts w:ascii="Arial" w:hAnsi="Arial" w:cs="Arial"/>
                <w:sz w:val="24"/>
                <w:szCs w:val="24"/>
              </w:rPr>
            </w:pPr>
          </w:p>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10 883,7</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pStyle w:val="ConsPlusCell"/>
              <w:rPr>
                <w:rFonts w:ascii="Arial" w:hAnsi="Arial" w:cs="Arial"/>
                <w:bCs/>
                <w:highlight w:val="yellow"/>
              </w:rPr>
            </w:pPr>
            <w:r w:rsidRPr="0071016F">
              <w:rPr>
                <w:rFonts w:ascii="Arial" w:hAnsi="Arial" w:cs="Arial"/>
                <w:bCs/>
                <w:highlight w:val="yellow"/>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highlight w:val="yellow"/>
              </w:rPr>
              <w:t>2720,9</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217,7</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10 883,7</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7945,1</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2720,9</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highlight w:val="yellow"/>
              </w:rPr>
            </w:pPr>
          </w:p>
        </w:tc>
        <w:tc>
          <w:tcPr>
            <w:tcW w:w="2410" w:type="dxa"/>
            <w:vMerge/>
          </w:tcPr>
          <w:p w:rsidR="00D446C0" w:rsidRPr="0071016F" w:rsidRDefault="00D446C0" w:rsidP="00D446C0">
            <w:pPr>
              <w:spacing w:after="0" w:line="240" w:lineRule="auto"/>
              <w:rPr>
                <w:rFonts w:ascii="Arial" w:hAnsi="Arial" w:cs="Arial"/>
                <w:sz w:val="24"/>
                <w:szCs w:val="24"/>
                <w:highlight w:val="yellow"/>
              </w:rPr>
            </w:pPr>
          </w:p>
        </w:tc>
        <w:tc>
          <w:tcPr>
            <w:tcW w:w="1985"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217,7</w:t>
            </w:r>
          </w:p>
        </w:tc>
      </w:tr>
      <w:tr w:rsidR="00D446C0" w:rsidRPr="0071016F" w:rsidTr="00542535">
        <w:trPr>
          <w:trHeight w:val="525"/>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lastRenderedPageBreak/>
              <w:t xml:space="preserve">Мероприятие </w:t>
            </w:r>
          </w:p>
        </w:tc>
        <w:tc>
          <w:tcPr>
            <w:tcW w:w="2410" w:type="dxa"/>
            <w:vMerge w:val="restart"/>
          </w:tcPr>
          <w:p w:rsidR="00D446C0" w:rsidRPr="0071016F" w:rsidRDefault="00D446C0" w:rsidP="00D446C0">
            <w:pPr>
              <w:rPr>
                <w:rFonts w:ascii="Arial" w:hAnsi="Arial" w:cs="Arial"/>
                <w:sz w:val="24"/>
                <w:szCs w:val="24"/>
              </w:rPr>
            </w:pPr>
            <w:r w:rsidRPr="0071016F">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 в т.ч.:           </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D446C0" w:rsidRPr="0071016F" w:rsidTr="00542535">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10390,0</w:t>
            </w:r>
          </w:p>
        </w:tc>
      </w:tr>
      <w:tr w:rsidR="00D446C0" w:rsidRPr="0071016F" w:rsidTr="0061357E">
        <w:trPr>
          <w:trHeight w:val="525"/>
        </w:trPr>
        <w:tc>
          <w:tcPr>
            <w:tcW w:w="1809" w:type="dxa"/>
            <w:vMerge/>
          </w:tcPr>
          <w:p w:rsidR="00D446C0" w:rsidRPr="0071016F" w:rsidRDefault="00D446C0" w:rsidP="00D446C0">
            <w:pPr>
              <w:spacing w:after="0" w:line="240" w:lineRule="auto"/>
              <w:rPr>
                <w:rFonts w:ascii="Arial" w:hAnsi="Arial" w:cs="Arial"/>
                <w:sz w:val="24"/>
                <w:szCs w:val="24"/>
              </w:rPr>
            </w:pPr>
          </w:p>
        </w:tc>
        <w:tc>
          <w:tcPr>
            <w:tcW w:w="2410" w:type="dxa"/>
            <w:vMerge/>
          </w:tcPr>
          <w:p w:rsidR="00D446C0" w:rsidRPr="0071016F" w:rsidRDefault="00D446C0" w:rsidP="00D446C0">
            <w:pPr>
              <w:spacing w:after="0" w:line="240" w:lineRule="auto"/>
              <w:rPr>
                <w:rFonts w:ascii="Arial" w:hAnsi="Arial" w:cs="Arial"/>
                <w:sz w:val="24"/>
                <w:szCs w:val="24"/>
              </w:rPr>
            </w:pPr>
          </w:p>
        </w:tc>
        <w:tc>
          <w:tcPr>
            <w:tcW w:w="1985"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275"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sz w:val="24"/>
                <w:szCs w:val="24"/>
              </w:rPr>
            </w:pPr>
            <w:r w:rsidRPr="0071016F">
              <w:rPr>
                <w:rFonts w:ascii="Arial" w:hAnsi="Arial" w:cs="Arial"/>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highlight w:val="yellow"/>
              </w:rPr>
            </w:pPr>
            <w:r w:rsidRPr="0071016F">
              <w:rPr>
                <w:rFonts w:ascii="Arial" w:hAnsi="Arial" w:cs="Arial"/>
                <w:bCs/>
                <w:sz w:val="24"/>
                <w:szCs w:val="24"/>
              </w:rPr>
              <w:t>10390,0</w:t>
            </w:r>
          </w:p>
        </w:tc>
      </w:tr>
    </w:tbl>
    <w:p w:rsidR="009F23BA" w:rsidRPr="0071016F" w:rsidRDefault="009F23BA" w:rsidP="0093736D">
      <w:pPr>
        <w:spacing w:after="0" w:line="360" w:lineRule="auto"/>
        <w:jc w:val="center"/>
        <w:rPr>
          <w:rFonts w:ascii="Arial" w:hAnsi="Arial" w:cs="Arial"/>
          <w:sz w:val="24"/>
          <w:szCs w:val="24"/>
        </w:rPr>
      </w:pPr>
    </w:p>
    <w:p w:rsidR="007C055E" w:rsidRPr="0071016F" w:rsidRDefault="007C055E" w:rsidP="00E60D7B">
      <w:pPr>
        <w:rPr>
          <w:rFonts w:ascii="Arial" w:hAnsi="Arial" w:cs="Arial"/>
          <w:sz w:val="24"/>
          <w:szCs w:val="24"/>
        </w:rPr>
      </w:pPr>
    </w:p>
    <w:p w:rsidR="007C055E" w:rsidRPr="0071016F" w:rsidRDefault="007C055E" w:rsidP="00E60D7B">
      <w:pPr>
        <w:jc w:val="center"/>
        <w:rPr>
          <w:rFonts w:ascii="Arial" w:hAnsi="Arial" w:cs="Arial"/>
          <w:sz w:val="24"/>
          <w:szCs w:val="24"/>
        </w:rPr>
        <w:sectPr w:rsidR="007C055E" w:rsidRPr="0071016F" w:rsidSect="002D7D8B">
          <w:pgSz w:w="16838" w:h="11906" w:orient="landscape"/>
          <w:pgMar w:top="426" w:right="1134" w:bottom="1701" w:left="1134" w:header="708" w:footer="708" w:gutter="0"/>
          <w:cols w:space="708"/>
          <w:docGrid w:linePitch="360"/>
        </w:sectPr>
      </w:pPr>
    </w:p>
    <w:p w:rsidR="004A5507" w:rsidRPr="0071016F" w:rsidRDefault="004A5507" w:rsidP="004A5507">
      <w:pPr>
        <w:spacing w:after="0" w:line="360" w:lineRule="auto"/>
        <w:jc w:val="center"/>
        <w:rPr>
          <w:rFonts w:ascii="Arial" w:hAnsi="Arial" w:cs="Arial"/>
          <w:b/>
          <w:bCs/>
          <w:sz w:val="24"/>
          <w:szCs w:val="24"/>
        </w:rPr>
      </w:pPr>
    </w:p>
    <w:p w:rsidR="00F268E2" w:rsidRPr="0071016F" w:rsidRDefault="00F268E2" w:rsidP="00F268E2">
      <w:pPr>
        <w:spacing w:after="0" w:line="360" w:lineRule="auto"/>
        <w:jc w:val="center"/>
        <w:rPr>
          <w:rFonts w:ascii="Arial" w:hAnsi="Arial" w:cs="Arial"/>
          <w:b/>
          <w:bCs/>
          <w:sz w:val="24"/>
          <w:szCs w:val="24"/>
        </w:rPr>
      </w:pPr>
      <w:r w:rsidRPr="0071016F">
        <w:rPr>
          <w:rFonts w:ascii="Arial" w:hAnsi="Arial" w:cs="Arial"/>
          <w:b/>
          <w:bCs/>
          <w:sz w:val="24"/>
          <w:szCs w:val="24"/>
        </w:rPr>
        <w:t>ПОДПРОГРАММА 2</w:t>
      </w:r>
    </w:p>
    <w:p w:rsidR="00F268E2" w:rsidRPr="0071016F" w:rsidRDefault="00F268E2" w:rsidP="00F268E2">
      <w:pPr>
        <w:spacing w:after="0" w:line="360" w:lineRule="auto"/>
        <w:jc w:val="center"/>
        <w:rPr>
          <w:rFonts w:ascii="Arial" w:hAnsi="Arial" w:cs="Arial"/>
          <w:b/>
          <w:bCs/>
          <w:sz w:val="24"/>
          <w:szCs w:val="24"/>
        </w:rPr>
      </w:pPr>
      <w:r w:rsidRPr="0071016F">
        <w:rPr>
          <w:rFonts w:ascii="Arial" w:hAnsi="Arial" w:cs="Arial"/>
          <w:b/>
          <w:bCs/>
          <w:sz w:val="24"/>
          <w:szCs w:val="24"/>
        </w:rPr>
        <w:t xml:space="preserve"> «Развитие системы дополнительного образования»</w:t>
      </w:r>
    </w:p>
    <w:p w:rsidR="00F268E2" w:rsidRPr="0071016F" w:rsidRDefault="00F268E2" w:rsidP="00F268E2">
      <w:pPr>
        <w:spacing w:after="0" w:line="360" w:lineRule="auto"/>
        <w:jc w:val="center"/>
        <w:rPr>
          <w:rFonts w:ascii="Arial" w:hAnsi="Arial" w:cs="Arial"/>
          <w:b/>
          <w:bCs/>
          <w:sz w:val="24"/>
          <w:szCs w:val="24"/>
        </w:rPr>
      </w:pPr>
      <w:r w:rsidRPr="0071016F">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71016F" w:rsidTr="00DD5163">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Наименование подпрограммы</w:t>
            </w:r>
          </w:p>
        </w:tc>
        <w:tc>
          <w:tcPr>
            <w:tcW w:w="7371" w:type="dxa"/>
            <w:vAlign w:val="center"/>
          </w:tcPr>
          <w:p w:rsidR="00F268E2" w:rsidRPr="0071016F" w:rsidRDefault="00F268E2" w:rsidP="00DD5163">
            <w:pPr>
              <w:spacing w:after="0" w:line="240" w:lineRule="auto"/>
              <w:jc w:val="center"/>
              <w:rPr>
                <w:rFonts w:ascii="Arial" w:hAnsi="Arial" w:cs="Arial"/>
                <w:sz w:val="24"/>
                <w:szCs w:val="24"/>
              </w:rPr>
            </w:pPr>
            <w:r w:rsidRPr="0071016F">
              <w:rPr>
                <w:rFonts w:ascii="Arial" w:hAnsi="Arial" w:cs="Arial"/>
                <w:sz w:val="24"/>
                <w:szCs w:val="24"/>
              </w:rPr>
              <w:t>«Развитие дополнительного образования»</w:t>
            </w:r>
          </w:p>
        </w:tc>
      </w:tr>
      <w:tr w:rsidR="00F268E2" w:rsidRPr="0071016F" w:rsidTr="00DD5163">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Ответственный исполнитель подпрограммы</w:t>
            </w:r>
          </w:p>
        </w:tc>
        <w:tc>
          <w:tcPr>
            <w:tcW w:w="7371" w:type="dxa"/>
            <w:vAlign w:val="center"/>
          </w:tcPr>
          <w:p w:rsidR="00F268E2" w:rsidRPr="0071016F" w:rsidRDefault="00F268E2" w:rsidP="00DD5163">
            <w:pPr>
              <w:spacing w:after="0" w:line="240" w:lineRule="auto"/>
              <w:ind w:left="180"/>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r>
      <w:tr w:rsidR="00F268E2" w:rsidRPr="0071016F" w:rsidTr="00DD5163">
        <w:trPr>
          <w:trHeight w:val="639"/>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Соисполнители подпрограммы</w:t>
            </w:r>
          </w:p>
        </w:tc>
        <w:tc>
          <w:tcPr>
            <w:tcW w:w="7371" w:type="dxa"/>
            <w:vAlign w:val="center"/>
          </w:tcPr>
          <w:p w:rsidR="00F268E2" w:rsidRPr="0071016F" w:rsidRDefault="00F268E2" w:rsidP="00DD5163">
            <w:pPr>
              <w:spacing w:after="0" w:line="240" w:lineRule="auto"/>
              <w:ind w:left="180" w:right="180"/>
              <w:rPr>
                <w:rFonts w:ascii="Arial" w:hAnsi="Arial" w:cs="Arial"/>
                <w:sz w:val="24"/>
                <w:szCs w:val="24"/>
              </w:rPr>
            </w:pPr>
          </w:p>
          <w:p w:rsidR="00F268E2" w:rsidRPr="0071016F" w:rsidRDefault="00F268E2" w:rsidP="00DD5163">
            <w:pPr>
              <w:spacing w:after="0" w:line="240" w:lineRule="auto"/>
              <w:ind w:left="180" w:right="180"/>
              <w:rPr>
                <w:rFonts w:ascii="Arial" w:hAnsi="Arial" w:cs="Arial"/>
                <w:sz w:val="24"/>
                <w:szCs w:val="24"/>
              </w:rPr>
            </w:pPr>
            <w:r w:rsidRPr="0071016F">
              <w:rPr>
                <w:rFonts w:ascii="Arial" w:hAnsi="Arial" w:cs="Arial"/>
                <w:sz w:val="24"/>
                <w:szCs w:val="24"/>
              </w:rPr>
              <w:t>-</w:t>
            </w:r>
          </w:p>
        </w:tc>
      </w:tr>
      <w:tr w:rsidR="00F268E2" w:rsidRPr="0071016F" w:rsidTr="00DD5163">
        <w:trPr>
          <w:trHeight w:val="932"/>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Цель подпрограммы</w:t>
            </w:r>
          </w:p>
        </w:tc>
        <w:tc>
          <w:tcPr>
            <w:tcW w:w="7371" w:type="dxa"/>
            <w:vAlign w:val="center"/>
          </w:tcPr>
          <w:p w:rsidR="00F268E2" w:rsidRPr="0071016F" w:rsidRDefault="00F268E2" w:rsidP="00DD5163">
            <w:pPr>
              <w:spacing w:after="0" w:line="240" w:lineRule="auto"/>
              <w:ind w:left="189" w:right="180" w:hanging="189"/>
              <w:rPr>
                <w:rFonts w:ascii="Arial" w:hAnsi="Arial" w:cs="Arial"/>
                <w:sz w:val="24"/>
                <w:szCs w:val="24"/>
              </w:rPr>
            </w:pPr>
            <w:r w:rsidRPr="0071016F">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71016F" w:rsidRDefault="00F268E2" w:rsidP="00DD5163">
            <w:pPr>
              <w:spacing w:after="0" w:line="240" w:lineRule="auto"/>
              <w:ind w:left="189" w:right="180" w:hanging="189"/>
              <w:rPr>
                <w:rFonts w:ascii="Arial" w:hAnsi="Arial" w:cs="Arial"/>
                <w:sz w:val="24"/>
                <w:szCs w:val="24"/>
              </w:rPr>
            </w:pPr>
          </w:p>
        </w:tc>
      </w:tr>
      <w:tr w:rsidR="00F268E2" w:rsidRPr="0071016F" w:rsidTr="00DD5163">
        <w:trPr>
          <w:trHeight w:val="2087"/>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Задачи подпрограммы</w:t>
            </w:r>
          </w:p>
        </w:tc>
        <w:tc>
          <w:tcPr>
            <w:tcW w:w="7371" w:type="dxa"/>
            <w:vAlign w:val="center"/>
          </w:tcPr>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совершенствование системы выявления, поддержки одаренных детей, талантливой молодежи;</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оказание методической помощи педагогическим работникам общеобразовательных школ;</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обеспечение эффективного расходования бюджетных средств</w:t>
            </w:r>
          </w:p>
          <w:p w:rsidR="00F268E2" w:rsidRPr="0071016F" w:rsidRDefault="00F268E2" w:rsidP="00DD5163">
            <w:pPr>
              <w:spacing w:after="0" w:line="240" w:lineRule="auto"/>
              <w:ind w:firstLine="708"/>
              <w:jc w:val="both"/>
              <w:rPr>
                <w:rFonts w:ascii="Arial" w:hAnsi="Arial" w:cs="Arial"/>
                <w:sz w:val="24"/>
                <w:szCs w:val="24"/>
              </w:rPr>
            </w:pPr>
          </w:p>
        </w:tc>
      </w:tr>
      <w:tr w:rsidR="00F268E2" w:rsidRPr="0071016F" w:rsidTr="00DD5163">
        <w:trPr>
          <w:trHeight w:val="415"/>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Целевые индикаторы и показатели подпрограммы</w:t>
            </w:r>
          </w:p>
        </w:tc>
        <w:tc>
          <w:tcPr>
            <w:tcW w:w="7371" w:type="dxa"/>
            <w:vAlign w:val="center"/>
          </w:tcPr>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-д</w:t>
            </w:r>
            <w:r w:rsidRPr="0071016F">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71016F">
              <w:rPr>
                <w:rFonts w:ascii="Arial" w:hAnsi="Arial" w:cs="Arial"/>
                <w:sz w:val="24"/>
                <w:szCs w:val="24"/>
              </w:rPr>
              <w:t>(%) (годовая периодичность за отчетный период);</w:t>
            </w:r>
          </w:p>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71016F" w:rsidRDefault="00F268E2" w:rsidP="00DD5163">
            <w:pPr>
              <w:spacing w:after="0" w:line="240" w:lineRule="auto"/>
              <w:ind w:left="180" w:right="142"/>
              <w:jc w:val="both"/>
              <w:rPr>
                <w:rFonts w:ascii="Arial" w:hAnsi="Arial" w:cs="Arial"/>
                <w:kern w:val="28"/>
                <w:sz w:val="24"/>
                <w:szCs w:val="24"/>
              </w:rPr>
            </w:pPr>
            <w:r w:rsidRPr="0071016F">
              <w:rPr>
                <w:rFonts w:ascii="Arial" w:hAnsi="Arial" w:cs="Arial"/>
                <w:kern w:val="28"/>
                <w:sz w:val="24"/>
                <w:szCs w:val="24"/>
              </w:rPr>
              <w:lastRenderedPageBreak/>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71016F">
              <w:rPr>
                <w:rFonts w:ascii="Arial" w:hAnsi="Arial" w:cs="Arial"/>
                <w:sz w:val="24"/>
                <w:szCs w:val="24"/>
              </w:rPr>
              <w:t>(%) (годовая периодичность за отчетный период);</w:t>
            </w:r>
          </w:p>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71016F" w:rsidRDefault="00F268E2" w:rsidP="00DD5163">
            <w:pPr>
              <w:spacing w:after="0" w:line="240" w:lineRule="auto"/>
              <w:ind w:left="180" w:right="142"/>
              <w:jc w:val="both"/>
              <w:rPr>
                <w:rFonts w:ascii="Arial" w:hAnsi="Arial" w:cs="Arial"/>
                <w:sz w:val="24"/>
                <w:szCs w:val="24"/>
              </w:rPr>
            </w:pPr>
            <w:r w:rsidRPr="0071016F">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71016F" w:rsidRDefault="00F268E2" w:rsidP="00DD5163">
            <w:pPr>
              <w:spacing w:after="0" w:line="240" w:lineRule="auto"/>
              <w:jc w:val="both"/>
              <w:rPr>
                <w:rFonts w:ascii="Arial" w:hAnsi="Arial" w:cs="Arial"/>
                <w:sz w:val="24"/>
                <w:szCs w:val="24"/>
              </w:rPr>
            </w:pPr>
            <w:r w:rsidRPr="0071016F">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(чел.)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p>
        </w:tc>
      </w:tr>
      <w:tr w:rsidR="00F268E2" w:rsidRPr="0071016F" w:rsidTr="00DD5163">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lastRenderedPageBreak/>
              <w:t>Этапы и (или) сроки  реализации подпрограммы</w:t>
            </w:r>
          </w:p>
        </w:tc>
        <w:tc>
          <w:tcPr>
            <w:tcW w:w="7371" w:type="dxa"/>
            <w:vAlign w:val="center"/>
          </w:tcPr>
          <w:p w:rsidR="00F268E2" w:rsidRPr="0071016F" w:rsidRDefault="00F268E2" w:rsidP="00DD5163">
            <w:pPr>
              <w:snapToGrid w:val="0"/>
              <w:spacing w:after="0" w:line="240" w:lineRule="auto"/>
              <w:rPr>
                <w:rFonts w:ascii="Arial" w:hAnsi="Arial" w:cs="Arial"/>
                <w:sz w:val="24"/>
                <w:szCs w:val="24"/>
              </w:rPr>
            </w:pPr>
            <w:r w:rsidRPr="0071016F">
              <w:rPr>
                <w:rFonts w:ascii="Arial" w:hAnsi="Arial" w:cs="Arial"/>
                <w:sz w:val="24"/>
                <w:szCs w:val="24"/>
              </w:rPr>
              <w:t xml:space="preserve">  Подпрограмма реализуется в 1 этап.</w:t>
            </w:r>
          </w:p>
          <w:p w:rsidR="00F268E2" w:rsidRPr="0071016F" w:rsidRDefault="00F268E2" w:rsidP="00DD5163">
            <w:pPr>
              <w:snapToGrid w:val="0"/>
              <w:spacing w:after="0" w:line="240" w:lineRule="auto"/>
              <w:rPr>
                <w:rFonts w:ascii="Arial" w:hAnsi="Arial" w:cs="Arial"/>
                <w:sz w:val="24"/>
                <w:szCs w:val="24"/>
              </w:rPr>
            </w:pPr>
            <w:r w:rsidRPr="0071016F">
              <w:rPr>
                <w:rFonts w:ascii="Arial" w:hAnsi="Arial" w:cs="Arial"/>
                <w:sz w:val="24"/>
                <w:szCs w:val="24"/>
              </w:rPr>
              <w:t>Срок реализации: 2016 - 202</w:t>
            </w:r>
            <w:r w:rsidR="00C16C48" w:rsidRPr="0071016F">
              <w:rPr>
                <w:rFonts w:ascii="Arial" w:hAnsi="Arial" w:cs="Arial"/>
                <w:sz w:val="24"/>
                <w:szCs w:val="24"/>
              </w:rPr>
              <w:t>3</w:t>
            </w:r>
            <w:r w:rsidRPr="0071016F">
              <w:rPr>
                <w:rFonts w:ascii="Arial" w:hAnsi="Arial" w:cs="Arial"/>
                <w:sz w:val="24"/>
                <w:szCs w:val="24"/>
              </w:rPr>
              <w:t xml:space="preserve"> гг.</w:t>
            </w:r>
          </w:p>
          <w:p w:rsidR="00F268E2" w:rsidRPr="0071016F" w:rsidRDefault="00F268E2" w:rsidP="00DD5163">
            <w:pPr>
              <w:spacing w:after="0" w:line="240" w:lineRule="auto"/>
              <w:ind w:right="180"/>
              <w:jc w:val="both"/>
              <w:rPr>
                <w:rFonts w:ascii="Arial" w:hAnsi="Arial" w:cs="Arial"/>
                <w:sz w:val="24"/>
                <w:szCs w:val="24"/>
              </w:rPr>
            </w:pPr>
            <w:r w:rsidRPr="0071016F">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71016F" w:rsidTr="00DD5163">
        <w:trPr>
          <w:trHeight w:val="7285"/>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lastRenderedPageBreak/>
              <w:t>Объем бюджетных ассигнований подпрограммы</w:t>
            </w:r>
          </w:p>
        </w:tc>
        <w:tc>
          <w:tcPr>
            <w:tcW w:w="7371" w:type="dxa"/>
            <w:vAlign w:val="center"/>
          </w:tcPr>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71016F">
              <w:rPr>
                <w:rFonts w:ascii="Arial" w:hAnsi="Arial" w:cs="Arial"/>
                <w:sz w:val="24"/>
                <w:szCs w:val="24"/>
                <w:u w:val="single"/>
              </w:rPr>
              <w:t xml:space="preserve">Общий </w:t>
            </w:r>
            <w:r w:rsidR="00C16C48" w:rsidRPr="0071016F">
              <w:rPr>
                <w:rFonts w:ascii="Arial" w:hAnsi="Arial" w:cs="Arial"/>
                <w:sz w:val="24"/>
                <w:szCs w:val="24"/>
                <w:u w:val="single"/>
              </w:rPr>
              <w:t>объем финансирования в 2016-2023</w:t>
            </w:r>
            <w:r w:rsidRPr="0071016F">
              <w:rPr>
                <w:rFonts w:ascii="Arial" w:hAnsi="Arial" w:cs="Arial"/>
                <w:sz w:val="24"/>
                <w:szCs w:val="24"/>
                <w:u w:val="single"/>
              </w:rPr>
              <w:t xml:space="preserve"> годах, всего:</w:t>
            </w:r>
            <w:r w:rsidRPr="0071016F">
              <w:rPr>
                <w:rFonts w:ascii="Arial" w:hAnsi="Arial" w:cs="Arial"/>
                <w:sz w:val="24"/>
                <w:szCs w:val="24"/>
              </w:rPr>
              <w:t xml:space="preserve"> </w:t>
            </w:r>
            <w:r w:rsidR="00A12D35" w:rsidRPr="0071016F">
              <w:rPr>
                <w:rFonts w:ascii="Arial" w:hAnsi="Arial" w:cs="Arial"/>
                <w:sz w:val="24"/>
                <w:szCs w:val="24"/>
              </w:rPr>
              <w:t>220 374,5</w:t>
            </w:r>
            <w:r w:rsidR="002D4FAD" w:rsidRPr="0071016F">
              <w:rPr>
                <w:rFonts w:ascii="Arial" w:hAnsi="Arial" w:cs="Arial"/>
                <w:sz w:val="24"/>
                <w:szCs w:val="24"/>
              </w:rPr>
              <w:t xml:space="preserve"> </w:t>
            </w:r>
            <w:r w:rsidRPr="0071016F">
              <w:rPr>
                <w:rFonts w:ascii="Arial" w:hAnsi="Arial" w:cs="Arial"/>
                <w:sz w:val="24"/>
                <w:szCs w:val="24"/>
              </w:rPr>
              <w:t>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из них по годам:</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21 112,3 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25 128,1 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27 394,6 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EF7090" w:rsidRPr="0071016F">
              <w:rPr>
                <w:rFonts w:ascii="Arial" w:hAnsi="Arial" w:cs="Arial"/>
                <w:sz w:val="24"/>
                <w:szCs w:val="24"/>
              </w:rPr>
              <w:t>30</w:t>
            </w:r>
            <w:r w:rsidR="00B20A06" w:rsidRPr="0071016F">
              <w:rPr>
                <w:rFonts w:ascii="Arial" w:hAnsi="Arial" w:cs="Arial"/>
                <w:sz w:val="24"/>
                <w:szCs w:val="24"/>
              </w:rPr>
              <w:t> 489,0</w:t>
            </w:r>
            <w:r w:rsidRPr="0071016F">
              <w:rPr>
                <w:rFonts w:ascii="Arial" w:hAnsi="Arial" w:cs="Arial"/>
                <w:sz w:val="24"/>
                <w:szCs w:val="24"/>
              </w:rPr>
              <w:t xml:space="preserve"> 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B20A06" w:rsidRPr="0071016F">
              <w:rPr>
                <w:rFonts w:ascii="Arial" w:hAnsi="Arial" w:cs="Arial"/>
                <w:sz w:val="24"/>
                <w:szCs w:val="24"/>
              </w:rPr>
              <w:t>27</w:t>
            </w:r>
            <w:r w:rsidR="003C42A7" w:rsidRPr="0071016F">
              <w:rPr>
                <w:rFonts w:ascii="Arial" w:hAnsi="Arial" w:cs="Arial"/>
                <w:sz w:val="24"/>
                <w:szCs w:val="24"/>
              </w:rPr>
              <w:t> 216,6</w:t>
            </w:r>
            <w:r w:rsidRPr="0071016F">
              <w:rPr>
                <w:rFonts w:ascii="Arial" w:hAnsi="Arial" w:cs="Arial"/>
                <w:sz w:val="24"/>
                <w:szCs w:val="24"/>
              </w:rPr>
              <w:t xml:space="preserve"> тыс. 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2021 г. – 27</w:t>
            </w:r>
            <w:r w:rsidR="00B20A06" w:rsidRPr="0071016F">
              <w:rPr>
                <w:rFonts w:ascii="Arial" w:hAnsi="Arial" w:cs="Arial"/>
                <w:sz w:val="24"/>
                <w:szCs w:val="24"/>
              </w:rPr>
              <w:t> 953,2</w:t>
            </w:r>
            <w:r w:rsidRPr="0071016F">
              <w:rPr>
                <w:rFonts w:ascii="Arial" w:hAnsi="Arial" w:cs="Arial"/>
                <w:sz w:val="24"/>
                <w:szCs w:val="24"/>
              </w:rPr>
              <w:t xml:space="preserve"> тыс. руб.</w:t>
            </w:r>
          </w:p>
          <w:p w:rsidR="00B20A06" w:rsidRPr="0071016F" w:rsidRDefault="00F268E2" w:rsidP="00B20A0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2022 г. – </w:t>
            </w:r>
            <w:r w:rsidR="00B20A06" w:rsidRPr="0071016F">
              <w:rPr>
                <w:rFonts w:ascii="Arial" w:hAnsi="Arial" w:cs="Arial"/>
                <w:sz w:val="24"/>
                <w:szCs w:val="24"/>
              </w:rPr>
              <w:t>28 342,5 тыс. руб.</w:t>
            </w:r>
          </w:p>
          <w:p w:rsidR="006779B3" w:rsidRPr="0071016F" w:rsidRDefault="00C16C48" w:rsidP="006779B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6779B3" w:rsidRPr="0071016F">
              <w:rPr>
                <w:rFonts w:ascii="Arial" w:hAnsi="Arial" w:cs="Arial"/>
                <w:sz w:val="24"/>
                <w:szCs w:val="24"/>
              </w:rPr>
              <w:t>32 738,2 тыс. руб.</w:t>
            </w:r>
          </w:p>
          <w:p w:rsidR="00C16C48" w:rsidRPr="0071016F" w:rsidRDefault="00C16C48"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в том числе за счет:  </w:t>
            </w:r>
          </w:p>
          <w:p w:rsidR="00F268E2" w:rsidRPr="0071016F"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1016F">
              <w:rPr>
                <w:rFonts w:ascii="Arial" w:hAnsi="Arial" w:cs="Arial"/>
                <w:sz w:val="24"/>
                <w:szCs w:val="24"/>
              </w:rPr>
              <w:t>средств федерального бюджета, всего: 981,7 тыс. 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981,7 тыс.руб.</w:t>
            </w:r>
          </w:p>
          <w:p w:rsidR="00A12D35" w:rsidRPr="0071016F" w:rsidRDefault="00A12D35"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F268E2" w:rsidRPr="0071016F"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средств областного бюджета, всего: </w:t>
            </w:r>
            <w:r w:rsidR="00F26849" w:rsidRPr="0071016F">
              <w:rPr>
                <w:rFonts w:ascii="Arial" w:hAnsi="Arial" w:cs="Arial"/>
                <w:sz w:val="24"/>
                <w:szCs w:val="24"/>
              </w:rPr>
              <w:t>1</w:t>
            </w:r>
            <w:r w:rsidR="00A12D35" w:rsidRPr="0071016F">
              <w:rPr>
                <w:rFonts w:ascii="Arial" w:hAnsi="Arial" w:cs="Arial"/>
                <w:sz w:val="24"/>
                <w:szCs w:val="24"/>
              </w:rPr>
              <w:t>4 099,4</w:t>
            </w:r>
            <w:r w:rsidRPr="0071016F">
              <w:rPr>
                <w:rFonts w:ascii="Arial" w:hAnsi="Arial" w:cs="Arial"/>
                <w:sz w:val="24"/>
                <w:szCs w:val="24"/>
              </w:rPr>
              <w:t xml:space="preserve"> тыс. 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2016 г. –  635,0 тыс.руб.;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2017 г. –  2 129,0 тыс.руб.;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2018 г. –  1 733,5 тыс.руб.;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2019 г. –  </w:t>
            </w:r>
            <w:r w:rsidR="00EF7090" w:rsidRPr="0071016F">
              <w:rPr>
                <w:rFonts w:ascii="Arial" w:hAnsi="Arial" w:cs="Arial"/>
                <w:sz w:val="24"/>
                <w:szCs w:val="24"/>
              </w:rPr>
              <w:t>3 </w:t>
            </w:r>
            <w:r w:rsidR="00F26849" w:rsidRPr="0071016F">
              <w:rPr>
                <w:rFonts w:ascii="Arial" w:hAnsi="Arial" w:cs="Arial"/>
                <w:sz w:val="24"/>
                <w:szCs w:val="24"/>
              </w:rPr>
              <w:t>624,8</w:t>
            </w:r>
            <w:r w:rsidRPr="0071016F">
              <w:rPr>
                <w:rFonts w:ascii="Arial" w:hAnsi="Arial" w:cs="Arial"/>
                <w:sz w:val="24"/>
                <w:szCs w:val="24"/>
              </w:rPr>
              <w:t xml:space="preserve"> тыс.руб.;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2020 г. –  </w:t>
            </w:r>
            <w:r w:rsidR="00F26849" w:rsidRPr="0071016F">
              <w:rPr>
                <w:rFonts w:ascii="Arial" w:hAnsi="Arial" w:cs="Arial"/>
                <w:sz w:val="24"/>
                <w:szCs w:val="24"/>
              </w:rPr>
              <w:t>911,6</w:t>
            </w:r>
            <w:r w:rsidRPr="0071016F">
              <w:rPr>
                <w:rFonts w:ascii="Arial" w:hAnsi="Arial" w:cs="Arial"/>
                <w:sz w:val="24"/>
                <w:szCs w:val="24"/>
              </w:rPr>
              <w:t xml:space="preserve"> тыс.руб.</w:t>
            </w:r>
          </w:p>
          <w:p w:rsidR="00F268E2" w:rsidRPr="0071016F"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2021 г. –  </w:t>
            </w:r>
            <w:r w:rsidR="00F26849" w:rsidRPr="0071016F">
              <w:rPr>
                <w:rFonts w:ascii="Arial" w:hAnsi="Arial" w:cs="Arial"/>
                <w:sz w:val="24"/>
                <w:szCs w:val="24"/>
              </w:rPr>
              <w:t>917,0</w:t>
            </w:r>
            <w:r w:rsidRPr="0071016F">
              <w:rPr>
                <w:rFonts w:ascii="Arial" w:hAnsi="Arial" w:cs="Arial"/>
                <w:sz w:val="24"/>
                <w:szCs w:val="24"/>
              </w:rPr>
              <w:t xml:space="preserve"> тыс.руб.</w:t>
            </w:r>
          </w:p>
          <w:p w:rsidR="00F26849" w:rsidRPr="0071016F"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2022 г. – </w:t>
            </w:r>
            <w:r w:rsidR="00F26849" w:rsidRPr="0071016F">
              <w:rPr>
                <w:rFonts w:ascii="Arial" w:hAnsi="Arial" w:cs="Arial"/>
                <w:sz w:val="24"/>
                <w:szCs w:val="24"/>
              </w:rPr>
              <w:t xml:space="preserve">922,9 тыс.руб. </w:t>
            </w:r>
          </w:p>
          <w:p w:rsidR="00C16C48" w:rsidRPr="0071016F"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A12D35" w:rsidRPr="0071016F">
              <w:rPr>
                <w:rFonts w:ascii="Arial" w:hAnsi="Arial" w:cs="Arial"/>
                <w:sz w:val="24"/>
                <w:szCs w:val="24"/>
              </w:rPr>
              <w:t>3 225,6 тыс.руб.</w:t>
            </w:r>
          </w:p>
          <w:p w:rsidR="00F26849" w:rsidRPr="0071016F" w:rsidRDefault="00F26849"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F268E2" w:rsidRPr="0071016F" w:rsidRDefault="00F268E2" w:rsidP="00DD516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средств бюджета округа, всего: </w:t>
            </w:r>
            <w:r w:rsidR="00A12D35" w:rsidRPr="0071016F">
              <w:rPr>
                <w:rFonts w:ascii="Arial" w:hAnsi="Arial" w:cs="Arial"/>
                <w:sz w:val="24"/>
                <w:szCs w:val="24"/>
              </w:rPr>
              <w:t>205 293,4</w:t>
            </w:r>
            <w:r w:rsidRPr="0071016F">
              <w:rPr>
                <w:rFonts w:ascii="Arial" w:hAnsi="Arial" w:cs="Arial"/>
                <w:sz w:val="24"/>
                <w:szCs w:val="24"/>
              </w:rPr>
              <w:t xml:space="preserve"> тыс. 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из них по годам:</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2016 г. –  20 477,3 тыс.руб.;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2017 г. –  22 017,4 тыс.руб.;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2018 г. –  25 661,1тыс. руб.;</w:t>
            </w:r>
          </w:p>
          <w:p w:rsidR="00F268E2" w:rsidRPr="0071016F"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1016F">
              <w:rPr>
                <w:rFonts w:ascii="Arial" w:hAnsi="Arial" w:cs="Arial"/>
                <w:sz w:val="24"/>
                <w:szCs w:val="24"/>
              </w:rPr>
              <w:t xml:space="preserve">2019 г. –  </w:t>
            </w:r>
            <w:r w:rsidR="00EF7090" w:rsidRPr="0071016F">
              <w:rPr>
                <w:rFonts w:ascii="Arial" w:hAnsi="Arial" w:cs="Arial"/>
                <w:sz w:val="24"/>
                <w:szCs w:val="24"/>
              </w:rPr>
              <w:t>26</w:t>
            </w:r>
            <w:r w:rsidR="00F26849" w:rsidRPr="0071016F">
              <w:rPr>
                <w:rFonts w:ascii="Arial" w:hAnsi="Arial" w:cs="Arial"/>
                <w:sz w:val="24"/>
                <w:szCs w:val="24"/>
              </w:rPr>
              <w:t> 864,2</w:t>
            </w:r>
            <w:r w:rsidRPr="0071016F">
              <w:rPr>
                <w:rFonts w:ascii="Arial" w:hAnsi="Arial" w:cs="Arial"/>
                <w:sz w:val="24"/>
                <w:szCs w:val="24"/>
              </w:rPr>
              <w:t xml:space="preserve"> тыс. руб.;</w:t>
            </w:r>
          </w:p>
          <w:p w:rsidR="00F268E2" w:rsidRPr="0071016F"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2020 г. –  </w:t>
            </w:r>
            <w:r w:rsidR="00F26849" w:rsidRPr="0071016F">
              <w:rPr>
                <w:rFonts w:ascii="Arial" w:hAnsi="Arial" w:cs="Arial"/>
                <w:sz w:val="24"/>
                <w:szCs w:val="24"/>
              </w:rPr>
              <w:t>26</w:t>
            </w:r>
            <w:r w:rsidR="003C42A7" w:rsidRPr="0071016F">
              <w:rPr>
                <w:rFonts w:ascii="Arial" w:hAnsi="Arial" w:cs="Arial"/>
                <w:sz w:val="24"/>
                <w:szCs w:val="24"/>
              </w:rPr>
              <w:t> 305,0</w:t>
            </w:r>
            <w:r w:rsidRPr="0071016F">
              <w:rPr>
                <w:rFonts w:ascii="Arial" w:hAnsi="Arial" w:cs="Arial"/>
                <w:sz w:val="24"/>
                <w:szCs w:val="24"/>
              </w:rPr>
              <w:t xml:space="preserve"> тыс.руб.</w:t>
            </w:r>
            <w:r w:rsidR="003A7DDD" w:rsidRPr="0071016F">
              <w:rPr>
                <w:rFonts w:ascii="Arial" w:hAnsi="Arial" w:cs="Arial"/>
                <w:sz w:val="24"/>
                <w:szCs w:val="24"/>
              </w:rPr>
              <w:t>;</w:t>
            </w:r>
          </w:p>
          <w:p w:rsidR="00F268E2" w:rsidRPr="0071016F"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 xml:space="preserve">2021 г. –  </w:t>
            </w:r>
            <w:r w:rsidR="00F26849" w:rsidRPr="0071016F">
              <w:rPr>
                <w:rFonts w:ascii="Arial" w:hAnsi="Arial" w:cs="Arial"/>
                <w:sz w:val="24"/>
                <w:szCs w:val="24"/>
              </w:rPr>
              <w:t>27 036,2</w:t>
            </w:r>
            <w:r w:rsidRPr="0071016F">
              <w:rPr>
                <w:rFonts w:ascii="Arial" w:hAnsi="Arial" w:cs="Arial"/>
                <w:sz w:val="24"/>
                <w:szCs w:val="24"/>
              </w:rPr>
              <w:t xml:space="preserve"> тыс.руб.</w:t>
            </w:r>
            <w:r w:rsidR="003A7DDD" w:rsidRPr="0071016F">
              <w:rPr>
                <w:rFonts w:ascii="Arial" w:hAnsi="Arial" w:cs="Arial"/>
                <w:sz w:val="24"/>
                <w:szCs w:val="24"/>
              </w:rPr>
              <w:t>;</w:t>
            </w:r>
          </w:p>
          <w:p w:rsidR="00F26849" w:rsidRPr="0071016F"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1016F">
              <w:rPr>
                <w:rFonts w:ascii="Arial" w:hAnsi="Arial" w:cs="Arial"/>
                <w:sz w:val="24"/>
                <w:szCs w:val="24"/>
              </w:rPr>
              <w:t>2022 г.</w:t>
            </w:r>
            <w:r w:rsidR="00F26849" w:rsidRPr="0071016F">
              <w:rPr>
                <w:rFonts w:ascii="Arial" w:hAnsi="Arial" w:cs="Arial"/>
                <w:sz w:val="24"/>
                <w:szCs w:val="24"/>
              </w:rPr>
              <w:t xml:space="preserve"> - </w:t>
            </w:r>
            <w:r w:rsidRPr="0071016F">
              <w:rPr>
                <w:rFonts w:ascii="Arial" w:hAnsi="Arial" w:cs="Arial"/>
                <w:sz w:val="24"/>
                <w:szCs w:val="24"/>
              </w:rPr>
              <w:t xml:space="preserve"> </w:t>
            </w:r>
            <w:r w:rsidR="00F26849" w:rsidRPr="0071016F">
              <w:rPr>
                <w:rFonts w:ascii="Arial" w:hAnsi="Arial" w:cs="Arial"/>
                <w:sz w:val="24"/>
                <w:szCs w:val="24"/>
              </w:rPr>
              <w:t>27</w:t>
            </w:r>
            <w:r w:rsidR="003A7DDD" w:rsidRPr="0071016F">
              <w:rPr>
                <w:rFonts w:ascii="Arial" w:hAnsi="Arial" w:cs="Arial"/>
                <w:sz w:val="24"/>
                <w:szCs w:val="24"/>
              </w:rPr>
              <w:t> 419,6</w:t>
            </w:r>
            <w:r w:rsidR="00F26849" w:rsidRPr="0071016F">
              <w:rPr>
                <w:rFonts w:ascii="Arial" w:hAnsi="Arial" w:cs="Arial"/>
                <w:sz w:val="24"/>
                <w:szCs w:val="24"/>
              </w:rPr>
              <w:t xml:space="preserve"> тыс.руб.</w:t>
            </w:r>
          </w:p>
          <w:p w:rsidR="00C16C48" w:rsidRPr="0071016F"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1016F">
              <w:rPr>
                <w:rFonts w:ascii="Arial" w:hAnsi="Arial" w:cs="Arial"/>
                <w:sz w:val="24"/>
                <w:szCs w:val="24"/>
              </w:rPr>
              <w:t xml:space="preserve">2023 г. – </w:t>
            </w:r>
            <w:r w:rsidR="00A12D35" w:rsidRPr="0071016F">
              <w:rPr>
                <w:rFonts w:ascii="Arial" w:hAnsi="Arial" w:cs="Arial"/>
                <w:sz w:val="24"/>
                <w:szCs w:val="24"/>
              </w:rPr>
              <w:t>29 512,6 тыс.руб.</w:t>
            </w:r>
          </w:p>
          <w:p w:rsidR="00F268E2" w:rsidRPr="0071016F"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71016F" w:rsidTr="00F268E2">
        <w:trPr>
          <w:trHeight w:val="1549"/>
        </w:trPr>
        <w:tc>
          <w:tcPr>
            <w:tcW w:w="2411" w:type="dxa"/>
            <w:vAlign w:val="center"/>
          </w:tcPr>
          <w:p w:rsidR="00F268E2" w:rsidRPr="0071016F" w:rsidRDefault="00F268E2" w:rsidP="00DD5163">
            <w:pPr>
              <w:spacing w:after="0" w:line="240" w:lineRule="auto"/>
              <w:ind w:left="142"/>
              <w:rPr>
                <w:rFonts w:ascii="Arial" w:hAnsi="Arial" w:cs="Arial"/>
                <w:sz w:val="24"/>
                <w:szCs w:val="24"/>
              </w:rPr>
            </w:pPr>
            <w:r w:rsidRPr="0071016F">
              <w:rPr>
                <w:rFonts w:ascii="Arial" w:hAnsi="Arial" w:cs="Arial"/>
                <w:sz w:val="24"/>
                <w:szCs w:val="24"/>
              </w:rPr>
              <w:t>Ожидаемые результаты реализации подпрограммы</w:t>
            </w:r>
          </w:p>
        </w:tc>
        <w:tc>
          <w:tcPr>
            <w:tcW w:w="7371" w:type="dxa"/>
            <w:vAlign w:val="center"/>
          </w:tcPr>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kern w:val="28"/>
                <w:sz w:val="24"/>
                <w:szCs w:val="24"/>
              </w:rPr>
              <w:t xml:space="preserve">- увеличение </w:t>
            </w:r>
            <w:r w:rsidRPr="0071016F">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71016F">
              <w:rPr>
                <w:rFonts w:ascii="Arial" w:hAnsi="Arial" w:cs="Arial"/>
                <w:sz w:val="24"/>
                <w:szCs w:val="24"/>
              </w:rPr>
              <w:t>(годовая периодичность за отчетный период)</w:t>
            </w:r>
            <w:r w:rsidRPr="0071016F">
              <w:rPr>
                <w:rFonts w:ascii="Arial" w:hAnsi="Arial" w:cs="Arial"/>
                <w:kern w:val="24"/>
                <w:sz w:val="24"/>
                <w:szCs w:val="24"/>
              </w:rPr>
              <w:t>;</w:t>
            </w:r>
          </w:p>
          <w:p w:rsidR="00F268E2" w:rsidRPr="0071016F" w:rsidRDefault="00F268E2" w:rsidP="00DD5163">
            <w:pPr>
              <w:spacing w:after="0" w:line="240" w:lineRule="auto"/>
              <w:rPr>
                <w:rFonts w:ascii="Arial" w:hAnsi="Arial" w:cs="Arial"/>
                <w:sz w:val="24"/>
                <w:szCs w:val="24"/>
              </w:rPr>
            </w:pPr>
            <w:r w:rsidRPr="0071016F">
              <w:rPr>
                <w:rFonts w:ascii="Arial" w:hAnsi="Arial" w:cs="Arial"/>
                <w:kern w:val="20"/>
                <w:sz w:val="24"/>
                <w:szCs w:val="24"/>
              </w:rPr>
              <w:t>-</w:t>
            </w:r>
            <w:r w:rsidRPr="0071016F">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lastRenderedPageBreak/>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71016F" w:rsidRDefault="00F268E2" w:rsidP="00DD5163">
            <w:pPr>
              <w:spacing w:after="0" w:line="240" w:lineRule="auto"/>
              <w:rPr>
                <w:rFonts w:ascii="Arial" w:hAnsi="Arial" w:cs="Arial"/>
                <w:sz w:val="24"/>
                <w:szCs w:val="24"/>
              </w:rPr>
            </w:pPr>
            <w:r w:rsidRPr="0071016F">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71016F" w:rsidRDefault="00F268E2" w:rsidP="00DD5163">
            <w:pPr>
              <w:spacing w:line="240" w:lineRule="auto"/>
              <w:rPr>
                <w:rFonts w:ascii="Arial" w:hAnsi="Arial" w:cs="Arial"/>
                <w:sz w:val="24"/>
                <w:szCs w:val="24"/>
              </w:rPr>
            </w:pPr>
            <w:r w:rsidRPr="0071016F">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71016F" w:rsidRDefault="00F268E2" w:rsidP="00DD5163">
            <w:pPr>
              <w:spacing w:line="240" w:lineRule="auto"/>
              <w:rPr>
                <w:rFonts w:ascii="Arial" w:hAnsi="Arial" w:cs="Arial"/>
                <w:sz w:val="24"/>
                <w:szCs w:val="24"/>
              </w:rPr>
            </w:pPr>
            <w:r w:rsidRPr="0071016F">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71016F" w:rsidRDefault="00F268E2" w:rsidP="00DD5163">
            <w:pPr>
              <w:spacing w:line="240" w:lineRule="auto"/>
              <w:rPr>
                <w:rFonts w:ascii="Arial" w:hAnsi="Arial" w:cs="Arial"/>
                <w:sz w:val="24"/>
                <w:szCs w:val="24"/>
              </w:rPr>
            </w:pPr>
            <w:r w:rsidRPr="0071016F">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F268E2" w:rsidRPr="0071016F" w:rsidRDefault="00F268E2" w:rsidP="00DD5163">
            <w:pPr>
              <w:spacing w:line="240" w:lineRule="auto"/>
              <w:rPr>
                <w:rFonts w:ascii="Arial" w:hAnsi="Arial" w:cs="Arial"/>
                <w:sz w:val="24"/>
                <w:szCs w:val="24"/>
              </w:rPr>
            </w:pPr>
            <w:r w:rsidRPr="0071016F">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71016F" w:rsidRDefault="00F268E2" w:rsidP="00DD5163">
            <w:pPr>
              <w:spacing w:after="0" w:line="240" w:lineRule="auto"/>
              <w:ind w:firstLine="708"/>
              <w:jc w:val="both"/>
              <w:rPr>
                <w:rFonts w:ascii="Arial" w:hAnsi="Arial" w:cs="Arial"/>
                <w:sz w:val="24"/>
                <w:szCs w:val="24"/>
              </w:rPr>
            </w:pPr>
            <w:r w:rsidRPr="0071016F">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71016F"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71016F"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71016F">
        <w:rPr>
          <w:rFonts w:ascii="Arial" w:hAnsi="Arial" w:cs="Arial"/>
          <w:b/>
          <w:bCs/>
          <w:sz w:val="24"/>
          <w:szCs w:val="24"/>
        </w:rPr>
        <w:lastRenderedPageBreak/>
        <w:t>Характеристика сферы реализации подпрограммы 2, основные проблемы в указанной сфере и перспективы ее развития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71016F" w:rsidRDefault="007C055E" w:rsidP="00576991">
      <w:pPr>
        <w:spacing w:after="0" w:line="240" w:lineRule="auto"/>
        <w:ind w:right="423" w:firstLine="709"/>
        <w:jc w:val="both"/>
        <w:rPr>
          <w:rFonts w:ascii="Arial" w:hAnsi="Arial" w:cs="Arial"/>
          <w:sz w:val="24"/>
          <w:szCs w:val="24"/>
        </w:rPr>
      </w:pPr>
      <w:r w:rsidRPr="0071016F">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71016F" w:rsidRDefault="007C055E" w:rsidP="00576991">
      <w:pPr>
        <w:spacing w:after="0" w:line="240" w:lineRule="auto"/>
        <w:ind w:right="423" w:firstLine="709"/>
        <w:jc w:val="both"/>
        <w:rPr>
          <w:rFonts w:ascii="Arial" w:hAnsi="Arial" w:cs="Arial"/>
          <w:sz w:val="24"/>
          <w:szCs w:val="24"/>
        </w:rPr>
      </w:pPr>
      <w:r w:rsidRPr="0071016F">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71016F" w:rsidRDefault="007C055E" w:rsidP="00576991">
      <w:pPr>
        <w:spacing w:after="0" w:line="240" w:lineRule="auto"/>
        <w:ind w:right="423" w:firstLine="709"/>
        <w:jc w:val="both"/>
        <w:rPr>
          <w:rFonts w:ascii="Arial" w:hAnsi="Arial" w:cs="Arial"/>
          <w:sz w:val="24"/>
          <w:szCs w:val="24"/>
        </w:rPr>
      </w:pPr>
      <w:r w:rsidRPr="0071016F">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свободный личностный выбор деятельности, определяющий индивидуальное развитие человека;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вариативность содержания и форм образовательного процесса;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доступность глобального знания и информации для каждого, </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адаптивность к возникающим изменениям. </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w:t>
      </w:r>
      <w:r w:rsidRPr="0071016F">
        <w:rPr>
          <w:rFonts w:ascii="Arial" w:hAnsi="Arial" w:cs="Arial"/>
          <w:sz w:val="24"/>
          <w:szCs w:val="24"/>
        </w:rPr>
        <w:lastRenderedPageBreak/>
        <w:t>Ефремов были приобретены хозяйственные, канцелярские товары на общую сумму 68745 рублей.</w:t>
      </w:r>
    </w:p>
    <w:p w:rsidR="007C055E" w:rsidRPr="0071016F" w:rsidRDefault="007C055E" w:rsidP="00576991">
      <w:pPr>
        <w:spacing w:after="0" w:line="240" w:lineRule="auto"/>
        <w:ind w:right="423" w:firstLine="708"/>
        <w:jc w:val="both"/>
        <w:rPr>
          <w:rFonts w:ascii="Arial" w:hAnsi="Arial" w:cs="Arial"/>
          <w:sz w:val="24"/>
          <w:szCs w:val="24"/>
        </w:rPr>
      </w:pP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Анализ системы МКУДО «ДДЮТ» показывает:</w:t>
      </w:r>
    </w:p>
    <w:p w:rsidR="007C055E" w:rsidRPr="0071016F"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71016F">
        <w:rPr>
          <w:rFonts w:ascii="Arial" w:hAnsi="Arial" w:cs="Arial"/>
          <w:sz w:val="24"/>
          <w:szCs w:val="24"/>
        </w:rPr>
        <w:t>Востребованность в полном объёме образовательных услуг, предлагаемых МКУДО «ДДЮТ»;</w:t>
      </w:r>
    </w:p>
    <w:p w:rsidR="007C055E" w:rsidRPr="0071016F"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1016F">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71016F"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1016F">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71016F"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1016F">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71016F"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1016F">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71016F" w:rsidRDefault="007C055E" w:rsidP="00576991">
      <w:pPr>
        <w:spacing w:after="0" w:line="240" w:lineRule="auto"/>
        <w:ind w:right="423"/>
        <w:jc w:val="center"/>
        <w:rPr>
          <w:rFonts w:ascii="Arial" w:hAnsi="Arial" w:cs="Arial"/>
          <w:b/>
          <w:bCs/>
          <w:sz w:val="24"/>
          <w:szCs w:val="24"/>
        </w:rPr>
      </w:pPr>
    </w:p>
    <w:p w:rsidR="007C055E" w:rsidRPr="0071016F" w:rsidRDefault="007C055E" w:rsidP="0093736D">
      <w:pPr>
        <w:spacing w:after="0" w:line="360" w:lineRule="auto"/>
        <w:ind w:right="425"/>
        <w:jc w:val="center"/>
        <w:rPr>
          <w:rFonts w:ascii="Arial" w:hAnsi="Arial" w:cs="Arial"/>
          <w:b/>
          <w:bCs/>
          <w:sz w:val="24"/>
          <w:szCs w:val="24"/>
        </w:rPr>
      </w:pPr>
      <w:r w:rsidRPr="0071016F">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Основные приоритеты в сфере реализации подпрограммы 2:</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lastRenderedPageBreak/>
        <w:t xml:space="preserve">- реализация комплексных досуговых программ; программы городской детской общественной организации «Гелиос», </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реализация программы сетевого взаимодействия с лагерями с дневным пребыванием детей.</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Повышение качества дополнительного образования: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 внедрение новых дополнительных общеобразовательных (общеразвивающих) программ;</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развитие системы получения информации о качестве дополнительного образования;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разработка мер финансового, ресурсного обеспечения образовательного процесса.</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обеспечение действия коллективного договора;</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использование разнообразных видов стимулирования педагогических кадров. </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сбор и анализ информации об индивидуальных достижениях учащихся;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71016F" w:rsidRDefault="007C055E" w:rsidP="00576991">
      <w:pPr>
        <w:spacing w:after="0" w:line="240" w:lineRule="auto"/>
        <w:ind w:right="423" w:firstLine="708"/>
        <w:jc w:val="both"/>
        <w:rPr>
          <w:rFonts w:ascii="Arial" w:hAnsi="Arial" w:cs="Arial"/>
          <w:i/>
          <w:iCs/>
          <w:sz w:val="24"/>
          <w:szCs w:val="24"/>
        </w:rPr>
      </w:pPr>
      <w:r w:rsidRPr="0071016F">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создание на базе МКУДО «ДДЮТ» (СПЦ «Доверие») районной службы примирения.</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xml:space="preserve">В результате реализации подпрограммы 2 будет обеспечено достижение к 2018 году </w:t>
      </w:r>
      <w:r w:rsidRPr="0071016F">
        <w:rPr>
          <w:rFonts w:ascii="Arial" w:hAnsi="Arial" w:cs="Arial"/>
          <w:i/>
          <w:iCs/>
          <w:sz w:val="24"/>
          <w:szCs w:val="24"/>
        </w:rPr>
        <w:t>следующих результатов:</w:t>
      </w:r>
    </w:p>
    <w:p w:rsidR="007C055E" w:rsidRPr="0071016F" w:rsidRDefault="007C055E" w:rsidP="00576991">
      <w:pPr>
        <w:spacing w:after="0" w:line="240" w:lineRule="auto"/>
        <w:ind w:right="423"/>
        <w:jc w:val="both"/>
        <w:rPr>
          <w:rFonts w:ascii="Arial" w:hAnsi="Arial" w:cs="Arial"/>
          <w:sz w:val="24"/>
          <w:szCs w:val="24"/>
        </w:rPr>
      </w:pPr>
      <w:r w:rsidRPr="0071016F">
        <w:rPr>
          <w:rFonts w:ascii="Arial" w:hAnsi="Arial" w:cs="Arial"/>
          <w:sz w:val="24"/>
          <w:szCs w:val="24"/>
        </w:rPr>
        <w:lastRenderedPageBreak/>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71016F" w:rsidRDefault="007C055E" w:rsidP="00576991">
      <w:pPr>
        <w:spacing w:after="0" w:line="240" w:lineRule="auto"/>
        <w:ind w:right="423"/>
        <w:jc w:val="both"/>
        <w:rPr>
          <w:rFonts w:ascii="Arial" w:hAnsi="Arial" w:cs="Arial"/>
          <w:kern w:val="20"/>
          <w:sz w:val="24"/>
          <w:szCs w:val="24"/>
        </w:rPr>
      </w:pPr>
      <w:r w:rsidRPr="0071016F">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71016F" w:rsidRDefault="007C055E" w:rsidP="00576991">
      <w:pPr>
        <w:spacing w:after="0" w:line="240" w:lineRule="auto"/>
        <w:ind w:right="423"/>
        <w:rPr>
          <w:rFonts w:ascii="Arial" w:hAnsi="Arial" w:cs="Arial"/>
          <w:sz w:val="24"/>
          <w:szCs w:val="24"/>
        </w:rPr>
      </w:pPr>
      <w:r w:rsidRPr="0071016F">
        <w:rPr>
          <w:rFonts w:ascii="Arial" w:hAnsi="Arial" w:cs="Arial"/>
          <w:kern w:val="20"/>
          <w:sz w:val="24"/>
          <w:szCs w:val="24"/>
        </w:rPr>
        <w:t>-</w:t>
      </w:r>
      <w:r w:rsidRPr="0071016F">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71016F" w:rsidRDefault="007C055E" w:rsidP="00576991">
      <w:pPr>
        <w:spacing w:after="0" w:line="240" w:lineRule="auto"/>
        <w:ind w:right="423"/>
        <w:rPr>
          <w:rFonts w:ascii="Arial" w:hAnsi="Arial" w:cs="Arial"/>
          <w:sz w:val="24"/>
          <w:szCs w:val="24"/>
        </w:rPr>
      </w:pPr>
      <w:r w:rsidRPr="0071016F">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71016F" w:rsidRDefault="007C055E" w:rsidP="00576991">
      <w:pPr>
        <w:spacing w:after="0" w:line="240" w:lineRule="auto"/>
        <w:ind w:right="423"/>
        <w:jc w:val="both"/>
        <w:rPr>
          <w:rFonts w:ascii="Arial" w:hAnsi="Arial" w:cs="Arial"/>
          <w:sz w:val="24"/>
          <w:szCs w:val="24"/>
        </w:rPr>
      </w:pPr>
      <w:r w:rsidRPr="0071016F">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71016F" w:rsidRDefault="007C055E" w:rsidP="00576991">
      <w:pPr>
        <w:spacing w:after="0" w:line="240" w:lineRule="auto"/>
        <w:ind w:right="423"/>
        <w:jc w:val="both"/>
        <w:rPr>
          <w:rFonts w:ascii="Arial" w:hAnsi="Arial" w:cs="Arial"/>
          <w:sz w:val="24"/>
          <w:szCs w:val="24"/>
        </w:rPr>
      </w:pPr>
      <w:r w:rsidRPr="0071016F">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71016F" w:rsidRDefault="007C055E" w:rsidP="00576991">
      <w:pPr>
        <w:spacing w:after="0" w:line="240" w:lineRule="auto"/>
        <w:ind w:right="423" w:firstLine="708"/>
        <w:jc w:val="both"/>
        <w:rPr>
          <w:rFonts w:ascii="Arial" w:hAnsi="Arial" w:cs="Arial"/>
          <w:sz w:val="24"/>
          <w:szCs w:val="24"/>
        </w:rPr>
      </w:pPr>
      <w:r w:rsidRPr="0071016F">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71016F" w:rsidRDefault="007C055E" w:rsidP="00576991">
      <w:pPr>
        <w:spacing w:after="0" w:line="240" w:lineRule="auto"/>
        <w:ind w:right="423" w:firstLine="708"/>
        <w:jc w:val="both"/>
        <w:rPr>
          <w:rFonts w:ascii="Arial" w:hAnsi="Arial" w:cs="Arial"/>
          <w:b/>
          <w:bCs/>
          <w:sz w:val="24"/>
          <w:szCs w:val="24"/>
        </w:rPr>
      </w:pPr>
    </w:p>
    <w:p w:rsidR="007C055E" w:rsidRPr="0071016F" w:rsidRDefault="007C055E" w:rsidP="00576991">
      <w:pPr>
        <w:spacing w:after="0" w:line="240" w:lineRule="auto"/>
        <w:ind w:right="423"/>
        <w:jc w:val="both"/>
        <w:rPr>
          <w:rFonts w:ascii="Arial" w:hAnsi="Arial" w:cs="Arial"/>
          <w:b/>
          <w:bCs/>
          <w:sz w:val="24"/>
          <w:szCs w:val="24"/>
        </w:rPr>
      </w:pPr>
      <w:r w:rsidRPr="0071016F">
        <w:rPr>
          <w:rFonts w:ascii="Arial" w:hAnsi="Arial" w:cs="Arial"/>
          <w:b/>
          <w:sz w:val="24"/>
          <w:szCs w:val="24"/>
        </w:rPr>
        <w:t>3.</w:t>
      </w:r>
      <w:r w:rsidRPr="0071016F">
        <w:rPr>
          <w:rFonts w:ascii="Arial" w:hAnsi="Arial" w:cs="Arial"/>
          <w:sz w:val="24"/>
          <w:szCs w:val="24"/>
        </w:rPr>
        <w:t xml:space="preserve"> </w:t>
      </w:r>
      <w:r w:rsidRPr="0071016F">
        <w:rPr>
          <w:rFonts w:ascii="Arial" w:hAnsi="Arial" w:cs="Arial"/>
          <w:b/>
          <w:bCs/>
          <w:sz w:val="24"/>
          <w:szCs w:val="24"/>
        </w:rPr>
        <w:t>Этапы и (или) сроки</w:t>
      </w:r>
      <w:r w:rsidRPr="0071016F">
        <w:rPr>
          <w:rFonts w:ascii="Arial" w:hAnsi="Arial" w:cs="Arial"/>
          <w:sz w:val="24"/>
          <w:szCs w:val="24"/>
        </w:rPr>
        <w:t xml:space="preserve">    </w:t>
      </w:r>
      <w:r w:rsidRPr="0071016F">
        <w:rPr>
          <w:rFonts w:ascii="Arial" w:hAnsi="Arial" w:cs="Arial"/>
          <w:b/>
          <w:bCs/>
          <w:sz w:val="24"/>
          <w:szCs w:val="24"/>
        </w:rPr>
        <w:t xml:space="preserve">реализации подпрограммы 2:  </w:t>
      </w:r>
    </w:p>
    <w:p w:rsidR="007C055E" w:rsidRPr="0071016F" w:rsidRDefault="007C055E" w:rsidP="00576991">
      <w:pPr>
        <w:snapToGrid w:val="0"/>
        <w:spacing w:after="0" w:line="240" w:lineRule="auto"/>
        <w:ind w:right="423"/>
        <w:rPr>
          <w:rFonts w:ascii="Arial" w:hAnsi="Arial" w:cs="Arial"/>
          <w:sz w:val="24"/>
          <w:szCs w:val="24"/>
        </w:rPr>
      </w:pPr>
      <w:r w:rsidRPr="0071016F">
        <w:rPr>
          <w:rFonts w:ascii="Arial" w:hAnsi="Arial" w:cs="Arial"/>
          <w:sz w:val="24"/>
          <w:szCs w:val="24"/>
        </w:rPr>
        <w:t xml:space="preserve"> Подпрограмма реализуется в 1 этап. </w:t>
      </w:r>
    </w:p>
    <w:p w:rsidR="007C055E" w:rsidRPr="0071016F" w:rsidRDefault="007C055E" w:rsidP="00576991">
      <w:pPr>
        <w:snapToGrid w:val="0"/>
        <w:spacing w:after="0" w:line="240" w:lineRule="auto"/>
        <w:ind w:right="423"/>
        <w:rPr>
          <w:rFonts w:ascii="Arial" w:hAnsi="Arial" w:cs="Arial"/>
          <w:color w:val="FF0000"/>
          <w:sz w:val="24"/>
          <w:szCs w:val="24"/>
        </w:rPr>
      </w:pPr>
      <w:r w:rsidRPr="0071016F">
        <w:rPr>
          <w:rFonts w:ascii="Arial" w:hAnsi="Arial" w:cs="Arial"/>
          <w:sz w:val="24"/>
          <w:szCs w:val="24"/>
        </w:rPr>
        <w:t>Срок реализации: 2016 - 20</w:t>
      </w:r>
      <w:r w:rsidR="00A54163" w:rsidRPr="0071016F">
        <w:rPr>
          <w:rFonts w:ascii="Arial" w:hAnsi="Arial" w:cs="Arial"/>
          <w:sz w:val="24"/>
          <w:szCs w:val="24"/>
        </w:rPr>
        <w:t>2</w:t>
      </w:r>
      <w:r w:rsidR="00C16C48" w:rsidRPr="0071016F">
        <w:rPr>
          <w:rFonts w:ascii="Arial" w:hAnsi="Arial" w:cs="Arial"/>
          <w:sz w:val="24"/>
          <w:szCs w:val="24"/>
        </w:rPr>
        <w:t>3</w:t>
      </w:r>
      <w:r w:rsidRPr="0071016F">
        <w:rPr>
          <w:rFonts w:ascii="Arial" w:hAnsi="Arial" w:cs="Arial"/>
          <w:sz w:val="24"/>
          <w:szCs w:val="24"/>
        </w:rPr>
        <w:t xml:space="preserve"> гг.</w:t>
      </w:r>
    </w:p>
    <w:p w:rsidR="007C055E" w:rsidRPr="0071016F" w:rsidRDefault="007C055E" w:rsidP="00576991">
      <w:pPr>
        <w:spacing w:after="0" w:line="240" w:lineRule="auto"/>
        <w:ind w:right="423"/>
        <w:jc w:val="both"/>
        <w:rPr>
          <w:rFonts w:ascii="Arial" w:hAnsi="Arial" w:cs="Arial"/>
          <w:b/>
          <w:bCs/>
          <w:sz w:val="24"/>
          <w:szCs w:val="24"/>
        </w:rPr>
      </w:pPr>
      <w:r w:rsidRPr="0071016F">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71B03" w:rsidRPr="0071016F" w:rsidRDefault="007C055E" w:rsidP="00771B03">
      <w:pPr>
        <w:spacing w:after="0" w:line="360" w:lineRule="auto"/>
        <w:ind w:left="-142"/>
        <w:jc w:val="center"/>
        <w:rPr>
          <w:rFonts w:ascii="Arial" w:hAnsi="Arial" w:cs="Arial"/>
          <w:b/>
          <w:bCs/>
          <w:sz w:val="24"/>
          <w:szCs w:val="24"/>
        </w:rPr>
      </w:pPr>
      <w:r w:rsidRPr="0071016F">
        <w:rPr>
          <w:rFonts w:ascii="Arial" w:hAnsi="Arial" w:cs="Arial"/>
          <w:b/>
          <w:bCs/>
          <w:sz w:val="24"/>
          <w:szCs w:val="24"/>
        </w:rPr>
        <w:br w:type="page"/>
      </w:r>
      <w:r w:rsidR="00771B03" w:rsidRPr="0071016F">
        <w:rPr>
          <w:rFonts w:ascii="Arial" w:hAnsi="Arial" w:cs="Arial"/>
          <w:b/>
          <w:bCs/>
          <w:sz w:val="24"/>
          <w:szCs w:val="24"/>
        </w:rPr>
        <w:lastRenderedPageBreak/>
        <w:t>4. Перечень мероприятий, входящих в подпрограмму 2</w:t>
      </w:r>
    </w:p>
    <w:p w:rsidR="00771B03" w:rsidRPr="0071016F" w:rsidRDefault="00771B03" w:rsidP="00771B03">
      <w:pPr>
        <w:spacing w:after="0" w:line="360" w:lineRule="auto"/>
        <w:ind w:left="-142"/>
        <w:jc w:val="center"/>
        <w:rPr>
          <w:rFonts w:ascii="Arial" w:hAnsi="Arial" w:cs="Arial"/>
          <w:b/>
          <w:bCs/>
          <w:sz w:val="24"/>
          <w:szCs w:val="24"/>
        </w:rPr>
      </w:pPr>
      <w:r w:rsidRPr="0071016F">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71016F" w:rsidTr="00E93E81">
        <w:trPr>
          <w:trHeight w:val="218"/>
        </w:trPr>
        <w:tc>
          <w:tcPr>
            <w:tcW w:w="675" w:type="dxa"/>
            <w:vMerge w:val="restart"/>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 п/п</w:t>
            </w:r>
          </w:p>
        </w:tc>
        <w:tc>
          <w:tcPr>
            <w:tcW w:w="2128" w:type="dxa"/>
            <w:vMerge w:val="restart"/>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Наименование основного мероприятия</w:t>
            </w:r>
          </w:p>
        </w:tc>
        <w:tc>
          <w:tcPr>
            <w:tcW w:w="2268" w:type="dxa"/>
            <w:vMerge w:val="restart"/>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Срок</w:t>
            </w:r>
          </w:p>
        </w:tc>
        <w:tc>
          <w:tcPr>
            <w:tcW w:w="2409" w:type="dxa"/>
            <w:vMerge w:val="restart"/>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Ожидаемый непосредственный результат (краткое описание)</w:t>
            </w:r>
          </w:p>
        </w:tc>
      </w:tr>
      <w:tr w:rsidR="00771B03" w:rsidRPr="0071016F" w:rsidTr="00E93E81">
        <w:trPr>
          <w:trHeight w:val="139"/>
        </w:trPr>
        <w:tc>
          <w:tcPr>
            <w:tcW w:w="675" w:type="dxa"/>
            <w:vMerge/>
          </w:tcPr>
          <w:p w:rsidR="00771B03" w:rsidRPr="0071016F" w:rsidRDefault="00771B03" w:rsidP="00E93E81">
            <w:pPr>
              <w:spacing w:after="0" w:line="240" w:lineRule="auto"/>
              <w:jc w:val="center"/>
              <w:rPr>
                <w:rFonts w:ascii="Arial" w:hAnsi="Arial" w:cs="Arial"/>
                <w:sz w:val="24"/>
                <w:szCs w:val="24"/>
              </w:rPr>
            </w:pPr>
          </w:p>
        </w:tc>
        <w:tc>
          <w:tcPr>
            <w:tcW w:w="2128" w:type="dxa"/>
            <w:vMerge/>
          </w:tcPr>
          <w:p w:rsidR="00771B03" w:rsidRPr="0071016F" w:rsidRDefault="00771B03" w:rsidP="00E93E81">
            <w:pPr>
              <w:spacing w:after="0" w:line="240" w:lineRule="auto"/>
              <w:jc w:val="center"/>
              <w:rPr>
                <w:rFonts w:ascii="Arial" w:hAnsi="Arial" w:cs="Arial"/>
                <w:sz w:val="24"/>
                <w:szCs w:val="24"/>
              </w:rPr>
            </w:pPr>
          </w:p>
        </w:tc>
        <w:tc>
          <w:tcPr>
            <w:tcW w:w="2268" w:type="dxa"/>
            <w:vMerge/>
          </w:tcPr>
          <w:p w:rsidR="00771B03" w:rsidRPr="0071016F" w:rsidRDefault="00771B03" w:rsidP="00E93E81">
            <w:pPr>
              <w:spacing w:after="0" w:line="240" w:lineRule="auto"/>
              <w:jc w:val="center"/>
              <w:rPr>
                <w:rFonts w:ascii="Arial" w:hAnsi="Arial" w:cs="Arial"/>
                <w:sz w:val="24"/>
                <w:szCs w:val="24"/>
              </w:rPr>
            </w:pPr>
          </w:p>
        </w:tc>
        <w:tc>
          <w:tcPr>
            <w:tcW w:w="1559"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начала реализации</w:t>
            </w:r>
          </w:p>
        </w:tc>
        <w:tc>
          <w:tcPr>
            <w:tcW w:w="1560"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окончания реализации</w:t>
            </w:r>
          </w:p>
        </w:tc>
        <w:tc>
          <w:tcPr>
            <w:tcW w:w="2409" w:type="dxa"/>
            <w:vMerge/>
          </w:tcPr>
          <w:p w:rsidR="00771B03" w:rsidRPr="0071016F" w:rsidRDefault="00771B03" w:rsidP="00E93E81">
            <w:pPr>
              <w:spacing w:after="0" w:line="240" w:lineRule="auto"/>
              <w:jc w:val="center"/>
              <w:rPr>
                <w:rFonts w:ascii="Arial" w:hAnsi="Arial" w:cs="Arial"/>
                <w:sz w:val="24"/>
                <w:szCs w:val="24"/>
              </w:rPr>
            </w:pPr>
          </w:p>
        </w:tc>
      </w:tr>
      <w:tr w:rsidR="00771B03" w:rsidRPr="0071016F" w:rsidTr="00E93E81">
        <w:trPr>
          <w:trHeight w:val="218"/>
        </w:trPr>
        <w:tc>
          <w:tcPr>
            <w:tcW w:w="675"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1</w:t>
            </w:r>
          </w:p>
        </w:tc>
        <w:tc>
          <w:tcPr>
            <w:tcW w:w="2128"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2</w:t>
            </w:r>
          </w:p>
        </w:tc>
        <w:tc>
          <w:tcPr>
            <w:tcW w:w="2268"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3</w:t>
            </w:r>
          </w:p>
        </w:tc>
        <w:tc>
          <w:tcPr>
            <w:tcW w:w="1559"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4</w:t>
            </w:r>
          </w:p>
        </w:tc>
        <w:tc>
          <w:tcPr>
            <w:tcW w:w="1560"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5</w:t>
            </w:r>
          </w:p>
        </w:tc>
        <w:tc>
          <w:tcPr>
            <w:tcW w:w="2409"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6</w:t>
            </w:r>
          </w:p>
        </w:tc>
      </w:tr>
      <w:tr w:rsidR="00771B03" w:rsidRPr="0071016F" w:rsidTr="00E93E81">
        <w:trPr>
          <w:trHeight w:val="218"/>
        </w:trPr>
        <w:tc>
          <w:tcPr>
            <w:tcW w:w="675" w:type="dxa"/>
          </w:tcPr>
          <w:p w:rsidR="00771B03" w:rsidRPr="0071016F" w:rsidRDefault="00771B03" w:rsidP="00E93E81">
            <w:pPr>
              <w:spacing w:after="0" w:line="240" w:lineRule="auto"/>
              <w:jc w:val="center"/>
              <w:rPr>
                <w:rFonts w:ascii="Arial" w:hAnsi="Arial" w:cs="Arial"/>
                <w:sz w:val="24"/>
                <w:szCs w:val="24"/>
              </w:rPr>
            </w:pPr>
          </w:p>
        </w:tc>
        <w:tc>
          <w:tcPr>
            <w:tcW w:w="9924" w:type="dxa"/>
            <w:gridSpan w:val="5"/>
          </w:tcPr>
          <w:p w:rsidR="00771B03" w:rsidRPr="0071016F" w:rsidRDefault="00771B03" w:rsidP="00E93E81">
            <w:pPr>
              <w:spacing w:after="0" w:line="240" w:lineRule="auto"/>
              <w:jc w:val="center"/>
              <w:rPr>
                <w:rFonts w:ascii="Arial" w:hAnsi="Arial" w:cs="Arial"/>
                <w:sz w:val="24"/>
                <w:szCs w:val="24"/>
              </w:rPr>
            </w:pPr>
          </w:p>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Подпрограмма 2  «Развитие системы дополнительного образования»</w:t>
            </w:r>
          </w:p>
        </w:tc>
      </w:tr>
      <w:tr w:rsidR="00771B03" w:rsidRPr="0071016F" w:rsidTr="00E93E81">
        <w:trPr>
          <w:trHeight w:val="218"/>
        </w:trPr>
        <w:tc>
          <w:tcPr>
            <w:tcW w:w="675"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1</w:t>
            </w:r>
          </w:p>
        </w:tc>
        <w:tc>
          <w:tcPr>
            <w:tcW w:w="2128" w:type="dxa"/>
          </w:tcPr>
          <w:p w:rsidR="00771B03" w:rsidRPr="0071016F" w:rsidRDefault="00771B03" w:rsidP="00E93E81">
            <w:pPr>
              <w:spacing w:after="0" w:line="240" w:lineRule="auto"/>
              <w:ind w:left="-106" w:right="-533"/>
              <w:rPr>
                <w:rFonts w:ascii="Arial" w:hAnsi="Arial" w:cs="Arial"/>
                <w:sz w:val="24"/>
                <w:szCs w:val="24"/>
              </w:rPr>
            </w:pPr>
            <w:r w:rsidRPr="0071016F">
              <w:rPr>
                <w:rFonts w:ascii="Arial" w:hAnsi="Arial" w:cs="Arial"/>
                <w:sz w:val="24"/>
                <w:szCs w:val="24"/>
              </w:rPr>
              <w:t xml:space="preserve">Мероприятие  1 </w:t>
            </w:r>
          </w:p>
          <w:p w:rsidR="00771B03" w:rsidRPr="0071016F" w:rsidRDefault="00771B03" w:rsidP="00E93E81">
            <w:pPr>
              <w:spacing w:after="0" w:line="240" w:lineRule="auto"/>
              <w:ind w:left="-106" w:right="-75"/>
              <w:rPr>
                <w:rFonts w:ascii="Arial" w:hAnsi="Arial" w:cs="Arial"/>
                <w:sz w:val="24"/>
                <w:szCs w:val="24"/>
              </w:rPr>
            </w:pPr>
            <w:r w:rsidRPr="0071016F">
              <w:rPr>
                <w:rFonts w:ascii="Arial" w:hAnsi="Arial" w:cs="Arial"/>
                <w:sz w:val="24"/>
                <w:szCs w:val="24"/>
              </w:rPr>
              <w:t>«Организация предоставления дополнительного образования»</w:t>
            </w:r>
          </w:p>
          <w:p w:rsidR="00771B03" w:rsidRPr="0071016F" w:rsidRDefault="00771B03" w:rsidP="00E93E81">
            <w:pPr>
              <w:spacing w:after="0" w:line="240" w:lineRule="auto"/>
              <w:ind w:left="-106" w:right="-533"/>
              <w:rPr>
                <w:rFonts w:ascii="Arial" w:hAnsi="Arial" w:cs="Arial"/>
                <w:sz w:val="24"/>
                <w:szCs w:val="24"/>
              </w:rPr>
            </w:pPr>
          </w:p>
          <w:p w:rsidR="00771B03" w:rsidRPr="0071016F" w:rsidRDefault="00771B03" w:rsidP="00E93E81">
            <w:pPr>
              <w:spacing w:after="0" w:line="240" w:lineRule="auto"/>
              <w:ind w:left="-106" w:right="-533"/>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67"/>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p w:rsidR="00771B03" w:rsidRPr="0071016F" w:rsidRDefault="00771B03" w:rsidP="00E93E81">
            <w:pPr>
              <w:spacing w:after="0" w:line="240" w:lineRule="auto"/>
              <w:ind w:left="-106" w:right="-135"/>
              <w:jc w:val="both"/>
              <w:rPr>
                <w:rFonts w:ascii="Arial" w:hAnsi="Arial" w:cs="Arial"/>
                <w:sz w:val="24"/>
                <w:szCs w:val="24"/>
              </w:rPr>
            </w:pPr>
          </w:p>
        </w:tc>
        <w:tc>
          <w:tcPr>
            <w:tcW w:w="2268" w:type="dxa"/>
          </w:tcPr>
          <w:p w:rsidR="00771B03" w:rsidRPr="0071016F" w:rsidRDefault="00771B03" w:rsidP="00E93E81">
            <w:pPr>
              <w:spacing w:after="0" w:line="240" w:lineRule="auto"/>
              <w:rPr>
                <w:rFonts w:ascii="Arial" w:hAnsi="Arial" w:cs="Arial"/>
                <w:kern w:val="20"/>
                <w:sz w:val="24"/>
                <w:szCs w:val="24"/>
              </w:rPr>
            </w:pPr>
            <w:r w:rsidRPr="0071016F">
              <w:rPr>
                <w:rFonts w:ascii="Arial" w:hAnsi="Arial" w:cs="Arial"/>
                <w:kern w:val="20"/>
                <w:sz w:val="24"/>
                <w:szCs w:val="24"/>
              </w:rPr>
              <w:lastRenderedPageBreak/>
              <w:t>Комитет по образованию администрации муниципального образования город Ефремов</w:t>
            </w: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ind w:right="-108"/>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tc>
        <w:tc>
          <w:tcPr>
            <w:tcW w:w="1559" w:type="dxa"/>
          </w:tcPr>
          <w:p w:rsidR="00771B03" w:rsidRPr="0071016F" w:rsidRDefault="00771B03" w:rsidP="00E93E81">
            <w:pPr>
              <w:spacing w:after="0" w:line="240" w:lineRule="auto"/>
              <w:jc w:val="center"/>
              <w:rPr>
                <w:rFonts w:ascii="Arial" w:hAnsi="Arial" w:cs="Arial"/>
                <w:kern w:val="20"/>
                <w:sz w:val="24"/>
                <w:szCs w:val="24"/>
              </w:rPr>
            </w:pPr>
            <w:r w:rsidRPr="0071016F">
              <w:rPr>
                <w:rFonts w:ascii="Arial" w:hAnsi="Arial" w:cs="Arial"/>
                <w:kern w:val="20"/>
                <w:sz w:val="24"/>
                <w:szCs w:val="24"/>
              </w:rPr>
              <w:lastRenderedPageBreak/>
              <w:t>2016</w:t>
            </w: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ind w:left="-533" w:hanging="142"/>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tc>
        <w:tc>
          <w:tcPr>
            <w:tcW w:w="1560" w:type="dxa"/>
          </w:tcPr>
          <w:p w:rsidR="00771B03" w:rsidRPr="0071016F" w:rsidRDefault="00771B03" w:rsidP="00E93E81">
            <w:pPr>
              <w:spacing w:after="0" w:line="240" w:lineRule="auto"/>
              <w:jc w:val="center"/>
              <w:rPr>
                <w:rFonts w:ascii="Arial" w:hAnsi="Arial" w:cs="Arial"/>
                <w:kern w:val="20"/>
                <w:sz w:val="24"/>
                <w:szCs w:val="24"/>
              </w:rPr>
            </w:pPr>
            <w:r w:rsidRPr="0071016F">
              <w:rPr>
                <w:rFonts w:ascii="Arial" w:hAnsi="Arial" w:cs="Arial"/>
                <w:kern w:val="20"/>
                <w:sz w:val="24"/>
                <w:szCs w:val="24"/>
              </w:rPr>
              <w:lastRenderedPageBreak/>
              <w:t>202</w:t>
            </w:r>
            <w:r w:rsidR="00C16C48" w:rsidRPr="0071016F">
              <w:rPr>
                <w:rFonts w:ascii="Arial" w:hAnsi="Arial" w:cs="Arial"/>
                <w:kern w:val="20"/>
                <w:sz w:val="24"/>
                <w:szCs w:val="24"/>
              </w:rPr>
              <w:t>3</w:t>
            </w: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jc w:val="center"/>
              <w:rPr>
                <w:rFonts w:ascii="Arial" w:hAnsi="Arial" w:cs="Arial"/>
                <w:kern w:val="20"/>
                <w:sz w:val="24"/>
                <w:szCs w:val="24"/>
              </w:rPr>
            </w:pPr>
          </w:p>
          <w:p w:rsidR="00771B03" w:rsidRPr="0071016F" w:rsidRDefault="00771B03" w:rsidP="00E93E81">
            <w:pPr>
              <w:spacing w:after="0" w:line="240" w:lineRule="auto"/>
              <w:rPr>
                <w:rFonts w:ascii="Arial" w:hAnsi="Arial" w:cs="Arial"/>
                <w:kern w:val="20"/>
                <w:sz w:val="24"/>
                <w:szCs w:val="24"/>
              </w:rPr>
            </w:pPr>
          </w:p>
        </w:tc>
        <w:tc>
          <w:tcPr>
            <w:tcW w:w="2409" w:type="dxa"/>
          </w:tcPr>
          <w:p w:rsidR="00771B03" w:rsidRPr="0071016F" w:rsidRDefault="00771B03" w:rsidP="00E93E81">
            <w:pPr>
              <w:spacing w:before="120" w:after="120" w:line="240" w:lineRule="auto"/>
              <w:jc w:val="both"/>
              <w:rPr>
                <w:rFonts w:ascii="Arial" w:hAnsi="Arial" w:cs="Arial"/>
                <w:sz w:val="24"/>
                <w:szCs w:val="24"/>
              </w:rPr>
            </w:pPr>
            <w:r w:rsidRPr="0071016F">
              <w:rPr>
                <w:rFonts w:ascii="Arial" w:hAnsi="Arial" w:cs="Arial"/>
                <w:sz w:val="24"/>
                <w:szCs w:val="24"/>
              </w:rPr>
              <w:lastRenderedPageBreak/>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71016F" w:rsidRDefault="00771B03" w:rsidP="00E93E81">
            <w:pPr>
              <w:spacing w:before="120" w:after="120" w:line="240" w:lineRule="auto"/>
              <w:jc w:val="both"/>
              <w:rPr>
                <w:rFonts w:ascii="Arial" w:hAnsi="Arial" w:cs="Arial"/>
                <w:kern w:val="20"/>
                <w:sz w:val="24"/>
                <w:szCs w:val="24"/>
              </w:rPr>
            </w:pPr>
            <w:r w:rsidRPr="0071016F">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71016F" w:rsidRDefault="00771B03" w:rsidP="00E93E81">
            <w:pPr>
              <w:spacing w:before="120" w:after="120" w:line="240" w:lineRule="auto"/>
              <w:rPr>
                <w:rFonts w:ascii="Arial" w:hAnsi="Arial" w:cs="Arial"/>
                <w:sz w:val="24"/>
                <w:szCs w:val="24"/>
              </w:rPr>
            </w:pPr>
            <w:r w:rsidRPr="0071016F">
              <w:rPr>
                <w:rFonts w:ascii="Arial" w:hAnsi="Arial" w:cs="Arial"/>
                <w:kern w:val="20"/>
                <w:sz w:val="24"/>
                <w:szCs w:val="24"/>
              </w:rPr>
              <w:t>-</w:t>
            </w:r>
            <w:r w:rsidRPr="0071016F">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71016F" w:rsidRDefault="00771B03" w:rsidP="00E93E81">
            <w:pPr>
              <w:spacing w:before="120" w:after="120" w:line="240" w:lineRule="auto"/>
              <w:rPr>
                <w:rFonts w:ascii="Arial" w:hAnsi="Arial" w:cs="Arial"/>
                <w:sz w:val="24"/>
                <w:szCs w:val="24"/>
              </w:rPr>
            </w:pPr>
            <w:r w:rsidRPr="0071016F">
              <w:rPr>
                <w:rFonts w:ascii="Arial" w:hAnsi="Arial" w:cs="Arial"/>
                <w:sz w:val="24"/>
                <w:szCs w:val="24"/>
              </w:rPr>
              <w:lastRenderedPageBreak/>
              <w:t>-  увеличение доли детей, принимающих участие в творческих мероприятиях, от общего числа детей в возрасте от 5 до 18 лет до 7%;</w:t>
            </w:r>
          </w:p>
          <w:p w:rsidR="00771B03" w:rsidRPr="0071016F" w:rsidRDefault="00771B03" w:rsidP="00E93E81">
            <w:pPr>
              <w:rPr>
                <w:rFonts w:ascii="Arial" w:hAnsi="Arial" w:cs="Arial"/>
                <w:sz w:val="24"/>
                <w:szCs w:val="24"/>
              </w:rPr>
            </w:pPr>
            <w:r w:rsidRPr="0071016F">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71016F" w:rsidRDefault="00771B03" w:rsidP="00E93E81">
            <w:pPr>
              <w:rPr>
                <w:rFonts w:ascii="Arial" w:hAnsi="Arial" w:cs="Arial"/>
                <w:sz w:val="24"/>
                <w:szCs w:val="24"/>
              </w:rPr>
            </w:pPr>
            <w:r w:rsidRPr="0071016F">
              <w:rPr>
                <w:rFonts w:ascii="Arial" w:hAnsi="Arial" w:cs="Arial"/>
                <w:sz w:val="24"/>
                <w:szCs w:val="24"/>
              </w:rPr>
              <w:t xml:space="preserve">-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w:t>
            </w:r>
            <w:r w:rsidRPr="0071016F">
              <w:rPr>
                <w:rFonts w:ascii="Arial" w:hAnsi="Arial" w:cs="Arial"/>
                <w:sz w:val="24"/>
                <w:szCs w:val="24"/>
              </w:rPr>
              <w:lastRenderedPageBreak/>
              <w:t>реализующих программы данной направленности до 100%;</w:t>
            </w:r>
          </w:p>
          <w:p w:rsidR="00771B03" w:rsidRPr="0071016F" w:rsidRDefault="00771B03" w:rsidP="00E93E81">
            <w:pPr>
              <w:rPr>
                <w:rFonts w:ascii="Arial" w:hAnsi="Arial" w:cs="Arial"/>
                <w:sz w:val="24"/>
                <w:szCs w:val="24"/>
              </w:rPr>
            </w:pPr>
            <w:r w:rsidRPr="0071016F">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71016F" w:rsidRDefault="00771B03" w:rsidP="00E93E81">
            <w:pPr>
              <w:rPr>
                <w:rFonts w:ascii="Arial" w:hAnsi="Arial" w:cs="Arial"/>
                <w:sz w:val="24"/>
                <w:szCs w:val="24"/>
              </w:rPr>
            </w:pPr>
            <w:r w:rsidRPr="0071016F">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71016F" w:rsidRDefault="00771B03" w:rsidP="00E93E81">
            <w:pPr>
              <w:rPr>
                <w:rFonts w:ascii="Arial" w:hAnsi="Arial" w:cs="Arial"/>
                <w:sz w:val="24"/>
                <w:szCs w:val="24"/>
              </w:rPr>
            </w:pPr>
            <w:r w:rsidRPr="0071016F">
              <w:rPr>
                <w:rFonts w:ascii="Arial" w:hAnsi="Arial" w:cs="Arial"/>
                <w:sz w:val="24"/>
                <w:szCs w:val="24"/>
              </w:rPr>
              <w:t xml:space="preserve">- численность руководителей и специалистов служб ранней помощи, прошедших обучение на базе профессиональных стажировочных площадок Фонда, в т.ч. по </w:t>
            </w:r>
            <w:r w:rsidRPr="0071016F">
              <w:rPr>
                <w:rFonts w:ascii="Arial" w:hAnsi="Arial" w:cs="Arial"/>
                <w:sz w:val="24"/>
                <w:szCs w:val="24"/>
              </w:rPr>
              <w:lastRenderedPageBreak/>
              <w:t>направлению «Ранняя помощь» -до 2 чел.;</w:t>
            </w:r>
          </w:p>
          <w:p w:rsidR="00771B03" w:rsidRPr="0071016F" w:rsidRDefault="00771B03" w:rsidP="00E93E81">
            <w:pPr>
              <w:rPr>
                <w:rFonts w:ascii="Arial" w:hAnsi="Arial" w:cs="Arial"/>
                <w:sz w:val="24"/>
                <w:szCs w:val="24"/>
              </w:rPr>
            </w:pPr>
            <w:r w:rsidRPr="0071016F">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71016F" w:rsidRDefault="00771B03" w:rsidP="00E93E81">
            <w:pPr>
              <w:rPr>
                <w:rFonts w:ascii="Arial" w:hAnsi="Arial" w:cs="Arial"/>
                <w:sz w:val="24"/>
                <w:szCs w:val="24"/>
              </w:rPr>
            </w:pPr>
            <w:r w:rsidRPr="0071016F">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71016F" w:rsidTr="00E93E81">
        <w:trPr>
          <w:trHeight w:val="218"/>
        </w:trPr>
        <w:tc>
          <w:tcPr>
            <w:tcW w:w="675"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lastRenderedPageBreak/>
              <w:t>2</w:t>
            </w:r>
          </w:p>
        </w:tc>
        <w:tc>
          <w:tcPr>
            <w:tcW w:w="2128" w:type="dxa"/>
          </w:tcPr>
          <w:p w:rsidR="00771B03" w:rsidRPr="0071016F" w:rsidRDefault="00771B03" w:rsidP="00E93E81">
            <w:pPr>
              <w:spacing w:after="0" w:line="240" w:lineRule="auto"/>
              <w:ind w:left="-106" w:right="-135"/>
              <w:jc w:val="both"/>
              <w:rPr>
                <w:rFonts w:ascii="Arial" w:hAnsi="Arial" w:cs="Arial"/>
                <w:sz w:val="24"/>
                <w:szCs w:val="24"/>
              </w:rPr>
            </w:pPr>
            <w:r w:rsidRPr="0071016F">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71016F" w:rsidRDefault="00771B03" w:rsidP="00E93E81">
            <w:pPr>
              <w:spacing w:after="0" w:line="240" w:lineRule="auto"/>
              <w:jc w:val="center"/>
              <w:rPr>
                <w:rFonts w:ascii="Arial" w:hAnsi="Arial" w:cs="Arial"/>
                <w:sz w:val="24"/>
                <w:szCs w:val="24"/>
              </w:rPr>
            </w:pPr>
          </w:p>
        </w:tc>
        <w:tc>
          <w:tcPr>
            <w:tcW w:w="2268" w:type="dxa"/>
          </w:tcPr>
          <w:p w:rsidR="00771B03" w:rsidRPr="0071016F" w:rsidRDefault="00771B03" w:rsidP="00E93E81">
            <w:pPr>
              <w:spacing w:after="0" w:line="240" w:lineRule="auto"/>
              <w:rPr>
                <w:rFonts w:ascii="Arial" w:hAnsi="Arial" w:cs="Arial"/>
                <w:sz w:val="24"/>
                <w:szCs w:val="24"/>
              </w:rPr>
            </w:pPr>
            <w:r w:rsidRPr="0071016F">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71016F" w:rsidRDefault="00771B03" w:rsidP="00E93E81">
            <w:pPr>
              <w:spacing w:after="0" w:line="240" w:lineRule="auto"/>
              <w:jc w:val="center"/>
              <w:rPr>
                <w:rFonts w:ascii="Arial" w:hAnsi="Arial" w:cs="Arial"/>
                <w:sz w:val="24"/>
                <w:szCs w:val="24"/>
              </w:rPr>
            </w:pPr>
            <w:r w:rsidRPr="0071016F">
              <w:rPr>
                <w:rFonts w:ascii="Arial" w:hAnsi="Arial" w:cs="Arial"/>
                <w:sz w:val="24"/>
                <w:szCs w:val="24"/>
              </w:rPr>
              <w:t>2016</w:t>
            </w:r>
          </w:p>
        </w:tc>
        <w:tc>
          <w:tcPr>
            <w:tcW w:w="1560" w:type="dxa"/>
          </w:tcPr>
          <w:p w:rsidR="00771B03" w:rsidRPr="0071016F" w:rsidRDefault="00771B03" w:rsidP="00771B03">
            <w:pPr>
              <w:spacing w:after="0" w:line="240" w:lineRule="auto"/>
              <w:jc w:val="center"/>
              <w:rPr>
                <w:rFonts w:ascii="Arial" w:hAnsi="Arial" w:cs="Arial"/>
                <w:kern w:val="20"/>
                <w:sz w:val="24"/>
                <w:szCs w:val="24"/>
              </w:rPr>
            </w:pPr>
            <w:r w:rsidRPr="0071016F">
              <w:rPr>
                <w:rFonts w:ascii="Arial" w:hAnsi="Arial" w:cs="Arial"/>
                <w:kern w:val="20"/>
                <w:sz w:val="24"/>
                <w:szCs w:val="24"/>
              </w:rPr>
              <w:t>202</w:t>
            </w:r>
            <w:r w:rsidR="00C16C48" w:rsidRPr="0071016F">
              <w:rPr>
                <w:rFonts w:ascii="Arial" w:hAnsi="Arial" w:cs="Arial"/>
                <w:kern w:val="20"/>
                <w:sz w:val="24"/>
                <w:szCs w:val="24"/>
              </w:rPr>
              <w:t>3</w:t>
            </w:r>
          </w:p>
          <w:p w:rsidR="00771B03" w:rsidRPr="0071016F" w:rsidRDefault="00771B03" w:rsidP="00E93E81">
            <w:pPr>
              <w:spacing w:after="0" w:line="240" w:lineRule="auto"/>
              <w:jc w:val="center"/>
              <w:rPr>
                <w:rFonts w:ascii="Arial" w:hAnsi="Arial" w:cs="Arial"/>
                <w:sz w:val="24"/>
                <w:szCs w:val="24"/>
              </w:rPr>
            </w:pPr>
          </w:p>
        </w:tc>
        <w:tc>
          <w:tcPr>
            <w:tcW w:w="2409" w:type="dxa"/>
          </w:tcPr>
          <w:p w:rsidR="00771B03" w:rsidRPr="0071016F" w:rsidRDefault="00771B03" w:rsidP="00E93E81">
            <w:pPr>
              <w:jc w:val="both"/>
              <w:rPr>
                <w:rFonts w:ascii="Arial" w:hAnsi="Arial" w:cs="Arial"/>
                <w:sz w:val="24"/>
                <w:szCs w:val="24"/>
              </w:rPr>
            </w:pPr>
            <w:r w:rsidRPr="0071016F">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71016F" w:rsidRDefault="00771B03" w:rsidP="00E93E81">
            <w:pPr>
              <w:rPr>
                <w:rFonts w:ascii="Arial" w:hAnsi="Arial" w:cs="Arial"/>
                <w:sz w:val="24"/>
                <w:szCs w:val="24"/>
              </w:rPr>
            </w:pPr>
            <w:r w:rsidRPr="0071016F">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w:t>
            </w:r>
            <w:r w:rsidRPr="0071016F">
              <w:rPr>
                <w:rFonts w:ascii="Arial" w:hAnsi="Arial" w:cs="Arial"/>
                <w:sz w:val="24"/>
                <w:szCs w:val="24"/>
              </w:rPr>
              <w:lastRenderedPageBreak/>
              <w:t>ных учреждениях, учреждении дополнительного образования, в общей численности учащихся, находящихся в социально-опасном положении</w:t>
            </w:r>
          </w:p>
          <w:p w:rsidR="00771B03" w:rsidRPr="0071016F" w:rsidRDefault="00771B03" w:rsidP="00E93E81">
            <w:pPr>
              <w:spacing w:after="0" w:line="240" w:lineRule="auto"/>
              <w:rPr>
                <w:rFonts w:ascii="Arial" w:hAnsi="Arial" w:cs="Arial"/>
                <w:b/>
                <w:bCs/>
                <w:sz w:val="24"/>
                <w:szCs w:val="24"/>
                <w:u w:val="single"/>
              </w:rPr>
            </w:pPr>
          </w:p>
        </w:tc>
      </w:tr>
    </w:tbl>
    <w:p w:rsidR="00771B03" w:rsidRPr="0071016F" w:rsidRDefault="00771B03" w:rsidP="00771B03">
      <w:pPr>
        <w:framePr w:w="10485" w:wrap="auto" w:hAnchor="text"/>
        <w:rPr>
          <w:rFonts w:ascii="Arial" w:hAnsi="Arial" w:cs="Arial"/>
          <w:b/>
          <w:bCs/>
          <w:sz w:val="24"/>
          <w:szCs w:val="24"/>
        </w:rPr>
        <w:sectPr w:rsidR="00771B03" w:rsidRPr="0071016F" w:rsidSect="0093736D">
          <w:pgSz w:w="11906" w:h="16838"/>
          <w:pgMar w:top="1134" w:right="426" w:bottom="1134" w:left="1134" w:header="708" w:footer="708" w:gutter="0"/>
          <w:cols w:space="708"/>
          <w:docGrid w:linePitch="360"/>
        </w:sectPr>
      </w:pPr>
    </w:p>
    <w:p w:rsidR="007C055E" w:rsidRPr="0071016F" w:rsidRDefault="007C055E" w:rsidP="00771B03">
      <w:pPr>
        <w:spacing w:after="0" w:line="360" w:lineRule="auto"/>
        <w:ind w:left="-142"/>
        <w:jc w:val="center"/>
        <w:rPr>
          <w:rFonts w:ascii="Arial" w:hAnsi="Arial" w:cs="Arial"/>
          <w:b/>
          <w:bCs/>
          <w:sz w:val="24"/>
          <w:szCs w:val="24"/>
        </w:rPr>
        <w:sectPr w:rsidR="007C055E" w:rsidRPr="0071016F" w:rsidSect="0093736D">
          <w:pgSz w:w="11906" w:h="16838"/>
          <w:pgMar w:top="1134" w:right="426" w:bottom="1134" w:left="1134" w:header="708" w:footer="708" w:gutter="0"/>
          <w:cols w:space="708"/>
          <w:docGrid w:linePitch="360"/>
        </w:sectPr>
      </w:pPr>
    </w:p>
    <w:p w:rsidR="00771B03" w:rsidRPr="0071016F" w:rsidRDefault="00771B03" w:rsidP="00771B03">
      <w:pPr>
        <w:autoSpaceDE w:val="0"/>
        <w:autoSpaceDN w:val="0"/>
        <w:adjustRightInd w:val="0"/>
        <w:jc w:val="center"/>
        <w:rPr>
          <w:rFonts w:ascii="Arial" w:hAnsi="Arial" w:cs="Arial"/>
          <w:b/>
          <w:bCs/>
          <w:kern w:val="28"/>
          <w:sz w:val="24"/>
          <w:szCs w:val="24"/>
        </w:rPr>
      </w:pPr>
      <w:r w:rsidRPr="0071016F">
        <w:rPr>
          <w:rFonts w:ascii="Arial" w:hAnsi="Arial" w:cs="Arial"/>
          <w:b/>
          <w:bCs/>
          <w:kern w:val="28"/>
          <w:sz w:val="24"/>
          <w:szCs w:val="24"/>
        </w:rPr>
        <w:lastRenderedPageBreak/>
        <w:t>5. Перечень целевых показателей (индикаторов) результативности подпрограммы  2</w:t>
      </w:r>
    </w:p>
    <w:tbl>
      <w:tblPr>
        <w:tblW w:w="15156" w:type="dxa"/>
        <w:tblCellSpacing w:w="5" w:type="nil"/>
        <w:tblInd w:w="2" w:type="dxa"/>
        <w:tblLayout w:type="fixed"/>
        <w:tblCellMar>
          <w:left w:w="75" w:type="dxa"/>
          <w:right w:w="75" w:type="dxa"/>
        </w:tblCellMar>
        <w:tblLook w:val="0000" w:firstRow="0" w:lastRow="0" w:firstColumn="0" w:lastColumn="0" w:noHBand="0" w:noVBand="0"/>
      </w:tblPr>
      <w:tblGrid>
        <w:gridCol w:w="638"/>
        <w:gridCol w:w="5739"/>
        <w:gridCol w:w="642"/>
        <w:gridCol w:w="709"/>
        <w:gridCol w:w="709"/>
        <w:gridCol w:w="850"/>
        <w:gridCol w:w="709"/>
        <w:gridCol w:w="850"/>
        <w:gridCol w:w="851"/>
        <w:gridCol w:w="850"/>
        <w:gridCol w:w="851"/>
        <w:gridCol w:w="850"/>
        <w:gridCol w:w="29"/>
        <w:gridCol w:w="850"/>
        <w:gridCol w:w="29"/>
      </w:tblGrid>
      <w:tr w:rsidR="00A95E67" w:rsidRPr="0071016F" w:rsidTr="007D0F67">
        <w:trPr>
          <w:gridAfter w:val="1"/>
          <w:wAfter w:w="29" w:type="dxa"/>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 xml:space="preserve">N </w:t>
            </w:r>
            <w:r w:rsidRPr="0071016F">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 xml:space="preserve">Наименование  </w:t>
            </w:r>
            <w:r w:rsidRPr="0071016F">
              <w:rPr>
                <w:rFonts w:ascii="Arial" w:hAnsi="Arial" w:cs="Arial"/>
              </w:rPr>
              <w:br/>
              <w:t xml:space="preserve">  показателя</w:t>
            </w:r>
          </w:p>
        </w:tc>
        <w:tc>
          <w:tcPr>
            <w:tcW w:w="642" w:type="dxa"/>
            <w:vMerge w:val="restart"/>
            <w:tcBorders>
              <w:top w:val="single" w:sz="4" w:space="0" w:color="auto"/>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Единица</w:t>
            </w:r>
            <w:r w:rsidRPr="0071016F">
              <w:rPr>
                <w:rFonts w:ascii="Arial" w:hAnsi="Arial" w:cs="Arial"/>
              </w:rPr>
              <w:br/>
              <w:t>измерения</w:t>
            </w:r>
          </w:p>
        </w:tc>
        <w:tc>
          <w:tcPr>
            <w:tcW w:w="8108" w:type="dxa"/>
            <w:gridSpan w:val="11"/>
            <w:tcBorders>
              <w:top w:val="single" w:sz="4" w:space="0" w:color="auto"/>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Значение показателей (индикаторов) результативности</w:t>
            </w:r>
          </w:p>
        </w:tc>
      </w:tr>
      <w:tr w:rsidR="000B479B" w:rsidRPr="0071016F" w:rsidTr="000B479B">
        <w:trPr>
          <w:cantSplit/>
          <w:trHeight w:val="2134"/>
          <w:tblCellSpacing w:w="5" w:type="nil"/>
        </w:trPr>
        <w:tc>
          <w:tcPr>
            <w:tcW w:w="638" w:type="dxa"/>
            <w:vMerge/>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p>
        </w:tc>
        <w:tc>
          <w:tcPr>
            <w:tcW w:w="642" w:type="dxa"/>
            <w:vMerge/>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p>
        </w:tc>
        <w:tc>
          <w:tcPr>
            <w:tcW w:w="709"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w:t>
            </w:r>
            <w:r w:rsidRPr="0071016F">
              <w:rPr>
                <w:rFonts w:ascii="Arial" w:hAnsi="Arial" w:cs="Arial"/>
                <w:lang w:val="en-US"/>
              </w:rPr>
              <w:t>1</w:t>
            </w:r>
            <w:r w:rsidRPr="0071016F">
              <w:rPr>
                <w:rFonts w:ascii="Arial" w:hAnsi="Arial" w:cs="Arial"/>
              </w:rPr>
              <w:t>4 год</w:t>
            </w:r>
          </w:p>
        </w:tc>
        <w:tc>
          <w:tcPr>
            <w:tcW w:w="709"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2016 год</w:t>
            </w:r>
          </w:p>
        </w:tc>
        <w:tc>
          <w:tcPr>
            <w:tcW w:w="709"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2020 год</w:t>
            </w:r>
          </w:p>
        </w:tc>
        <w:tc>
          <w:tcPr>
            <w:tcW w:w="851" w:type="dxa"/>
            <w:tcBorders>
              <w:left w:val="single" w:sz="4" w:space="0" w:color="auto"/>
              <w:bottom w:val="single" w:sz="4" w:space="0" w:color="auto"/>
              <w:right w:val="single" w:sz="4" w:space="0" w:color="auto"/>
            </w:tcBorders>
            <w:textDirection w:val="btL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2021 год</w:t>
            </w:r>
          </w:p>
        </w:tc>
        <w:tc>
          <w:tcPr>
            <w:tcW w:w="879" w:type="dxa"/>
            <w:gridSpan w:val="2"/>
            <w:tcBorders>
              <w:left w:val="single" w:sz="4" w:space="0" w:color="auto"/>
              <w:bottom w:val="single" w:sz="4" w:space="0" w:color="auto"/>
              <w:right w:val="single" w:sz="4" w:space="0" w:color="auto"/>
            </w:tcBorders>
            <w:textDirection w:val="btLr"/>
          </w:tcPr>
          <w:p w:rsidR="000B479B" w:rsidRPr="0071016F" w:rsidRDefault="000B479B" w:rsidP="007D0F67">
            <w:pPr>
              <w:pStyle w:val="ConsPlusCell"/>
              <w:spacing w:line="276" w:lineRule="auto"/>
              <w:ind w:left="113" w:right="113"/>
              <w:jc w:val="center"/>
              <w:rPr>
                <w:rFonts w:ascii="Arial" w:hAnsi="Arial" w:cs="Arial"/>
              </w:rPr>
            </w:pPr>
            <w:r w:rsidRPr="0071016F">
              <w:rPr>
                <w:rFonts w:ascii="Arial" w:hAnsi="Arial" w:cs="Arial"/>
              </w:rPr>
              <w:t>2022 год</w:t>
            </w:r>
          </w:p>
        </w:tc>
        <w:tc>
          <w:tcPr>
            <w:tcW w:w="879" w:type="dxa"/>
            <w:gridSpan w:val="2"/>
            <w:tcBorders>
              <w:left w:val="single" w:sz="4" w:space="0" w:color="auto"/>
              <w:bottom w:val="single" w:sz="4" w:space="0" w:color="auto"/>
              <w:right w:val="single" w:sz="4" w:space="0" w:color="auto"/>
            </w:tcBorders>
            <w:textDirection w:val="btLr"/>
          </w:tcPr>
          <w:p w:rsidR="000B479B" w:rsidRPr="0071016F" w:rsidRDefault="000B479B" w:rsidP="00E93E81">
            <w:pPr>
              <w:pStyle w:val="ConsPlusCell"/>
              <w:spacing w:line="276" w:lineRule="auto"/>
              <w:ind w:left="113" w:right="113"/>
              <w:jc w:val="center"/>
              <w:rPr>
                <w:rFonts w:ascii="Arial" w:hAnsi="Arial" w:cs="Arial"/>
              </w:rPr>
            </w:pPr>
            <w:r w:rsidRPr="0071016F">
              <w:rPr>
                <w:rFonts w:ascii="Arial" w:hAnsi="Arial" w:cs="Arial"/>
              </w:rPr>
              <w:t>2023 год</w:t>
            </w:r>
          </w:p>
        </w:tc>
      </w:tr>
      <w:tr w:rsidR="000B479B" w:rsidRPr="0071016F" w:rsidTr="000B479B">
        <w:trPr>
          <w:cantSplit/>
          <w:trHeight w:val="298"/>
          <w:tblCellSpacing w:w="5" w:type="nil"/>
        </w:trPr>
        <w:tc>
          <w:tcPr>
            <w:tcW w:w="638"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1</w:t>
            </w:r>
          </w:p>
        </w:tc>
        <w:tc>
          <w:tcPr>
            <w:tcW w:w="5739"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2</w:t>
            </w:r>
          </w:p>
        </w:tc>
        <w:tc>
          <w:tcPr>
            <w:tcW w:w="642"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3</w:t>
            </w:r>
          </w:p>
        </w:tc>
        <w:tc>
          <w:tcPr>
            <w:tcW w:w="709"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4</w:t>
            </w:r>
          </w:p>
        </w:tc>
        <w:tc>
          <w:tcPr>
            <w:tcW w:w="709"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5</w:t>
            </w:r>
          </w:p>
        </w:tc>
        <w:tc>
          <w:tcPr>
            <w:tcW w:w="850"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6</w:t>
            </w:r>
          </w:p>
        </w:tc>
        <w:tc>
          <w:tcPr>
            <w:tcW w:w="709"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7</w:t>
            </w:r>
          </w:p>
        </w:tc>
        <w:tc>
          <w:tcPr>
            <w:tcW w:w="850"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8</w:t>
            </w:r>
          </w:p>
        </w:tc>
        <w:tc>
          <w:tcPr>
            <w:tcW w:w="851"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9</w:t>
            </w:r>
          </w:p>
        </w:tc>
        <w:tc>
          <w:tcPr>
            <w:tcW w:w="850"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10</w:t>
            </w:r>
          </w:p>
        </w:tc>
        <w:tc>
          <w:tcPr>
            <w:tcW w:w="851" w:type="dxa"/>
            <w:tcBorders>
              <w:left w:val="single" w:sz="4" w:space="0" w:color="auto"/>
              <w:bottom w:val="single" w:sz="4" w:space="0" w:color="auto"/>
              <w:right w:val="single" w:sz="4" w:space="0" w:color="auto"/>
            </w:tcBorders>
          </w:tcPr>
          <w:p w:rsidR="000B479B" w:rsidRPr="0071016F" w:rsidRDefault="000B479B" w:rsidP="00E93E81">
            <w:pPr>
              <w:pStyle w:val="ConsPlusCell"/>
              <w:spacing w:line="276" w:lineRule="auto"/>
              <w:jc w:val="center"/>
              <w:rPr>
                <w:rFonts w:ascii="Arial" w:hAnsi="Arial" w:cs="Arial"/>
              </w:rPr>
            </w:pPr>
            <w:r w:rsidRPr="0071016F">
              <w:rPr>
                <w:rFonts w:ascii="Arial" w:hAnsi="Arial" w:cs="Arial"/>
              </w:rPr>
              <w:t>11</w:t>
            </w:r>
          </w:p>
        </w:tc>
        <w:tc>
          <w:tcPr>
            <w:tcW w:w="879" w:type="dxa"/>
            <w:gridSpan w:val="2"/>
            <w:tcBorders>
              <w:left w:val="single" w:sz="4" w:space="0" w:color="auto"/>
              <w:bottom w:val="single" w:sz="4" w:space="0" w:color="auto"/>
              <w:right w:val="single" w:sz="4" w:space="0" w:color="auto"/>
            </w:tcBorders>
          </w:tcPr>
          <w:p w:rsidR="000B479B" w:rsidRPr="0071016F" w:rsidRDefault="000B479B" w:rsidP="007D0F67">
            <w:pPr>
              <w:pStyle w:val="ConsPlusCell"/>
              <w:spacing w:line="276" w:lineRule="auto"/>
              <w:jc w:val="center"/>
              <w:rPr>
                <w:rFonts w:ascii="Arial" w:hAnsi="Arial" w:cs="Arial"/>
              </w:rPr>
            </w:pPr>
            <w:r w:rsidRPr="0071016F">
              <w:rPr>
                <w:rFonts w:ascii="Arial" w:hAnsi="Arial" w:cs="Arial"/>
              </w:rPr>
              <w:t>12</w:t>
            </w:r>
          </w:p>
        </w:tc>
        <w:tc>
          <w:tcPr>
            <w:tcW w:w="879" w:type="dxa"/>
            <w:gridSpan w:val="2"/>
            <w:tcBorders>
              <w:left w:val="single" w:sz="4" w:space="0" w:color="auto"/>
              <w:bottom w:val="single" w:sz="4" w:space="0" w:color="auto"/>
              <w:right w:val="single" w:sz="4" w:space="0" w:color="auto"/>
            </w:tcBorders>
          </w:tcPr>
          <w:p w:rsidR="000B479B" w:rsidRPr="0071016F" w:rsidRDefault="000B479B" w:rsidP="000B479B">
            <w:pPr>
              <w:pStyle w:val="ConsPlusCell"/>
              <w:spacing w:line="276" w:lineRule="auto"/>
              <w:jc w:val="center"/>
              <w:rPr>
                <w:rFonts w:ascii="Arial" w:hAnsi="Arial" w:cs="Arial"/>
              </w:rPr>
            </w:pPr>
            <w:r w:rsidRPr="0071016F">
              <w:rPr>
                <w:rFonts w:ascii="Arial" w:hAnsi="Arial" w:cs="Arial"/>
              </w:rPr>
              <w:t>13</w:t>
            </w:r>
          </w:p>
        </w:tc>
      </w:tr>
      <w:tr w:rsidR="00A95E67" w:rsidRPr="0071016F"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71016F" w:rsidRDefault="00A95E67" w:rsidP="00E93E81">
            <w:pPr>
              <w:pStyle w:val="ConsPlusCell"/>
              <w:spacing w:line="276" w:lineRule="auto"/>
              <w:rPr>
                <w:rFonts w:ascii="Arial" w:hAnsi="Arial" w:cs="Arial"/>
              </w:rPr>
            </w:pPr>
            <w:r w:rsidRPr="0071016F">
              <w:rPr>
                <w:rFonts w:ascii="Arial" w:hAnsi="Arial" w:cs="Arial"/>
              </w:rPr>
              <w:t>1.</w:t>
            </w:r>
          </w:p>
        </w:tc>
        <w:tc>
          <w:tcPr>
            <w:tcW w:w="14489" w:type="dxa"/>
            <w:gridSpan w:val="13"/>
            <w:tcBorders>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 xml:space="preserve">Подпрограмма  2  «Развитие системы дополнительного образования» </w:t>
            </w:r>
          </w:p>
        </w:tc>
      </w:tr>
      <w:tr w:rsidR="00A95E67" w:rsidRPr="0071016F"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71016F" w:rsidRDefault="00A95E67" w:rsidP="00E93E81">
            <w:pPr>
              <w:pStyle w:val="ConsPlusCell"/>
              <w:spacing w:line="276" w:lineRule="auto"/>
              <w:rPr>
                <w:rFonts w:ascii="Arial" w:hAnsi="Arial" w:cs="Arial"/>
              </w:rPr>
            </w:pPr>
          </w:p>
        </w:tc>
        <w:tc>
          <w:tcPr>
            <w:tcW w:w="14489" w:type="dxa"/>
            <w:gridSpan w:val="13"/>
            <w:tcBorders>
              <w:left w:val="single" w:sz="4" w:space="0" w:color="auto"/>
              <w:bottom w:val="single" w:sz="4" w:space="0" w:color="auto"/>
              <w:right w:val="single" w:sz="4" w:space="0" w:color="auto"/>
            </w:tcBorders>
          </w:tcPr>
          <w:p w:rsidR="00A95E67" w:rsidRPr="0071016F" w:rsidRDefault="00A95E67" w:rsidP="00E93E81">
            <w:pPr>
              <w:pStyle w:val="ConsPlusCell"/>
              <w:spacing w:line="276" w:lineRule="auto"/>
              <w:jc w:val="center"/>
              <w:rPr>
                <w:rFonts w:ascii="Arial" w:hAnsi="Arial" w:cs="Arial"/>
              </w:rPr>
            </w:pPr>
            <w:r w:rsidRPr="0071016F">
              <w:rPr>
                <w:rFonts w:ascii="Arial" w:hAnsi="Arial" w:cs="Arial"/>
              </w:rPr>
              <w:t>мероприятие 1 «Организация предоставления дополнительного образования»</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1.1</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p w:rsidR="00461919" w:rsidRPr="0071016F" w:rsidRDefault="00461919" w:rsidP="00E93E81">
            <w:pPr>
              <w:pStyle w:val="ConsPlusCell"/>
              <w:spacing w:line="276" w:lineRule="auto"/>
              <w:jc w:val="center"/>
              <w:rPr>
                <w:rFonts w:ascii="Arial" w:hAnsi="Arial" w:cs="Arial"/>
              </w:rPr>
            </w:pP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60</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62</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65</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66</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72</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72</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72</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72</w:t>
            </w:r>
          </w:p>
        </w:tc>
        <w:tc>
          <w:tcPr>
            <w:tcW w:w="850" w:type="dxa"/>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72</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1.2</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8</w:t>
            </w:r>
          </w:p>
        </w:tc>
        <w:tc>
          <w:tcPr>
            <w:tcW w:w="709"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61919" w:rsidRPr="0071016F" w:rsidRDefault="00461919" w:rsidP="00E93E81">
            <w:pPr>
              <w:jc w:val="center"/>
              <w:rPr>
                <w:rFonts w:ascii="Arial" w:hAnsi="Arial" w:cs="Arial"/>
                <w:sz w:val="24"/>
                <w:szCs w:val="24"/>
              </w:rPr>
            </w:pPr>
            <w:r w:rsidRPr="0071016F">
              <w:rPr>
                <w:rFonts w:ascii="Arial" w:hAnsi="Arial" w:cs="Arial"/>
                <w:sz w:val="24"/>
                <w:szCs w:val="24"/>
              </w:rPr>
              <w:t>20</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jc w:val="center"/>
              <w:rPr>
                <w:rFonts w:ascii="Arial" w:hAnsi="Arial" w:cs="Arial"/>
                <w:sz w:val="24"/>
                <w:szCs w:val="24"/>
              </w:rPr>
            </w:pPr>
            <w:r w:rsidRPr="0071016F">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71016F" w:rsidRDefault="00461919" w:rsidP="007D0F67">
            <w:pPr>
              <w:jc w:val="center"/>
              <w:rPr>
                <w:rFonts w:ascii="Arial" w:hAnsi="Arial" w:cs="Arial"/>
                <w:sz w:val="24"/>
                <w:szCs w:val="24"/>
              </w:rPr>
            </w:pPr>
            <w:r w:rsidRPr="0071016F">
              <w:rPr>
                <w:rFonts w:ascii="Arial" w:hAnsi="Arial" w:cs="Arial"/>
                <w:sz w:val="24"/>
                <w:szCs w:val="24"/>
              </w:rPr>
              <w:t>20</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1.3</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Доля  детей, принимающих участие в творческих мероприятиях, от общего числа детей в возрасте от 5 до 18 лет</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4,8</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6,3</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7</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7</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1.4</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w:t>
            </w:r>
            <w:r w:rsidRPr="0071016F">
              <w:rPr>
                <w:rFonts w:ascii="Arial" w:hAnsi="Arial" w:cs="Arial"/>
                <w:kern w:val="28"/>
              </w:rPr>
              <w:lastRenderedPageBreak/>
              <w:t>подведомственных комитету по образованию</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lastRenderedPageBreak/>
              <w:t>%</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80</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83</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86</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95</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95</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95</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95</w:t>
            </w:r>
          </w:p>
        </w:tc>
        <w:tc>
          <w:tcPr>
            <w:tcW w:w="850" w:type="dxa"/>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95</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lastRenderedPageBreak/>
              <w:t>1.5</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80,1</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87</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90</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100</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1.6</w:t>
            </w:r>
          </w:p>
        </w:tc>
        <w:tc>
          <w:tcPr>
            <w:tcW w:w="573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100</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100</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1.7</w:t>
            </w:r>
          </w:p>
        </w:tc>
        <w:tc>
          <w:tcPr>
            <w:tcW w:w="5739" w:type="dxa"/>
            <w:tcBorders>
              <w:left w:val="single" w:sz="4" w:space="0" w:color="auto"/>
              <w:bottom w:val="single" w:sz="4" w:space="0" w:color="auto"/>
              <w:right w:val="single" w:sz="4" w:space="0" w:color="auto"/>
            </w:tcBorders>
          </w:tcPr>
          <w:p w:rsidR="00461919" w:rsidRPr="0071016F" w:rsidRDefault="00461919" w:rsidP="00E93E81">
            <w:pPr>
              <w:rPr>
                <w:rFonts w:ascii="Arial" w:hAnsi="Arial" w:cs="Arial"/>
                <w:sz w:val="24"/>
                <w:szCs w:val="24"/>
              </w:rPr>
            </w:pPr>
            <w:r w:rsidRPr="0071016F">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10</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1.8</w:t>
            </w:r>
          </w:p>
        </w:tc>
        <w:tc>
          <w:tcPr>
            <w:tcW w:w="5739" w:type="dxa"/>
            <w:tcBorders>
              <w:left w:val="single" w:sz="4" w:space="0" w:color="auto"/>
              <w:bottom w:val="single" w:sz="4" w:space="0" w:color="auto"/>
              <w:right w:val="single" w:sz="4" w:space="0" w:color="auto"/>
            </w:tcBorders>
          </w:tcPr>
          <w:p w:rsidR="00461919" w:rsidRPr="0071016F" w:rsidRDefault="00461919" w:rsidP="00E93E81">
            <w:pPr>
              <w:rPr>
                <w:rFonts w:ascii="Arial" w:hAnsi="Arial" w:cs="Arial"/>
                <w:sz w:val="24"/>
                <w:szCs w:val="24"/>
              </w:rPr>
            </w:pPr>
            <w:r w:rsidRPr="0071016F">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1.9</w:t>
            </w:r>
          </w:p>
        </w:tc>
        <w:tc>
          <w:tcPr>
            <w:tcW w:w="5739" w:type="dxa"/>
            <w:tcBorders>
              <w:left w:val="single" w:sz="4" w:space="0" w:color="auto"/>
              <w:bottom w:val="single" w:sz="4" w:space="0" w:color="auto"/>
              <w:right w:val="single" w:sz="4" w:space="0" w:color="auto"/>
            </w:tcBorders>
          </w:tcPr>
          <w:p w:rsidR="00461919" w:rsidRPr="0071016F" w:rsidRDefault="00461919" w:rsidP="00E93E81">
            <w:pPr>
              <w:rPr>
                <w:rFonts w:ascii="Arial" w:hAnsi="Arial" w:cs="Arial"/>
                <w:sz w:val="24"/>
                <w:szCs w:val="24"/>
              </w:rPr>
            </w:pPr>
            <w:r w:rsidRPr="0071016F">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стажировочных </w:t>
            </w:r>
            <w:r w:rsidRPr="0071016F">
              <w:rPr>
                <w:rFonts w:ascii="Arial" w:hAnsi="Arial" w:cs="Arial"/>
                <w:sz w:val="24"/>
                <w:szCs w:val="24"/>
              </w:rPr>
              <w:lastRenderedPageBreak/>
              <w:t xml:space="preserve">площадок Фонда, в т.ч. по направлению «Ранняя помощь» </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lastRenderedPageBreak/>
              <w:t>Чел.</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lastRenderedPageBreak/>
              <w:t>1.10</w:t>
            </w:r>
          </w:p>
        </w:tc>
        <w:tc>
          <w:tcPr>
            <w:tcW w:w="5739" w:type="dxa"/>
            <w:tcBorders>
              <w:left w:val="single" w:sz="4" w:space="0" w:color="auto"/>
              <w:bottom w:val="single" w:sz="4" w:space="0" w:color="auto"/>
              <w:right w:val="single" w:sz="4" w:space="0" w:color="auto"/>
            </w:tcBorders>
          </w:tcPr>
          <w:p w:rsidR="00461919" w:rsidRPr="0071016F" w:rsidRDefault="00461919" w:rsidP="00E93E81">
            <w:pPr>
              <w:rPr>
                <w:rFonts w:ascii="Arial" w:hAnsi="Arial" w:cs="Arial"/>
                <w:sz w:val="24"/>
                <w:szCs w:val="24"/>
              </w:rPr>
            </w:pPr>
            <w:r w:rsidRPr="0071016F">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2</w:t>
            </w:r>
          </w:p>
        </w:tc>
      </w:tr>
      <w:tr w:rsidR="00461919" w:rsidRPr="0071016F"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1016F">
              <w:rPr>
                <w:rFonts w:ascii="Arial" w:hAnsi="Arial" w:cs="Arial"/>
                <w:bCs/>
                <w:kern w:val="28"/>
                <w:sz w:val="24"/>
                <w:szCs w:val="24"/>
              </w:rPr>
              <w:t>1.11</w:t>
            </w:r>
          </w:p>
        </w:tc>
        <w:tc>
          <w:tcPr>
            <w:tcW w:w="5739" w:type="dxa"/>
            <w:tcBorders>
              <w:left w:val="single" w:sz="4" w:space="0" w:color="auto"/>
              <w:bottom w:val="single" w:sz="4" w:space="0" w:color="auto"/>
              <w:right w:val="single" w:sz="4" w:space="0" w:color="auto"/>
            </w:tcBorders>
          </w:tcPr>
          <w:p w:rsidR="00461919" w:rsidRPr="0071016F" w:rsidRDefault="00461919" w:rsidP="00E93E81">
            <w:pPr>
              <w:rPr>
                <w:rFonts w:ascii="Arial" w:hAnsi="Arial" w:cs="Arial"/>
                <w:sz w:val="24"/>
                <w:szCs w:val="24"/>
              </w:rPr>
            </w:pPr>
            <w:r w:rsidRPr="0071016F">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642"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461919" w:rsidRPr="0071016F"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79" w:type="dxa"/>
            <w:gridSpan w:val="2"/>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461919" w:rsidRPr="0071016F"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1016F">
              <w:rPr>
                <w:rFonts w:ascii="Arial" w:hAnsi="Arial" w:cs="Arial"/>
                <w:bCs/>
                <w:kern w:val="28"/>
                <w:sz w:val="24"/>
                <w:szCs w:val="24"/>
              </w:rPr>
              <w:t>15</w:t>
            </w:r>
          </w:p>
        </w:tc>
      </w:tr>
      <w:tr w:rsidR="00461919" w:rsidRPr="0071016F"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2.</w:t>
            </w:r>
          </w:p>
        </w:tc>
        <w:tc>
          <w:tcPr>
            <w:tcW w:w="14489" w:type="dxa"/>
            <w:gridSpan w:val="13"/>
            <w:tcBorders>
              <w:left w:val="single" w:sz="4" w:space="0" w:color="auto"/>
              <w:bottom w:val="single" w:sz="4" w:space="0" w:color="auto"/>
              <w:right w:val="single" w:sz="4" w:space="0" w:color="auto"/>
            </w:tcBorders>
          </w:tcPr>
          <w:p w:rsidR="00461919" w:rsidRPr="0071016F" w:rsidRDefault="00461919" w:rsidP="00E93E81">
            <w:pPr>
              <w:spacing w:after="0" w:line="240" w:lineRule="auto"/>
              <w:jc w:val="center"/>
              <w:rPr>
                <w:rFonts w:ascii="Arial" w:hAnsi="Arial" w:cs="Arial"/>
                <w:sz w:val="24"/>
                <w:szCs w:val="24"/>
              </w:rPr>
            </w:pPr>
            <w:r w:rsidRPr="0071016F">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461919" w:rsidRPr="0071016F" w:rsidRDefault="00461919" w:rsidP="00E93E81">
            <w:pPr>
              <w:spacing w:after="0" w:line="240" w:lineRule="auto"/>
              <w:jc w:val="center"/>
              <w:rPr>
                <w:rFonts w:ascii="Arial" w:hAnsi="Arial" w:cs="Arial"/>
                <w:sz w:val="24"/>
                <w:szCs w:val="24"/>
              </w:rPr>
            </w:pPr>
          </w:p>
        </w:tc>
      </w:tr>
      <w:tr w:rsidR="00461919" w:rsidRPr="0071016F" w:rsidTr="000B479B">
        <w:trPr>
          <w:trHeight w:val="271"/>
          <w:tblCellSpacing w:w="5" w:type="nil"/>
        </w:trPr>
        <w:tc>
          <w:tcPr>
            <w:tcW w:w="638"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2.1</w:t>
            </w:r>
          </w:p>
        </w:tc>
        <w:tc>
          <w:tcPr>
            <w:tcW w:w="573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642"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47</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46</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709"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851"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50</w:t>
            </w:r>
          </w:p>
        </w:tc>
        <w:tc>
          <w:tcPr>
            <w:tcW w:w="908" w:type="dxa"/>
            <w:gridSpan w:val="3"/>
            <w:tcBorders>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50</w:t>
            </w:r>
          </w:p>
        </w:tc>
      </w:tr>
      <w:tr w:rsidR="00461919" w:rsidRPr="0071016F" w:rsidTr="000B479B">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rPr>
                <w:rFonts w:ascii="Arial" w:hAnsi="Arial" w:cs="Arial"/>
              </w:rPr>
            </w:pPr>
            <w:r w:rsidRPr="0071016F">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642"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ед.</w:t>
            </w:r>
          </w:p>
        </w:tc>
        <w:tc>
          <w:tcPr>
            <w:tcW w:w="709"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71016F" w:rsidRDefault="00461919" w:rsidP="00E93E81">
            <w:pPr>
              <w:pStyle w:val="ConsPlusCell"/>
              <w:spacing w:line="276" w:lineRule="auto"/>
              <w:jc w:val="center"/>
              <w:rPr>
                <w:rFonts w:ascii="Arial" w:hAnsi="Arial" w:cs="Arial"/>
              </w:rPr>
            </w:pPr>
            <w:r w:rsidRPr="0071016F">
              <w:rPr>
                <w:rFonts w:ascii="Arial" w:hAnsi="Arial" w:cs="Arial"/>
              </w:rPr>
              <w:t>-</w:t>
            </w:r>
          </w:p>
        </w:tc>
        <w:tc>
          <w:tcPr>
            <w:tcW w:w="908" w:type="dxa"/>
            <w:gridSpan w:val="3"/>
            <w:tcBorders>
              <w:top w:val="single" w:sz="4" w:space="0" w:color="auto"/>
              <w:left w:val="single" w:sz="4" w:space="0" w:color="auto"/>
              <w:bottom w:val="single" w:sz="4" w:space="0" w:color="auto"/>
              <w:right w:val="single" w:sz="4" w:space="0" w:color="auto"/>
            </w:tcBorders>
          </w:tcPr>
          <w:p w:rsidR="00461919" w:rsidRPr="0071016F" w:rsidRDefault="00461919" w:rsidP="007D0F67">
            <w:pPr>
              <w:pStyle w:val="ConsPlusCell"/>
              <w:spacing w:line="276" w:lineRule="auto"/>
              <w:jc w:val="center"/>
              <w:rPr>
                <w:rFonts w:ascii="Arial" w:hAnsi="Arial" w:cs="Arial"/>
              </w:rPr>
            </w:pPr>
            <w:r w:rsidRPr="0071016F">
              <w:rPr>
                <w:rFonts w:ascii="Arial" w:hAnsi="Arial" w:cs="Arial"/>
              </w:rPr>
              <w:t>-</w:t>
            </w:r>
          </w:p>
        </w:tc>
      </w:tr>
    </w:tbl>
    <w:p w:rsidR="007C055E" w:rsidRPr="0071016F" w:rsidRDefault="007C055E" w:rsidP="00E60D7B">
      <w:pPr>
        <w:rPr>
          <w:rFonts w:ascii="Arial" w:hAnsi="Arial" w:cs="Arial"/>
          <w:b/>
          <w:bCs/>
          <w:sz w:val="24"/>
          <w:szCs w:val="24"/>
        </w:rPr>
        <w:sectPr w:rsidR="007C055E" w:rsidRPr="0071016F" w:rsidSect="002D7D8B">
          <w:pgSz w:w="16838" w:h="11906" w:orient="landscape"/>
          <w:pgMar w:top="1701" w:right="1134" w:bottom="426" w:left="1134" w:header="708" w:footer="708" w:gutter="0"/>
          <w:cols w:space="708"/>
          <w:docGrid w:linePitch="360"/>
        </w:sectPr>
      </w:pPr>
    </w:p>
    <w:p w:rsidR="00E93E81" w:rsidRPr="0071016F" w:rsidRDefault="00E93E81" w:rsidP="00E93E81">
      <w:pPr>
        <w:pStyle w:val="a3"/>
        <w:numPr>
          <w:ilvl w:val="0"/>
          <w:numId w:val="24"/>
        </w:numPr>
        <w:jc w:val="center"/>
        <w:rPr>
          <w:rFonts w:ascii="Arial" w:hAnsi="Arial" w:cs="Arial"/>
          <w:b/>
          <w:bCs/>
          <w:sz w:val="24"/>
          <w:szCs w:val="24"/>
        </w:rPr>
      </w:pPr>
      <w:r w:rsidRPr="0071016F">
        <w:rPr>
          <w:rFonts w:ascii="Arial" w:hAnsi="Arial" w:cs="Arial"/>
          <w:b/>
          <w:bCs/>
          <w:sz w:val="24"/>
          <w:szCs w:val="24"/>
        </w:rPr>
        <w:lastRenderedPageBreak/>
        <w:t>Ресурсное обеспечение подпрограммы 2 за счет всех источников финансирования</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1984"/>
        <w:gridCol w:w="992"/>
        <w:gridCol w:w="1134"/>
        <w:gridCol w:w="993"/>
        <w:gridCol w:w="992"/>
        <w:gridCol w:w="1276"/>
        <w:gridCol w:w="1275"/>
        <w:gridCol w:w="1134"/>
        <w:gridCol w:w="1134"/>
      </w:tblGrid>
      <w:tr w:rsidR="00A95E67" w:rsidRPr="0071016F" w:rsidTr="007D0F67">
        <w:trPr>
          <w:trHeight w:val="418"/>
        </w:trPr>
        <w:tc>
          <w:tcPr>
            <w:tcW w:w="1809" w:type="dxa"/>
            <w:vMerge w:val="restart"/>
          </w:tcPr>
          <w:p w:rsidR="00A95E67" w:rsidRPr="0071016F" w:rsidRDefault="00A95E67" w:rsidP="00E93E81">
            <w:pPr>
              <w:spacing w:after="0" w:line="240" w:lineRule="auto"/>
              <w:rPr>
                <w:rFonts w:ascii="Arial" w:hAnsi="Arial" w:cs="Arial"/>
                <w:sz w:val="24"/>
                <w:szCs w:val="24"/>
              </w:rPr>
            </w:pPr>
            <w:r w:rsidRPr="0071016F">
              <w:rPr>
                <w:rFonts w:ascii="Arial" w:hAnsi="Arial" w:cs="Arial"/>
                <w:sz w:val="24"/>
                <w:szCs w:val="24"/>
              </w:rPr>
              <w:t>Статус</w:t>
            </w:r>
          </w:p>
        </w:tc>
        <w:tc>
          <w:tcPr>
            <w:tcW w:w="2127" w:type="dxa"/>
            <w:vMerge w:val="restart"/>
          </w:tcPr>
          <w:p w:rsidR="00A95E67" w:rsidRPr="0071016F" w:rsidRDefault="00A95E67" w:rsidP="00E93E81">
            <w:pPr>
              <w:spacing w:after="0" w:line="240" w:lineRule="auto"/>
              <w:rPr>
                <w:rFonts w:ascii="Arial" w:hAnsi="Arial" w:cs="Arial"/>
                <w:sz w:val="24"/>
                <w:szCs w:val="24"/>
              </w:rPr>
            </w:pPr>
            <w:r w:rsidRPr="0071016F">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4" w:type="dxa"/>
            <w:vMerge w:val="restart"/>
          </w:tcPr>
          <w:p w:rsidR="00A95E67" w:rsidRPr="0071016F" w:rsidRDefault="00A95E67" w:rsidP="00E93E81">
            <w:pPr>
              <w:pStyle w:val="ConsPlusCell"/>
              <w:jc w:val="center"/>
              <w:rPr>
                <w:rFonts w:ascii="Arial" w:hAnsi="Arial" w:cs="Arial"/>
              </w:rPr>
            </w:pPr>
            <w:r w:rsidRPr="0071016F">
              <w:rPr>
                <w:rFonts w:ascii="Arial" w:hAnsi="Arial" w:cs="Arial"/>
              </w:rPr>
              <w:t>Наименование ГРБС</w:t>
            </w:r>
          </w:p>
        </w:tc>
        <w:tc>
          <w:tcPr>
            <w:tcW w:w="8930" w:type="dxa"/>
            <w:gridSpan w:val="8"/>
          </w:tcPr>
          <w:p w:rsidR="00A95E67" w:rsidRPr="0071016F" w:rsidRDefault="00A95E67" w:rsidP="00E93E81">
            <w:pPr>
              <w:spacing w:after="0" w:line="240" w:lineRule="auto"/>
              <w:jc w:val="center"/>
              <w:rPr>
                <w:rFonts w:ascii="Arial" w:hAnsi="Arial" w:cs="Arial"/>
                <w:sz w:val="24"/>
                <w:szCs w:val="24"/>
              </w:rPr>
            </w:pPr>
            <w:r w:rsidRPr="0071016F">
              <w:rPr>
                <w:rFonts w:ascii="Arial" w:hAnsi="Arial" w:cs="Arial"/>
                <w:sz w:val="24"/>
                <w:szCs w:val="24"/>
              </w:rPr>
              <w:t>Расходы (тыс. руб.)</w:t>
            </w:r>
          </w:p>
          <w:p w:rsidR="00A95E67" w:rsidRPr="0071016F" w:rsidRDefault="00A95E67" w:rsidP="00E93E81">
            <w:pPr>
              <w:spacing w:after="0" w:line="240" w:lineRule="auto"/>
              <w:jc w:val="center"/>
              <w:rPr>
                <w:rFonts w:ascii="Arial" w:hAnsi="Arial" w:cs="Arial"/>
                <w:sz w:val="24"/>
                <w:szCs w:val="24"/>
              </w:rPr>
            </w:pPr>
          </w:p>
        </w:tc>
      </w:tr>
      <w:tr w:rsidR="00A95E67" w:rsidRPr="0071016F" w:rsidTr="00A95E67">
        <w:trPr>
          <w:cantSplit/>
          <w:trHeight w:val="1656"/>
        </w:trPr>
        <w:tc>
          <w:tcPr>
            <w:tcW w:w="1809" w:type="dxa"/>
            <w:vMerge/>
          </w:tcPr>
          <w:p w:rsidR="00A95E67" w:rsidRPr="0071016F" w:rsidRDefault="00A95E67" w:rsidP="00E93E81">
            <w:pPr>
              <w:spacing w:after="0" w:line="240" w:lineRule="auto"/>
              <w:rPr>
                <w:rFonts w:ascii="Arial" w:hAnsi="Arial" w:cs="Arial"/>
                <w:sz w:val="24"/>
                <w:szCs w:val="24"/>
              </w:rPr>
            </w:pPr>
          </w:p>
        </w:tc>
        <w:tc>
          <w:tcPr>
            <w:tcW w:w="2127" w:type="dxa"/>
            <w:vMerge/>
          </w:tcPr>
          <w:p w:rsidR="00A95E67" w:rsidRPr="0071016F" w:rsidRDefault="00A95E67" w:rsidP="00E93E81">
            <w:pPr>
              <w:spacing w:after="0" w:line="240" w:lineRule="auto"/>
              <w:rPr>
                <w:rFonts w:ascii="Arial" w:hAnsi="Arial" w:cs="Arial"/>
                <w:sz w:val="24"/>
                <w:szCs w:val="24"/>
              </w:rPr>
            </w:pPr>
          </w:p>
        </w:tc>
        <w:tc>
          <w:tcPr>
            <w:tcW w:w="1984" w:type="dxa"/>
            <w:vMerge/>
          </w:tcPr>
          <w:p w:rsidR="00A95E67" w:rsidRPr="0071016F" w:rsidRDefault="00A95E67" w:rsidP="00E93E81">
            <w:pPr>
              <w:spacing w:after="0" w:line="240" w:lineRule="auto"/>
              <w:rPr>
                <w:rFonts w:ascii="Arial" w:hAnsi="Arial" w:cs="Arial"/>
                <w:sz w:val="24"/>
                <w:szCs w:val="24"/>
              </w:rPr>
            </w:pPr>
          </w:p>
        </w:tc>
        <w:tc>
          <w:tcPr>
            <w:tcW w:w="992"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2016 год</w:t>
            </w:r>
          </w:p>
        </w:tc>
        <w:tc>
          <w:tcPr>
            <w:tcW w:w="1134"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 xml:space="preserve"> 2017 год</w:t>
            </w:r>
          </w:p>
        </w:tc>
        <w:tc>
          <w:tcPr>
            <w:tcW w:w="993"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2018 год</w:t>
            </w:r>
          </w:p>
          <w:p w:rsidR="00A95E67" w:rsidRPr="0071016F" w:rsidRDefault="00A95E67" w:rsidP="00E93E81">
            <w:pPr>
              <w:spacing w:after="0" w:line="240" w:lineRule="auto"/>
              <w:ind w:left="113" w:right="113"/>
              <w:rPr>
                <w:rFonts w:ascii="Arial" w:hAnsi="Arial" w:cs="Arial"/>
                <w:sz w:val="24"/>
                <w:szCs w:val="24"/>
              </w:rPr>
            </w:pPr>
            <w:r w:rsidRPr="0071016F">
              <w:rPr>
                <w:rFonts w:ascii="Arial" w:hAnsi="Arial" w:cs="Arial"/>
                <w:sz w:val="24"/>
                <w:szCs w:val="24"/>
              </w:rPr>
              <w:t xml:space="preserve"> </w:t>
            </w:r>
          </w:p>
        </w:tc>
        <w:tc>
          <w:tcPr>
            <w:tcW w:w="992" w:type="dxa"/>
            <w:textDirection w:val="btLr"/>
          </w:tcPr>
          <w:p w:rsidR="00A95E67" w:rsidRPr="0071016F" w:rsidRDefault="00A95E67" w:rsidP="00E93E81">
            <w:pPr>
              <w:pStyle w:val="ConsPlusCell"/>
              <w:ind w:left="113" w:right="113"/>
              <w:jc w:val="center"/>
              <w:rPr>
                <w:rFonts w:ascii="Arial" w:hAnsi="Arial" w:cs="Arial"/>
              </w:rPr>
            </w:pPr>
            <w:r w:rsidRPr="0071016F">
              <w:rPr>
                <w:rFonts w:ascii="Arial" w:hAnsi="Arial" w:cs="Arial"/>
              </w:rPr>
              <w:t xml:space="preserve">                                                                                                 2019 год</w:t>
            </w:r>
          </w:p>
        </w:tc>
        <w:tc>
          <w:tcPr>
            <w:tcW w:w="1276"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2020 год</w:t>
            </w:r>
          </w:p>
        </w:tc>
        <w:tc>
          <w:tcPr>
            <w:tcW w:w="1275"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2021 год</w:t>
            </w:r>
          </w:p>
        </w:tc>
        <w:tc>
          <w:tcPr>
            <w:tcW w:w="1134" w:type="dxa"/>
            <w:textDirection w:val="btLr"/>
          </w:tcPr>
          <w:p w:rsidR="00A95E67" w:rsidRPr="0071016F" w:rsidRDefault="00A95E67" w:rsidP="00E93E81">
            <w:pPr>
              <w:pStyle w:val="ConsPlusCell"/>
              <w:ind w:left="113" w:right="113"/>
              <w:jc w:val="center"/>
              <w:rPr>
                <w:rFonts w:ascii="Arial" w:hAnsi="Arial" w:cs="Arial"/>
              </w:rPr>
            </w:pPr>
          </w:p>
          <w:p w:rsidR="00A95E67" w:rsidRPr="0071016F" w:rsidRDefault="00A95E67" w:rsidP="00E93E81">
            <w:pPr>
              <w:pStyle w:val="ConsPlusCell"/>
              <w:ind w:left="113" w:right="113"/>
              <w:jc w:val="center"/>
              <w:rPr>
                <w:rFonts w:ascii="Arial" w:hAnsi="Arial" w:cs="Arial"/>
              </w:rPr>
            </w:pPr>
            <w:r w:rsidRPr="0071016F">
              <w:rPr>
                <w:rFonts w:ascii="Arial" w:hAnsi="Arial" w:cs="Arial"/>
              </w:rPr>
              <w:t>2022 год</w:t>
            </w:r>
          </w:p>
        </w:tc>
        <w:tc>
          <w:tcPr>
            <w:tcW w:w="1134" w:type="dxa"/>
            <w:textDirection w:val="btLr"/>
          </w:tcPr>
          <w:p w:rsidR="00A95E67" w:rsidRPr="0071016F" w:rsidRDefault="00A95E67" w:rsidP="00E93E81">
            <w:pPr>
              <w:pStyle w:val="ConsPlusCell"/>
              <w:ind w:left="113" w:right="113"/>
              <w:jc w:val="center"/>
              <w:rPr>
                <w:rFonts w:ascii="Arial" w:hAnsi="Arial" w:cs="Arial"/>
              </w:rPr>
            </w:pPr>
            <w:r w:rsidRPr="0071016F">
              <w:rPr>
                <w:rFonts w:ascii="Arial" w:hAnsi="Arial" w:cs="Arial"/>
              </w:rPr>
              <w:t>2023 год</w:t>
            </w:r>
          </w:p>
        </w:tc>
      </w:tr>
      <w:tr w:rsidR="00D446C0" w:rsidRPr="0071016F" w:rsidTr="00A95E67">
        <w:trPr>
          <w:trHeight w:val="440"/>
        </w:trPr>
        <w:tc>
          <w:tcPr>
            <w:tcW w:w="1809"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Подпрограмма 2 </w:t>
            </w:r>
          </w:p>
        </w:tc>
        <w:tc>
          <w:tcPr>
            <w:tcW w:w="2127"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 «Развитие системы дополнительного образования»</w:t>
            </w: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в т.ч.:   </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21 112,3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D446C0" w:rsidRPr="0071016F" w:rsidTr="00A95E67">
        <w:trPr>
          <w:trHeight w:val="672"/>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3050FF"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A95E67">
        <w:trPr>
          <w:trHeight w:val="681"/>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D446C0" w:rsidRPr="0071016F" w:rsidTr="00A95E67">
        <w:trPr>
          <w:trHeight w:val="264"/>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20 477,3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D446C0" w:rsidRPr="0071016F" w:rsidTr="00A95E67">
        <w:trPr>
          <w:trHeight w:val="2374"/>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D446C0" w:rsidRPr="0071016F" w:rsidRDefault="00D446C0" w:rsidP="00D446C0">
            <w:pPr>
              <w:spacing w:after="0" w:line="240" w:lineRule="auto"/>
              <w:rPr>
                <w:rFonts w:ascii="Arial" w:hAnsi="Arial" w:cs="Arial"/>
                <w:bCs/>
                <w:sz w:val="24"/>
                <w:szCs w:val="24"/>
              </w:rPr>
            </w:pP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21 112,3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D446C0" w:rsidRPr="0071016F" w:rsidTr="00A95E67">
        <w:trPr>
          <w:trHeight w:val="660"/>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A95E67">
        <w:trPr>
          <w:trHeight w:val="660"/>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D446C0" w:rsidRPr="0071016F" w:rsidTr="00A95E67">
        <w:trPr>
          <w:trHeight w:val="421"/>
        </w:trPr>
        <w:tc>
          <w:tcPr>
            <w:tcW w:w="1809" w:type="dxa"/>
            <w:vMerge/>
          </w:tcPr>
          <w:p w:rsidR="00D446C0" w:rsidRPr="0071016F" w:rsidRDefault="00D446C0" w:rsidP="00D446C0">
            <w:pPr>
              <w:spacing w:after="0" w:line="240" w:lineRule="auto"/>
              <w:rPr>
                <w:rFonts w:ascii="Arial" w:hAnsi="Arial" w:cs="Arial"/>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20 477,3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D446C0" w:rsidRPr="0071016F" w:rsidTr="00A95E67">
        <w:trPr>
          <w:trHeight w:val="554"/>
        </w:trPr>
        <w:tc>
          <w:tcPr>
            <w:tcW w:w="1809" w:type="dxa"/>
            <w:vMerge w:val="restart"/>
          </w:tcPr>
          <w:p w:rsidR="00D446C0" w:rsidRPr="0071016F" w:rsidRDefault="00D446C0" w:rsidP="00D446C0">
            <w:pPr>
              <w:spacing w:after="0" w:line="240" w:lineRule="auto"/>
              <w:rPr>
                <w:rFonts w:ascii="Arial" w:hAnsi="Arial" w:cs="Arial"/>
                <w:b/>
                <w:bCs/>
                <w:sz w:val="24"/>
                <w:szCs w:val="24"/>
              </w:rPr>
            </w:pPr>
            <w:r w:rsidRPr="0071016F">
              <w:rPr>
                <w:rFonts w:ascii="Arial" w:hAnsi="Arial" w:cs="Arial"/>
                <w:sz w:val="24"/>
                <w:szCs w:val="24"/>
              </w:rPr>
              <w:lastRenderedPageBreak/>
              <w:t>Мероприятие 1</w:t>
            </w:r>
          </w:p>
        </w:tc>
        <w:tc>
          <w:tcPr>
            <w:tcW w:w="2127" w:type="dxa"/>
            <w:vMerge w:val="restart"/>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«Организация предоставления дополнительного образования»</w:t>
            </w: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 xml:space="preserve">Всего, в т.ч.:   </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21 112,3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D446C0" w:rsidRPr="0071016F" w:rsidTr="00A95E67">
        <w:trPr>
          <w:trHeight w:val="713"/>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3050FF"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A95E67">
        <w:trPr>
          <w:trHeight w:val="765"/>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областной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D446C0" w:rsidRPr="0071016F" w:rsidTr="00A95E67">
        <w:trPr>
          <w:trHeight w:val="339"/>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бюджет  округа</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20 477,3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D446C0" w:rsidRPr="0071016F" w:rsidTr="00A95E67">
        <w:trPr>
          <w:trHeight w:val="765"/>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 xml:space="preserve">ГРБС 1 </w:t>
            </w:r>
          </w:p>
          <w:p w:rsidR="00D446C0" w:rsidRPr="0071016F" w:rsidRDefault="00D446C0" w:rsidP="00D446C0">
            <w:pPr>
              <w:spacing w:after="0" w:line="240" w:lineRule="auto"/>
              <w:rPr>
                <w:rFonts w:ascii="Arial" w:hAnsi="Arial" w:cs="Arial"/>
                <w:bCs/>
                <w:sz w:val="24"/>
                <w:szCs w:val="24"/>
              </w:rPr>
            </w:pPr>
            <w:r w:rsidRPr="0071016F">
              <w:rPr>
                <w:rFonts w:ascii="Arial" w:hAnsi="Arial" w:cs="Arial"/>
                <w:bCs/>
                <w:sz w:val="24"/>
                <w:szCs w:val="24"/>
              </w:rPr>
              <w:t>Комитет по образованию администрации муниципального образования город Ефремов всего, в т.ч.:</w:t>
            </w:r>
          </w:p>
          <w:p w:rsidR="00D446C0" w:rsidRPr="0071016F" w:rsidRDefault="00D446C0" w:rsidP="00D446C0">
            <w:pPr>
              <w:spacing w:after="0" w:line="240" w:lineRule="auto"/>
              <w:rPr>
                <w:rFonts w:ascii="Arial" w:hAnsi="Arial" w:cs="Arial"/>
                <w:bCs/>
                <w:sz w:val="24"/>
                <w:szCs w:val="24"/>
              </w:rPr>
            </w:pP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21 112,3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25 128,1</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27 394,6</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30 489,0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27 216,6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27 953,2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28 342,5</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32 738,2</w:t>
            </w:r>
          </w:p>
        </w:tc>
      </w:tr>
      <w:tr w:rsidR="00D446C0" w:rsidRPr="0071016F" w:rsidTr="00A95E67">
        <w:trPr>
          <w:trHeight w:val="765"/>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t>федеральный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981,7</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r w:rsidR="00D446C0" w:rsidRPr="0071016F" w:rsidTr="00A95E67">
        <w:trPr>
          <w:trHeight w:val="765"/>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rPr>
            </w:pPr>
            <w:r w:rsidRPr="0071016F">
              <w:rPr>
                <w:rFonts w:ascii="Arial" w:hAnsi="Arial" w:cs="Arial"/>
                <w:bCs/>
              </w:rPr>
              <w:t>областной бюджет</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635,0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2 129,0</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1 733,5</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3 624,8</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911,6</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917,0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922,9</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3 225,6</w:t>
            </w:r>
          </w:p>
        </w:tc>
      </w:tr>
      <w:tr w:rsidR="00D446C0" w:rsidRPr="0071016F" w:rsidTr="00A95E67">
        <w:trPr>
          <w:trHeight w:val="355"/>
        </w:trPr>
        <w:tc>
          <w:tcPr>
            <w:tcW w:w="1809" w:type="dxa"/>
            <w:vMerge/>
          </w:tcPr>
          <w:p w:rsidR="00D446C0" w:rsidRPr="0071016F" w:rsidRDefault="00D446C0" w:rsidP="00D446C0">
            <w:pPr>
              <w:spacing w:after="0" w:line="240" w:lineRule="auto"/>
              <w:rPr>
                <w:rFonts w:ascii="Arial" w:hAnsi="Arial" w:cs="Arial"/>
                <w:b/>
                <w:bCs/>
                <w:sz w:val="24"/>
                <w:szCs w:val="24"/>
              </w:rPr>
            </w:pPr>
          </w:p>
        </w:tc>
        <w:tc>
          <w:tcPr>
            <w:tcW w:w="2127" w:type="dxa"/>
            <w:vMerge/>
          </w:tcPr>
          <w:p w:rsidR="00D446C0" w:rsidRPr="0071016F" w:rsidRDefault="00D446C0" w:rsidP="00D446C0">
            <w:pPr>
              <w:spacing w:after="0" w:line="240" w:lineRule="auto"/>
              <w:rPr>
                <w:rFonts w:ascii="Arial" w:hAnsi="Arial" w:cs="Arial"/>
                <w:sz w:val="24"/>
                <w:szCs w:val="24"/>
              </w:rPr>
            </w:pPr>
          </w:p>
        </w:tc>
        <w:tc>
          <w:tcPr>
            <w:tcW w:w="1984" w:type="dxa"/>
          </w:tcPr>
          <w:p w:rsidR="00D446C0" w:rsidRPr="0071016F" w:rsidRDefault="00D446C0" w:rsidP="00D446C0">
            <w:pPr>
              <w:pStyle w:val="ConsPlusCell"/>
              <w:rPr>
                <w:rFonts w:ascii="Arial" w:hAnsi="Arial" w:cs="Arial"/>
              </w:rPr>
            </w:pPr>
            <w:r w:rsidRPr="0071016F">
              <w:rPr>
                <w:rFonts w:ascii="Arial" w:hAnsi="Arial" w:cs="Arial"/>
              </w:rPr>
              <w:t>бюджет  округа</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20 477,3</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22 017,4</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25 661,1</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26 864,2</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26 305,0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27 036,2</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27 419,6</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29 512,6</w:t>
            </w:r>
          </w:p>
        </w:tc>
      </w:tr>
      <w:tr w:rsidR="00D446C0" w:rsidRPr="0071016F" w:rsidTr="00A95E67">
        <w:trPr>
          <w:trHeight w:val="765"/>
        </w:trPr>
        <w:tc>
          <w:tcPr>
            <w:tcW w:w="1809" w:type="dxa"/>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Мероприятие 2</w:t>
            </w:r>
          </w:p>
        </w:tc>
        <w:tc>
          <w:tcPr>
            <w:tcW w:w="2127" w:type="dxa"/>
          </w:tcPr>
          <w:p w:rsidR="00D446C0" w:rsidRPr="0071016F" w:rsidRDefault="00D446C0" w:rsidP="00D446C0">
            <w:pPr>
              <w:spacing w:after="0" w:line="240" w:lineRule="auto"/>
              <w:rPr>
                <w:rFonts w:ascii="Arial" w:hAnsi="Arial" w:cs="Arial"/>
                <w:sz w:val="24"/>
                <w:szCs w:val="24"/>
              </w:rPr>
            </w:pPr>
            <w:r w:rsidRPr="0071016F">
              <w:rPr>
                <w:rFonts w:ascii="Arial" w:hAnsi="Arial" w:cs="Arial"/>
                <w:sz w:val="24"/>
                <w:szCs w:val="24"/>
              </w:rPr>
              <w:t xml:space="preserve">«Развитие системы психолого-педагогического и социального сопровождения </w:t>
            </w:r>
            <w:r w:rsidRPr="0071016F">
              <w:rPr>
                <w:rFonts w:ascii="Arial" w:hAnsi="Arial" w:cs="Arial"/>
                <w:sz w:val="24"/>
                <w:szCs w:val="24"/>
              </w:rPr>
              <w:lastRenderedPageBreak/>
              <w:t>образовательного процесса»</w:t>
            </w:r>
          </w:p>
        </w:tc>
        <w:tc>
          <w:tcPr>
            <w:tcW w:w="1984" w:type="dxa"/>
          </w:tcPr>
          <w:p w:rsidR="00D446C0" w:rsidRPr="0071016F" w:rsidRDefault="00D446C0" w:rsidP="00D446C0">
            <w:pPr>
              <w:pStyle w:val="ConsPlusCell"/>
              <w:rPr>
                <w:rFonts w:ascii="Arial" w:hAnsi="Arial" w:cs="Arial"/>
                <w:bCs/>
              </w:rPr>
            </w:pPr>
            <w:r w:rsidRPr="0071016F">
              <w:rPr>
                <w:rFonts w:ascii="Arial" w:hAnsi="Arial" w:cs="Arial"/>
                <w:bCs/>
              </w:rPr>
              <w:lastRenderedPageBreak/>
              <w:t>Всего</w:t>
            </w:r>
          </w:p>
        </w:tc>
        <w:tc>
          <w:tcPr>
            <w:tcW w:w="992" w:type="dxa"/>
          </w:tcPr>
          <w:p w:rsidR="00D446C0" w:rsidRPr="0071016F" w:rsidRDefault="00D446C0" w:rsidP="00D446C0">
            <w:pPr>
              <w:pStyle w:val="ConsPlusCell"/>
              <w:jc w:val="center"/>
              <w:rPr>
                <w:rFonts w:ascii="Arial" w:hAnsi="Arial" w:cs="Arial"/>
                <w:bCs/>
              </w:rPr>
            </w:pPr>
            <w:r w:rsidRPr="0071016F">
              <w:rPr>
                <w:rFonts w:ascii="Arial" w:hAnsi="Arial" w:cs="Arial"/>
                <w:bCs/>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3"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992"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6"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275"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c>
          <w:tcPr>
            <w:tcW w:w="1134" w:type="dxa"/>
          </w:tcPr>
          <w:p w:rsidR="00D446C0" w:rsidRPr="0071016F" w:rsidRDefault="00D446C0" w:rsidP="00D446C0">
            <w:pPr>
              <w:spacing w:after="0" w:line="240" w:lineRule="auto"/>
              <w:jc w:val="center"/>
              <w:rPr>
                <w:rFonts w:ascii="Arial" w:hAnsi="Arial" w:cs="Arial"/>
                <w:bCs/>
                <w:sz w:val="24"/>
                <w:szCs w:val="24"/>
              </w:rPr>
            </w:pPr>
            <w:r w:rsidRPr="0071016F">
              <w:rPr>
                <w:rFonts w:ascii="Arial" w:hAnsi="Arial" w:cs="Arial"/>
                <w:bCs/>
                <w:sz w:val="24"/>
                <w:szCs w:val="24"/>
              </w:rPr>
              <w:t>0</w:t>
            </w:r>
          </w:p>
        </w:tc>
      </w:tr>
    </w:tbl>
    <w:p w:rsidR="00412810" w:rsidRPr="0071016F" w:rsidRDefault="00412810" w:rsidP="00412810">
      <w:pPr>
        <w:pStyle w:val="a3"/>
        <w:ind w:left="1068"/>
        <w:rPr>
          <w:rFonts w:ascii="Arial" w:hAnsi="Arial" w:cs="Arial"/>
          <w:sz w:val="24"/>
          <w:szCs w:val="24"/>
        </w:rPr>
      </w:pPr>
    </w:p>
    <w:p w:rsidR="00D8641A" w:rsidRPr="0071016F" w:rsidRDefault="0071016F" w:rsidP="003A3EBF">
      <w:pPr>
        <w:rPr>
          <w:rFonts w:ascii="Arial" w:hAnsi="Arial" w:cs="Arial"/>
          <w:sz w:val="24"/>
          <w:szCs w:val="24"/>
        </w:rPr>
      </w:pPr>
      <w:r w:rsidRPr="0071016F">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778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BD3EC"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71016F"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6F" w:rsidRDefault="00F6156F" w:rsidP="00B91162">
      <w:pPr>
        <w:spacing w:after="0" w:line="240" w:lineRule="auto"/>
      </w:pPr>
      <w:r>
        <w:separator/>
      </w:r>
    </w:p>
  </w:endnote>
  <w:endnote w:type="continuationSeparator" w:id="0">
    <w:p w:rsidR="00F6156F" w:rsidRDefault="00F6156F"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Pr="00BE46C9" w:rsidRDefault="00A11735">
    <w:pPr>
      <w:pStyle w:val="a5"/>
      <w:jc w:val="right"/>
    </w:pPr>
    <w:r>
      <w:fldChar w:fldCharType="begin"/>
    </w:r>
    <w:r>
      <w:instrText xml:space="preserve"> PAGE   \* MERGEFORMAT </w:instrText>
    </w:r>
    <w:r>
      <w:fldChar w:fldCharType="separate"/>
    </w:r>
    <w:r>
      <w:rPr>
        <w:noProof/>
      </w:rPr>
      <w:t>1</w:t>
    </w:r>
    <w:r>
      <w:rPr>
        <w:noProof/>
      </w:rPr>
      <w:fldChar w:fldCharType="end"/>
    </w:r>
  </w:p>
  <w:p w:rsidR="0061357E" w:rsidRDefault="0061357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Pr="00BE46C9" w:rsidRDefault="00A11735">
    <w:pPr>
      <w:pStyle w:val="a5"/>
      <w:jc w:val="right"/>
    </w:pPr>
    <w:r>
      <w:fldChar w:fldCharType="begin"/>
    </w:r>
    <w:r>
      <w:instrText xml:space="preserve"> PAGE   \* MERGEFORMAT </w:instrText>
    </w:r>
    <w:r>
      <w:fldChar w:fldCharType="separate"/>
    </w:r>
    <w:r>
      <w:rPr>
        <w:noProof/>
      </w:rPr>
      <w:t>22</w:t>
    </w:r>
    <w:r>
      <w:rPr>
        <w:noProof/>
      </w:rPr>
      <w:fldChar w:fldCharType="end"/>
    </w:r>
  </w:p>
  <w:p w:rsidR="0061357E" w:rsidRDefault="0061357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Pr="00BE46C9" w:rsidRDefault="00A11735">
    <w:pPr>
      <w:pStyle w:val="a5"/>
      <w:jc w:val="right"/>
    </w:pPr>
    <w:r>
      <w:fldChar w:fldCharType="begin"/>
    </w:r>
    <w:r>
      <w:instrText xml:space="preserve"> PAGE   \* MERGEFORMAT </w:instrText>
    </w:r>
    <w:r>
      <w:fldChar w:fldCharType="separate"/>
    </w:r>
    <w:r>
      <w:rPr>
        <w:noProof/>
      </w:rPr>
      <w:t>1</w:t>
    </w:r>
    <w:r>
      <w:rPr>
        <w:noProof/>
      </w:rPr>
      <w:fldChar w:fldCharType="end"/>
    </w:r>
  </w:p>
  <w:p w:rsidR="0061357E" w:rsidRDefault="0061357E">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Default="00A11735">
    <w:pPr>
      <w:pStyle w:val="a5"/>
      <w:jc w:val="center"/>
    </w:pPr>
    <w:r>
      <w:fldChar w:fldCharType="begin"/>
    </w:r>
    <w:r>
      <w:instrText xml:space="preserve"> PAGE   \* MERGEFORMAT </w:instrText>
    </w:r>
    <w:r>
      <w:fldChar w:fldCharType="separate"/>
    </w:r>
    <w:r>
      <w:rPr>
        <w:noProof/>
      </w:rPr>
      <w:t>19</w:t>
    </w:r>
    <w:r>
      <w:rPr>
        <w:noProof/>
      </w:rPr>
      <w:fldChar w:fldCharType="end"/>
    </w:r>
  </w:p>
  <w:p w:rsidR="0061357E" w:rsidRDefault="0061357E">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Default="00A11735">
    <w:pPr>
      <w:pStyle w:val="a5"/>
      <w:jc w:val="center"/>
    </w:pPr>
    <w:r>
      <w:fldChar w:fldCharType="begin"/>
    </w:r>
    <w:r>
      <w:instrText xml:space="preserve"> PAGE   \* MERGEFORMAT </w:instrText>
    </w:r>
    <w:r>
      <w:fldChar w:fldCharType="separate"/>
    </w:r>
    <w:r>
      <w:rPr>
        <w:noProof/>
      </w:rPr>
      <w:t>43</w:t>
    </w:r>
    <w:r>
      <w:rPr>
        <w:noProof/>
      </w:rPr>
      <w:fldChar w:fldCharType="end"/>
    </w:r>
  </w:p>
  <w:p w:rsidR="0061357E" w:rsidRDefault="0061357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6F" w:rsidRDefault="00F6156F" w:rsidP="00B91162">
      <w:pPr>
        <w:spacing w:after="0" w:line="240" w:lineRule="auto"/>
      </w:pPr>
      <w:r>
        <w:separator/>
      </w:r>
    </w:p>
  </w:footnote>
  <w:footnote w:type="continuationSeparator" w:id="0">
    <w:p w:rsidR="00F6156F" w:rsidRDefault="00F6156F"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Default="0061357E">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E" w:rsidRDefault="0061357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9"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2"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3"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15"/>
  </w:num>
  <w:num w:numId="8">
    <w:abstractNumId w:val="17"/>
  </w:num>
  <w:num w:numId="9">
    <w:abstractNumId w:val="19"/>
  </w:num>
  <w:num w:numId="10">
    <w:abstractNumId w:val="21"/>
  </w:num>
  <w:num w:numId="11">
    <w:abstractNumId w:val="24"/>
  </w:num>
  <w:num w:numId="12">
    <w:abstractNumId w:val="23"/>
  </w:num>
  <w:num w:numId="13">
    <w:abstractNumId w:val="8"/>
  </w:num>
  <w:num w:numId="14">
    <w:abstractNumId w:val="7"/>
  </w:num>
  <w:num w:numId="15">
    <w:abstractNumId w:val="10"/>
  </w:num>
  <w:num w:numId="16">
    <w:abstractNumId w:val="2"/>
  </w:num>
  <w:num w:numId="17">
    <w:abstractNumId w:val="11"/>
  </w:num>
  <w:num w:numId="18">
    <w:abstractNumId w:val="12"/>
  </w:num>
  <w:num w:numId="19">
    <w:abstractNumId w:val="18"/>
  </w:num>
  <w:num w:numId="20">
    <w:abstractNumId w:val="3"/>
  </w:num>
  <w:num w:numId="21">
    <w:abstractNumId w:val="16"/>
  </w:num>
  <w:num w:numId="22">
    <w:abstractNumId w:val="4"/>
  </w:num>
  <w:num w:numId="23">
    <w:abstractNumId w:val="14"/>
  </w:num>
  <w:num w:numId="24">
    <w:abstractNumId w:val="5"/>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145D"/>
    <w:rsid w:val="00002E5B"/>
    <w:rsid w:val="00005E8B"/>
    <w:rsid w:val="00020817"/>
    <w:rsid w:val="000220D4"/>
    <w:rsid w:val="000278F3"/>
    <w:rsid w:val="00041A27"/>
    <w:rsid w:val="00041A60"/>
    <w:rsid w:val="00043523"/>
    <w:rsid w:val="0004356A"/>
    <w:rsid w:val="00047A8B"/>
    <w:rsid w:val="000523D0"/>
    <w:rsid w:val="00052A1F"/>
    <w:rsid w:val="00053DF0"/>
    <w:rsid w:val="00057788"/>
    <w:rsid w:val="00062D53"/>
    <w:rsid w:val="00064118"/>
    <w:rsid w:val="00065DB6"/>
    <w:rsid w:val="00067B44"/>
    <w:rsid w:val="000720C5"/>
    <w:rsid w:val="0007475B"/>
    <w:rsid w:val="00074806"/>
    <w:rsid w:val="00074CBA"/>
    <w:rsid w:val="00076211"/>
    <w:rsid w:val="0007689A"/>
    <w:rsid w:val="0008399D"/>
    <w:rsid w:val="00083D91"/>
    <w:rsid w:val="000853A8"/>
    <w:rsid w:val="000879B7"/>
    <w:rsid w:val="00087CB3"/>
    <w:rsid w:val="00090F61"/>
    <w:rsid w:val="00093C52"/>
    <w:rsid w:val="000A03FC"/>
    <w:rsid w:val="000A2A48"/>
    <w:rsid w:val="000A389A"/>
    <w:rsid w:val="000A3AB7"/>
    <w:rsid w:val="000A77D8"/>
    <w:rsid w:val="000B00F7"/>
    <w:rsid w:val="000B479B"/>
    <w:rsid w:val="000B516A"/>
    <w:rsid w:val="000B6E03"/>
    <w:rsid w:val="000B768A"/>
    <w:rsid w:val="000C1F47"/>
    <w:rsid w:val="000C5943"/>
    <w:rsid w:val="000C7C1E"/>
    <w:rsid w:val="000D07FD"/>
    <w:rsid w:val="000D3057"/>
    <w:rsid w:val="000D3395"/>
    <w:rsid w:val="000D371D"/>
    <w:rsid w:val="000D3E90"/>
    <w:rsid w:val="000D6F9C"/>
    <w:rsid w:val="000E2591"/>
    <w:rsid w:val="000E48EF"/>
    <w:rsid w:val="000E640B"/>
    <w:rsid w:val="000E6742"/>
    <w:rsid w:val="000E6B30"/>
    <w:rsid w:val="000E7502"/>
    <w:rsid w:val="000E787E"/>
    <w:rsid w:val="000F6B60"/>
    <w:rsid w:val="00101263"/>
    <w:rsid w:val="001014B1"/>
    <w:rsid w:val="00101C63"/>
    <w:rsid w:val="001030A3"/>
    <w:rsid w:val="001043BE"/>
    <w:rsid w:val="001074BA"/>
    <w:rsid w:val="001106BB"/>
    <w:rsid w:val="00111806"/>
    <w:rsid w:val="00111ABD"/>
    <w:rsid w:val="00113854"/>
    <w:rsid w:val="0011439E"/>
    <w:rsid w:val="00114B4C"/>
    <w:rsid w:val="00115F1D"/>
    <w:rsid w:val="00116090"/>
    <w:rsid w:val="00116631"/>
    <w:rsid w:val="001178FD"/>
    <w:rsid w:val="00117A59"/>
    <w:rsid w:val="00120CE6"/>
    <w:rsid w:val="00121796"/>
    <w:rsid w:val="00122D63"/>
    <w:rsid w:val="00123B9C"/>
    <w:rsid w:val="00125E1C"/>
    <w:rsid w:val="0012603F"/>
    <w:rsid w:val="00126286"/>
    <w:rsid w:val="00126661"/>
    <w:rsid w:val="00132D63"/>
    <w:rsid w:val="001341E7"/>
    <w:rsid w:val="00140B75"/>
    <w:rsid w:val="00141565"/>
    <w:rsid w:val="00143AF9"/>
    <w:rsid w:val="00144702"/>
    <w:rsid w:val="00153A9B"/>
    <w:rsid w:val="001670DD"/>
    <w:rsid w:val="00170696"/>
    <w:rsid w:val="00171F1C"/>
    <w:rsid w:val="00177134"/>
    <w:rsid w:val="001773FA"/>
    <w:rsid w:val="00177A37"/>
    <w:rsid w:val="00184D10"/>
    <w:rsid w:val="00185E38"/>
    <w:rsid w:val="001870A8"/>
    <w:rsid w:val="00187F6D"/>
    <w:rsid w:val="00191BE6"/>
    <w:rsid w:val="00191F1F"/>
    <w:rsid w:val="0019221B"/>
    <w:rsid w:val="00193341"/>
    <w:rsid w:val="00197167"/>
    <w:rsid w:val="001A0D26"/>
    <w:rsid w:val="001A16D9"/>
    <w:rsid w:val="001A3419"/>
    <w:rsid w:val="001A3AC3"/>
    <w:rsid w:val="001A5548"/>
    <w:rsid w:val="001B7652"/>
    <w:rsid w:val="001D1B1C"/>
    <w:rsid w:val="001D3149"/>
    <w:rsid w:val="001D5283"/>
    <w:rsid w:val="001E33DB"/>
    <w:rsid w:val="001E6F68"/>
    <w:rsid w:val="001F1918"/>
    <w:rsid w:val="001F1A39"/>
    <w:rsid w:val="001F1BD0"/>
    <w:rsid w:val="001F322E"/>
    <w:rsid w:val="001F5A15"/>
    <w:rsid w:val="00202184"/>
    <w:rsid w:val="00203B2E"/>
    <w:rsid w:val="002048B1"/>
    <w:rsid w:val="00205BEE"/>
    <w:rsid w:val="00205D05"/>
    <w:rsid w:val="00210010"/>
    <w:rsid w:val="00210A24"/>
    <w:rsid w:val="002125B7"/>
    <w:rsid w:val="00212F14"/>
    <w:rsid w:val="00214EE5"/>
    <w:rsid w:val="0021693C"/>
    <w:rsid w:val="0022191A"/>
    <w:rsid w:val="00223118"/>
    <w:rsid w:val="00223234"/>
    <w:rsid w:val="002237BC"/>
    <w:rsid w:val="002258FA"/>
    <w:rsid w:val="002267A0"/>
    <w:rsid w:val="00227328"/>
    <w:rsid w:val="0023182B"/>
    <w:rsid w:val="0023322D"/>
    <w:rsid w:val="00240344"/>
    <w:rsid w:val="0024464E"/>
    <w:rsid w:val="002446DD"/>
    <w:rsid w:val="00244F4D"/>
    <w:rsid w:val="0024676D"/>
    <w:rsid w:val="00247B80"/>
    <w:rsid w:val="00252845"/>
    <w:rsid w:val="00252861"/>
    <w:rsid w:val="002529A1"/>
    <w:rsid w:val="002531CA"/>
    <w:rsid w:val="00260405"/>
    <w:rsid w:val="002611EB"/>
    <w:rsid w:val="00262D4C"/>
    <w:rsid w:val="00267051"/>
    <w:rsid w:val="0026709D"/>
    <w:rsid w:val="00273AB2"/>
    <w:rsid w:val="00273DF7"/>
    <w:rsid w:val="00274E5F"/>
    <w:rsid w:val="002806BE"/>
    <w:rsid w:val="00283003"/>
    <w:rsid w:val="002851FA"/>
    <w:rsid w:val="00290C4E"/>
    <w:rsid w:val="00292170"/>
    <w:rsid w:val="002939F9"/>
    <w:rsid w:val="002940C9"/>
    <w:rsid w:val="00296268"/>
    <w:rsid w:val="00297815"/>
    <w:rsid w:val="002A1FF5"/>
    <w:rsid w:val="002A42AD"/>
    <w:rsid w:val="002B13E9"/>
    <w:rsid w:val="002B236E"/>
    <w:rsid w:val="002B27E4"/>
    <w:rsid w:val="002B4BFF"/>
    <w:rsid w:val="002B4ED3"/>
    <w:rsid w:val="002B5DFB"/>
    <w:rsid w:val="002C1C2A"/>
    <w:rsid w:val="002C57DF"/>
    <w:rsid w:val="002C6738"/>
    <w:rsid w:val="002C6793"/>
    <w:rsid w:val="002C7CA8"/>
    <w:rsid w:val="002D23DA"/>
    <w:rsid w:val="002D2A92"/>
    <w:rsid w:val="002D4FAD"/>
    <w:rsid w:val="002D7D8B"/>
    <w:rsid w:val="002E19A3"/>
    <w:rsid w:val="002F40D7"/>
    <w:rsid w:val="002F4E50"/>
    <w:rsid w:val="002F59D9"/>
    <w:rsid w:val="002F6A28"/>
    <w:rsid w:val="002F6B2B"/>
    <w:rsid w:val="002F74AF"/>
    <w:rsid w:val="0030062F"/>
    <w:rsid w:val="00300851"/>
    <w:rsid w:val="003026F1"/>
    <w:rsid w:val="00302801"/>
    <w:rsid w:val="0030321A"/>
    <w:rsid w:val="00303CB0"/>
    <w:rsid w:val="003050FF"/>
    <w:rsid w:val="00314916"/>
    <w:rsid w:val="00317FCF"/>
    <w:rsid w:val="003230BD"/>
    <w:rsid w:val="0032399A"/>
    <w:rsid w:val="00325C3E"/>
    <w:rsid w:val="00325DE9"/>
    <w:rsid w:val="00325ED1"/>
    <w:rsid w:val="00326E2B"/>
    <w:rsid w:val="003272F0"/>
    <w:rsid w:val="00327755"/>
    <w:rsid w:val="003321D0"/>
    <w:rsid w:val="00336B86"/>
    <w:rsid w:val="00341282"/>
    <w:rsid w:val="003436FD"/>
    <w:rsid w:val="00345613"/>
    <w:rsid w:val="00345D8B"/>
    <w:rsid w:val="00345F03"/>
    <w:rsid w:val="00350F63"/>
    <w:rsid w:val="003526CF"/>
    <w:rsid w:val="00353959"/>
    <w:rsid w:val="00353B1E"/>
    <w:rsid w:val="00354F63"/>
    <w:rsid w:val="00355603"/>
    <w:rsid w:val="00356D06"/>
    <w:rsid w:val="00360B0B"/>
    <w:rsid w:val="00361EAF"/>
    <w:rsid w:val="00363C07"/>
    <w:rsid w:val="00374874"/>
    <w:rsid w:val="00375BD2"/>
    <w:rsid w:val="0037697A"/>
    <w:rsid w:val="003819E8"/>
    <w:rsid w:val="00387246"/>
    <w:rsid w:val="00390748"/>
    <w:rsid w:val="00391364"/>
    <w:rsid w:val="003929DD"/>
    <w:rsid w:val="00395196"/>
    <w:rsid w:val="0039635D"/>
    <w:rsid w:val="003A09B0"/>
    <w:rsid w:val="003A2AE2"/>
    <w:rsid w:val="003A2B9B"/>
    <w:rsid w:val="003A39B2"/>
    <w:rsid w:val="003A3EBF"/>
    <w:rsid w:val="003A6846"/>
    <w:rsid w:val="003A7DDD"/>
    <w:rsid w:val="003B0395"/>
    <w:rsid w:val="003B44FA"/>
    <w:rsid w:val="003C1209"/>
    <w:rsid w:val="003C1AFC"/>
    <w:rsid w:val="003C2AFB"/>
    <w:rsid w:val="003C2F02"/>
    <w:rsid w:val="003C3393"/>
    <w:rsid w:val="003C42A7"/>
    <w:rsid w:val="003C67D3"/>
    <w:rsid w:val="003C6A15"/>
    <w:rsid w:val="003C7853"/>
    <w:rsid w:val="003C7919"/>
    <w:rsid w:val="003C7EC9"/>
    <w:rsid w:val="003D21D1"/>
    <w:rsid w:val="003D4113"/>
    <w:rsid w:val="003D41AA"/>
    <w:rsid w:val="003D5447"/>
    <w:rsid w:val="003E2187"/>
    <w:rsid w:val="003E43CE"/>
    <w:rsid w:val="003E5DA3"/>
    <w:rsid w:val="003E6BDA"/>
    <w:rsid w:val="003E726E"/>
    <w:rsid w:val="003E762F"/>
    <w:rsid w:val="003E7F1C"/>
    <w:rsid w:val="003F10DE"/>
    <w:rsid w:val="003F1C1C"/>
    <w:rsid w:val="003F5285"/>
    <w:rsid w:val="003F6927"/>
    <w:rsid w:val="004002BB"/>
    <w:rsid w:val="00400847"/>
    <w:rsid w:val="00400F9F"/>
    <w:rsid w:val="00402B45"/>
    <w:rsid w:val="00404C84"/>
    <w:rsid w:val="00406367"/>
    <w:rsid w:val="0040643D"/>
    <w:rsid w:val="00406F18"/>
    <w:rsid w:val="004106B6"/>
    <w:rsid w:val="0041113F"/>
    <w:rsid w:val="00411525"/>
    <w:rsid w:val="00412810"/>
    <w:rsid w:val="004131C8"/>
    <w:rsid w:val="004159DA"/>
    <w:rsid w:val="00420BCC"/>
    <w:rsid w:val="004237E3"/>
    <w:rsid w:val="004262A9"/>
    <w:rsid w:val="00426FD4"/>
    <w:rsid w:val="0043169E"/>
    <w:rsid w:val="004344D9"/>
    <w:rsid w:val="00441DBF"/>
    <w:rsid w:val="00444BB5"/>
    <w:rsid w:val="00444DD6"/>
    <w:rsid w:val="0045362F"/>
    <w:rsid w:val="0045483F"/>
    <w:rsid w:val="00460D84"/>
    <w:rsid w:val="00461919"/>
    <w:rsid w:val="0046444E"/>
    <w:rsid w:val="00464B28"/>
    <w:rsid w:val="00465C94"/>
    <w:rsid w:val="00467EDB"/>
    <w:rsid w:val="00477589"/>
    <w:rsid w:val="0048192C"/>
    <w:rsid w:val="004827F5"/>
    <w:rsid w:val="00482BD1"/>
    <w:rsid w:val="00482C16"/>
    <w:rsid w:val="004926DA"/>
    <w:rsid w:val="00492A77"/>
    <w:rsid w:val="00494B60"/>
    <w:rsid w:val="004965F5"/>
    <w:rsid w:val="00496EFB"/>
    <w:rsid w:val="0049718B"/>
    <w:rsid w:val="004975D5"/>
    <w:rsid w:val="004A3C34"/>
    <w:rsid w:val="004A4D7D"/>
    <w:rsid w:val="004A5507"/>
    <w:rsid w:val="004A7F93"/>
    <w:rsid w:val="004B0366"/>
    <w:rsid w:val="004B2E50"/>
    <w:rsid w:val="004B5269"/>
    <w:rsid w:val="004B5F3C"/>
    <w:rsid w:val="004C2CE9"/>
    <w:rsid w:val="004C49B5"/>
    <w:rsid w:val="004D1E40"/>
    <w:rsid w:val="004D29A6"/>
    <w:rsid w:val="004D4A5B"/>
    <w:rsid w:val="004D57C5"/>
    <w:rsid w:val="004D624D"/>
    <w:rsid w:val="004D66FB"/>
    <w:rsid w:val="004D70E2"/>
    <w:rsid w:val="004E07A1"/>
    <w:rsid w:val="004F2A8F"/>
    <w:rsid w:val="004F77FD"/>
    <w:rsid w:val="004F7E3B"/>
    <w:rsid w:val="005005A8"/>
    <w:rsid w:val="00500626"/>
    <w:rsid w:val="00500E39"/>
    <w:rsid w:val="0050327D"/>
    <w:rsid w:val="00503E67"/>
    <w:rsid w:val="00505CCC"/>
    <w:rsid w:val="00505E43"/>
    <w:rsid w:val="005114C2"/>
    <w:rsid w:val="00511EF8"/>
    <w:rsid w:val="00516AE3"/>
    <w:rsid w:val="00524C01"/>
    <w:rsid w:val="00532578"/>
    <w:rsid w:val="00533AF2"/>
    <w:rsid w:val="00535893"/>
    <w:rsid w:val="005379BE"/>
    <w:rsid w:val="00542535"/>
    <w:rsid w:val="005473DB"/>
    <w:rsid w:val="00547BDB"/>
    <w:rsid w:val="00554BDF"/>
    <w:rsid w:val="0056059E"/>
    <w:rsid w:val="005616BA"/>
    <w:rsid w:val="00564518"/>
    <w:rsid w:val="005647DC"/>
    <w:rsid w:val="00565148"/>
    <w:rsid w:val="00567ED1"/>
    <w:rsid w:val="0057121A"/>
    <w:rsid w:val="005721A8"/>
    <w:rsid w:val="0057298D"/>
    <w:rsid w:val="00573EDC"/>
    <w:rsid w:val="00576991"/>
    <w:rsid w:val="0058074D"/>
    <w:rsid w:val="00582FB2"/>
    <w:rsid w:val="00583642"/>
    <w:rsid w:val="00583B38"/>
    <w:rsid w:val="00592FEF"/>
    <w:rsid w:val="00595A2D"/>
    <w:rsid w:val="00596DAE"/>
    <w:rsid w:val="005A1888"/>
    <w:rsid w:val="005B0DDC"/>
    <w:rsid w:val="005B2DB0"/>
    <w:rsid w:val="005B43CD"/>
    <w:rsid w:val="005B4F55"/>
    <w:rsid w:val="005C2B4E"/>
    <w:rsid w:val="005C4E95"/>
    <w:rsid w:val="005C5F1F"/>
    <w:rsid w:val="005D52E4"/>
    <w:rsid w:val="005D7722"/>
    <w:rsid w:val="005D7BFD"/>
    <w:rsid w:val="005E044F"/>
    <w:rsid w:val="005E6BA6"/>
    <w:rsid w:val="005E6FE2"/>
    <w:rsid w:val="005E7625"/>
    <w:rsid w:val="005F06D9"/>
    <w:rsid w:val="005F24A9"/>
    <w:rsid w:val="005F3D84"/>
    <w:rsid w:val="005F4168"/>
    <w:rsid w:val="005F4C56"/>
    <w:rsid w:val="005F6882"/>
    <w:rsid w:val="005F6EFD"/>
    <w:rsid w:val="005F716F"/>
    <w:rsid w:val="006000E2"/>
    <w:rsid w:val="00603FCF"/>
    <w:rsid w:val="00605607"/>
    <w:rsid w:val="0060709B"/>
    <w:rsid w:val="00610414"/>
    <w:rsid w:val="00612685"/>
    <w:rsid w:val="0061357E"/>
    <w:rsid w:val="00613CD0"/>
    <w:rsid w:val="00613F1C"/>
    <w:rsid w:val="006309B0"/>
    <w:rsid w:val="006319C2"/>
    <w:rsid w:val="00633C35"/>
    <w:rsid w:val="00633EA0"/>
    <w:rsid w:val="00635C2D"/>
    <w:rsid w:val="006368AC"/>
    <w:rsid w:val="00636E69"/>
    <w:rsid w:val="00637A93"/>
    <w:rsid w:val="0064231B"/>
    <w:rsid w:val="00644C28"/>
    <w:rsid w:val="00644D81"/>
    <w:rsid w:val="00645C74"/>
    <w:rsid w:val="00645E36"/>
    <w:rsid w:val="00646517"/>
    <w:rsid w:val="00647F46"/>
    <w:rsid w:val="00650836"/>
    <w:rsid w:val="0065157B"/>
    <w:rsid w:val="00652A37"/>
    <w:rsid w:val="00653682"/>
    <w:rsid w:val="00654DB3"/>
    <w:rsid w:val="00655EE0"/>
    <w:rsid w:val="0065603E"/>
    <w:rsid w:val="00660B48"/>
    <w:rsid w:val="0066190C"/>
    <w:rsid w:val="00663AAD"/>
    <w:rsid w:val="00663FAE"/>
    <w:rsid w:val="00672455"/>
    <w:rsid w:val="00673D87"/>
    <w:rsid w:val="00675023"/>
    <w:rsid w:val="006757E2"/>
    <w:rsid w:val="00676167"/>
    <w:rsid w:val="006779B3"/>
    <w:rsid w:val="00680AE1"/>
    <w:rsid w:val="00682E0A"/>
    <w:rsid w:val="00683F39"/>
    <w:rsid w:val="00684668"/>
    <w:rsid w:val="00687D22"/>
    <w:rsid w:val="00694B58"/>
    <w:rsid w:val="00696AD7"/>
    <w:rsid w:val="006A17EE"/>
    <w:rsid w:val="006A4190"/>
    <w:rsid w:val="006B0CF8"/>
    <w:rsid w:val="006B3863"/>
    <w:rsid w:val="006B468A"/>
    <w:rsid w:val="006B696D"/>
    <w:rsid w:val="006B6F96"/>
    <w:rsid w:val="006B7D37"/>
    <w:rsid w:val="006C005A"/>
    <w:rsid w:val="006C0FE7"/>
    <w:rsid w:val="006C3109"/>
    <w:rsid w:val="006C3DA1"/>
    <w:rsid w:val="006C51A6"/>
    <w:rsid w:val="006C7C1B"/>
    <w:rsid w:val="006D38F3"/>
    <w:rsid w:val="006D4A2E"/>
    <w:rsid w:val="006D53B6"/>
    <w:rsid w:val="006D6625"/>
    <w:rsid w:val="006E0350"/>
    <w:rsid w:val="006E0661"/>
    <w:rsid w:val="006E12B8"/>
    <w:rsid w:val="006F0C13"/>
    <w:rsid w:val="006F28DC"/>
    <w:rsid w:val="006F4D8D"/>
    <w:rsid w:val="006F5054"/>
    <w:rsid w:val="006F5C00"/>
    <w:rsid w:val="006F7401"/>
    <w:rsid w:val="00700045"/>
    <w:rsid w:val="00700F81"/>
    <w:rsid w:val="00704D20"/>
    <w:rsid w:val="00705185"/>
    <w:rsid w:val="00705420"/>
    <w:rsid w:val="0070735A"/>
    <w:rsid w:val="00707F3C"/>
    <w:rsid w:val="0071016F"/>
    <w:rsid w:val="0071071D"/>
    <w:rsid w:val="00712A9F"/>
    <w:rsid w:val="007155C3"/>
    <w:rsid w:val="00721145"/>
    <w:rsid w:val="00725F93"/>
    <w:rsid w:val="00731E8A"/>
    <w:rsid w:val="00735353"/>
    <w:rsid w:val="00737095"/>
    <w:rsid w:val="00745429"/>
    <w:rsid w:val="0074674C"/>
    <w:rsid w:val="00746995"/>
    <w:rsid w:val="00762EA4"/>
    <w:rsid w:val="007630E4"/>
    <w:rsid w:val="00766560"/>
    <w:rsid w:val="007666A8"/>
    <w:rsid w:val="00766FCE"/>
    <w:rsid w:val="00771B03"/>
    <w:rsid w:val="00771CBF"/>
    <w:rsid w:val="00773003"/>
    <w:rsid w:val="00777B6E"/>
    <w:rsid w:val="0078299E"/>
    <w:rsid w:val="00784F04"/>
    <w:rsid w:val="00786234"/>
    <w:rsid w:val="007933DA"/>
    <w:rsid w:val="0079438D"/>
    <w:rsid w:val="00797173"/>
    <w:rsid w:val="007972C6"/>
    <w:rsid w:val="007A23B4"/>
    <w:rsid w:val="007A29C7"/>
    <w:rsid w:val="007A6902"/>
    <w:rsid w:val="007A72E7"/>
    <w:rsid w:val="007A7970"/>
    <w:rsid w:val="007A7D20"/>
    <w:rsid w:val="007B052B"/>
    <w:rsid w:val="007B1A21"/>
    <w:rsid w:val="007B2CA0"/>
    <w:rsid w:val="007B7930"/>
    <w:rsid w:val="007C055E"/>
    <w:rsid w:val="007C3EC8"/>
    <w:rsid w:val="007C5440"/>
    <w:rsid w:val="007C7B3F"/>
    <w:rsid w:val="007D0D7F"/>
    <w:rsid w:val="007D0EDB"/>
    <w:rsid w:val="007D0F67"/>
    <w:rsid w:val="007D107D"/>
    <w:rsid w:val="007D3002"/>
    <w:rsid w:val="007D396C"/>
    <w:rsid w:val="007E187E"/>
    <w:rsid w:val="007E2287"/>
    <w:rsid w:val="007E36E6"/>
    <w:rsid w:val="007F15F0"/>
    <w:rsid w:val="007F3A5C"/>
    <w:rsid w:val="007F4633"/>
    <w:rsid w:val="007F6F14"/>
    <w:rsid w:val="007F7C22"/>
    <w:rsid w:val="00802C09"/>
    <w:rsid w:val="00802FBB"/>
    <w:rsid w:val="0080494C"/>
    <w:rsid w:val="00805876"/>
    <w:rsid w:val="00811876"/>
    <w:rsid w:val="00820308"/>
    <w:rsid w:val="00820817"/>
    <w:rsid w:val="00820CC1"/>
    <w:rsid w:val="00821757"/>
    <w:rsid w:val="00822911"/>
    <w:rsid w:val="008235C8"/>
    <w:rsid w:val="0082670A"/>
    <w:rsid w:val="008268AB"/>
    <w:rsid w:val="00831376"/>
    <w:rsid w:val="00832728"/>
    <w:rsid w:val="00834367"/>
    <w:rsid w:val="008343F6"/>
    <w:rsid w:val="00847F07"/>
    <w:rsid w:val="0085525F"/>
    <w:rsid w:val="00857877"/>
    <w:rsid w:val="0086393A"/>
    <w:rsid w:val="0086398D"/>
    <w:rsid w:val="00871012"/>
    <w:rsid w:val="0087209D"/>
    <w:rsid w:val="00872698"/>
    <w:rsid w:val="008739B9"/>
    <w:rsid w:val="008769B9"/>
    <w:rsid w:val="00877926"/>
    <w:rsid w:val="0088040E"/>
    <w:rsid w:val="008811CA"/>
    <w:rsid w:val="00881AF7"/>
    <w:rsid w:val="00882BEC"/>
    <w:rsid w:val="00883368"/>
    <w:rsid w:val="00886B5D"/>
    <w:rsid w:val="00887882"/>
    <w:rsid w:val="00887E11"/>
    <w:rsid w:val="0089116D"/>
    <w:rsid w:val="0089332B"/>
    <w:rsid w:val="008942F5"/>
    <w:rsid w:val="008A50DD"/>
    <w:rsid w:val="008A56CE"/>
    <w:rsid w:val="008A57AD"/>
    <w:rsid w:val="008A62AC"/>
    <w:rsid w:val="008B0359"/>
    <w:rsid w:val="008B4B2F"/>
    <w:rsid w:val="008B5479"/>
    <w:rsid w:val="008B62A6"/>
    <w:rsid w:val="008C177F"/>
    <w:rsid w:val="008C52DA"/>
    <w:rsid w:val="008C55C2"/>
    <w:rsid w:val="008D05F5"/>
    <w:rsid w:val="008D2E2B"/>
    <w:rsid w:val="008D51A2"/>
    <w:rsid w:val="008E04E4"/>
    <w:rsid w:val="008E0E9B"/>
    <w:rsid w:val="008E3325"/>
    <w:rsid w:val="008E37C1"/>
    <w:rsid w:val="008E5BA7"/>
    <w:rsid w:val="008E5F22"/>
    <w:rsid w:val="008F06FD"/>
    <w:rsid w:val="008F082C"/>
    <w:rsid w:val="008F387E"/>
    <w:rsid w:val="008F5BA0"/>
    <w:rsid w:val="008F6A5F"/>
    <w:rsid w:val="009016A9"/>
    <w:rsid w:val="00906058"/>
    <w:rsid w:val="0090764A"/>
    <w:rsid w:val="00907B86"/>
    <w:rsid w:val="00910BEA"/>
    <w:rsid w:val="009167B2"/>
    <w:rsid w:val="00917360"/>
    <w:rsid w:val="0092023F"/>
    <w:rsid w:val="00920267"/>
    <w:rsid w:val="00921CA1"/>
    <w:rsid w:val="00924E19"/>
    <w:rsid w:val="00932640"/>
    <w:rsid w:val="009327EB"/>
    <w:rsid w:val="009330CD"/>
    <w:rsid w:val="00934244"/>
    <w:rsid w:val="0093451C"/>
    <w:rsid w:val="00934D91"/>
    <w:rsid w:val="00934E6A"/>
    <w:rsid w:val="00936594"/>
    <w:rsid w:val="00936E69"/>
    <w:rsid w:val="0093736D"/>
    <w:rsid w:val="00937E56"/>
    <w:rsid w:val="00941096"/>
    <w:rsid w:val="00943BCF"/>
    <w:rsid w:val="00947B03"/>
    <w:rsid w:val="00947B2C"/>
    <w:rsid w:val="009502F0"/>
    <w:rsid w:val="00956CDC"/>
    <w:rsid w:val="009571A9"/>
    <w:rsid w:val="0095725B"/>
    <w:rsid w:val="00957CDB"/>
    <w:rsid w:val="00965797"/>
    <w:rsid w:val="00965F98"/>
    <w:rsid w:val="009704C3"/>
    <w:rsid w:val="0097589B"/>
    <w:rsid w:val="00980A48"/>
    <w:rsid w:val="0098125E"/>
    <w:rsid w:val="00984102"/>
    <w:rsid w:val="0098668D"/>
    <w:rsid w:val="00991DA5"/>
    <w:rsid w:val="009931F5"/>
    <w:rsid w:val="009A02CB"/>
    <w:rsid w:val="009B25B6"/>
    <w:rsid w:val="009B5A54"/>
    <w:rsid w:val="009B5B17"/>
    <w:rsid w:val="009C2BE0"/>
    <w:rsid w:val="009C38C1"/>
    <w:rsid w:val="009C485D"/>
    <w:rsid w:val="009C5CF0"/>
    <w:rsid w:val="009C7C9E"/>
    <w:rsid w:val="009D0744"/>
    <w:rsid w:val="009D567D"/>
    <w:rsid w:val="009E1798"/>
    <w:rsid w:val="009E1D48"/>
    <w:rsid w:val="009E337E"/>
    <w:rsid w:val="009E3390"/>
    <w:rsid w:val="009E470C"/>
    <w:rsid w:val="009E5214"/>
    <w:rsid w:val="009E72E5"/>
    <w:rsid w:val="009F08B7"/>
    <w:rsid w:val="009F23BA"/>
    <w:rsid w:val="009F2D7E"/>
    <w:rsid w:val="009F3680"/>
    <w:rsid w:val="009F3F77"/>
    <w:rsid w:val="009F6C36"/>
    <w:rsid w:val="00A02B87"/>
    <w:rsid w:val="00A02CB0"/>
    <w:rsid w:val="00A02E5B"/>
    <w:rsid w:val="00A0714E"/>
    <w:rsid w:val="00A11735"/>
    <w:rsid w:val="00A12D35"/>
    <w:rsid w:val="00A1392C"/>
    <w:rsid w:val="00A140F2"/>
    <w:rsid w:val="00A14A0B"/>
    <w:rsid w:val="00A151FA"/>
    <w:rsid w:val="00A15F31"/>
    <w:rsid w:val="00A16BE2"/>
    <w:rsid w:val="00A24CB1"/>
    <w:rsid w:val="00A27323"/>
    <w:rsid w:val="00A338AD"/>
    <w:rsid w:val="00A33D1D"/>
    <w:rsid w:val="00A400FB"/>
    <w:rsid w:val="00A409D3"/>
    <w:rsid w:val="00A41089"/>
    <w:rsid w:val="00A4168E"/>
    <w:rsid w:val="00A446C4"/>
    <w:rsid w:val="00A452AD"/>
    <w:rsid w:val="00A471B6"/>
    <w:rsid w:val="00A52C93"/>
    <w:rsid w:val="00A53ECA"/>
    <w:rsid w:val="00A54163"/>
    <w:rsid w:val="00A5611C"/>
    <w:rsid w:val="00A6043E"/>
    <w:rsid w:val="00A619BF"/>
    <w:rsid w:val="00A641E5"/>
    <w:rsid w:val="00A823B7"/>
    <w:rsid w:val="00A83496"/>
    <w:rsid w:val="00A867ED"/>
    <w:rsid w:val="00A90EF3"/>
    <w:rsid w:val="00A945D0"/>
    <w:rsid w:val="00A949E3"/>
    <w:rsid w:val="00A95E67"/>
    <w:rsid w:val="00A97CDB"/>
    <w:rsid w:val="00AA1661"/>
    <w:rsid w:val="00AA5723"/>
    <w:rsid w:val="00AB029D"/>
    <w:rsid w:val="00AB6B83"/>
    <w:rsid w:val="00AB7EAA"/>
    <w:rsid w:val="00AC384E"/>
    <w:rsid w:val="00AC5302"/>
    <w:rsid w:val="00AC7BBE"/>
    <w:rsid w:val="00AD099B"/>
    <w:rsid w:val="00AD1D0D"/>
    <w:rsid w:val="00AD2A0E"/>
    <w:rsid w:val="00AD2FD5"/>
    <w:rsid w:val="00AD517E"/>
    <w:rsid w:val="00AE3A06"/>
    <w:rsid w:val="00AE4D30"/>
    <w:rsid w:val="00AF176E"/>
    <w:rsid w:val="00AF2ED6"/>
    <w:rsid w:val="00AF57D4"/>
    <w:rsid w:val="00B01C75"/>
    <w:rsid w:val="00B0497F"/>
    <w:rsid w:val="00B073DE"/>
    <w:rsid w:val="00B076F2"/>
    <w:rsid w:val="00B109F3"/>
    <w:rsid w:val="00B10ED4"/>
    <w:rsid w:val="00B1477F"/>
    <w:rsid w:val="00B1597F"/>
    <w:rsid w:val="00B17FA6"/>
    <w:rsid w:val="00B20A06"/>
    <w:rsid w:val="00B22425"/>
    <w:rsid w:val="00B246D4"/>
    <w:rsid w:val="00B26DB8"/>
    <w:rsid w:val="00B2704A"/>
    <w:rsid w:val="00B315F7"/>
    <w:rsid w:val="00B3503A"/>
    <w:rsid w:val="00B377E4"/>
    <w:rsid w:val="00B459F3"/>
    <w:rsid w:val="00B50C1B"/>
    <w:rsid w:val="00B520E8"/>
    <w:rsid w:val="00B54C24"/>
    <w:rsid w:val="00B56A85"/>
    <w:rsid w:val="00B573DB"/>
    <w:rsid w:val="00B64EF9"/>
    <w:rsid w:val="00B6617E"/>
    <w:rsid w:val="00B711CF"/>
    <w:rsid w:val="00B71A93"/>
    <w:rsid w:val="00B73059"/>
    <w:rsid w:val="00B73AF3"/>
    <w:rsid w:val="00B754DF"/>
    <w:rsid w:val="00B75FA6"/>
    <w:rsid w:val="00B77F27"/>
    <w:rsid w:val="00B8049C"/>
    <w:rsid w:val="00B822DE"/>
    <w:rsid w:val="00B90AC1"/>
    <w:rsid w:val="00B91162"/>
    <w:rsid w:val="00B95ED5"/>
    <w:rsid w:val="00BA04C1"/>
    <w:rsid w:val="00BA1901"/>
    <w:rsid w:val="00BA3437"/>
    <w:rsid w:val="00BA37ED"/>
    <w:rsid w:val="00BA3D22"/>
    <w:rsid w:val="00BA748E"/>
    <w:rsid w:val="00BA7A67"/>
    <w:rsid w:val="00BB03A5"/>
    <w:rsid w:val="00BB283C"/>
    <w:rsid w:val="00BB73A3"/>
    <w:rsid w:val="00BB7D5B"/>
    <w:rsid w:val="00BC15DC"/>
    <w:rsid w:val="00BC6772"/>
    <w:rsid w:val="00BD105D"/>
    <w:rsid w:val="00BD3591"/>
    <w:rsid w:val="00BD484A"/>
    <w:rsid w:val="00BE0545"/>
    <w:rsid w:val="00BE0B81"/>
    <w:rsid w:val="00BE46C9"/>
    <w:rsid w:val="00BE5222"/>
    <w:rsid w:val="00BF130D"/>
    <w:rsid w:val="00BF37B8"/>
    <w:rsid w:val="00BF3F23"/>
    <w:rsid w:val="00BF484C"/>
    <w:rsid w:val="00BF5EBF"/>
    <w:rsid w:val="00C000CD"/>
    <w:rsid w:val="00C00FC2"/>
    <w:rsid w:val="00C013A7"/>
    <w:rsid w:val="00C03592"/>
    <w:rsid w:val="00C04174"/>
    <w:rsid w:val="00C04447"/>
    <w:rsid w:val="00C04540"/>
    <w:rsid w:val="00C046B3"/>
    <w:rsid w:val="00C079C7"/>
    <w:rsid w:val="00C07D27"/>
    <w:rsid w:val="00C07F50"/>
    <w:rsid w:val="00C11307"/>
    <w:rsid w:val="00C11468"/>
    <w:rsid w:val="00C12959"/>
    <w:rsid w:val="00C13C3F"/>
    <w:rsid w:val="00C149DF"/>
    <w:rsid w:val="00C16C48"/>
    <w:rsid w:val="00C17643"/>
    <w:rsid w:val="00C17CDF"/>
    <w:rsid w:val="00C21952"/>
    <w:rsid w:val="00C241B4"/>
    <w:rsid w:val="00C2680E"/>
    <w:rsid w:val="00C27B8A"/>
    <w:rsid w:val="00C32EB5"/>
    <w:rsid w:val="00C331A1"/>
    <w:rsid w:val="00C333BC"/>
    <w:rsid w:val="00C3340B"/>
    <w:rsid w:val="00C363A6"/>
    <w:rsid w:val="00C37E73"/>
    <w:rsid w:val="00C40B6F"/>
    <w:rsid w:val="00C419A4"/>
    <w:rsid w:val="00C45070"/>
    <w:rsid w:val="00C45C62"/>
    <w:rsid w:val="00C46CBE"/>
    <w:rsid w:val="00C5432D"/>
    <w:rsid w:val="00C553CA"/>
    <w:rsid w:val="00C56015"/>
    <w:rsid w:val="00C57352"/>
    <w:rsid w:val="00C57FAD"/>
    <w:rsid w:val="00C60108"/>
    <w:rsid w:val="00C6087D"/>
    <w:rsid w:val="00C6125E"/>
    <w:rsid w:val="00C6345E"/>
    <w:rsid w:val="00C6360A"/>
    <w:rsid w:val="00C669C0"/>
    <w:rsid w:val="00C75F27"/>
    <w:rsid w:val="00C765C1"/>
    <w:rsid w:val="00C76C9F"/>
    <w:rsid w:val="00C77171"/>
    <w:rsid w:val="00C81953"/>
    <w:rsid w:val="00C868A3"/>
    <w:rsid w:val="00C93AA2"/>
    <w:rsid w:val="00C9699E"/>
    <w:rsid w:val="00C96D00"/>
    <w:rsid w:val="00CA0070"/>
    <w:rsid w:val="00CA2BC9"/>
    <w:rsid w:val="00CA3256"/>
    <w:rsid w:val="00CA4651"/>
    <w:rsid w:val="00CA4BED"/>
    <w:rsid w:val="00CA5262"/>
    <w:rsid w:val="00CB0443"/>
    <w:rsid w:val="00CB2480"/>
    <w:rsid w:val="00CB45DA"/>
    <w:rsid w:val="00CB4731"/>
    <w:rsid w:val="00CC3536"/>
    <w:rsid w:val="00CC4C11"/>
    <w:rsid w:val="00CC5CC9"/>
    <w:rsid w:val="00CD393B"/>
    <w:rsid w:val="00CD6317"/>
    <w:rsid w:val="00CD7C95"/>
    <w:rsid w:val="00CE176E"/>
    <w:rsid w:val="00CE4BAD"/>
    <w:rsid w:val="00CE5833"/>
    <w:rsid w:val="00CE7331"/>
    <w:rsid w:val="00CF07ED"/>
    <w:rsid w:val="00CF679D"/>
    <w:rsid w:val="00CF7348"/>
    <w:rsid w:val="00D02980"/>
    <w:rsid w:val="00D035E0"/>
    <w:rsid w:val="00D116E1"/>
    <w:rsid w:val="00D11B57"/>
    <w:rsid w:val="00D1469F"/>
    <w:rsid w:val="00D14F79"/>
    <w:rsid w:val="00D172FD"/>
    <w:rsid w:val="00D20EA6"/>
    <w:rsid w:val="00D2459C"/>
    <w:rsid w:val="00D25E80"/>
    <w:rsid w:val="00D26079"/>
    <w:rsid w:val="00D27385"/>
    <w:rsid w:val="00D30548"/>
    <w:rsid w:val="00D31DB8"/>
    <w:rsid w:val="00D3322F"/>
    <w:rsid w:val="00D33DD7"/>
    <w:rsid w:val="00D403DF"/>
    <w:rsid w:val="00D446C0"/>
    <w:rsid w:val="00D457C6"/>
    <w:rsid w:val="00D47F12"/>
    <w:rsid w:val="00D543E5"/>
    <w:rsid w:val="00D6292D"/>
    <w:rsid w:val="00D64288"/>
    <w:rsid w:val="00D64ADB"/>
    <w:rsid w:val="00D67282"/>
    <w:rsid w:val="00D72047"/>
    <w:rsid w:val="00D73706"/>
    <w:rsid w:val="00D770B1"/>
    <w:rsid w:val="00D77D60"/>
    <w:rsid w:val="00D8168C"/>
    <w:rsid w:val="00D83037"/>
    <w:rsid w:val="00D8397B"/>
    <w:rsid w:val="00D85A9A"/>
    <w:rsid w:val="00D8641A"/>
    <w:rsid w:val="00D873FD"/>
    <w:rsid w:val="00D92B06"/>
    <w:rsid w:val="00D9350E"/>
    <w:rsid w:val="00D96705"/>
    <w:rsid w:val="00D974C5"/>
    <w:rsid w:val="00D977A2"/>
    <w:rsid w:val="00DA3F69"/>
    <w:rsid w:val="00DA5BA8"/>
    <w:rsid w:val="00DA679C"/>
    <w:rsid w:val="00DB46E2"/>
    <w:rsid w:val="00DB49E3"/>
    <w:rsid w:val="00DC011E"/>
    <w:rsid w:val="00DC44E9"/>
    <w:rsid w:val="00DC4646"/>
    <w:rsid w:val="00DC7E1B"/>
    <w:rsid w:val="00DD1D3F"/>
    <w:rsid w:val="00DD21C5"/>
    <w:rsid w:val="00DD5163"/>
    <w:rsid w:val="00DD5A0C"/>
    <w:rsid w:val="00DE0783"/>
    <w:rsid w:val="00DE19A9"/>
    <w:rsid w:val="00DE577E"/>
    <w:rsid w:val="00DE5C79"/>
    <w:rsid w:val="00DE76D5"/>
    <w:rsid w:val="00DE7E08"/>
    <w:rsid w:val="00DF1DBF"/>
    <w:rsid w:val="00DF335E"/>
    <w:rsid w:val="00DF37BA"/>
    <w:rsid w:val="00DF3EC8"/>
    <w:rsid w:val="00DF6611"/>
    <w:rsid w:val="00E0094F"/>
    <w:rsid w:val="00E00AD9"/>
    <w:rsid w:val="00E00D39"/>
    <w:rsid w:val="00E031C9"/>
    <w:rsid w:val="00E05292"/>
    <w:rsid w:val="00E0623B"/>
    <w:rsid w:val="00E07BA1"/>
    <w:rsid w:val="00E10FBA"/>
    <w:rsid w:val="00E15130"/>
    <w:rsid w:val="00E15C3C"/>
    <w:rsid w:val="00E15CAB"/>
    <w:rsid w:val="00E1685C"/>
    <w:rsid w:val="00E17CE4"/>
    <w:rsid w:val="00E21534"/>
    <w:rsid w:val="00E218FC"/>
    <w:rsid w:val="00E21E66"/>
    <w:rsid w:val="00E21FD5"/>
    <w:rsid w:val="00E24F15"/>
    <w:rsid w:val="00E2515D"/>
    <w:rsid w:val="00E26A0D"/>
    <w:rsid w:val="00E30038"/>
    <w:rsid w:val="00E3050E"/>
    <w:rsid w:val="00E362ED"/>
    <w:rsid w:val="00E408CB"/>
    <w:rsid w:val="00E40AA4"/>
    <w:rsid w:val="00E41FAC"/>
    <w:rsid w:val="00E433EB"/>
    <w:rsid w:val="00E4366B"/>
    <w:rsid w:val="00E4491D"/>
    <w:rsid w:val="00E45477"/>
    <w:rsid w:val="00E46608"/>
    <w:rsid w:val="00E5137E"/>
    <w:rsid w:val="00E51F1A"/>
    <w:rsid w:val="00E52038"/>
    <w:rsid w:val="00E528F2"/>
    <w:rsid w:val="00E54FE0"/>
    <w:rsid w:val="00E5728F"/>
    <w:rsid w:val="00E5746C"/>
    <w:rsid w:val="00E60D7B"/>
    <w:rsid w:val="00E62EB6"/>
    <w:rsid w:val="00E666D1"/>
    <w:rsid w:val="00E71473"/>
    <w:rsid w:val="00E71C17"/>
    <w:rsid w:val="00E72BD8"/>
    <w:rsid w:val="00E733E9"/>
    <w:rsid w:val="00E7674E"/>
    <w:rsid w:val="00E80EBA"/>
    <w:rsid w:val="00E81292"/>
    <w:rsid w:val="00E81E14"/>
    <w:rsid w:val="00E822ED"/>
    <w:rsid w:val="00E83DAB"/>
    <w:rsid w:val="00E858A7"/>
    <w:rsid w:val="00E87B0E"/>
    <w:rsid w:val="00E923F4"/>
    <w:rsid w:val="00E9301F"/>
    <w:rsid w:val="00E93E81"/>
    <w:rsid w:val="00E95A0E"/>
    <w:rsid w:val="00E96694"/>
    <w:rsid w:val="00E97731"/>
    <w:rsid w:val="00E97839"/>
    <w:rsid w:val="00E97F41"/>
    <w:rsid w:val="00EA0165"/>
    <w:rsid w:val="00EA0359"/>
    <w:rsid w:val="00EA08C3"/>
    <w:rsid w:val="00EA2627"/>
    <w:rsid w:val="00EA39AF"/>
    <w:rsid w:val="00EB13AD"/>
    <w:rsid w:val="00EB6449"/>
    <w:rsid w:val="00EB6C71"/>
    <w:rsid w:val="00EC5365"/>
    <w:rsid w:val="00ED1B70"/>
    <w:rsid w:val="00ED1F61"/>
    <w:rsid w:val="00ED4647"/>
    <w:rsid w:val="00ED5997"/>
    <w:rsid w:val="00ED5CF9"/>
    <w:rsid w:val="00ED6F49"/>
    <w:rsid w:val="00EE074D"/>
    <w:rsid w:val="00EE3C95"/>
    <w:rsid w:val="00EF09F0"/>
    <w:rsid w:val="00EF37F1"/>
    <w:rsid w:val="00EF66FC"/>
    <w:rsid w:val="00EF7090"/>
    <w:rsid w:val="00F04A22"/>
    <w:rsid w:val="00F060AD"/>
    <w:rsid w:val="00F06ABC"/>
    <w:rsid w:val="00F11203"/>
    <w:rsid w:val="00F11CC3"/>
    <w:rsid w:val="00F13044"/>
    <w:rsid w:val="00F15A5D"/>
    <w:rsid w:val="00F1711C"/>
    <w:rsid w:val="00F17445"/>
    <w:rsid w:val="00F20A3D"/>
    <w:rsid w:val="00F21381"/>
    <w:rsid w:val="00F21A12"/>
    <w:rsid w:val="00F21F79"/>
    <w:rsid w:val="00F233B2"/>
    <w:rsid w:val="00F245B0"/>
    <w:rsid w:val="00F24793"/>
    <w:rsid w:val="00F2562B"/>
    <w:rsid w:val="00F26849"/>
    <w:rsid w:val="00F268E2"/>
    <w:rsid w:val="00F312C4"/>
    <w:rsid w:val="00F31BAE"/>
    <w:rsid w:val="00F35769"/>
    <w:rsid w:val="00F45FF8"/>
    <w:rsid w:val="00F51950"/>
    <w:rsid w:val="00F51F29"/>
    <w:rsid w:val="00F52091"/>
    <w:rsid w:val="00F56EE8"/>
    <w:rsid w:val="00F57A12"/>
    <w:rsid w:val="00F6027C"/>
    <w:rsid w:val="00F6156F"/>
    <w:rsid w:val="00F638BA"/>
    <w:rsid w:val="00F66252"/>
    <w:rsid w:val="00F6628E"/>
    <w:rsid w:val="00F66B5B"/>
    <w:rsid w:val="00F67856"/>
    <w:rsid w:val="00F7217E"/>
    <w:rsid w:val="00F72488"/>
    <w:rsid w:val="00F812DB"/>
    <w:rsid w:val="00F9043A"/>
    <w:rsid w:val="00F94F58"/>
    <w:rsid w:val="00F95C0F"/>
    <w:rsid w:val="00F96628"/>
    <w:rsid w:val="00F96F23"/>
    <w:rsid w:val="00FA2440"/>
    <w:rsid w:val="00FA266C"/>
    <w:rsid w:val="00FA37F8"/>
    <w:rsid w:val="00FA447F"/>
    <w:rsid w:val="00FB0CC9"/>
    <w:rsid w:val="00FB17AE"/>
    <w:rsid w:val="00FB728B"/>
    <w:rsid w:val="00FC3560"/>
    <w:rsid w:val="00FC3AD7"/>
    <w:rsid w:val="00FC4376"/>
    <w:rsid w:val="00FC4931"/>
    <w:rsid w:val="00FC692B"/>
    <w:rsid w:val="00FD2534"/>
    <w:rsid w:val="00FE12C3"/>
    <w:rsid w:val="00FE149F"/>
    <w:rsid w:val="00FE16EB"/>
    <w:rsid w:val="00FE1AA3"/>
    <w:rsid w:val="00FE23FC"/>
    <w:rsid w:val="00FE2E14"/>
    <w:rsid w:val="00FE30B0"/>
    <w:rsid w:val="00FE5B87"/>
    <w:rsid w:val="00FE70FB"/>
    <w:rsid w:val="00FE73D9"/>
    <w:rsid w:val="00FF08A8"/>
    <w:rsid w:val="00FF31F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14:docId w14:val="2570FA1B"/>
  <w15:docId w15:val="{5D5B9379-EB34-4786-8A4C-3DF3BCBD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EC57-99E7-420D-81E9-9EF82634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32306</Words>
  <Characters>213062</Characters>
  <Application>Microsoft Office Word</Application>
  <DocSecurity>0</DocSecurity>
  <Lines>1775</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2020-09-04T08:36:00Z</cp:lastPrinted>
  <dcterms:created xsi:type="dcterms:W3CDTF">2020-10-22T08:36:00Z</dcterms:created>
  <dcterms:modified xsi:type="dcterms:W3CDTF">2020-10-22T08:36:00Z</dcterms:modified>
</cp:coreProperties>
</file>