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E" w:rsidRPr="00737B3F" w:rsidRDefault="00650E6E" w:rsidP="00650E6E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650E6E" w:rsidRPr="00737B3F" w:rsidRDefault="00650E6E" w:rsidP="00650E6E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650E6E" w:rsidRPr="00737B3F" w:rsidRDefault="00650E6E" w:rsidP="00650E6E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650E6E" w:rsidRPr="00737B3F" w:rsidRDefault="00650E6E" w:rsidP="00650E6E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650E6E" w:rsidRPr="00737B3F" w:rsidRDefault="00650E6E" w:rsidP="00650E6E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16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16-1</w:t>
      </w:r>
    </w:p>
    <w:p w:rsidR="00650E6E" w:rsidRPr="00737B3F" w:rsidRDefault="00650E6E" w:rsidP="00650E6E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650E6E" w:rsidRPr="00737B3F" w:rsidRDefault="00650E6E" w:rsidP="00650E6E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№3</w:t>
      </w:r>
      <w:r>
        <w:rPr>
          <w:szCs w:val="28"/>
          <w:lang w:val="ru-RU"/>
        </w:rPr>
        <w:t xml:space="preserve"> </w:t>
      </w:r>
      <w:proofErr w:type="spellStart"/>
      <w:r>
        <w:rPr>
          <w:b/>
          <w:lang w:val="ru-RU"/>
        </w:rPr>
        <w:t>Кутищеву</w:t>
      </w:r>
      <w:proofErr w:type="spellEnd"/>
      <w:r>
        <w:rPr>
          <w:b/>
          <w:lang w:val="ru-RU"/>
        </w:rPr>
        <w:t xml:space="preserve"> Ивану Павловичу</w:t>
      </w:r>
    </w:p>
    <w:p w:rsidR="00650E6E" w:rsidRPr="00737B3F" w:rsidRDefault="00650E6E" w:rsidP="00650E6E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650E6E" w:rsidRPr="00FA6BCD" w:rsidRDefault="00650E6E" w:rsidP="00650E6E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FA6BCD">
        <w:rPr>
          <w:sz w:val="28"/>
          <w:szCs w:val="28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</w:t>
      </w:r>
      <w:r>
        <w:rPr>
          <w:sz w:val="28"/>
          <w:szCs w:val="28"/>
        </w:rPr>
        <w:t xml:space="preserve">от 08 июля 2008 года №1055-ЗТО </w:t>
      </w:r>
      <w:r w:rsidRPr="00FA6BCD">
        <w:rPr>
          <w:sz w:val="28"/>
          <w:szCs w:val="28"/>
        </w:rPr>
        <w:t xml:space="preserve"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FA6BCD">
        <w:rPr>
          <w:sz w:val="28"/>
          <w:szCs w:val="28"/>
        </w:rPr>
        <w:t>Ефремовского</w:t>
      </w:r>
      <w:proofErr w:type="spellEnd"/>
      <w:proofErr w:type="gramEnd"/>
      <w:r w:rsidRPr="00FA6BCD">
        <w:rPr>
          <w:sz w:val="28"/>
          <w:szCs w:val="28"/>
        </w:rPr>
        <w:t xml:space="preserve"> района Тульской области, </w:t>
      </w:r>
      <w:proofErr w:type="gramStart"/>
      <w:r w:rsidRPr="00FA6BCD">
        <w:rPr>
          <w:sz w:val="28"/>
          <w:szCs w:val="28"/>
        </w:rPr>
        <w:t>осуществляющая</w:t>
      </w:r>
      <w:proofErr w:type="gramEnd"/>
      <w:r w:rsidRPr="00FA6BCD">
        <w:rPr>
          <w:sz w:val="28"/>
          <w:szCs w:val="28"/>
        </w:rPr>
        <w:t xml:space="preserve"> полномочия окружной избирательной комиссии по </w:t>
      </w:r>
      <w:proofErr w:type="spellStart"/>
      <w:r w:rsidRPr="00FA6BCD">
        <w:rPr>
          <w:sz w:val="28"/>
          <w:szCs w:val="28"/>
        </w:rPr>
        <w:t>четырехмандатному</w:t>
      </w:r>
      <w:proofErr w:type="spellEnd"/>
      <w:r w:rsidRPr="00FA6BC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Pr="00FA6BCD">
        <w:rPr>
          <w:sz w:val="28"/>
          <w:szCs w:val="28"/>
        </w:rPr>
        <w:t>, ПОСТАНОВЛЯЕТ:</w:t>
      </w:r>
    </w:p>
    <w:p w:rsidR="00650E6E" w:rsidRPr="0043326B" w:rsidRDefault="00650E6E" w:rsidP="00650E6E">
      <w:pPr>
        <w:pStyle w:val="a3"/>
        <w:spacing w:line="360" w:lineRule="auto"/>
        <w:ind w:firstLine="709"/>
        <w:rPr>
          <w:sz w:val="28"/>
          <w:szCs w:val="28"/>
        </w:rPr>
      </w:pPr>
      <w:r w:rsidRPr="00737B3F">
        <w:rPr>
          <w:sz w:val="28"/>
          <w:szCs w:val="28"/>
        </w:rPr>
        <w:t xml:space="preserve">Разрешить </w:t>
      </w:r>
      <w:proofErr w:type="spellStart"/>
      <w:r>
        <w:rPr>
          <w:sz w:val="28"/>
          <w:szCs w:val="28"/>
        </w:rPr>
        <w:t>Кутищеву</w:t>
      </w:r>
      <w:proofErr w:type="spellEnd"/>
      <w:r>
        <w:rPr>
          <w:sz w:val="28"/>
          <w:szCs w:val="28"/>
        </w:rPr>
        <w:t xml:space="preserve"> Ивану Павловичу, </w:t>
      </w:r>
      <w:r w:rsidRPr="00737B3F">
        <w:rPr>
          <w:sz w:val="28"/>
          <w:szCs w:val="28"/>
        </w:rPr>
        <w:t xml:space="preserve">кандидату в депутаты </w:t>
      </w:r>
      <w:r>
        <w:rPr>
          <w:sz w:val="28"/>
          <w:szCs w:val="28"/>
        </w:rPr>
        <w:t xml:space="preserve">Собрания депутатов муниципального образования город Ефремов третьего </w:t>
      </w:r>
      <w:r w:rsidRPr="00737B3F">
        <w:rPr>
          <w:sz w:val="28"/>
          <w:szCs w:val="28"/>
        </w:rPr>
        <w:t xml:space="preserve"> созыва по </w:t>
      </w:r>
      <w:proofErr w:type="spellStart"/>
      <w:r w:rsidRPr="00FA6BCD">
        <w:rPr>
          <w:sz w:val="28"/>
          <w:szCs w:val="28"/>
        </w:rPr>
        <w:t>четырехмандатному</w:t>
      </w:r>
      <w:proofErr w:type="spellEnd"/>
      <w:r w:rsidRPr="00FA6BC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Pr="00737B3F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Pr="0043326B">
        <w:rPr>
          <w:sz w:val="28"/>
          <w:szCs w:val="28"/>
        </w:rPr>
        <w:t>дополнительном офисе №8604/0197 ПАО Сбербанк РФ, по адресу: 301840 Тульская область, город Ефремов, улица Свердлова, дом 53.</w:t>
      </w:r>
    </w:p>
    <w:p w:rsidR="00650E6E" w:rsidRPr="00737B3F" w:rsidRDefault="00650E6E" w:rsidP="00650E6E">
      <w:pPr>
        <w:spacing w:after="0" w:line="259" w:lineRule="auto"/>
        <w:ind w:left="708" w:right="0" w:firstLine="0"/>
        <w:jc w:val="left"/>
        <w:rPr>
          <w:lang w:val="ru-RU"/>
        </w:rPr>
      </w:pPr>
      <w:r w:rsidRPr="00737B3F">
        <w:rPr>
          <w:lang w:val="ru-RU"/>
        </w:rPr>
        <w:t xml:space="preserve"> 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650E6E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E6E" w:rsidRDefault="00650E6E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650E6E" w:rsidRDefault="00650E6E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50E6E" w:rsidRDefault="00650E6E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E6E" w:rsidRPr="005507BF" w:rsidRDefault="00650E6E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650E6E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E6E" w:rsidRPr="00737B3F" w:rsidRDefault="00650E6E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E6E" w:rsidRPr="005507BF" w:rsidRDefault="00650E6E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0E6E"/>
    <w:rsid w:val="000559FF"/>
    <w:rsid w:val="00650E6E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6E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6E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0E6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2024-07-23T14:04:00Z</dcterms:created>
  <dcterms:modified xsi:type="dcterms:W3CDTF">2024-07-23T14:04:00Z</dcterms:modified>
</cp:coreProperties>
</file>