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F7" w:rsidRDefault="00D648F7" w:rsidP="00D648F7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D648F7" w:rsidRDefault="00D648F7" w:rsidP="00D648F7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город Ефремов</w:t>
      </w:r>
    </w:p>
    <w:p w:rsidR="00D648F7" w:rsidRDefault="00D648F7" w:rsidP="00D648F7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D648F7" w:rsidRDefault="00D648F7" w:rsidP="00D648F7">
      <w:pPr>
        <w:contextualSpacing/>
        <w:jc w:val="center"/>
        <w:rPr>
          <w:rFonts w:ascii="Arial" w:hAnsi="Arial" w:cs="Arial"/>
          <w:b/>
        </w:rPr>
      </w:pPr>
    </w:p>
    <w:p w:rsidR="00D648F7" w:rsidRDefault="00D648F7" w:rsidP="00D648F7">
      <w:pPr>
        <w:contextualSpacing/>
        <w:jc w:val="center"/>
        <w:rPr>
          <w:rFonts w:ascii="Arial" w:hAnsi="Arial" w:cs="Arial"/>
          <w:b/>
        </w:rPr>
      </w:pPr>
    </w:p>
    <w:p w:rsidR="00D648F7" w:rsidRDefault="00D648F7" w:rsidP="00D648F7">
      <w:pPr>
        <w:contextualSpacing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D648F7" w:rsidRDefault="00D648F7" w:rsidP="00D648F7">
      <w:pPr>
        <w:contextualSpacing/>
        <w:jc w:val="center"/>
        <w:rPr>
          <w:rFonts w:ascii="Arial" w:hAnsi="Arial" w:cs="Arial"/>
          <w:b/>
        </w:rPr>
      </w:pPr>
    </w:p>
    <w:p w:rsidR="00D648F7" w:rsidRDefault="001F3127" w:rsidP="00D648F7">
      <w:pPr>
        <w:tabs>
          <w:tab w:val="center" w:pos="4677"/>
        </w:tabs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20.08.</w:t>
      </w:r>
      <w:r w:rsidR="00D648F7">
        <w:rPr>
          <w:rFonts w:ascii="Arial" w:hAnsi="Arial" w:cs="Arial"/>
          <w:b/>
        </w:rPr>
        <w:t xml:space="preserve">2021                                   </w:t>
      </w:r>
      <w:r>
        <w:rPr>
          <w:rFonts w:ascii="Arial" w:hAnsi="Arial" w:cs="Arial"/>
          <w:b/>
        </w:rPr>
        <w:t xml:space="preserve">                            </w:t>
      </w:r>
      <w:r w:rsidR="00D648F7">
        <w:rPr>
          <w:rFonts w:ascii="Arial" w:hAnsi="Arial" w:cs="Arial"/>
          <w:b/>
        </w:rPr>
        <w:t xml:space="preserve">                                                №</w:t>
      </w:r>
      <w:r>
        <w:rPr>
          <w:rFonts w:ascii="Arial" w:hAnsi="Arial" w:cs="Arial"/>
          <w:b/>
        </w:rPr>
        <w:t xml:space="preserve"> 1056</w:t>
      </w:r>
    </w:p>
    <w:p w:rsidR="00D648F7" w:rsidRDefault="00D648F7" w:rsidP="00D648F7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60C96" w:rsidRDefault="00960C96" w:rsidP="00F52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0C96" w:rsidRDefault="00960C96" w:rsidP="00F52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2C47" w:rsidRPr="00D648F7" w:rsidRDefault="00F52C47" w:rsidP="00F52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/>
          <w:sz w:val="32"/>
          <w:szCs w:val="32"/>
        </w:rPr>
      </w:pPr>
      <w:r w:rsidRPr="00D648F7">
        <w:rPr>
          <w:rFonts w:ascii="Arial" w:hAnsi="Arial" w:cs="Arial"/>
          <w:b/>
          <w:bCs/>
          <w:sz w:val="32"/>
          <w:szCs w:val="32"/>
        </w:rPr>
        <w:t xml:space="preserve">О внесении изменения в постановление администрации муниципального образования город Ефремов от 28.12.2015г. №2296 «Об утверждении Правил определения требований к закупаемым администрацией муниципального образования город Ефремов, </w:t>
      </w:r>
      <w:r w:rsidRPr="00D648F7">
        <w:rPr>
          <w:rFonts w:ascii="Arial" w:hAnsi="Arial" w:cs="Arial"/>
          <w:b/>
          <w:sz w:val="32"/>
          <w:szCs w:val="32"/>
        </w:rPr>
        <w:t>отраслевыми (функциональными) органами администрации, имеющими статус юридических лиц</w:t>
      </w:r>
      <w:r w:rsidRPr="00D648F7">
        <w:rPr>
          <w:rFonts w:ascii="Arial" w:hAnsi="Arial" w:cs="Arial"/>
          <w:b/>
          <w:bCs/>
          <w:sz w:val="32"/>
          <w:szCs w:val="32"/>
        </w:rPr>
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город Ефремов»</w:t>
      </w:r>
    </w:p>
    <w:p w:rsidR="00F52C47" w:rsidRDefault="00F52C47" w:rsidP="00F52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C47" w:rsidRDefault="00F52C47" w:rsidP="00F52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C47" w:rsidRPr="00362478" w:rsidRDefault="00F52C47" w:rsidP="00F52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2478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10.02.2017 года №168 «О внесении изменений в некоторые акты Правительства Российской Федерации», постановлением Правительства Тульской области от 17.08.2017 №354 «О внесении изменения в постановление правительства Тульской области от 17.11.2015 №511»,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F52C47" w:rsidRPr="00362478" w:rsidRDefault="00F52C47" w:rsidP="00F52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2478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28.12.2015 №2296 «</w:t>
      </w:r>
      <w:r w:rsidRPr="00362478">
        <w:rPr>
          <w:rFonts w:ascii="Arial" w:hAnsi="Arial" w:cs="Arial"/>
          <w:bCs/>
          <w:sz w:val="24"/>
          <w:szCs w:val="24"/>
        </w:rPr>
        <w:t xml:space="preserve">Об утверждении Правил определения требований к закупаемым администрацией муниципального образования город Ефремов, </w:t>
      </w:r>
      <w:r w:rsidRPr="00362478">
        <w:rPr>
          <w:rFonts w:ascii="Arial" w:hAnsi="Arial" w:cs="Arial"/>
          <w:sz w:val="24"/>
          <w:szCs w:val="24"/>
        </w:rPr>
        <w:t>отраслевыми (функциональными) органами администрации, имеющими статус юридических лиц</w:t>
      </w:r>
      <w:r w:rsidRPr="00362478">
        <w:rPr>
          <w:rFonts w:ascii="Arial" w:hAnsi="Arial" w:cs="Arial"/>
          <w:bCs/>
          <w:sz w:val="24"/>
          <w:szCs w:val="24"/>
        </w:rPr>
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</w:t>
      </w:r>
      <w:r w:rsidRPr="0036247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62478">
        <w:rPr>
          <w:rFonts w:ascii="Arial" w:hAnsi="Arial" w:cs="Arial"/>
          <w:bCs/>
          <w:sz w:val="24"/>
          <w:szCs w:val="24"/>
        </w:rPr>
        <w:t>работ, услуг) для обеспечения муниципальных нужд муниципального образования город Ефремов» следующее изменение:</w:t>
      </w:r>
    </w:p>
    <w:p w:rsidR="00F52C47" w:rsidRPr="00362478" w:rsidRDefault="00F52C47" w:rsidP="00F52C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62478">
        <w:rPr>
          <w:rFonts w:ascii="Arial" w:hAnsi="Arial" w:cs="Arial"/>
          <w:bCs/>
          <w:sz w:val="24"/>
          <w:szCs w:val="24"/>
        </w:rPr>
        <w:t xml:space="preserve">приложение №1 к правилам </w:t>
      </w:r>
      <w:r w:rsidRPr="003624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определения требований к закупаемым администрацией муниципального образования город Ефремов, отраслевыми (функциональными) органами администрации, имеющими статус юридических лиц (включая соответственно территориальные органы и подведомственные им казённые и бюджетные учреждения) отдельным видам товаров, работ, услуг (в том </w:t>
      </w:r>
      <w:r w:rsidRPr="003624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числе предельные цены товаров, работ, услуг) для обеспечения муниципальных нужд муниципального образования город Ефремов</w:t>
      </w:r>
      <w:r w:rsidR="004C6AD6" w:rsidRPr="003624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2478">
        <w:rPr>
          <w:rFonts w:ascii="Arial" w:hAnsi="Arial" w:cs="Arial"/>
          <w:bCs/>
          <w:sz w:val="24"/>
          <w:szCs w:val="24"/>
        </w:rPr>
        <w:t xml:space="preserve">изложить в новой редакции (приложение). </w:t>
      </w:r>
    </w:p>
    <w:p w:rsidR="00F52C47" w:rsidRPr="00362478" w:rsidRDefault="00F52C47" w:rsidP="00F52C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2478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362478">
        <w:rPr>
          <w:rFonts w:ascii="Arial" w:hAnsi="Arial" w:cs="Arial"/>
          <w:sz w:val="24"/>
          <w:szCs w:val="24"/>
        </w:rPr>
        <w:t>Неликаева</w:t>
      </w:r>
      <w:proofErr w:type="spellEnd"/>
      <w:r w:rsidRPr="00362478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F52C47" w:rsidRPr="00362478" w:rsidRDefault="00F52C47" w:rsidP="00F52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2478">
        <w:rPr>
          <w:rFonts w:ascii="Arial" w:hAnsi="Arial" w:cs="Arial"/>
          <w:sz w:val="24"/>
          <w:szCs w:val="24"/>
        </w:rPr>
        <w:t>Отделу по обеспечению контрактной системы закупок (контрактная служба) администрации муниципального образования город Ефремов (</w:t>
      </w:r>
      <w:proofErr w:type="spellStart"/>
      <w:r w:rsidRPr="00362478">
        <w:rPr>
          <w:rFonts w:ascii="Arial" w:hAnsi="Arial" w:cs="Arial"/>
          <w:sz w:val="24"/>
          <w:szCs w:val="24"/>
        </w:rPr>
        <w:t>Дороганова</w:t>
      </w:r>
      <w:proofErr w:type="spellEnd"/>
      <w:r w:rsidRPr="00362478">
        <w:rPr>
          <w:rFonts w:ascii="Arial" w:hAnsi="Arial" w:cs="Arial"/>
          <w:sz w:val="24"/>
          <w:szCs w:val="24"/>
        </w:rPr>
        <w:t xml:space="preserve"> И.П.) в течение 5 рабочих дней со дня официального обнародования настоящего постановления разместить Правила в единой информационной системе в сфере закупок (zakupki.gov.ru).</w:t>
      </w:r>
    </w:p>
    <w:p w:rsidR="00F52C47" w:rsidRPr="00362478" w:rsidRDefault="00F52C47" w:rsidP="00F52C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62478">
        <w:rPr>
          <w:rFonts w:ascii="Arial" w:hAnsi="Arial" w:cs="Arial"/>
          <w:sz w:val="24"/>
          <w:szCs w:val="24"/>
        </w:rPr>
        <w:t>Постановление вступает в силу со дня его обнародования.</w:t>
      </w:r>
    </w:p>
    <w:p w:rsidR="00F52C47" w:rsidRPr="00362478" w:rsidRDefault="00F52C47" w:rsidP="00F52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2C47" w:rsidRPr="00362478" w:rsidRDefault="00F52C47" w:rsidP="00F52C47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Arial" w:hAnsi="Arial" w:cs="Arial"/>
          <w:sz w:val="24"/>
          <w:szCs w:val="24"/>
        </w:rPr>
      </w:pPr>
      <w:r w:rsidRPr="00362478">
        <w:rPr>
          <w:rFonts w:ascii="Arial" w:hAnsi="Arial" w:cs="Arial"/>
          <w:b/>
          <w:bCs/>
          <w:sz w:val="24"/>
          <w:szCs w:val="24"/>
        </w:rPr>
        <w:t xml:space="preserve"> Глава администрации</w:t>
      </w:r>
    </w:p>
    <w:p w:rsidR="00F52C47" w:rsidRPr="00362478" w:rsidRDefault="00F52C47" w:rsidP="00F52C47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362478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F52C47" w:rsidRPr="00362478" w:rsidRDefault="00F52C47" w:rsidP="00F52C47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362478">
        <w:rPr>
          <w:rFonts w:ascii="Arial" w:hAnsi="Arial" w:cs="Arial"/>
          <w:b/>
          <w:bCs/>
          <w:sz w:val="24"/>
          <w:szCs w:val="24"/>
        </w:rPr>
        <w:t xml:space="preserve"> город Ефремов                                                             С.Г. Балтабаев</w:t>
      </w:r>
    </w:p>
    <w:p w:rsidR="00F52C47" w:rsidRPr="00362478" w:rsidRDefault="00F52C47" w:rsidP="00F52C47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F52C47" w:rsidRPr="00362478" w:rsidRDefault="00F52C47" w:rsidP="00F52C47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F52C47" w:rsidRPr="00362478" w:rsidRDefault="00F52C47" w:rsidP="00F52C47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F52C47" w:rsidRPr="00362478" w:rsidRDefault="00F52C47" w:rsidP="00F52C47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F52C47" w:rsidRPr="00362478" w:rsidRDefault="00F52C47" w:rsidP="00F52C47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F52C47" w:rsidRPr="00362478" w:rsidRDefault="00F52C47" w:rsidP="00F52C47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AE5F8D" w:rsidRPr="00D648F7" w:rsidRDefault="00AE5F8D" w:rsidP="00F52C47">
      <w:pPr>
        <w:shd w:val="clear" w:color="auto" w:fill="FFFFFF"/>
        <w:spacing w:after="0" w:line="24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  <w:sectPr w:rsidR="00AE5F8D" w:rsidRPr="00D648F7" w:rsidSect="00AE5F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99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852"/>
        <w:gridCol w:w="425"/>
        <w:gridCol w:w="709"/>
        <w:gridCol w:w="283"/>
        <w:gridCol w:w="709"/>
        <w:gridCol w:w="142"/>
        <w:gridCol w:w="850"/>
        <w:gridCol w:w="142"/>
        <w:gridCol w:w="851"/>
        <w:gridCol w:w="708"/>
        <w:gridCol w:w="425"/>
        <w:gridCol w:w="1276"/>
        <w:gridCol w:w="569"/>
        <w:gridCol w:w="707"/>
        <w:gridCol w:w="1276"/>
        <w:gridCol w:w="354"/>
        <w:gridCol w:w="780"/>
        <w:gridCol w:w="1152"/>
        <w:gridCol w:w="236"/>
        <w:gridCol w:w="29"/>
        <w:gridCol w:w="1275"/>
        <w:gridCol w:w="143"/>
        <w:gridCol w:w="485"/>
        <w:gridCol w:w="236"/>
        <w:gridCol w:w="76"/>
        <w:gridCol w:w="207"/>
        <w:gridCol w:w="733"/>
        <w:gridCol w:w="207"/>
        <w:gridCol w:w="733"/>
        <w:gridCol w:w="207"/>
        <w:gridCol w:w="733"/>
        <w:gridCol w:w="207"/>
        <w:gridCol w:w="940"/>
      </w:tblGrid>
      <w:tr w:rsidR="00F52C47" w:rsidRPr="00D648F7" w:rsidTr="00AE5F8D">
        <w:trPr>
          <w:gridAfter w:val="2"/>
          <w:wAfter w:w="1147" w:type="dxa"/>
          <w:trHeight w:val="3435"/>
        </w:trPr>
        <w:tc>
          <w:tcPr>
            <w:tcW w:w="710" w:type="dxa"/>
            <w:noWrap/>
            <w:vAlign w:val="bottom"/>
            <w:hideMark/>
          </w:tcPr>
          <w:p w:rsidR="00F52C47" w:rsidRPr="00D648F7" w:rsidRDefault="00F52C47">
            <w:pPr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33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3472" w:type="dxa"/>
            <w:gridSpan w:val="5"/>
            <w:vAlign w:val="center"/>
            <w:hideMark/>
          </w:tcPr>
          <w:p w:rsidR="002F3617" w:rsidRPr="00D648F7" w:rsidRDefault="002F3617" w:rsidP="002F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648F7">
              <w:rPr>
                <w:rFonts w:ascii="Arial" w:hAnsi="Arial" w:cs="Arial"/>
                <w:sz w:val="16"/>
                <w:szCs w:val="16"/>
              </w:rPr>
              <w:t>Приложение</w:t>
            </w:r>
          </w:p>
          <w:p w:rsidR="002F3617" w:rsidRPr="00D648F7" w:rsidRDefault="002F3617" w:rsidP="002F3617">
            <w:pPr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8F7">
              <w:rPr>
                <w:rFonts w:ascii="Arial" w:hAnsi="Arial" w:cs="Arial"/>
                <w:sz w:val="16"/>
                <w:szCs w:val="16"/>
              </w:rPr>
              <w:t xml:space="preserve">к постановлению администрации </w:t>
            </w:r>
          </w:p>
          <w:p w:rsidR="002F3617" w:rsidRPr="00D648F7" w:rsidRDefault="002F3617" w:rsidP="002F3617">
            <w:pPr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8F7">
              <w:rPr>
                <w:rFonts w:ascii="Arial" w:hAnsi="Arial" w:cs="Arial"/>
                <w:sz w:val="16"/>
                <w:szCs w:val="16"/>
              </w:rPr>
              <w:t>муниципального</w:t>
            </w:r>
          </w:p>
          <w:p w:rsidR="002F3617" w:rsidRPr="00D648F7" w:rsidRDefault="002F3617" w:rsidP="002F3617">
            <w:pPr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8F7">
              <w:rPr>
                <w:rFonts w:ascii="Arial" w:hAnsi="Arial" w:cs="Arial"/>
                <w:sz w:val="16"/>
                <w:szCs w:val="16"/>
              </w:rPr>
              <w:t xml:space="preserve">образования город Ефремов </w:t>
            </w:r>
          </w:p>
          <w:p w:rsidR="002F3617" w:rsidRPr="00D648F7" w:rsidRDefault="002F3617" w:rsidP="002F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648F7">
              <w:rPr>
                <w:rFonts w:ascii="Arial" w:hAnsi="Arial" w:cs="Arial"/>
                <w:sz w:val="16"/>
                <w:szCs w:val="16"/>
              </w:rPr>
              <w:t>от</w:t>
            </w:r>
            <w:r w:rsidR="001F3127">
              <w:rPr>
                <w:rFonts w:ascii="Arial" w:hAnsi="Arial" w:cs="Arial"/>
                <w:sz w:val="16"/>
                <w:szCs w:val="16"/>
              </w:rPr>
              <w:t xml:space="preserve"> 20.08.2021 </w:t>
            </w:r>
            <w:r w:rsidRPr="00D648F7">
              <w:rPr>
                <w:rFonts w:ascii="Arial" w:hAnsi="Arial" w:cs="Arial"/>
                <w:sz w:val="16"/>
                <w:szCs w:val="16"/>
              </w:rPr>
              <w:t>№</w:t>
            </w:r>
            <w:r w:rsidR="001F3127">
              <w:rPr>
                <w:rFonts w:ascii="Arial" w:hAnsi="Arial" w:cs="Arial"/>
                <w:sz w:val="16"/>
                <w:szCs w:val="16"/>
              </w:rPr>
              <w:t xml:space="preserve"> 1056</w:t>
            </w:r>
          </w:p>
          <w:p w:rsidR="002F3617" w:rsidRPr="00D648F7" w:rsidRDefault="002F361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 к Правилам определения требований к закупаемым администрацией муниципального образования город Ефремов, отраслевыми (функциональными) органами администрации, имеющими статус юридических лиц (включая соответственно территор</w:t>
            </w:r>
            <w:bookmarkStart w:id="0" w:name="_GoBack"/>
            <w:bookmarkEnd w:id="0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город Ефремов</w:t>
            </w:r>
          </w:p>
        </w:tc>
        <w:tc>
          <w:tcPr>
            <w:tcW w:w="940" w:type="dxa"/>
            <w:gridSpan w:val="4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trHeight w:val="480"/>
        </w:trPr>
        <w:tc>
          <w:tcPr>
            <w:tcW w:w="710" w:type="dxa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33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932" w:type="dxa"/>
            <w:gridSpan w:val="2"/>
            <w:vAlign w:val="center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932" w:type="dxa"/>
            <w:gridSpan w:val="4"/>
            <w:vAlign w:val="center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315"/>
        </w:trPr>
        <w:tc>
          <w:tcPr>
            <w:tcW w:w="15171" w:type="dxa"/>
            <w:gridSpan w:val="24"/>
            <w:noWrap/>
            <w:vAlign w:val="bottom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ОБЯЗАТЕЛЬНЫЙ ПЕРЕЧЕНЬ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315"/>
        </w:trPr>
        <w:tc>
          <w:tcPr>
            <w:tcW w:w="15171" w:type="dxa"/>
            <w:gridSpan w:val="24"/>
            <w:noWrap/>
            <w:vAlign w:val="bottom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отдельных видов товаров, работ, услуг, в отношении которых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315"/>
        </w:trPr>
        <w:tc>
          <w:tcPr>
            <w:tcW w:w="15171" w:type="dxa"/>
            <w:gridSpan w:val="24"/>
            <w:noWrap/>
            <w:vAlign w:val="bottom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определяются требования к потребительским свойствам (в том числе качеству) и иным характеристикам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315"/>
        </w:trPr>
        <w:tc>
          <w:tcPr>
            <w:tcW w:w="15171" w:type="dxa"/>
            <w:gridSpan w:val="24"/>
            <w:noWrap/>
            <w:vAlign w:val="bottom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(в том числе предельные цены товаров, работ, услуг)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315"/>
        </w:trPr>
        <w:tc>
          <w:tcPr>
            <w:tcW w:w="1517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315"/>
        </w:trPr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по ОКПД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126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315"/>
        </w:trPr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1110"/>
        </w:trPr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город Ефремов, отраслевой (функциональный) орган администрации, имеющий статус юридического лица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Территориальный орган и подведомственные казённые и бюджетные учреждения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810"/>
        </w:trPr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176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муниципальные должности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ведущие должности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старшие должности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младшие должности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должности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1965"/>
        </w:trPr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right="-106"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должности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330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6480"/>
        </w:trPr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26.20.11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поддержки 3G (UMTS), тип видеоадаптера, время работы, операционная система, предустановленное программ</w:t>
            </w: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ное обеспечение, предельная цена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810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26.20.15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6075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26.20.16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8192"/>
        </w:trPr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26.30.11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</w:t>
            </w: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 одного абонента (одну единицу трафика) в течение всего срока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1965"/>
        </w:trPr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="00161A5C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15 тыс.руб.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5 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5 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5 тыс.руб.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5 тыс.руб.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1965"/>
        </w:trPr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29.10.21</w:t>
            </w:r>
          </w:p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мощность двигателя, комплектация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161A5C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2010"/>
        </w:trPr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="00161A5C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AE5F8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3,0</w:t>
            </w:r>
            <w:r w:rsidR="00F52C47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млн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161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2,5</w:t>
            </w:r>
            <w:r w:rsidR="00F52C47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млн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AE5F8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2,0</w:t>
            </w:r>
            <w:r w:rsidR="00F52C47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млн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2010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29.10.22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транспортные с двигателем с искровым зажиганием, с рабочим объемом цилиндров не более 1500 см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мощность двигателя, комплектация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161A5C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2010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="00161A5C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AE5F8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3,0</w:t>
            </w:r>
            <w:r w:rsidR="00F52C47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млн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E45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2,5</w:t>
            </w:r>
            <w:r w:rsidR="00F52C47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млн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AE5F8D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2,0</w:t>
            </w:r>
            <w:r w:rsidR="00F52C47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млн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2010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29.10.23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 w:rsidP="003B12AB">
            <w:pPr>
              <w:spacing w:after="0" w:line="240" w:lineRule="auto"/>
              <w:ind w:hanging="11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полудизелем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), новые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мощность двигателя, комплектация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161A5C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2010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="00161A5C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182EBD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3,0</w:t>
            </w:r>
            <w:r w:rsidR="00F52C47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млн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E45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2,5</w:t>
            </w:r>
            <w:r w:rsidR="00F52C47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млн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C47" w:rsidRPr="00D648F7" w:rsidRDefault="00E45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более 2</w:t>
            </w:r>
            <w:r w:rsidR="00F52C47"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млн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1560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29.10.30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 w:rsidP="003B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автотранспортные для перевозки 10 человек или более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1560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29.10.41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 w:rsidP="003B12AB">
            <w:pPr>
              <w:spacing w:after="0" w:line="240" w:lineRule="auto"/>
              <w:ind w:hanging="11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полудизелем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), новые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3795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29.10.42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 w:rsidP="003B1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4515"/>
        </w:trPr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31.01.11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Мебель металлическая для офисов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 (металл)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5895"/>
        </w:trPr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Мебель для сидения, преимущественно с металлическим каркасом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5445"/>
        </w:trPr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31.01.2012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 (вид древесины)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4980"/>
        </w:trPr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ткань. возможное значение: нетканые материалы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4980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31.01.11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 (металл)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4E3ECA">
        <w:trPr>
          <w:gridAfter w:val="2"/>
          <w:wAfter w:w="1147" w:type="dxa"/>
          <w:trHeight w:val="4243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 (вид древесины)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предельное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предельное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предельное значение - массив древесины "ценных" пород (твердо-лиственных и тропических);возможные значения: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предельное значение - массив древесины "ценных" пород (твердо-лиственных и тропических); возможные значения: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64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пород</w:t>
            </w:r>
          </w:p>
        </w:tc>
        <w:tc>
          <w:tcPr>
            <w:tcW w:w="797" w:type="dxa"/>
            <w:gridSpan w:val="3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315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77.11.10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 w:line="240" w:lineRule="auto"/>
              <w:ind w:hanging="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по аренде и лизингу легковых автомобилей и лёгких (не более 3,5т)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лёгких (до 3,5тн) автотранспортных средств без водителя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Мощность двигателя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315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Тип коробки передач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F52C47" w:rsidRPr="00D648F7" w:rsidTr="00AE5F8D">
        <w:trPr>
          <w:gridAfter w:val="2"/>
          <w:wAfter w:w="1147" w:type="dxa"/>
          <w:trHeight w:val="315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47" w:rsidRPr="00D648F7" w:rsidRDefault="00F52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 w:line="240" w:lineRule="auto"/>
              <w:ind w:hanging="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48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Комплектация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F52C47" w:rsidRPr="00D648F7" w:rsidRDefault="00F52C47">
            <w:pPr>
              <w:spacing w:after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</w:tbl>
    <w:p w:rsidR="00F52C47" w:rsidRPr="00D648F7" w:rsidRDefault="00F52C47" w:rsidP="00F52C47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F52C47" w:rsidRPr="00D648F7" w:rsidRDefault="00F52C47" w:rsidP="00F52C47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F52C47" w:rsidRPr="00D648F7" w:rsidRDefault="00F52C47" w:rsidP="00F52C47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F52C47" w:rsidRPr="00D648F7" w:rsidRDefault="00F52C47" w:rsidP="00F52C47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F52C47" w:rsidRPr="00D648F7" w:rsidRDefault="00F52C47" w:rsidP="00F52C47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F52C47" w:rsidRPr="00D648F7" w:rsidRDefault="00F52C47" w:rsidP="00F52C47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F52C47" w:rsidRPr="00D648F7" w:rsidRDefault="00F52C47" w:rsidP="00F52C47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F52C47" w:rsidRPr="00D648F7" w:rsidRDefault="00F52C47" w:rsidP="00F52C47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3C358A" w:rsidRPr="00D648F7" w:rsidRDefault="003C358A">
      <w:pPr>
        <w:rPr>
          <w:rFonts w:ascii="Arial" w:hAnsi="Arial" w:cs="Arial"/>
          <w:sz w:val="16"/>
          <w:szCs w:val="16"/>
        </w:rPr>
      </w:pPr>
    </w:p>
    <w:sectPr w:rsidR="003C358A" w:rsidRPr="00D648F7" w:rsidSect="00F52C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</w:lvl>
    <w:lvl w:ilvl="1" w:tplc="2542B718">
      <w:start w:val="1"/>
      <w:numFmt w:val="russianLower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47"/>
    <w:rsid w:val="00161A5C"/>
    <w:rsid w:val="00182EBD"/>
    <w:rsid w:val="001A0318"/>
    <w:rsid w:val="001F3127"/>
    <w:rsid w:val="002A3E0E"/>
    <w:rsid w:val="002F3617"/>
    <w:rsid w:val="00362478"/>
    <w:rsid w:val="003B12AB"/>
    <w:rsid w:val="003C358A"/>
    <w:rsid w:val="00401D58"/>
    <w:rsid w:val="00471C0E"/>
    <w:rsid w:val="004C6AD6"/>
    <w:rsid w:val="004E3ECA"/>
    <w:rsid w:val="007D1461"/>
    <w:rsid w:val="008376FB"/>
    <w:rsid w:val="00960C96"/>
    <w:rsid w:val="00AA4775"/>
    <w:rsid w:val="00AD287E"/>
    <w:rsid w:val="00AE5F8D"/>
    <w:rsid w:val="00B70608"/>
    <w:rsid w:val="00BF44E8"/>
    <w:rsid w:val="00D648F7"/>
    <w:rsid w:val="00E452C6"/>
    <w:rsid w:val="00F5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75D3"/>
  <w15:docId w15:val="{D8F6E3FA-691E-48C0-BBF3-770197A9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2021-08-20T10:54:00Z</cp:lastPrinted>
  <dcterms:created xsi:type="dcterms:W3CDTF">2021-08-23T11:07:00Z</dcterms:created>
  <dcterms:modified xsi:type="dcterms:W3CDTF">2021-08-23T11:07:00Z</dcterms:modified>
</cp:coreProperties>
</file>