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AD8" w:rsidRDefault="00661E60" w:rsidP="00661E60">
      <w:pPr>
        <w:pStyle w:val="af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661E60" w:rsidRDefault="00661E60" w:rsidP="00661E60">
      <w:pPr>
        <w:pStyle w:val="af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ОБРАЗОВАНИЯ</w:t>
      </w:r>
    </w:p>
    <w:p w:rsidR="00661E60" w:rsidRDefault="00661E60" w:rsidP="00661E60">
      <w:pPr>
        <w:pStyle w:val="af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ЕФРЕМОВСКИЙ МУНИЦИПАЛЬНЫЙ ОКРУГ</w:t>
      </w:r>
    </w:p>
    <w:p w:rsidR="00661E60" w:rsidRDefault="00661E60" w:rsidP="00661E60">
      <w:pPr>
        <w:pStyle w:val="af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ТУЛЬСКОЙ ОБЛАСТИ</w:t>
      </w:r>
    </w:p>
    <w:p w:rsidR="00661E60" w:rsidRDefault="00661E60" w:rsidP="00661E60">
      <w:pPr>
        <w:pStyle w:val="af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</w:p>
    <w:p w:rsidR="00661E60" w:rsidRDefault="00661E60" w:rsidP="00661E60">
      <w:pPr>
        <w:pStyle w:val="af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bookmarkEnd w:id="0"/>
    <w:p w:rsidR="00661E60" w:rsidRDefault="00661E60" w:rsidP="00661E60">
      <w:pPr>
        <w:pStyle w:val="af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</w:p>
    <w:p w:rsidR="00661E60" w:rsidRPr="00661E60" w:rsidRDefault="00661E60" w:rsidP="00661E60">
      <w:pPr>
        <w:pStyle w:val="af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11.11.2025 № 1883</w:t>
      </w:r>
    </w:p>
    <w:p w:rsidR="0039111B" w:rsidRPr="00661E60" w:rsidRDefault="0039111B" w:rsidP="00816C58">
      <w:pPr>
        <w:pStyle w:val="af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sz w:val="24"/>
          <w:szCs w:val="24"/>
        </w:rPr>
      </w:pPr>
    </w:p>
    <w:p w:rsidR="0039111B" w:rsidRPr="00661E60" w:rsidRDefault="0039111B" w:rsidP="00816C58">
      <w:pPr>
        <w:pStyle w:val="af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sz w:val="24"/>
          <w:szCs w:val="24"/>
        </w:rPr>
      </w:pPr>
    </w:p>
    <w:p w:rsidR="005F7AD8" w:rsidRPr="00661E60" w:rsidRDefault="005F7AD8" w:rsidP="00816C58">
      <w:pPr>
        <w:pStyle w:val="af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sz w:val="24"/>
          <w:szCs w:val="24"/>
        </w:rPr>
      </w:pPr>
    </w:p>
    <w:p w:rsidR="004B4D76" w:rsidRPr="00661E60" w:rsidRDefault="00661E60" w:rsidP="004B4D76">
      <w:pPr>
        <w:jc w:val="center"/>
        <w:rPr>
          <w:rFonts w:ascii="Arial" w:hAnsi="Arial" w:cs="Arial"/>
          <w:b/>
        </w:rPr>
      </w:pPr>
      <w:r w:rsidRPr="00661E60">
        <w:rPr>
          <w:rFonts w:ascii="Arial" w:hAnsi="Arial" w:cs="Arial"/>
          <w:b/>
          <w:sz w:val="32"/>
          <w:szCs w:val="32"/>
        </w:rPr>
        <w:t xml:space="preserve">О ВНЕСЕНИИ ИЗМЕНЕНИЙ В ПОСТАНОВЛЕНИЕ АДМИНИСТРАЦИИ МУНИЦИПАЛЬНОГО ОБРАЗОВАНИЯ ЕФРЕМОВСКИЙ МУНИЦИПАЛЬНЫЙ ОКРУГ ТУЛЬСКОЙ ОБЛАСТИ ОТ 17.10.2025  № 1759 «О НЕСЕНИИ ИЗМЕНЕНИЙ В ПОСТАНОВЛЕНИЕ АДМИНИСТРАЦИИ </w:t>
      </w:r>
      <w:r>
        <w:rPr>
          <w:rFonts w:ascii="Arial" w:hAnsi="Arial" w:cs="Arial"/>
          <w:b/>
          <w:sz w:val="32"/>
          <w:szCs w:val="32"/>
        </w:rPr>
        <w:t>М</w:t>
      </w:r>
      <w:r w:rsidRPr="00661E60">
        <w:rPr>
          <w:rFonts w:ascii="Arial" w:hAnsi="Arial" w:cs="Arial"/>
          <w:b/>
          <w:sz w:val="32"/>
          <w:szCs w:val="32"/>
        </w:rPr>
        <w:t>УНИЦИПАЛЬНОГО ОБРАЗОВАНИЯ ГОРОД ЕФРЕМОВ ОТ 19.12.2024 Г. № 2450</w:t>
      </w:r>
      <w:r w:rsidRPr="00661E60">
        <w:rPr>
          <w:rFonts w:ascii="Arial" w:hAnsi="Arial" w:cs="Arial"/>
          <w:sz w:val="32"/>
          <w:szCs w:val="32"/>
        </w:rPr>
        <w:t xml:space="preserve"> </w:t>
      </w:r>
      <w:r w:rsidRPr="00661E60">
        <w:rPr>
          <w:rFonts w:ascii="Arial" w:hAnsi="Arial" w:cs="Arial"/>
          <w:b/>
          <w:sz w:val="32"/>
          <w:szCs w:val="32"/>
        </w:rPr>
        <w:t>«ОБ УТВЕРЖДЕНИИ МУНИЦИПАЛЬНОЙ ПРОГРАММЫ МУНИЦИПАЛЬНОГО ОБРАЗОВАНИЯ ЕФРЕМОВСКИЙ МУНИЦИПАЛЬНЫЙ ОКРУГ ТУЛЬСКОЙ ОБЛАСТИ «РАЗВИТИЕ ТРАНСПОРТНОЙ СИСТЕМЫ  МУНИЦИПАЛЬНОГО ОБРАЗОВАНИЯ ЕФРЕМОВСКИЙ МУНИЦИПАЛЬНЫЙ ОКРУГ ТУЛЬСКОЙ ОБЛАСТИ И ПОВЫШЕНИЕ БЕЗОПАСНОСТИ ДОРОЖНОГО ДВИЖЕНИЯ»</w:t>
      </w:r>
    </w:p>
    <w:p w:rsidR="004B4D76" w:rsidRPr="00661E60" w:rsidRDefault="004B4D76" w:rsidP="004B4D76">
      <w:pPr>
        <w:pStyle w:val="33"/>
        <w:rPr>
          <w:rFonts w:ascii="Arial" w:hAnsi="Arial" w:cs="Arial"/>
          <w:sz w:val="24"/>
          <w:szCs w:val="24"/>
        </w:rPr>
      </w:pPr>
    </w:p>
    <w:p w:rsidR="00990056" w:rsidRPr="00661E60" w:rsidRDefault="00990056" w:rsidP="00990056">
      <w:pPr>
        <w:pStyle w:val="af1"/>
        <w:spacing w:before="0" w:beforeAutospacing="0" w:after="0" w:afterAutospacing="0"/>
        <w:jc w:val="both"/>
        <w:rPr>
          <w:rFonts w:ascii="Arial" w:hAnsi="Arial" w:cs="Arial"/>
          <w:sz w:val="24"/>
          <w:szCs w:val="24"/>
        </w:rPr>
      </w:pPr>
      <w:r w:rsidRPr="00661E60">
        <w:rPr>
          <w:rFonts w:ascii="Arial" w:hAnsi="Arial" w:cs="Arial"/>
          <w:sz w:val="24"/>
          <w:szCs w:val="24"/>
        </w:rPr>
        <w:t xml:space="preserve">      В соответствии с постановлением администрации муниципального образования город Ефремов от 12.12.2024 № 2351 «О порядке разработки, реализации и оценки эффективности муниципальных программ муниципального образования Ефремовский муниципальный округ Тульской области», постановлением администрации муниципального образования Ефремовский муниципальный округ Тульской области от 19.06.2025 № 1074 «Об утверждении плана-графика составления проекта бюджета муниципального образования Ефремовский муниципальный округ Тульской области на 2026 год и на плановый период 2027 и 2028 годов», на основании Устава муниципального образования Ефремовский муниципальный округ Тульской области, </w:t>
      </w:r>
      <w:r w:rsidRPr="00661E60">
        <w:rPr>
          <w:rFonts w:ascii="Arial" w:hAnsi="Arial" w:cs="Arial"/>
          <w:bCs/>
          <w:sz w:val="24"/>
          <w:szCs w:val="24"/>
        </w:rPr>
        <w:t>администрация</w:t>
      </w:r>
      <w:r w:rsidRPr="00661E60">
        <w:rPr>
          <w:rFonts w:ascii="Arial" w:hAnsi="Arial" w:cs="Arial"/>
          <w:sz w:val="24"/>
          <w:szCs w:val="24"/>
        </w:rPr>
        <w:t xml:space="preserve"> </w:t>
      </w:r>
      <w:r w:rsidRPr="00661E60">
        <w:rPr>
          <w:rFonts w:ascii="Arial" w:hAnsi="Arial" w:cs="Arial"/>
          <w:bCs/>
          <w:sz w:val="24"/>
          <w:szCs w:val="24"/>
        </w:rPr>
        <w:t xml:space="preserve">муниципального образования </w:t>
      </w:r>
      <w:r w:rsidRPr="00661E60">
        <w:rPr>
          <w:rFonts w:ascii="Arial" w:hAnsi="Arial" w:cs="Arial"/>
          <w:sz w:val="24"/>
          <w:szCs w:val="24"/>
        </w:rPr>
        <w:t>Ефремовский муниципальный округ Тульской области ПОСТАНОВЛЯЕТ:</w:t>
      </w:r>
    </w:p>
    <w:p w:rsidR="00766AB2" w:rsidRPr="00661E60" w:rsidRDefault="0039111B" w:rsidP="00766AB2">
      <w:pPr>
        <w:pStyle w:val="afb"/>
        <w:numPr>
          <w:ilvl w:val="0"/>
          <w:numId w:val="14"/>
        </w:numPr>
        <w:ind w:left="0" w:firstLine="0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</w:t>
      </w:r>
      <w:r w:rsidR="00766AB2" w:rsidRPr="00661E60">
        <w:rPr>
          <w:rFonts w:ascii="Arial" w:hAnsi="Arial" w:cs="Arial"/>
        </w:rPr>
        <w:t xml:space="preserve">Внести в постановление администрации муниципального образования </w:t>
      </w:r>
      <w:r w:rsidR="0078715B" w:rsidRPr="00661E60">
        <w:rPr>
          <w:rFonts w:ascii="Arial" w:hAnsi="Arial" w:cs="Arial"/>
        </w:rPr>
        <w:t xml:space="preserve">Ефремовский муниципальный округ Тульской области от 17.10.2025  № 1759 «О несении изменений в постановление администрации муниципального образования город Ефремов от 19.12.2024 г. № 2450 «Об утверждении муниципальной программы муниципального образования Ефремовский муниципальный округ Тульской области «Развитие транспортной системы  муниципального образования Ефремовский муниципальный округ Тульской области и повышение безопасности дорожного </w:t>
      </w:r>
      <w:r w:rsidR="0078715B" w:rsidRPr="00661E60">
        <w:rPr>
          <w:rFonts w:ascii="Arial" w:hAnsi="Arial" w:cs="Arial"/>
        </w:rPr>
        <w:lastRenderedPageBreak/>
        <w:t xml:space="preserve">движения» </w:t>
      </w:r>
      <w:r w:rsidR="00766AB2" w:rsidRPr="00661E60">
        <w:rPr>
          <w:rFonts w:ascii="Arial" w:hAnsi="Arial" w:cs="Arial"/>
        </w:rPr>
        <w:t xml:space="preserve"> следующие изменения - приложение к постановлению изложить в новой редакции (приложение).</w:t>
      </w:r>
    </w:p>
    <w:p w:rsidR="00766AB2" w:rsidRPr="00661E60" w:rsidRDefault="00766AB2" w:rsidP="00766AB2">
      <w:pPr>
        <w:pStyle w:val="af1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rFonts w:ascii="Arial" w:hAnsi="Arial" w:cs="Arial"/>
          <w:sz w:val="24"/>
          <w:szCs w:val="24"/>
        </w:rPr>
      </w:pPr>
      <w:r w:rsidRPr="00661E60">
        <w:rPr>
          <w:rFonts w:ascii="Arial" w:hAnsi="Arial" w:cs="Arial"/>
          <w:sz w:val="24"/>
          <w:szCs w:val="24"/>
        </w:rPr>
        <w:t>Комитету по делопроизводству и контролю администрации муниципального образования Ефремовский муниципальный округ Тульской области (Неликаева М.Г.) обнародовать настоящее постановление путем его размещения на официальном сайте муниципального образования Ефремовский муниципальный округ Тульской области в информационно-телекоммуникационной сети «Интернет» и в местах для обнародования муниципальных нормативных правовых актов муниципального образования Ефремовский муниципальный округ Тульской области.</w:t>
      </w:r>
    </w:p>
    <w:p w:rsidR="00990056" w:rsidRPr="00661E60" w:rsidRDefault="00766AB2" w:rsidP="00990056">
      <w:pPr>
        <w:jc w:val="both"/>
        <w:rPr>
          <w:rFonts w:ascii="Arial" w:hAnsi="Arial" w:cs="Arial"/>
          <w:b/>
        </w:rPr>
      </w:pPr>
      <w:r w:rsidRPr="00661E60">
        <w:rPr>
          <w:rFonts w:ascii="Arial" w:hAnsi="Arial" w:cs="Arial"/>
        </w:rPr>
        <w:t xml:space="preserve">3. </w:t>
      </w:r>
      <w:r w:rsidR="00990056" w:rsidRPr="00661E60">
        <w:rPr>
          <w:rFonts w:ascii="Arial" w:hAnsi="Arial" w:cs="Arial"/>
        </w:rPr>
        <w:t xml:space="preserve">Постановление вступает в силу со дня его официального обнародования, и </w:t>
      </w:r>
      <w:r w:rsidR="0078715B" w:rsidRPr="00661E60">
        <w:rPr>
          <w:rFonts w:ascii="Arial" w:hAnsi="Arial" w:cs="Arial"/>
        </w:rPr>
        <w:t>распространяется на</w:t>
      </w:r>
      <w:r w:rsidR="006D4B52" w:rsidRPr="00661E60">
        <w:rPr>
          <w:rFonts w:ascii="Arial" w:hAnsi="Arial" w:cs="Arial"/>
        </w:rPr>
        <w:t xml:space="preserve"> правоотношения</w:t>
      </w:r>
      <w:r w:rsidR="0078715B" w:rsidRPr="00661E60">
        <w:rPr>
          <w:rFonts w:ascii="Arial" w:hAnsi="Arial" w:cs="Arial"/>
        </w:rPr>
        <w:t xml:space="preserve"> с 17.10.2025 г.</w:t>
      </w:r>
    </w:p>
    <w:p w:rsidR="00766AB2" w:rsidRPr="00661E60" w:rsidRDefault="00766AB2" w:rsidP="0099005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39111B" w:rsidRPr="00661E60" w:rsidRDefault="0039111B" w:rsidP="00766AB2">
      <w:pPr>
        <w:jc w:val="both"/>
        <w:rPr>
          <w:rFonts w:ascii="Arial" w:hAnsi="Arial" w:cs="Arial"/>
          <w:b/>
        </w:rPr>
      </w:pPr>
    </w:p>
    <w:p w:rsidR="00990056" w:rsidRPr="00661E60" w:rsidRDefault="00990056" w:rsidP="00766AB2">
      <w:pPr>
        <w:jc w:val="both"/>
        <w:rPr>
          <w:rFonts w:ascii="Arial" w:hAnsi="Arial" w:cs="Arial"/>
          <w:b/>
        </w:rPr>
      </w:pPr>
    </w:p>
    <w:p w:rsidR="00990056" w:rsidRPr="00661E60" w:rsidRDefault="00990056" w:rsidP="00661E60">
      <w:pPr>
        <w:jc w:val="right"/>
        <w:rPr>
          <w:rFonts w:ascii="Arial" w:hAnsi="Arial" w:cs="Arial"/>
        </w:rPr>
      </w:pPr>
    </w:p>
    <w:tbl>
      <w:tblPr>
        <w:tblStyle w:val="afc"/>
        <w:tblW w:w="5389" w:type="pct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23"/>
        <w:gridCol w:w="1701"/>
        <w:gridCol w:w="2749"/>
      </w:tblGrid>
      <w:tr w:rsidR="00766AB2" w:rsidRPr="00661E60" w:rsidTr="00766AB2">
        <w:trPr>
          <w:trHeight w:val="229"/>
        </w:trPr>
        <w:tc>
          <w:tcPr>
            <w:tcW w:w="2834" w:type="pct"/>
            <w:hideMark/>
          </w:tcPr>
          <w:p w:rsidR="00766AB2" w:rsidRPr="00661E60" w:rsidRDefault="00766AB2" w:rsidP="00661E60">
            <w:pPr>
              <w:pStyle w:val="af4"/>
              <w:ind w:right="-119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8" w:type="pct"/>
            <w:vAlign w:val="center"/>
          </w:tcPr>
          <w:p w:rsidR="00766AB2" w:rsidRPr="00661E60" w:rsidRDefault="00766AB2" w:rsidP="00661E60">
            <w:pPr>
              <w:jc w:val="right"/>
              <w:rPr>
                <w:rFonts w:ascii="Arial" w:hAnsi="Arial" w:cs="Arial"/>
                <w:lang w:eastAsia="zh-CN"/>
              </w:rPr>
            </w:pPr>
          </w:p>
        </w:tc>
        <w:tc>
          <w:tcPr>
            <w:tcW w:w="1338" w:type="pct"/>
            <w:vAlign w:val="bottom"/>
            <w:hideMark/>
          </w:tcPr>
          <w:p w:rsidR="00661E60" w:rsidRPr="00661E60" w:rsidRDefault="00661E60" w:rsidP="00661E60">
            <w:pPr>
              <w:spacing w:before="100" w:beforeAutospacing="1"/>
              <w:ind w:firstLine="540"/>
              <w:jc w:val="right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lang w:eastAsia="zh-CN"/>
              </w:rPr>
              <w:t xml:space="preserve">          </w:t>
            </w:r>
            <w:r w:rsidRPr="00661E60">
              <w:rPr>
                <w:rFonts w:ascii="Arial" w:hAnsi="Arial" w:cs="Arial"/>
              </w:rPr>
              <w:t xml:space="preserve">    Глава администрации</w:t>
            </w:r>
          </w:p>
          <w:p w:rsidR="00661E60" w:rsidRPr="00661E60" w:rsidRDefault="00661E60" w:rsidP="00661E60">
            <w:pPr>
              <w:jc w:val="right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муниципального образования</w:t>
            </w:r>
          </w:p>
          <w:p w:rsidR="00661E60" w:rsidRPr="00661E60" w:rsidRDefault="00661E60" w:rsidP="00661E60">
            <w:pPr>
              <w:ind w:left="-284"/>
              <w:jc w:val="right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    Ефремовский муниципальный округ</w:t>
            </w:r>
          </w:p>
          <w:p w:rsidR="00661E60" w:rsidRPr="00661E60" w:rsidRDefault="00661E60" w:rsidP="00661E60">
            <w:pPr>
              <w:jc w:val="right"/>
              <w:rPr>
                <w:rFonts w:ascii="Arial" w:hAnsi="Arial" w:cs="Arial"/>
                <w:lang w:eastAsia="en-US"/>
              </w:rPr>
            </w:pPr>
            <w:r w:rsidRPr="00661E60">
              <w:rPr>
                <w:rFonts w:ascii="Arial" w:hAnsi="Arial" w:cs="Arial"/>
              </w:rPr>
              <w:t>Тульской области</w:t>
            </w:r>
          </w:p>
          <w:p w:rsidR="00766AB2" w:rsidRPr="00661E60" w:rsidRDefault="00766AB2" w:rsidP="00661E60">
            <w:pPr>
              <w:jc w:val="right"/>
              <w:rPr>
                <w:rFonts w:ascii="Arial" w:hAnsi="Arial" w:cs="Arial"/>
                <w:lang w:eastAsia="en-US"/>
              </w:rPr>
            </w:pPr>
            <w:r w:rsidRPr="00661E60">
              <w:rPr>
                <w:rFonts w:ascii="Arial" w:hAnsi="Arial" w:cs="Arial"/>
                <w:lang w:eastAsia="en-US"/>
              </w:rPr>
              <w:t>С.Н. Давыдова</w:t>
            </w:r>
          </w:p>
        </w:tc>
      </w:tr>
    </w:tbl>
    <w:p w:rsidR="00990056" w:rsidRPr="00661E60" w:rsidRDefault="00990056" w:rsidP="00661E60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990056" w:rsidRPr="00661E60" w:rsidRDefault="00990056" w:rsidP="00661E60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990056" w:rsidRPr="00661E60" w:rsidRDefault="00990056" w:rsidP="00B36C2D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990056" w:rsidRPr="00661E60" w:rsidRDefault="00990056" w:rsidP="00B36C2D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990056" w:rsidRPr="00661E60" w:rsidRDefault="00990056" w:rsidP="00B36C2D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4F18FA" w:rsidRPr="00661E60" w:rsidRDefault="004F18FA" w:rsidP="00B36C2D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B36C2D" w:rsidRPr="00661E60" w:rsidRDefault="0086294C" w:rsidP="00B36C2D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661E60">
        <w:rPr>
          <w:rFonts w:ascii="Arial" w:hAnsi="Arial" w:cs="Arial"/>
        </w:rPr>
        <w:t>П</w:t>
      </w:r>
      <w:r w:rsidR="00B36C2D" w:rsidRPr="00661E60">
        <w:rPr>
          <w:rFonts w:ascii="Arial" w:hAnsi="Arial" w:cs="Arial"/>
        </w:rPr>
        <w:t xml:space="preserve">риложение </w:t>
      </w:r>
    </w:p>
    <w:p w:rsidR="00B36C2D" w:rsidRPr="00661E60" w:rsidRDefault="00B36C2D" w:rsidP="00B36C2D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661E60">
        <w:rPr>
          <w:rFonts w:ascii="Arial" w:hAnsi="Arial" w:cs="Arial"/>
        </w:rPr>
        <w:t>к постановлению администрации</w:t>
      </w:r>
    </w:p>
    <w:p w:rsidR="00B36C2D" w:rsidRPr="00661E60" w:rsidRDefault="00B36C2D" w:rsidP="00B36C2D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661E60">
        <w:rPr>
          <w:rFonts w:ascii="Arial" w:hAnsi="Arial" w:cs="Arial"/>
        </w:rPr>
        <w:t>муниципального образования</w:t>
      </w:r>
    </w:p>
    <w:p w:rsidR="0039111B" w:rsidRPr="00661E60" w:rsidRDefault="0039111B" w:rsidP="00B36C2D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Ефремовский муниципальный округ </w:t>
      </w:r>
    </w:p>
    <w:p w:rsidR="0039111B" w:rsidRPr="00661E60" w:rsidRDefault="0039111B" w:rsidP="00B36C2D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Тульской области </w:t>
      </w:r>
      <w:r w:rsidR="00B36C2D" w:rsidRPr="00661E60">
        <w:rPr>
          <w:rFonts w:ascii="Arial" w:hAnsi="Arial" w:cs="Arial"/>
        </w:rPr>
        <w:t>от</w:t>
      </w:r>
    </w:p>
    <w:p w:rsidR="00B36C2D" w:rsidRPr="00661E60" w:rsidRDefault="00B36C2D" w:rsidP="00B36C2D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  <w:spacing w:val="20"/>
        </w:rPr>
      </w:pPr>
      <w:r w:rsidRPr="00661E60">
        <w:rPr>
          <w:rFonts w:ascii="Arial" w:hAnsi="Arial" w:cs="Arial"/>
        </w:rPr>
        <w:t xml:space="preserve"> </w:t>
      </w:r>
      <w:r w:rsidR="00661E60">
        <w:rPr>
          <w:rFonts w:ascii="Arial" w:hAnsi="Arial" w:cs="Arial"/>
        </w:rPr>
        <w:t>от 11.11.</w:t>
      </w:r>
      <w:r w:rsidR="00766AB2" w:rsidRPr="00661E60">
        <w:rPr>
          <w:rFonts w:ascii="Arial" w:hAnsi="Arial" w:cs="Arial"/>
        </w:rPr>
        <w:t>2025</w:t>
      </w:r>
      <w:r w:rsidRPr="00661E60">
        <w:rPr>
          <w:rFonts w:ascii="Arial" w:hAnsi="Arial" w:cs="Arial"/>
        </w:rPr>
        <w:t xml:space="preserve"> № </w:t>
      </w:r>
      <w:r w:rsidR="00661E60">
        <w:rPr>
          <w:rFonts w:ascii="Arial" w:hAnsi="Arial" w:cs="Arial"/>
        </w:rPr>
        <w:t>1883</w:t>
      </w:r>
    </w:p>
    <w:p w:rsidR="00B36C2D" w:rsidRPr="00661E60" w:rsidRDefault="00B36C2D" w:rsidP="00F10DB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pacing w:val="20"/>
        </w:rPr>
      </w:pPr>
    </w:p>
    <w:p w:rsidR="00990056" w:rsidRPr="00661E60" w:rsidRDefault="00990056" w:rsidP="00990056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Приложение </w:t>
      </w:r>
    </w:p>
    <w:p w:rsidR="00990056" w:rsidRPr="00661E60" w:rsidRDefault="00990056" w:rsidP="00990056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661E60">
        <w:rPr>
          <w:rFonts w:ascii="Arial" w:hAnsi="Arial" w:cs="Arial"/>
        </w:rPr>
        <w:t>к постановлению администрации</w:t>
      </w:r>
    </w:p>
    <w:p w:rsidR="00990056" w:rsidRPr="00661E60" w:rsidRDefault="00990056" w:rsidP="00990056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661E60">
        <w:rPr>
          <w:rFonts w:ascii="Arial" w:hAnsi="Arial" w:cs="Arial"/>
        </w:rPr>
        <w:t>муниципального образования</w:t>
      </w:r>
    </w:p>
    <w:p w:rsidR="00990056" w:rsidRPr="00661E60" w:rsidRDefault="00990056" w:rsidP="00990056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Ефремовский муниципальный округ </w:t>
      </w:r>
    </w:p>
    <w:p w:rsidR="00990056" w:rsidRPr="00661E60" w:rsidRDefault="00990056" w:rsidP="00990056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661E60">
        <w:rPr>
          <w:rFonts w:ascii="Arial" w:hAnsi="Arial" w:cs="Arial"/>
        </w:rPr>
        <w:t>Тульской области от</w:t>
      </w:r>
    </w:p>
    <w:p w:rsidR="00990056" w:rsidRPr="00661E60" w:rsidRDefault="00BB5CA6" w:rsidP="00990056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  <w:spacing w:val="20"/>
        </w:rPr>
      </w:pPr>
      <w:r w:rsidRPr="00661E60">
        <w:rPr>
          <w:rFonts w:ascii="Arial" w:hAnsi="Arial" w:cs="Arial"/>
        </w:rPr>
        <w:t xml:space="preserve"> «17» октября 2025 № 1759</w:t>
      </w:r>
    </w:p>
    <w:p w:rsidR="00B36C2D" w:rsidRPr="00661E60" w:rsidRDefault="00B36C2D" w:rsidP="00F10DB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pacing w:val="20"/>
        </w:rPr>
      </w:pPr>
    </w:p>
    <w:p w:rsidR="00F10DB9" w:rsidRPr="00661E60" w:rsidRDefault="00661E60" w:rsidP="00F10DB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pacing w:val="20"/>
          <w:sz w:val="32"/>
          <w:szCs w:val="32"/>
        </w:rPr>
      </w:pPr>
      <w:r w:rsidRPr="00661E60">
        <w:rPr>
          <w:rFonts w:ascii="Arial" w:hAnsi="Arial" w:cs="Arial"/>
          <w:b/>
          <w:spacing w:val="20"/>
          <w:sz w:val="32"/>
          <w:szCs w:val="32"/>
        </w:rPr>
        <w:t>МУНИЦИПАЛЬНАЯ ПРОГРАММА</w:t>
      </w:r>
    </w:p>
    <w:p w:rsidR="003D0075" w:rsidRPr="00661E60" w:rsidRDefault="00661E60" w:rsidP="00391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661E60">
        <w:rPr>
          <w:rFonts w:ascii="Arial" w:hAnsi="Arial" w:cs="Arial"/>
          <w:b/>
          <w:sz w:val="32"/>
          <w:szCs w:val="32"/>
        </w:rPr>
        <w:t>МУНИЦИПАЛЬНОГО ОБРАЗОВАНИЯ  ЕФРЕМОВСКИЙ МУНИЦИПАЛЬНЫЙ ОКРУГ ТУЛЬСКОЙ ОБЛАСТИ «РАЗВИТИЕ ТРАНСПОРТНОЙ СИСТЕМЫ  МУНИЦИПАЛЬНОГО ОБРАЗОВАНИЯ ЕФРЕМОВСКИЙ МУНИЦИПАЛЬНЫЙ ОКРУГ ТУЛЬСКОЙ ОБЛАСТИ И ПОВЫШЕНИЕ БЕЗОПАСНОСТИ ДОРОЖНОГО ДВИЖЕНИЯ»</w:t>
      </w:r>
    </w:p>
    <w:p w:rsidR="003D0075" w:rsidRPr="00661E60" w:rsidRDefault="003D0075" w:rsidP="00F10DB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4B4D76" w:rsidRPr="00661E60" w:rsidRDefault="00661E60" w:rsidP="004B4D76">
      <w:pPr>
        <w:pStyle w:val="af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661E60">
        <w:rPr>
          <w:rFonts w:ascii="Arial" w:hAnsi="Arial" w:cs="Arial"/>
          <w:b/>
          <w:sz w:val="32"/>
          <w:szCs w:val="32"/>
        </w:rPr>
        <w:t>СТРАТЕГИЧЕСКИЕ ПРИОРИТЕТЫ МУНИЦИПАЛЬНОЙ ПРОГРАММЫ</w:t>
      </w:r>
      <w:r w:rsidRPr="00661E60">
        <w:rPr>
          <w:rFonts w:ascii="Arial" w:hAnsi="Arial" w:cs="Arial"/>
          <w:sz w:val="32"/>
          <w:szCs w:val="32"/>
        </w:rPr>
        <w:t xml:space="preserve"> </w:t>
      </w:r>
      <w:r w:rsidRPr="00661E60">
        <w:rPr>
          <w:rFonts w:ascii="Arial" w:hAnsi="Arial" w:cs="Arial"/>
          <w:b/>
          <w:sz w:val="32"/>
          <w:szCs w:val="32"/>
        </w:rPr>
        <w:t>МУНИЦИПАЛЬНОГО ОБРАЗОВАНИЯ  ЕФРЕМОВСКИЙ МУНИЦИПАЛЬНЫЙ ОКРУГ ТУЛЬСКОЙ ОБЛАСТИ «РАЗВИТИЕ ТРАНСПОРТНОЙ СИСТЕМЫ  МУНИЦИПАЛЬНОГО ОБРАЗОВАНИЯ ЕФРЕМОВСКИЙ МУНИЦИПАЛЬНЫЙ ОКРУГ ТУЛЬСКОЙ ОБЛАСТИ И ПОВЫШЕНИЕ БЕЗОПАСНОСТИ ДОРОЖНОГО ДВИЖЕНИЯ»</w:t>
      </w:r>
    </w:p>
    <w:p w:rsidR="004B4D76" w:rsidRPr="00661E60" w:rsidRDefault="004B4D76" w:rsidP="004B4D7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3D0075" w:rsidRPr="00661E60" w:rsidRDefault="00F10DB9" w:rsidP="003D0075">
      <w:pPr>
        <w:ind w:left="360"/>
        <w:jc w:val="center"/>
        <w:rPr>
          <w:rFonts w:ascii="Arial" w:hAnsi="Arial" w:cs="Arial"/>
          <w:b/>
        </w:rPr>
      </w:pPr>
      <w:r w:rsidRPr="00661E60">
        <w:rPr>
          <w:rFonts w:ascii="Arial" w:hAnsi="Arial" w:cs="Arial"/>
        </w:rPr>
        <w:t xml:space="preserve">1. </w:t>
      </w:r>
      <w:r w:rsidRPr="00661E60">
        <w:rPr>
          <w:rFonts w:ascii="Arial" w:hAnsi="Arial" w:cs="Arial"/>
          <w:b/>
        </w:rPr>
        <w:t>Оценка текущего состояния</w:t>
      </w:r>
      <w:r w:rsidR="003D0075" w:rsidRPr="00661E60">
        <w:rPr>
          <w:rFonts w:ascii="Arial" w:hAnsi="Arial" w:cs="Arial"/>
          <w:b/>
        </w:rPr>
        <w:t>,</w:t>
      </w:r>
      <w:r w:rsidRPr="00661E60">
        <w:rPr>
          <w:rFonts w:ascii="Arial" w:hAnsi="Arial" w:cs="Arial"/>
          <w:b/>
        </w:rPr>
        <w:t xml:space="preserve"> </w:t>
      </w:r>
      <w:r w:rsidR="003D0075" w:rsidRPr="00661E60">
        <w:rPr>
          <w:rFonts w:ascii="Arial" w:hAnsi="Arial" w:cs="Arial"/>
          <w:b/>
        </w:rPr>
        <w:t xml:space="preserve">основные показатели и основные проблемы транспортной системы и  безопасности дорожного движения  муниципального образования </w:t>
      </w:r>
      <w:r w:rsidR="004B4D76" w:rsidRPr="00661E60">
        <w:rPr>
          <w:rFonts w:ascii="Arial" w:hAnsi="Arial" w:cs="Arial"/>
          <w:b/>
        </w:rPr>
        <w:t>Ефремовский муниципальный округ Тульской области</w:t>
      </w:r>
    </w:p>
    <w:p w:rsidR="003D0075" w:rsidRPr="00661E60" w:rsidRDefault="003D0075" w:rsidP="003D0075">
      <w:pPr>
        <w:autoSpaceDE w:val="0"/>
        <w:autoSpaceDN w:val="0"/>
        <w:adjustRightInd w:val="0"/>
        <w:ind w:firstLine="851"/>
        <w:jc w:val="center"/>
        <w:rPr>
          <w:rFonts w:ascii="Arial" w:hAnsi="Arial" w:cs="Arial"/>
        </w:rPr>
      </w:pPr>
    </w:p>
    <w:p w:rsidR="003D0075" w:rsidRPr="00661E60" w:rsidRDefault="003D0075" w:rsidP="003D0075">
      <w:pPr>
        <w:pStyle w:val="ConsPlusNormal"/>
        <w:suppressAutoHyphens/>
        <w:ind w:left="-142" w:firstLine="568"/>
        <w:jc w:val="both"/>
        <w:rPr>
          <w:sz w:val="24"/>
          <w:szCs w:val="24"/>
        </w:rPr>
      </w:pPr>
      <w:r w:rsidRPr="00661E60">
        <w:rPr>
          <w:sz w:val="24"/>
          <w:szCs w:val="24"/>
        </w:rPr>
        <w:t xml:space="preserve">Проблемы транспортной системы и безопасности дорожного движения является одной из важных социально-экономических и демографических задач Российской Федерации. Аварийность на автомобильном транспорте наносит огромный материальный и моральный ущерб как обществу в целом, так и отдельным гражданам. Дорожно-транспортный травматизм приводит к исключению из сферы производства людей трудоспособного возраста. Гибнут и становятся инвалидами дети. Муниципальное образование </w:t>
      </w:r>
      <w:r w:rsidR="007D0BA8" w:rsidRPr="00661E60">
        <w:rPr>
          <w:sz w:val="24"/>
          <w:szCs w:val="24"/>
        </w:rPr>
        <w:t>Ефремовский муниципальный округ Тульской области</w:t>
      </w:r>
      <w:r w:rsidRPr="00661E60">
        <w:rPr>
          <w:sz w:val="24"/>
          <w:szCs w:val="24"/>
        </w:rPr>
        <w:t xml:space="preserve">  в этом вопросе не исключение.</w:t>
      </w:r>
    </w:p>
    <w:p w:rsidR="003D0075" w:rsidRPr="00661E60" w:rsidRDefault="003D0075" w:rsidP="003D0075">
      <w:pPr>
        <w:ind w:left="-142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 Ежегодно в Российской Федерации в результате дорожно-транспортных происшествий погибают и получают ранения свыше 270 тыс. человек. На дорогах за последние 7 лет погибло 7 900 детей в возрасте до 16 лет, были травмированы 166 020 детей.</w:t>
      </w:r>
    </w:p>
    <w:p w:rsidR="003D0075" w:rsidRPr="00661E60" w:rsidRDefault="003D0075" w:rsidP="003D0075">
      <w:pPr>
        <w:pStyle w:val="ConsPlusNormal"/>
        <w:suppressAutoHyphens/>
        <w:ind w:left="-142" w:firstLine="0"/>
        <w:jc w:val="both"/>
        <w:rPr>
          <w:sz w:val="24"/>
          <w:szCs w:val="24"/>
        </w:rPr>
      </w:pPr>
      <w:r w:rsidRPr="00661E60">
        <w:rPr>
          <w:sz w:val="24"/>
          <w:szCs w:val="24"/>
        </w:rPr>
        <w:t xml:space="preserve">          Обеспечение безопасности дорожного движения является составной частью национальных задач обеспечения личной безопасности, решения демографических, социальных и экономических проблем, повышения качества жизни, содействия региональному развитию.</w:t>
      </w:r>
    </w:p>
    <w:p w:rsidR="003D0075" w:rsidRPr="00661E60" w:rsidRDefault="003D0075" w:rsidP="003D0075">
      <w:pPr>
        <w:pStyle w:val="ConsPlusNormal"/>
        <w:suppressAutoHyphens/>
        <w:ind w:left="-142" w:firstLine="851"/>
        <w:jc w:val="both"/>
        <w:rPr>
          <w:sz w:val="24"/>
          <w:szCs w:val="24"/>
        </w:rPr>
      </w:pPr>
      <w:r w:rsidRPr="00661E60">
        <w:rPr>
          <w:sz w:val="24"/>
          <w:szCs w:val="24"/>
        </w:rPr>
        <w:t>В целом ряде стратегических и программных документов вопросы транспортного развития и обеспечения безопасности дорожного движения определены в качестве приоритетов социально-экономического развития Российской Федерации:</w:t>
      </w:r>
    </w:p>
    <w:p w:rsidR="003D0075" w:rsidRPr="00661E60" w:rsidRDefault="003D0075" w:rsidP="003D0075">
      <w:pPr>
        <w:pStyle w:val="ConsPlusNormal"/>
        <w:suppressAutoHyphens/>
        <w:ind w:left="-142" w:firstLine="993"/>
        <w:jc w:val="both"/>
        <w:rPr>
          <w:sz w:val="24"/>
          <w:szCs w:val="24"/>
        </w:rPr>
      </w:pPr>
      <w:r w:rsidRPr="00661E60">
        <w:rPr>
          <w:sz w:val="24"/>
          <w:szCs w:val="24"/>
        </w:rPr>
        <w:t>- около 70 процентов дорожно-транспортных происшествий в России происходит на территории городов и населенных пунктов, в них погибают более 40 процентов и получают ранения более 65 процентов от общего числа пострадавших;</w:t>
      </w:r>
    </w:p>
    <w:p w:rsidR="003D0075" w:rsidRPr="00661E60" w:rsidRDefault="003D0075" w:rsidP="003D0075">
      <w:pPr>
        <w:pStyle w:val="ConsPlusNormal"/>
        <w:suppressAutoHyphens/>
        <w:ind w:left="-142" w:firstLine="851"/>
        <w:jc w:val="both"/>
        <w:rPr>
          <w:sz w:val="24"/>
          <w:szCs w:val="24"/>
        </w:rPr>
      </w:pPr>
      <w:r w:rsidRPr="00661E60">
        <w:rPr>
          <w:sz w:val="24"/>
          <w:szCs w:val="24"/>
        </w:rPr>
        <w:t>- основными видами дорожно-транспортных происшествий продолжают оставаться происшествия с высокой тяжестью последствий, в частности наезд на пешехода (34,2 процента от всех дорожно-транспортных происшествий и 33 процента погибших);</w:t>
      </w:r>
    </w:p>
    <w:p w:rsidR="003D0075" w:rsidRPr="00661E60" w:rsidRDefault="003D0075" w:rsidP="003D0075">
      <w:pPr>
        <w:pStyle w:val="ConsPlusNormal"/>
        <w:suppressAutoHyphens/>
        <w:ind w:firstLine="851"/>
        <w:jc w:val="both"/>
        <w:rPr>
          <w:sz w:val="24"/>
          <w:szCs w:val="24"/>
        </w:rPr>
      </w:pPr>
      <w:r w:rsidRPr="00661E60">
        <w:rPr>
          <w:sz w:val="24"/>
          <w:szCs w:val="24"/>
        </w:rPr>
        <w:t>- свыше половины (61,1 процента) погибших в дорожно-трансп</w:t>
      </w:r>
      <w:r w:rsidR="004B4D76" w:rsidRPr="00661E60">
        <w:rPr>
          <w:sz w:val="24"/>
          <w:szCs w:val="24"/>
        </w:rPr>
        <w:t>ортных происшествиях составляют</w:t>
      </w:r>
      <w:r w:rsidRPr="00661E60">
        <w:rPr>
          <w:sz w:val="24"/>
          <w:szCs w:val="24"/>
        </w:rPr>
        <w:t xml:space="preserve"> лица в возрасте 26 - 60 лет, из которых половина наиболее трудоспособного возраста (26 - 40 лет);</w:t>
      </w:r>
    </w:p>
    <w:p w:rsidR="003D0075" w:rsidRPr="00661E60" w:rsidRDefault="003D0075" w:rsidP="003D0075">
      <w:pPr>
        <w:pStyle w:val="afa"/>
        <w:tabs>
          <w:tab w:val="left" w:pos="5220"/>
        </w:tabs>
        <w:suppressAutoHyphens/>
        <w:spacing w:after="0" w:line="240" w:lineRule="auto"/>
        <w:ind w:firstLine="851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- три четверти всех дорожно-транспортных происшествий по причине нарушения водителями транспортных средств, правил дорожного движения связаны с водителями легковых автомобилей, каждое четырнадцатое дорожно-транспортное происшествие этой категории совершается водителями в состоянии опьянения; </w:t>
      </w:r>
    </w:p>
    <w:p w:rsidR="003D0075" w:rsidRPr="00661E60" w:rsidRDefault="003D0075" w:rsidP="003D0075">
      <w:pPr>
        <w:pStyle w:val="ConsPlusNormal"/>
        <w:suppressAutoHyphens/>
        <w:ind w:firstLine="851"/>
        <w:jc w:val="both"/>
        <w:rPr>
          <w:sz w:val="24"/>
          <w:szCs w:val="24"/>
        </w:rPr>
      </w:pPr>
      <w:r w:rsidRPr="00661E60">
        <w:rPr>
          <w:sz w:val="24"/>
          <w:szCs w:val="24"/>
        </w:rPr>
        <w:t xml:space="preserve">- основной причиной почти каждого пятого дорожно-транспортного </w:t>
      </w:r>
      <w:r w:rsidRPr="00661E60">
        <w:rPr>
          <w:sz w:val="24"/>
          <w:szCs w:val="24"/>
        </w:rPr>
        <w:lastRenderedPageBreak/>
        <w:t>происшествия, гибели и ранения каждого пятого участника дорожного движения являются недостатки эксплуатационног</w:t>
      </w:r>
      <w:r w:rsidR="004B4D76" w:rsidRPr="00661E60">
        <w:rPr>
          <w:sz w:val="24"/>
          <w:szCs w:val="24"/>
        </w:rPr>
        <w:t>о состояния улично-дорожной сети.</w:t>
      </w:r>
    </w:p>
    <w:p w:rsidR="003D0075" w:rsidRPr="00661E60" w:rsidRDefault="003D0075" w:rsidP="003D0075">
      <w:pPr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       Для эффективного решения проблем, связанных с дорожно-транспортной аварийностью и обеспечения снижения ее показателей, необходимы продолжение системной реализации мероприятий по улучшению транспортной системы и повышению безопасности дорожного движения и их обеспеченность финансовыми ресурсами.</w:t>
      </w:r>
    </w:p>
    <w:p w:rsidR="003D0075" w:rsidRPr="00661E60" w:rsidRDefault="003D0075" w:rsidP="003D0075">
      <w:pPr>
        <w:ind w:firstLine="709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Эффективное решение существующих проблем возможно только в условиях волевого применения методов управления со стороны руководства муниципального образования </w:t>
      </w:r>
      <w:r w:rsidR="0039111B" w:rsidRPr="00661E60">
        <w:rPr>
          <w:rFonts w:ascii="Arial" w:hAnsi="Arial" w:cs="Arial"/>
        </w:rPr>
        <w:t xml:space="preserve">Ефремовский муниципальный округ Тульской области </w:t>
      </w:r>
      <w:r w:rsidRPr="00661E60">
        <w:rPr>
          <w:rFonts w:ascii="Arial" w:hAnsi="Arial" w:cs="Arial"/>
        </w:rPr>
        <w:t>в области улучшения транспортной системы и  обеспечения безопасности дорожного движения, применение программно-целевого метода посредством принятия и последующей реализации программы, поскольку это позволит:</w:t>
      </w:r>
    </w:p>
    <w:p w:rsidR="003D0075" w:rsidRPr="00661E60" w:rsidRDefault="003D0075" w:rsidP="003D0075">
      <w:pPr>
        <w:ind w:firstLine="709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>- установить единые цели и задачи деятельности по развитию транспортной системы и повышению безопас</w:t>
      </w:r>
      <w:r w:rsidR="00840A44" w:rsidRPr="00661E60">
        <w:rPr>
          <w:rFonts w:ascii="Arial" w:hAnsi="Arial" w:cs="Arial"/>
        </w:rPr>
        <w:t>ности дорожного движения до 2028</w:t>
      </w:r>
      <w:r w:rsidRPr="00661E60">
        <w:rPr>
          <w:rFonts w:ascii="Arial" w:hAnsi="Arial" w:cs="Arial"/>
        </w:rPr>
        <w:t xml:space="preserve"> года;</w:t>
      </w:r>
    </w:p>
    <w:p w:rsidR="003D0075" w:rsidRPr="00661E60" w:rsidRDefault="003D0075" w:rsidP="003D0075">
      <w:pPr>
        <w:ind w:firstLine="709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>- сформировать систему приоритетных мероприятий по развитию транспортной системы и повышению безопасности дорожного движения, обоснованно и системно воздействующих на причины аварийности;</w:t>
      </w:r>
    </w:p>
    <w:p w:rsidR="003D0075" w:rsidRPr="00661E60" w:rsidRDefault="003D0075" w:rsidP="003D0075">
      <w:pPr>
        <w:ind w:firstLine="709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>- повысить эффективность управления в области развития транспортной системы и обеспечения безопасности дорожного движения на местном уровне;</w:t>
      </w:r>
    </w:p>
    <w:p w:rsidR="003D0075" w:rsidRPr="00661E60" w:rsidRDefault="003D0075" w:rsidP="003D0075">
      <w:pPr>
        <w:ind w:firstLine="709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>- концентрировать ресурсы муниципального образования на реализации мероприятий, соответствующих приоритетным целям и задачам в сфере развития транспортной системы и обеспечения безопасности дорожного движения;</w:t>
      </w:r>
    </w:p>
    <w:p w:rsidR="003D0075" w:rsidRPr="00661E60" w:rsidRDefault="003D0075" w:rsidP="003D0075">
      <w:pPr>
        <w:ind w:firstLine="709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>- применять принципы бюджетного планирования, ориентированного на результат.</w:t>
      </w:r>
    </w:p>
    <w:p w:rsidR="00F462FE" w:rsidRPr="00661E60" w:rsidRDefault="003D0075" w:rsidP="003D0075">
      <w:pPr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    </w:t>
      </w:r>
    </w:p>
    <w:p w:rsidR="00F462FE" w:rsidRPr="00661E60" w:rsidRDefault="00F462FE" w:rsidP="003D0075">
      <w:pPr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</w:t>
      </w:r>
    </w:p>
    <w:p w:rsidR="003D0075" w:rsidRPr="00661E60" w:rsidRDefault="00F462FE" w:rsidP="003D0075">
      <w:pPr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</w:t>
      </w:r>
      <w:r w:rsidR="003D0075" w:rsidRPr="00661E60">
        <w:rPr>
          <w:rFonts w:ascii="Arial" w:hAnsi="Arial" w:cs="Arial"/>
        </w:rPr>
        <w:t xml:space="preserve">Все вышеперечисленное в полной мере относится  к муниципальному образованию </w:t>
      </w:r>
      <w:r w:rsidR="004B4D76" w:rsidRPr="00661E60">
        <w:rPr>
          <w:rFonts w:ascii="Arial" w:hAnsi="Arial" w:cs="Arial"/>
        </w:rPr>
        <w:t>Ефремовский муниципальный округ Тульской области</w:t>
      </w:r>
      <w:r w:rsidR="003D0075" w:rsidRPr="00661E60">
        <w:rPr>
          <w:rFonts w:ascii="Arial" w:hAnsi="Arial" w:cs="Arial"/>
        </w:rPr>
        <w:t xml:space="preserve">. </w:t>
      </w:r>
    </w:p>
    <w:p w:rsidR="003D0075" w:rsidRPr="00661E60" w:rsidRDefault="003D0075" w:rsidP="003D0075">
      <w:pPr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     Важной составляющей, оказывающей существенное влияние на безопасно</w:t>
      </w:r>
      <w:r w:rsidR="004B4D76" w:rsidRPr="00661E60">
        <w:rPr>
          <w:rFonts w:ascii="Arial" w:hAnsi="Arial" w:cs="Arial"/>
        </w:rPr>
        <w:t>сть дорожного движения в муниципальн</w:t>
      </w:r>
      <w:r w:rsidRPr="00661E60">
        <w:rPr>
          <w:rFonts w:ascii="Arial" w:hAnsi="Arial" w:cs="Arial"/>
        </w:rPr>
        <w:t>ом округе, является состояние дорожной сети.</w:t>
      </w:r>
    </w:p>
    <w:p w:rsidR="003D0075" w:rsidRPr="00661E60" w:rsidRDefault="003D0075" w:rsidP="003D0075">
      <w:pPr>
        <w:jc w:val="both"/>
        <w:rPr>
          <w:rFonts w:ascii="Arial" w:hAnsi="Arial" w:cs="Arial"/>
          <w:shd w:val="clear" w:color="auto" w:fill="FFFFFF"/>
        </w:rPr>
      </w:pPr>
      <w:r w:rsidRPr="00661E60">
        <w:rPr>
          <w:rFonts w:ascii="Arial" w:hAnsi="Arial" w:cs="Arial"/>
          <w:color w:val="333333"/>
          <w:shd w:val="clear" w:color="auto" w:fill="FFFFFF"/>
        </w:rPr>
        <w:t xml:space="preserve">             </w:t>
      </w:r>
      <w:r w:rsidRPr="00661E60">
        <w:rPr>
          <w:rFonts w:ascii="Arial" w:hAnsi="Arial" w:cs="Arial"/>
          <w:shd w:val="clear" w:color="auto" w:fill="FFFFFF"/>
        </w:rPr>
        <w:t>С каждым годом повышаются требования комфортного проживания населения в городе</w:t>
      </w:r>
      <w:r w:rsidR="004B4D76" w:rsidRPr="00661E60">
        <w:rPr>
          <w:rFonts w:ascii="Arial" w:hAnsi="Arial" w:cs="Arial"/>
          <w:shd w:val="clear" w:color="auto" w:fill="FFFFFF"/>
        </w:rPr>
        <w:t xml:space="preserve"> и сельских населённых пунктах</w:t>
      </w:r>
      <w:r w:rsidRPr="00661E60">
        <w:rPr>
          <w:rFonts w:ascii="Arial" w:hAnsi="Arial" w:cs="Arial"/>
          <w:shd w:val="clear" w:color="auto" w:fill="FFFFFF"/>
        </w:rPr>
        <w:t>, требования к безопасности дорожного движения, что предполагает качественную работу по содержанию и ремонту дорожной сети.</w:t>
      </w:r>
    </w:p>
    <w:p w:rsidR="003D0075" w:rsidRPr="00661E60" w:rsidRDefault="003D0075" w:rsidP="003D0075">
      <w:pPr>
        <w:jc w:val="both"/>
        <w:rPr>
          <w:rFonts w:ascii="Arial" w:hAnsi="Arial" w:cs="Arial"/>
        </w:rPr>
      </w:pPr>
      <w:r w:rsidRPr="00661E60">
        <w:rPr>
          <w:rFonts w:ascii="Arial" w:hAnsi="Arial" w:cs="Arial"/>
          <w:shd w:val="clear" w:color="auto" w:fill="FFFFFF"/>
        </w:rPr>
        <w:t xml:space="preserve">        </w:t>
      </w:r>
      <w:r w:rsidRPr="00661E60">
        <w:rPr>
          <w:rFonts w:ascii="Arial" w:hAnsi="Arial" w:cs="Arial"/>
        </w:rPr>
        <w:t xml:space="preserve">   В настоящее время на ряде дорог требуется капитальный ремонт дорожного полотна, устранение колейности.</w:t>
      </w:r>
    </w:p>
    <w:p w:rsidR="003D0075" w:rsidRPr="00661E60" w:rsidRDefault="003D0075" w:rsidP="003D0075">
      <w:pPr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     Недостаток бюджетных ресурсов не позволяет в полном объеме проводить профилактические и капитальные работы в соответствии с нормативными требованиями по межремонтным срокам, что может в краткосрочной перспективе привести к существенному ухудшению состояния дорожной сети </w:t>
      </w:r>
      <w:r w:rsidR="004B4D76" w:rsidRPr="00661E60">
        <w:rPr>
          <w:rFonts w:ascii="Arial" w:hAnsi="Arial" w:cs="Arial"/>
        </w:rPr>
        <w:t>муниципально</w:t>
      </w:r>
      <w:r w:rsidRPr="00661E60">
        <w:rPr>
          <w:rFonts w:ascii="Arial" w:hAnsi="Arial" w:cs="Arial"/>
        </w:rPr>
        <w:t>го округа, накоплению аварийных участков, после чего приведение дорожной сети в нормативное состояние будет сопряжено со значительными единовременными затратами.</w:t>
      </w:r>
    </w:p>
    <w:p w:rsidR="003D0075" w:rsidRPr="00661E60" w:rsidRDefault="003D0075" w:rsidP="003D0075">
      <w:pPr>
        <w:jc w:val="both"/>
        <w:rPr>
          <w:rFonts w:ascii="Arial" w:hAnsi="Arial" w:cs="Arial"/>
          <w:color w:val="000000"/>
        </w:rPr>
      </w:pPr>
      <w:r w:rsidRPr="00661E60">
        <w:rPr>
          <w:rFonts w:ascii="Arial" w:hAnsi="Arial" w:cs="Arial"/>
        </w:rPr>
        <w:t xml:space="preserve">            </w:t>
      </w:r>
      <w:r w:rsidRPr="00661E60">
        <w:rPr>
          <w:rFonts w:ascii="Arial" w:hAnsi="Arial" w:cs="Arial"/>
          <w:color w:val="000000"/>
        </w:rPr>
        <w:t>Содержание дорожной сети предусматривает выполнение в течение всего года (с учетом сезона) комплекса мероприятий по уходу за покрытиями, дорожными сооружениями, по профилактике и устранению постоянно возникающих мелких повреждений, а также по зимнему содержанию.</w:t>
      </w:r>
    </w:p>
    <w:p w:rsidR="003D0075" w:rsidRPr="00661E60" w:rsidRDefault="003D0075" w:rsidP="003D0075">
      <w:pPr>
        <w:pStyle w:val="af1"/>
        <w:spacing w:before="45" w:beforeAutospacing="0" w:after="45" w:afterAutospacing="0"/>
        <w:ind w:firstLine="150"/>
        <w:jc w:val="both"/>
        <w:rPr>
          <w:rFonts w:ascii="Arial" w:hAnsi="Arial" w:cs="Arial"/>
          <w:color w:val="000000"/>
          <w:sz w:val="24"/>
          <w:szCs w:val="24"/>
        </w:rPr>
      </w:pPr>
      <w:r w:rsidRPr="00661E60">
        <w:rPr>
          <w:rFonts w:ascii="Arial" w:hAnsi="Arial" w:cs="Arial"/>
          <w:color w:val="000000"/>
          <w:sz w:val="24"/>
          <w:szCs w:val="24"/>
        </w:rPr>
        <w:t xml:space="preserve">       Задача содержания состоит в обеспечении сохранности дорог и поддержании их в состоянии, соответствующем требованиям, допустимым по условиям обеспечения непрерывного и безопасного движения в любое время года.</w:t>
      </w:r>
    </w:p>
    <w:p w:rsidR="003D0075" w:rsidRPr="00661E60" w:rsidRDefault="003D0075" w:rsidP="003D0075">
      <w:pPr>
        <w:ind w:left="360"/>
        <w:jc w:val="center"/>
        <w:rPr>
          <w:rFonts w:ascii="Arial" w:hAnsi="Arial" w:cs="Arial"/>
          <w:b/>
        </w:rPr>
      </w:pPr>
    </w:p>
    <w:p w:rsidR="00077A3F" w:rsidRPr="00661E60" w:rsidRDefault="00077A3F" w:rsidP="00077A3F">
      <w:pPr>
        <w:pStyle w:val="ConsPlusTitle"/>
        <w:numPr>
          <w:ilvl w:val="0"/>
          <w:numId w:val="4"/>
        </w:numPr>
        <w:jc w:val="center"/>
        <w:outlineLvl w:val="2"/>
        <w:rPr>
          <w:rFonts w:ascii="Arial" w:hAnsi="Arial" w:cs="Arial"/>
        </w:rPr>
      </w:pPr>
      <w:r w:rsidRPr="00661E60">
        <w:rPr>
          <w:rFonts w:ascii="Arial" w:hAnsi="Arial" w:cs="Arial"/>
        </w:rPr>
        <w:lastRenderedPageBreak/>
        <w:t xml:space="preserve">Описание приоритетов и целей муниципальной политики </w:t>
      </w:r>
    </w:p>
    <w:p w:rsidR="00077A3F" w:rsidRPr="00661E60" w:rsidRDefault="00077A3F" w:rsidP="00077A3F">
      <w:pPr>
        <w:pStyle w:val="ConsPlusTitle"/>
        <w:ind w:left="1080"/>
        <w:jc w:val="center"/>
        <w:outlineLvl w:val="2"/>
        <w:rPr>
          <w:rFonts w:ascii="Arial" w:hAnsi="Arial" w:cs="Arial"/>
        </w:rPr>
      </w:pPr>
      <w:r w:rsidRPr="00661E60">
        <w:rPr>
          <w:rFonts w:ascii="Arial" w:hAnsi="Arial" w:cs="Arial"/>
        </w:rPr>
        <w:t>в сфере реализации муниципальной программы</w:t>
      </w:r>
    </w:p>
    <w:p w:rsidR="00826F15" w:rsidRPr="00661E60" w:rsidRDefault="00826F15" w:rsidP="00826F1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CF4376" w:rsidRPr="00661E60" w:rsidRDefault="00CF4376" w:rsidP="00CF4376">
      <w:pPr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      Целями программы являются сокращение количества лиц, погибших и пострадавших в результате дорожно-</w:t>
      </w:r>
      <w:r w:rsidR="004B4D76" w:rsidRPr="00661E60">
        <w:rPr>
          <w:rFonts w:ascii="Arial" w:hAnsi="Arial" w:cs="Arial"/>
        </w:rPr>
        <w:t>транс</w:t>
      </w:r>
      <w:r w:rsidR="00840A44" w:rsidRPr="00661E60">
        <w:rPr>
          <w:rFonts w:ascii="Arial" w:hAnsi="Arial" w:cs="Arial"/>
        </w:rPr>
        <w:t>портных происшествий в 2025-2028</w:t>
      </w:r>
      <w:r w:rsidR="00AE2B85" w:rsidRPr="00661E60">
        <w:rPr>
          <w:rFonts w:ascii="Arial" w:hAnsi="Arial" w:cs="Arial"/>
        </w:rPr>
        <w:t xml:space="preserve"> годах по сравн</w:t>
      </w:r>
      <w:r w:rsidR="007D0BA8" w:rsidRPr="00661E60">
        <w:rPr>
          <w:rFonts w:ascii="Arial" w:hAnsi="Arial" w:cs="Arial"/>
        </w:rPr>
        <w:t>ению с 2020</w:t>
      </w:r>
      <w:r w:rsidRPr="00661E60">
        <w:rPr>
          <w:rFonts w:ascii="Arial" w:hAnsi="Arial" w:cs="Arial"/>
        </w:rPr>
        <w:t xml:space="preserve"> годом, снижение показателей аварийности, а также качественное содержание и ремонт улично-дорожной сети и дворовых территорий и, как следствие, уменьшение социальной остроты проблемы.</w:t>
      </w:r>
    </w:p>
    <w:p w:rsidR="00CF4376" w:rsidRPr="00661E60" w:rsidRDefault="00CF4376" w:rsidP="00CF4376">
      <w:pPr>
        <w:shd w:val="clear" w:color="auto" w:fill="FFFFFF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  На террит</w:t>
      </w:r>
      <w:r w:rsidR="00F245BC" w:rsidRPr="00661E60">
        <w:rPr>
          <w:rFonts w:ascii="Arial" w:hAnsi="Arial" w:cs="Arial"/>
        </w:rPr>
        <w:t>ории муниципального образования</w:t>
      </w:r>
      <w:r w:rsidR="0039111B" w:rsidRPr="00661E60">
        <w:rPr>
          <w:rFonts w:ascii="Arial" w:hAnsi="Arial" w:cs="Arial"/>
        </w:rPr>
        <w:t xml:space="preserve"> </w:t>
      </w:r>
      <w:r w:rsidR="007D0BA8" w:rsidRPr="00661E60">
        <w:rPr>
          <w:rFonts w:ascii="Arial" w:hAnsi="Arial" w:cs="Arial"/>
        </w:rPr>
        <w:t>в 2020 году погибло в авариях 7 человек, в 2021 году - 4</w:t>
      </w:r>
      <w:r w:rsidRPr="00661E60">
        <w:rPr>
          <w:rFonts w:ascii="Arial" w:hAnsi="Arial" w:cs="Arial"/>
        </w:rPr>
        <w:t xml:space="preserve"> челове</w:t>
      </w:r>
      <w:r w:rsidR="007D0BA8" w:rsidRPr="00661E60">
        <w:rPr>
          <w:rFonts w:ascii="Arial" w:hAnsi="Arial" w:cs="Arial"/>
        </w:rPr>
        <w:t>к (снижение  43 %), в 2022 году - 3</w:t>
      </w:r>
      <w:r w:rsidRPr="00661E60">
        <w:rPr>
          <w:rFonts w:ascii="Arial" w:hAnsi="Arial" w:cs="Arial"/>
        </w:rPr>
        <w:t xml:space="preserve"> че</w:t>
      </w:r>
      <w:r w:rsidR="00A67D15" w:rsidRPr="00661E60">
        <w:rPr>
          <w:rFonts w:ascii="Arial" w:hAnsi="Arial" w:cs="Arial"/>
        </w:rPr>
        <w:t>ловек</w:t>
      </w:r>
      <w:r w:rsidR="007D0BA8" w:rsidRPr="00661E60">
        <w:rPr>
          <w:rFonts w:ascii="Arial" w:hAnsi="Arial" w:cs="Arial"/>
        </w:rPr>
        <w:t xml:space="preserve">а (снижение на </w:t>
      </w:r>
      <w:r w:rsidR="00A67D15" w:rsidRPr="00661E60">
        <w:rPr>
          <w:rFonts w:ascii="Arial" w:hAnsi="Arial" w:cs="Arial"/>
        </w:rPr>
        <w:t>5</w:t>
      </w:r>
      <w:r w:rsidR="007D0BA8" w:rsidRPr="00661E60">
        <w:rPr>
          <w:rFonts w:ascii="Arial" w:hAnsi="Arial" w:cs="Arial"/>
        </w:rPr>
        <w:t xml:space="preserve">7 %), в 2023 году – 9 человек (увеличение на 28 </w:t>
      </w:r>
      <w:r w:rsidR="00A67D15" w:rsidRPr="00661E60">
        <w:rPr>
          <w:rFonts w:ascii="Arial" w:hAnsi="Arial" w:cs="Arial"/>
        </w:rPr>
        <w:t>%).</w:t>
      </w:r>
    </w:p>
    <w:p w:rsidR="00CF4376" w:rsidRPr="00661E60" w:rsidRDefault="00CF4376" w:rsidP="00CF4376">
      <w:pPr>
        <w:pStyle w:val="s1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 w:rsidRPr="00661E60">
        <w:rPr>
          <w:rFonts w:ascii="Arial" w:hAnsi="Arial" w:cs="Arial"/>
          <w:color w:val="000000"/>
        </w:rPr>
        <w:t>Применение программно-целевого метода позволит осуществить:</w:t>
      </w:r>
    </w:p>
    <w:p w:rsidR="00CF4376" w:rsidRPr="00661E60" w:rsidRDefault="00CF4376" w:rsidP="00CF4376">
      <w:pPr>
        <w:pStyle w:val="s1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 w:rsidRPr="00661E60">
        <w:rPr>
          <w:rFonts w:ascii="Arial" w:hAnsi="Arial" w:cs="Arial"/>
          <w:color w:val="000000"/>
        </w:rPr>
        <w:t>- развитие и использование научного потенциала при исследовании причин возникновения дорожно-транспортных происшествий, а также формирование основ и приоритетных направлений профилактики дорожно-транспортных происшествий и снижения тяжести их последствий;</w:t>
      </w:r>
    </w:p>
    <w:p w:rsidR="00CF4376" w:rsidRPr="00661E60" w:rsidRDefault="00CF4376" w:rsidP="00CF4376">
      <w:pPr>
        <w:pStyle w:val="s1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 w:rsidRPr="00661E60">
        <w:rPr>
          <w:rFonts w:ascii="Arial" w:hAnsi="Arial" w:cs="Arial"/>
          <w:color w:val="000000"/>
        </w:rPr>
        <w:t>- координацию деятельности органов местного самоуправления в области обеспечения безопасности дорожного движения;</w:t>
      </w:r>
    </w:p>
    <w:p w:rsidR="00CF4376" w:rsidRPr="00661E60" w:rsidRDefault="00CF4376" w:rsidP="00CF4376">
      <w:pPr>
        <w:pStyle w:val="s1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 w:rsidRPr="00661E60">
        <w:rPr>
          <w:rFonts w:ascii="Arial" w:hAnsi="Arial" w:cs="Arial"/>
          <w:color w:val="000000"/>
        </w:rPr>
        <w:t>- реализацию комплекса мероприятий, в том числе профилактического характера, снижающих количество дорожно-транспортных происшествий с пострадавшими и количество лиц, погибших в результате дорожно-транспортных происшествий.</w:t>
      </w:r>
    </w:p>
    <w:p w:rsidR="00CF4376" w:rsidRPr="00661E60" w:rsidRDefault="00CF4376" w:rsidP="00CF4376">
      <w:pPr>
        <w:pStyle w:val="s1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 w:rsidRPr="00661E60">
        <w:rPr>
          <w:rFonts w:ascii="Arial" w:hAnsi="Arial" w:cs="Arial"/>
        </w:rPr>
        <w:t>При должной реализации, все вышеперечисленное позволит снизить количество летальных</w:t>
      </w:r>
      <w:r w:rsidR="00840A44" w:rsidRPr="00661E60">
        <w:rPr>
          <w:rFonts w:ascii="Arial" w:hAnsi="Arial" w:cs="Arial"/>
        </w:rPr>
        <w:t xml:space="preserve"> исходов в результате ДТП к 2028</w:t>
      </w:r>
      <w:r w:rsidRPr="00661E60">
        <w:rPr>
          <w:rFonts w:ascii="Arial" w:hAnsi="Arial" w:cs="Arial"/>
        </w:rPr>
        <w:t xml:space="preserve"> </w:t>
      </w:r>
      <w:r w:rsidR="00840A44" w:rsidRPr="00661E60">
        <w:rPr>
          <w:rFonts w:ascii="Arial" w:hAnsi="Arial" w:cs="Arial"/>
        </w:rPr>
        <w:t>году на 18</w:t>
      </w:r>
      <w:r w:rsidR="007D0BA8" w:rsidRPr="00661E60">
        <w:rPr>
          <w:rFonts w:ascii="Arial" w:hAnsi="Arial" w:cs="Arial"/>
        </w:rPr>
        <w:t xml:space="preserve"> % по сравнению с 2020</w:t>
      </w:r>
      <w:r w:rsidRPr="00661E60">
        <w:rPr>
          <w:rFonts w:ascii="Arial" w:hAnsi="Arial" w:cs="Arial"/>
        </w:rPr>
        <w:t xml:space="preserve"> годом. </w:t>
      </w:r>
    </w:p>
    <w:p w:rsidR="00CF4376" w:rsidRPr="00661E60" w:rsidRDefault="00CF4376" w:rsidP="00CF4376">
      <w:pPr>
        <w:shd w:val="clear" w:color="auto" w:fill="FFFFFF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     Целенаправленное решение вопросов с помощью муниципальной программы, направленной на решение столь остро стоящей проблемы, позволит в течение ближайших лет решить большинство первоочередных вопросов по содержанию и ремонту улично-дорожной сети города и района.</w:t>
      </w:r>
    </w:p>
    <w:p w:rsidR="00CF4376" w:rsidRPr="00661E60" w:rsidRDefault="00CF4376" w:rsidP="00CF4376">
      <w:pPr>
        <w:shd w:val="clear" w:color="auto" w:fill="FFFFFF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      Таким образом, реализация муниципальной программы «Развитие транспортной системы муниципального образования </w:t>
      </w:r>
      <w:r w:rsidR="007D0BA8" w:rsidRPr="00661E60">
        <w:rPr>
          <w:rFonts w:ascii="Arial" w:hAnsi="Arial" w:cs="Arial"/>
        </w:rPr>
        <w:t xml:space="preserve">Ефремовский муниципальный округ Тульской области </w:t>
      </w:r>
      <w:r w:rsidRPr="00661E60">
        <w:rPr>
          <w:rFonts w:ascii="Arial" w:hAnsi="Arial" w:cs="Arial"/>
        </w:rPr>
        <w:t>и повышение безопасности дорожного движения» является необходимым и высокоэффективным инструментом в достижении поставленных целей по повышению безопасности дорожного движения и содержанию и ремонту улично-дорожной сети и дворовых территорий.</w:t>
      </w:r>
    </w:p>
    <w:p w:rsidR="00CF4376" w:rsidRPr="00661E60" w:rsidRDefault="00CF4376" w:rsidP="00CF4376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        Количественно это можно охарактеризовать следующими величинами:  </w:t>
      </w:r>
    </w:p>
    <w:p w:rsidR="00CF4376" w:rsidRPr="00661E60" w:rsidRDefault="00840A44" w:rsidP="00A67D15">
      <w:pPr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>к 2028</w:t>
      </w:r>
      <w:r w:rsidR="00CF4376" w:rsidRPr="00661E60">
        <w:rPr>
          <w:rFonts w:ascii="Arial" w:hAnsi="Arial" w:cs="Arial"/>
        </w:rPr>
        <w:t xml:space="preserve"> году сократить смертность в дорожно-</w:t>
      </w:r>
      <w:r w:rsidR="00221657" w:rsidRPr="00661E60">
        <w:rPr>
          <w:rFonts w:ascii="Arial" w:hAnsi="Arial" w:cs="Arial"/>
        </w:rPr>
        <w:t>транспортных происшествиях на 37</w:t>
      </w:r>
      <w:r w:rsidR="00CF4376" w:rsidRPr="00661E60">
        <w:rPr>
          <w:rFonts w:ascii="Arial" w:hAnsi="Arial" w:cs="Arial"/>
        </w:rPr>
        <w:t xml:space="preserve"> % и общее количество</w:t>
      </w:r>
      <w:r w:rsidRPr="00661E60">
        <w:rPr>
          <w:rFonts w:ascii="Arial" w:hAnsi="Arial" w:cs="Arial"/>
        </w:rPr>
        <w:t xml:space="preserve"> ДТП на 18</w:t>
      </w:r>
      <w:r w:rsidR="00221657" w:rsidRPr="00661E60">
        <w:rPr>
          <w:rFonts w:ascii="Arial" w:hAnsi="Arial" w:cs="Arial"/>
        </w:rPr>
        <w:t xml:space="preserve"> % по сравнению с</w:t>
      </w:r>
      <w:r w:rsidR="007D0BA8" w:rsidRPr="00661E60">
        <w:rPr>
          <w:rFonts w:ascii="Arial" w:hAnsi="Arial" w:cs="Arial"/>
        </w:rPr>
        <w:t xml:space="preserve"> 2020</w:t>
      </w:r>
      <w:r w:rsidR="00FE6F20" w:rsidRPr="00661E60">
        <w:rPr>
          <w:rFonts w:ascii="Arial" w:hAnsi="Arial" w:cs="Arial"/>
        </w:rPr>
        <w:t xml:space="preserve"> годом, отремонтировать 240</w:t>
      </w:r>
      <w:r w:rsidR="00221657" w:rsidRPr="00661E60">
        <w:rPr>
          <w:rFonts w:ascii="Arial" w:hAnsi="Arial" w:cs="Arial"/>
        </w:rPr>
        <w:t xml:space="preserve"> тыс.</w:t>
      </w:r>
      <w:r w:rsidR="00CF4376" w:rsidRPr="00661E60">
        <w:rPr>
          <w:rFonts w:ascii="Arial" w:hAnsi="Arial" w:cs="Arial"/>
        </w:rPr>
        <w:t xml:space="preserve"> кв. м. дорожного полотна,</w:t>
      </w:r>
      <w:r w:rsidR="000428D4" w:rsidRPr="00661E60">
        <w:rPr>
          <w:rFonts w:ascii="Arial" w:hAnsi="Arial" w:cs="Arial"/>
        </w:rPr>
        <w:t xml:space="preserve"> в том числе в рамках регионального проекта «Народный бюджет», </w:t>
      </w:r>
      <w:r w:rsidR="00CF4376" w:rsidRPr="00661E60">
        <w:rPr>
          <w:rFonts w:ascii="Arial" w:hAnsi="Arial" w:cs="Arial"/>
        </w:rPr>
        <w:t>выполнить работы по содержанию дорожного полотна</w:t>
      </w:r>
      <w:r w:rsidR="00A67D15" w:rsidRPr="00661E60">
        <w:rPr>
          <w:rFonts w:ascii="Arial" w:hAnsi="Arial" w:cs="Arial"/>
        </w:rPr>
        <w:t xml:space="preserve"> на площади 1681,0 тыс. кв. м.</w:t>
      </w:r>
    </w:p>
    <w:p w:rsidR="00E118C5" w:rsidRPr="00661E60" w:rsidRDefault="00E118C5" w:rsidP="00CF4376">
      <w:pPr>
        <w:ind w:left="117"/>
        <w:jc w:val="both"/>
        <w:rPr>
          <w:rFonts w:ascii="Arial" w:hAnsi="Arial" w:cs="Arial"/>
        </w:rPr>
      </w:pPr>
    </w:p>
    <w:p w:rsidR="00DC6BC1" w:rsidRPr="00661E60" w:rsidRDefault="00DC6BC1" w:rsidP="007D0BA8">
      <w:pPr>
        <w:pStyle w:val="afb"/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661E60">
        <w:rPr>
          <w:rFonts w:ascii="Arial" w:hAnsi="Arial" w:cs="Arial"/>
          <w:b/>
        </w:rPr>
        <w:t xml:space="preserve">Задачи </w:t>
      </w:r>
      <w:r w:rsidR="00045ED1" w:rsidRPr="00661E60">
        <w:rPr>
          <w:rFonts w:ascii="Arial" w:hAnsi="Arial" w:cs="Arial"/>
          <w:b/>
        </w:rPr>
        <w:t>муниципаль</w:t>
      </w:r>
      <w:r w:rsidR="00CF4376" w:rsidRPr="00661E60">
        <w:rPr>
          <w:rFonts w:ascii="Arial" w:hAnsi="Arial" w:cs="Arial"/>
          <w:b/>
        </w:rPr>
        <w:t>ной программы</w:t>
      </w:r>
      <w:r w:rsidRPr="00661E60">
        <w:rPr>
          <w:rFonts w:ascii="Arial" w:hAnsi="Arial" w:cs="Arial"/>
          <w:b/>
        </w:rPr>
        <w:t xml:space="preserve">, способы их эффективного решения в сфере </w:t>
      </w:r>
      <w:r w:rsidR="00CF4376" w:rsidRPr="00661E60">
        <w:rPr>
          <w:rFonts w:ascii="Arial" w:hAnsi="Arial" w:cs="Arial"/>
          <w:b/>
        </w:rPr>
        <w:t>развития транспортной системы</w:t>
      </w:r>
      <w:r w:rsidR="00045ED1" w:rsidRPr="00661E60">
        <w:rPr>
          <w:rFonts w:ascii="Arial" w:hAnsi="Arial" w:cs="Arial"/>
        </w:rPr>
        <w:t xml:space="preserve"> </w:t>
      </w:r>
      <w:r w:rsidR="00045ED1" w:rsidRPr="00661E60">
        <w:rPr>
          <w:rFonts w:ascii="Arial" w:hAnsi="Arial" w:cs="Arial"/>
          <w:b/>
        </w:rPr>
        <w:t xml:space="preserve">муниципального образования  </w:t>
      </w:r>
      <w:r w:rsidR="007D0BA8" w:rsidRPr="00661E60">
        <w:rPr>
          <w:rFonts w:ascii="Arial" w:hAnsi="Arial" w:cs="Arial"/>
          <w:b/>
        </w:rPr>
        <w:t>Ефремовский муниципальный округ Тульской области</w:t>
      </w:r>
    </w:p>
    <w:p w:rsidR="007D0BA8" w:rsidRPr="00661E60" w:rsidRDefault="007D0BA8" w:rsidP="007D0BA8">
      <w:pPr>
        <w:pStyle w:val="afb"/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603F75" w:rsidRPr="00661E60" w:rsidRDefault="00603F75" w:rsidP="00624DAE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>Для достижения поставленной цели в рамках реализации Программы предусматривается решение следующих задач:</w:t>
      </w:r>
    </w:p>
    <w:p w:rsidR="00CF4376" w:rsidRPr="00661E60" w:rsidRDefault="00603F75" w:rsidP="00CF4376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661E60">
        <w:rPr>
          <w:rFonts w:ascii="Arial" w:hAnsi="Arial" w:cs="Arial"/>
          <w:sz w:val="24"/>
          <w:szCs w:val="24"/>
        </w:rPr>
        <w:t>1</w:t>
      </w:r>
      <w:r w:rsidR="00CF4376" w:rsidRPr="00661E60">
        <w:rPr>
          <w:rFonts w:ascii="Arial" w:hAnsi="Arial" w:cs="Arial"/>
          <w:sz w:val="24"/>
          <w:szCs w:val="24"/>
        </w:rPr>
        <w:t>.       Повышение безопасности дорожного   движения;</w:t>
      </w:r>
    </w:p>
    <w:p w:rsidR="00CF4376" w:rsidRPr="00661E60" w:rsidRDefault="00603F75" w:rsidP="00CF4376">
      <w:pPr>
        <w:pStyle w:val="ConsPlusNonformat"/>
        <w:widowControl/>
        <w:jc w:val="both"/>
        <w:rPr>
          <w:rFonts w:ascii="Arial" w:hAnsi="Arial" w:cs="Arial"/>
          <w:sz w:val="24"/>
          <w:szCs w:val="24"/>
        </w:rPr>
      </w:pPr>
      <w:r w:rsidRPr="00661E60">
        <w:rPr>
          <w:rFonts w:ascii="Arial" w:hAnsi="Arial" w:cs="Arial"/>
          <w:sz w:val="24"/>
          <w:szCs w:val="24"/>
        </w:rPr>
        <w:t>2.</w:t>
      </w:r>
      <w:r w:rsidR="00CF4376" w:rsidRPr="00661E60">
        <w:rPr>
          <w:rFonts w:ascii="Arial" w:hAnsi="Arial" w:cs="Arial"/>
          <w:sz w:val="24"/>
          <w:szCs w:val="24"/>
        </w:rPr>
        <w:t xml:space="preserve">  Улучшение </w:t>
      </w:r>
      <w:r w:rsidR="000B73F0" w:rsidRPr="00661E60">
        <w:rPr>
          <w:rFonts w:ascii="Arial" w:hAnsi="Arial" w:cs="Arial"/>
          <w:sz w:val="24"/>
          <w:szCs w:val="24"/>
        </w:rPr>
        <w:t>состояния  улично-дорожной сети</w:t>
      </w:r>
      <w:r w:rsidR="00CF4376" w:rsidRPr="00661E60">
        <w:rPr>
          <w:rFonts w:ascii="Arial" w:hAnsi="Arial" w:cs="Arial"/>
          <w:sz w:val="24"/>
          <w:szCs w:val="24"/>
        </w:rPr>
        <w:t xml:space="preserve"> муниципального образования </w:t>
      </w:r>
      <w:r w:rsidR="0039111B" w:rsidRPr="00661E60">
        <w:rPr>
          <w:rFonts w:ascii="Arial" w:hAnsi="Arial" w:cs="Arial"/>
          <w:sz w:val="24"/>
          <w:szCs w:val="24"/>
        </w:rPr>
        <w:t>Ефремовский муниципальный округ Тульской области</w:t>
      </w:r>
      <w:r w:rsidR="00CF4376" w:rsidRPr="00661E60">
        <w:rPr>
          <w:rFonts w:ascii="Arial" w:hAnsi="Arial" w:cs="Arial"/>
          <w:sz w:val="24"/>
          <w:szCs w:val="24"/>
        </w:rPr>
        <w:t>.</w:t>
      </w:r>
    </w:p>
    <w:p w:rsidR="00657BC9" w:rsidRPr="00661E60" w:rsidRDefault="00657BC9" w:rsidP="00657BC9">
      <w:pPr>
        <w:jc w:val="both"/>
        <w:rPr>
          <w:rFonts w:ascii="Arial" w:hAnsi="Arial" w:cs="Arial"/>
        </w:rPr>
      </w:pPr>
      <w:r w:rsidRPr="00661E60">
        <w:rPr>
          <w:rFonts w:ascii="Arial" w:hAnsi="Arial" w:cs="Arial"/>
        </w:rPr>
        <w:t xml:space="preserve">3. </w:t>
      </w:r>
      <w:r w:rsidR="00F81C1B" w:rsidRPr="00661E60">
        <w:rPr>
          <w:rFonts w:ascii="Arial" w:hAnsi="Arial" w:cs="Arial"/>
        </w:rPr>
        <w:t xml:space="preserve">   </w:t>
      </w:r>
      <w:r w:rsidRPr="00661E60">
        <w:rPr>
          <w:rFonts w:ascii="Arial" w:hAnsi="Arial" w:cs="Arial"/>
        </w:rPr>
        <w:t>Приведение в соответств</w:t>
      </w:r>
      <w:r w:rsidR="000B73F0" w:rsidRPr="00661E60">
        <w:rPr>
          <w:rFonts w:ascii="Arial" w:hAnsi="Arial" w:cs="Arial"/>
        </w:rPr>
        <w:t>ии с нормативами состояния улично-дорожной сети</w:t>
      </w:r>
      <w:r w:rsidRPr="00661E60">
        <w:rPr>
          <w:rFonts w:ascii="Arial" w:hAnsi="Arial" w:cs="Arial"/>
        </w:rPr>
        <w:t xml:space="preserve"> в муниципальном образовании </w:t>
      </w:r>
      <w:r w:rsidR="0039111B" w:rsidRPr="00661E60">
        <w:rPr>
          <w:rFonts w:ascii="Arial" w:hAnsi="Arial" w:cs="Arial"/>
        </w:rPr>
        <w:t>Ефремовский муниципальный округ Тульской области</w:t>
      </w:r>
      <w:r w:rsidR="00F81C1B" w:rsidRPr="00661E60">
        <w:rPr>
          <w:rFonts w:ascii="Arial" w:hAnsi="Arial" w:cs="Arial"/>
        </w:rPr>
        <w:t>.</w:t>
      </w:r>
    </w:p>
    <w:p w:rsidR="000E2E93" w:rsidRPr="00661E60" w:rsidRDefault="000E2E93" w:rsidP="000E2E93">
      <w:pPr>
        <w:jc w:val="center"/>
        <w:rPr>
          <w:rFonts w:ascii="Arial" w:hAnsi="Arial" w:cs="Arial"/>
          <w:b/>
        </w:rPr>
      </w:pPr>
    </w:p>
    <w:p w:rsidR="00657BC9" w:rsidRPr="00661E60" w:rsidRDefault="00657BC9" w:rsidP="000E2E93">
      <w:pPr>
        <w:jc w:val="center"/>
        <w:rPr>
          <w:rFonts w:ascii="Arial" w:hAnsi="Arial" w:cs="Arial"/>
          <w:b/>
        </w:rPr>
        <w:sectPr w:rsidR="00657BC9" w:rsidRPr="00661E60" w:rsidSect="005F7AD8">
          <w:pgSz w:w="11907" w:h="16840" w:code="9"/>
          <w:pgMar w:top="709" w:right="902" w:bottom="1418" w:left="1474" w:header="720" w:footer="720" w:gutter="0"/>
          <w:cols w:space="720"/>
          <w:noEndnote/>
          <w:docGrid w:linePitch="326"/>
        </w:sectPr>
      </w:pPr>
    </w:p>
    <w:p w:rsidR="005F7AD8" w:rsidRPr="00661E60" w:rsidRDefault="005F7AD8" w:rsidP="000E2E93">
      <w:pPr>
        <w:jc w:val="center"/>
        <w:rPr>
          <w:rFonts w:ascii="Arial" w:hAnsi="Arial" w:cs="Arial"/>
          <w:b/>
        </w:rPr>
      </w:pPr>
    </w:p>
    <w:p w:rsidR="000E2E93" w:rsidRPr="00661E60" w:rsidRDefault="000E2E93" w:rsidP="000E2E93">
      <w:pPr>
        <w:jc w:val="center"/>
        <w:rPr>
          <w:rFonts w:ascii="Arial" w:hAnsi="Arial" w:cs="Arial"/>
          <w:b/>
        </w:rPr>
      </w:pPr>
      <w:r w:rsidRPr="00661E60">
        <w:rPr>
          <w:rFonts w:ascii="Arial" w:hAnsi="Arial" w:cs="Arial"/>
          <w:b/>
        </w:rPr>
        <w:t>Паспорт</w:t>
      </w:r>
      <w:r w:rsidR="00D2140E" w:rsidRPr="00661E60">
        <w:rPr>
          <w:rFonts w:ascii="Arial" w:hAnsi="Arial" w:cs="Arial"/>
          <w:b/>
        </w:rPr>
        <w:t xml:space="preserve"> </w:t>
      </w:r>
      <w:r w:rsidRPr="00661E60">
        <w:rPr>
          <w:rFonts w:ascii="Arial" w:hAnsi="Arial" w:cs="Arial"/>
          <w:b/>
        </w:rPr>
        <w:t>муниципальной программы</w:t>
      </w:r>
    </w:p>
    <w:p w:rsidR="00405315" w:rsidRPr="00661E60" w:rsidRDefault="00405315" w:rsidP="00405315">
      <w:pPr>
        <w:widowControl w:val="0"/>
        <w:autoSpaceDE w:val="0"/>
        <w:autoSpaceDN w:val="0"/>
        <w:adjustRightInd w:val="0"/>
        <w:ind w:right="714" w:firstLine="720"/>
        <w:jc w:val="center"/>
        <w:rPr>
          <w:rFonts w:ascii="Arial" w:hAnsi="Arial" w:cs="Arial"/>
          <w:b/>
        </w:rPr>
      </w:pPr>
      <w:r w:rsidRPr="00661E60">
        <w:rPr>
          <w:rFonts w:ascii="Arial" w:hAnsi="Arial" w:cs="Arial"/>
          <w:b/>
        </w:rPr>
        <w:t>«</w:t>
      </w:r>
      <w:r w:rsidR="00657BC9" w:rsidRPr="00661E60">
        <w:rPr>
          <w:rFonts w:ascii="Arial" w:hAnsi="Arial" w:cs="Arial"/>
          <w:b/>
        </w:rPr>
        <w:t>Развитие транспортной системы</w:t>
      </w:r>
      <w:r w:rsidRPr="00661E60">
        <w:rPr>
          <w:rFonts w:ascii="Arial" w:hAnsi="Arial" w:cs="Arial"/>
          <w:b/>
        </w:rPr>
        <w:t xml:space="preserve"> муниципального образования </w:t>
      </w:r>
      <w:r w:rsidR="007D0BA8" w:rsidRPr="00661E60">
        <w:rPr>
          <w:rFonts w:ascii="Arial" w:hAnsi="Arial" w:cs="Arial"/>
          <w:b/>
        </w:rPr>
        <w:t xml:space="preserve">Ефремовский муниципальный округ Тульской области </w:t>
      </w:r>
      <w:r w:rsidR="00657BC9" w:rsidRPr="00661E60">
        <w:rPr>
          <w:rFonts w:ascii="Arial" w:hAnsi="Arial" w:cs="Arial"/>
          <w:b/>
        </w:rPr>
        <w:t>и повышение безопасности дорожного движения</w:t>
      </w:r>
      <w:r w:rsidRPr="00661E60">
        <w:rPr>
          <w:rFonts w:ascii="Arial" w:hAnsi="Arial" w:cs="Arial"/>
          <w:b/>
        </w:rPr>
        <w:t>»</w:t>
      </w:r>
    </w:p>
    <w:p w:rsidR="00AE2B85" w:rsidRPr="00661E60" w:rsidRDefault="00AE2B85" w:rsidP="00405315">
      <w:pPr>
        <w:widowControl w:val="0"/>
        <w:autoSpaceDE w:val="0"/>
        <w:autoSpaceDN w:val="0"/>
        <w:adjustRightInd w:val="0"/>
        <w:ind w:right="714" w:firstLine="720"/>
        <w:jc w:val="center"/>
        <w:rPr>
          <w:rFonts w:ascii="Arial" w:hAnsi="Arial" w:cs="Arial"/>
          <w:b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176"/>
        <w:gridCol w:w="424"/>
        <w:gridCol w:w="567"/>
        <w:gridCol w:w="2558"/>
        <w:gridCol w:w="867"/>
        <w:gridCol w:w="834"/>
        <w:gridCol w:w="280"/>
        <w:gridCol w:w="428"/>
        <w:gridCol w:w="709"/>
        <w:gridCol w:w="142"/>
        <w:gridCol w:w="283"/>
        <w:gridCol w:w="426"/>
        <w:gridCol w:w="283"/>
        <w:gridCol w:w="284"/>
        <w:gridCol w:w="708"/>
        <w:gridCol w:w="142"/>
        <w:gridCol w:w="284"/>
        <w:gridCol w:w="141"/>
        <w:gridCol w:w="709"/>
        <w:gridCol w:w="567"/>
        <w:gridCol w:w="425"/>
        <w:gridCol w:w="993"/>
      </w:tblGrid>
      <w:tr w:rsidR="000E2E93" w:rsidRPr="00661E60" w:rsidTr="00990056">
        <w:trPr>
          <w:trHeight w:val="20"/>
        </w:trPr>
        <w:tc>
          <w:tcPr>
            <w:tcW w:w="3600" w:type="dxa"/>
            <w:gridSpan w:val="2"/>
            <w:tcMar>
              <w:top w:w="0" w:type="dxa"/>
              <w:bottom w:w="0" w:type="dxa"/>
            </w:tcMar>
          </w:tcPr>
          <w:p w:rsidR="000E2E93" w:rsidRPr="00661E60" w:rsidRDefault="000E2E93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Сроки реализации муниципальной программы</w:t>
            </w:r>
          </w:p>
        </w:tc>
        <w:tc>
          <w:tcPr>
            <w:tcW w:w="11630" w:type="dxa"/>
            <w:gridSpan w:val="20"/>
            <w:tcMar>
              <w:top w:w="0" w:type="dxa"/>
              <w:bottom w:w="0" w:type="dxa"/>
            </w:tcMar>
          </w:tcPr>
          <w:p w:rsidR="000E2E93" w:rsidRPr="00661E60" w:rsidRDefault="006B3F5C" w:rsidP="003F4C45">
            <w:pPr>
              <w:ind w:left="-113" w:right="-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Програ</w:t>
            </w:r>
            <w:r w:rsidR="00850C85" w:rsidRPr="00661E60">
              <w:rPr>
                <w:rFonts w:ascii="Arial" w:hAnsi="Arial" w:cs="Arial"/>
              </w:rPr>
              <w:t>м</w:t>
            </w:r>
            <w:r w:rsidR="007D0BA8" w:rsidRPr="00661E60">
              <w:rPr>
                <w:rFonts w:ascii="Arial" w:hAnsi="Arial" w:cs="Arial"/>
              </w:rPr>
              <w:t>ма реализуется в один этап: 2025</w:t>
            </w:r>
            <w:r w:rsidRPr="00661E60">
              <w:rPr>
                <w:rFonts w:ascii="Arial" w:hAnsi="Arial" w:cs="Arial"/>
              </w:rPr>
              <w:t>-202</w:t>
            </w:r>
            <w:r w:rsidR="00990056" w:rsidRPr="00661E60">
              <w:rPr>
                <w:rFonts w:ascii="Arial" w:hAnsi="Arial" w:cs="Arial"/>
              </w:rPr>
              <w:t>8</w:t>
            </w:r>
            <w:r w:rsidRPr="00661E60">
              <w:rPr>
                <w:rFonts w:ascii="Arial" w:hAnsi="Arial" w:cs="Arial"/>
              </w:rPr>
              <w:t xml:space="preserve"> годы</w:t>
            </w:r>
          </w:p>
        </w:tc>
      </w:tr>
      <w:tr w:rsidR="000E2E93" w:rsidRPr="00661E60" w:rsidTr="00990056">
        <w:trPr>
          <w:trHeight w:val="20"/>
        </w:trPr>
        <w:tc>
          <w:tcPr>
            <w:tcW w:w="3600" w:type="dxa"/>
            <w:gridSpan w:val="2"/>
            <w:tcMar>
              <w:top w:w="0" w:type="dxa"/>
              <w:bottom w:w="0" w:type="dxa"/>
            </w:tcMar>
          </w:tcPr>
          <w:p w:rsidR="000E2E93" w:rsidRPr="00661E60" w:rsidRDefault="000E2E93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11630" w:type="dxa"/>
            <w:gridSpan w:val="20"/>
            <w:tcMar>
              <w:top w:w="0" w:type="dxa"/>
              <w:bottom w:w="0" w:type="dxa"/>
            </w:tcMar>
          </w:tcPr>
          <w:p w:rsidR="000E2E93" w:rsidRPr="00661E60" w:rsidRDefault="006B3F5C" w:rsidP="007D0BA8">
            <w:pPr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</w:t>
            </w:r>
            <w:r w:rsidR="00657BC9" w:rsidRPr="00661E60">
              <w:rPr>
                <w:rFonts w:ascii="Arial" w:hAnsi="Arial" w:cs="Arial"/>
              </w:rPr>
              <w:t xml:space="preserve">    Комитет по жизнеобеспечению  администрации муниципального  образования </w:t>
            </w:r>
            <w:r w:rsidR="007D0BA8" w:rsidRPr="00661E60">
              <w:rPr>
                <w:rFonts w:ascii="Arial" w:hAnsi="Arial" w:cs="Arial"/>
              </w:rPr>
              <w:t>Ефремовский муниципальный округ Тульской области</w:t>
            </w:r>
          </w:p>
        </w:tc>
      </w:tr>
      <w:tr w:rsidR="000E2E93" w:rsidRPr="00661E60" w:rsidTr="00990056">
        <w:trPr>
          <w:trHeight w:val="20"/>
        </w:trPr>
        <w:tc>
          <w:tcPr>
            <w:tcW w:w="3600" w:type="dxa"/>
            <w:gridSpan w:val="2"/>
            <w:tcMar>
              <w:top w:w="0" w:type="dxa"/>
              <w:bottom w:w="0" w:type="dxa"/>
            </w:tcMar>
          </w:tcPr>
          <w:p w:rsidR="000E2E93" w:rsidRPr="00661E60" w:rsidRDefault="000E2E93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Соисполнители муниципальной программы </w:t>
            </w:r>
          </w:p>
        </w:tc>
        <w:tc>
          <w:tcPr>
            <w:tcW w:w="11630" w:type="dxa"/>
            <w:gridSpan w:val="20"/>
            <w:tcMar>
              <w:top w:w="0" w:type="dxa"/>
              <w:bottom w:w="0" w:type="dxa"/>
            </w:tcMar>
          </w:tcPr>
          <w:p w:rsidR="000E2E93" w:rsidRPr="00661E60" w:rsidRDefault="006B3F5C" w:rsidP="006B3F5C">
            <w:pPr>
              <w:ind w:left="-113" w:right="-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</w:t>
            </w:r>
            <w:r w:rsidR="00405315" w:rsidRPr="00661E60">
              <w:rPr>
                <w:rFonts w:ascii="Arial" w:hAnsi="Arial" w:cs="Arial"/>
              </w:rPr>
              <w:t>Отсутствуют</w:t>
            </w:r>
          </w:p>
        </w:tc>
      </w:tr>
      <w:tr w:rsidR="000E2E93" w:rsidRPr="00661E60" w:rsidTr="00990056">
        <w:trPr>
          <w:trHeight w:val="20"/>
        </w:trPr>
        <w:tc>
          <w:tcPr>
            <w:tcW w:w="3600" w:type="dxa"/>
            <w:gridSpan w:val="2"/>
            <w:tcMar>
              <w:top w:w="0" w:type="dxa"/>
              <w:bottom w:w="0" w:type="dxa"/>
            </w:tcMar>
          </w:tcPr>
          <w:p w:rsidR="000E2E93" w:rsidRPr="00661E60" w:rsidRDefault="000E2E93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Цели муниципальной программы</w:t>
            </w:r>
          </w:p>
        </w:tc>
        <w:tc>
          <w:tcPr>
            <w:tcW w:w="11630" w:type="dxa"/>
            <w:gridSpan w:val="20"/>
            <w:tcMar>
              <w:top w:w="0" w:type="dxa"/>
              <w:bottom w:w="0" w:type="dxa"/>
            </w:tcMar>
          </w:tcPr>
          <w:p w:rsidR="00657BC9" w:rsidRPr="00661E60" w:rsidRDefault="00657BC9" w:rsidP="00657BC9">
            <w:pPr>
              <w:pStyle w:val="ConsPlusNonformat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61E60">
              <w:rPr>
                <w:rFonts w:ascii="Arial" w:hAnsi="Arial" w:cs="Arial"/>
                <w:sz w:val="24"/>
                <w:szCs w:val="24"/>
              </w:rPr>
              <w:t xml:space="preserve">- Сокращение  смертности от дорожно-транспортных происшествий по </w:t>
            </w:r>
            <w:r w:rsidR="007D0BA8" w:rsidRPr="00661E60">
              <w:rPr>
                <w:rFonts w:ascii="Arial" w:hAnsi="Arial" w:cs="Arial"/>
                <w:color w:val="000000"/>
                <w:sz w:val="24"/>
                <w:szCs w:val="24"/>
              </w:rPr>
              <w:t xml:space="preserve"> сравнению с  2020</w:t>
            </w:r>
            <w:r w:rsidRPr="00661E60">
              <w:rPr>
                <w:rFonts w:ascii="Arial" w:hAnsi="Arial" w:cs="Arial"/>
                <w:color w:val="000000"/>
                <w:sz w:val="24"/>
                <w:szCs w:val="24"/>
              </w:rPr>
              <w:t xml:space="preserve"> годом; </w:t>
            </w:r>
          </w:p>
          <w:p w:rsidR="00657BC9" w:rsidRPr="00661E60" w:rsidRDefault="00657BC9" w:rsidP="00657BC9">
            <w:pPr>
              <w:pStyle w:val="ConsPlusNonformat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61E60">
              <w:rPr>
                <w:rFonts w:ascii="Arial" w:hAnsi="Arial" w:cs="Arial"/>
                <w:color w:val="000000"/>
                <w:sz w:val="24"/>
                <w:szCs w:val="24"/>
              </w:rPr>
              <w:t>- Сокращение обще</w:t>
            </w:r>
            <w:r w:rsidR="007D0BA8" w:rsidRPr="00661E60">
              <w:rPr>
                <w:rFonts w:ascii="Arial" w:hAnsi="Arial" w:cs="Arial"/>
                <w:color w:val="000000"/>
                <w:sz w:val="24"/>
                <w:szCs w:val="24"/>
              </w:rPr>
              <w:t>го числа ДТП по сравнению с 2020</w:t>
            </w:r>
            <w:r w:rsidRPr="00661E60">
              <w:rPr>
                <w:rFonts w:ascii="Arial" w:hAnsi="Arial" w:cs="Arial"/>
                <w:color w:val="000000"/>
                <w:sz w:val="24"/>
                <w:szCs w:val="24"/>
              </w:rPr>
              <w:t xml:space="preserve"> годом; </w:t>
            </w:r>
          </w:p>
          <w:p w:rsidR="000E2E93" w:rsidRPr="00661E60" w:rsidRDefault="00657BC9" w:rsidP="00657BC9">
            <w:pPr>
              <w:ind w:right="80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    - Улучшение условий содержания и  ремонта улично-дорожной сети  </w:t>
            </w:r>
          </w:p>
        </w:tc>
      </w:tr>
      <w:tr w:rsidR="000E2E93" w:rsidRPr="00661E60" w:rsidTr="00990056">
        <w:trPr>
          <w:trHeight w:val="20"/>
        </w:trPr>
        <w:tc>
          <w:tcPr>
            <w:tcW w:w="3600" w:type="dxa"/>
            <w:gridSpan w:val="2"/>
            <w:tcMar>
              <w:top w:w="0" w:type="dxa"/>
              <w:bottom w:w="0" w:type="dxa"/>
            </w:tcMar>
          </w:tcPr>
          <w:p w:rsidR="000E2E93" w:rsidRPr="00661E60" w:rsidRDefault="000E2E93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Задачи муниципальной программы </w:t>
            </w:r>
          </w:p>
        </w:tc>
        <w:tc>
          <w:tcPr>
            <w:tcW w:w="11630" w:type="dxa"/>
            <w:gridSpan w:val="20"/>
            <w:tcMar>
              <w:top w:w="0" w:type="dxa"/>
              <w:bottom w:w="0" w:type="dxa"/>
            </w:tcMar>
          </w:tcPr>
          <w:p w:rsidR="000B73F0" w:rsidRPr="00661E60" w:rsidRDefault="000B73F0" w:rsidP="000B73F0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661E60">
              <w:rPr>
                <w:rFonts w:ascii="Arial" w:hAnsi="Arial" w:cs="Arial"/>
                <w:sz w:val="24"/>
                <w:szCs w:val="24"/>
              </w:rPr>
              <w:t>1.       Повышение безопасности дорожного   движения;</w:t>
            </w:r>
          </w:p>
          <w:p w:rsidR="000B73F0" w:rsidRPr="00661E60" w:rsidRDefault="000B73F0" w:rsidP="000B73F0">
            <w:pPr>
              <w:pStyle w:val="ConsPlusNonformat"/>
              <w:widowControl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E60">
              <w:rPr>
                <w:rFonts w:ascii="Arial" w:hAnsi="Arial" w:cs="Arial"/>
                <w:sz w:val="24"/>
                <w:szCs w:val="24"/>
              </w:rPr>
              <w:t>2.  Улучшение состояния  улично-дорожной сети муниципального образования Ефремовский муниципальный округ Тульской области;</w:t>
            </w:r>
          </w:p>
          <w:p w:rsidR="00F81C1B" w:rsidRPr="00661E60" w:rsidRDefault="000B73F0" w:rsidP="000B73F0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3.    Приведение в соответствии с нормативами состояния улично-дорожной сети в муниципальном образовании Ефремовский муниципальный округ Тульской области</w:t>
            </w:r>
          </w:p>
        </w:tc>
      </w:tr>
      <w:tr w:rsidR="000E2E93" w:rsidRPr="00661E60" w:rsidTr="00990056">
        <w:trPr>
          <w:trHeight w:val="20"/>
        </w:trPr>
        <w:tc>
          <w:tcPr>
            <w:tcW w:w="3600" w:type="dxa"/>
            <w:gridSpan w:val="2"/>
            <w:tcMar>
              <w:top w:w="0" w:type="dxa"/>
              <w:bottom w:w="0" w:type="dxa"/>
            </w:tcMar>
          </w:tcPr>
          <w:p w:rsidR="000E2E93" w:rsidRPr="00661E60" w:rsidRDefault="000E2E93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Перечень структурных элементов муниципальной программы</w:t>
            </w:r>
          </w:p>
        </w:tc>
        <w:tc>
          <w:tcPr>
            <w:tcW w:w="11630" w:type="dxa"/>
            <w:gridSpan w:val="20"/>
            <w:tcMar>
              <w:top w:w="0" w:type="dxa"/>
              <w:bottom w:w="0" w:type="dxa"/>
            </w:tcMar>
          </w:tcPr>
          <w:p w:rsidR="007D0BA8" w:rsidRPr="00661E60" w:rsidRDefault="00BC208B" w:rsidP="007D0BA8">
            <w:pPr>
              <w:numPr>
                <w:ilvl w:val="0"/>
                <w:numId w:val="6"/>
              </w:numPr>
              <w:ind w:right="-113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Региональный проект «Народный бюджет»</w:t>
            </w:r>
          </w:p>
          <w:p w:rsidR="00B81D99" w:rsidRPr="00661E60" w:rsidRDefault="00F81C1B" w:rsidP="005B4777">
            <w:pPr>
              <w:numPr>
                <w:ilvl w:val="0"/>
                <w:numId w:val="6"/>
              </w:numPr>
              <w:ind w:right="-113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Ведомственный проект </w:t>
            </w:r>
            <w:r w:rsidR="00B81D99" w:rsidRPr="00661E60">
              <w:rPr>
                <w:rFonts w:ascii="Arial" w:hAnsi="Arial" w:cs="Arial"/>
              </w:rPr>
              <w:t>«Предоставление межбюджетных трансфертов бюджетам муниципальных образований»</w:t>
            </w:r>
          </w:p>
          <w:p w:rsidR="000E2E93" w:rsidRPr="00661E60" w:rsidRDefault="005B4777" w:rsidP="005B4777">
            <w:pPr>
              <w:numPr>
                <w:ilvl w:val="0"/>
                <w:numId w:val="6"/>
              </w:numPr>
              <w:ind w:right="-113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bCs/>
              </w:rPr>
              <w:t>Комплекс процессных мероприятий</w:t>
            </w:r>
            <w:r w:rsidRPr="00661E60">
              <w:rPr>
                <w:rFonts w:ascii="Arial" w:hAnsi="Arial" w:cs="Arial"/>
              </w:rPr>
              <w:t>: «</w:t>
            </w:r>
            <w:r w:rsidR="00112815" w:rsidRPr="00661E60">
              <w:rPr>
                <w:rFonts w:ascii="Arial" w:hAnsi="Arial" w:cs="Arial"/>
              </w:rPr>
              <w:t xml:space="preserve">Повышение безопасности дорожного движения в муниципальном образовании </w:t>
            </w:r>
            <w:r w:rsidR="00F6663D" w:rsidRPr="00661E60">
              <w:rPr>
                <w:rFonts w:ascii="Arial" w:hAnsi="Arial" w:cs="Arial"/>
              </w:rPr>
              <w:t>Ефремовский муниципальный округ Тульской области</w:t>
            </w:r>
            <w:r w:rsidRPr="00661E60">
              <w:rPr>
                <w:rFonts w:ascii="Arial" w:hAnsi="Arial" w:cs="Arial"/>
              </w:rPr>
              <w:t>»</w:t>
            </w:r>
          </w:p>
          <w:p w:rsidR="005B4777" w:rsidRPr="00661E60" w:rsidRDefault="005B4777" w:rsidP="00112815">
            <w:pPr>
              <w:pStyle w:val="ConsPlusNonformat"/>
              <w:widowControl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661E60">
              <w:rPr>
                <w:rFonts w:ascii="Arial" w:hAnsi="Arial" w:cs="Arial"/>
                <w:bCs/>
                <w:sz w:val="24"/>
                <w:szCs w:val="24"/>
              </w:rPr>
              <w:t>Комплекс процессных мероприятий:</w:t>
            </w:r>
            <w:r w:rsidRPr="00661E60">
              <w:rPr>
                <w:rFonts w:ascii="Arial" w:hAnsi="Arial" w:cs="Arial"/>
                <w:sz w:val="24"/>
                <w:szCs w:val="24"/>
              </w:rPr>
              <w:t xml:space="preserve"> «</w:t>
            </w:r>
            <w:r w:rsidR="00112815" w:rsidRPr="00661E60">
              <w:rPr>
                <w:rFonts w:ascii="Arial" w:hAnsi="Arial" w:cs="Arial"/>
                <w:sz w:val="24"/>
                <w:szCs w:val="24"/>
              </w:rPr>
              <w:t>Улучшение состояния  улично-дорожной  сети</w:t>
            </w:r>
            <w:r w:rsidR="000B73F0" w:rsidRPr="00661E60">
              <w:rPr>
                <w:rFonts w:ascii="Arial" w:hAnsi="Arial" w:cs="Arial"/>
                <w:sz w:val="24"/>
                <w:szCs w:val="24"/>
              </w:rPr>
              <w:t>,</w:t>
            </w:r>
            <w:r w:rsidR="00112815" w:rsidRPr="00661E60">
              <w:rPr>
                <w:rFonts w:ascii="Arial" w:hAnsi="Arial" w:cs="Arial"/>
                <w:sz w:val="24"/>
                <w:szCs w:val="24"/>
              </w:rPr>
              <w:t xml:space="preserve"> автомобильных дорог и дворовых территорий муниципального образования </w:t>
            </w:r>
            <w:r w:rsidR="00F6663D" w:rsidRPr="00661E60">
              <w:rPr>
                <w:rFonts w:ascii="Arial" w:hAnsi="Arial" w:cs="Arial"/>
                <w:sz w:val="24"/>
                <w:szCs w:val="24"/>
              </w:rPr>
              <w:t>Ефремовский муниципальный округ Тульской области</w:t>
            </w:r>
            <w:r w:rsidR="00112815" w:rsidRPr="00661E60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0E2E93" w:rsidRPr="00661E60" w:rsidTr="00990056">
        <w:trPr>
          <w:trHeight w:val="20"/>
        </w:trPr>
        <w:tc>
          <w:tcPr>
            <w:tcW w:w="3600" w:type="dxa"/>
            <w:gridSpan w:val="2"/>
            <w:vMerge w:val="restart"/>
            <w:tcMar>
              <w:top w:w="0" w:type="dxa"/>
              <w:bottom w:w="0" w:type="dxa"/>
            </w:tcMar>
          </w:tcPr>
          <w:p w:rsidR="000E2E93" w:rsidRPr="00661E60" w:rsidRDefault="000E2E93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Целевые показатели муниципальной программы </w:t>
            </w:r>
          </w:p>
          <w:p w:rsidR="00DF127C" w:rsidRPr="00661E60" w:rsidRDefault="00DF127C" w:rsidP="002D0DCB">
            <w:pPr>
              <w:jc w:val="both"/>
              <w:rPr>
                <w:rFonts w:ascii="Arial" w:hAnsi="Arial" w:cs="Arial"/>
              </w:rPr>
            </w:pPr>
          </w:p>
          <w:p w:rsidR="00DF127C" w:rsidRPr="00661E60" w:rsidRDefault="00DF127C" w:rsidP="002D0DCB">
            <w:pPr>
              <w:jc w:val="both"/>
              <w:rPr>
                <w:rFonts w:ascii="Arial" w:hAnsi="Arial" w:cs="Arial"/>
              </w:rPr>
            </w:pPr>
          </w:p>
          <w:p w:rsidR="00DF127C" w:rsidRPr="00661E60" w:rsidRDefault="00DF127C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vMerge w:val="restart"/>
            <w:tcMar>
              <w:top w:w="0" w:type="dxa"/>
              <w:bottom w:w="0" w:type="dxa"/>
            </w:tcMar>
          </w:tcPr>
          <w:p w:rsidR="000E2E93" w:rsidRPr="00661E60" w:rsidRDefault="000E2E93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№ </w:t>
            </w:r>
          </w:p>
          <w:p w:rsidR="000E2E93" w:rsidRPr="00661E60" w:rsidRDefault="000E2E93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п/п</w:t>
            </w:r>
          </w:p>
        </w:tc>
        <w:tc>
          <w:tcPr>
            <w:tcW w:w="5676" w:type="dxa"/>
            <w:gridSpan w:val="6"/>
            <w:vMerge w:val="restart"/>
            <w:tcMar>
              <w:top w:w="0" w:type="dxa"/>
              <w:bottom w:w="0" w:type="dxa"/>
            </w:tcMar>
          </w:tcPr>
          <w:p w:rsidR="000E2E93" w:rsidRPr="00661E60" w:rsidRDefault="000E2E93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Наименование</w:t>
            </w:r>
          </w:p>
          <w:p w:rsidR="000E2E93" w:rsidRPr="00661E60" w:rsidRDefault="000E2E93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целевого показателя</w:t>
            </w:r>
          </w:p>
        </w:tc>
        <w:tc>
          <w:tcPr>
            <w:tcW w:w="5387" w:type="dxa"/>
            <w:gridSpan w:val="13"/>
            <w:tcMar>
              <w:top w:w="0" w:type="dxa"/>
              <w:bottom w:w="0" w:type="dxa"/>
            </w:tcMar>
          </w:tcPr>
          <w:p w:rsidR="000E2E93" w:rsidRPr="00661E60" w:rsidRDefault="000E2E93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5676" w:type="dxa"/>
            <w:gridSpan w:val="6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E923C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2025</w:t>
            </w:r>
          </w:p>
          <w:p w:rsidR="00990056" w:rsidRPr="00661E60" w:rsidRDefault="00990056" w:rsidP="00E923C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990056" w:rsidRPr="00661E60" w:rsidRDefault="00990056" w:rsidP="009D056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2026</w:t>
            </w:r>
          </w:p>
          <w:p w:rsidR="00990056" w:rsidRPr="00661E60" w:rsidRDefault="00990056" w:rsidP="009D056B">
            <w:pPr>
              <w:suppressAutoHyphens w:val="0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год</w:t>
            </w:r>
          </w:p>
          <w:p w:rsidR="00990056" w:rsidRPr="00661E60" w:rsidRDefault="00990056" w:rsidP="009D056B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3"/>
          </w:tcPr>
          <w:p w:rsidR="00990056" w:rsidRPr="00661E60" w:rsidRDefault="00990056" w:rsidP="009D056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2027</w:t>
            </w:r>
          </w:p>
          <w:p w:rsidR="00990056" w:rsidRPr="00661E60" w:rsidRDefault="00990056" w:rsidP="009D056B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год</w:t>
            </w:r>
          </w:p>
        </w:tc>
        <w:tc>
          <w:tcPr>
            <w:tcW w:w="992" w:type="dxa"/>
            <w:gridSpan w:val="2"/>
          </w:tcPr>
          <w:p w:rsidR="00990056" w:rsidRPr="00661E60" w:rsidRDefault="00990056" w:rsidP="00990056">
            <w:pPr>
              <w:suppressAutoHyphens w:val="0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2028 год</w:t>
            </w:r>
          </w:p>
          <w:p w:rsidR="00990056" w:rsidRPr="00661E60" w:rsidRDefault="00990056" w:rsidP="00990056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на момент окончания реализации</w:t>
            </w:r>
          </w:p>
          <w:p w:rsidR="00990056" w:rsidRPr="00661E60" w:rsidRDefault="00990056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МП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Mar>
              <w:top w:w="0" w:type="dxa"/>
              <w:bottom w:w="0" w:type="dxa"/>
            </w:tcMar>
          </w:tcPr>
          <w:p w:rsidR="00990056" w:rsidRPr="00661E60" w:rsidRDefault="00990056" w:rsidP="00234065">
            <w:pPr>
              <w:pStyle w:val="afb"/>
              <w:numPr>
                <w:ilvl w:val="0"/>
                <w:numId w:val="13"/>
              </w:num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5676" w:type="dxa"/>
            <w:gridSpan w:val="6"/>
            <w:tcMar>
              <w:top w:w="0" w:type="dxa"/>
              <w:bottom w:w="0" w:type="dxa"/>
            </w:tcMar>
          </w:tcPr>
          <w:p w:rsidR="00990056" w:rsidRPr="00661E60" w:rsidRDefault="00990056" w:rsidP="00234065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Площадь отремонтированного дорожного полотна в рамках регионального проекта «Народный </w:t>
            </w:r>
            <w:r w:rsidRPr="00661E60">
              <w:rPr>
                <w:rFonts w:ascii="Arial" w:hAnsi="Arial" w:cs="Arial"/>
              </w:rPr>
              <w:lastRenderedPageBreak/>
              <w:t>бюджет» (годовая периодичность, за отчетный период), тыс. кв. м.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E923C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lastRenderedPageBreak/>
              <w:t>0,72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990056" w:rsidRPr="00661E60" w:rsidRDefault="002B78FE" w:rsidP="009D056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  <w:r w:rsidR="00990056" w:rsidRPr="00661E60">
              <w:rPr>
                <w:rFonts w:ascii="Arial" w:hAnsi="Arial" w:cs="Arial"/>
              </w:rPr>
              <w:t>,0</w:t>
            </w:r>
          </w:p>
        </w:tc>
        <w:tc>
          <w:tcPr>
            <w:tcW w:w="1134" w:type="dxa"/>
            <w:gridSpan w:val="3"/>
          </w:tcPr>
          <w:p w:rsidR="00990056" w:rsidRPr="00661E60" w:rsidRDefault="00990056" w:rsidP="009D056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gridSpan w:val="2"/>
          </w:tcPr>
          <w:p w:rsidR="00990056" w:rsidRPr="00661E60" w:rsidRDefault="00990056" w:rsidP="00990056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993" w:type="dxa"/>
            <w:tcMar>
              <w:top w:w="0" w:type="dxa"/>
              <w:bottom w:w="0" w:type="dxa"/>
            </w:tcMar>
          </w:tcPr>
          <w:p w:rsidR="00990056" w:rsidRPr="00661E60" w:rsidRDefault="002B78FE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  <w:r w:rsidR="00990056" w:rsidRPr="00661E60">
              <w:rPr>
                <w:rFonts w:ascii="Arial" w:hAnsi="Arial" w:cs="Arial"/>
              </w:rPr>
              <w:t>,72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Mar>
              <w:top w:w="0" w:type="dxa"/>
              <w:bottom w:w="0" w:type="dxa"/>
            </w:tcMar>
          </w:tcPr>
          <w:p w:rsidR="00990056" w:rsidRPr="00661E60" w:rsidRDefault="00990056" w:rsidP="00234065">
            <w:pPr>
              <w:pStyle w:val="afb"/>
              <w:numPr>
                <w:ilvl w:val="0"/>
                <w:numId w:val="13"/>
              </w:num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5676" w:type="dxa"/>
            <w:gridSpan w:val="6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firstLine="81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Ремонт автомобильных дорог города Ефремова и Ефремовского района, (годовая периодичность, за отчетный период), км 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2,0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0</w:t>
            </w:r>
          </w:p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34" w:type="dxa"/>
            <w:gridSpan w:val="3"/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gridSpan w:val="2"/>
          </w:tcPr>
          <w:p w:rsidR="00990056" w:rsidRPr="00661E60" w:rsidRDefault="00990056" w:rsidP="00990056">
            <w:pPr>
              <w:ind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3" w:type="dxa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3.</w:t>
            </w:r>
          </w:p>
        </w:tc>
        <w:tc>
          <w:tcPr>
            <w:tcW w:w="5676" w:type="dxa"/>
            <w:gridSpan w:val="6"/>
            <w:tcMar>
              <w:top w:w="0" w:type="dxa"/>
              <w:bottom w:w="0" w:type="dxa"/>
            </w:tcMar>
          </w:tcPr>
          <w:p w:rsidR="00990056" w:rsidRPr="00661E60" w:rsidRDefault="00990056" w:rsidP="00112815">
            <w:pPr>
              <w:pStyle w:val="ConsPlusNonformat"/>
              <w:widowControl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E60">
              <w:rPr>
                <w:rFonts w:ascii="Arial" w:hAnsi="Arial" w:cs="Arial"/>
                <w:sz w:val="24"/>
                <w:szCs w:val="24"/>
              </w:rPr>
              <w:t>Уменьшение смертности в дорожно-транспортных происшествиях по сравнению с 2020 годом (годовая периодичность, за отчетный период), %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69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66</w:t>
            </w:r>
          </w:p>
        </w:tc>
        <w:tc>
          <w:tcPr>
            <w:tcW w:w="1134" w:type="dxa"/>
            <w:gridSpan w:val="3"/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63</w:t>
            </w:r>
          </w:p>
        </w:tc>
        <w:tc>
          <w:tcPr>
            <w:tcW w:w="992" w:type="dxa"/>
            <w:gridSpan w:val="2"/>
          </w:tcPr>
          <w:p w:rsidR="00990056" w:rsidRPr="00661E60" w:rsidRDefault="00990056" w:rsidP="00990056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61</w:t>
            </w:r>
          </w:p>
        </w:tc>
        <w:tc>
          <w:tcPr>
            <w:tcW w:w="993" w:type="dxa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61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4.</w:t>
            </w:r>
          </w:p>
        </w:tc>
        <w:tc>
          <w:tcPr>
            <w:tcW w:w="5676" w:type="dxa"/>
            <w:gridSpan w:val="6"/>
            <w:tcMar>
              <w:top w:w="0" w:type="dxa"/>
              <w:bottom w:w="0" w:type="dxa"/>
            </w:tcMar>
          </w:tcPr>
          <w:p w:rsidR="00990056" w:rsidRPr="00661E60" w:rsidRDefault="00990056" w:rsidP="00862ED6">
            <w:pPr>
              <w:ind w:hanging="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Снижение общего количества дорожно-транспортных  происшествий по сравнению с 2020 годом (годовая периодичность, за отчетный период), %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color w:val="000000"/>
              </w:rPr>
              <w:t>88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color w:val="000000"/>
              </w:rPr>
              <w:t>86</w:t>
            </w:r>
          </w:p>
        </w:tc>
        <w:tc>
          <w:tcPr>
            <w:tcW w:w="1134" w:type="dxa"/>
            <w:gridSpan w:val="3"/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color w:val="000000"/>
              </w:rPr>
              <w:t>84</w:t>
            </w:r>
          </w:p>
        </w:tc>
        <w:tc>
          <w:tcPr>
            <w:tcW w:w="992" w:type="dxa"/>
            <w:gridSpan w:val="2"/>
          </w:tcPr>
          <w:p w:rsidR="00990056" w:rsidRPr="00661E60" w:rsidRDefault="00990056" w:rsidP="00990056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82</w:t>
            </w:r>
          </w:p>
        </w:tc>
        <w:tc>
          <w:tcPr>
            <w:tcW w:w="993" w:type="dxa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color w:val="000000"/>
              </w:rPr>
              <w:t>82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5</w:t>
            </w:r>
          </w:p>
        </w:tc>
        <w:tc>
          <w:tcPr>
            <w:tcW w:w="5676" w:type="dxa"/>
            <w:gridSpan w:val="6"/>
            <w:tcMar>
              <w:top w:w="0" w:type="dxa"/>
              <w:bottom w:w="0" w:type="dxa"/>
            </w:tcMar>
          </w:tcPr>
          <w:p w:rsidR="00990056" w:rsidRPr="00661E60" w:rsidRDefault="00990056" w:rsidP="00862ED6">
            <w:pPr>
              <w:ind w:hanging="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highlight w:val="white"/>
                <w:shd w:val="clear" w:color="auto" w:fill="FFFFFF"/>
              </w:rPr>
              <w:t>Устранение дефектов и повреждений асфальтобетонного покрытия автомобильных дорог местного значения</w:t>
            </w:r>
            <w:r w:rsidRPr="00661E60">
              <w:rPr>
                <w:rFonts w:ascii="Arial" w:hAnsi="Arial" w:cs="Arial"/>
              </w:rPr>
              <w:t xml:space="preserve"> (годовая периодичность, за отчетный период), тыс. кв. м.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4" w:type="dxa"/>
            <w:gridSpan w:val="3"/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gridSpan w:val="2"/>
          </w:tcPr>
          <w:p w:rsidR="00990056" w:rsidRPr="00661E60" w:rsidRDefault="00990056" w:rsidP="00990056">
            <w:pPr>
              <w:ind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3" w:type="dxa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11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Mar>
              <w:top w:w="0" w:type="dxa"/>
              <w:bottom w:w="0" w:type="dxa"/>
            </w:tcMar>
          </w:tcPr>
          <w:p w:rsidR="00990056" w:rsidRPr="00661E60" w:rsidRDefault="00990056" w:rsidP="004203E4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6.</w:t>
            </w:r>
          </w:p>
        </w:tc>
        <w:tc>
          <w:tcPr>
            <w:tcW w:w="5676" w:type="dxa"/>
            <w:gridSpan w:val="6"/>
            <w:tcMar>
              <w:top w:w="0" w:type="dxa"/>
              <w:bottom w:w="0" w:type="dxa"/>
            </w:tcMar>
          </w:tcPr>
          <w:p w:rsidR="00990056" w:rsidRPr="00661E60" w:rsidRDefault="00990056" w:rsidP="00AC1A35">
            <w:pPr>
              <w:ind w:hanging="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Площадь отремонтированного дорожного полотна (годовая периодичность, за отчетный период), тыс. кв. м.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60,0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60,0</w:t>
            </w:r>
          </w:p>
        </w:tc>
        <w:tc>
          <w:tcPr>
            <w:tcW w:w="1134" w:type="dxa"/>
            <w:gridSpan w:val="3"/>
          </w:tcPr>
          <w:p w:rsidR="00990056" w:rsidRPr="00661E60" w:rsidRDefault="00990056" w:rsidP="00266D58">
            <w:pPr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60,0</w:t>
            </w:r>
          </w:p>
        </w:tc>
        <w:tc>
          <w:tcPr>
            <w:tcW w:w="992" w:type="dxa"/>
            <w:gridSpan w:val="2"/>
          </w:tcPr>
          <w:p w:rsidR="00990056" w:rsidRPr="00661E60" w:rsidRDefault="00990056" w:rsidP="00990056">
            <w:pPr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60,0</w:t>
            </w:r>
          </w:p>
        </w:tc>
        <w:tc>
          <w:tcPr>
            <w:tcW w:w="993" w:type="dxa"/>
            <w:tcMar>
              <w:top w:w="0" w:type="dxa"/>
              <w:bottom w:w="0" w:type="dxa"/>
            </w:tcMar>
          </w:tcPr>
          <w:p w:rsidR="00990056" w:rsidRPr="00661E60" w:rsidRDefault="003B25B1" w:rsidP="00AC1A35">
            <w:pPr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24</w:t>
            </w:r>
            <w:r w:rsidR="00990056" w:rsidRPr="00661E60">
              <w:rPr>
                <w:rFonts w:ascii="Arial" w:hAnsi="Arial" w:cs="Arial"/>
              </w:rPr>
              <w:t>0,0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Mar>
              <w:top w:w="0" w:type="dxa"/>
              <w:bottom w:w="0" w:type="dxa"/>
            </w:tcMar>
          </w:tcPr>
          <w:p w:rsidR="00990056" w:rsidRPr="00661E60" w:rsidRDefault="00990056" w:rsidP="004203E4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7.</w:t>
            </w:r>
          </w:p>
        </w:tc>
        <w:tc>
          <w:tcPr>
            <w:tcW w:w="5676" w:type="dxa"/>
            <w:gridSpan w:val="6"/>
            <w:tcMar>
              <w:top w:w="0" w:type="dxa"/>
              <w:bottom w:w="0" w:type="dxa"/>
            </w:tcMar>
          </w:tcPr>
          <w:p w:rsidR="00990056" w:rsidRPr="00661E60" w:rsidRDefault="00990056" w:rsidP="00112815">
            <w:pPr>
              <w:jc w:val="both"/>
              <w:rPr>
                <w:rFonts w:ascii="Arial" w:hAnsi="Arial" w:cs="Arial"/>
                <w:color w:val="FF0000"/>
              </w:rPr>
            </w:pPr>
            <w:r w:rsidRPr="00661E60">
              <w:rPr>
                <w:rFonts w:ascii="Arial" w:hAnsi="Arial" w:cs="Arial"/>
              </w:rPr>
              <w:t>Площадь дорожного полотна, подлежащая содержанию (годовая периодичность, за отчетный период), тыс. кв. м.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1681,0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1681,0</w:t>
            </w:r>
          </w:p>
        </w:tc>
        <w:tc>
          <w:tcPr>
            <w:tcW w:w="1134" w:type="dxa"/>
            <w:gridSpan w:val="3"/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1681,0</w:t>
            </w:r>
          </w:p>
        </w:tc>
        <w:tc>
          <w:tcPr>
            <w:tcW w:w="992" w:type="dxa"/>
            <w:gridSpan w:val="2"/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1681,0</w:t>
            </w:r>
          </w:p>
        </w:tc>
        <w:tc>
          <w:tcPr>
            <w:tcW w:w="993" w:type="dxa"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1681,0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tcBorders>
              <w:top w:val="nil"/>
            </w:tcBorders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Mar>
              <w:top w:w="0" w:type="dxa"/>
              <w:bottom w:w="0" w:type="dxa"/>
            </w:tcMar>
          </w:tcPr>
          <w:p w:rsidR="00990056" w:rsidRPr="00661E60" w:rsidRDefault="00990056" w:rsidP="004203E4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8.</w:t>
            </w:r>
          </w:p>
        </w:tc>
        <w:tc>
          <w:tcPr>
            <w:tcW w:w="5676" w:type="dxa"/>
            <w:gridSpan w:val="6"/>
            <w:tcMar>
              <w:top w:w="0" w:type="dxa"/>
              <w:bottom w:w="0" w:type="dxa"/>
            </w:tcMar>
          </w:tcPr>
          <w:p w:rsidR="00990056" w:rsidRPr="00661E60" w:rsidRDefault="00990056" w:rsidP="00112815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Проверка ПСД, (годовая периодичность, за отчетный период), ед.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3"/>
          </w:tcPr>
          <w:p w:rsidR="00990056" w:rsidRPr="00661E60" w:rsidRDefault="00990056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gridSpan w:val="2"/>
          </w:tcPr>
          <w:p w:rsidR="00990056" w:rsidRPr="00661E60" w:rsidRDefault="00990056" w:rsidP="00990056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</w:p>
        </w:tc>
        <w:tc>
          <w:tcPr>
            <w:tcW w:w="993" w:type="dxa"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4</w:t>
            </w:r>
          </w:p>
        </w:tc>
      </w:tr>
      <w:tr w:rsidR="004E14C6" w:rsidRPr="00661E60" w:rsidTr="00990056">
        <w:trPr>
          <w:trHeight w:val="20"/>
        </w:trPr>
        <w:tc>
          <w:tcPr>
            <w:tcW w:w="3600" w:type="dxa"/>
            <w:gridSpan w:val="2"/>
            <w:vMerge w:val="restart"/>
            <w:tcMar>
              <w:top w:w="0" w:type="dxa"/>
              <w:bottom w:w="0" w:type="dxa"/>
            </w:tcMar>
          </w:tcPr>
          <w:p w:rsidR="004E14C6" w:rsidRPr="00661E60" w:rsidRDefault="004E14C6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Параметры финансового обеспечения муниципальной программы, всего </w:t>
            </w:r>
          </w:p>
        </w:tc>
        <w:tc>
          <w:tcPr>
            <w:tcW w:w="3125" w:type="dxa"/>
            <w:gridSpan w:val="2"/>
            <w:vMerge w:val="restart"/>
            <w:tcMar>
              <w:top w:w="0" w:type="dxa"/>
              <w:bottom w:w="0" w:type="dxa"/>
            </w:tcMar>
          </w:tcPr>
          <w:p w:rsidR="004E14C6" w:rsidRPr="00661E60" w:rsidRDefault="004E14C6" w:rsidP="00EC3020">
            <w:pPr>
              <w:ind w:right="-113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Источники </w:t>
            </w:r>
          </w:p>
          <w:p w:rsidR="004E14C6" w:rsidRPr="00661E60" w:rsidRDefault="004E14C6" w:rsidP="00291625">
            <w:pPr>
              <w:ind w:right="-113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финансирования</w:t>
            </w:r>
            <w:r w:rsidRPr="00661E60">
              <w:rPr>
                <w:rFonts w:ascii="Arial" w:eastAsia="Calibri" w:hAnsi="Arial" w:cs="Arial"/>
                <w:b/>
              </w:rPr>
              <w:t xml:space="preserve"> </w:t>
            </w:r>
          </w:p>
        </w:tc>
        <w:tc>
          <w:tcPr>
            <w:tcW w:w="8505" w:type="dxa"/>
            <w:gridSpan w:val="18"/>
          </w:tcPr>
          <w:p w:rsidR="004E14C6" w:rsidRPr="00661E60" w:rsidRDefault="004E14C6" w:rsidP="0032612E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Расходы по годам</w:t>
            </w:r>
            <w:r w:rsidR="0032612E" w:rsidRPr="00661E60">
              <w:rPr>
                <w:rFonts w:ascii="Arial" w:hAnsi="Arial" w:cs="Arial"/>
              </w:rPr>
              <w:t xml:space="preserve"> </w:t>
            </w:r>
            <w:r w:rsidRPr="00661E60">
              <w:rPr>
                <w:rFonts w:ascii="Arial" w:hAnsi="Arial" w:cs="Arial"/>
              </w:rPr>
              <w:t>(тыс. рублей)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25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</w:tcPr>
          <w:p w:rsidR="00990056" w:rsidRPr="00661E60" w:rsidRDefault="00990056" w:rsidP="00EC3020">
            <w:pPr>
              <w:ind w:left="-113" w:right="-113" w:firstLine="151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всего</w:t>
            </w:r>
          </w:p>
        </w:tc>
        <w:tc>
          <w:tcPr>
            <w:tcW w:w="1842" w:type="dxa"/>
            <w:gridSpan w:val="5"/>
          </w:tcPr>
          <w:p w:rsidR="00990056" w:rsidRPr="00661E60" w:rsidRDefault="00990056" w:rsidP="0032612E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2025 год</w:t>
            </w:r>
          </w:p>
        </w:tc>
        <w:tc>
          <w:tcPr>
            <w:tcW w:w="1701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32612E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2026 год</w:t>
            </w:r>
          </w:p>
        </w:tc>
        <w:tc>
          <w:tcPr>
            <w:tcW w:w="1843" w:type="dxa"/>
            <w:gridSpan w:val="5"/>
          </w:tcPr>
          <w:p w:rsidR="00990056" w:rsidRPr="00661E60" w:rsidRDefault="00990056" w:rsidP="00A17AA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2027 год</w:t>
            </w:r>
          </w:p>
        </w:tc>
        <w:tc>
          <w:tcPr>
            <w:tcW w:w="1418" w:type="dxa"/>
            <w:gridSpan w:val="2"/>
          </w:tcPr>
          <w:p w:rsidR="00990056" w:rsidRPr="00661E60" w:rsidRDefault="00990056" w:rsidP="00990056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2028 год</w:t>
            </w:r>
          </w:p>
        </w:tc>
      </w:tr>
      <w:tr w:rsidR="004C11F2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4C11F2" w:rsidRPr="00661E60" w:rsidRDefault="004C11F2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25" w:type="dxa"/>
            <w:gridSpan w:val="2"/>
            <w:tcMar>
              <w:top w:w="0" w:type="dxa"/>
              <w:bottom w:w="0" w:type="dxa"/>
            </w:tcMar>
          </w:tcPr>
          <w:p w:rsidR="004C11F2" w:rsidRPr="00661E60" w:rsidRDefault="004C11F2" w:rsidP="002D0DCB">
            <w:pPr>
              <w:jc w:val="both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701" w:type="dxa"/>
            <w:gridSpan w:val="2"/>
            <w:vAlign w:val="center"/>
          </w:tcPr>
          <w:p w:rsidR="004C11F2" w:rsidRPr="00661E60" w:rsidRDefault="002D7F8A" w:rsidP="00A35C38">
            <w:pPr>
              <w:jc w:val="center"/>
              <w:rPr>
                <w:rFonts w:ascii="Arial" w:hAnsi="Arial" w:cs="Arial"/>
                <w:b/>
                <w:lang w:eastAsia="ru-RU"/>
              </w:rPr>
            </w:pPr>
            <w:r w:rsidRPr="00661E60">
              <w:rPr>
                <w:rFonts w:ascii="Arial" w:hAnsi="Arial" w:cs="Arial"/>
                <w:b/>
                <w:lang w:eastAsia="ru-RU"/>
              </w:rPr>
              <w:t>6</w:t>
            </w:r>
            <w:r w:rsidR="002B78FE" w:rsidRPr="00661E60">
              <w:rPr>
                <w:rFonts w:ascii="Arial" w:hAnsi="Arial" w:cs="Arial"/>
                <w:b/>
                <w:lang w:eastAsia="ru-RU"/>
              </w:rPr>
              <w:t>7</w:t>
            </w:r>
            <w:r w:rsidR="00404605" w:rsidRPr="00661E60">
              <w:rPr>
                <w:rFonts w:ascii="Arial" w:hAnsi="Arial" w:cs="Arial"/>
                <w:b/>
                <w:lang w:eastAsia="ru-RU"/>
              </w:rPr>
              <w:t>6949</w:t>
            </w:r>
            <w:r w:rsidR="004C11F2" w:rsidRPr="00661E60">
              <w:rPr>
                <w:rFonts w:ascii="Arial" w:hAnsi="Arial" w:cs="Arial"/>
                <w:b/>
                <w:lang w:eastAsia="ru-RU"/>
              </w:rPr>
              <w:t>,</w:t>
            </w:r>
            <w:r w:rsidR="00404605" w:rsidRPr="00661E60">
              <w:rPr>
                <w:rFonts w:ascii="Arial" w:hAnsi="Arial" w:cs="Arial"/>
                <w:b/>
                <w:lang w:eastAsia="ru-RU"/>
              </w:rPr>
              <w:t>3</w:t>
            </w:r>
          </w:p>
        </w:tc>
        <w:tc>
          <w:tcPr>
            <w:tcW w:w="1842" w:type="dxa"/>
            <w:gridSpan w:val="5"/>
            <w:vAlign w:val="center"/>
          </w:tcPr>
          <w:p w:rsidR="004C11F2" w:rsidRPr="00661E60" w:rsidRDefault="004C11F2" w:rsidP="00FA65E9">
            <w:pPr>
              <w:jc w:val="center"/>
              <w:rPr>
                <w:rFonts w:ascii="Arial" w:hAnsi="Arial" w:cs="Arial"/>
                <w:b/>
                <w:lang w:eastAsia="ru-RU"/>
              </w:rPr>
            </w:pPr>
            <w:r w:rsidRPr="00661E60">
              <w:rPr>
                <w:rFonts w:ascii="Arial" w:hAnsi="Arial" w:cs="Arial"/>
                <w:b/>
                <w:lang w:eastAsia="ru-RU"/>
              </w:rPr>
              <w:t>214417,6</w:t>
            </w:r>
          </w:p>
        </w:tc>
        <w:tc>
          <w:tcPr>
            <w:tcW w:w="1701" w:type="dxa"/>
            <w:gridSpan w:val="4"/>
            <w:tcMar>
              <w:top w:w="0" w:type="dxa"/>
              <w:bottom w:w="0" w:type="dxa"/>
            </w:tcMar>
            <w:vAlign w:val="center"/>
          </w:tcPr>
          <w:p w:rsidR="004C11F2" w:rsidRPr="00661E60" w:rsidRDefault="00404605" w:rsidP="004C6C22">
            <w:pPr>
              <w:jc w:val="center"/>
              <w:rPr>
                <w:rFonts w:ascii="Arial" w:hAnsi="Arial" w:cs="Arial"/>
                <w:b/>
                <w:lang w:eastAsia="ru-RU"/>
              </w:rPr>
            </w:pPr>
            <w:r w:rsidRPr="00661E60">
              <w:rPr>
                <w:rFonts w:ascii="Arial" w:hAnsi="Arial" w:cs="Arial"/>
                <w:b/>
                <w:lang w:eastAsia="ru-RU"/>
              </w:rPr>
              <w:t>159392</w:t>
            </w:r>
            <w:r w:rsidR="004C11F2" w:rsidRPr="00661E60">
              <w:rPr>
                <w:rFonts w:ascii="Arial" w:hAnsi="Arial" w:cs="Arial"/>
                <w:b/>
                <w:lang w:eastAsia="ru-RU"/>
              </w:rPr>
              <w:t>,</w:t>
            </w:r>
            <w:r w:rsidRPr="00661E60">
              <w:rPr>
                <w:rFonts w:ascii="Arial" w:hAnsi="Arial" w:cs="Arial"/>
                <w:b/>
                <w:lang w:eastAsia="ru-RU"/>
              </w:rPr>
              <w:t>3</w:t>
            </w:r>
          </w:p>
        </w:tc>
        <w:tc>
          <w:tcPr>
            <w:tcW w:w="1843" w:type="dxa"/>
            <w:gridSpan w:val="5"/>
            <w:vAlign w:val="center"/>
          </w:tcPr>
          <w:p w:rsidR="004C11F2" w:rsidRPr="00661E60" w:rsidRDefault="004C11F2" w:rsidP="00F245BC">
            <w:pPr>
              <w:jc w:val="center"/>
              <w:rPr>
                <w:rFonts w:ascii="Arial" w:hAnsi="Arial" w:cs="Arial"/>
                <w:b/>
                <w:lang w:eastAsia="ru-RU"/>
              </w:rPr>
            </w:pPr>
            <w:r w:rsidRPr="00661E60">
              <w:rPr>
                <w:rFonts w:ascii="Arial" w:hAnsi="Arial" w:cs="Arial"/>
                <w:b/>
                <w:lang w:eastAsia="ru-RU"/>
              </w:rPr>
              <w:t>150570,9</w:t>
            </w:r>
          </w:p>
        </w:tc>
        <w:tc>
          <w:tcPr>
            <w:tcW w:w="1418" w:type="dxa"/>
            <w:gridSpan w:val="2"/>
            <w:vAlign w:val="center"/>
          </w:tcPr>
          <w:p w:rsidR="004C11F2" w:rsidRPr="00661E60" w:rsidRDefault="004C11F2" w:rsidP="00F245BC">
            <w:pPr>
              <w:jc w:val="center"/>
              <w:rPr>
                <w:rFonts w:ascii="Arial" w:hAnsi="Arial" w:cs="Arial"/>
                <w:b/>
                <w:lang w:eastAsia="ru-RU"/>
              </w:rPr>
            </w:pPr>
            <w:r w:rsidRPr="00661E60">
              <w:rPr>
                <w:rFonts w:ascii="Arial" w:hAnsi="Arial" w:cs="Arial"/>
                <w:b/>
                <w:lang w:eastAsia="ru-RU"/>
              </w:rPr>
              <w:t>152568,5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25" w:type="dxa"/>
            <w:gridSpan w:val="2"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701" w:type="dxa"/>
            <w:gridSpan w:val="2"/>
            <w:vAlign w:val="center"/>
          </w:tcPr>
          <w:p w:rsidR="00990056" w:rsidRPr="00661E60" w:rsidRDefault="00404605" w:rsidP="002D0DCB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</w:rPr>
              <w:t>68871,9</w:t>
            </w:r>
          </w:p>
        </w:tc>
        <w:tc>
          <w:tcPr>
            <w:tcW w:w="1842" w:type="dxa"/>
            <w:gridSpan w:val="5"/>
            <w:vAlign w:val="center"/>
          </w:tcPr>
          <w:p w:rsidR="00990056" w:rsidRPr="00661E60" w:rsidRDefault="00990056" w:rsidP="00FA65E9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</w:rPr>
              <w:t>68871,9</w:t>
            </w:r>
          </w:p>
        </w:tc>
        <w:tc>
          <w:tcPr>
            <w:tcW w:w="1701" w:type="dxa"/>
            <w:gridSpan w:val="4"/>
            <w:tcMar>
              <w:top w:w="0" w:type="dxa"/>
              <w:bottom w:w="0" w:type="dxa"/>
            </w:tcMar>
            <w:vAlign w:val="center"/>
          </w:tcPr>
          <w:p w:rsidR="00990056" w:rsidRPr="00661E60" w:rsidRDefault="00990056" w:rsidP="004C6C22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843" w:type="dxa"/>
            <w:gridSpan w:val="5"/>
            <w:vAlign w:val="center"/>
          </w:tcPr>
          <w:p w:rsidR="00990056" w:rsidRPr="00661E60" w:rsidRDefault="00990056" w:rsidP="00266D58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Align w:val="center"/>
          </w:tcPr>
          <w:p w:rsidR="00990056" w:rsidRPr="00661E60" w:rsidRDefault="004C11F2" w:rsidP="00990056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990056" w:rsidRPr="00661E60" w:rsidTr="00990056">
        <w:trPr>
          <w:trHeight w:val="20"/>
        </w:trPr>
        <w:tc>
          <w:tcPr>
            <w:tcW w:w="3600" w:type="dxa"/>
            <w:gridSpan w:val="2"/>
            <w:vMerge/>
            <w:tcMar>
              <w:top w:w="0" w:type="dxa"/>
              <w:bottom w:w="0" w:type="dxa"/>
            </w:tcMar>
          </w:tcPr>
          <w:p w:rsidR="00990056" w:rsidRPr="00661E60" w:rsidRDefault="0099005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25" w:type="dxa"/>
            <w:gridSpan w:val="2"/>
            <w:tcMar>
              <w:top w:w="0" w:type="dxa"/>
              <w:bottom w:w="0" w:type="dxa"/>
            </w:tcMar>
          </w:tcPr>
          <w:p w:rsidR="00990056" w:rsidRPr="00661E60" w:rsidRDefault="00990056" w:rsidP="00AC1A35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701" w:type="dxa"/>
            <w:gridSpan w:val="2"/>
            <w:vAlign w:val="center"/>
          </w:tcPr>
          <w:p w:rsidR="00990056" w:rsidRPr="00661E60" w:rsidRDefault="00404605" w:rsidP="00AC1A35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608077</w:t>
            </w:r>
            <w:r w:rsidR="00990056" w:rsidRPr="00661E60">
              <w:rPr>
                <w:rFonts w:ascii="Arial" w:hAnsi="Arial" w:cs="Arial"/>
                <w:lang w:eastAsia="ru-RU"/>
              </w:rPr>
              <w:t>,</w:t>
            </w:r>
            <w:r w:rsidRPr="00661E60">
              <w:rPr>
                <w:rFonts w:ascii="Arial" w:hAnsi="Arial" w:cs="Arial"/>
                <w:lang w:eastAsia="ru-RU"/>
              </w:rPr>
              <w:t>4</w:t>
            </w:r>
          </w:p>
        </w:tc>
        <w:tc>
          <w:tcPr>
            <w:tcW w:w="1842" w:type="dxa"/>
            <w:gridSpan w:val="5"/>
            <w:vAlign w:val="center"/>
          </w:tcPr>
          <w:p w:rsidR="00990056" w:rsidRPr="00661E60" w:rsidRDefault="00990056" w:rsidP="00FA65E9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145545,7</w:t>
            </w:r>
          </w:p>
        </w:tc>
        <w:tc>
          <w:tcPr>
            <w:tcW w:w="1701" w:type="dxa"/>
            <w:gridSpan w:val="4"/>
            <w:tcMar>
              <w:top w:w="0" w:type="dxa"/>
              <w:bottom w:w="0" w:type="dxa"/>
            </w:tcMar>
            <w:vAlign w:val="center"/>
          </w:tcPr>
          <w:p w:rsidR="00990056" w:rsidRPr="00661E60" w:rsidRDefault="00404605" w:rsidP="00A64B16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159392</w:t>
            </w:r>
            <w:r w:rsidR="00990056" w:rsidRPr="00661E60">
              <w:rPr>
                <w:rFonts w:ascii="Arial" w:hAnsi="Arial" w:cs="Arial"/>
                <w:lang w:eastAsia="ru-RU"/>
              </w:rPr>
              <w:t>,</w:t>
            </w:r>
            <w:r w:rsidRPr="00661E60">
              <w:rPr>
                <w:rFonts w:ascii="Arial" w:hAnsi="Arial" w:cs="Arial"/>
                <w:lang w:eastAsia="ru-RU"/>
              </w:rPr>
              <w:t>3</w:t>
            </w:r>
          </w:p>
        </w:tc>
        <w:tc>
          <w:tcPr>
            <w:tcW w:w="1843" w:type="dxa"/>
            <w:gridSpan w:val="5"/>
            <w:vAlign w:val="center"/>
          </w:tcPr>
          <w:p w:rsidR="00990056" w:rsidRPr="00661E60" w:rsidRDefault="004C11F2" w:rsidP="00266D58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150570</w:t>
            </w:r>
            <w:r w:rsidR="00990056" w:rsidRPr="00661E60">
              <w:rPr>
                <w:rFonts w:ascii="Arial" w:hAnsi="Arial" w:cs="Arial"/>
                <w:lang w:eastAsia="ru-RU"/>
              </w:rPr>
              <w:t>,9</w:t>
            </w:r>
          </w:p>
        </w:tc>
        <w:tc>
          <w:tcPr>
            <w:tcW w:w="1418" w:type="dxa"/>
            <w:gridSpan w:val="2"/>
            <w:vAlign w:val="center"/>
          </w:tcPr>
          <w:p w:rsidR="00990056" w:rsidRPr="00661E60" w:rsidRDefault="004C11F2" w:rsidP="00990056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152568,5</w:t>
            </w:r>
          </w:p>
        </w:tc>
      </w:tr>
      <w:tr w:rsidR="004E14C6" w:rsidRPr="00661E60" w:rsidTr="00990056">
        <w:trPr>
          <w:trHeight w:val="20"/>
        </w:trPr>
        <w:tc>
          <w:tcPr>
            <w:tcW w:w="15230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jc w:val="both"/>
              <w:rPr>
                <w:rFonts w:ascii="Arial" w:hAnsi="Arial" w:cs="Arial"/>
              </w:rPr>
            </w:pPr>
          </w:p>
          <w:p w:rsidR="004E14C6" w:rsidRPr="00661E60" w:rsidRDefault="004E14C6" w:rsidP="00A64B16">
            <w:pPr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 xml:space="preserve">Паспорт </w:t>
            </w:r>
            <w:r w:rsidRPr="00661E60">
              <w:rPr>
                <w:rFonts w:ascii="Arial" w:eastAsia="Calibri" w:hAnsi="Arial" w:cs="Arial"/>
                <w:b/>
              </w:rPr>
              <w:t xml:space="preserve">структурного элемента, входящего в проектную часть </w:t>
            </w:r>
            <w:r w:rsidRPr="00661E60">
              <w:rPr>
                <w:rFonts w:ascii="Arial" w:hAnsi="Arial" w:cs="Arial"/>
                <w:b/>
              </w:rPr>
              <w:t>муниципальной программы</w:t>
            </w:r>
          </w:p>
          <w:p w:rsidR="004E14C6" w:rsidRPr="00661E60" w:rsidRDefault="004E14C6" w:rsidP="00234065">
            <w:pPr>
              <w:widowControl w:val="0"/>
              <w:autoSpaceDE w:val="0"/>
              <w:autoSpaceDN w:val="0"/>
              <w:adjustRightInd w:val="0"/>
              <w:ind w:right="714" w:firstLine="720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b/>
              </w:rPr>
              <w:t xml:space="preserve">«Развитие транспортной системы муниципального образования </w:t>
            </w:r>
            <w:r w:rsidR="00F6663D" w:rsidRPr="00661E60">
              <w:rPr>
                <w:rFonts w:ascii="Arial" w:hAnsi="Arial" w:cs="Arial"/>
                <w:b/>
              </w:rPr>
              <w:t xml:space="preserve">Ефремовский муниципальный округ Тульской области </w:t>
            </w:r>
            <w:r w:rsidRPr="00661E60">
              <w:rPr>
                <w:rFonts w:ascii="Arial" w:hAnsi="Arial" w:cs="Arial"/>
                <w:b/>
              </w:rPr>
              <w:t>и повышение безопасности дорожного движения»</w:t>
            </w:r>
          </w:p>
        </w:tc>
      </w:tr>
      <w:tr w:rsidR="004E14C6" w:rsidRPr="00661E60" w:rsidTr="00990056">
        <w:trPr>
          <w:trHeight w:val="20"/>
        </w:trPr>
        <w:tc>
          <w:tcPr>
            <w:tcW w:w="15230" w:type="dxa"/>
            <w:gridSpan w:val="22"/>
            <w:tcMar>
              <w:top w:w="0" w:type="dxa"/>
              <w:bottom w:w="0" w:type="dxa"/>
            </w:tcMar>
          </w:tcPr>
          <w:p w:rsidR="004E14C6" w:rsidRPr="00661E60" w:rsidRDefault="004E14C6" w:rsidP="003B25B1">
            <w:pPr>
              <w:ind w:left="-113" w:right="-113"/>
              <w:jc w:val="center"/>
              <w:rPr>
                <w:rFonts w:ascii="Arial" w:eastAsia="Calibri" w:hAnsi="Arial" w:cs="Arial"/>
                <w:b/>
              </w:rPr>
            </w:pPr>
            <w:r w:rsidRPr="00661E60">
              <w:rPr>
                <w:rFonts w:ascii="Arial" w:eastAsia="Calibri" w:hAnsi="Arial" w:cs="Arial"/>
                <w:b/>
              </w:rPr>
              <w:t xml:space="preserve"> Региональные проекты</w:t>
            </w:r>
          </w:p>
        </w:tc>
      </w:tr>
      <w:tr w:rsidR="004E14C6" w:rsidRPr="00661E60" w:rsidTr="00990056">
        <w:trPr>
          <w:trHeight w:val="20"/>
        </w:trPr>
        <w:tc>
          <w:tcPr>
            <w:tcW w:w="15230" w:type="dxa"/>
            <w:gridSpan w:val="22"/>
            <w:tcMar>
              <w:top w:w="0" w:type="dxa"/>
              <w:bottom w:w="0" w:type="dxa"/>
            </w:tcMar>
          </w:tcPr>
          <w:p w:rsidR="004E14C6" w:rsidRPr="00661E60" w:rsidRDefault="004E14C6" w:rsidP="00234065">
            <w:pPr>
              <w:numPr>
                <w:ilvl w:val="0"/>
                <w:numId w:val="12"/>
              </w:numPr>
              <w:ind w:right="-113"/>
              <w:jc w:val="center"/>
              <w:rPr>
                <w:rFonts w:ascii="Arial" w:eastAsia="Calibri" w:hAnsi="Arial" w:cs="Arial"/>
                <w:b/>
              </w:rPr>
            </w:pPr>
            <w:r w:rsidRPr="00661E60">
              <w:rPr>
                <w:rFonts w:ascii="Arial" w:hAnsi="Arial" w:cs="Arial"/>
                <w:b/>
                <w:bCs/>
              </w:rPr>
              <w:t>Региональный проект «Народный бюджет»</w:t>
            </w:r>
          </w:p>
        </w:tc>
      </w:tr>
      <w:tr w:rsidR="004E14C6" w:rsidRPr="00661E60" w:rsidTr="00990056">
        <w:trPr>
          <w:trHeight w:val="20"/>
        </w:trPr>
        <w:tc>
          <w:tcPr>
            <w:tcW w:w="3176" w:type="dxa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Сроки реализации </w:t>
            </w:r>
          </w:p>
        </w:tc>
        <w:tc>
          <w:tcPr>
            <w:tcW w:w="12054" w:type="dxa"/>
            <w:gridSpan w:val="21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ind w:left="-113" w:right="-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     Програм</w:t>
            </w:r>
            <w:r w:rsidR="00F6663D" w:rsidRPr="00661E60">
              <w:rPr>
                <w:rFonts w:ascii="Arial" w:hAnsi="Arial" w:cs="Arial"/>
              </w:rPr>
              <w:t>ма реализуется в один этап: 2025</w:t>
            </w:r>
            <w:r w:rsidR="002B78FE" w:rsidRPr="00661E60">
              <w:rPr>
                <w:rFonts w:ascii="Arial" w:hAnsi="Arial" w:cs="Arial"/>
              </w:rPr>
              <w:t>-2026</w:t>
            </w:r>
            <w:r w:rsidRPr="00661E60">
              <w:rPr>
                <w:rFonts w:ascii="Arial" w:hAnsi="Arial" w:cs="Arial"/>
              </w:rPr>
              <w:t xml:space="preserve"> год</w:t>
            </w:r>
            <w:r w:rsidR="002B78FE" w:rsidRPr="00661E60">
              <w:rPr>
                <w:rFonts w:ascii="Arial" w:hAnsi="Arial" w:cs="Arial"/>
              </w:rPr>
              <w:t>ы</w:t>
            </w:r>
          </w:p>
        </w:tc>
      </w:tr>
      <w:tr w:rsidR="004E14C6" w:rsidRPr="00661E60" w:rsidTr="00990056">
        <w:trPr>
          <w:trHeight w:val="20"/>
        </w:trPr>
        <w:tc>
          <w:tcPr>
            <w:tcW w:w="3176" w:type="dxa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lastRenderedPageBreak/>
              <w:t xml:space="preserve">Ответственный исполнитель </w:t>
            </w:r>
          </w:p>
        </w:tc>
        <w:tc>
          <w:tcPr>
            <w:tcW w:w="12054" w:type="dxa"/>
            <w:gridSpan w:val="21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    Комитет по жизнеобеспечению  администрации муниципального  образования </w:t>
            </w:r>
            <w:r w:rsidR="00F6663D" w:rsidRPr="00661E60">
              <w:rPr>
                <w:rFonts w:ascii="Arial" w:hAnsi="Arial" w:cs="Arial"/>
              </w:rPr>
              <w:t>Ефремовский муниципальный округ Тульской области</w:t>
            </w:r>
          </w:p>
        </w:tc>
      </w:tr>
      <w:tr w:rsidR="004E14C6" w:rsidRPr="00661E60" w:rsidTr="00990056">
        <w:trPr>
          <w:trHeight w:val="20"/>
        </w:trPr>
        <w:tc>
          <w:tcPr>
            <w:tcW w:w="3176" w:type="dxa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Соисполнители </w:t>
            </w:r>
          </w:p>
        </w:tc>
        <w:tc>
          <w:tcPr>
            <w:tcW w:w="12054" w:type="dxa"/>
            <w:gridSpan w:val="21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ind w:left="-113" w:right="-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     Отсутствуют</w:t>
            </w:r>
          </w:p>
        </w:tc>
      </w:tr>
      <w:tr w:rsidR="004E14C6" w:rsidRPr="00661E60" w:rsidTr="00990056">
        <w:trPr>
          <w:trHeight w:val="20"/>
        </w:trPr>
        <w:tc>
          <w:tcPr>
            <w:tcW w:w="3176" w:type="dxa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Цели </w:t>
            </w:r>
          </w:p>
        </w:tc>
        <w:tc>
          <w:tcPr>
            <w:tcW w:w="12054" w:type="dxa"/>
            <w:gridSpan w:val="21"/>
            <w:tcMar>
              <w:top w:w="0" w:type="dxa"/>
              <w:bottom w:w="0" w:type="dxa"/>
            </w:tcMar>
          </w:tcPr>
          <w:p w:rsidR="004E14C6" w:rsidRPr="00661E60" w:rsidRDefault="004E14C6" w:rsidP="00234065">
            <w:pPr>
              <w:ind w:left="317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- Улучшение условий содержания и  ремонта улично-дорожной сети  </w:t>
            </w:r>
          </w:p>
        </w:tc>
      </w:tr>
      <w:tr w:rsidR="004E14C6" w:rsidRPr="00661E60" w:rsidTr="00990056">
        <w:trPr>
          <w:trHeight w:val="20"/>
        </w:trPr>
        <w:tc>
          <w:tcPr>
            <w:tcW w:w="3176" w:type="dxa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Задачи </w:t>
            </w:r>
          </w:p>
        </w:tc>
        <w:tc>
          <w:tcPr>
            <w:tcW w:w="12054" w:type="dxa"/>
            <w:gridSpan w:val="21"/>
            <w:tcMar>
              <w:top w:w="0" w:type="dxa"/>
              <w:bottom w:w="0" w:type="dxa"/>
            </w:tcMar>
          </w:tcPr>
          <w:p w:rsidR="002B78FE" w:rsidRPr="00661E60" w:rsidRDefault="002B78FE" w:rsidP="002B78FE">
            <w:pPr>
              <w:pStyle w:val="ConsPlusNonformat"/>
              <w:widowControl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E60">
              <w:rPr>
                <w:rFonts w:ascii="Arial" w:hAnsi="Arial" w:cs="Arial"/>
                <w:sz w:val="24"/>
                <w:szCs w:val="24"/>
              </w:rPr>
              <w:t>- Улучшение состояния  улично-дорожной сети муниципального образования Ефремовский муниципальный округ Тульской области;</w:t>
            </w:r>
          </w:p>
          <w:p w:rsidR="004E14C6" w:rsidRPr="00661E60" w:rsidRDefault="002B78FE" w:rsidP="002B78FE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-   Приведение в соответствии с нормативами состояния улично-дорожной сети в муниципальном образовании Ефремовский муниципальный округ Тульской области</w:t>
            </w:r>
          </w:p>
        </w:tc>
      </w:tr>
      <w:tr w:rsidR="004E14C6" w:rsidRPr="00661E60" w:rsidTr="00990056">
        <w:trPr>
          <w:trHeight w:val="20"/>
        </w:trPr>
        <w:tc>
          <w:tcPr>
            <w:tcW w:w="3176" w:type="dxa"/>
            <w:vMerge w:val="restart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Целевые показатели </w:t>
            </w:r>
          </w:p>
        </w:tc>
        <w:tc>
          <w:tcPr>
            <w:tcW w:w="424" w:type="dxa"/>
            <w:vMerge w:val="restart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№ </w:t>
            </w:r>
          </w:p>
          <w:p w:rsidR="004E14C6" w:rsidRPr="00661E60" w:rsidRDefault="004E14C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п/п</w:t>
            </w:r>
          </w:p>
        </w:tc>
        <w:tc>
          <w:tcPr>
            <w:tcW w:w="5106" w:type="dxa"/>
            <w:gridSpan w:val="5"/>
            <w:vMerge w:val="restart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Наименование</w:t>
            </w:r>
          </w:p>
          <w:p w:rsidR="004E14C6" w:rsidRPr="00661E60" w:rsidRDefault="004E14C6" w:rsidP="00A64B16">
            <w:pPr>
              <w:pStyle w:val="ConsPlusCell"/>
              <w:jc w:val="center"/>
              <w:rPr>
                <w:rFonts w:ascii="Arial" w:hAnsi="Arial" w:cs="Arial"/>
                <w:szCs w:val="24"/>
              </w:rPr>
            </w:pPr>
            <w:r w:rsidRPr="00661E60">
              <w:rPr>
                <w:rFonts w:ascii="Arial" w:hAnsi="Arial" w:cs="Arial"/>
                <w:szCs w:val="24"/>
              </w:rPr>
              <w:t>целевого показателя, единица измерения</w:t>
            </w:r>
          </w:p>
        </w:tc>
        <w:tc>
          <w:tcPr>
            <w:tcW w:w="6524" w:type="dxa"/>
            <w:gridSpan w:val="15"/>
            <w:tcMar>
              <w:top w:w="0" w:type="dxa"/>
              <w:bottom w:w="0" w:type="dxa"/>
            </w:tcMar>
          </w:tcPr>
          <w:p w:rsidR="004E14C6" w:rsidRPr="00661E60" w:rsidRDefault="004E14C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990056" w:rsidRPr="00661E60" w:rsidTr="00990056">
        <w:trPr>
          <w:trHeight w:val="20"/>
        </w:trPr>
        <w:tc>
          <w:tcPr>
            <w:tcW w:w="3176" w:type="dxa"/>
            <w:vMerge/>
            <w:tcMar>
              <w:top w:w="0" w:type="dxa"/>
              <w:bottom w:w="0" w:type="dxa"/>
            </w:tcMar>
          </w:tcPr>
          <w:p w:rsidR="00990056" w:rsidRPr="00661E60" w:rsidRDefault="00990056" w:rsidP="00A64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4" w:type="dxa"/>
            <w:vMerge/>
            <w:tcMar>
              <w:top w:w="0" w:type="dxa"/>
              <w:bottom w:w="0" w:type="dxa"/>
            </w:tcMar>
          </w:tcPr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5106" w:type="dxa"/>
            <w:gridSpan w:val="5"/>
            <w:vMerge/>
            <w:tcMar>
              <w:top w:w="0" w:type="dxa"/>
              <w:bottom w:w="0" w:type="dxa"/>
            </w:tcMar>
          </w:tcPr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9" w:type="dxa"/>
            <w:gridSpan w:val="3"/>
            <w:tcMar>
              <w:top w:w="0" w:type="dxa"/>
              <w:bottom w:w="0" w:type="dxa"/>
            </w:tcMar>
          </w:tcPr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2025 год</w:t>
            </w:r>
          </w:p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2026 год</w:t>
            </w:r>
          </w:p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2027 год</w:t>
            </w:r>
          </w:p>
        </w:tc>
        <w:tc>
          <w:tcPr>
            <w:tcW w:w="1276" w:type="dxa"/>
            <w:gridSpan w:val="2"/>
          </w:tcPr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2028 год</w:t>
            </w:r>
          </w:p>
        </w:tc>
        <w:tc>
          <w:tcPr>
            <w:tcW w:w="1418" w:type="dxa"/>
            <w:gridSpan w:val="2"/>
          </w:tcPr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на момент окончания реализации МП</w:t>
            </w:r>
          </w:p>
        </w:tc>
      </w:tr>
      <w:tr w:rsidR="00990056" w:rsidRPr="00661E60" w:rsidTr="00990056">
        <w:trPr>
          <w:trHeight w:val="20"/>
        </w:trPr>
        <w:tc>
          <w:tcPr>
            <w:tcW w:w="3176" w:type="dxa"/>
            <w:vMerge/>
            <w:tcMar>
              <w:top w:w="0" w:type="dxa"/>
              <w:bottom w:w="0" w:type="dxa"/>
            </w:tcMar>
          </w:tcPr>
          <w:p w:rsidR="00990056" w:rsidRPr="00661E60" w:rsidRDefault="00990056" w:rsidP="00A64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4" w:type="dxa"/>
            <w:tcMar>
              <w:top w:w="0" w:type="dxa"/>
              <w:bottom w:w="0" w:type="dxa"/>
            </w:tcMar>
          </w:tcPr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1.</w:t>
            </w:r>
          </w:p>
        </w:tc>
        <w:tc>
          <w:tcPr>
            <w:tcW w:w="5106" w:type="dxa"/>
            <w:gridSpan w:val="5"/>
            <w:tcMar>
              <w:top w:w="0" w:type="dxa"/>
              <w:bottom w:w="0" w:type="dxa"/>
            </w:tcMar>
          </w:tcPr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Площадь отремонтированного дорожного </w:t>
            </w:r>
          </w:p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полотна в рамках регионального проекта «Народный бюджет» (годовая периодичность, за отчетный период), тыс. кв. м.</w:t>
            </w:r>
          </w:p>
        </w:tc>
        <w:tc>
          <w:tcPr>
            <w:tcW w:w="1279" w:type="dxa"/>
            <w:gridSpan w:val="3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0,72</w:t>
            </w:r>
          </w:p>
        </w:tc>
        <w:tc>
          <w:tcPr>
            <w:tcW w:w="1276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2B78FE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  <w:r w:rsidR="00990056" w:rsidRPr="00661E60">
              <w:rPr>
                <w:rFonts w:ascii="Arial" w:hAnsi="Arial" w:cs="Arial"/>
              </w:rPr>
              <w:t>,0</w:t>
            </w:r>
          </w:p>
        </w:tc>
        <w:tc>
          <w:tcPr>
            <w:tcW w:w="1275" w:type="dxa"/>
            <w:gridSpan w:val="4"/>
            <w:tcMar>
              <w:top w:w="0" w:type="dxa"/>
              <w:bottom w:w="0" w:type="dxa"/>
            </w:tcMar>
          </w:tcPr>
          <w:p w:rsidR="00990056" w:rsidRPr="00661E60" w:rsidRDefault="00990056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1276" w:type="dxa"/>
            <w:gridSpan w:val="2"/>
          </w:tcPr>
          <w:p w:rsidR="00990056" w:rsidRPr="00661E60" w:rsidRDefault="00990056" w:rsidP="00990056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</w:tcPr>
          <w:p w:rsidR="00990056" w:rsidRPr="00661E60" w:rsidRDefault="002B78FE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  <w:r w:rsidR="00990056" w:rsidRPr="00661E60">
              <w:rPr>
                <w:rFonts w:ascii="Arial" w:hAnsi="Arial" w:cs="Arial"/>
              </w:rPr>
              <w:t>,72</w:t>
            </w:r>
          </w:p>
        </w:tc>
      </w:tr>
      <w:tr w:rsidR="00990056" w:rsidRPr="00661E60" w:rsidTr="00990056">
        <w:trPr>
          <w:trHeight w:val="20"/>
        </w:trPr>
        <w:tc>
          <w:tcPr>
            <w:tcW w:w="3176" w:type="dxa"/>
            <w:vMerge w:val="restart"/>
            <w:tcMar>
              <w:top w:w="0" w:type="dxa"/>
              <w:bottom w:w="0" w:type="dxa"/>
            </w:tcMar>
          </w:tcPr>
          <w:p w:rsidR="00990056" w:rsidRPr="00661E60" w:rsidRDefault="00990056" w:rsidP="00A64B16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Параметры финансового обеспечения </w:t>
            </w:r>
            <w:r w:rsidRPr="00661E60">
              <w:rPr>
                <w:rFonts w:ascii="Arial" w:hAnsi="Arial" w:cs="Arial"/>
                <w:bCs/>
              </w:rPr>
              <w:t>регионального проекта «Народный бюджет»</w:t>
            </w:r>
          </w:p>
        </w:tc>
        <w:tc>
          <w:tcPr>
            <w:tcW w:w="4416" w:type="dxa"/>
            <w:gridSpan w:val="4"/>
            <w:vMerge w:val="restart"/>
            <w:tcMar>
              <w:top w:w="0" w:type="dxa"/>
              <w:bottom w:w="0" w:type="dxa"/>
            </w:tcMar>
          </w:tcPr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Источники </w:t>
            </w:r>
          </w:p>
          <w:p w:rsidR="00990056" w:rsidRPr="00661E60" w:rsidRDefault="00990056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финансирования</w:t>
            </w:r>
          </w:p>
        </w:tc>
        <w:tc>
          <w:tcPr>
            <w:tcW w:w="7638" w:type="dxa"/>
            <w:gridSpan w:val="17"/>
          </w:tcPr>
          <w:p w:rsidR="00990056" w:rsidRPr="00661E60" w:rsidRDefault="00990056" w:rsidP="0099005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Расходы по годам (тыс. рублей)</w:t>
            </w:r>
          </w:p>
        </w:tc>
      </w:tr>
      <w:tr w:rsidR="0000358D" w:rsidRPr="00661E60" w:rsidTr="004F18FA">
        <w:trPr>
          <w:trHeight w:val="810"/>
        </w:trPr>
        <w:tc>
          <w:tcPr>
            <w:tcW w:w="3176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A64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16" w:type="dxa"/>
            <w:gridSpan w:val="4"/>
            <w:vMerge/>
            <w:tcMar>
              <w:top w:w="0" w:type="dxa"/>
              <w:bottom w:w="0" w:type="dxa"/>
            </w:tcMar>
          </w:tcPr>
          <w:p w:rsidR="0000358D" w:rsidRPr="00661E60" w:rsidRDefault="0000358D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gridSpan w:val="3"/>
          </w:tcPr>
          <w:p w:rsidR="0000358D" w:rsidRPr="00661E60" w:rsidRDefault="0000358D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всего</w:t>
            </w:r>
          </w:p>
        </w:tc>
        <w:tc>
          <w:tcPr>
            <w:tcW w:w="1560" w:type="dxa"/>
            <w:gridSpan w:val="4"/>
            <w:tcMar>
              <w:top w:w="0" w:type="dxa"/>
              <w:bottom w:w="0" w:type="dxa"/>
            </w:tcMar>
          </w:tcPr>
          <w:p w:rsidR="0000358D" w:rsidRPr="00661E60" w:rsidRDefault="0000358D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2025 год</w:t>
            </w:r>
          </w:p>
          <w:p w:rsidR="0000358D" w:rsidRPr="00661E60" w:rsidRDefault="0000358D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2026 год</w:t>
            </w:r>
          </w:p>
          <w:p w:rsidR="0000358D" w:rsidRPr="00661E60" w:rsidRDefault="0000358D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gridSpan w:val="3"/>
            <w:tcMar>
              <w:top w:w="0" w:type="dxa"/>
              <w:bottom w:w="0" w:type="dxa"/>
            </w:tcMar>
          </w:tcPr>
          <w:p w:rsidR="0000358D" w:rsidRPr="00661E60" w:rsidRDefault="0000358D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2027 год</w:t>
            </w:r>
          </w:p>
        </w:tc>
        <w:tc>
          <w:tcPr>
            <w:tcW w:w="1418" w:type="dxa"/>
            <w:gridSpan w:val="2"/>
          </w:tcPr>
          <w:p w:rsidR="0000358D" w:rsidRPr="00661E60" w:rsidRDefault="0000358D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2028 год</w:t>
            </w:r>
          </w:p>
        </w:tc>
      </w:tr>
      <w:tr w:rsidR="004F18FA" w:rsidRPr="00661E60" w:rsidTr="0000358D">
        <w:trPr>
          <w:trHeight w:val="20"/>
        </w:trPr>
        <w:tc>
          <w:tcPr>
            <w:tcW w:w="3176" w:type="dxa"/>
            <w:vMerge/>
            <w:tcMar>
              <w:top w:w="0" w:type="dxa"/>
              <w:bottom w:w="0" w:type="dxa"/>
            </w:tcMar>
          </w:tcPr>
          <w:p w:rsidR="004F18FA" w:rsidRPr="00661E60" w:rsidRDefault="004F18FA" w:rsidP="00A64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16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A64B16">
            <w:pPr>
              <w:jc w:val="both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542" w:type="dxa"/>
            <w:gridSpan w:val="3"/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2500,0</w:t>
            </w:r>
          </w:p>
        </w:tc>
        <w:tc>
          <w:tcPr>
            <w:tcW w:w="1560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F245BC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2500,0</w:t>
            </w:r>
          </w:p>
        </w:tc>
        <w:tc>
          <w:tcPr>
            <w:tcW w:w="1701" w:type="dxa"/>
            <w:gridSpan w:val="5"/>
            <w:tcMar>
              <w:top w:w="0" w:type="dxa"/>
              <w:bottom w:w="0" w:type="dxa"/>
            </w:tcMar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417" w:type="dxa"/>
            <w:gridSpan w:val="3"/>
            <w:tcMar>
              <w:top w:w="0" w:type="dxa"/>
              <w:bottom w:w="0" w:type="dxa"/>
            </w:tcMar>
          </w:tcPr>
          <w:p w:rsidR="004F18FA" w:rsidRPr="00661E60" w:rsidRDefault="004F18FA" w:rsidP="00F245BC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418" w:type="dxa"/>
            <w:gridSpan w:val="2"/>
          </w:tcPr>
          <w:p w:rsidR="004F18FA" w:rsidRPr="00661E60" w:rsidRDefault="004F18FA" w:rsidP="00A64B16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0,0</w:t>
            </w:r>
          </w:p>
        </w:tc>
      </w:tr>
      <w:tr w:rsidR="004F18FA" w:rsidRPr="00661E60" w:rsidTr="0000358D">
        <w:trPr>
          <w:trHeight w:val="20"/>
        </w:trPr>
        <w:tc>
          <w:tcPr>
            <w:tcW w:w="3176" w:type="dxa"/>
            <w:vMerge/>
            <w:tcMar>
              <w:top w:w="0" w:type="dxa"/>
              <w:bottom w:w="0" w:type="dxa"/>
            </w:tcMar>
          </w:tcPr>
          <w:p w:rsidR="004F18FA" w:rsidRPr="00661E60" w:rsidRDefault="004F18FA" w:rsidP="00A64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16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A64B16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542" w:type="dxa"/>
            <w:gridSpan w:val="3"/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1875,0</w:t>
            </w:r>
          </w:p>
        </w:tc>
        <w:tc>
          <w:tcPr>
            <w:tcW w:w="1560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1875,0</w:t>
            </w:r>
          </w:p>
        </w:tc>
        <w:tc>
          <w:tcPr>
            <w:tcW w:w="1701" w:type="dxa"/>
            <w:gridSpan w:val="5"/>
            <w:tcMar>
              <w:top w:w="0" w:type="dxa"/>
              <w:bottom w:w="0" w:type="dxa"/>
            </w:tcMar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1417" w:type="dxa"/>
            <w:gridSpan w:val="3"/>
            <w:tcMar>
              <w:top w:w="0" w:type="dxa"/>
              <w:bottom w:w="0" w:type="dxa"/>
            </w:tcMar>
          </w:tcPr>
          <w:p w:rsidR="004F18FA" w:rsidRPr="00661E60" w:rsidRDefault="004F18FA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</w:tcPr>
          <w:p w:rsidR="004F18FA" w:rsidRPr="00661E60" w:rsidRDefault="004F18FA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</w:tr>
      <w:tr w:rsidR="004F18FA" w:rsidRPr="00661E60" w:rsidTr="0000358D">
        <w:trPr>
          <w:trHeight w:val="20"/>
        </w:trPr>
        <w:tc>
          <w:tcPr>
            <w:tcW w:w="3176" w:type="dxa"/>
            <w:vMerge/>
            <w:tcMar>
              <w:top w:w="0" w:type="dxa"/>
              <w:bottom w:w="0" w:type="dxa"/>
            </w:tcMar>
          </w:tcPr>
          <w:p w:rsidR="004F18FA" w:rsidRPr="00661E60" w:rsidRDefault="004F18FA" w:rsidP="00A64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16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A64B16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542" w:type="dxa"/>
            <w:gridSpan w:val="3"/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625,0</w:t>
            </w:r>
          </w:p>
        </w:tc>
        <w:tc>
          <w:tcPr>
            <w:tcW w:w="1560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625,0</w:t>
            </w:r>
          </w:p>
        </w:tc>
        <w:tc>
          <w:tcPr>
            <w:tcW w:w="1701" w:type="dxa"/>
            <w:gridSpan w:val="5"/>
            <w:tcMar>
              <w:top w:w="0" w:type="dxa"/>
              <w:bottom w:w="0" w:type="dxa"/>
            </w:tcMar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1417" w:type="dxa"/>
            <w:gridSpan w:val="3"/>
            <w:tcMar>
              <w:top w:w="0" w:type="dxa"/>
              <w:bottom w:w="0" w:type="dxa"/>
            </w:tcMar>
          </w:tcPr>
          <w:p w:rsidR="004F18FA" w:rsidRPr="00661E60" w:rsidRDefault="004F18FA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</w:tcPr>
          <w:p w:rsidR="004F18FA" w:rsidRPr="00661E60" w:rsidRDefault="004F18FA" w:rsidP="00A64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</w:tr>
      <w:tr w:rsidR="004411A0" w:rsidRPr="00661E60" w:rsidTr="004411A0">
        <w:trPr>
          <w:trHeight w:val="20"/>
        </w:trPr>
        <w:tc>
          <w:tcPr>
            <w:tcW w:w="3176" w:type="dxa"/>
            <w:vMerge w:val="restart"/>
            <w:tcMar>
              <w:top w:w="0" w:type="dxa"/>
              <w:bottom w:w="0" w:type="dxa"/>
            </w:tcMar>
          </w:tcPr>
          <w:p w:rsidR="004411A0" w:rsidRPr="00661E60" w:rsidRDefault="004411A0" w:rsidP="004411A0">
            <w:pPr>
              <w:jc w:val="both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ИТОГО по разделу 1</w:t>
            </w:r>
          </w:p>
        </w:tc>
        <w:tc>
          <w:tcPr>
            <w:tcW w:w="4416" w:type="dxa"/>
            <w:gridSpan w:val="4"/>
            <w:vMerge w:val="restart"/>
            <w:tcMar>
              <w:top w:w="0" w:type="dxa"/>
              <w:bottom w:w="0" w:type="dxa"/>
            </w:tcMar>
          </w:tcPr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Источники </w:t>
            </w:r>
          </w:p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финансирования</w:t>
            </w:r>
          </w:p>
        </w:tc>
        <w:tc>
          <w:tcPr>
            <w:tcW w:w="7638" w:type="dxa"/>
            <w:gridSpan w:val="17"/>
          </w:tcPr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Расходы по годам (тыс. рублей)</w:t>
            </w:r>
          </w:p>
        </w:tc>
      </w:tr>
      <w:tr w:rsidR="004411A0" w:rsidRPr="00661E60" w:rsidTr="0000358D">
        <w:trPr>
          <w:trHeight w:val="20"/>
        </w:trPr>
        <w:tc>
          <w:tcPr>
            <w:tcW w:w="3176" w:type="dxa"/>
            <w:vMerge/>
            <w:tcMar>
              <w:top w:w="0" w:type="dxa"/>
              <w:bottom w:w="0" w:type="dxa"/>
            </w:tcMar>
          </w:tcPr>
          <w:p w:rsidR="004411A0" w:rsidRPr="00661E60" w:rsidRDefault="004411A0" w:rsidP="00A64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16" w:type="dxa"/>
            <w:gridSpan w:val="4"/>
            <w:vMerge/>
            <w:tcMar>
              <w:top w:w="0" w:type="dxa"/>
              <w:bottom w:w="0" w:type="dxa"/>
            </w:tcMar>
          </w:tcPr>
          <w:p w:rsidR="004411A0" w:rsidRPr="00661E60" w:rsidRDefault="004411A0" w:rsidP="00A64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2" w:type="dxa"/>
            <w:gridSpan w:val="3"/>
          </w:tcPr>
          <w:p w:rsidR="004411A0" w:rsidRPr="00661E60" w:rsidRDefault="004411A0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всего</w:t>
            </w:r>
          </w:p>
        </w:tc>
        <w:tc>
          <w:tcPr>
            <w:tcW w:w="1560" w:type="dxa"/>
            <w:gridSpan w:val="4"/>
            <w:tcMar>
              <w:top w:w="0" w:type="dxa"/>
              <w:bottom w:w="0" w:type="dxa"/>
            </w:tcMar>
          </w:tcPr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2025 год</w:t>
            </w:r>
          </w:p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5"/>
            <w:tcMar>
              <w:top w:w="0" w:type="dxa"/>
              <w:bottom w:w="0" w:type="dxa"/>
            </w:tcMar>
          </w:tcPr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2026 год</w:t>
            </w:r>
          </w:p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gridSpan w:val="3"/>
            <w:tcMar>
              <w:top w:w="0" w:type="dxa"/>
              <w:bottom w:w="0" w:type="dxa"/>
            </w:tcMar>
          </w:tcPr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2027 год</w:t>
            </w:r>
          </w:p>
        </w:tc>
        <w:tc>
          <w:tcPr>
            <w:tcW w:w="1418" w:type="dxa"/>
            <w:gridSpan w:val="2"/>
          </w:tcPr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2028 год</w:t>
            </w:r>
          </w:p>
        </w:tc>
      </w:tr>
      <w:tr w:rsidR="004F18FA" w:rsidRPr="00661E60" w:rsidTr="0000358D">
        <w:trPr>
          <w:trHeight w:val="20"/>
        </w:trPr>
        <w:tc>
          <w:tcPr>
            <w:tcW w:w="3176" w:type="dxa"/>
            <w:vMerge/>
            <w:tcMar>
              <w:top w:w="0" w:type="dxa"/>
              <w:bottom w:w="0" w:type="dxa"/>
            </w:tcMar>
          </w:tcPr>
          <w:p w:rsidR="004F18FA" w:rsidRPr="00661E60" w:rsidRDefault="004F18FA" w:rsidP="00A64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16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4411A0">
            <w:pPr>
              <w:jc w:val="both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542" w:type="dxa"/>
            <w:gridSpan w:val="3"/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2500,0</w:t>
            </w:r>
          </w:p>
        </w:tc>
        <w:tc>
          <w:tcPr>
            <w:tcW w:w="1560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2B78FE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2500,0</w:t>
            </w:r>
          </w:p>
        </w:tc>
        <w:tc>
          <w:tcPr>
            <w:tcW w:w="1701" w:type="dxa"/>
            <w:gridSpan w:val="5"/>
            <w:tcMar>
              <w:top w:w="0" w:type="dxa"/>
              <w:bottom w:w="0" w:type="dxa"/>
            </w:tcMar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417" w:type="dxa"/>
            <w:gridSpan w:val="3"/>
            <w:tcMar>
              <w:top w:w="0" w:type="dxa"/>
              <w:bottom w:w="0" w:type="dxa"/>
            </w:tcMar>
          </w:tcPr>
          <w:p w:rsidR="004F18FA" w:rsidRPr="00661E60" w:rsidRDefault="004F18FA" w:rsidP="004411A0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418" w:type="dxa"/>
            <w:gridSpan w:val="2"/>
          </w:tcPr>
          <w:p w:rsidR="004F18FA" w:rsidRPr="00661E60" w:rsidRDefault="004F18FA" w:rsidP="004411A0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0,0</w:t>
            </w:r>
          </w:p>
        </w:tc>
      </w:tr>
      <w:tr w:rsidR="004F18FA" w:rsidRPr="00661E60" w:rsidTr="0000358D">
        <w:trPr>
          <w:trHeight w:val="20"/>
        </w:trPr>
        <w:tc>
          <w:tcPr>
            <w:tcW w:w="3176" w:type="dxa"/>
            <w:vMerge/>
            <w:tcMar>
              <w:top w:w="0" w:type="dxa"/>
              <w:bottom w:w="0" w:type="dxa"/>
            </w:tcMar>
          </w:tcPr>
          <w:p w:rsidR="004F18FA" w:rsidRPr="00661E60" w:rsidRDefault="004F18FA" w:rsidP="00A64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16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4411A0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542" w:type="dxa"/>
            <w:gridSpan w:val="3"/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1875,0</w:t>
            </w:r>
          </w:p>
        </w:tc>
        <w:tc>
          <w:tcPr>
            <w:tcW w:w="1560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2B78FE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1875,0</w:t>
            </w:r>
          </w:p>
        </w:tc>
        <w:tc>
          <w:tcPr>
            <w:tcW w:w="1701" w:type="dxa"/>
            <w:gridSpan w:val="5"/>
            <w:tcMar>
              <w:top w:w="0" w:type="dxa"/>
              <w:bottom w:w="0" w:type="dxa"/>
            </w:tcMar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1417" w:type="dxa"/>
            <w:gridSpan w:val="3"/>
            <w:tcMar>
              <w:top w:w="0" w:type="dxa"/>
              <w:bottom w:w="0" w:type="dxa"/>
            </w:tcMar>
          </w:tcPr>
          <w:p w:rsidR="004F18FA" w:rsidRPr="00661E60" w:rsidRDefault="004F18FA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</w:tcPr>
          <w:p w:rsidR="004F18FA" w:rsidRPr="00661E60" w:rsidRDefault="004F18FA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</w:tr>
      <w:tr w:rsidR="004F18FA" w:rsidRPr="00661E60" w:rsidTr="0000358D">
        <w:trPr>
          <w:trHeight w:val="20"/>
        </w:trPr>
        <w:tc>
          <w:tcPr>
            <w:tcW w:w="3176" w:type="dxa"/>
            <w:vMerge/>
            <w:tcMar>
              <w:top w:w="0" w:type="dxa"/>
              <w:bottom w:w="0" w:type="dxa"/>
            </w:tcMar>
          </w:tcPr>
          <w:p w:rsidR="004F18FA" w:rsidRPr="00661E60" w:rsidRDefault="004F18FA" w:rsidP="00A64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16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4411A0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542" w:type="dxa"/>
            <w:gridSpan w:val="3"/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625,0</w:t>
            </w:r>
          </w:p>
        </w:tc>
        <w:tc>
          <w:tcPr>
            <w:tcW w:w="1560" w:type="dxa"/>
            <w:gridSpan w:val="4"/>
            <w:tcMar>
              <w:top w:w="0" w:type="dxa"/>
              <w:bottom w:w="0" w:type="dxa"/>
            </w:tcMar>
          </w:tcPr>
          <w:p w:rsidR="004F18FA" w:rsidRPr="00661E60" w:rsidRDefault="004F18FA" w:rsidP="002B78FE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625,0</w:t>
            </w:r>
          </w:p>
        </w:tc>
        <w:tc>
          <w:tcPr>
            <w:tcW w:w="1701" w:type="dxa"/>
            <w:gridSpan w:val="5"/>
            <w:tcMar>
              <w:top w:w="0" w:type="dxa"/>
              <w:bottom w:w="0" w:type="dxa"/>
            </w:tcMar>
          </w:tcPr>
          <w:p w:rsidR="004F18FA" w:rsidRPr="00661E60" w:rsidRDefault="004F18FA" w:rsidP="00BE7FE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1417" w:type="dxa"/>
            <w:gridSpan w:val="3"/>
            <w:tcMar>
              <w:top w:w="0" w:type="dxa"/>
              <w:bottom w:w="0" w:type="dxa"/>
            </w:tcMar>
          </w:tcPr>
          <w:p w:rsidR="004F18FA" w:rsidRPr="00661E60" w:rsidRDefault="004F18FA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</w:tcPr>
          <w:p w:rsidR="004F18FA" w:rsidRPr="00661E60" w:rsidRDefault="004F18FA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0,0</w:t>
            </w:r>
          </w:p>
        </w:tc>
      </w:tr>
    </w:tbl>
    <w:p w:rsidR="00945F36" w:rsidRPr="00661E60" w:rsidRDefault="00945F36" w:rsidP="00F77D41">
      <w:pPr>
        <w:jc w:val="center"/>
        <w:rPr>
          <w:rFonts w:ascii="Arial" w:hAnsi="Arial" w:cs="Arial"/>
          <w:b/>
        </w:rPr>
      </w:pPr>
    </w:p>
    <w:tbl>
      <w:tblPr>
        <w:tblW w:w="15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78"/>
        <w:gridCol w:w="413"/>
        <w:gridCol w:w="1990"/>
        <w:gridCol w:w="1169"/>
        <w:gridCol w:w="709"/>
        <w:gridCol w:w="992"/>
        <w:gridCol w:w="850"/>
        <w:gridCol w:w="142"/>
        <w:gridCol w:w="142"/>
        <w:gridCol w:w="709"/>
        <w:gridCol w:w="141"/>
        <w:gridCol w:w="284"/>
        <w:gridCol w:w="709"/>
        <w:gridCol w:w="283"/>
        <w:gridCol w:w="284"/>
        <w:gridCol w:w="567"/>
        <w:gridCol w:w="141"/>
        <w:gridCol w:w="709"/>
        <w:gridCol w:w="142"/>
        <w:gridCol w:w="61"/>
        <w:gridCol w:w="81"/>
        <w:gridCol w:w="1417"/>
      </w:tblGrid>
      <w:tr w:rsidR="00F77D41" w:rsidRPr="00661E60" w:rsidTr="004411A0">
        <w:trPr>
          <w:trHeight w:val="20"/>
        </w:trPr>
        <w:tc>
          <w:tcPr>
            <w:tcW w:w="15513" w:type="dxa"/>
            <w:gridSpan w:val="2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</w:tcMar>
          </w:tcPr>
          <w:p w:rsidR="00ED6F54" w:rsidRPr="00661E60" w:rsidRDefault="00ED6F54" w:rsidP="00ED6F54">
            <w:pPr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Паспорт</w:t>
            </w:r>
          </w:p>
          <w:p w:rsidR="00ED6F54" w:rsidRPr="00661E60" w:rsidRDefault="00ED6F54" w:rsidP="00ED6F54">
            <w:pPr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eastAsia="Calibri" w:hAnsi="Arial" w:cs="Arial"/>
                <w:b/>
              </w:rPr>
              <w:t xml:space="preserve">структурного элемента, входящего в проектную часть </w:t>
            </w:r>
            <w:r w:rsidRPr="00661E60">
              <w:rPr>
                <w:rFonts w:ascii="Arial" w:hAnsi="Arial" w:cs="Arial"/>
                <w:b/>
              </w:rPr>
              <w:t>муниципальной программы</w:t>
            </w:r>
          </w:p>
          <w:p w:rsidR="00ED6F54" w:rsidRPr="00661E60" w:rsidRDefault="00ED6F54" w:rsidP="00ED6F54">
            <w:pPr>
              <w:widowControl w:val="0"/>
              <w:autoSpaceDE w:val="0"/>
              <w:autoSpaceDN w:val="0"/>
              <w:adjustRightInd w:val="0"/>
              <w:ind w:right="714" w:firstLine="720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 xml:space="preserve"> «Развитие транспортной системы муниципального образования </w:t>
            </w:r>
            <w:r w:rsidR="0039111B" w:rsidRPr="00661E60">
              <w:rPr>
                <w:rFonts w:ascii="Arial" w:hAnsi="Arial" w:cs="Arial"/>
                <w:b/>
              </w:rPr>
              <w:t xml:space="preserve">Ефремовский муниципальный округ Тульской области </w:t>
            </w:r>
            <w:r w:rsidRPr="00661E60">
              <w:rPr>
                <w:rFonts w:ascii="Arial" w:hAnsi="Arial" w:cs="Arial"/>
                <w:b/>
              </w:rPr>
              <w:t>и</w:t>
            </w:r>
            <w:r w:rsidR="0039111B" w:rsidRPr="00661E60">
              <w:rPr>
                <w:rFonts w:ascii="Arial" w:hAnsi="Arial" w:cs="Arial"/>
                <w:b/>
              </w:rPr>
              <w:t xml:space="preserve"> </w:t>
            </w:r>
            <w:r w:rsidRPr="00661E60">
              <w:rPr>
                <w:rFonts w:ascii="Arial" w:hAnsi="Arial" w:cs="Arial"/>
                <w:b/>
              </w:rPr>
              <w:t>повышение безопасности дорожного движения»</w:t>
            </w:r>
          </w:p>
          <w:p w:rsidR="00ED6F54" w:rsidRPr="00661E60" w:rsidRDefault="00ED6F54" w:rsidP="00ED6F54">
            <w:pPr>
              <w:jc w:val="center"/>
              <w:rPr>
                <w:rFonts w:ascii="Arial" w:hAnsi="Arial" w:cs="Arial"/>
                <w:b/>
              </w:rPr>
            </w:pPr>
          </w:p>
          <w:tbl>
            <w:tblPr>
              <w:tblW w:w="175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6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3578"/>
              <w:gridCol w:w="413"/>
              <w:gridCol w:w="3539"/>
              <w:gridCol w:w="1679"/>
              <w:gridCol w:w="142"/>
              <w:gridCol w:w="1134"/>
              <w:gridCol w:w="567"/>
              <w:gridCol w:w="425"/>
              <w:gridCol w:w="1134"/>
              <w:gridCol w:w="1134"/>
              <w:gridCol w:w="284"/>
              <w:gridCol w:w="1342"/>
              <w:gridCol w:w="2188"/>
            </w:tblGrid>
            <w:tr w:rsidR="00ED6F54" w:rsidRPr="00661E60" w:rsidTr="0000358D">
              <w:trPr>
                <w:gridAfter w:val="1"/>
                <w:wAfter w:w="2188" w:type="dxa"/>
                <w:trHeight w:val="259"/>
              </w:trPr>
              <w:tc>
                <w:tcPr>
                  <w:tcW w:w="15371" w:type="dxa"/>
                  <w:gridSpan w:val="12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4411A0">
                  <w:pPr>
                    <w:pStyle w:val="afb"/>
                    <w:numPr>
                      <w:ilvl w:val="0"/>
                      <w:numId w:val="12"/>
                    </w:numPr>
                    <w:ind w:right="-113"/>
                    <w:jc w:val="center"/>
                    <w:rPr>
                      <w:rFonts w:ascii="Arial" w:eastAsia="Calibri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Ведомственный п</w:t>
                  </w:r>
                  <w:r w:rsidR="00B81D99" w:rsidRPr="00661E60">
                    <w:rPr>
                      <w:rFonts w:ascii="Arial" w:hAnsi="Arial" w:cs="Arial"/>
                      <w:b/>
                    </w:rPr>
                    <w:t>роект «Предоставление межбюджетных трансфертов бюджетам муниципальных образований</w:t>
                  </w:r>
                  <w:r w:rsidRPr="00661E60">
                    <w:rPr>
                      <w:rFonts w:ascii="Arial" w:hAnsi="Arial" w:cs="Arial"/>
                      <w:b/>
                    </w:rPr>
                    <w:t>»</w:t>
                  </w:r>
                </w:p>
              </w:tc>
            </w:tr>
            <w:tr w:rsidR="00ED6F54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lastRenderedPageBreak/>
                    <w:t xml:space="preserve">Сроки реализации </w:t>
                  </w:r>
                </w:p>
              </w:tc>
              <w:tc>
                <w:tcPr>
                  <w:tcW w:w="11793" w:type="dxa"/>
                  <w:gridSpan w:val="11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ind w:left="-113" w:right="-113"/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  2025 год</w:t>
                  </w:r>
                </w:p>
              </w:tc>
            </w:tr>
            <w:tr w:rsidR="00ED6F54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Ответственный исполнитель </w:t>
                  </w:r>
                </w:p>
              </w:tc>
              <w:tc>
                <w:tcPr>
                  <w:tcW w:w="11793" w:type="dxa"/>
                  <w:gridSpan w:val="11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ind w:left="-113" w:right="-113"/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   Комитет по жизнеобеспечению  администрации </w:t>
                  </w:r>
                  <w:r w:rsidRPr="00661E60">
                    <w:rPr>
                      <w:rFonts w:ascii="Arial" w:hAnsi="Arial" w:cs="Arial"/>
                      <w:bCs/>
                    </w:rPr>
                    <w:t xml:space="preserve">муниципального образования </w:t>
                  </w:r>
                  <w:r w:rsidR="0039111B" w:rsidRPr="00661E60">
                    <w:rPr>
                      <w:rFonts w:ascii="Arial" w:hAnsi="Arial" w:cs="Arial"/>
                    </w:rPr>
                    <w:t>Ефремовский муниципальный округ Тульской области</w:t>
                  </w:r>
                </w:p>
              </w:tc>
            </w:tr>
            <w:tr w:rsidR="00ED6F54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Соисполнители </w:t>
                  </w:r>
                </w:p>
              </w:tc>
              <w:tc>
                <w:tcPr>
                  <w:tcW w:w="11793" w:type="dxa"/>
                  <w:gridSpan w:val="11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ind w:left="-113" w:right="-113"/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  Отсутствуют</w:t>
                  </w:r>
                </w:p>
              </w:tc>
            </w:tr>
            <w:tr w:rsidR="00ED6F54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Цели </w:t>
                  </w:r>
                </w:p>
              </w:tc>
              <w:tc>
                <w:tcPr>
                  <w:tcW w:w="11793" w:type="dxa"/>
                  <w:gridSpan w:val="11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ind w:right="80"/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      - Улучшение условий содержания и  ремонта улично-дорожной сети  </w:t>
                  </w:r>
                </w:p>
              </w:tc>
            </w:tr>
            <w:tr w:rsidR="00ED6F54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Задачи </w:t>
                  </w:r>
                </w:p>
              </w:tc>
              <w:tc>
                <w:tcPr>
                  <w:tcW w:w="11793" w:type="dxa"/>
                  <w:gridSpan w:val="11"/>
                  <w:tcMar>
                    <w:top w:w="0" w:type="dxa"/>
                    <w:bottom w:w="0" w:type="dxa"/>
                  </w:tcMar>
                </w:tcPr>
                <w:p w:rsidR="002B78FE" w:rsidRPr="00661E60" w:rsidRDefault="002B78FE" w:rsidP="002B78FE">
                  <w:pPr>
                    <w:pStyle w:val="ConsPlusNonformat"/>
                    <w:widowControl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61E60">
                    <w:rPr>
                      <w:rFonts w:ascii="Arial" w:hAnsi="Arial" w:cs="Arial"/>
                      <w:sz w:val="24"/>
                      <w:szCs w:val="24"/>
                    </w:rPr>
                    <w:t>- Улучшение состояния  улично-дорожной сети муниципального образования Ефремовский муниципальный округ Тульской области;</w:t>
                  </w:r>
                </w:p>
                <w:p w:rsidR="00ED6F54" w:rsidRPr="00661E60" w:rsidRDefault="002B78FE" w:rsidP="002B78FE">
                  <w:pPr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-   Приведение в соответствии с нормативами состояния улично-дорожной сети в муниципальном образовании Ефремовский муниципальный округ Тульской области</w:t>
                  </w:r>
                </w:p>
              </w:tc>
            </w:tr>
            <w:tr w:rsidR="00ED6F54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vMerge w:val="restart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Целевые показатели </w:t>
                  </w:r>
                </w:p>
              </w:tc>
              <w:tc>
                <w:tcPr>
                  <w:tcW w:w="413" w:type="dxa"/>
                  <w:vMerge w:val="restart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№ </w:t>
                  </w:r>
                </w:p>
                <w:p w:rsidR="00ED6F54" w:rsidRPr="00661E60" w:rsidRDefault="00ED6F54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п/п</w:t>
                  </w:r>
                </w:p>
              </w:tc>
              <w:tc>
                <w:tcPr>
                  <w:tcW w:w="5218" w:type="dxa"/>
                  <w:gridSpan w:val="2"/>
                  <w:vMerge w:val="restart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Наименование</w:t>
                  </w:r>
                </w:p>
                <w:p w:rsidR="00ED6F54" w:rsidRPr="00661E60" w:rsidRDefault="00ED6F54" w:rsidP="00266D58">
                  <w:pPr>
                    <w:pStyle w:val="ConsPlusCell"/>
                    <w:jc w:val="center"/>
                    <w:rPr>
                      <w:rFonts w:ascii="Arial" w:hAnsi="Arial" w:cs="Arial"/>
                      <w:szCs w:val="24"/>
                    </w:rPr>
                  </w:pPr>
                  <w:r w:rsidRPr="00661E60">
                    <w:rPr>
                      <w:rFonts w:ascii="Arial" w:hAnsi="Arial" w:cs="Arial"/>
                      <w:szCs w:val="24"/>
                    </w:rPr>
                    <w:t>целевого показателя, единица измерения</w:t>
                  </w:r>
                </w:p>
              </w:tc>
              <w:tc>
                <w:tcPr>
                  <w:tcW w:w="6162" w:type="dxa"/>
                  <w:gridSpan w:val="8"/>
                  <w:tcMar>
                    <w:top w:w="0" w:type="dxa"/>
                    <w:bottom w:w="0" w:type="dxa"/>
                  </w:tcMar>
                </w:tcPr>
                <w:p w:rsidR="00ED6F54" w:rsidRPr="00661E60" w:rsidRDefault="00ED6F54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Значение показателя по годам</w:t>
                  </w:r>
                </w:p>
              </w:tc>
            </w:tr>
            <w:tr w:rsidR="0000358D" w:rsidRPr="00661E60" w:rsidTr="0000358D">
              <w:trPr>
                <w:trHeight w:val="20"/>
              </w:trPr>
              <w:tc>
                <w:tcPr>
                  <w:tcW w:w="3578" w:type="dxa"/>
                  <w:vMerge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13" w:type="dxa"/>
                  <w:vMerge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218" w:type="dxa"/>
                  <w:gridSpan w:val="2"/>
                  <w:vMerge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76" w:type="dxa"/>
                  <w:gridSpan w:val="2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2025 год</w:t>
                  </w:r>
                </w:p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92" w:type="dxa"/>
                  <w:gridSpan w:val="2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2026  год</w:t>
                  </w:r>
                </w:p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2027</w:t>
                  </w:r>
                </w:p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 год</w:t>
                  </w: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2028</w:t>
                  </w:r>
                </w:p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 год</w:t>
                  </w:r>
                </w:p>
              </w:tc>
              <w:tc>
                <w:tcPr>
                  <w:tcW w:w="1626" w:type="dxa"/>
                  <w:gridSpan w:val="2"/>
                </w:tcPr>
                <w:p w:rsidR="0000358D" w:rsidRPr="00661E60" w:rsidRDefault="0000358D" w:rsidP="00F245BC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на момент окончания реализации МП</w:t>
                  </w:r>
                </w:p>
              </w:tc>
              <w:tc>
                <w:tcPr>
                  <w:tcW w:w="2188" w:type="dxa"/>
                </w:tcPr>
                <w:p w:rsidR="0000358D" w:rsidRPr="00661E60" w:rsidRDefault="0000358D" w:rsidP="00F245BC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00358D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vMerge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13" w:type="dxa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1.</w:t>
                  </w:r>
                </w:p>
              </w:tc>
              <w:tc>
                <w:tcPr>
                  <w:tcW w:w="5218" w:type="dxa"/>
                  <w:gridSpan w:val="2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firstLine="81"/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Ремонт автомобильных дорог города Ефремова</w:t>
                  </w:r>
                  <w:r w:rsidR="000B73F0" w:rsidRPr="00661E60">
                    <w:rPr>
                      <w:rFonts w:ascii="Arial" w:hAnsi="Arial" w:cs="Arial"/>
                    </w:rPr>
                    <w:t xml:space="preserve"> </w:t>
                  </w:r>
                  <w:r w:rsidRPr="00661E60">
                    <w:rPr>
                      <w:rFonts w:ascii="Arial" w:hAnsi="Arial" w:cs="Arial"/>
                    </w:rPr>
                    <w:t xml:space="preserve">и Ефремовского района, (годовая периодичность, за отчетный период), км </w:t>
                  </w:r>
                </w:p>
              </w:tc>
              <w:tc>
                <w:tcPr>
                  <w:tcW w:w="1276" w:type="dxa"/>
                  <w:gridSpan w:val="2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2,0</w:t>
                  </w:r>
                </w:p>
              </w:tc>
              <w:tc>
                <w:tcPr>
                  <w:tcW w:w="992" w:type="dxa"/>
                  <w:gridSpan w:val="2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661E60">
                    <w:rPr>
                      <w:rFonts w:ascii="Arial" w:hAnsi="Arial" w:cs="Arial"/>
                      <w:color w:val="000000"/>
                    </w:rPr>
                    <w:t>0</w:t>
                  </w:r>
                </w:p>
                <w:p w:rsidR="0000358D" w:rsidRPr="00661E60" w:rsidRDefault="0000358D" w:rsidP="00266D58">
                  <w:pPr>
                    <w:ind w:right="-113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134" w:type="dxa"/>
                </w:tcPr>
                <w:p w:rsidR="0000358D" w:rsidRPr="00661E60" w:rsidRDefault="0000358D" w:rsidP="00266D58">
                  <w:pPr>
                    <w:ind w:right="-113"/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661E60">
                    <w:rPr>
                      <w:rFonts w:ascii="Arial" w:hAnsi="Arial" w:cs="Arial"/>
                      <w:color w:val="000000"/>
                    </w:rPr>
                    <w:t>0</w:t>
                  </w: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00358D">
                  <w:pPr>
                    <w:ind w:right="-113"/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661E60">
                    <w:rPr>
                      <w:rFonts w:ascii="Arial" w:hAnsi="Arial" w:cs="Arial"/>
                      <w:color w:val="000000"/>
                    </w:rPr>
                    <w:t>0</w:t>
                  </w:r>
                </w:p>
              </w:tc>
              <w:tc>
                <w:tcPr>
                  <w:tcW w:w="1626" w:type="dxa"/>
                  <w:gridSpan w:val="2"/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661E60">
                    <w:rPr>
                      <w:rFonts w:ascii="Arial" w:hAnsi="Arial" w:cs="Arial"/>
                      <w:color w:val="000000"/>
                    </w:rPr>
                    <w:t>2,0</w:t>
                  </w:r>
                </w:p>
              </w:tc>
            </w:tr>
            <w:tr w:rsidR="0000358D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vMerge w:val="restart"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266D5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00358D" w:rsidRPr="00661E60" w:rsidRDefault="0000358D" w:rsidP="00266D58">
                  <w:pPr>
                    <w:jc w:val="both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 xml:space="preserve">Параметры финансового обеспечения </w:t>
                  </w:r>
                  <w:r w:rsidRPr="00661E60">
                    <w:rPr>
                      <w:rFonts w:ascii="Arial" w:eastAsia="Calibri" w:hAnsi="Arial" w:cs="Arial"/>
                    </w:rPr>
                    <w:t>ведомственного проекта</w:t>
                  </w:r>
                  <w:r w:rsidRPr="00661E60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3952" w:type="dxa"/>
                  <w:gridSpan w:val="2"/>
                  <w:vMerge w:val="restart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Источники</w:t>
                  </w:r>
                </w:p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финансирования</w:t>
                  </w:r>
                </w:p>
              </w:tc>
              <w:tc>
                <w:tcPr>
                  <w:tcW w:w="7841" w:type="dxa"/>
                  <w:gridSpan w:val="9"/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Расходы по годам (тыс. рублей)</w:t>
                  </w:r>
                </w:p>
              </w:tc>
            </w:tr>
            <w:tr w:rsidR="0000358D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vMerge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952" w:type="dxa"/>
                  <w:gridSpan w:val="2"/>
                  <w:vMerge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21" w:type="dxa"/>
                  <w:gridSpan w:val="2"/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всего</w:t>
                  </w:r>
                </w:p>
              </w:tc>
              <w:tc>
                <w:tcPr>
                  <w:tcW w:w="1701" w:type="dxa"/>
                  <w:gridSpan w:val="2"/>
                </w:tcPr>
                <w:p w:rsidR="0000358D" w:rsidRPr="00661E60" w:rsidRDefault="0000358D" w:rsidP="00BE108A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2025 год</w:t>
                  </w:r>
                </w:p>
              </w:tc>
              <w:tc>
                <w:tcPr>
                  <w:tcW w:w="1559" w:type="dxa"/>
                  <w:gridSpan w:val="2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BE108A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2026 год</w:t>
                  </w:r>
                </w:p>
              </w:tc>
              <w:tc>
                <w:tcPr>
                  <w:tcW w:w="1418" w:type="dxa"/>
                  <w:gridSpan w:val="2"/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2027 год</w:t>
                  </w:r>
                </w:p>
              </w:tc>
              <w:tc>
                <w:tcPr>
                  <w:tcW w:w="1342" w:type="dxa"/>
                </w:tcPr>
                <w:p w:rsidR="0000358D" w:rsidRPr="00661E60" w:rsidRDefault="0000358D" w:rsidP="0000358D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2028 год</w:t>
                  </w:r>
                </w:p>
              </w:tc>
            </w:tr>
            <w:tr w:rsidR="0000358D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vMerge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952" w:type="dxa"/>
                  <w:gridSpan w:val="2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Всего</w:t>
                  </w:r>
                </w:p>
              </w:tc>
              <w:tc>
                <w:tcPr>
                  <w:tcW w:w="1821" w:type="dxa"/>
                  <w:gridSpan w:val="2"/>
                </w:tcPr>
                <w:p w:rsidR="0000358D" w:rsidRPr="00661E60" w:rsidRDefault="0000358D" w:rsidP="0039111B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42390,9</w:t>
                  </w:r>
                </w:p>
              </w:tc>
              <w:tc>
                <w:tcPr>
                  <w:tcW w:w="1701" w:type="dxa"/>
                  <w:gridSpan w:val="2"/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42390,9</w:t>
                  </w:r>
                </w:p>
              </w:tc>
              <w:tc>
                <w:tcPr>
                  <w:tcW w:w="1559" w:type="dxa"/>
                  <w:gridSpan w:val="2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  <w:tc>
                <w:tcPr>
                  <w:tcW w:w="1418" w:type="dxa"/>
                  <w:gridSpan w:val="2"/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  <w:tc>
                <w:tcPr>
                  <w:tcW w:w="1342" w:type="dxa"/>
                </w:tcPr>
                <w:p w:rsidR="0000358D" w:rsidRPr="00661E60" w:rsidRDefault="0000358D" w:rsidP="0000358D">
                  <w:pPr>
                    <w:ind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</w:tr>
            <w:tr w:rsidR="0000358D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vMerge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952" w:type="dxa"/>
                  <w:gridSpan w:val="2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Областной бюджет</w:t>
                  </w:r>
                </w:p>
              </w:tc>
              <w:tc>
                <w:tcPr>
                  <w:tcW w:w="1821" w:type="dxa"/>
                  <w:gridSpan w:val="2"/>
                </w:tcPr>
                <w:p w:rsidR="0000358D" w:rsidRPr="00661E60" w:rsidRDefault="0000358D" w:rsidP="0039111B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42390,9</w:t>
                  </w:r>
                </w:p>
              </w:tc>
              <w:tc>
                <w:tcPr>
                  <w:tcW w:w="1701" w:type="dxa"/>
                  <w:gridSpan w:val="2"/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42390,9</w:t>
                  </w:r>
                </w:p>
              </w:tc>
              <w:tc>
                <w:tcPr>
                  <w:tcW w:w="1559" w:type="dxa"/>
                  <w:gridSpan w:val="2"/>
                  <w:tcMar>
                    <w:top w:w="0" w:type="dxa"/>
                    <w:bottom w:w="0" w:type="dxa"/>
                  </w:tcMar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418" w:type="dxa"/>
                  <w:gridSpan w:val="2"/>
                </w:tcPr>
                <w:p w:rsidR="0000358D" w:rsidRPr="00661E60" w:rsidRDefault="0000358D" w:rsidP="00266D58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342" w:type="dxa"/>
                </w:tcPr>
                <w:p w:rsidR="0000358D" w:rsidRPr="00661E60" w:rsidRDefault="0000358D" w:rsidP="0000358D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0,0</w:t>
                  </w:r>
                </w:p>
              </w:tc>
            </w:tr>
            <w:tr w:rsidR="004411A0" w:rsidRPr="00661E60" w:rsidTr="004411A0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vMerge w:val="restart"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266D58">
                  <w:pPr>
                    <w:jc w:val="both"/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ИТОГО по разделу 2</w:t>
                  </w:r>
                </w:p>
              </w:tc>
              <w:tc>
                <w:tcPr>
                  <w:tcW w:w="3952" w:type="dxa"/>
                  <w:gridSpan w:val="2"/>
                  <w:vMerge w:val="restart"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Источники</w:t>
                  </w:r>
                </w:p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финансирования</w:t>
                  </w:r>
                </w:p>
              </w:tc>
              <w:tc>
                <w:tcPr>
                  <w:tcW w:w="7841" w:type="dxa"/>
                  <w:gridSpan w:val="9"/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Расходы по годам (тыс. рублей)</w:t>
                  </w:r>
                </w:p>
              </w:tc>
            </w:tr>
            <w:tr w:rsidR="004411A0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vMerge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266D5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952" w:type="dxa"/>
                  <w:gridSpan w:val="2"/>
                  <w:vMerge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266D58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21" w:type="dxa"/>
                  <w:gridSpan w:val="2"/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всего</w:t>
                  </w:r>
                </w:p>
              </w:tc>
              <w:tc>
                <w:tcPr>
                  <w:tcW w:w="1701" w:type="dxa"/>
                  <w:gridSpan w:val="2"/>
                </w:tcPr>
                <w:p w:rsidR="004411A0" w:rsidRPr="00661E60" w:rsidRDefault="004411A0" w:rsidP="00BE108A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2025 год</w:t>
                  </w:r>
                </w:p>
              </w:tc>
              <w:tc>
                <w:tcPr>
                  <w:tcW w:w="1559" w:type="dxa"/>
                  <w:gridSpan w:val="2"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BE108A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2026 год</w:t>
                  </w:r>
                </w:p>
              </w:tc>
              <w:tc>
                <w:tcPr>
                  <w:tcW w:w="1418" w:type="dxa"/>
                  <w:gridSpan w:val="2"/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2027 год</w:t>
                  </w:r>
                </w:p>
              </w:tc>
              <w:tc>
                <w:tcPr>
                  <w:tcW w:w="1342" w:type="dxa"/>
                </w:tcPr>
                <w:p w:rsidR="004411A0" w:rsidRPr="00661E60" w:rsidRDefault="004411A0" w:rsidP="004411A0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2028 год</w:t>
                  </w:r>
                </w:p>
              </w:tc>
            </w:tr>
            <w:tr w:rsidR="004411A0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vMerge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266D5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952" w:type="dxa"/>
                  <w:gridSpan w:val="2"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4411A0">
                  <w:pPr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Всего</w:t>
                  </w:r>
                </w:p>
              </w:tc>
              <w:tc>
                <w:tcPr>
                  <w:tcW w:w="1821" w:type="dxa"/>
                  <w:gridSpan w:val="2"/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42390,9</w:t>
                  </w:r>
                </w:p>
              </w:tc>
              <w:tc>
                <w:tcPr>
                  <w:tcW w:w="1701" w:type="dxa"/>
                  <w:gridSpan w:val="2"/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42390,9</w:t>
                  </w:r>
                </w:p>
              </w:tc>
              <w:tc>
                <w:tcPr>
                  <w:tcW w:w="1559" w:type="dxa"/>
                  <w:gridSpan w:val="2"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  <w:tc>
                <w:tcPr>
                  <w:tcW w:w="1418" w:type="dxa"/>
                  <w:gridSpan w:val="2"/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  <w:tc>
                <w:tcPr>
                  <w:tcW w:w="1342" w:type="dxa"/>
                </w:tcPr>
                <w:p w:rsidR="004411A0" w:rsidRPr="00661E60" w:rsidRDefault="004411A0" w:rsidP="004411A0">
                  <w:pPr>
                    <w:ind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661E60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</w:tr>
            <w:tr w:rsidR="004411A0" w:rsidRPr="00661E60" w:rsidTr="0000358D">
              <w:trPr>
                <w:gridAfter w:val="1"/>
                <w:wAfter w:w="2188" w:type="dxa"/>
                <w:trHeight w:val="20"/>
              </w:trPr>
              <w:tc>
                <w:tcPr>
                  <w:tcW w:w="3578" w:type="dxa"/>
                  <w:vMerge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266D5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952" w:type="dxa"/>
                  <w:gridSpan w:val="2"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4411A0">
                  <w:pPr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Областной бюджет</w:t>
                  </w:r>
                </w:p>
              </w:tc>
              <w:tc>
                <w:tcPr>
                  <w:tcW w:w="1821" w:type="dxa"/>
                  <w:gridSpan w:val="2"/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42390,9</w:t>
                  </w:r>
                </w:p>
              </w:tc>
              <w:tc>
                <w:tcPr>
                  <w:tcW w:w="1701" w:type="dxa"/>
                  <w:gridSpan w:val="2"/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42390,9</w:t>
                  </w:r>
                </w:p>
              </w:tc>
              <w:tc>
                <w:tcPr>
                  <w:tcW w:w="1559" w:type="dxa"/>
                  <w:gridSpan w:val="2"/>
                  <w:tcMar>
                    <w:top w:w="0" w:type="dxa"/>
                    <w:bottom w:w="0" w:type="dxa"/>
                  </w:tcMar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418" w:type="dxa"/>
                  <w:gridSpan w:val="2"/>
                </w:tcPr>
                <w:p w:rsidR="004411A0" w:rsidRPr="00661E60" w:rsidRDefault="004411A0" w:rsidP="004411A0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342" w:type="dxa"/>
                </w:tcPr>
                <w:p w:rsidR="004411A0" w:rsidRPr="00661E60" w:rsidRDefault="004411A0" w:rsidP="004411A0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661E60">
                    <w:rPr>
                      <w:rFonts w:ascii="Arial" w:hAnsi="Arial" w:cs="Arial"/>
                    </w:rPr>
                    <w:t>0,0</w:t>
                  </w:r>
                </w:p>
              </w:tc>
            </w:tr>
          </w:tbl>
          <w:p w:rsidR="001606CA" w:rsidRPr="00661E60" w:rsidRDefault="001606CA" w:rsidP="001606CA">
            <w:pPr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Паспорт</w:t>
            </w:r>
          </w:p>
          <w:p w:rsidR="001606CA" w:rsidRPr="00661E60" w:rsidRDefault="001606CA" w:rsidP="001606CA">
            <w:pPr>
              <w:jc w:val="center"/>
              <w:rPr>
                <w:rFonts w:ascii="Arial" w:eastAsia="Calibri" w:hAnsi="Arial" w:cs="Arial"/>
                <w:b/>
              </w:rPr>
            </w:pPr>
            <w:r w:rsidRPr="00661E60">
              <w:rPr>
                <w:rFonts w:ascii="Arial" w:eastAsia="Calibri" w:hAnsi="Arial" w:cs="Arial"/>
                <w:b/>
              </w:rPr>
              <w:t xml:space="preserve">структурного элемента, входящего в процессную часть </w:t>
            </w:r>
            <w:r w:rsidRPr="00661E60">
              <w:rPr>
                <w:rFonts w:ascii="Arial" w:hAnsi="Arial" w:cs="Arial"/>
                <w:b/>
              </w:rPr>
              <w:t>муниципальной программы</w:t>
            </w:r>
          </w:p>
          <w:p w:rsidR="00F77D41" w:rsidRPr="00661E60" w:rsidRDefault="001606CA" w:rsidP="001606CA">
            <w:pPr>
              <w:widowControl w:val="0"/>
              <w:autoSpaceDE w:val="0"/>
              <w:autoSpaceDN w:val="0"/>
              <w:adjustRightInd w:val="0"/>
              <w:ind w:right="714" w:firstLine="720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 xml:space="preserve">«Развитие транспортной системы муниципального образования </w:t>
            </w:r>
            <w:r w:rsidR="00F6663D" w:rsidRPr="00661E60">
              <w:rPr>
                <w:rFonts w:ascii="Arial" w:hAnsi="Arial" w:cs="Arial"/>
                <w:b/>
              </w:rPr>
              <w:t xml:space="preserve">Ефремовский муниципальный округ Тульской области </w:t>
            </w:r>
            <w:r w:rsidRPr="00661E60">
              <w:rPr>
                <w:rFonts w:ascii="Arial" w:hAnsi="Arial" w:cs="Arial"/>
                <w:b/>
              </w:rPr>
              <w:t>и повышение безопасности дорожного движения»</w:t>
            </w:r>
          </w:p>
          <w:p w:rsidR="001606CA" w:rsidRPr="00661E60" w:rsidRDefault="001606CA" w:rsidP="001606CA">
            <w:pPr>
              <w:widowControl w:val="0"/>
              <w:autoSpaceDE w:val="0"/>
              <w:autoSpaceDN w:val="0"/>
              <w:adjustRightInd w:val="0"/>
              <w:ind w:right="714" w:firstLine="720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F77D41" w:rsidRPr="00661E60" w:rsidTr="004411A0">
        <w:trPr>
          <w:trHeight w:val="259"/>
        </w:trPr>
        <w:tc>
          <w:tcPr>
            <w:tcW w:w="15513" w:type="dxa"/>
            <w:gridSpan w:val="22"/>
            <w:tcBorders>
              <w:top w:val="nil"/>
            </w:tcBorders>
            <w:tcMar>
              <w:top w:w="0" w:type="dxa"/>
              <w:bottom w:w="0" w:type="dxa"/>
            </w:tcMar>
          </w:tcPr>
          <w:p w:rsidR="00F77D41" w:rsidRPr="00661E60" w:rsidRDefault="00D93E58" w:rsidP="00A863C9">
            <w:pPr>
              <w:pStyle w:val="afb"/>
              <w:numPr>
                <w:ilvl w:val="0"/>
                <w:numId w:val="11"/>
              </w:numPr>
              <w:ind w:right="-113"/>
              <w:rPr>
                <w:rFonts w:ascii="Arial" w:eastAsia="Calibri" w:hAnsi="Arial" w:cs="Arial"/>
                <w:b/>
              </w:rPr>
            </w:pPr>
            <w:r w:rsidRPr="00661E60">
              <w:rPr>
                <w:rFonts w:ascii="Arial" w:hAnsi="Arial" w:cs="Arial"/>
                <w:b/>
                <w:bCs/>
              </w:rPr>
              <w:lastRenderedPageBreak/>
              <w:t>Комплекс процессных мероприятий</w:t>
            </w:r>
            <w:r w:rsidRPr="00661E60">
              <w:rPr>
                <w:rFonts w:ascii="Arial" w:hAnsi="Arial" w:cs="Arial"/>
                <w:b/>
              </w:rPr>
              <w:t>: «</w:t>
            </w:r>
            <w:r w:rsidR="00A863C9" w:rsidRPr="00661E60">
              <w:rPr>
                <w:rFonts w:ascii="Arial" w:hAnsi="Arial" w:cs="Arial"/>
                <w:b/>
              </w:rPr>
              <w:t xml:space="preserve">Повышение безопасности дорожного движения в муниципальном образовании </w:t>
            </w:r>
            <w:r w:rsidR="00F6663D" w:rsidRPr="00661E60">
              <w:rPr>
                <w:rFonts w:ascii="Arial" w:hAnsi="Arial" w:cs="Arial"/>
                <w:b/>
              </w:rPr>
              <w:t>Ефремовский муниципальный округ Тульской области</w:t>
            </w:r>
            <w:r w:rsidR="00A863C9" w:rsidRPr="00661E60">
              <w:rPr>
                <w:rFonts w:ascii="Arial" w:hAnsi="Arial" w:cs="Arial"/>
                <w:b/>
              </w:rPr>
              <w:t>»</w:t>
            </w:r>
          </w:p>
        </w:tc>
      </w:tr>
      <w:tr w:rsidR="00A05234" w:rsidRPr="00661E60" w:rsidTr="004411A0">
        <w:trPr>
          <w:trHeight w:val="20"/>
        </w:trPr>
        <w:tc>
          <w:tcPr>
            <w:tcW w:w="3578" w:type="dxa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Сроки реализации </w:t>
            </w:r>
          </w:p>
        </w:tc>
        <w:tc>
          <w:tcPr>
            <w:tcW w:w="11935" w:type="dxa"/>
            <w:gridSpan w:val="21"/>
            <w:tcMar>
              <w:top w:w="0" w:type="dxa"/>
              <w:bottom w:w="0" w:type="dxa"/>
            </w:tcMar>
          </w:tcPr>
          <w:p w:rsidR="00A05234" w:rsidRPr="00661E60" w:rsidRDefault="00261DB8" w:rsidP="0074743B">
            <w:pPr>
              <w:ind w:left="-113" w:right="-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2025</w:t>
            </w:r>
            <w:r w:rsidR="00A05234" w:rsidRPr="00661E60">
              <w:rPr>
                <w:rFonts w:ascii="Arial" w:hAnsi="Arial" w:cs="Arial"/>
              </w:rPr>
              <w:t>-202</w:t>
            </w:r>
            <w:r w:rsidR="0000358D" w:rsidRPr="00661E60">
              <w:rPr>
                <w:rFonts w:ascii="Arial" w:hAnsi="Arial" w:cs="Arial"/>
              </w:rPr>
              <w:t>8</w:t>
            </w:r>
            <w:r w:rsidR="00A05234" w:rsidRPr="00661E60">
              <w:rPr>
                <w:rFonts w:ascii="Arial" w:hAnsi="Arial" w:cs="Arial"/>
              </w:rPr>
              <w:t xml:space="preserve"> годы</w:t>
            </w:r>
          </w:p>
        </w:tc>
      </w:tr>
      <w:tr w:rsidR="00A05234" w:rsidRPr="00661E60" w:rsidTr="004411A0">
        <w:trPr>
          <w:trHeight w:val="20"/>
        </w:trPr>
        <w:tc>
          <w:tcPr>
            <w:tcW w:w="3578" w:type="dxa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Ответственный исполнитель </w:t>
            </w:r>
          </w:p>
        </w:tc>
        <w:tc>
          <w:tcPr>
            <w:tcW w:w="11935" w:type="dxa"/>
            <w:gridSpan w:val="21"/>
            <w:tcMar>
              <w:top w:w="0" w:type="dxa"/>
              <w:bottom w:w="0" w:type="dxa"/>
            </w:tcMar>
          </w:tcPr>
          <w:p w:rsidR="00A05234" w:rsidRPr="00661E60" w:rsidRDefault="00AE2B85" w:rsidP="00ED6F54">
            <w:pPr>
              <w:ind w:left="108" w:right="-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Комитет по жизнеобеспечению  </w:t>
            </w:r>
            <w:r w:rsidR="00A05234" w:rsidRPr="00661E60">
              <w:rPr>
                <w:rFonts w:ascii="Arial" w:hAnsi="Arial" w:cs="Arial"/>
              </w:rPr>
              <w:t xml:space="preserve">администрации </w:t>
            </w:r>
            <w:r w:rsidR="00A05234" w:rsidRPr="00661E60">
              <w:rPr>
                <w:rFonts w:ascii="Arial" w:hAnsi="Arial" w:cs="Arial"/>
                <w:bCs/>
              </w:rPr>
              <w:t xml:space="preserve">муниципального образования </w:t>
            </w:r>
            <w:r w:rsidR="00F6663D" w:rsidRPr="00661E60">
              <w:rPr>
                <w:rFonts w:ascii="Arial" w:hAnsi="Arial" w:cs="Arial"/>
              </w:rPr>
              <w:t>Ефремовский муниципальный округ Тульской области</w:t>
            </w:r>
          </w:p>
        </w:tc>
      </w:tr>
      <w:tr w:rsidR="00A05234" w:rsidRPr="00661E60" w:rsidTr="004411A0">
        <w:trPr>
          <w:trHeight w:val="20"/>
        </w:trPr>
        <w:tc>
          <w:tcPr>
            <w:tcW w:w="3578" w:type="dxa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Соисполнители </w:t>
            </w:r>
          </w:p>
        </w:tc>
        <w:tc>
          <w:tcPr>
            <w:tcW w:w="11935" w:type="dxa"/>
            <w:gridSpan w:val="21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ind w:left="-113" w:right="-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Отсутствуют</w:t>
            </w:r>
          </w:p>
        </w:tc>
      </w:tr>
      <w:tr w:rsidR="00A05234" w:rsidRPr="00661E60" w:rsidTr="004411A0">
        <w:trPr>
          <w:trHeight w:val="20"/>
        </w:trPr>
        <w:tc>
          <w:tcPr>
            <w:tcW w:w="3578" w:type="dxa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Цели </w:t>
            </w:r>
          </w:p>
        </w:tc>
        <w:tc>
          <w:tcPr>
            <w:tcW w:w="11935" w:type="dxa"/>
            <w:gridSpan w:val="21"/>
            <w:tcMar>
              <w:top w:w="0" w:type="dxa"/>
              <w:bottom w:w="0" w:type="dxa"/>
            </w:tcMar>
          </w:tcPr>
          <w:p w:rsidR="00AE2B85" w:rsidRPr="00661E60" w:rsidRDefault="00AE2B85" w:rsidP="00AE2B85">
            <w:pPr>
              <w:pStyle w:val="ConsPlusNonformat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61E60">
              <w:rPr>
                <w:rFonts w:ascii="Arial" w:hAnsi="Arial" w:cs="Arial"/>
                <w:sz w:val="24"/>
                <w:szCs w:val="24"/>
              </w:rPr>
              <w:t xml:space="preserve">- Сокращение  смертности от дорожно-транспортных происшествий по </w:t>
            </w:r>
            <w:r w:rsidR="00261DB8" w:rsidRPr="00661E60">
              <w:rPr>
                <w:rFonts w:ascii="Arial" w:hAnsi="Arial" w:cs="Arial"/>
                <w:color w:val="000000"/>
                <w:sz w:val="24"/>
                <w:szCs w:val="24"/>
              </w:rPr>
              <w:t xml:space="preserve"> сравнению с  2020</w:t>
            </w:r>
            <w:r w:rsidRPr="00661E60">
              <w:rPr>
                <w:rFonts w:ascii="Arial" w:hAnsi="Arial" w:cs="Arial"/>
                <w:color w:val="000000"/>
                <w:sz w:val="24"/>
                <w:szCs w:val="24"/>
              </w:rPr>
              <w:t xml:space="preserve"> годом; </w:t>
            </w:r>
          </w:p>
          <w:p w:rsidR="00A05234" w:rsidRPr="00661E60" w:rsidRDefault="00AE2B85" w:rsidP="00AE2B85">
            <w:pPr>
              <w:pStyle w:val="ConsPlusNonformat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661E60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- Сокращение обще</w:t>
            </w:r>
            <w:r w:rsidR="00261DB8" w:rsidRPr="00661E60">
              <w:rPr>
                <w:rFonts w:ascii="Arial" w:hAnsi="Arial" w:cs="Arial"/>
                <w:color w:val="000000"/>
                <w:sz w:val="24"/>
                <w:szCs w:val="24"/>
              </w:rPr>
              <w:t>го числа ДТП по сравнению с 2020</w:t>
            </w:r>
            <w:r w:rsidRPr="00661E60">
              <w:rPr>
                <w:rFonts w:ascii="Arial" w:hAnsi="Arial" w:cs="Arial"/>
                <w:color w:val="000000"/>
                <w:sz w:val="24"/>
                <w:szCs w:val="24"/>
              </w:rPr>
              <w:t xml:space="preserve"> годом</w:t>
            </w:r>
          </w:p>
        </w:tc>
      </w:tr>
      <w:tr w:rsidR="00A05234" w:rsidRPr="00661E60" w:rsidTr="004411A0">
        <w:trPr>
          <w:trHeight w:val="20"/>
        </w:trPr>
        <w:tc>
          <w:tcPr>
            <w:tcW w:w="3578" w:type="dxa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lastRenderedPageBreak/>
              <w:t xml:space="preserve">Задачи </w:t>
            </w:r>
          </w:p>
        </w:tc>
        <w:tc>
          <w:tcPr>
            <w:tcW w:w="11935" w:type="dxa"/>
            <w:gridSpan w:val="21"/>
            <w:tcMar>
              <w:top w:w="0" w:type="dxa"/>
              <w:bottom w:w="0" w:type="dxa"/>
            </w:tcMar>
          </w:tcPr>
          <w:p w:rsidR="00A05234" w:rsidRPr="00661E60" w:rsidRDefault="00AE2B85" w:rsidP="00AE2B85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661E60">
              <w:rPr>
                <w:rFonts w:ascii="Arial" w:hAnsi="Arial" w:cs="Arial"/>
                <w:sz w:val="24"/>
                <w:szCs w:val="24"/>
              </w:rPr>
              <w:t xml:space="preserve">        - Повышение безопасности дорожного движения</w:t>
            </w:r>
          </w:p>
        </w:tc>
      </w:tr>
      <w:tr w:rsidR="00AE2B85" w:rsidRPr="00661E60" w:rsidTr="004411A0">
        <w:trPr>
          <w:trHeight w:val="20"/>
        </w:trPr>
        <w:tc>
          <w:tcPr>
            <w:tcW w:w="3578" w:type="dxa"/>
            <w:vMerge w:val="restart"/>
            <w:tcMar>
              <w:top w:w="0" w:type="dxa"/>
              <w:bottom w:w="0" w:type="dxa"/>
            </w:tcMar>
          </w:tcPr>
          <w:p w:rsidR="00AE2B85" w:rsidRPr="00661E60" w:rsidRDefault="00AE2B85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Целевые показатели </w:t>
            </w:r>
          </w:p>
        </w:tc>
        <w:tc>
          <w:tcPr>
            <w:tcW w:w="413" w:type="dxa"/>
            <w:vMerge w:val="restart"/>
            <w:tcMar>
              <w:top w:w="0" w:type="dxa"/>
              <w:bottom w:w="0" w:type="dxa"/>
            </w:tcMar>
          </w:tcPr>
          <w:p w:rsidR="00AE2B85" w:rsidRPr="00661E60" w:rsidRDefault="00AE2B85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№ </w:t>
            </w:r>
          </w:p>
          <w:p w:rsidR="00AE2B85" w:rsidRPr="00661E60" w:rsidRDefault="00AE2B85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п/п</w:t>
            </w:r>
          </w:p>
        </w:tc>
        <w:tc>
          <w:tcPr>
            <w:tcW w:w="5994" w:type="dxa"/>
            <w:gridSpan w:val="7"/>
            <w:vMerge w:val="restart"/>
            <w:tcMar>
              <w:top w:w="0" w:type="dxa"/>
              <w:bottom w:w="0" w:type="dxa"/>
            </w:tcMar>
          </w:tcPr>
          <w:p w:rsidR="00AE2B85" w:rsidRPr="00661E60" w:rsidRDefault="00AE2B85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Наименование</w:t>
            </w:r>
          </w:p>
          <w:p w:rsidR="00AE2B85" w:rsidRPr="00661E60" w:rsidRDefault="00AE2B85" w:rsidP="002D0DCB">
            <w:pPr>
              <w:pStyle w:val="ConsPlusCell"/>
              <w:jc w:val="center"/>
              <w:rPr>
                <w:rFonts w:ascii="Arial" w:hAnsi="Arial" w:cs="Arial"/>
                <w:szCs w:val="24"/>
              </w:rPr>
            </w:pPr>
            <w:r w:rsidRPr="00661E60">
              <w:rPr>
                <w:rFonts w:ascii="Arial" w:hAnsi="Arial" w:cs="Arial"/>
                <w:szCs w:val="24"/>
              </w:rPr>
              <w:t>целевого показателя, единица измерения</w:t>
            </w:r>
          </w:p>
        </w:tc>
        <w:tc>
          <w:tcPr>
            <w:tcW w:w="5528" w:type="dxa"/>
            <w:gridSpan w:val="13"/>
            <w:tcMar>
              <w:top w:w="0" w:type="dxa"/>
              <w:bottom w:w="0" w:type="dxa"/>
            </w:tcMar>
          </w:tcPr>
          <w:p w:rsidR="00AE2B85" w:rsidRPr="00661E60" w:rsidRDefault="00AE2B85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3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5994" w:type="dxa"/>
            <w:gridSpan w:val="7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00358D" w:rsidRPr="00661E60" w:rsidRDefault="0000358D" w:rsidP="00CE74A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2025 год</w:t>
            </w:r>
          </w:p>
          <w:p w:rsidR="0000358D" w:rsidRPr="00661E60" w:rsidRDefault="0000358D" w:rsidP="00CE74A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tcMar>
              <w:top w:w="0" w:type="dxa"/>
              <w:bottom w:w="0" w:type="dxa"/>
            </w:tcMar>
          </w:tcPr>
          <w:p w:rsidR="0000358D" w:rsidRPr="00661E60" w:rsidRDefault="0000358D" w:rsidP="00CE74A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2026 год</w:t>
            </w:r>
          </w:p>
          <w:p w:rsidR="0000358D" w:rsidRPr="00661E60" w:rsidRDefault="0000358D" w:rsidP="005072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3"/>
          </w:tcPr>
          <w:p w:rsidR="0000358D" w:rsidRPr="00661E60" w:rsidRDefault="0000358D" w:rsidP="00261DB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2027 год</w:t>
            </w:r>
          </w:p>
        </w:tc>
        <w:tc>
          <w:tcPr>
            <w:tcW w:w="912" w:type="dxa"/>
            <w:gridSpan w:val="3"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2028 год</w:t>
            </w:r>
          </w:p>
        </w:tc>
        <w:tc>
          <w:tcPr>
            <w:tcW w:w="1498" w:type="dxa"/>
            <w:gridSpan w:val="2"/>
          </w:tcPr>
          <w:p w:rsidR="0000358D" w:rsidRPr="00661E60" w:rsidRDefault="0000358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на момент окончания реализации МП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3" w:type="dxa"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1.</w:t>
            </w:r>
          </w:p>
        </w:tc>
        <w:tc>
          <w:tcPr>
            <w:tcW w:w="5994" w:type="dxa"/>
            <w:gridSpan w:val="7"/>
            <w:tcMar>
              <w:top w:w="0" w:type="dxa"/>
              <w:bottom w:w="0" w:type="dxa"/>
            </w:tcMar>
          </w:tcPr>
          <w:p w:rsidR="0000358D" w:rsidRPr="00661E60" w:rsidRDefault="0000358D" w:rsidP="00AC1A35">
            <w:pPr>
              <w:pStyle w:val="ConsPlusNonformat"/>
              <w:widowControl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E60">
              <w:rPr>
                <w:rFonts w:ascii="Arial" w:hAnsi="Arial" w:cs="Arial"/>
                <w:sz w:val="24"/>
                <w:szCs w:val="24"/>
              </w:rPr>
              <w:t>Уменьшение смертности в дорожно-транспортных происшествиях по сравнению с 2020 годом (годовая периодичность, за отчетный период), %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00358D" w:rsidRPr="00661E60" w:rsidRDefault="0000358D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69</w:t>
            </w:r>
          </w:p>
        </w:tc>
        <w:tc>
          <w:tcPr>
            <w:tcW w:w="992" w:type="dxa"/>
            <w:gridSpan w:val="2"/>
            <w:tcMar>
              <w:top w:w="0" w:type="dxa"/>
              <w:bottom w:w="0" w:type="dxa"/>
            </w:tcMar>
          </w:tcPr>
          <w:p w:rsidR="0000358D" w:rsidRPr="00661E60" w:rsidRDefault="0000358D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66</w:t>
            </w:r>
          </w:p>
        </w:tc>
        <w:tc>
          <w:tcPr>
            <w:tcW w:w="992" w:type="dxa"/>
            <w:gridSpan w:val="3"/>
          </w:tcPr>
          <w:p w:rsidR="0000358D" w:rsidRPr="00661E60" w:rsidRDefault="0000358D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63</w:t>
            </w:r>
          </w:p>
        </w:tc>
        <w:tc>
          <w:tcPr>
            <w:tcW w:w="912" w:type="dxa"/>
            <w:gridSpan w:val="3"/>
            <w:tcMar>
              <w:top w:w="0" w:type="dxa"/>
              <w:bottom w:w="0" w:type="dxa"/>
            </w:tcMar>
          </w:tcPr>
          <w:p w:rsidR="0000358D" w:rsidRPr="00661E60" w:rsidRDefault="0000358D" w:rsidP="0000358D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61</w:t>
            </w:r>
          </w:p>
        </w:tc>
        <w:tc>
          <w:tcPr>
            <w:tcW w:w="1498" w:type="dxa"/>
            <w:gridSpan w:val="2"/>
          </w:tcPr>
          <w:p w:rsidR="0000358D" w:rsidRPr="00661E60" w:rsidRDefault="0000358D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</w:t>
            </w:r>
            <w:r w:rsidR="002B78FE" w:rsidRPr="00661E60">
              <w:rPr>
                <w:rFonts w:ascii="Arial" w:hAnsi="Arial" w:cs="Arial"/>
              </w:rPr>
              <w:t>1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3" w:type="dxa"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</w:t>
            </w:r>
          </w:p>
        </w:tc>
        <w:tc>
          <w:tcPr>
            <w:tcW w:w="5994" w:type="dxa"/>
            <w:gridSpan w:val="7"/>
            <w:tcMar>
              <w:top w:w="0" w:type="dxa"/>
              <w:bottom w:w="0" w:type="dxa"/>
            </w:tcMar>
          </w:tcPr>
          <w:p w:rsidR="0000358D" w:rsidRPr="00661E60" w:rsidRDefault="0000358D" w:rsidP="00AC1A35">
            <w:pPr>
              <w:ind w:hanging="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Снижение общего количества дорожно-транспортных  происшествий по сравнению с 2020 годом (годовая периодичность, за отчетный период), %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00358D" w:rsidRPr="00661E60" w:rsidRDefault="0000358D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color w:val="000000"/>
              </w:rPr>
              <w:t>88</w:t>
            </w:r>
          </w:p>
        </w:tc>
        <w:tc>
          <w:tcPr>
            <w:tcW w:w="992" w:type="dxa"/>
            <w:gridSpan w:val="2"/>
            <w:tcMar>
              <w:top w:w="0" w:type="dxa"/>
              <w:bottom w:w="0" w:type="dxa"/>
            </w:tcMar>
          </w:tcPr>
          <w:p w:rsidR="0000358D" w:rsidRPr="00661E60" w:rsidRDefault="0000358D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color w:val="000000"/>
              </w:rPr>
              <w:t>86</w:t>
            </w:r>
          </w:p>
        </w:tc>
        <w:tc>
          <w:tcPr>
            <w:tcW w:w="992" w:type="dxa"/>
            <w:gridSpan w:val="3"/>
          </w:tcPr>
          <w:p w:rsidR="0000358D" w:rsidRPr="00661E60" w:rsidRDefault="0000358D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color w:val="000000"/>
              </w:rPr>
              <w:t>84</w:t>
            </w:r>
          </w:p>
        </w:tc>
        <w:tc>
          <w:tcPr>
            <w:tcW w:w="912" w:type="dxa"/>
            <w:gridSpan w:val="3"/>
            <w:tcMar>
              <w:top w:w="0" w:type="dxa"/>
              <w:bottom w:w="0" w:type="dxa"/>
            </w:tcMar>
          </w:tcPr>
          <w:p w:rsidR="0000358D" w:rsidRPr="00661E60" w:rsidRDefault="0000358D" w:rsidP="0000358D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82</w:t>
            </w:r>
          </w:p>
        </w:tc>
        <w:tc>
          <w:tcPr>
            <w:tcW w:w="1498" w:type="dxa"/>
            <w:gridSpan w:val="2"/>
          </w:tcPr>
          <w:p w:rsidR="0000358D" w:rsidRPr="00661E60" w:rsidRDefault="0000358D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color w:val="000000"/>
              </w:rPr>
              <w:t>82</w:t>
            </w:r>
          </w:p>
        </w:tc>
      </w:tr>
      <w:tr w:rsidR="00E73ED0" w:rsidRPr="00661E60" w:rsidTr="004411A0">
        <w:trPr>
          <w:trHeight w:val="20"/>
        </w:trPr>
        <w:tc>
          <w:tcPr>
            <w:tcW w:w="3578" w:type="dxa"/>
            <w:vMerge w:val="restart"/>
            <w:tcMar>
              <w:top w:w="0" w:type="dxa"/>
              <w:bottom w:w="0" w:type="dxa"/>
            </w:tcMar>
          </w:tcPr>
          <w:p w:rsidR="00E73ED0" w:rsidRPr="00661E60" w:rsidRDefault="00E73ED0" w:rsidP="00B2565A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Параметры финансового обеспечения </w:t>
            </w:r>
            <w:r w:rsidRPr="00661E60">
              <w:rPr>
                <w:rFonts w:ascii="Arial" w:eastAsia="Calibri" w:hAnsi="Arial" w:cs="Arial"/>
                <w:b/>
              </w:rPr>
              <w:t xml:space="preserve">комплекса процессных мероприятий 1, </w:t>
            </w:r>
            <w:r w:rsidRPr="00661E60">
              <w:rPr>
                <w:rFonts w:ascii="Arial" w:hAnsi="Arial" w:cs="Arial"/>
              </w:rPr>
              <w:t xml:space="preserve"> всего </w:t>
            </w:r>
          </w:p>
        </w:tc>
        <w:tc>
          <w:tcPr>
            <w:tcW w:w="3572" w:type="dxa"/>
            <w:gridSpan w:val="3"/>
            <w:vMerge w:val="restart"/>
            <w:tcMar>
              <w:top w:w="0" w:type="dxa"/>
              <w:bottom w:w="0" w:type="dxa"/>
            </w:tcMar>
          </w:tcPr>
          <w:p w:rsidR="00E73ED0" w:rsidRPr="00661E60" w:rsidRDefault="00E73ED0" w:rsidP="003C246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Источники</w:t>
            </w:r>
          </w:p>
          <w:p w:rsidR="00E73ED0" w:rsidRPr="00661E60" w:rsidRDefault="00E73ED0" w:rsidP="003C246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финансирования</w:t>
            </w:r>
          </w:p>
        </w:tc>
        <w:tc>
          <w:tcPr>
            <w:tcW w:w="8363" w:type="dxa"/>
            <w:gridSpan w:val="18"/>
          </w:tcPr>
          <w:p w:rsidR="00E73ED0" w:rsidRPr="00661E60" w:rsidRDefault="00E73ED0" w:rsidP="003C246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Расходы по годам</w:t>
            </w:r>
            <w:r w:rsidR="00A863C9" w:rsidRPr="00661E60">
              <w:rPr>
                <w:rFonts w:ascii="Arial" w:hAnsi="Arial" w:cs="Arial"/>
              </w:rPr>
              <w:t xml:space="preserve"> </w:t>
            </w:r>
            <w:r w:rsidRPr="00661E60">
              <w:rPr>
                <w:rFonts w:ascii="Arial" w:hAnsi="Arial" w:cs="Arial"/>
              </w:rPr>
              <w:t>(тыс. рублей)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72" w:type="dxa"/>
            <w:gridSpan w:val="3"/>
            <w:vMerge/>
            <w:tcMar>
              <w:top w:w="0" w:type="dxa"/>
              <w:bottom w:w="0" w:type="dxa"/>
            </w:tcMar>
          </w:tcPr>
          <w:p w:rsidR="0000358D" w:rsidRPr="00661E60" w:rsidRDefault="0000358D" w:rsidP="00E73ED0">
            <w:pPr>
              <w:ind w:left="-113" w:right="-113"/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</w:tcPr>
          <w:p w:rsidR="0000358D" w:rsidRPr="00661E60" w:rsidRDefault="0000358D" w:rsidP="003C246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всего</w:t>
            </w:r>
          </w:p>
        </w:tc>
        <w:tc>
          <w:tcPr>
            <w:tcW w:w="1843" w:type="dxa"/>
            <w:gridSpan w:val="4"/>
          </w:tcPr>
          <w:p w:rsidR="0000358D" w:rsidRPr="00661E60" w:rsidRDefault="0000358D" w:rsidP="004D08D2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2025 год</w:t>
            </w:r>
          </w:p>
          <w:p w:rsidR="0000358D" w:rsidRPr="00661E60" w:rsidRDefault="0000358D" w:rsidP="004D08D2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4D08D2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2026 год</w:t>
            </w:r>
          </w:p>
          <w:p w:rsidR="0000358D" w:rsidRPr="00661E60" w:rsidRDefault="0000358D" w:rsidP="005072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4"/>
          </w:tcPr>
          <w:p w:rsidR="0000358D" w:rsidRPr="00661E60" w:rsidRDefault="0000358D" w:rsidP="005072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2027 год</w:t>
            </w:r>
          </w:p>
        </w:tc>
        <w:tc>
          <w:tcPr>
            <w:tcW w:w="1559" w:type="dxa"/>
            <w:gridSpan w:val="3"/>
          </w:tcPr>
          <w:p w:rsidR="0000358D" w:rsidRPr="00661E60" w:rsidRDefault="0000358D" w:rsidP="0000358D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2028 год</w:t>
            </w:r>
          </w:p>
        </w:tc>
      </w:tr>
      <w:tr w:rsidR="004C11F2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4C11F2" w:rsidRPr="00661E60" w:rsidRDefault="004C11F2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72" w:type="dxa"/>
            <w:gridSpan w:val="3"/>
            <w:tcMar>
              <w:top w:w="0" w:type="dxa"/>
              <w:bottom w:w="0" w:type="dxa"/>
            </w:tcMar>
          </w:tcPr>
          <w:p w:rsidR="004C11F2" w:rsidRPr="00661E60" w:rsidRDefault="004C11F2" w:rsidP="00E73ED0">
            <w:pPr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701" w:type="dxa"/>
            <w:gridSpan w:val="2"/>
          </w:tcPr>
          <w:p w:rsidR="004C11F2" w:rsidRPr="00661E60" w:rsidRDefault="004C11F2" w:rsidP="00FA65E9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41932,4</w:t>
            </w:r>
          </w:p>
        </w:tc>
        <w:tc>
          <w:tcPr>
            <w:tcW w:w="1843" w:type="dxa"/>
            <w:gridSpan w:val="4"/>
          </w:tcPr>
          <w:p w:rsidR="004C11F2" w:rsidRPr="00661E60" w:rsidRDefault="004C11F2" w:rsidP="00FA65E9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10918,4</w:t>
            </w:r>
          </w:p>
        </w:tc>
        <w:tc>
          <w:tcPr>
            <w:tcW w:w="1701" w:type="dxa"/>
            <w:gridSpan w:val="5"/>
            <w:tcMar>
              <w:top w:w="0" w:type="dxa"/>
              <w:bottom w:w="0" w:type="dxa"/>
            </w:tcMar>
          </w:tcPr>
          <w:p w:rsidR="004C11F2" w:rsidRPr="00661E60" w:rsidRDefault="004C11F2" w:rsidP="00266D58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10288,0</w:t>
            </w:r>
          </w:p>
        </w:tc>
        <w:tc>
          <w:tcPr>
            <w:tcW w:w="1559" w:type="dxa"/>
            <w:gridSpan w:val="4"/>
          </w:tcPr>
          <w:p w:rsidR="004C11F2" w:rsidRPr="00661E60" w:rsidRDefault="004C11F2" w:rsidP="00266D58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10363,0</w:t>
            </w:r>
          </w:p>
        </w:tc>
        <w:tc>
          <w:tcPr>
            <w:tcW w:w="1559" w:type="dxa"/>
            <w:gridSpan w:val="3"/>
          </w:tcPr>
          <w:p w:rsidR="004C11F2" w:rsidRPr="00661E60" w:rsidRDefault="004C11F2" w:rsidP="00F245BC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10363,0</w:t>
            </w:r>
          </w:p>
        </w:tc>
      </w:tr>
      <w:tr w:rsidR="004C11F2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4C11F2" w:rsidRPr="00661E60" w:rsidRDefault="004C11F2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72" w:type="dxa"/>
            <w:gridSpan w:val="3"/>
            <w:tcMar>
              <w:top w:w="0" w:type="dxa"/>
              <w:bottom w:w="0" w:type="dxa"/>
            </w:tcMar>
          </w:tcPr>
          <w:p w:rsidR="004C11F2" w:rsidRPr="00661E60" w:rsidRDefault="004C11F2" w:rsidP="00E73ED0">
            <w:pPr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701" w:type="dxa"/>
            <w:gridSpan w:val="2"/>
          </w:tcPr>
          <w:p w:rsidR="004C11F2" w:rsidRPr="00661E60" w:rsidRDefault="004C11F2" w:rsidP="00FA65E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41932,4</w:t>
            </w:r>
          </w:p>
        </w:tc>
        <w:tc>
          <w:tcPr>
            <w:tcW w:w="1843" w:type="dxa"/>
            <w:gridSpan w:val="4"/>
          </w:tcPr>
          <w:p w:rsidR="004C11F2" w:rsidRPr="00661E60" w:rsidRDefault="004C11F2" w:rsidP="00FA65E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10918,4</w:t>
            </w:r>
          </w:p>
        </w:tc>
        <w:tc>
          <w:tcPr>
            <w:tcW w:w="1701" w:type="dxa"/>
            <w:gridSpan w:val="5"/>
            <w:tcMar>
              <w:top w:w="0" w:type="dxa"/>
              <w:bottom w:w="0" w:type="dxa"/>
            </w:tcMar>
          </w:tcPr>
          <w:p w:rsidR="004C11F2" w:rsidRPr="00661E60" w:rsidRDefault="004C11F2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10288,0</w:t>
            </w:r>
          </w:p>
        </w:tc>
        <w:tc>
          <w:tcPr>
            <w:tcW w:w="1559" w:type="dxa"/>
            <w:gridSpan w:val="4"/>
          </w:tcPr>
          <w:p w:rsidR="004C11F2" w:rsidRPr="00661E60" w:rsidRDefault="004C11F2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10363,0</w:t>
            </w:r>
          </w:p>
        </w:tc>
        <w:tc>
          <w:tcPr>
            <w:tcW w:w="1559" w:type="dxa"/>
            <w:gridSpan w:val="3"/>
          </w:tcPr>
          <w:p w:rsidR="004C11F2" w:rsidRPr="00661E60" w:rsidRDefault="004C11F2" w:rsidP="00F245BC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10363,0</w:t>
            </w:r>
          </w:p>
        </w:tc>
      </w:tr>
      <w:tr w:rsidR="003C2460" w:rsidRPr="00661E60" w:rsidTr="004411A0">
        <w:trPr>
          <w:trHeight w:val="259"/>
        </w:trPr>
        <w:tc>
          <w:tcPr>
            <w:tcW w:w="15513" w:type="dxa"/>
            <w:gridSpan w:val="22"/>
            <w:tcMar>
              <w:top w:w="0" w:type="dxa"/>
              <w:bottom w:w="0" w:type="dxa"/>
            </w:tcMar>
          </w:tcPr>
          <w:p w:rsidR="003C2460" w:rsidRPr="00661E60" w:rsidRDefault="003C2460" w:rsidP="00A863C9">
            <w:pPr>
              <w:pStyle w:val="afb"/>
              <w:numPr>
                <w:ilvl w:val="0"/>
                <w:numId w:val="11"/>
              </w:numPr>
              <w:ind w:right="-113"/>
              <w:jc w:val="center"/>
              <w:rPr>
                <w:rFonts w:ascii="Arial" w:eastAsia="Calibri" w:hAnsi="Arial" w:cs="Arial"/>
                <w:b/>
              </w:rPr>
            </w:pPr>
            <w:r w:rsidRPr="00661E60">
              <w:rPr>
                <w:rFonts w:ascii="Arial" w:hAnsi="Arial" w:cs="Arial"/>
                <w:b/>
                <w:bCs/>
              </w:rPr>
              <w:t>Комплекс процессных мероприятий:</w:t>
            </w:r>
            <w:r w:rsidRPr="00661E60">
              <w:rPr>
                <w:rFonts w:ascii="Arial" w:hAnsi="Arial" w:cs="Arial"/>
                <w:b/>
              </w:rPr>
              <w:t xml:space="preserve"> </w:t>
            </w:r>
            <w:r w:rsidR="00A863C9" w:rsidRPr="00661E60">
              <w:rPr>
                <w:rFonts w:ascii="Arial" w:hAnsi="Arial" w:cs="Arial"/>
                <w:b/>
              </w:rPr>
              <w:t xml:space="preserve">«Улучшение состояния  улично-дорожной  сети автомобильных дорог и дворовых территорий муниципального образования </w:t>
            </w:r>
            <w:r w:rsidR="00261DB8" w:rsidRPr="00661E60">
              <w:rPr>
                <w:rFonts w:ascii="Arial" w:hAnsi="Arial" w:cs="Arial"/>
                <w:b/>
              </w:rPr>
              <w:t>образовании Ефремовский муниципальный округ Тульской области»</w:t>
            </w:r>
            <w:r w:rsidR="00A863C9" w:rsidRPr="00661E60">
              <w:rPr>
                <w:rFonts w:ascii="Arial" w:hAnsi="Arial" w:cs="Arial"/>
                <w:b/>
              </w:rPr>
              <w:t>»</w:t>
            </w:r>
          </w:p>
        </w:tc>
      </w:tr>
      <w:tr w:rsidR="00EF0095" w:rsidRPr="00661E60" w:rsidTr="004411A0">
        <w:trPr>
          <w:trHeight w:val="20"/>
        </w:trPr>
        <w:tc>
          <w:tcPr>
            <w:tcW w:w="3578" w:type="dxa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Сроки реализации </w:t>
            </w:r>
          </w:p>
        </w:tc>
        <w:tc>
          <w:tcPr>
            <w:tcW w:w="11935" w:type="dxa"/>
            <w:gridSpan w:val="21"/>
            <w:tcMar>
              <w:top w:w="0" w:type="dxa"/>
              <w:bottom w:w="0" w:type="dxa"/>
            </w:tcMar>
          </w:tcPr>
          <w:p w:rsidR="00A05234" w:rsidRPr="00661E60" w:rsidRDefault="006C4565" w:rsidP="0074743B">
            <w:pPr>
              <w:ind w:left="-113" w:right="-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2025</w:t>
            </w:r>
            <w:r w:rsidR="00A05234" w:rsidRPr="00661E60">
              <w:rPr>
                <w:rFonts w:ascii="Arial" w:hAnsi="Arial" w:cs="Arial"/>
              </w:rPr>
              <w:t>-202</w:t>
            </w:r>
            <w:r w:rsidR="0000358D" w:rsidRPr="00661E60">
              <w:rPr>
                <w:rFonts w:ascii="Arial" w:hAnsi="Arial" w:cs="Arial"/>
              </w:rPr>
              <w:t>8</w:t>
            </w:r>
            <w:r w:rsidR="00A05234" w:rsidRPr="00661E60">
              <w:rPr>
                <w:rFonts w:ascii="Arial" w:hAnsi="Arial" w:cs="Arial"/>
              </w:rPr>
              <w:t xml:space="preserve"> годы</w:t>
            </w:r>
          </w:p>
        </w:tc>
      </w:tr>
      <w:tr w:rsidR="00EF0095" w:rsidRPr="00661E60" w:rsidTr="004411A0">
        <w:trPr>
          <w:trHeight w:val="20"/>
        </w:trPr>
        <w:tc>
          <w:tcPr>
            <w:tcW w:w="3578" w:type="dxa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Ответственный исполнитель </w:t>
            </w:r>
          </w:p>
        </w:tc>
        <w:tc>
          <w:tcPr>
            <w:tcW w:w="11935" w:type="dxa"/>
            <w:gridSpan w:val="21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ind w:left="-113" w:right="-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</w:t>
            </w:r>
            <w:r w:rsidR="00A863C9" w:rsidRPr="00661E60">
              <w:rPr>
                <w:rFonts w:ascii="Arial" w:hAnsi="Arial" w:cs="Arial"/>
              </w:rPr>
              <w:t xml:space="preserve">   Комитет по жизнеобеспечению  </w:t>
            </w:r>
            <w:r w:rsidRPr="00661E60">
              <w:rPr>
                <w:rFonts w:ascii="Arial" w:hAnsi="Arial" w:cs="Arial"/>
              </w:rPr>
              <w:t xml:space="preserve">администрации </w:t>
            </w:r>
            <w:r w:rsidRPr="00661E60">
              <w:rPr>
                <w:rFonts w:ascii="Arial" w:hAnsi="Arial" w:cs="Arial"/>
                <w:bCs/>
              </w:rPr>
              <w:t xml:space="preserve">муниципального образования </w:t>
            </w:r>
            <w:r w:rsidR="00261DB8" w:rsidRPr="00661E60">
              <w:rPr>
                <w:rFonts w:ascii="Arial" w:hAnsi="Arial" w:cs="Arial"/>
              </w:rPr>
              <w:t>Ефремовский муниципальный округ Тульской области</w:t>
            </w:r>
          </w:p>
        </w:tc>
      </w:tr>
      <w:tr w:rsidR="00EF0095" w:rsidRPr="00661E60" w:rsidTr="004411A0">
        <w:trPr>
          <w:trHeight w:val="20"/>
        </w:trPr>
        <w:tc>
          <w:tcPr>
            <w:tcW w:w="3578" w:type="dxa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Соисполнители </w:t>
            </w:r>
          </w:p>
        </w:tc>
        <w:tc>
          <w:tcPr>
            <w:tcW w:w="11935" w:type="dxa"/>
            <w:gridSpan w:val="21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ind w:left="-113" w:right="-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Отсутствуют</w:t>
            </w:r>
          </w:p>
        </w:tc>
      </w:tr>
      <w:tr w:rsidR="00EF0095" w:rsidRPr="00661E60" w:rsidTr="004411A0">
        <w:trPr>
          <w:trHeight w:val="20"/>
        </w:trPr>
        <w:tc>
          <w:tcPr>
            <w:tcW w:w="3578" w:type="dxa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Цели </w:t>
            </w:r>
          </w:p>
        </w:tc>
        <w:tc>
          <w:tcPr>
            <w:tcW w:w="11935" w:type="dxa"/>
            <w:gridSpan w:val="21"/>
            <w:tcMar>
              <w:top w:w="0" w:type="dxa"/>
              <w:bottom w:w="0" w:type="dxa"/>
            </w:tcMar>
          </w:tcPr>
          <w:p w:rsidR="00A05234" w:rsidRPr="00661E60" w:rsidRDefault="00A863C9" w:rsidP="002D0DCB">
            <w:pPr>
              <w:ind w:right="80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    - Улучшение условий содержания и  ремонта улично-дорожной сети  </w:t>
            </w:r>
          </w:p>
        </w:tc>
      </w:tr>
      <w:tr w:rsidR="00EF0095" w:rsidRPr="00661E60" w:rsidTr="004411A0">
        <w:trPr>
          <w:trHeight w:val="20"/>
        </w:trPr>
        <w:tc>
          <w:tcPr>
            <w:tcW w:w="3578" w:type="dxa"/>
            <w:tcMar>
              <w:top w:w="0" w:type="dxa"/>
              <w:bottom w:w="0" w:type="dxa"/>
            </w:tcMar>
          </w:tcPr>
          <w:p w:rsidR="00A05234" w:rsidRPr="00661E60" w:rsidRDefault="00A05234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Задачи </w:t>
            </w:r>
          </w:p>
        </w:tc>
        <w:tc>
          <w:tcPr>
            <w:tcW w:w="11935" w:type="dxa"/>
            <w:gridSpan w:val="21"/>
            <w:tcMar>
              <w:top w:w="0" w:type="dxa"/>
              <w:bottom w:w="0" w:type="dxa"/>
            </w:tcMar>
          </w:tcPr>
          <w:p w:rsidR="00BE108A" w:rsidRPr="00661E60" w:rsidRDefault="00BE108A" w:rsidP="00BE108A">
            <w:pPr>
              <w:pStyle w:val="ConsPlusNonformat"/>
              <w:widowControl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E60">
              <w:rPr>
                <w:rFonts w:ascii="Arial" w:hAnsi="Arial" w:cs="Arial"/>
                <w:sz w:val="24"/>
                <w:szCs w:val="24"/>
              </w:rPr>
              <w:t>- Улучшение состояния  улично-дорожной сети муниципального образования Ефремовский муниципальный округ Тульской области;</w:t>
            </w:r>
          </w:p>
          <w:p w:rsidR="00A05234" w:rsidRPr="00661E60" w:rsidRDefault="00BE108A" w:rsidP="00BE108A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-   Приведение в соответствии с нормативами состояния улично-дорожной сети в муниципальном образовании Ефремовский муниципальный округ Тульской области</w:t>
            </w:r>
          </w:p>
        </w:tc>
      </w:tr>
      <w:tr w:rsidR="005E3597" w:rsidRPr="00661E60" w:rsidTr="004411A0">
        <w:trPr>
          <w:trHeight w:val="20"/>
        </w:trPr>
        <w:tc>
          <w:tcPr>
            <w:tcW w:w="3578" w:type="dxa"/>
            <w:vMerge w:val="restart"/>
            <w:tcMar>
              <w:top w:w="0" w:type="dxa"/>
              <w:bottom w:w="0" w:type="dxa"/>
            </w:tcMar>
          </w:tcPr>
          <w:p w:rsidR="005E3597" w:rsidRPr="00661E60" w:rsidRDefault="005E3597" w:rsidP="002D0DCB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Целевые показатели </w:t>
            </w:r>
          </w:p>
        </w:tc>
        <w:tc>
          <w:tcPr>
            <w:tcW w:w="413" w:type="dxa"/>
            <w:vMerge w:val="restart"/>
            <w:tcMar>
              <w:top w:w="0" w:type="dxa"/>
              <w:bottom w:w="0" w:type="dxa"/>
            </w:tcMar>
          </w:tcPr>
          <w:p w:rsidR="005E3597" w:rsidRPr="00661E60" w:rsidRDefault="005E3597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№ </w:t>
            </w:r>
          </w:p>
          <w:p w:rsidR="005E3597" w:rsidRPr="00661E60" w:rsidRDefault="005E3597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п/п</w:t>
            </w:r>
          </w:p>
        </w:tc>
        <w:tc>
          <w:tcPr>
            <w:tcW w:w="5710" w:type="dxa"/>
            <w:gridSpan w:val="5"/>
            <w:vMerge w:val="restart"/>
            <w:tcMar>
              <w:top w:w="0" w:type="dxa"/>
              <w:bottom w:w="0" w:type="dxa"/>
            </w:tcMar>
          </w:tcPr>
          <w:p w:rsidR="005E3597" w:rsidRPr="00661E60" w:rsidRDefault="005E3597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Наименование</w:t>
            </w:r>
          </w:p>
          <w:p w:rsidR="005E3597" w:rsidRPr="00661E60" w:rsidRDefault="005E3597" w:rsidP="002D0DCB">
            <w:pPr>
              <w:pStyle w:val="ConsPlusCell"/>
              <w:jc w:val="center"/>
              <w:rPr>
                <w:rFonts w:ascii="Arial" w:hAnsi="Arial" w:cs="Arial"/>
                <w:szCs w:val="24"/>
              </w:rPr>
            </w:pPr>
            <w:r w:rsidRPr="00661E60">
              <w:rPr>
                <w:rFonts w:ascii="Arial" w:hAnsi="Arial" w:cs="Arial"/>
                <w:szCs w:val="24"/>
              </w:rPr>
              <w:t>целевого показателя, единица измерения</w:t>
            </w:r>
          </w:p>
        </w:tc>
        <w:tc>
          <w:tcPr>
            <w:tcW w:w="5812" w:type="dxa"/>
            <w:gridSpan w:val="15"/>
            <w:tcMar>
              <w:top w:w="0" w:type="dxa"/>
              <w:bottom w:w="0" w:type="dxa"/>
            </w:tcMar>
          </w:tcPr>
          <w:p w:rsidR="005E3597" w:rsidRPr="00661E60" w:rsidRDefault="005E3597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3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5710" w:type="dxa"/>
            <w:gridSpan w:val="5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00358D" w:rsidRPr="00661E60" w:rsidRDefault="0000358D" w:rsidP="006B1B90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2025 год</w:t>
            </w:r>
          </w:p>
          <w:p w:rsidR="0000358D" w:rsidRPr="00661E60" w:rsidRDefault="0000358D" w:rsidP="006B1B90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gridSpan w:val="2"/>
            <w:tcMar>
              <w:top w:w="0" w:type="dxa"/>
              <w:bottom w:w="0" w:type="dxa"/>
            </w:tcMar>
          </w:tcPr>
          <w:p w:rsidR="0000358D" w:rsidRPr="00661E60" w:rsidRDefault="0000358D" w:rsidP="006B1B9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2026 год</w:t>
            </w:r>
          </w:p>
          <w:p w:rsidR="0000358D" w:rsidRPr="00661E60" w:rsidRDefault="0000358D" w:rsidP="005072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3"/>
          </w:tcPr>
          <w:p w:rsidR="0000358D" w:rsidRPr="00661E60" w:rsidRDefault="0000358D" w:rsidP="00261DB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2027 год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2028 год</w:t>
            </w:r>
          </w:p>
        </w:tc>
        <w:tc>
          <w:tcPr>
            <w:tcW w:w="1417" w:type="dxa"/>
          </w:tcPr>
          <w:p w:rsidR="0000358D" w:rsidRPr="00661E60" w:rsidRDefault="0000358D" w:rsidP="0000358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на момент </w:t>
            </w:r>
          </w:p>
          <w:p w:rsidR="0000358D" w:rsidRPr="00661E60" w:rsidRDefault="0000358D" w:rsidP="0000358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окончания реализации МП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3" w:type="dxa"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1.</w:t>
            </w:r>
          </w:p>
        </w:tc>
        <w:tc>
          <w:tcPr>
            <w:tcW w:w="5710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39111B">
            <w:pPr>
              <w:ind w:hanging="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  <w:highlight w:val="white"/>
                <w:shd w:val="clear" w:color="auto" w:fill="FFFFFF"/>
              </w:rPr>
              <w:t xml:space="preserve">Устранение дефектов и повреждений асфальтобетонного покрытия автомобильных </w:t>
            </w:r>
            <w:r w:rsidRPr="00661E60">
              <w:rPr>
                <w:rFonts w:ascii="Arial" w:hAnsi="Arial" w:cs="Arial"/>
                <w:highlight w:val="white"/>
                <w:shd w:val="clear" w:color="auto" w:fill="FFFFFF"/>
              </w:rPr>
              <w:lastRenderedPageBreak/>
              <w:t>дорог местного значения</w:t>
            </w:r>
            <w:r w:rsidRPr="00661E60">
              <w:rPr>
                <w:rFonts w:ascii="Arial" w:hAnsi="Arial" w:cs="Arial"/>
              </w:rPr>
              <w:t xml:space="preserve"> (годовая периодичность, за отчетный период), тыс. кв. м.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00358D" w:rsidRPr="00661E60" w:rsidRDefault="0000358D" w:rsidP="0039111B">
            <w:pPr>
              <w:ind w:left="-113" w:right="-113"/>
              <w:jc w:val="center"/>
              <w:rPr>
                <w:rFonts w:ascii="Arial" w:hAnsi="Arial" w:cs="Arial"/>
                <w:color w:val="000000"/>
              </w:rPr>
            </w:pPr>
          </w:p>
          <w:p w:rsidR="0000358D" w:rsidRPr="00661E60" w:rsidRDefault="0000358D" w:rsidP="0039111B">
            <w:pPr>
              <w:ind w:left="-113"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993" w:type="dxa"/>
            <w:gridSpan w:val="2"/>
            <w:tcMar>
              <w:top w:w="0" w:type="dxa"/>
              <w:bottom w:w="0" w:type="dxa"/>
            </w:tcMar>
          </w:tcPr>
          <w:p w:rsidR="0000358D" w:rsidRPr="00661E60" w:rsidRDefault="0000358D" w:rsidP="0039111B">
            <w:pPr>
              <w:ind w:right="-113"/>
              <w:jc w:val="center"/>
              <w:rPr>
                <w:rFonts w:ascii="Arial" w:hAnsi="Arial" w:cs="Arial"/>
                <w:color w:val="000000"/>
              </w:rPr>
            </w:pPr>
          </w:p>
          <w:p w:rsidR="0000358D" w:rsidRPr="00661E60" w:rsidRDefault="0000358D" w:rsidP="0039111B">
            <w:pPr>
              <w:ind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4" w:type="dxa"/>
            <w:gridSpan w:val="3"/>
          </w:tcPr>
          <w:p w:rsidR="0000358D" w:rsidRPr="00661E60" w:rsidRDefault="0000358D" w:rsidP="0039111B">
            <w:pPr>
              <w:ind w:right="-113"/>
              <w:jc w:val="center"/>
              <w:rPr>
                <w:rFonts w:ascii="Arial" w:hAnsi="Arial" w:cs="Arial"/>
                <w:color w:val="000000"/>
              </w:rPr>
            </w:pPr>
          </w:p>
          <w:p w:rsidR="0000358D" w:rsidRPr="00661E60" w:rsidRDefault="0000358D" w:rsidP="0039111B">
            <w:pPr>
              <w:ind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39111B">
            <w:pPr>
              <w:ind w:left="-113" w:right="-113"/>
              <w:jc w:val="center"/>
              <w:rPr>
                <w:rFonts w:ascii="Arial" w:hAnsi="Arial" w:cs="Arial"/>
                <w:color w:val="000000"/>
              </w:rPr>
            </w:pPr>
          </w:p>
          <w:p w:rsidR="0000358D" w:rsidRPr="00661E60" w:rsidRDefault="0000358D" w:rsidP="0000358D">
            <w:pPr>
              <w:ind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17" w:type="dxa"/>
          </w:tcPr>
          <w:p w:rsidR="0000358D" w:rsidRPr="00661E60" w:rsidRDefault="0000358D" w:rsidP="0039111B">
            <w:pPr>
              <w:ind w:left="-113" w:right="-113"/>
              <w:jc w:val="center"/>
              <w:rPr>
                <w:rFonts w:ascii="Arial" w:hAnsi="Arial" w:cs="Arial"/>
                <w:color w:val="000000"/>
              </w:rPr>
            </w:pPr>
          </w:p>
          <w:p w:rsidR="0000358D" w:rsidRPr="00661E60" w:rsidRDefault="0000358D" w:rsidP="0039111B">
            <w:pPr>
              <w:ind w:left="-113" w:right="-113"/>
              <w:jc w:val="center"/>
              <w:rPr>
                <w:rFonts w:ascii="Arial" w:hAnsi="Arial" w:cs="Arial"/>
                <w:color w:val="000000"/>
              </w:rPr>
            </w:pPr>
            <w:r w:rsidRPr="00661E60">
              <w:rPr>
                <w:rFonts w:ascii="Arial" w:hAnsi="Arial" w:cs="Arial"/>
                <w:color w:val="000000"/>
              </w:rPr>
              <w:t>11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3" w:type="dxa"/>
            <w:tcMar>
              <w:top w:w="0" w:type="dxa"/>
              <w:bottom w:w="0" w:type="dxa"/>
            </w:tcMar>
          </w:tcPr>
          <w:p w:rsidR="0000358D" w:rsidRPr="00661E60" w:rsidRDefault="0000358D" w:rsidP="004203E4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2.</w:t>
            </w:r>
          </w:p>
        </w:tc>
        <w:tc>
          <w:tcPr>
            <w:tcW w:w="5710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AC1A35">
            <w:pPr>
              <w:ind w:hanging="113"/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Площадь отремонтированного дорожного полотна (годовая периодичность, за отчетный период), тыс. кв. м.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00358D" w:rsidRPr="00661E60" w:rsidRDefault="0000358D" w:rsidP="00266D58">
            <w:pPr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60,0</w:t>
            </w:r>
          </w:p>
        </w:tc>
        <w:tc>
          <w:tcPr>
            <w:tcW w:w="993" w:type="dxa"/>
            <w:gridSpan w:val="2"/>
            <w:tcMar>
              <w:top w:w="0" w:type="dxa"/>
              <w:bottom w:w="0" w:type="dxa"/>
            </w:tcMar>
          </w:tcPr>
          <w:p w:rsidR="0000358D" w:rsidRPr="00661E60" w:rsidRDefault="0000358D" w:rsidP="00266D58">
            <w:pPr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60,0</w:t>
            </w:r>
          </w:p>
        </w:tc>
        <w:tc>
          <w:tcPr>
            <w:tcW w:w="1134" w:type="dxa"/>
            <w:gridSpan w:val="3"/>
          </w:tcPr>
          <w:p w:rsidR="0000358D" w:rsidRPr="00661E60" w:rsidRDefault="0000358D" w:rsidP="00266D58">
            <w:pPr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60,0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00358D">
            <w:pPr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60,0</w:t>
            </w:r>
          </w:p>
        </w:tc>
        <w:tc>
          <w:tcPr>
            <w:tcW w:w="1417" w:type="dxa"/>
          </w:tcPr>
          <w:p w:rsidR="0000358D" w:rsidRPr="00661E60" w:rsidRDefault="003B25B1" w:rsidP="00266D58">
            <w:pPr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24</w:t>
            </w:r>
            <w:r w:rsidR="0000358D" w:rsidRPr="00661E60">
              <w:rPr>
                <w:rFonts w:ascii="Arial" w:hAnsi="Arial" w:cs="Arial"/>
              </w:rPr>
              <w:t>0,0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3" w:type="dxa"/>
            <w:tcMar>
              <w:top w:w="0" w:type="dxa"/>
              <w:bottom w:w="0" w:type="dxa"/>
            </w:tcMar>
          </w:tcPr>
          <w:p w:rsidR="0000358D" w:rsidRPr="00661E60" w:rsidRDefault="0000358D" w:rsidP="004203E4">
            <w:pPr>
              <w:ind w:right="-113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3.</w:t>
            </w:r>
          </w:p>
        </w:tc>
        <w:tc>
          <w:tcPr>
            <w:tcW w:w="5710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AC1A35">
            <w:pPr>
              <w:jc w:val="both"/>
              <w:rPr>
                <w:rFonts w:ascii="Arial" w:hAnsi="Arial" w:cs="Arial"/>
                <w:color w:val="FF0000"/>
              </w:rPr>
            </w:pPr>
            <w:r w:rsidRPr="00661E60">
              <w:rPr>
                <w:rFonts w:ascii="Arial" w:hAnsi="Arial" w:cs="Arial"/>
              </w:rPr>
              <w:t>Площадь дорожного полотна, подлежащая содержанию (годовая периодичность, за отчетный период), тыс. кв. м.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00358D" w:rsidRPr="00661E60" w:rsidRDefault="0000358D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1681,0</w:t>
            </w:r>
          </w:p>
        </w:tc>
        <w:tc>
          <w:tcPr>
            <w:tcW w:w="993" w:type="dxa"/>
            <w:gridSpan w:val="2"/>
            <w:tcMar>
              <w:top w:w="0" w:type="dxa"/>
              <w:bottom w:w="0" w:type="dxa"/>
            </w:tcMar>
          </w:tcPr>
          <w:p w:rsidR="0000358D" w:rsidRPr="00661E60" w:rsidRDefault="0000358D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1681,0</w:t>
            </w:r>
          </w:p>
        </w:tc>
        <w:tc>
          <w:tcPr>
            <w:tcW w:w="1134" w:type="dxa"/>
            <w:gridSpan w:val="3"/>
          </w:tcPr>
          <w:p w:rsidR="0000358D" w:rsidRPr="00661E60" w:rsidRDefault="0000358D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1681,0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00358D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1681,0</w:t>
            </w:r>
          </w:p>
        </w:tc>
        <w:tc>
          <w:tcPr>
            <w:tcW w:w="1417" w:type="dxa"/>
          </w:tcPr>
          <w:p w:rsidR="0000358D" w:rsidRPr="00661E60" w:rsidRDefault="0000358D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1681,0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3" w:type="dxa"/>
            <w:tcMar>
              <w:top w:w="0" w:type="dxa"/>
              <w:bottom w:w="0" w:type="dxa"/>
            </w:tcMar>
          </w:tcPr>
          <w:p w:rsidR="0000358D" w:rsidRPr="00661E60" w:rsidRDefault="0000358D" w:rsidP="005E3597">
            <w:pPr>
              <w:ind w:right="-113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4.</w:t>
            </w:r>
          </w:p>
        </w:tc>
        <w:tc>
          <w:tcPr>
            <w:tcW w:w="5710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E13417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Проверка ПСД, (годовая периодичность, за отчетный период), ед.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00358D" w:rsidRPr="00661E60" w:rsidRDefault="0000358D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</w:p>
        </w:tc>
        <w:tc>
          <w:tcPr>
            <w:tcW w:w="993" w:type="dxa"/>
            <w:gridSpan w:val="2"/>
            <w:tcMar>
              <w:top w:w="0" w:type="dxa"/>
              <w:bottom w:w="0" w:type="dxa"/>
            </w:tcMar>
          </w:tcPr>
          <w:p w:rsidR="0000358D" w:rsidRPr="00661E60" w:rsidRDefault="0000358D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3"/>
          </w:tcPr>
          <w:p w:rsidR="0000358D" w:rsidRPr="00661E60" w:rsidRDefault="0000358D" w:rsidP="00266D58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00358D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00358D" w:rsidRPr="00661E60" w:rsidRDefault="0000358D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4</w:t>
            </w:r>
          </w:p>
        </w:tc>
      </w:tr>
      <w:tr w:rsidR="004E14C6" w:rsidRPr="00661E60" w:rsidTr="004411A0">
        <w:trPr>
          <w:trHeight w:val="20"/>
        </w:trPr>
        <w:tc>
          <w:tcPr>
            <w:tcW w:w="3578" w:type="dxa"/>
            <w:vMerge w:val="restart"/>
            <w:tcMar>
              <w:top w:w="0" w:type="dxa"/>
              <w:bottom w:w="0" w:type="dxa"/>
            </w:tcMar>
          </w:tcPr>
          <w:p w:rsidR="004E14C6" w:rsidRPr="00661E60" w:rsidRDefault="004E14C6" w:rsidP="00B2565A">
            <w:pPr>
              <w:jc w:val="both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Параметры финансового обеспечения </w:t>
            </w:r>
            <w:r w:rsidRPr="00661E60">
              <w:rPr>
                <w:rFonts w:ascii="Arial" w:eastAsia="Calibri" w:hAnsi="Arial" w:cs="Arial"/>
                <w:b/>
              </w:rPr>
              <w:t>комплекса процессных мероприятий 2</w:t>
            </w:r>
            <w:r w:rsidRPr="00661E60">
              <w:rPr>
                <w:rFonts w:ascii="Arial" w:hAnsi="Arial" w:cs="Arial"/>
              </w:rPr>
              <w:t xml:space="preserve">, всего </w:t>
            </w:r>
          </w:p>
        </w:tc>
        <w:tc>
          <w:tcPr>
            <w:tcW w:w="2403" w:type="dxa"/>
            <w:gridSpan w:val="2"/>
            <w:vMerge w:val="restart"/>
            <w:tcMar>
              <w:top w:w="0" w:type="dxa"/>
              <w:bottom w:w="0" w:type="dxa"/>
            </w:tcMar>
          </w:tcPr>
          <w:p w:rsidR="004E14C6" w:rsidRPr="00661E60" w:rsidRDefault="004E14C6" w:rsidP="00CB28EB">
            <w:pPr>
              <w:ind w:left="-113" w:right="-113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 Источники </w:t>
            </w:r>
          </w:p>
          <w:p w:rsidR="004E14C6" w:rsidRPr="00661E60" w:rsidRDefault="004E14C6" w:rsidP="00CB28EB">
            <w:pPr>
              <w:ind w:left="-113" w:right="-113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 финансирования</w:t>
            </w:r>
          </w:p>
        </w:tc>
        <w:tc>
          <w:tcPr>
            <w:tcW w:w="9532" w:type="dxa"/>
            <w:gridSpan w:val="19"/>
          </w:tcPr>
          <w:p w:rsidR="004E14C6" w:rsidRPr="00661E60" w:rsidRDefault="004E14C6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Расходы по годам</w:t>
            </w:r>
            <w:r w:rsidR="004411A0" w:rsidRPr="00661E60">
              <w:rPr>
                <w:rFonts w:ascii="Arial" w:hAnsi="Arial" w:cs="Arial"/>
              </w:rPr>
              <w:t xml:space="preserve"> </w:t>
            </w:r>
            <w:r w:rsidRPr="00661E60">
              <w:rPr>
                <w:rFonts w:ascii="Arial" w:hAnsi="Arial" w:cs="Arial"/>
              </w:rPr>
              <w:t>(тыс. рублей)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gridSpan w:val="2"/>
            <w:vMerge/>
            <w:tcMar>
              <w:top w:w="0" w:type="dxa"/>
              <w:bottom w:w="0" w:type="dxa"/>
            </w:tcMar>
          </w:tcPr>
          <w:p w:rsidR="0000358D" w:rsidRPr="00661E60" w:rsidRDefault="0000358D" w:rsidP="00CB28EB">
            <w:pPr>
              <w:ind w:left="-113" w:right="-113"/>
              <w:rPr>
                <w:rFonts w:ascii="Arial" w:hAnsi="Arial" w:cs="Arial"/>
              </w:rPr>
            </w:pPr>
          </w:p>
        </w:tc>
        <w:tc>
          <w:tcPr>
            <w:tcW w:w="1878" w:type="dxa"/>
            <w:gridSpan w:val="2"/>
          </w:tcPr>
          <w:p w:rsidR="0000358D" w:rsidRPr="00661E60" w:rsidRDefault="0000358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всего</w:t>
            </w:r>
          </w:p>
        </w:tc>
        <w:tc>
          <w:tcPr>
            <w:tcW w:w="1984" w:type="dxa"/>
            <w:gridSpan w:val="3"/>
            <w:tcMar>
              <w:top w:w="0" w:type="dxa"/>
              <w:bottom w:w="0" w:type="dxa"/>
            </w:tcMar>
          </w:tcPr>
          <w:p w:rsidR="0000358D" w:rsidRPr="00661E60" w:rsidRDefault="0000358D" w:rsidP="00261DB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2025 год</w:t>
            </w:r>
          </w:p>
        </w:tc>
        <w:tc>
          <w:tcPr>
            <w:tcW w:w="1985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00358D" w:rsidP="00261DB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2026 год</w:t>
            </w:r>
          </w:p>
        </w:tc>
        <w:tc>
          <w:tcPr>
            <w:tcW w:w="1984" w:type="dxa"/>
            <w:gridSpan w:val="5"/>
          </w:tcPr>
          <w:p w:rsidR="0000358D" w:rsidRPr="00661E60" w:rsidRDefault="0000358D" w:rsidP="005072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2027 год</w:t>
            </w:r>
          </w:p>
        </w:tc>
        <w:tc>
          <w:tcPr>
            <w:tcW w:w="1701" w:type="dxa"/>
            <w:gridSpan w:val="4"/>
          </w:tcPr>
          <w:p w:rsidR="0000358D" w:rsidRPr="00661E60" w:rsidRDefault="0000358D" w:rsidP="0000358D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2028 год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gridSpan w:val="2"/>
            <w:tcMar>
              <w:top w:w="0" w:type="dxa"/>
              <w:bottom w:w="0" w:type="dxa"/>
            </w:tcMar>
          </w:tcPr>
          <w:p w:rsidR="0000358D" w:rsidRPr="00661E60" w:rsidRDefault="0000358D" w:rsidP="00CB28EB">
            <w:pPr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878" w:type="dxa"/>
            <w:gridSpan w:val="2"/>
          </w:tcPr>
          <w:p w:rsidR="0000358D" w:rsidRPr="00661E60" w:rsidRDefault="00B12FE1" w:rsidP="00266D58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590126</w:t>
            </w:r>
            <w:r w:rsidR="0000358D" w:rsidRPr="00661E60">
              <w:rPr>
                <w:rFonts w:ascii="Arial" w:hAnsi="Arial" w:cs="Arial"/>
                <w:b/>
              </w:rPr>
              <w:t>,</w:t>
            </w:r>
            <w:r w:rsidRPr="00661E60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984" w:type="dxa"/>
            <w:gridSpan w:val="3"/>
            <w:tcMar>
              <w:top w:w="0" w:type="dxa"/>
              <w:bottom w:w="0" w:type="dxa"/>
            </w:tcMar>
          </w:tcPr>
          <w:p w:rsidR="0000358D" w:rsidRPr="00661E60" w:rsidRDefault="0000358D" w:rsidP="00266D58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158608,3</w:t>
            </w:r>
          </w:p>
        </w:tc>
        <w:tc>
          <w:tcPr>
            <w:tcW w:w="1985" w:type="dxa"/>
            <w:gridSpan w:val="5"/>
            <w:tcMar>
              <w:top w:w="0" w:type="dxa"/>
              <w:bottom w:w="0" w:type="dxa"/>
            </w:tcMar>
          </w:tcPr>
          <w:p w:rsidR="0000358D" w:rsidRPr="00661E60" w:rsidRDefault="004F18FA" w:rsidP="00266D58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149104,3</w:t>
            </w:r>
          </w:p>
        </w:tc>
        <w:tc>
          <w:tcPr>
            <w:tcW w:w="1984" w:type="dxa"/>
            <w:gridSpan w:val="5"/>
          </w:tcPr>
          <w:p w:rsidR="0000358D" w:rsidRPr="00661E60" w:rsidRDefault="0000358D" w:rsidP="00266D58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140207,9</w:t>
            </w:r>
          </w:p>
        </w:tc>
        <w:tc>
          <w:tcPr>
            <w:tcW w:w="1701" w:type="dxa"/>
            <w:gridSpan w:val="4"/>
          </w:tcPr>
          <w:p w:rsidR="0000358D" w:rsidRPr="00661E60" w:rsidRDefault="004C11F2" w:rsidP="0000358D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142205,5</w:t>
            </w:r>
          </w:p>
        </w:tc>
      </w:tr>
      <w:tr w:rsidR="0000358D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00358D" w:rsidRPr="00661E60" w:rsidRDefault="0000358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gridSpan w:val="2"/>
            <w:tcMar>
              <w:top w:w="0" w:type="dxa"/>
              <w:bottom w:w="0" w:type="dxa"/>
            </w:tcMar>
          </w:tcPr>
          <w:p w:rsidR="0000358D" w:rsidRPr="00661E60" w:rsidRDefault="0000358D" w:rsidP="00CB28EB">
            <w:pPr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878" w:type="dxa"/>
            <w:gridSpan w:val="2"/>
            <w:vAlign w:val="center"/>
          </w:tcPr>
          <w:p w:rsidR="0000358D" w:rsidRPr="00661E60" w:rsidRDefault="0000358D" w:rsidP="00AC1A35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24606,0</w:t>
            </w:r>
          </w:p>
        </w:tc>
        <w:tc>
          <w:tcPr>
            <w:tcW w:w="1984" w:type="dxa"/>
            <w:gridSpan w:val="3"/>
            <w:tcMar>
              <w:top w:w="0" w:type="dxa"/>
              <w:bottom w:w="0" w:type="dxa"/>
            </w:tcMar>
            <w:vAlign w:val="center"/>
          </w:tcPr>
          <w:p w:rsidR="0000358D" w:rsidRPr="00661E60" w:rsidRDefault="0000358D" w:rsidP="00FA65E9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24606,0</w:t>
            </w:r>
          </w:p>
        </w:tc>
        <w:tc>
          <w:tcPr>
            <w:tcW w:w="1985" w:type="dxa"/>
            <w:gridSpan w:val="5"/>
            <w:tcMar>
              <w:top w:w="0" w:type="dxa"/>
              <w:bottom w:w="0" w:type="dxa"/>
            </w:tcMar>
            <w:vAlign w:val="center"/>
          </w:tcPr>
          <w:p w:rsidR="0000358D" w:rsidRPr="00661E60" w:rsidRDefault="0000358D" w:rsidP="00266D58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984" w:type="dxa"/>
            <w:gridSpan w:val="5"/>
            <w:vAlign w:val="center"/>
          </w:tcPr>
          <w:p w:rsidR="0000358D" w:rsidRPr="00661E60" w:rsidRDefault="0000358D" w:rsidP="00266D58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701" w:type="dxa"/>
            <w:gridSpan w:val="4"/>
            <w:vAlign w:val="center"/>
          </w:tcPr>
          <w:p w:rsidR="0000358D" w:rsidRPr="00661E60" w:rsidRDefault="004C11F2" w:rsidP="0000358D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4C11F2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4C11F2" w:rsidRPr="00661E60" w:rsidRDefault="004C11F2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gridSpan w:val="2"/>
            <w:tcMar>
              <w:top w:w="0" w:type="dxa"/>
              <w:bottom w:w="0" w:type="dxa"/>
            </w:tcMar>
          </w:tcPr>
          <w:p w:rsidR="004C11F2" w:rsidRPr="00661E60" w:rsidRDefault="004C11F2" w:rsidP="00AC1A35">
            <w:pPr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878" w:type="dxa"/>
            <w:gridSpan w:val="2"/>
          </w:tcPr>
          <w:p w:rsidR="004C11F2" w:rsidRPr="00661E60" w:rsidRDefault="00B12FE1" w:rsidP="00AC1A35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565520</w:t>
            </w:r>
            <w:r w:rsidR="004C11F2" w:rsidRPr="00661E60">
              <w:rPr>
                <w:rFonts w:ascii="Arial" w:hAnsi="Arial" w:cs="Arial"/>
              </w:rPr>
              <w:t>,</w:t>
            </w:r>
            <w:r w:rsidRPr="00661E60">
              <w:rPr>
                <w:rFonts w:ascii="Arial" w:hAnsi="Arial" w:cs="Arial"/>
              </w:rPr>
              <w:t>0</w:t>
            </w:r>
          </w:p>
        </w:tc>
        <w:tc>
          <w:tcPr>
            <w:tcW w:w="1984" w:type="dxa"/>
            <w:gridSpan w:val="3"/>
            <w:tcMar>
              <w:top w:w="0" w:type="dxa"/>
              <w:bottom w:w="0" w:type="dxa"/>
            </w:tcMar>
          </w:tcPr>
          <w:p w:rsidR="004C11F2" w:rsidRPr="00661E60" w:rsidRDefault="004C11F2" w:rsidP="00FA65E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134002,3</w:t>
            </w:r>
          </w:p>
        </w:tc>
        <w:tc>
          <w:tcPr>
            <w:tcW w:w="1985" w:type="dxa"/>
            <w:gridSpan w:val="5"/>
            <w:tcMar>
              <w:top w:w="0" w:type="dxa"/>
              <w:bottom w:w="0" w:type="dxa"/>
            </w:tcMar>
          </w:tcPr>
          <w:p w:rsidR="004C11F2" w:rsidRPr="00661E60" w:rsidRDefault="004F18FA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14910</w:t>
            </w:r>
            <w:r w:rsidR="004C11F2" w:rsidRPr="00661E60">
              <w:rPr>
                <w:rFonts w:ascii="Arial" w:hAnsi="Arial" w:cs="Arial"/>
              </w:rPr>
              <w:t>4,</w:t>
            </w:r>
            <w:r w:rsidRPr="00661E60">
              <w:rPr>
                <w:rFonts w:ascii="Arial" w:hAnsi="Arial" w:cs="Arial"/>
              </w:rPr>
              <w:t>3</w:t>
            </w:r>
          </w:p>
        </w:tc>
        <w:tc>
          <w:tcPr>
            <w:tcW w:w="1984" w:type="dxa"/>
            <w:gridSpan w:val="5"/>
          </w:tcPr>
          <w:p w:rsidR="004C11F2" w:rsidRPr="00661E60" w:rsidRDefault="004C11F2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140207,9</w:t>
            </w:r>
          </w:p>
        </w:tc>
        <w:tc>
          <w:tcPr>
            <w:tcW w:w="1701" w:type="dxa"/>
            <w:gridSpan w:val="4"/>
          </w:tcPr>
          <w:p w:rsidR="004C11F2" w:rsidRPr="00661E60" w:rsidRDefault="004C11F2" w:rsidP="00F245BC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142205,5</w:t>
            </w:r>
          </w:p>
        </w:tc>
      </w:tr>
      <w:tr w:rsidR="004411A0" w:rsidRPr="00661E60" w:rsidTr="004411A0">
        <w:trPr>
          <w:trHeight w:val="20"/>
        </w:trPr>
        <w:tc>
          <w:tcPr>
            <w:tcW w:w="3578" w:type="dxa"/>
            <w:vMerge w:val="restart"/>
            <w:tcMar>
              <w:top w:w="0" w:type="dxa"/>
              <w:bottom w:w="0" w:type="dxa"/>
            </w:tcMar>
          </w:tcPr>
          <w:p w:rsidR="004411A0" w:rsidRPr="00661E60" w:rsidRDefault="00960BC6" w:rsidP="002D0DCB">
            <w:pPr>
              <w:jc w:val="both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2403" w:type="dxa"/>
            <w:gridSpan w:val="2"/>
            <w:vMerge w:val="restart"/>
            <w:tcMar>
              <w:top w:w="0" w:type="dxa"/>
              <w:bottom w:w="0" w:type="dxa"/>
            </w:tcMar>
          </w:tcPr>
          <w:p w:rsidR="004411A0" w:rsidRPr="00661E60" w:rsidRDefault="004411A0" w:rsidP="004411A0">
            <w:pPr>
              <w:ind w:left="-113" w:right="-113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 Источники </w:t>
            </w:r>
          </w:p>
          <w:p w:rsidR="004411A0" w:rsidRPr="00661E60" w:rsidRDefault="004411A0" w:rsidP="004411A0">
            <w:pPr>
              <w:ind w:left="-113" w:right="-113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 xml:space="preserve">   финансирования</w:t>
            </w:r>
          </w:p>
        </w:tc>
        <w:tc>
          <w:tcPr>
            <w:tcW w:w="9532" w:type="dxa"/>
            <w:gridSpan w:val="19"/>
          </w:tcPr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Расходы по годам (тыс. рублей)</w:t>
            </w:r>
          </w:p>
        </w:tc>
      </w:tr>
      <w:tr w:rsidR="004411A0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4411A0" w:rsidRPr="00661E60" w:rsidRDefault="004411A0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gridSpan w:val="2"/>
            <w:vMerge/>
            <w:tcMar>
              <w:top w:w="0" w:type="dxa"/>
              <w:bottom w:w="0" w:type="dxa"/>
            </w:tcMar>
          </w:tcPr>
          <w:p w:rsidR="004411A0" w:rsidRPr="00661E60" w:rsidRDefault="004411A0" w:rsidP="00AC1A35">
            <w:pPr>
              <w:rPr>
                <w:rFonts w:ascii="Arial" w:hAnsi="Arial" w:cs="Arial"/>
              </w:rPr>
            </w:pPr>
          </w:p>
        </w:tc>
        <w:tc>
          <w:tcPr>
            <w:tcW w:w="1878" w:type="dxa"/>
            <w:gridSpan w:val="2"/>
          </w:tcPr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всего</w:t>
            </w:r>
          </w:p>
        </w:tc>
        <w:tc>
          <w:tcPr>
            <w:tcW w:w="1984" w:type="dxa"/>
            <w:gridSpan w:val="3"/>
            <w:tcMar>
              <w:top w:w="0" w:type="dxa"/>
              <w:bottom w:w="0" w:type="dxa"/>
            </w:tcMar>
          </w:tcPr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2025 год</w:t>
            </w:r>
          </w:p>
        </w:tc>
        <w:tc>
          <w:tcPr>
            <w:tcW w:w="1985" w:type="dxa"/>
            <w:gridSpan w:val="5"/>
            <w:tcMar>
              <w:top w:w="0" w:type="dxa"/>
              <w:bottom w:w="0" w:type="dxa"/>
            </w:tcMar>
          </w:tcPr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2026 год</w:t>
            </w:r>
          </w:p>
        </w:tc>
        <w:tc>
          <w:tcPr>
            <w:tcW w:w="1984" w:type="dxa"/>
            <w:gridSpan w:val="5"/>
          </w:tcPr>
          <w:p w:rsidR="004411A0" w:rsidRPr="00661E60" w:rsidRDefault="004411A0" w:rsidP="004411A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2027 год</w:t>
            </w:r>
          </w:p>
        </w:tc>
        <w:tc>
          <w:tcPr>
            <w:tcW w:w="1701" w:type="dxa"/>
            <w:gridSpan w:val="4"/>
          </w:tcPr>
          <w:p w:rsidR="004411A0" w:rsidRPr="00661E60" w:rsidRDefault="004411A0" w:rsidP="004411A0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2028 год</w:t>
            </w:r>
          </w:p>
        </w:tc>
      </w:tr>
      <w:tr w:rsidR="00960BC6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960BC6" w:rsidRPr="00661E60" w:rsidRDefault="00960BC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gridSpan w:val="2"/>
            <w:tcMar>
              <w:top w:w="0" w:type="dxa"/>
              <w:bottom w:w="0" w:type="dxa"/>
            </w:tcMar>
          </w:tcPr>
          <w:p w:rsidR="00960BC6" w:rsidRPr="00661E60" w:rsidRDefault="00960BC6" w:rsidP="004411A0">
            <w:pPr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878" w:type="dxa"/>
            <w:gridSpan w:val="2"/>
          </w:tcPr>
          <w:p w:rsidR="00960BC6" w:rsidRPr="00661E60" w:rsidRDefault="0069702E" w:rsidP="00AC1A35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632058</w:t>
            </w:r>
            <w:r w:rsidR="00960BC6" w:rsidRPr="00661E60">
              <w:rPr>
                <w:rFonts w:ascii="Arial" w:hAnsi="Arial" w:cs="Arial"/>
                <w:b/>
              </w:rPr>
              <w:t>,</w:t>
            </w:r>
            <w:r w:rsidRPr="00661E60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984" w:type="dxa"/>
            <w:gridSpan w:val="3"/>
            <w:tcMar>
              <w:top w:w="0" w:type="dxa"/>
              <w:bottom w:w="0" w:type="dxa"/>
            </w:tcMar>
          </w:tcPr>
          <w:p w:rsidR="00960BC6" w:rsidRPr="00661E60" w:rsidRDefault="00960BC6" w:rsidP="00FA65E9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169526,7</w:t>
            </w:r>
          </w:p>
        </w:tc>
        <w:tc>
          <w:tcPr>
            <w:tcW w:w="1985" w:type="dxa"/>
            <w:gridSpan w:val="5"/>
            <w:tcMar>
              <w:top w:w="0" w:type="dxa"/>
              <w:bottom w:w="0" w:type="dxa"/>
            </w:tcMar>
          </w:tcPr>
          <w:p w:rsidR="00960BC6" w:rsidRPr="00661E60" w:rsidRDefault="0069702E" w:rsidP="00840A44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159392</w:t>
            </w:r>
            <w:r w:rsidR="00960BC6" w:rsidRPr="00661E60">
              <w:rPr>
                <w:rFonts w:ascii="Arial" w:hAnsi="Arial" w:cs="Arial"/>
                <w:b/>
              </w:rPr>
              <w:t>,</w:t>
            </w:r>
            <w:r w:rsidRPr="00661E60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984" w:type="dxa"/>
            <w:gridSpan w:val="5"/>
          </w:tcPr>
          <w:p w:rsidR="00960BC6" w:rsidRPr="00661E60" w:rsidRDefault="00960BC6" w:rsidP="00840A44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150570,9</w:t>
            </w:r>
          </w:p>
        </w:tc>
        <w:tc>
          <w:tcPr>
            <w:tcW w:w="1701" w:type="dxa"/>
            <w:gridSpan w:val="4"/>
          </w:tcPr>
          <w:p w:rsidR="00960BC6" w:rsidRPr="00661E60" w:rsidRDefault="00960BC6" w:rsidP="00840A44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661E60">
              <w:rPr>
                <w:rFonts w:ascii="Arial" w:hAnsi="Arial" w:cs="Arial"/>
                <w:b/>
              </w:rPr>
              <w:t>152568,5</w:t>
            </w:r>
          </w:p>
        </w:tc>
      </w:tr>
      <w:tr w:rsidR="00960BC6" w:rsidRPr="00661E60" w:rsidTr="00840A44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960BC6" w:rsidRPr="00661E60" w:rsidRDefault="00960BC6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gridSpan w:val="2"/>
            <w:tcMar>
              <w:top w:w="0" w:type="dxa"/>
              <w:bottom w:w="0" w:type="dxa"/>
            </w:tcMar>
          </w:tcPr>
          <w:p w:rsidR="00960BC6" w:rsidRPr="00661E60" w:rsidRDefault="00960BC6" w:rsidP="004411A0">
            <w:pPr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878" w:type="dxa"/>
            <w:gridSpan w:val="2"/>
            <w:vAlign w:val="center"/>
          </w:tcPr>
          <w:p w:rsidR="00960BC6" w:rsidRPr="00661E60" w:rsidRDefault="00960BC6" w:rsidP="00840A44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24606,0</w:t>
            </w:r>
          </w:p>
        </w:tc>
        <w:tc>
          <w:tcPr>
            <w:tcW w:w="1984" w:type="dxa"/>
            <w:gridSpan w:val="3"/>
            <w:tcMar>
              <w:top w:w="0" w:type="dxa"/>
              <w:bottom w:w="0" w:type="dxa"/>
            </w:tcMar>
            <w:vAlign w:val="center"/>
          </w:tcPr>
          <w:p w:rsidR="00960BC6" w:rsidRPr="00661E60" w:rsidRDefault="00960BC6" w:rsidP="00840A44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24606,0</w:t>
            </w:r>
          </w:p>
        </w:tc>
        <w:tc>
          <w:tcPr>
            <w:tcW w:w="1985" w:type="dxa"/>
            <w:gridSpan w:val="5"/>
            <w:tcMar>
              <w:top w:w="0" w:type="dxa"/>
              <w:bottom w:w="0" w:type="dxa"/>
            </w:tcMar>
            <w:vAlign w:val="center"/>
          </w:tcPr>
          <w:p w:rsidR="00960BC6" w:rsidRPr="00661E60" w:rsidRDefault="00960BC6" w:rsidP="00840A44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984" w:type="dxa"/>
            <w:gridSpan w:val="5"/>
            <w:vAlign w:val="center"/>
          </w:tcPr>
          <w:p w:rsidR="00960BC6" w:rsidRPr="00661E60" w:rsidRDefault="00960BC6" w:rsidP="00840A44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701" w:type="dxa"/>
            <w:gridSpan w:val="4"/>
            <w:vAlign w:val="center"/>
          </w:tcPr>
          <w:p w:rsidR="00960BC6" w:rsidRPr="00661E60" w:rsidRDefault="00960BC6" w:rsidP="00840A44">
            <w:pPr>
              <w:jc w:val="center"/>
              <w:rPr>
                <w:rFonts w:ascii="Arial" w:hAnsi="Arial" w:cs="Arial"/>
                <w:lang w:eastAsia="ru-RU"/>
              </w:rPr>
            </w:pPr>
            <w:r w:rsidRPr="00661E60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4411A0" w:rsidRPr="00661E60" w:rsidTr="004411A0">
        <w:trPr>
          <w:trHeight w:val="20"/>
        </w:trPr>
        <w:tc>
          <w:tcPr>
            <w:tcW w:w="3578" w:type="dxa"/>
            <w:vMerge/>
            <w:tcMar>
              <w:top w:w="0" w:type="dxa"/>
              <w:bottom w:w="0" w:type="dxa"/>
            </w:tcMar>
          </w:tcPr>
          <w:p w:rsidR="004411A0" w:rsidRPr="00661E60" w:rsidRDefault="004411A0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gridSpan w:val="2"/>
            <w:tcMar>
              <w:top w:w="0" w:type="dxa"/>
              <w:bottom w:w="0" w:type="dxa"/>
            </w:tcMar>
          </w:tcPr>
          <w:p w:rsidR="004411A0" w:rsidRPr="00661E60" w:rsidRDefault="004411A0" w:rsidP="004411A0">
            <w:pPr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878" w:type="dxa"/>
            <w:gridSpan w:val="2"/>
          </w:tcPr>
          <w:p w:rsidR="004411A0" w:rsidRPr="00661E60" w:rsidRDefault="0069702E" w:rsidP="00AC1A35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607452</w:t>
            </w:r>
            <w:r w:rsidR="00960BC6" w:rsidRPr="00661E60">
              <w:rPr>
                <w:rFonts w:ascii="Arial" w:hAnsi="Arial" w:cs="Arial"/>
              </w:rPr>
              <w:t>,</w:t>
            </w:r>
            <w:r w:rsidRPr="00661E60">
              <w:rPr>
                <w:rFonts w:ascii="Arial" w:hAnsi="Arial" w:cs="Arial"/>
              </w:rPr>
              <w:t>4</w:t>
            </w:r>
          </w:p>
        </w:tc>
        <w:tc>
          <w:tcPr>
            <w:tcW w:w="1984" w:type="dxa"/>
            <w:gridSpan w:val="3"/>
            <w:tcMar>
              <w:top w:w="0" w:type="dxa"/>
              <w:bottom w:w="0" w:type="dxa"/>
            </w:tcMar>
          </w:tcPr>
          <w:p w:rsidR="004411A0" w:rsidRPr="00661E60" w:rsidRDefault="00960BC6" w:rsidP="00FA65E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144920,7</w:t>
            </w:r>
          </w:p>
        </w:tc>
        <w:tc>
          <w:tcPr>
            <w:tcW w:w="1985" w:type="dxa"/>
            <w:gridSpan w:val="5"/>
            <w:tcMar>
              <w:top w:w="0" w:type="dxa"/>
              <w:bottom w:w="0" w:type="dxa"/>
            </w:tcMar>
          </w:tcPr>
          <w:p w:rsidR="004411A0" w:rsidRPr="00661E60" w:rsidRDefault="0069702E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159392</w:t>
            </w:r>
            <w:r w:rsidR="00960BC6" w:rsidRPr="00661E60">
              <w:rPr>
                <w:rFonts w:ascii="Arial" w:hAnsi="Arial" w:cs="Arial"/>
              </w:rPr>
              <w:t>,</w:t>
            </w:r>
            <w:r w:rsidRPr="00661E60">
              <w:rPr>
                <w:rFonts w:ascii="Arial" w:hAnsi="Arial" w:cs="Arial"/>
              </w:rPr>
              <w:t>3</w:t>
            </w:r>
          </w:p>
        </w:tc>
        <w:tc>
          <w:tcPr>
            <w:tcW w:w="1984" w:type="dxa"/>
            <w:gridSpan w:val="5"/>
          </w:tcPr>
          <w:p w:rsidR="004411A0" w:rsidRPr="00661E60" w:rsidRDefault="00960BC6" w:rsidP="00266D5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150570,9</w:t>
            </w:r>
          </w:p>
        </w:tc>
        <w:tc>
          <w:tcPr>
            <w:tcW w:w="1701" w:type="dxa"/>
            <w:gridSpan w:val="4"/>
          </w:tcPr>
          <w:p w:rsidR="004411A0" w:rsidRPr="00661E60" w:rsidRDefault="00960BC6" w:rsidP="00F245BC">
            <w:pPr>
              <w:ind w:right="-113"/>
              <w:jc w:val="center"/>
              <w:rPr>
                <w:rFonts w:ascii="Arial" w:hAnsi="Arial" w:cs="Arial"/>
              </w:rPr>
            </w:pPr>
            <w:r w:rsidRPr="00661E60">
              <w:rPr>
                <w:rFonts w:ascii="Arial" w:hAnsi="Arial" w:cs="Arial"/>
              </w:rPr>
              <w:t>152568,5</w:t>
            </w:r>
          </w:p>
        </w:tc>
      </w:tr>
    </w:tbl>
    <w:p w:rsidR="00981C92" w:rsidRPr="00661E60" w:rsidRDefault="00981C92" w:rsidP="00E77102">
      <w:pPr>
        <w:pStyle w:val="af0"/>
        <w:suppressAutoHyphens/>
        <w:spacing w:before="0"/>
        <w:rPr>
          <w:rFonts w:ascii="Arial" w:hAnsi="Arial" w:cs="Arial"/>
          <w:sz w:val="24"/>
          <w:szCs w:val="24"/>
        </w:rPr>
      </w:pPr>
    </w:p>
    <w:p w:rsidR="0069702E" w:rsidRPr="00661E60" w:rsidRDefault="0069702E" w:rsidP="00E77102">
      <w:pPr>
        <w:pStyle w:val="af0"/>
        <w:suppressAutoHyphens/>
        <w:spacing w:before="0"/>
        <w:rPr>
          <w:rFonts w:ascii="Arial" w:hAnsi="Arial" w:cs="Arial"/>
          <w:sz w:val="24"/>
          <w:szCs w:val="24"/>
        </w:rPr>
      </w:pPr>
    </w:p>
    <w:p w:rsidR="009E7CA6" w:rsidRPr="00661E60" w:rsidRDefault="00577EE6" w:rsidP="00577EE6">
      <w:pPr>
        <w:pStyle w:val="af0"/>
        <w:suppressAutoHyphens/>
        <w:spacing w:before="0"/>
        <w:jc w:val="center"/>
        <w:rPr>
          <w:rFonts w:ascii="Arial" w:hAnsi="Arial" w:cs="Arial"/>
          <w:b w:val="0"/>
          <w:sz w:val="24"/>
          <w:szCs w:val="24"/>
        </w:rPr>
      </w:pPr>
      <w:r w:rsidRPr="00661E60">
        <w:rPr>
          <w:rFonts w:ascii="Arial" w:hAnsi="Arial" w:cs="Arial"/>
          <w:b w:val="0"/>
          <w:sz w:val="24"/>
          <w:szCs w:val="24"/>
        </w:rPr>
        <w:t>______________________________</w:t>
      </w:r>
    </w:p>
    <w:sectPr w:rsidR="009E7CA6" w:rsidRPr="00661E60" w:rsidSect="00176DC5">
      <w:pgSz w:w="16840" w:h="11907" w:orient="landscape" w:code="9"/>
      <w:pgMar w:top="568" w:right="709" w:bottom="902" w:left="709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623" w:rsidRDefault="002C0623">
      <w:r>
        <w:separator/>
      </w:r>
    </w:p>
  </w:endnote>
  <w:endnote w:type="continuationSeparator" w:id="0">
    <w:p w:rsidR="002C0623" w:rsidRDefault="002C0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623" w:rsidRDefault="002C0623">
      <w:r>
        <w:separator/>
      </w:r>
    </w:p>
  </w:footnote>
  <w:footnote w:type="continuationSeparator" w:id="0">
    <w:p w:rsidR="002C0623" w:rsidRDefault="002C06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3650B7"/>
    <w:multiLevelType w:val="multilevel"/>
    <w:tmpl w:val="9460B1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6E86AA9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" w15:restartNumberingAfterBreak="0">
    <w:nsid w:val="172D60C6"/>
    <w:multiLevelType w:val="hybridMultilevel"/>
    <w:tmpl w:val="023E4B60"/>
    <w:lvl w:ilvl="0" w:tplc="D498519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67E5A95"/>
    <w:multiLevelType w:val="hybridMultilevel"/>
    <w:tmpl w:val="B76AE010"/>
    <w:lvl w:ilvl="0" w:tplc="A5E274F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" w15:restartNumberingAfterBreak="0">
    <w:nsid w:val="26D56398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6" w15:restartNumberingAfterBreak="0">
    <w:nsid w:val="2F8F3CA5"/>
    <w:multiLevelType w:val="hybridMultilevel"/>
    <w:tmpl w:val="7A0469E6"/>
    <w:lvl w:ilvl="0" w:tplc="5A4C7106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7" w:hanging="360"/>
      </w:pPr>
    </w:lvl>
    <w:lvl w:ilvl="2" w:tplc="0419001B" w:tentative="1">
      <w:start w:val="1"/>
      <w:numFmt w:val="lowerRoman"/>
      <w:lvlText w:val="%3."/>
      <w:lvlJc w:val="right"/>
      <w:pPr>
        <w:ind w:left="1687" w:hanging="180"/>
      </w:pPr>
    </w:lvl>
    <w:lvl w:ilvl="3" w:tplc="0419000F" w:tentative="1">
      <w:start w:val="1"/>
      <w:numFmt w:val="decimal"/>
      <w:lvlText w:val="%4."/>
      <w:lvlJc w:val="left"/>
      <w:pPr>
        <w:ind w:left="2407" w:hanging="360"/>
      </w:pPr>
    </w:lvl>
    <w:lvl w:ilvl="4" w:tplc="04190019" w:tentative="1">
      <w:start w:val="1"/>
      <w:numFmt w:val="lowerLetter"/>
      <w:lvlText w:val="%5."/>
      <w:lvlJc w:val="left"/>
      <w:pPr>
        <w:ind w:left="3127" w:hanging="360"/>
      </w:pPr>
    </w:lvl>
    <w:lvl w:ilvl="5" w:tplc="0419001B" w:tentative="1">
      <w:start w:val="1"/>
      <w:numFmt w:val="lowerRoman"/>
      <w:lvlText w:val="%6."/>
      <w:lvlJc w:val="right"/>
      <w:pPr>
        <w:ind w:left="3847" w:hanging="180"/>
      </w:pPr>
    </w:lvl>
    <w:lvl w:ilvl="6" w:tplc="0419000F" w:tentative="1">
      <w:start w:val="1"/>
      <w:numFmt w:val="decimal"/>
      <w:lvlText w:val="%7."/>
      <w:lvlJc w:val="left"/>
      <w:pPr>
        <w:ind w:left="4567" w:hanging="360"/>
      </w:pPr>
    </w:lvl>
    <w:lvl w:ilvl="7" w:tplc="04190019" w:tentative="1">
      <w:start w:val="1"/>
      <w:numFmt w:val="lowerLetter"/>
      <w:lvlText w:val="%8."/>
      <w:lvlJc w:val="left"/>
      <w:pPr>
        <w:ind w:left="5287" w:hanging="360"/>
      </w:pPr>
    </w:lvl>
    <w:lvl w:ilvl="8" w:tplc="0419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7" w15:restartNumberingAfterBreak="0">
    <w:nsid w:val="338409D1"/>
    <w:multiLevelType w:val="hybridMultilevel"/>
    <w:tmpl w:val="23C22D96"/>
    <w:lvl w:ilvl="0" w:tplc="B0EE274E">
      <w:start w:val="1"/>
      <w:numFmt w:val="decimal"/>
      <w:lvlText w:val="%1."/>
      <w:lvlJc w:val="left"/>
      <w:pPr>
        <w:ind w:left="967" w:hanging="360"/>
      </w:pPr>
      <w:rPr>
        <w:rFonts w:ascii="Times New Roman" w:eastAsia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8" w15:restartNumberingAfterBreak="0">
    <w:nsid w:val="45661061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57361B8"/>
    <w:multiLevelType w:val="hybridMultilevel"/>
    <w:tmpl w:val="5EBA91EE"/>
    <w:lvl w:ilvl="0" w:tplc="05FAB2D6">
      <w:start w:val="1"/>
      <w:numFmt w:val="decimal"/>
      <w:lvlText w:val="%1."/>
      <w:lvlJc w:val="left"/>
      <w:pPr>
        <w:ind w:left="247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67" w:hanging="360"/>
      </w:pPr>
    </w:lvl>
    <w:lvl w:ilvl="2" w:tplc="0419001B" w:tentative="1">
      <w:start w:val="1"/>
      <w:numFmt w:val="lowerRoman"/>
      <w:lvlText w:val="%3."/>
      <w:lvlJc w:val="right"/>
      <w:pPr>
        <w:ind w:left="1687" w:hanging="180"/>
      </w:pPr>
    </w:lvl>
    <w:lvl w:ilvl="3" w:tplc="0419000F" w:tentative="1">
      <w:start w:val="1"/>
      <w:numFmt w:val="decimal"/>
      <w:lvlText w:val="%4."/>
      <w:lvlJc w:val="left"/>
      <w:pPr>
        <w:ind w:left="2407" w:hanging="360"/>
      </w:pPr>
    </w:lvl>
    <w:lvl w:ilvl="4" w:tplc="04190019" w:tentative="1">
      <w:start w:val="1"/>
      <w:numFmt w:val="lowerLetter"/>
      <w:lvlText w:val="%5."/>
      <w:lvlJc w:val="left"/>
      <w:pPr>
        <w:ind w:left="3127" w:hanging="360"/>
      </w:pPr>
    </w:lvl>
    <w:lvl w:ilvl="5" w:tplc="0419001B" w:tentative="1">
      <w:start w:val="1"/>
      <w:numFmt w:val="lowerRoman"/>
      <w:lvlText w:val="%6."/>
      <w:lvlJc w:val="right"/>
      <w:pPr>
        <w:ind w:left="3847" w:hanging="180"/>
      </w:pPr>
    </w:lvl>
    <w:lvl w:ilvl="6" w:tplc="0419000F" w:tentative="1">
      <w:start w:val="1"/>
      <w:numFmt w:val="decimal"/>
      <w:lvlText w:val="%7."/>
      <w:lvlJc w:val="left"/>
      <w:pPr>
        <w:ind w:left="4567" w:hanging="360"/>
      </w:pPr>
    </w:lvl>
    <w:lvl w:ilvl="7" w:tplc="04190019" w:tentative="1">
      <w:start w:val="1"/>
      <w:numFmt w:val="lowerLetter"/>
      <w:lvlText w:val="%8."/>
      <w:lvlJc w:val="left"/>
      <w:pPr>
        <w:ind w:left="5287" w:hanging="360"/>
      </w:pPr>
    </w:lvl>
    <w:lvl w:ilvl="8" w:tplc="0419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10" w15:restartNumberingAfterBreak="0">
    <w:nsid w:val="5CC95C59"/>
    <w:multiLevelType w:val="hybridMultilevel"/>
    <w:tmpl w:val="8B4C5A62"/>
    <w:lvl w:ilvl="0" w:tplc="68E0B648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1" w15:restartNumberingAfterBreak="0">
    <w:nsid w:val="5DC0549F"/>
    <w:multiLevelType w:val="hybridMultilevel"/>
    <w:tmpl w:val="046ABF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3D4477"/>
    <w:multiLevelType w:val="hybridMultilevel"/>
    <w:tmpl w:val="3A5401FE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9DE4660"/>
    <w:multiLevelType w:val="multilevel"/>
    <w:tmpl w:val="4342AD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4" w15:restartNumberingAfterBreak="0">
    <w:nsid w:val="758C4FD2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5" w15:restartNumberingAfterBreak="0">
    <w:nsid w:val="770F3CA7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6" w15:restartNumberingAfterBreak="0">
    <w:nsid w:val="796C7311"/>
    <w:multiLevelType w:val="hybridMultilevel"/>
    <w:tmpl w:val="3316254E"/>
    <w:lvl w:ilvl="0" w:tplc="E2CC3922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12"/>
  </w:num>
  <w:num w:numId="5">
    <w:abstractNumId w:val="9"/>
  </w:num>
  <w:num w:numId="6">
    <w:abstractNumId w:val="2"/>
  </w:num>
  <w:num w:numId="7">
    <w:abstractNumId w:val="14"/>
  </w:num>
  <w:num w:numId="8">
    <w:abstractNumId w:val="15"/>
  </w:num>
  <w:num w:numId="9">
    <w:abstractNumId w:val="1"/>
  </w:num>
  <w:num w:numId="10">
    <w:abstractNumId w:val="5"/>
  </w:num>
  <w:num w:numId="11">
    <w:abstractNumId w:val="10"/>
  </w:num>
  <w:num w:numId="12">
    <w:abstractNumId w:val="8"/>
  </w:num>
  <w:num w:numId="13">
    <w:abstractNumId w:val="6"/>
  </w:num>
  <w:num w:numId="14">
    <w:abstractNumId w:val="16"/>
  </w:num>
  <w:num w:numId="15">
    <w:abstractNumId w:val="7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824"/>
    <w:rsid w:val="00001A53"/>
    <w:rsid w:val="00001A81"/>
    <w:rsid w:val="0000358D"/>
    <w:rsid w:val="0001583F"/>
    <w:rsid w:val="00015D3B"/>
    <w:rsid w:val="00020138"/>
    <w:rsid w:val="000300A9"/>
    <w:rsid w:val="00031754"/>
    <w:rsid w:val="000363EC"/>
    <w:rsid w:val="000417F9"/>
    <w:rsid w:val="000428D4"/>
    <w:rsid w:val="00043EE2"/>
    <w:rsid w:val="00044999"/>
    <w:rsid w:val="00044B17"/>
    <w:rsid w:val="00044D00"/>
    <w:rsid w:val="00045ED1"/>
    <w:rsid w:val="000548B0"/>
    <w:rsid w:val="000630A1"/>
    <w:rsid w:val="00064C7E"/>
    <w:rsid w:val="00066121"/>
    <w:rsid w:val="000752A5"/>
    <w:rsid w:val="00075B5D"/>
    <w:rsid w:val="00077A3F"/>
    <w:rsid w:val="000837C2"/>
    <w:rsid w:val="00087E0A"/>
    <w:rsid w:val="000A01CD"/>
    <w:rsid w:val="000B1C2B"/>
    <w:rsid w:val="000B383D"/>
    <w:rsid w:val="000B6300"/>
    <w:rsid w:val="000B73F0"/>
    <w:rsid w:val="000C29E8"/>
    <w:rsid w:val="000C39AD"/>
    <w:rsid w:val="000C62C6"/>
    <w:rsid w:val="000D7C8A"/>
    <w:rsid w:val="000E1285"/>
    <w:rsid w:val="000E176E"/>
    <w:rsid w:val="000E2E93"/>
    <w:rsid w:val="000E7B16"/>
    <w:rsid w:val="000E7CE0"/>
    <w:rsid w:val="000E7EE5"/>
    <w:rsid w:val="000F205C"/>
    <w:rsid w:val="000F348D"/>
    <w:rsid w:val="000F3BEE"/>
    <w:rsid w:val="00100289"/>
    <w:rsid w:val="0010740F"/>
    <w:rsid w:val="00112815"/>
    <w:rsid w:val="001155BD"/>
    <w:rsid w:val="00117BE6"/>
    <w:rsid w:val="00125A95"/>
    <w:rsid w:val="001274C8"/>
    <w:rsid w:val="00131B87"/>
    <w:rsid w:val="00140042"/>
    <w:rsid w:val="00140A55"/>
    <w:rsid w:val="0014130E"/>
    <w:rsid w:val="00141606"/>
    <w:rsid w:val="00142D2B"/>
    <w:rsid w:val="001434CD"/>
    <w:rsid w:val="001509F8"/>
    <w:rsid w:val="001511FC"/>
    <w:rsid w:val="00151249"/>
    <w:rsid w:val="00152CEB"/>
    <w:rsid w:val="001606CA"/>
    <w:rsid w:val="00160743"/>
    <w:rsid w:val="00161CE7"/>
    <w:rsid w:val="00162471"/>
    <w:rsid w:val="00170E44"/>
    <w:rsid w:val="00176DC5"/>
    <w:rsid w:val="001773BD"/>
    <w:rsid w:val="00183279"/>
    <w:rsid w:val="00185D05"/>
    <w:rsid w:val="00186979"/>
    <w:rsid w:val="00191948"/>
    <w:rsid w:val="001A066D"/>
    <w:rsid w:val="001A0B14"/>
    <w:rsid w:val="001B53A0"/>
    <w:rsid w:val="001B54A9"/>
    <w:rsid w:val="001B58FB"/>
    <w:rsid w:val="001B6116"/>
    <w:rsid w:val="001B7F08"/>
    <w:rsid w:val="001D1A1F"/>
    <w:rsid w:val="001D23EC"/>
    <w:rsid w:val="001D4BBE"/>
    <w:rsid w:val="001D502E"/>
    <w:rsid w:val="001D6F3D"/>
    <w:rsid w:val="001E0C47"/>
    <w:rsid w:val="001E20EC"/>
    <w:rsid w:val="001E3989"/>
    <w:rsid w:val="001E4094"/>
    <w:rsid w:val="001E4967"/>
    <w:rsid w:val="001E4C0D"/>
    <w:rsid w:val="001E7FE2"/>
    <w:rsid w:val="001F3F57"/>
    <w:rsid w:val="001F5D11"/>
    <w:rsid w:val="002005DC"/>
    <w:rsid w:val="00202F7F"/>
    <w:rsid w:val="00210703"/>
    <w:rsid w:val="002136A4"/>
    <w:rsid w:val="002146AD"/>
    <w:rsid w:val="0021796B"/>
    <w:rsid w:val="00220F92"/>
    <w:rsid w:val="00221657"/>
    <w:rsid w:val="00232A99"/>
    <w:rsid w:val="00234065"/>
    <w:rsid w:val="0024037D"/>
    <w:rsid w:val="002440CC"/>
    <w:rsid w:val="00244D5A"/>
    <w:rsid w:val="00244FBB"/>
    <w:rsid w:val="00247196"/>
    <w:rsid w:val="00253486"/>
    <w:rsid w:val="00253987"/>
    <w:rsid w:val="0025519B"/>
    <w:rsid w:val="00261DB8"/>
    <w:rsid w:val="00266D58"/>
    <w:rsid w:val="0028326F"/>
    <w:rsid w:val="00286E96"/>
    <w:rsid w:val="002902A7"/>
    <w:rsid w:val="00291625"/>
    <w:rsid w:val="0029177E"/>
    <w:rsid w:val="00294616"/>
    <w:rsid w:val="00297B81"/>
    <w:rsid w:val="002A3A7D"/>
    <w:rsid w:val="002B26D1"/>
    <w:rsid w:val="002B4EB7"/>
    <w:rsid w:val="002B71FC"/>
    <w:rsid w:val="002B78FE"/>
    <w:rsid w:val="002C0623"/>
    <w:rsid w:val="002C2382"/>
    <w:rsid w:val="002C27E2"/>
    <w:rsid w:val="002C3169"/>
    <w:rsid w:val="002C5FB5"/>
    <w:rsid w:val="002C7C4A"/>
    <w:rsid w:val="002D0DCB"/>
    <w:rsid w:val="002D1984"/>
    <w:rsid w:val="002D3C59"/>
    <w:rsid w:val="002D6642"/>
    <w:rsid w:val="002D7F8A"/>
    <w:rsid w:val="002E29F5"/>
    <w:rsid w:val="002E5042"/>
    <w:rsid w:val="002E5458"/>
    <w:rsid w:val="002E7151"/>
    <w:rsid w:val="002E717F"/>
    <w:rsid w:val="002E7311"/>
    <w:rsid w:val="002F27EC"/>
    <w:rsid w:val="002F3373"/>
    <w:rsid w:val="002F691C"/>
    <w:rsid w:val="0030478E"/>
    <w:rsid w:val="00306168"/>
    <w:rsid w:val="00311D52"/>
    <w:rsid w:val="003151C7"/>
    <w:rsid w:val="00316086"/>
    <w:rsid w:val="00320302"/>
    <w:rsid w:val="00320C66"/>
    <w:rsid w:val="00321C00"/>
    <w:rsid w:val="0032612E"/>
    <w:rsid w:val="003300A7"/>
    <w:rsid w:val="00331E07"/>
    <w:rsid w:val="00334653"/>
    <w:rsid w:val="00345BE9"/>
    <w:rsid w:val="003517A4"/>
    <w:rsid w:val="00355711"/>
    <w:rsid w:val="00355732"/>
    <w:rsid w:val="00357AA8"/>
    <w:rsid w:val="00363F2C"/>
    <w:rsid w:val="00365D14"/>
    <w:rsid w:val="00376ACC"/>
    <w:rsid w:val="003824E9"/>
    <w:rsid w:val="00383E1C"/>
    <w:rsid w:val="0038784F"/>
    <w:rsid w:val="003878FC"/>
    <w:rsid w:val="0039111B"/>
    <w:rsid w:val="00395416"/>
    <w:rsid w:val="00396C53"/>
    <w:rsid w:val="0039753B"/>
    <w:rsid w:val="003975B5"/>
    <w:rsid w:val="003A5D89"/>
    <w:rsid w:val="003B25B1"/>
    <w:rsid w:val="003B681D"/>
    <w:rsid w:val="003B69F9"/>
    <w:rsid w:val="003B75BC"/>
    <w:rsid w:val="003C2149"/>
    <w:rsid w:val="003C2460"/>
    <w:rsid w:val="003C597B"/>
    <w:rsid w:val="003C5C7C"/>
    <w:rsid w:val="003C6363"/>
    <w:rsid w:val="003C6649"/>
    <w:rsid w:val="003C738E"/>
    <w:rsid w:val="003C73AD"/>
    <w:rsid w:val="003C7AB8"/>
    <w:rsid w:val="003D0075"/>
    <w:rsid w:val="003D4936"/>
    <w:rsid w:val="003D4AAC"/>
    <w:rsid w:val="003D5077"/>
    <w:rsid w:val="003D5F07"/>
    <w:rsid w:val="003E20BD"/>
    <w:rsid w:val="003E3FE5"/>
    <w:rsid w:val="003F00A7"/>
    <w:rsid w:val="003F1956"/>
    <w:rsid w:val="003F22B9"/>
    <w:rsid w:val="003F48CE"/>
    <w:rsid w:val="003F4C45"/>
    <w:rsid w:val="00404605"/>
    <w:rsid w:val="00405315"/>
    <w:rsid w:val="00410F4A"/>
    <w:rsid w:val="0042021B"/>
    <w:rsid w:val="004203E4"/>
    <w:rsid w:val="00421801"/>
    <w:rsid w:val="00421D5E"/>
    <w:rsid w:val="004241D8"/>
    <w:rsid w:val="00426928"/>
    <w:rsid w:val="00430335"/>
    <w:rsid w:val="00435C34"/>
    <w:rsid w:val="004411A0"/>
    <w:rsid w:val="00445FE8"/>
    <w:rsid w:val="00446DFE"/>
    <w:rsid w:val="00447453"/>
    <w:rsid w:val="00450667"/>
    <w:rsid w:val="0045469E"/>
    <w:rsid w:val="0046461A"/>
    <w:rsid w:val="00466E00"/>
    <w:rsid w:val="00467124"/>
    <w:rsid w:val="0047502D"/>
    <w:rsid w:val="00475AD4"/>
    <w:rsid w:val="004813BE"/>
    <w:rsid w:val="00483C9D"/>
    <w:rsid w:val="00486D9C"/>
    <w:rsid w:val="0049000C"/>
    <w:rsid w:val="00492A9E"/>
    <w:rsid w:val="004961B9"/>
    <w:rsid w:val="004A08E4"/>
    <w:rsid w:val="004A1913"/>
    <w:rsid w:val="004A3B68"/>
    <w:rsid w:val="004A5A53"/>
    <w:rsid w:val="004B199F"/>
    <w:rsid w:val="004B3179"/>
    <w:rsid w:val="004B4D76"/>
    <w:rsid w:val="004B6824"/>
    <w:rsid w:val="004B78D9"/>
    <w:rsid w:val="004C11F2"/>
    <w:rsid w:val="004C1F8D"/>
    <w:rsid w:val="004C51B9"/>
    <w:rsid w:val="004C6C22"/>
    <w:rsid w:val="004D0067"/>
    <w:rsid w:val="004D08D2"/>
    <w:rsid w:val="004D132E"/>
    <w:rsid w:val="004D39DB"/>
    <w:rsid w:val="004D5E3A"/>
    <w:rsid w:val="004E0A3C"/>
    <w:rsid w:val="004E14C6"/>
    <w:rsid w:val="004E174E"/>
    <w:rsid w:val="004E1C8D"/>
    <w:rsid w:val="004E7D5D"/>
    <w:rsid w:val="004F1415"/>
    <w:rsid w:val="004F18FA"/>
    <w:rsid w:val="004F226E"/>
    <w:rsid w:val="00500F60"/>
    <w:rsid w:val="00502E0B"/>
    <w:rsid w:val="005030F6"/>
    <w:rsid w:val="00504B28"/>
    <w:rsid w:val="005058B6"/>
    <w:rsid w:val="005072AD"/>
    <w:rsid w:val="00511170"/>
    <w:rsid w:val="00515AB0"/>
    <w:rsid w:val="00523EA7"/>
    <w:rsid w:val="00532109"/>
    <w:rsid w:val="005332B7"/>
    <w:rsid w:val="005334FC"/>
    <w:rsid w:val="00533B53"/>
    <w:rsid w:val="00535F1C"/>
    <w:rsid w:val="005407D5"/>
    <w:rsid w:val="0055042A"/>
    <w:rsid w:val="005511B5"/>
    <w:rsid w:val="00551C6A"/>
    <w:rsid w:val="005554C6"/>
    <w:rsid w:val="00562E4E"/>
    <w:rsid w:val="005722B9"/>
    <w:rsid w:val="00573DE7"/>
    <w:rsid w:val="00577EE6"/>
    <w:rsid w:val="00590D86"/>
    <w:rsid w:val="00590E3A"/>
    <w:rsid w:val="00591E15"/>
    <w:rsid w:val="00594363"/>
    <w:rsid w:val="00595815"/>
    <w:rsid w:val="00596444"/>
    <w:rsid w:val="005A09B0"/>
    <w:rsid w:val="005A2CA2"/>
    <w:rsid w:val="005A4733"/>
    <w:rsid w:val="005B4777"/>
    <w:rsid w:val="005B53D9"/>
    <w:rsid w:val="005C1585"/>
    <w:rsid w:val="005C3709"/>
    <w:rsid w:val="005D1DF9"/>
    <w:rsid w:val="005D3992"/>
    <w:rsid w:val="005D62DE"/>
    <w:rsid w:val="005E05FF"/>
    <w:rsid w:val="005E0B48"/>
    <w:rsid w:val="005E0D8B"/>
    <w:rsid w:val="005E1DB8"/>
    <w:rsid w:val="005E3597"/>
    <w:rsid w:val="005E55F6"/>
    <w:rsid w:val="005E575B"/>
    <w:rsid w:val="005F032E"/>
    <w:rsid w:val="005F7AD8"/>
    <w:rsid w:val="0060160E"/>
    <w:rsid w:val="00603F75"/>
    <w:rsid w:val="006044D8"/>
    <w:rsid w:val="00615A3B"/>
    <w:rsid w:val="00617E0D"/>
    <w:rsid w:val="006225EC"/>
    <w:rsid w:val="006230F2"/>
    <w:rsid w:val="00624DAE"/>
    <w:rsid w:val="0063154C"/>
    <w:rsid w:val="00632B0F"/>
    <w:rsid w:val="006337D2"/>
    <w:rsid w:val="00634E2A"/>
    <w:rsid w:val="00634F93"/>
    <w:rsid w:val="006354E8"/>
    <w:rsid w:val="00637F8C"/>
    <w:rsid w:val="00640F4B"/>
    <w:rsid w:val="0064384C"/>
    <w:rsid w:val="00645E6F"/>
    <w:rsid w:val="00652E6A"/>
    <w:rsid w:val="00654C03"/>
    <w:rsid w:val="0065596A"/>
    <w:rsid w:val="00657BC9"/>
    <w:rsid w:val="00661E60"/>
    <w:rsid w:val="006624D1"/>
    <w:rsid w:val="006627ED"/>
    <w:rsid w:val="00664F5F"/>
    <w:rsid w:val="006654DE"/>
    <w:rsid w:val="00665D9F"/>
    <w:rsid w:val="006818AA"/>
    <w:rsid w:val="00685032"/>
    <w:rsid w:val="0069702E"/>
    <w:rsid w:val="00697E7F"/>
    <w:rsid w:val="006A5C3F"/>
    <w:rsid w:val="006B053B"/>
    <w:rsid w:val="006B1B90"/>
    <w:rsid w:val="006B3F5C"/>
    <w:rsid w:val="006B45C1"/>
    <w:rsid w:val="006B7E43"/>
    <w:rsid w:val="006C0BAE"/>
    <w:rsid w:val="006C0C51"/>
    <w:rsid w:val="006C2D33"/>
    <w:rsid w:val="006C310B"/>
    <w:rsid w:val="006C4565"/>
    <w:rsid w:val="006C5DDA"/>
    <w:rsid w:val="006C6D1B"/>
    <w:rsid w:val="006D4B52"/>
    <w:rsid w:val="006D6522"/>
    <w:rsid w:val="006D755D"/>
    <w:rsid w:val="006E2536"/>
    <w:rsid w:val="006E339C"/>
    <w:rsid w:val="006E3AE1"/>
    <w:rsid w:val="006E586D"/>
    <w:rsid w:val="006E6D67"/>
    <w:rsid w:val="006F1FF0"/>
    <w:rsid w:val="006F7D45"/>
    <w:rsid w:val="00701162"/>
    <w:rsid w:val="00704C92"/>
    <w:rsid w:val="00712447"/>
    <w:rsid w:val="0071291B"/>
    <w:rsid w:val="0071578D"/>
    <w:rsid w:val="007160EE"/>
    <w:rsid w:val="00716624"/>
    <w:rsid w:val="00733A23"/>
    <w:rsid w:val="0073519E"/>
    <w:rsid w:val="0073679C"/>
    <w:rsid w:val="007370C5"/>
    <w:rsid w:val="007404BA"/>
    <w:rsid w:val="0074070C"/>
    <w:rsid w:val="007428C0"/>
    <w:rsid w:val="0074743B"/>
    <w:rsid w:val="00752FD4"/>
    <w:rsid w:val="00753A25"/>
    <w:rsid w:val="00757D33"/>
    <w:rsid w:val="00763786"/>
    <w:rsid w:val="0076625D"/>
    <w:rsid w:val="00766AB2"/>
    <w:rsid w:val="00771428"/>
    <w:rsid w:val="00772229"/>
    <w:rsid w:val="0077778E"/>
    <w:rsid w:val="0078278A"/>
    <w:rsid w:val="00782B4F"/>
    <w:rsid w:val="00784D17"/>
    <w:rsid w:val="00785305"/>
    <w:rsid w:val="00786D44"/>
    <w:rsid w:val="0078715B"/>
    <w:rsid w:val="0078735C"/>
    <w:rsid w:val="00790A66"/>
    <w:rsid w:val="00791BC9"/>
    <w:rsid w:val="00797377"/>
    <w:rsid w:val="007976FB"/>
    <w:rsid w:val="00797721"/>
    <w:rsid w:val="007A46E6"/>
    <w:rsid w:val="007A5AE0"/>
    <w:rsid w:val="007A7210"/>
    <w:rsid w:val="007B0251"/>
    <w:rsid w:val="007B2A75"/>
    <w:rsid w:val="007B5870"/>
    <w:rsid w:val="007B63F9"/>
    <w:rsid w:val="007C0424"/>
    <w:rsid w:val="007C3E2A"/>
    <w:rsid w:val="007D0BA8"/>
    <w:rsid w:val="007D0DD3"/>
    <w:rsid w:val="007D20D2"/>
    <w:rsid w:val="007D26C8"/>
    <w:rsid w:val="007E1939"/>
    <w:rsid w:val="007E51BA"/>
    <w:rsid w:val="007E7C62"/>
    <w:rsid w:val="007F2E99"/>
    <w:rsid w:val="007F6596"/>
    <w:rsid w:val="007F74C9"/>
    <w:rsid w:val="00805724"/>
    <w:rsid w:val="00811A2B"/>
    <w:rsid w:val="00812461"/>
    <w:rsid w:val="00816C58"/>
    <w:rsid w:val="00823B4F"/>
    <w:rsid w:val="00823F4F"/>
    <w:rsid w:val="00824247"/>
    <w:rsid w:val="008261D7"/>
    <w:rsid w:val="00826F15"/>
    <w:rsid w:val="00827C22"/>
    <w:rsid w:val="00831875"/>
    <w:rsid w:val="00833F6E"/>
    <w:rsid w:val="008340E7"/>
    <w:rsid w:val="00835316"/>
    <w:rsid w:val="00835452"/>
    <w:rsid w:val="008366FC"/>
    <w:rsid w:val="00840A44"/>
    <w:rsid w:val="00841CA4"/>
    <w:rsid w:val="008455E5"/>
    <w:rsid w:val="008509B8"/>
    <w:rsid w:val="00850C85"/>
    <w:rsid w:val="00853D44"/>
    <w:rsid w:val="00857F6A"/>
    <w:rsid w:val="00861EDC"/>
    <w:rsid w:val="0086294C"/>
    <w:rsid w:val="00862ED6"/>
    <w:rsid w:val="0086301A"/>
    <w:rsid w:val="00866B84"/>
    <w:rsid w:val="00870023"/>
    <w:rsid w:val="00873259"/>
    <w:rsid w:val="00874CFC"/>
    <w:rsid w:val="00883042"/>
    <w:rsid w:val="0089176E"/>
    <w:rsid w:val="0089549C"/>
    <w:rsid w:val="0089647D"/>
    <w:rsid w:val="008A0321"/>
    <w:rsid w:val="008A1D7C"/>
    <w:rsid w:val="008C10AB"/>
    <w:rsid w:val="008C2B63"/>
    <w:rsid w:val="008D26DB"/>
    <w:rsid w:val="008E7C9D"/>
    <w:rsid w:val="008F621D"/>
    <w:rsid w:val="00904FB7"/>
    <w:rsid w:val="009108C3"/>
    <w:rsid w:val="00915C31"/>
    <w:rsid w:val="00916D0F"/>
    <w:rsid w:val="00921340"/>
    <w:rsid w:val="00922336"/>
    <w:rsid w:val="00922E69"/>
    <w:rsid w:val="009238B3"/>
    <w:rsid w:val="00924CB2"/>
    <w:rsid w:val="0092514F"/>
    <w:rsid w:val="009261D9"/>
    <w:rsid w:val="009266B5"/>
    <w:rsid w:val="009355BA"/>
    <w:rsid w:val="00941977"/>
    <w:rsid w:val="009441EF"/>
    <w:rsid w:val="00945D43"/>
    <w:rsid w:val="00945F36"/>
    <w:rsid w:val="00960BC6"/>
    <w:rsid w:val="009644E8"/>
    <w:rsid w:val="00972647"/>
    <w:rsid w:val="00977831"/>
    <w:rsid w:val="00980147"/>
    <w:rsid w:val="00981C92"/>
    <w:rsid w:val="00981CD8"/>
    <w:rsid w:val="009865EF"/>
    <w:rsid w:val="00990056"/>
    <w:rsid w:val="0099236E"/>
    <w:rsid w:val="00993EFE"/>
    <w:rsid w:val="00994ED6"/>
    <w:rsid w:val="009A2EBA"/>
    <w:rsid w:val="009A52F7"/>
    <w:rsid w:val="009A567A"/>
    <w:rsid w:val="009A78DB"/>
    <w:rsid w:val="009B3EAC"/>
    <w:rsid w:val="009B40D5"/>
    <w:rsid w:val="009B60E6"/>
    <w:rsid w:val="009C0ADF"/>
    <w:rsid w:val="009D056B"/>
    <w:rsid w:val="009D1632"/>
    <w:rsid w:val="009D282E"/>
    <w:rsid w:val="009D3166"/>
    <w:rsid w:val="009D3438"/>
    <w:rsid w:val="009D5DAE"/>
    <w:rsid w:val="009E284D"/>
    <w:rsid w:val="009E5F8A"/>
    <w:rsid w:val="009E7CA6"/>
    <w:rsid w:val="009F3E16"/>
    <w:rsid w:val="00A05234"/>
    <w:rsid w:val="00A07239"/>
    <w:rsid w:val="00A0760C"/>
    <w:rsid w:val="00A104CE"/>
    <w:rsid w:val="00A116D9"/>
    <w:rsid w:val="00A17AA6"/>
    <w:rsid w:val="00A225F0"/>
    <w:rsid w:val="00A229CB"/>
    <w:rsid w:val="00A310FE"/>
    <w:rsid w:val="00A31955"/>
    <w:rsid w:val="00A32934"/>
    <w:rsid w:val="00A335D6"/>
    <w:rsid w:val="00A35468"/>
    <w:rsid w:val="00A35C38"/>
    <w:rsid w:val="00A44FA2"/>
    <w:rsid w:val="00A50756"/>
    <w:rsid w:val="00A50F8C"/>
    <w:rsid w:val="00A5329E"/>
    <w:rsid w:val="00A54995"/>
    <w:rsid w:val="00A61996"/>
    <w:rsid w:val="00A6273B"/>
    <w:rsid w:val="00A6370E"/>
    <w:rsid w:val="00A63A3B"/>
    <w:rsid w:val="00A64B16"/>
    <w:rsid w:val="00A66006"/>
    <w:rsid w:val="00A67D15"/>
    <w:rsid w:val="00A820D4"/>
    <w:rsid w:val="00A82C30"/>
    <w:rsid w:val="00A85978"/>
    <w:rsid w:val="00A863C9"/>
    <w:rsid w:val="00A90DA6"/>
    <w:rsid w:val="00A9456C"/>
    <w:rsid w:val="00A94BBA"/>
    <w:rsid w:val="00AA0332"/>
    <w:rsid w:val="00AA121D"/>
    <w:rsid w:val="00AA2127"/>
    <w:rsid w:val="00AA2D0A"/>
    <w:rsid w:val="00AA4E38"/>
    <w:rsid w:val="00AB12F3"/>
    <w:rsid w:val="00AB245A"/>
    <w:rsid w:val="00AB54B6"/>
    <w:rsid w:val="00AC1A35"/>
    <w:rsid w:val="00AC3FA9"/>
    <w:rsid w:val="00AC508F"/>
    <w:rsid w:val="00AC55F8"/>
    <w:rsid w:val="00AC6064"/>
    <w:rsid w:val="00AD2D19"/>
    <w:rsid w:val="00AD45FB"/>
    <w:rsid w:val="00AE2B85"/>
    <w:rsid w:val="00AE3AEC"/>
    <w:rsid w:val="00AE47F5"/>
    <w:rsid w:val="00AE5B22"/>
    <w:rsid w:val="00AE6769"/>
    <w:rsid w:val="00AF34D6"/>
    <w:rsid w:val="00B02335"/>
    <w:rsid w:val="00B02AF3"/>
    <w:rsid w:val="00B03FB2"/>
    <w:rsid w:val="00B0590B"/>
    <w:rsid w:val="00B07A63"/>
    <w:rsid w:val="00B07AB1"/>
    <w:rsid w:val="00B12FE1"/>
    <w:rsid w:val="00B207FB"/>
    <w:rsid w:val="00B209A6"/>
    <w:rsid w:val="00B22B7F"/>
    <w:rsid w:val="00B2565A"/>
    <w:rsid w:val="00B25793"/>
    <w:rsid w:val="00B25BCB"/>
    <w:rsid w:val="00B34100"/>
    <w:rsid w:val="00B36C2D"/>
    <w:rsid w:val="00B402B0"/>
    <w:rsid w:val="00B459F2"/>
    <w:rsid w:val="00B50002"/>
    <w:rsid w:val="00B54363"/>
    <w:rsid w:val="00B55502"/>
    <w:rsid w:val="00B55D2D"/>
    <w:rsid w:val="00B571AC"/>
    <w:rsid w:val="00B64E4B"/>
    <w:rsid w:val="00B66D69"/>
    <w:rsid w:val="00B7159F"/>
    <w:rsid w:val="00B73538"/>
    <w:rsid w:val="00B745B9"/>
    <w:rsid w:val="00B81D99"/>
    <w:rsid w:val="00B83643"/>
    <w:rsid w:val="00B86ED8"/>
    <w:rsid w:val="00B91830"/>
    <w:rsid w:val="00B9435C"/>
    <w:rsid w:val="00B94F6E"/>
    <w:rsid w:val="00B97E4B"/>
    <w:rsid w:val="00BA15E7"/>
    <w:rsid w:val="00BA19B0"/>
    <w:rsid w:val="00BA3914"/>
    <w:rsid w:val="00BA6CE6"/>
    <w:rsid w:val="00BB0BBD"/>
    <w:rsid w:val="00BB1C8F"/>
    <w:rsid w:val="00BB20E1"/>
    <w:rsid w:val="00BB39D6"/>
    <w:rsid w:val="00BB5CA6"/>
    <w:rsid w:val="00BB6A63"/>
    <w:rsid w:val="00BB7400"/>
    <w:rsid w:val="00BC208B"/>
    <w:rsid w:val="00BC35B1"/>
    <w:rsid w:val="00BC40D7"/>
    <w:rsid w:val="00BD0A93"/>
    <w:rsid w:val="00BD7179"/>
    <w:rsid w:val="00BE0988"/>
    <w:rsid w:val="00BE0EB6"/>
    <w:rsid w:val="00BE108A"/>
    <w:rsid w:val="00BE325A"/>
    <w:rsid w:val="00BE4CEC"/>
    <w:rsid w:val="00BE4FB0"/>
    <w:rsid w:val="00BE5F89"/>
    <w:rsid w:val="00BE74CB"/>
    <w:rsid w:val="00BF07C1"/>
    <w:rsid w:val="00BF10A4"/>
    <w:rsid w:val="00BF6816"/>
    <w:rsid w:val="00C007F0"/>
    <w:rsid w:val="00C049D9"/>
    <w:rsid w:val="00C1415B"/>
    <w:rsid w:val="00C15261"/>
    <w:rsid w:val="00C16907"/>
    <w:rsid w:val="00C16B20"/>
    <w:rsid w:val="00C17095"/>
    <w:rsid w:val="00C2038E"/>
    <w:rsid w:val="00C216D0"/>
    <w:rsid w:val="00C2463D"/>
    <w:rsid w:val="00C24C6B"/>
    <w:rsid w:val="00C273A7"/>
    <w:rsid w:val="00C34553"/>
    <w:rsid w:val="00C354B9"/>
    <w:rsid w:val="00C41F23"/>
    <w:rsid w:val="00C42C2A"/>
    <w:rsid w:val="00C43B2F"/>
    <w:rsid w:val="00C46BE3"/>
    <w:rsid w:val="00C56A94"/>
    <w:rsid w:val="00C57F94"/>
    <w:rsid w:val="00C60A5A"/>
    <w:rsid w:val="00C61DED"/>
    <w:rsid w:val="00C6517D"/>
    <w:rsid w:val="00C671F1"/>
    <w:rsid w:val="00C67FB8"/>
    <w:rsid w:val="00C7268F"/>
    <w:rsid w:val="00C72D9E"/>
    <w:rsid w:val="00C774AA"/>
    <w:rsid w:val="00C85999"/>
    <w:rsid w:val="00C861F4"/>
    <w:rsid w:val="00C8676A"/>
    <w:rsid w:val="00C87694"/>
    <w:rsid w:val="00C90CF0"/>
    <w:rsid w:val="00C93291"/>
    <w:rsid w:val="00C94DF8"/>
    <w:rsid w:val="00C964FA"/>
    <w:rsid w:val="00C96D65"/>
    <w:rsid w:val="00CA1E55"/>
    <w:rsid w:val="00CA1F50"/>
    <w:rsid w:val="00CA4CA7"/>
    <w:rsid w:val="00CA55F4"/>
    <w:rsid w:val="00CA5840"/>
    <w:rsid w:val="00CB23CB"/>
    <w:rsid w:val="00CB28EB"/>
    <w:rsid w:val="00CB48A5"/>
    <w:rsid w:val="00CC08F0"/>
    <w:rsid w:val="00CC532D"/>
    <w:rsid w:val="00CD39F6"/>
    <w:rsid w:val="00CD4DAD"/>
    <w:rsid w:val="00CD5D2F"/>
    <w:rsid w:val="00CD62EF"/>
    <w:rsid w:val="00CD774A"/>
    <w:rsid w:val="00CD7BC5"/>
    <w:rsid w:val="00CE19EC"/>
    <w:rsid w:val="00CE3725"/>
    <w:rsid w:val="00CE5A37"/>
    <w:rsid w:val="00CE6F6F"/>
    <w:rsid w:val="00CE74AB"/>
    <w:rsid w:val="00CF333E"/>
    <w:rsid w:val="00CF4273"/>
    <w:rsid w:val="00CF4376"/>
    <w:rsid w:val="00D06CD7"/>
    <w:rsid w:val="00D10B52"/>
    <w:rsid w:val="00D15034"/>
    <w:rsid w:val="00D16D14"/>
    <w:rsid w:val="00D207B8"/>
    <w:rsid w:val="00D2140E"/>
    <w:rsid w:val="00D23FA7"/>
    <w:rsid w:val="00D31D8A"/>
    <w:rsid w:val="00D35280"/>
    <w:rsid w:val="00D42D75"/>
    <w:rsid w:val="00D42DBC"/>
    <w:rsid w:val="00D4551C"/>
    <w:rsid w:val="00D46D9B"/>
    <w:rsid w:val="00D50434"/>
    <w:rsid w:val="00D5088F"/>
    <w:rsid w:val="00D523CC"/>
    <w:rsid w:val="00D56777"/>
    <w:rsid w:val="00D62A5B"/>
    <w:rsid w:val="00D62EBC"/>
    <w:rsid w:val="00D67A9C"/>
    <w:rsid w:val="00D7206A"/>
    <w:rsid w:val="00D738B1"/>
    <w:rsid w:val="00D75252"/>
    <w:rsid w:val="00D77F88"/>
    <w:rsid w:val="00D816EF"/>
    <w:rsid w:val="00D81CF6"/>
    <w:rsid w:val="00D834AC"/>
    <w:rsid w:val="00D83E01"/>
    <w:rsid w:val="00D85E5B"/>
    <w:rsid w:val="00D861FB"/>
    <w:rsid w:val="00D93E58"/>
    <w:rsid w:val="00D95471"/>
    <w:rsid w:val="00D9661E"/>
    <w:rsid w:val="00DA0F08"/>
    <w:rsid w:val="00DA2C6D"/>
    <w:rsid w:val="00DA3265"/>
    <w:rsid w:val="00DA5237"/>
    <w:rsid w:val="00DA6C8E"/>
    <w:rsid w:val="00DB0463"/>
    <w:rsid w:val="00DC096B"/>
    <w:rsid w:val="00DC09AF"/>
    <w:rsid w:val="00DC15BA"/>
    <w:rsid w:val="00DC4C66"/>
    <w:rsid w:val="00DC6BC1"/>
    <w:rsid w:val="00DD1967"/>
    <w:rsid w:val="00DE0DF1"/>
    <w:rsid w:val="00DE1B33"/>
    <w:rsid w:val="00DE1F23"/>
    <w:rsid w:val="00DF088E"/>
    <w:rsid w:val="00DF0F39"/>
    <w:rsid w:val="00DF127C"/>
    <w:rsid w:val="00DF4B72"/>
    <w:rsid w:val="00DF7AF3"/>
    <w:rsid w:val="00E00FCC"/>
    <w:rsid w:val="00E07B8E"/>
    <w:rsid w:val="00E118C5"/>
    <w:rsid w:val="00E12D2F"/>
    <w:rsid w:val="00E13417"/>
    <w:rsid w:val="00E137DB"/>
    <w:rsid w:val="00E20318"/>
    <w:rsid w:val="00E20EC3"/>
    <w:rsid w:val="00E230D9"/>
    <w:rsid w:val="00E260F1"/>
    <w:rsid w:val="00E26194"/>
    <w:rsid w:val="00E27A99"/>
    <w:rsid w:val="00E31AB0"/>
    <w:rsid w:val="00E40066"/>
    <w:rsid w:val="00E4096B"/>
    <w:rsid w:val="00E40B95"/>
    <w:rsid w:val="00E41018"/>
    <w:rsid w:val="00E41B7B"/>
    <w:rsid w:val="00E459A8"/>
    <w:rsid w:val="00E4734A"/>
    <w:rsid w:val="00E5569E"/>
    <w:rsid w:val="00E61DAB"/>
    <w:rsid w:val="00E62169"/>
    <w:rsid w:val="00E64535"/>
    <w:rsid w:val="00E655CC"/>
    <w:rsid w:val="00E70732"/>
    <w:rsid w:val="00E70AC7"/>
    <w:rsid w:val="00E73ED0"/>
    <w:rsid w:val="00E763D4"/>
    <w:rsid w:val="00E77102"/>
    <w:rsid w:val="00E82A8A"/>
    <w:rsid w:val="00E87301"/>
    <w:rsid w:val="00E87DA4"/>
    <w:rsid w:val="00E923CF"/>
    <w:rsid w:val="00E92778"/>
    <w:rsid w:val="00E936C6"/>
    <w:rsid w:val="00EA3979"/>
    <w:rsid w:val="00EA44CB"/>
    <w:rsid w:val="00EA72A8"/>
    <w:rsid w:val="00EA7798"/>
    <w:rsid w:val="00EA7EB8"/>
    <w:rsid w:val="00EB1A23"/>
    <w:rsid w:val="00EB3D57"/>
    <w:rsid w:val="00EB44DE"/>
    <w:rsid w:val="00EB5178"/>
    <w:rsid w:val="00EC1DF1"/>
    <w:rsid w:val="00EC1F21"/>
    <w:rsid w:val="00EC2360"/>
    <w:rsid w:val="00EC3020"/>
    <w:rsid w:val="00ED05F9"/>
    <w:rsid w:val="00ED2285"/>
    <w:rsid w:val="00ED4CA7"/>
    <w:rsid w:val="00ED55C2"/>
    <w:rsid w:val="00ED678B"/>
    <w:rsid w:val="00ED6F54"/>
    <w:rsid w:val="00EE2040"/>
    <w:rsid w:val="00EE29E3"/>
    <w:rsid w:val="00EE4081"/>
    <w:rsid w:val="00EE6358"/>
    <w:rsid w:val="00EF0095"/>
    <w:rsid w:val="00EF57BA"/>
    <w:rsid w:val="00F10DB9"/>
    <w:rsid w:val="00F1439D"/>
    <w:rsid w:val="00F159CE"/>
    <w:rsid w:val="00F16C5C"/>
    <w:rsid w:val="00F23F32"/>
    <w:rsid w:val="00F245BC"/>
    <w:rsid w:val="00F24D41"/>
    <w:rsid w:val="00F26D97"/>
    <w:rsid w:val="00F45127"/>
    <w:rsid w:val="00F45574"/>
    <w:rsid w:val="00F462FE"/>
    <w:rsid w:val="00F54885"/>
    <w:rsid w:val="00F55C63"/>
    <w:rsid w:val="00F56FC8"/>
    <w:rsid w:val="00F572CD"/>
    <w:rsid w:val="00F6663D"/>
    <w:rsid w:val="00F678C4"/>
    <w:rsid w:val="00F7041D"/>
    <w:rsid w:val="00F74A07"/>
    <w:rsid w:val="00F77D41"/>
    <w:rsid w:val="00F81C1B"/>
    <w:rsid w:val="00F84924"/>
    <w:rsid w:val="00F84B36"/>
    <w:rsid w:val="00F90166"/>
    <w:rsid w:val="00F91AC1"/>
    <w:rsid w:val="00F9782D"/>
    <w:rsid w:val="00FA06A0"/>
    <w:rsid w:val="00FA1965"/>
    <w:rsid w:val="00FA2143"/>
    <w:rsid w:val="00FA65E9"/>
    <w:rsid w:val="00FB1216"/>
    <w:rsid w:val="00FB12DF"/>
    <w:rsid w:val="00FB454B"/>
    <w:rsid w:val="00FB562A"/>
    <w:rsid w:val="00FC23B8"/>
    <w:rsid w:val="00FC30DC"/>
    <w:rsid w:val="00FC332E"/>
    <w:rsid w:val="00FC4909"/>
    <w:rsid w:val="00FC4E27"/>
    <w:rsid w:val="00FC7209"/>
    <w:rsid w:val="00FD0C13"/>
    <w:rsid w:val="00FD390C"/>
    <w:rsid w:val="00FD541E"/>
    <w:rsid w:val="00FE4077"/>
    <w:rsid w:val="00FE6F20"/>
    <w:rsid w:val="00FE7C6C"/>
    <w:rsid w:val="00FF4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72E8AE"/>
  <w15:docId w15:val="{42D71C08-A616-4AA2-ADD0-73583280F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9EC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CE19E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E19EC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 w:val="28"/>
      <w:szCs w:val="28"/>
    </w:rPr>
  </w:style>
  <w:style w:type="paragraph" w:styleId="3">
    <w:name w:val="heading 3"/>
    <w:basedOn w:val="a"/>
    <w:next w:val="a"/>
    <w:qFormat/>
    <w:rsid w:val="00CE19EC"/>
    <w:pPr>
      <w:keepNext/>
      <w:tabs>
        <w:tab w:val="num" w:pos="0"/>
      </w:tabs>
      <w:jc w:val="center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CE19EC"/>
    <w:pPr>
      <w:keepNext/>
      <w:widowControl w:val="0"/>
      <w:autoSpaceDE w:val="0"/>
      <w:autoSpaceDN w:val="0"/>
      <w:adjustRightInd w:val="0"/>
      <w:jc w:val="center"/>
      <w:outlineLvl w:val="3"/>
    </w:pPr>
    <w:rPr>
      <w:sz w:val="28"/>
      <w:szCs w:val="22"/>
    </w:rPr>
  </w:style>
  <w:style w:type="paragraph" w:styleId="5">
    <w:name w:val="heading 5"/>
    <w:basedOn w:val="a"/>
    <w:next w:val="a"/>
    <w:qFormat/>
    <w:rsid w:val="00CE19EC"/>
    <w:pPr>
      <w:keepNext/>
      <w:outlineLvl w:val="4"/>
    </w:pPr>
    <w:rPr>
      <w:color w:val="FF0000"/>
      <w:sz w:val="28"/>
    </w:rPr>
  </w:style>
  <w:style w:type="paragraph" w:styleId="6">
    <w:name w:val="heading 6"/>
    <w:basedOn w:val="a"/>
    <w:next w:val="a"/>
    <w:qFormat/>
    <w:rsid w:val="00CE19EC"/>
    <w:pPr>
      <w:keepNext/>
      <w:tabs>
        <w:tab w:val="num" w:pos="0"/>
      </w:tabs>
      <w:outlineLvl w:val="5"/>
    </w:pPr>
    <w:rPr>
      <w:b/>
      <w:bCs/>
    </w:rPr>
  </w:style>
  <w:style w:type="paragraph" w:styleId="7">
    <w:name w:val="heading 7"/>
    <w:basedOn w:val="a"/>
    <w:next w:val="a"/>
    <w:qFormat/>
    <w:rsid w:val="00CE19EC"/>
    <w:pPr>
      <w:keepNext/>
      <w:widowControl w:val="0"/>
      <w:autoSpaceDE w:val="0"/>
      <w:autoSpaceDN w:val="0"/>
      <w:adjustRightInd w:val="0"/>
      <w:ind w:firstLine="709"/>
      <w:outlineLvl w:val="6"/>
    </w:pPr>
    <w:rPr>
      <w:sz w:val="28"/>
      <w:szCs w:val="28"/>
    </w:rPr>
  </w:style>
  <w:style w:type="paragraph" w:styleId="8">
    <w:name w:val="heading 8"/>
    <w:basedOn w:val="a"/>
    <w:next w:val="a"/>
    <w:qFormat/>
    <w:rsid w:val="00CE19EC"/>
    <w:pPr>
      <w:keepNext/>
      <w:ind w:firstLine="708"/>
      <w:jc w:val="center"/>
      <w:outlineLvl w:val="7"/>
    </w:pPr>
    <w:rPr>
      <w:rFonts w:ascii="Arial" w:hAnsi="Arial" w:cs="Arial"/>
      <w:b/>
      <w:bCs/>
      <w:sz w:val="28"/>
    </w:rPr>
  </w:style>
  <w:style w:type="paragraph" w:styleId="9">
    <w:name w:val="heading 9"/>
    <w:basedOn w:val="a"/>
    <w:next w:val="a"/>
    <w:qFormat/>
    <w:rsid w:val="00CE19EC"/>
    <w:pPr>
      <w:keepNext/>
      <w:jc w:val="both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E19EC"/>
    <w:pPr>
      <w:jc w:val="both"/>
    </w:pPr>
  </w:style>
  <w:style w:type="paragraph" w:styleId="a4">
    <w:name w:val="header"/>
    <w:basedOn w:val="a"/>
    <w:rsid w:val="00CE19EC"/>
    <w:pPr>
      <w:tabs>
        <w:tab w:val="center" w:pos="4677"/>
        <w:tab w:val="right" w:pos="9355"/>
      </w:tabs>
    </w:pPr>
  </w:style>
  <w:style w:type="character" w:styleId="a5">
    <w:name w:val="Hyperlink"/>
    <w:rsid w:val="00CE19EC"/>
    <w:rPr>
      <w:color w:val="000080"/>
      <w:u w:val="single"/>
    </w:rPr>
  </w:style>
  <w:style w:type="character" w:customStyle="1" w:styleId="a6">
    <w:name w:val="Основной текст Знак"/>
    <w:basedOn w:val="a0"/>
    <w:rsid w:val="00CE19EC"/>
    <w:rPr>
      <w:sz w:val="24"/>
      <w:szCs w:val="24"/>
      <w:lang w:val="ru-RU" w:eastAsia="ar-SA" w:bidi="ar-SA"/>
    </w:rPr>
  </w:style>
  <w:style w:type="character" w:customStyle="1" w:styleId="Pro-List2">
    <w:name w:val="Pro-List #2 Знак"/>
    <w:basedOn w:val="a0"/>
    <w:locked/>
    <w:rsid w:val="00CE19EC"/>
    <w:rPr>
      <w:rFonts w:ascii="Georgia" w:eastAsia="SimSun" w:hAnsi="Georgia" w:cs="Georgia"/>
      <w:lang w:val="ru-RU" w:eastAsia="ru-RU"/>
    </w:rPr>
  </w:style>
  <w:style w:type="paragraph" w:styleId="a7">
    <w:name w:val="Balloon Text"/>
    <w:basedOn w:val="a"/>
    <w:semiHidden/>
    <w:rsid w:val="00CE19EC"/>
    <w:rPr>
      <w:rFonts w:ascii="Tahoma" w:hAnsi="Tahoma"/>
      <w:sz w:val="16"/>
      <w:szCs w:val="16"/>
    </w:rPr>
  </w:style>
  <w:style w:type="paragraph" w:styleId="20">
    <w:name w:val="Body Text Indent 2"/>
    <w:basedOn w:val="a"/>
    <w:rsid w:val="00CE19E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rsid w:val="00CE19EC"/>
    <w:rPr>
      <w:sz w:val="24"/>
      <w:szCs w:val="24"/>
      <w:lang w:eastAsia="ar-SA"/>
    </w:rPr>
  </w:style>
  <w:style w:type="paragraph" w:customStyle="1" w:styleId="ConsPlusCell">
    <w:name w:val="ConsPlusCell"/>
    <w:rsid w:val="00CE19EC"/>
    <w:pPr>
      <w:widowControl w:val="0"/>
      <w:autoSpaceDE w:val="0"/>
      <w:autoSpaceDN w:val="0"/>
      <w:adjustRightInd w:val="0"/>
      <w:spacing w:line="216" w:lineRule="auto"/>
      <w:jc w:val="both"/>
    </w:pPr>
    <w:rPr>
      <w:rFonts w:eastAsia="Calibri"/>
      <w:spacing w:val="-20"/>
      <w:sz w:val="24"/>
      <w:szCs w:val="26"/>
    </w:rPr>
  </w:style>
  <w:style w:type="paragraph" w:customStyle="1" w:styleId="ConsPlusNonformat">
    <w:name w:val="ConsPlusNonformat"/>
    <w:rsid w:val="00CE19EC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10">
    <w:name w:val="Абзац списка1"/>
    <w:basedOn w:val="a"/>
    <w:rsid w:val="00CE19EC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locked/>
    <w:rsid w:val="00CE19EC"/>
    <w:rPr>
      <w:sz w:val="24"/>
      <w:szCs w:val="24"/>
      <w:lang w:eastAsia="ar-SA"/>
    </w:rPr>
  </w:style>
  <w:style w:type="paragraph" w:styleId="a9">
    <w:name w:val="footer"/>
    <w:basedOn w:val="a"/>
    <w:rsid w:val="00CE19EC"/>
    <w:pPr>
      <w:tabs>
        <w:tab w:val="center" w:pos="4677"/>
        <w:tab w:val="right" w:pos="9355"/>
      </w:tabs>
      <w:suppressAutoHyphens w:val="0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rsid w:val="00CE19EC"/>
    <w:rPr>
      <w:rFonts w:ascii="Calibri" w:hAnsi="Calibri"/>
      <w:sz w:val="22"/>
      <w:szCs w:val="22"/>
      <w:lang w:eastAsia="en-US"/>
    </w:rPr>
  </w:style>
  <w:style w:type="character" w:customStyle="1" w:styleId="ab">
    <w:name w:val="Текст выноски Знак"/>
    <w:semiHidden/>
    <w:locked/>
    <w:rsid w:val="00CE19EC"/>
    <w:rPr>
      <w:rFonts w:ascii="Tahoma" w:hAnsi="Tahoma" w:cs="Tahoma"/>
      <w:sz w:val="16"/>
      <w:szCs w:val="16"/>
      <w:lang w:eastAsia="ar-SA"/>
    </w:rPr>
  </w:style>
  <w:style w:type="paragraph" w:customStyle="1" w:styleId="ac">
    <w:name w:val="Знак"/>
    <w:basedOn w:val="a"/>
    <w:rsid w:val="00CE19EC"/>
    <w:pPr>
      <w:suppressAutoHyphens w:val="0"/>
      <w:spacing w:after="160" w:line="240" w:lineRule="exact"/>
    </w:pPr>
    <w:rPr>
      <w:rFonts w:ascii="Arial" w:eastAsia="Calibri" w:hAnsi="Arial" w:cs="Arial"/>
      <w:sz w:val="20"/>
      <w:szCs w:val="20"/>
      <w:lang w:val="fr-FR" w:eastAsia="en-US"/>
    </w:rPr>
  </w:style>
  <w:style w:type="paragraph" w:customStyle="1" w:styleId="ConsPlusNormal">
    <w:name w:val="ConsPlusNormal"/>
    <w:link w:val="ConsPlusNormal0"/>
    <w:qFormat/>
    <w:rsid w:val="00CE19E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styleId="ad">
    <w:name w:val="Body Text Indent"/>
    <w:basedOn w:val="a"/>
    <w:rsid w:val="00CE19EC"/>
    <w:pPr>
      <w:widowControl w:val="0"/>
      <w:suppressAutoHyphens w:val="0"/>
      <w:spacing w:after="120"/>
      <w:ind w:left="283"/>
    </w:pPr>
    <w:rPr>
      <w:rFonts w:eastAsia="Calibri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rsid w:val="00CE19EC"/>
    <w:rPr>
      <w:rFonts w:eastAsia="Calibri"/>
    </w:rPr>
  </w:style>
  <w:style w:type="paragraph" w:customStyle="1" w:styleId="af">
    <w:name w:val="Обычный (паспорт)"/>
    <w:basedOn w:val="a"/>
    <w:rsid w:val="00CE19EC"/>
    <w:pPr>
      <w:suppressAutoHyphens w:val="0"/>
      <w:spacing w:before="120"/>
      <w:jc w:val="both"/>
    </w:pPr>
    <w:rPr>
      <w:rFonts w:eastAsia="Calibri"/>
      <w:sz w:val="28"/>
      <w:szCs w:val="28"/>
      <w:lang w:eastAsia="ru-RU"/>
    </w:rPr>
  </w:style>
  <w:style w:type="paragraph" w:customStyle="1" w:styleId="af0">
    <w:name w:val="Жирный (паспорт)"/>
    <w:basedOn w:val="a"/>
    <w:rsid w:val="00CE19EC"/>
    <w:pPr>
      <w:suppressAutoHyphens w:val="0"/>
      <w:spacing w:before="120"/>
      <w:jc w:val="both"/>
    </w:pPr>
    <w:rPr>
      <w:rFonts w:eastAsia="Calibri"/>
      <w:b/>
      <w:sz w:val="28"/>
      <w:szCs w:val="28"/>
      <w:lang w:eastAsia="ru-RU"/>
    </w:rPr>
  </w:style>
  <w:style w:type="paragraph" w:styleId="af1">
    <w:name w:val="Normal (Web)"/>
    <w:basedOn w:val="a"/>
    <w:rsid w:val="00CE19EC"/>
    <w:pPr>
      <w:suppressAutoHyphens w:val="0"/>
      <w:spacing w:before="100" w:beforeAutospacing="1" w:after="100" w:afterAutospacing="1"/>
    </w:pPr>
    <w:rPr>
      <w:rFonts w:ascii="Verdana" w:eastAsia="Calibri" w:hAnsi="Verdana"/>
      <w:sz w:val="20"/>
      <w:szCs w:val="20"/>
      <w:lang w:eastAsia="ru-RU"/>
    </w:rPr>
  </w:style>
  <w:style w:type="paragraph" w:styleId="30">
    <w:name w:val="Body Text Indent 3"/>
    <w:basedOn w:val="a"/>
    <w:rsid w:val="00CE19EC"/>
    <w:pPr>
      <w:suppressAutoHyphens w:val="0"/>
      <w:spacing w:after="120" w:line="276" w:lineRule="auto"/>
      <w:ind w:left="283"/>
    </w:pPr>
    <w:rPr>
      <w:rFonts w:ascii="Calibri" w:hAnsi="Calibri"/>
      <w:sz w:val="16"/>
      <w:szCs w:val="16"/>
      <w:lang w:eastAsia="en-US"/>
    </w:rPr>
  </w:style>
  <w:style w:type="character" w:customStyle="1" w:styleId="31">
    <w:name w:val="Основной текст с отступом 3 Знак"/>
    <w:basedOn w:val="a0"/>
    <w:rsid w:val="00CE19EC"/>
    <w:rPr>
      <w:rFonts w:ascii="Calibri" w:hAnsi="Calibri"/>
      <w:sz w:val="16"/>
      <w:szCs w:val="16"/>
      <w:lang w:eastAsia="en-US"/>
    </w:rPr>
  </w:style>
  <w:style w:type="paragraph" w:customStyle="1" w:styleId="ConsPlusTitle">
    <w:name w:val="ConsPlusTitle"/>
    <w:uiPriority w:val="99"/>
    <w:rsid w:val="00CE19EC"/>
    <w:pPr>
      <w:widowControl w:val="0"/>
      <w:autoSpaceDE w:val="0"/>
      <w:autoSpaceDN w:val="0"/>
      <w:adjustRightInd w:val="0"/>
    </w:pPr>
    <w:rPr>
      <w:rFonts w:eastAsia="Calibri"/>
      <w:b/>
      <w:bCs/>
      <w:sz w:val="24"/>
      <w:szCs w:val="24"/>
    </w:rPr>
  </w:style>
  <w:style w:type="paragraph" w:customStyle="1" w:styleId="11">
    <w:name w:val="Абзац списка1"/>
    <w:basedOn w:val="a"/>
    <w:rsid w:val="00CE19EC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2">
    <w:name w:val="Знак Знак Знак Знак"/>
    <w:basedOn w:val="a"/>
    <w:rsid w:val="00CE19EC"/>
    <w:pPr>
      <w:suppressAutoHyphens w:val="0"/>
      <w:spacing w:before="100" w:beforeAutospacing="1" w:after="100" w:afterAutospacing="1"/>
    </w:pPr>
    <w:rPr>
      <w:rFonts w:ascii="Tahoma" w:hAnsi="Tahoma"/>
      <w:bCs/>
      <w:sz w:val="20"/>
      <w:szCs w:val="20"/>
      <w:lang w:val="en-US" w:eastAsia="en-US"/>
    </w:rPr>
  </w:style>
  <w:style w:type="paragraph" w:customStyle="1" w:styleId="ListParagraph1">
    <w:name w:val="List Paragraph1"/>
    <w:basedOn w:val="a"/>
    <w:rsid w:val="00CE19EC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0"/>
      <w:szCs w:val="20"/>
      <w:lang w:eastAsia="en-US"/>
    </w:rPr>
  </w:style>
  <w:style w:type="paragraph" w:customStyle="1" w:styleId="12">
    <w:name w:val="Знак1"/>
    <w:basedOn w:val="a"/>
    <w:rsid w:val="00CE19EC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22">
    <w:name w:val="Знак2"/>
    <w:basedOn w:val="a"/>
    <w:rsid w:val="00CE19EC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32">
    <w:name w:val="Знак3"/>
    <w:basedOn w:val="a"/>
    <w:rsid w:val="00CE19EC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40">
    <w:name w:val="Знак4"/>
    <w:basedOn w:val="a"/>
    <w:rsid w:val="00CE19EC"/>
    <w:pPr>
      <w:suppressAutoHyphens w:val="0"/>
      <w:spacing w:after="160" w:line="240" w:lineRule="exact"/>
    </w:pPr>
    <w:rPr>
      <w:rFonts w:ascii="Arial" w:eastAsia="Calibri" w:hAnsi="Arial" w:cs="Arial"/>
      <w:sz w:val="20"/>
      <w:szCs w:val="20"/>
      <w:lang w:val="fr-FR" w:eastAsia="en-US"/>
    </w:rPr>
  </w:style>
  <w:style w:type="paragraph" w:customStyle="1" w:styleId="af3">
    <w:name w:val="Нормальный (таблица)"/>
    <w:basedOn w:val="a"/>
    <w:next w:val="a"/>
    <w:rsid w:val="00CE19EC"/>
    <w:pPr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lang w:eastAsia="ru-RU"/>
    </w:rPr>
  </w:style>
  <w:style w:type="paragraph" w:customStyle="1" w:styleId="image">
    <w:name w:val="image"/>
    <w:basedOn w:val="a"/>
    <w:rsid w:val="00CE19E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23">
    <w:name w:val="Body Text 2"/>
    <w:basedOn w:val="a"/>
    <w:rsid w:val="00CE19EC"/>
    <w:pPr>
      <w:widowControl w:val="0"/>
      <w:autoSpaceDE w:val="0"/>
      <w:autoSpaceDN w:val="0"/>
      <w:adjustRightInd w:val="0"/>
      <w:jc w:val="right"/>
    </w:pPr>
    <w:rPr>
      <w:sz w:val="28"/>
      <w:szCs w:val="28"/>
    </w:rPr>
  </w:style>
  <w:style w:type="paragraph" w:customStyle="1" w:styleId="Default">
    <w:name w:val="Default"/>
    <w:rsid w:val="00CE19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3">
    <w:name w:val="Знак Знак1"/>
    <w:basedOn w:val="a0"/>
    <w:rsid w:val="00CE19EC"/>
    <w:rPr>
      <w:lang w:val="ru-RU" w:eastAsia="ru-RU" w:bidi="ar-SA"/>
    </w:rPr>
  </w:style>
  <w:style w:type="paragraph" w:styleId="33">
    <w:name w:val="Body Text 3"/>
    <w:basedOn w:val="a"/>
    <w:rsid w:val="00CE19EC"/>
    <w:pPr>
      <w:jc w:val="center"/>
    </w:pPr>
    <w:rPr>
      <w:b/>
      <w:sz w:val="28"/>
      <w:szCs w:val="28"/>
    </w:rPr>
  </w:style>
  <w:style w:type="paragraph" w:styleId="HTML">
    <w:name w:val="HTML Preformatted"/>
    <w:basedOn w:val="a"/>
    <w:rsid w:val="00CE19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f4">
    <w:name w:val="No Spacing"/>
    <w:link w:val="af5"/>
    <w:uiPriority w:val="1"/>
    <w:qFormat/>
    <w:rsid w:val="00CE19EC"/>
    <w:rPr>
      <w:rFonts w:ascii="Calibri" w:eastAsia="Calibri" w:hAnsi="Calibri"/>
      <w:sz w:val="22"/>
      <w:szCs w:val="22"/>
      <w:lang w:eastAsia="en-US"/>
    </w:rPr>
  </w:style>
  <w:style w:type="character" w:styleId="af6">
    <w:name w:val="FollowedHyperlink"/>
    <w:basedOn w:val="a0"/>
    <w:rsid w:val="00CE19EC"/>
    <w:rPr>
      <w:color w:val="800080"/>
      <w:u w:val="single"/>
    </w:rPr>
  </w:style>
  <w:style w:type="character" w:styleId="af7">
    <w:name w:val="page number"/>
    <w:basedOn w:val="a0"/>
    <w:rsid w:val="00CE19EC"/>
  </w:style>
  <w:style w:type="paragraph" w:styleId="af8">
    <w:name w:val="Title"/>
    <w:basedOn w:val="a"/>
    <w:qFormat/>
    <w:rsid w:val="00CE19EC"/>
    <w:pPr>
      <w:suppressAutoHyphens w:val="0"/>
      <w:jc w:val="center"/>
    </w:pPr>
    <w:rPr>
      <w:b/>
      <w:bCs/>
      <w:sz w:val="28"/>
      <w:lang w:eastAsia="ru-RU"/>
    </w:rPr>
  </w:style>
  <w:style w:type="character" w:customStyle="1" w:styleId="rpc41">
    <w:name w:val="_rpc_41"/>
    <w:basedOn w:val="a0"/>
    <w:rsid w:val="007D20D2"/>
  </w:style>
  <w:style w:type="character" w:styleId="af9">
    <w:name w:val="Strong"/>
    <w:basedOn w:val="a0"/>
    <w:qFormat/>
    <w:rsid w:val="00044999"/>
    <w:rPr>
      <w:b/>
      <w:bCs/>
    </w:rPr>
  </w:style>
  <w:style w:type="character" w:customStyle="1" w:styleId="ConsPlusNormal0">
    <w:name w:val="ConsPlusNormal Знак"/>
    <w:link w:val="ConsPlusNormal"/>
    <w:locked/>
    <w:rsid w:val="00F10DB9"/>
    <w:rPr>
      <w:rFonts w:ascii="Arial" w:eastAsia="Calibri" w:hAnsi="Arial" w:cs="Arial"/>
      <w:lang w:val="ru-RU" w:eastAsia="ru-RU" w:bidi="ar-SA"/>
    </w:rPr>
  </w:style>
  <w:style w:type="character" w:customStyle="1" w:styleId="af5">
    <w:name w:val="Без интервала Знак"/>
    <w:basedOn w:val="a0"/>
    <w:link w:val="af4"/>
    <w:uiPriority w:val="1"/>
    <w:rsid w:val="00AC508F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НИР"/>
    <w:basedOn w:val="a"/>
    <w:rsid w:val="003D0075"/>
    <w:pPr>
      <w:suppressAutoHyphens w:val="0"/>
      <w:spacing w:after="120" w:line="360" w:lineRule="auto"/>
      <w:ind w:firstLine="720"/>
      <w:jc w:val="both"/>
    </w:pPr>
    <w:rPr>
      <w:color w:val="000000"/>
      <w:spacing w:val="5"/>
      <w:lang w:eastAsia="ru-RU"/>
    </w:rPr>
  </w:style>
  <w:style w:type="paragraph" w:customStyle="1" w:styleId="s1">
    <w:name w:val="s_1"/>
    <w:basedOn w:val="a"/>
    <w:rsid w:val="00CF4376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b">
    <w:name w:val="List Paragraph"/>
    <w:basedOn w:val="a"/>
    <w:uiPriority w:val="34"/>
    <w:qFormat/>
    <w:rsid w:val="00A863C9"/>
    <w:pPr>
      <w:ind w:left="720"/>
      <w:contextualSpacing/>
    </w:pPr>
  </w:style>
  <w:style w:type="table" w:styleId="afc">
    <w:name w:val="Table Grid"/>
    <w:basedOn w:val="a1"/>
    <w:rsid w:val="00766AB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05D0B-8AFB-43FD-95BD-FA0C0904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2713</Words>
  <Characters>20467</Characters>
  <Application>Microsoft Office Word</Application>
  <DocSecurity>0</DocSecurity>
  <Lines>170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UNIT</Company>
  <LinksUpToDate>false</LinksUpToDate>
  <CharactersWithSpaces>23134</CharactersWithSpaces>
  <SharedDoc>false</SharedDoc>
  <HLinks>
    <vt:vector size="6" baseType="variant">
      <vt:variant>
        <vt:i4>1966088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consultantplus://offline/ref=C867F7B7CFA7FE996F8B04A2864A368CC025D7DAF89C6F44F1558A4E888831D31B320B92C4BCBB9820A90EaD16H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Бедина Юлия</dc:creator>
  <cp:lastModifiedBy>Архипова</cp:lastModifiedBy>
  <cp:revision>2</cp:revision>
  <cp:lastPrinted>2025-11-05T09:36:00Z</cp:lastPrinted>
  <dcterms:created xsi:type="dcterms:W3CDTF">2025-11-11T08:02:00Z</dcterms:created>
  <dcterms:modified xsi:type="dcterms:W3CDTF">2025-11-11T08:02:00Z</dcterms:modified>
</cp:coreProperties>
</file>