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74" w:rsidRPr="00850BBF" w:rsidRDefault="0095228A" w:rsidP="003A2374">
      <w:pPr>
        <w:spacing w:after="0" w:line="240" w:lineRule="auto"/>
        <w:jc w:val="center"/>
        <w:rPr>
          <w:rFonts w:ascii="Arial" w:hAnsi="Arial" w:cs="Arial"/>
          <w:b/>
          <w:sz w:val="24"/>
          <w:szCs w:val="24"/>
        </w:rPr>
      </w:pPr>
      <w:bookmarkStart w:id="0" w:name="_GoBack"/>
      <w:bookmarkEnd w:id="0"/>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5656580</wp:posOffset>
                </wp:positionH>
                <wp:positionV relativeFrom="paragraph">
                  <wp:posOffset>156210</wp:posOffset>
                </wp:positionV>
                <wp:extent cx="685800" cy="800100"/>
                <wp:effectExtent l="254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374" w:rsidRDefault="003A2374" w:rsidP="003A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5.4pt;margin-top:12.3pt;width:5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" stroked="f">
                <v:textbox>
                  <w:txbxContent>
                    <w:p w:rsidR="003A2374" w:rsidRDefault="003A2374" w:rsidP="003A2374"/>
                  </w:txbxContent>
                </v:textbox>
              </v:shape>
            </w:pict>
          </mc:Fallback>
        </mc:AlternateContent>
      </w:r>
      <w:r w:rsidR="003A2374" w:rsidRPr="00850BBF">
        <w:rPr>
          <w:rFonts w:ascii="Arial" w:hAnsi="Arial" w:cs="Arial"/>
          <w:b/>
          <w:sz w:val="24"/>
          <w:szCs w:val="24"/>
        </w:rPr>
        <w:t>Тульская область</w:t>
      </w:r>
    </w:p>
    <w:p w:rsidR="003A2374" w:rsidRPr="00850BBF" w:rsidRDefault="003A2374" w:rsidP="003A2374">
      <w:pPr>
        <w:spacing w:after="0" w:line="240" w:lineRule="auto"/>
        <w:jc w:val="center"/>
        <w:rPr>
          <w:rFonts w:ascii="Arial" w:hAnsi="Arial" w:cs="Arial"/>
          <w:b/>
          <w:sz w:val="24"/>
          <w:szCs w:val="24"/>
        </w:rPr>
      </w:pPr>
      <w:r w:rsidRPr="00850BBF">
        <w:rPr>
          <w:rFonts w:ascii="Arial" w:hAnsi="Arial" w:cs="Arial"/>
          <w:b/>
          <w:sz w:val="24"/>
          <w:szCs w:val="24"/>
        </w:rPr>
        <w:t>Муниципальное образование  город Ефремов</w:t>
      </w:r>
    </w:p>
    <w:p w:rsidR="003A2374" w:rsidRPr="00850BBF" w:rsidRDefault="003A2374" w:rsidP="003A2374">
      <w:pPr>
        <w:spacing w:after="0" w:line="240" w:lineRule="auto"/>
        <w:jc w:val="center"/>
        <w:rPr>
          <w:rFonts w:ascii="Arial" w:hAnsi="Arial" w:cs="Arial"/>
          <w:sz w:val="24"/>
          <w:szCs w:val="24"/>
        </w:rPr>
      </w:pPr>
      <w:r w:rsidRPr="00850BBF">
        <w:rPr>
          <w:rFonts w:ascii="Arial" w:hAnsi="Arial" w:cs="Arial"/>
          <w:b/>
          <w:sz w:val="24"/>
          <w:szCs w:val="24"/>
        </w:rPr>
        <w:t>Администрация</w:t>
      </w:r>
      <w:r w:rsidRPr="00850BBF">
        <w:rPr>
          <w:rFonts w:ascii="Arial" w:hAnsi="Arial" w:cs="Arial"/>
          <w:sz w:val="24"/>
          <w:szCs w:val="24"/>
        </w:rPr>
        <w:t xml:space="preserve">                                                                                       </w:t>
      </w:r>
    </w:p>
    <w:p w:rsidR="003A2374" w:rsidRPr="00850BBF" w:rsidRDefault="003A2374" w:rsidP="003A2374">
      <w:pPr>
        <w:spacing w:after="0" w:line="240" w:lineRule="auto"/>
        <w:rPr>
          <w:rFonts w:ascii="Arial" w:hAnsi="Arial" w:cs="Arial"/>
          <w:sz w:val="24"/>
          <w:szCs w:val="24"/>
        </w:rPr>
      </w:pPr>
    </w:p>
    <w:p w:rsidR="003A2374" w:rsidRDefault="003A2374" w:rsidP="003A2374">
      <w:pPr>
        <w:spacing w:after="0" w:line="240" w:lineRule="auto"/>
        <w:jc w:val="center"/>
        <w:rPr>
          <w:rFonts w:ascii="Arial" w:hAnsi="Arial" w:cs="Arial"/>
          <w:b/>
          <w:sz w:val="24"/>
          <w:szCs w:val="24"/>
        </w:rPr>
      </w:pPr>
      <w:r w:rsidRPr="00850BBF">
        <w:rPr>
          <w:rFonts w:ascii="Arial" w:hAnsi="Arial" w:cs="Arial"/>
          <w:b/>
          <w:sz w:val="24"/>
          <w:szCs w:val="24"/>
        </w:rPr>
        <w:t>Постановление</w:t>
      </w:r>
    </w:p>
    <w:p w:rsidR="003A2374" w:rsidRPr="00850BBF" w:rsidRDefault="003A2374" w:rsidP="003A2374">
      <w:pPr>
        <w:spacing w:after="0" w:line="240" w:lineRule="auto"/>
        <w:jc w:val="center"/>
        <w:rPr>
          <w:rFonts w:ascii="Arial" w:hAnsi="Arial" w:cs="Arial"/>
          <w:b/>
          <w:sz w:val="24"/>
          <w:szCs w:val="24"/>
        </w:rPr>
      </w:pPr>
    </w:p>
    <w:p w:rsidR="003A2374" w:rsidRPr="00850BBF" w:rsidRDefault="003A2374" w:rsidP="003A2374">
      <w:pPr>
        <w:spacing w:after="0" w:line="240" w:lineRule="auto"/>
        <w:jc w:val="center"/>
        <w:rPr>
          <w:rFonts w:ascii="Arial" w:hAnsi="Arial" w:cs="Arial"/>
          <w:b/>
          <w:sz w:val="24"/>
          <w:szCs w:val="24"/>
        </w:rPr>
      </w:pPr>
    </w:p>
    <w:p w:rsidR="003A2374" w:rsidRPr="00850BBF" w:rsidRDefault="003A2374" w:rsidP="003A2374">
      <w:pPr>
        <w:spacing w:after="0" w:line="240" w:lineRule="auto"/>
        <w:ind w:firstLine="709"/>
        <w:rPr>
          <w:rFonts w:ascii="Arial" w:hAnsi="Arial" w:cs="Arial"/>
          <w:b/>
          <w:sz w:val="24"/>
          <w:szCs w:val="24"/>
        </w:rPr>
      </w:pPr>
      <w:r w:rsidRPr="00850BBF">
        <w:rPr>
          <w:rFonts w:ascii="Arial" w:hAnsi="Arial" w:cs="Arial"/>
          <w:b/>
          <w:sz w:val="24"/>
          <w:szCs w:val="24"/>
        </w:rPr>
        <w:t xml:space="preserve">от  </w:t>
      </w:r>
      <w:r>
        <w:rPr>
          <w:rFonts w:ascii="Arial" w:hAnsi="Arial" w:cs="Arial"/>
          <w:b/>
          <w:sz w:val="24"/>
          <w:szCs w:val="24"/>
        </w:rPr>
        <w:t>24 декабря</w:t>
      </w:r>
      <w:r w:rsidRPr="00850BBF">
        <w:rPr>
          <w:rFonts w:ascii="Arial" w:hAnsi="Arial" w:cs="Arial"/>
          <w:b/>
          <w:sz w:val="24"/>
          <w:szCs w:val="24"/>
        </w:rPr>
        <w:t xml:space="preserve">  20</w:t>
      </w:r>
      <w:r>
        <w:rPr>
          <w:rFonts w:ascii="Arial" w:hAnsi="Arial" w:cs="Arial"/>
          <w:b/>
          <w:sz w:val="24"/>
          <w:szCs w:val="24"/>
        </w:rPr>
        <w:t>21</w:t>
      </w:r>
      <w:r w:rsidRPr="00850BBF">
        <w:rPr>
          <w:rFonts w:ascii="Arial" w:hAnsi="Arial" w:cs="Arial"/>
          <w:b/>
          <w:sz w:val="24"/>
          <w:szCs w:val="24"/>
        </w:rPr>
        <w:t xml:space="preserve"> г.                                                                  </w:t>
      </w:r>
      <w:r>
        <w:rPr>
          <w:rFonts w:ascii="Arial" w:hAnsi="Arial" w:cs="Arial"/>
          <w:b/>
          <w:sz w:val="24"/>
          <w:szCs w:val="24"/>
        </w:rPr>
        <w:t>№ 1830</w:t>
      </w:r>
    </w:p>
    <w:p w:rsidR="003A2374" w:rsidRPr="00BC00D2" w:rsidRDefault="003A2374" w:rsidP="003A2374">
      <w:pPr>
        <w:pStyle w:val="Bodytext40"/>
        <w:shd w:val="clear" w:color="auto" w:fill="auto"/>
        <w:spacing w:before="0" w:after="0" w:line="240" w:lineRule="auto"/>
        <w:rPr>
          <w:rStyle w:val="Bodytext4NotBold"/>
          <w:rFonts w:ascii="Arial" w:hAnsi="Arial" w:cs="Arial"/>
          <w:sz w:val="24"/>
          <w:szCs w:val="24"/>
        </w:rPr>
      </w:pPr>
    </w:p>
    <w:p w:rsidR="003A2374" w:rsidRPr="003A2374" w:rsidRDefault="003A2374" w:rsidP="003A2374">
      <w:pPr>
        <w:pStyle w:val="Bodytext20"/>
        <w:shd w:val="clear" w:color="auto" w:fill="auto"/>
        <w:tabs>
          <w:tab w:val="left" w:pos="716"/>
        </w:tabs>
        <w:spacing w:before="0" w:line="240" w:lineRule="auto"/>
        <w:ind w:firstLine="851"/>
        <w:contextualSpacing/>
        <w:rPr>
          <w:rFonts w:ascii="Arial" w:hAnsi="Arial" w:cs="Arial"/>
          <w:sz w:val="24"/>
          <w:szCs w:val="24"/>
        </w:rPr>
      </w:pPr>
    </w:p>
    <w:p w:rsidR="003A2374" w:rsidRPr="003A2374" w:rsidRDefault="003A2374" w:rsidP="003A2374">
      <w:pPr>
        <w:pStyle w:val="ConsPlusTitle"/>
        <w:jc w:val="center"/>
        <w:rPr>
          <w:rStyle w:val="Bodytext4NotBold"/>
          <w:rFonts w:ascii="Arial" w:eastAsia="Arial" w:hAnsi="Arial" w:cs="Arial"/>
          <w:sz w:val="24"/>
          <w:szCs w:val="24"/>
        </w:rPr>
      </w:pPr>
    </w:p>
    <w:p w:rsidR="003A2374" w:rsidRPr="003A2374" w:rsidRDefault="003A2374" w:rsidP="003A2374">
      <w:pPr>
        <w:pStyle w:val="ConsPlusTitle"/>
        <w:jc w:val="center"/>
        <w:rPr>
          <w:sz w:val="32"/>
          <w:szCs w:val="32"/>
          <w:lang w:val="ru-RU"/>
        </w:rPr>
      </w:pPr>
      <w:r w:rsidRPr="003A2374">
        <w:rPr>
          <w:rStyle w:val="Bodytext4NotBold"/>
          <w:rFonts w:ascii="Arial" w:eastAsia="Arial" w:hAnsi="Arial" w:cs="Arial"/>
          <w:sz w:val="32"/>
          <w:szCs w:val="32"/>
        </w:rPr>
        <w:t xml:space="preserve">Об </w:t>
      </w:r>
      <w:r w:rsidRPr="003A2374">
        <w:rPr>
          <w:sz w:val="32"/>
          <w:szCs w:val="32"/>
          <w:lang w:val="ru-RU"/>
        </w:rPr>
        <w:t>утверждении административного регламента</w:t>
      </w:r>
      <w:r w:rsidRPr="003A2374">
        <w:rPr>
          <w:sz w:val="32"/>
          <w:szCs w:val="32"/>
          <w:lang w:val="ru-RU"/>
        </w:rPr>
        <w:br/>
        <w:t xml:space="preserve">по предоставлению муниципальной услуги </w:t>
      </w:r>
    </w:p>
    <w:p w:rsidR="003A2374" w:rsidRPr="003A2374" w:rsidRDefault="003A2374" w:rsidP="003A2374">
      <w:pPr>
        <w:pStyle w:val="ConsPlusTitle"/>
        <w:jc w:val="center"/>
        <w:rPr>
          <w:color w:val="000000" w:themeColor="text1"/>
          <w:sz w:val="32"/>
          <w:szCs w:val="32"/>
          <w:lang w:val="ru-RU"/>
        </w:rPr>
      </w:pPr>
      <w:r w:rsidRPr="003A2374">
        <w:rPr>
          <w:color w:val="000000" w:themeColor="text1"/>
          <w:sz w:val="32"/>
          <w:szCs w:val="32"/>
          <w:lang w:val="ru-RU"/>
        </w:rPr>
        <w:t xml:space="preserve">«Присвоение (подтверждение, лишение, восстановление) </w:t>
      </w:r>
    </w:p>
    <w:p w:rsidR="003A2374" w:rsidRPr="003A2374" w:rsidRDefault="003A2374" w:rsidP="003A2374">
      <w:pPr>
        <w:pStyle w:val="ConsPlusTitle"/>
        <w:jc w:val="center"/>
        <w:rPr>
          <w:color w:val="000000" w:themeColor="text1"/>
          <w:sz w:val="32"/>
          <w:szCs w:val="32"/>
          <w:lang w:val="ru-RU"/>
        </w:rPr>
      </w:pPr>
      <w:r w:rsidRPr="003A2374">
        <w:rPr>
          <w:color w:val="000000" w:themeColor="text1"/>
          <w:sz w:val="32"/>
          <w:szCs w:val="32"/>
          <w:lang w:val="ru-RU"/>
        </w:rPr>
        <w:t xml:space="preserve"> «второго спортивного разряда» и  «третьего спортивного разряда» (</w:t>
      </w:r>
      <w:r w:rsidRPr="003A2374">
        <w:rPr>
          <w:rFonts w:eastAsia="PT Astra Serif"/>
          <w:bCs/>
          <w:iCs/>
          <w:sz w:val="32"/>
          <w:szCs w:val="32"/>
          <w:lang w:val="ru-RU"/>
        </w:rPr>
        <w:t>за исключением военно-прикладных и служебно-прикладных видов спорта) на территории муниципального  образования город Ефремов»</w:t>
      </w:r>
    </w:p>
    <w:p w:rsidR="003A2374" w:rsidRDefault="003A2374" w:rsidP="003A2374">
      <w:pPr>
        <w:pStyle w:val="ConsPlusTitle"/>
        <w:jc w:val="center"/>
        <w:rPr>
          <w:rFonts w:eastAsia="PT Astra Serif"/>
          <w:bCs/>
          <w:iCs/>
          <w:sz w:val="32"/>
          <w:szCs w:val="32"/>
          <w:lang w:val="ru-RU"/>
        </w:rPr>
      </w:pPr>
    </w:p>
    <w:p w:rsidR="003A2374" w:rsidRPr="003A2374" w:rsidRDefault="003A2374" w:rsidP="003A2374">
      <w:pPr>
        <w:pStyle w:val="Bodytext20"/>
        <w:shd w:val="clear" w:color="auto" w:fill="auto"/>
        <w:tabs>
          <w:tab w:val="left" w:pos="716"/>
        </w:tabs>
        <w:spacing w:before="0" w:line="240" w:lineRule="auto"/>
        <w:ind w:firstLine="851"/>
        <w:contextualSpacing/>
        <w:rPr>
          <w:rFonts w:ascii="Arial" w:hAnsi="Arial" w:cs="Arial"/>
          <w:sz w:val="24"/>
          <w:szCs w:val="24"/>
        </w:rPr>
      </w:pPr>
    </w:p>
    <w:p w:rsidR="003A2374" w:rsidRPr="003A2374" w:rsidRDefault="003A2374" w:rsidP="003A2374">
      <w:pPr>
        <w:pStyle w:val="Bodytext20"/>
        <w:shd w:val="clear" w:color="auto" w:fill="auto"/>
        <w:tabs>
          <w:tab w:val="left" w:pos="716"/>
        </w:tabs>
        <w:spacing w:before="0" w:line="240" w:lineRule="auto"/>
        <w:ind w:firstLine="851"/>
        <w:contextualSpacing/>
        <w:rPr>
          <w:rFonts w:ascii="Arial" w:hAnsi="Arial" w:cs="Arial"/>
          <w:sz w:val="24"/>
          <w:szCs w:val="24"/>
        </w:rPr>
      </w:pPr>
      <w:r w:rsidRPr="003A2374">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06.10.2013 №131-Ф3 «Об общих принципах организации местного самоуправления в Российской Федерации», Федеральным законом от 09.12.2007 №329-Ф3 «О физической культуре и спорте в Российской Федерации», постановлением администрации муниципального образования город Ефремов от 09.12.2019года №1676 «О разработке и утверждении административных регламентов предоставления муниципальных услуг на территории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3A2374" w:rsidRPr="003A2374" w:rsidRDefault="003A2374" w:rsidP="003A2374">
      <w:pPr>
        <w:pStyle w:val="ConsPlusTitle"/>
        <w:numPr>
          <w:ilvl w:val="0"/>
          <w:numId w:val="26"/>
        </w:numPr>
        <w:ind w:left="0" w:firstLine="851"/>
        <w:jc w:val="both"/>
        <w:rPr>
          <w:b w:val="0"/>
          <w:szCs w:val="24"/>
          <w:lang w:val="ru-RU"/>
        </w:rPr>
      </w:pPr>
      <w:r w:rsidRPr="003A2374">
        <w:rPr>
          <w:b w:val="0"/>
          <w:szCs w:val="24"/>
          <w:lang w:val="ru-RU"/>
        </w:rPr>
        <w:t xml:space="preserve">Утвердить административный регламент по предоставлению </w:t>
      </w:r>
      <w:r w:rsidRPr="003A2374">
        <w:rPr>
          <w:b w:val="0"/>
          <w:color w:val="000000" w:themeColor="text1"/>
          <w:szCs w:val="24"/>
          <w:lang w:val="ru-RU"/>
        </w:rPr>
        <w:t xml:space="preserve"> </w:t>
      </w:r>
      <w:r w:rsidRPr="003A2374">
        <w:rPr>
          <w:b w:val="0"/>
          <w:szCs w:val="24"/>
          <w:lang w:val="ru-RU"/>
        </w:rPr>
        <w:t xml:space="preserve">муниципальной услуги </w:t>
      </w:r>
      <w:r w:rsidRPr="003A2374">
        <w:rPr>
          <w:b w:val="0"/>
          <w:color w:val="000000" w:themeColor="text1"/>
          <w:szCs w:val="24"/>
          <w:lang w:val="ru-RU"/>
        </w:rPr>
        <w:t>«Присвоение (подтверждение, лишение, восстановление)  «второго спортивного разряда» и «третьего спортивного разряда» (</w:t>
      </w:r>
      <w:r w:rsidRPr="003A2374">
        <w:rPr>
          <w:rFonts w:eastAsia="PT Astra Serif"/>
          <w:b w:val="0"/>
          <w:bCs/>
          <w:iCs/>
          <w:szCs w:val="24"/>
          <w:lang w:val="ru-RU"/>
        </w:rPr>
        <w:t xml:space="preserve">за исключением военно-прикладных и служебно-прикладных видов спорта) на территории муниципального  образования город Ефремов» </w:t>
      </w:r>
      <w:r w:rsidRPr="003A2374">
        <w:rPr>
          <w:b w:val="0"/>
          <w:szCs w:val="24"/>
          <w:lang w:val="ru-RU"/>
        </w:rPr>
        <w:t xml:space="preserve"> (приложение).</w:t>
      </w:r>
    </w:p>
    <w:p w:rsidR="003A2374" w:rsidRPr="003A2374" w:rsidRDefault="003A2374" w:rsidP="003A2374">
      <w:pPr>
        <w:pStyle w:val="Bodytext20"/>
        <w:numPr>
          <w:ilvl w:val="0"/>
          <w:numId w:val="26"/>
        </w:numPr>
        <w:shd w:val="clear" w:color="auto" w:fill="auto"/>
        <w:tabs>
          <w:tab w:val="left" w:pos="911"/>
        </w:tabs>
        <w:spacing w:before="0" w:line="240" w:lineRule="auto"/>
        <w:ind w:left="0" w:firstLine="851"/>
        <w:rPr>
          <w:rFonts w:ascii="Arial" w:hAnsi="Arial" w:cs="Arial"/>
          <w:sz w:val="24"/>
          <w:szCs w:val="24"/>
        </w:rPr>
      </w:pPr>
      <w:r w:rsidRPr="003A2374">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A2374" w:rsidRPr="003A2374" w:rsidRDefault="003A2374" w:rsidP="003A2374">
      <w:pPr>
        <w:pStyle w:val="Bodytext20"/>
        <w:numPr>
          <w:ilvl w:val="0"/>
          <w:numId w:val="26"/>
        </w:numPr>
        <w:shd w:val="clear" w:color="auto" w:fill="auto"/>
        <w:tabs>
          <w:tab w:val="left" w:pos="911"/>
        </w:tabs>
        <w:spacing w:before="0" w:line="240" w:lineRule="auto"/>
        <w:ind w:left="0" w:firstLine="851"/>
        <w:rPr>
          <w:rFonts w:ascii="Arial" w:hAnsi="Arial" w:cs="Arial"/>
          <w:sz w:val="24"/>
          <w:szCs w:val="24"/>
        </w:rPr>
      </w:pPr>
      <w:r w:rsidRPr="003A2374">
        <w:rPr>
          <w:rFonts w:ascii="Arial" w:hAnsi="Arial" w:cs="Arial"/>
          <w:sz w:val="24"/>
          <w:szCs w:val="24"/>
        </w:rPr>
        <w:t xml:space="preserve"> Постановление вступает в силу со дня его официального обнародования.</w:t>
      </w:r>
    </w:p>
    <w:p w:rsidR="003A2374" w:rsidRPr="003A2374" w:rsidRDefault="003A2374" w:rsidP="003A2374">
      <w:pPr>
        <w:pStyle w:val="Bodytext20"/>
        <w:shd w:val="clear" w:color="auto" w:fill="auto"/>
        <w:tabs>
          <w:tab w:val="left" w:pos="911"/>
        </w:tabs>
        <w:spacing w:before="0" w:line="240" w:lineRule="auto"/>
        <w:ind w:firstLine="851"/>
        <w:rPr>
          <w:rFonts w:ascii="Arial" w:hAnsi="Arial" w:cs="Arial"/>
          <w:sz w:val="24"/>
          <w:szCs w:val="24"/>
        </w:rPr>
      </w:pPr>
    </w:p>
    <w:p w:rsidR="003A2374" w:rsidRPr="003A2374" w:rsidRDefault="003A2374" w:rsidP="003A2374">
      <w:pPr>
        <w:pStyle w:val="Bodytext20"/>
        <w:shd w:val="clear" w:color="auto" w:fill="auto"/>
        <w:tabs>
          <w:tab w:val="left" w:pos="911"/>
        </w:tabs>
        <w:spacing w:before="0" w:line="240" w:lineRule="auto"/>
        <w:ind w:left="560"/>
        <w:rPr>
          <w:rFonts w:ascii="Arial" w:hAnsi="Arial" w:cs="Arial"/>
          <w:sz w:val="24"/>
          <w:szCs w:val="24"/>
        </w:rPr>
      </w:pPr>
    </w:p>
    <w:p w:rsidR="003A2374" w:rsidRPr="003A2374" w:rsidRDefault="003A2374" w:rsidP="003A2374">
      <w:pPr>
        <w:pStyle w:val="Bodytext20"/>
        <w:shd w:val="clear" w:color="auto" w:fill="auto"/>
        <w:tabs>
          <w:tab w:val="left" w:pos="911"/>
        </w:tabs>
        <w:spacing w:before="0" w:line="240" w:lineRule="auto"/>
        <w:ind w:left="560"/>
        <w:rPr>
          <w:rFonts w:ascii="Arial" w:hAnsi="Arial" w:cs="Arial"/>
          <w:b/>
          <w:sz w:val="24"/>
          <w:szCs w:val="24"/>
        </w:rPr>
      </w:pPr>
      <w:r w:rsidRPr="003A2374">
        <w:rPr>
          <w:rFonts w:ascii="Arial" w:hAnsi="Arial" w:cs="Arial"/>
          <w:b/>
          <w:sz w:val="24"/>
          <w:szCs w:val="24"/>
        </w:rPr>
        <w:t xml:space="preserve">      Глава администрации </w:t>
      </w:r>
    </w:p>
    <w:p w:rsidR="003A2374" w:rsidRPr="003A2374" w:rsidRDefault="003A2374" w:rsidP="003A2374">
      <w:pPr>
        <w:pStyle w:val="Bodytext20"/>
        <w:shd w:val="clear" w:color="auto" w:fill="auto"/>
        <w:tabs>
          <w:tab w:val="left" w:pos="911"/>
        </w:tabs>
        <w:spacing w:before="0" w:line="240" w:lineRule="auto"/>
        <w:ind w:left="560"/>
        <w:rPr>
          <w:rFonts w:ascii="Arial" w:hAnsi="Arial" w:cs="Arial"/>
          <w:b/>
          <w:sz w:val="24"/>
          <w:szCs w:val="24"/>
        </w:rPr>
      </w:pPr>
      <w:r w:rsidRPr="003A2374">
        <w:rPr>
          <w:rFonts w:ascii="Arial" w:hAnsi="Arial" w:cs="Arial"/>
          <w:b/>
          <w:sz w:val="24"/>
          <w:szCs w:val="24"/>
        </w:rPr>
        <w:t>муниципального образования</w:t>
      </w:r>
    </w:p>
    <w:p w:rsidR="003A2374" w:rsidRPr="003A2374" w:rsidRDefault="003A2374" w:rsidP="003A2374">
      <w:pPr>
        <w:pStyle w:val="Bodytext20"/>
        <w:shd w:val="clear" w:color="auto" w:fill="auto"/>
        <w:tabs>
          <w:tab w:val="left" w:pos="911"/>
        </w:tabs>
        <w:spacing w:before="0" w:line="240" w:lineRule="auto"/>
        <w:ind w:left="560"/>
        <w:rPr>
          <w:rFonts w:ascii="Arial" w:hAnsi="Arial" w:cs="Arial"/>
          <w:b/>
          <w:sz w:val="24"/>
          <w:szCs w:val="24"/>
        </w:rPr>
      </w:pPr>
      <w:r w:rsidRPr="003A2374">
        <w:rPr>
          <w:rFonts w:ascii="Arial" w:hAnsi="Arial" w:cs="Arial"/>
          <w:b/>
          <w:sz w:val="24"/>
          <w:szCs w:val="24"/>
        </w:rPr>
        <w:lastRenderedPageBreak/>
        <w:t xml:space="preserve">             город Ефремов                                                              С. Г. Балтабаев</w:t>
      </w:r>
    </w:p>
    <w:p w:rsidR="003A2374" w:rsidRPr="003A2374" w:rsidRDefault="003A2374" w:rsidP="003A2374">
      <w:pPr>
        <w:pStyle w:val="Bodytext40"/>
        <w:shd w:val="clear" w:color="auto" w:fill="auto"/>
        <w:spacing w:before="0" w:after="0" w:line="240" w:lineRule="auto"/>
        <w:jc w:val="right"/>
        <w:rPr>
          <w:rFonts w:ascii="Arial" w:hAnsi="Arial" w:cs="Arial"/>
          <w:b w:val="0"/>
          <w:sz w:val="24"/>
          <w:szCs w:val="24"/>
        </w:rPr>
      </w:pPr>
      <w:r w:rsidRPr="003A2374">
        <w:rPr>
          <w:rFonts w:ascii="Arial" w:hAnsi="Arial" w:cs="Arial"/>
          <w:b w:val="0"/>
          <w:sz w:val="24"/>
          <w:szCs w:val="24"/>
        </w:rPr>
        <w:t>Приложение</w:t>
      </w:r>
    </w:p>
    <w:p w:rsidR="003A2374" w:rsidRPr="003A2374" w:rsidRDefault="003A2374" w:rsidP="003A2374">
      <w:pPr>
        <w:pStyle w:val="Bodytext40"/>
        <w:shd w:val="clear" w:color="auto" w:fill="auto"/>
        <w:spacing w:before="0" w:after="0" w:line="240" w:lineRule="auto"/>
        <w:jc w:val="right"/>
        <w:rPr>
          <w:rFonts w:ascii="Arial" w:hAnsi="Arial" w:cs="Arial"/>
          <w:b w:val="0"/>
          <w:sz w:val="24"/>
          <w:szCs w:val="24"/>
        </w:rPr>
      </w:pPr>
      <w:r w:rsidRPr="003A2374">
        <w:rPr>
          <w:rFonts w:ascii="Arial" w:hAnsi="Arial" w:cs="Arial"/>
          <w:b w:val="0"/>
          <w:sz w:val="24"/>
          <w:szCs w:val="24"/>
        </w:rPr>
        <w:t xml:space="preserve"> к постановлению администрации</w:t>
      </w:r>
    </w:p>
    <w:p w:rsidR="003A2374" w:rsidRPr="003A2374" w:rsidRDefault="003A2374" w:rsidP="003A2374">
      <w:pPr>
        <w:pStyle w:val="Bodytext40"/>
        <w:shd w:val="clear" w:color="auto" w:fill="auto"/>
        <w:spacing w:before="0" w:after="0" w:line="240" w:lineRule="auto"/>
        <w:jc w:val="right"/>
        <w:rPr>
          <w:rFonts w:ascii="Arial" w:hAnsi="Arial" w:cs="Arial"/>
          <w:b w:val="0"/>
          <w:sz w:val="24"/>
          <w:szCs w:val="24"/>
        </w:rPr>
      </w:pPr>
      <w:r w:rsidRPr="003A2374">
        <w:rPr>
          <w:rFonts w:ascii="Arial" w:hAnsi="Arial" w:cs="Arial"/>
          <w:b w:val="0"/>
          <w:sz w:val="24"/>
          <w:szCs w:val="24"/>
        </w:rPr>
        <w:t xml:space="preserve"> муниципального образования</w:t>
      </w:r>
    </w:p>
    <w:p w:rsidR="003A2374" w:rsidRPr="003A2374" w:rsidRDefault="003A2374" w:rsidP="003A2374">
      <w:pPr>
        <w:pStyle w:val="Bodytext40"/>
        <w:shd w:val="clear" w:color="auto" w:fill="auto"/>
        <w:spacing w:before="0" w:after="0" w:line="240" w:lineRule="auto"/>
        <w:jc w:val="right"/>
        <w:rPr>
          <w:rFonts w:ascii="Arial" w:hAnsi="Arial" w:cs="Arial"/>
          <w:b w:val="0"/>
          <w:sz w:val="24"/>
          <w:szCs w:val="24"/>
        </w:rPr>
      </w:pPr>
      <w:r w:rsidRPr="003A2374">
        <w:rPr>
          <w:rFonts w:ascii="Arial" w:hAnsi="Arial" w:cs="Arial"/>
          <w:b w:val="0"/>
          <w:sz w:val="24"/>
          <w:szCs w:val="24"/>
        </w:rPr>
        <w:t xml:space="preserve"> город Ефремов</w:t>
      </w:r>
    </w:p>
    <w:p w:rsidR="003A2374" w:rsidRPr="003A2374" w:rsidRDefault="003A2374" w:rsidP="003A2374">
      <w:pPr>
        <w:pStyle w:val="Bodytext40"/>
        <w:shd w:val="clear" w:color="auto" w:fill="auto"/>
        <w:spacing w:before="0" w:after="0" w:line="240" w:lineRule="auto"/>
        <w:jc w:val="right"/>
        <w:rPr>
          <w:rFonts w:ascii="Arial" w:hAnsi="Arial" w:cs="Arial"/>
          <w:b w:val="0"/>
          <w:sz w:val="24"/>
          <w:szCs w:val="24"/>
        </w:rPr>
      </w:pPr>
      <w:r w:rsidRPr="003A2374">
        <w:rPr>
          <w:rFonts w:ascii="Arial" w:hAnsi="Arial" w:cs="Arial"/>
          <w:b w:val="0"/>
          <w:sz w:val="24"/>
          <w:szCs w:val="24"/>
        </w:rPr>
        <w:t xml:space="preserve"> от</w:t>
      </w:r>
      <w:r>
        <w:rPr>
          <w:rFonts w:ascii="Arial" w:hAnsi="Arial" w:cs="Arial"/>
          <w:b w:val="0"/>
          <w:sz w:val="24"/>
          <w:szCs w:val="24"/>
        </w:rPr>
        <w:t xml:space="preserve"> 24.12.2021</w:t>
      </w:r>
      <w:r w:rsidRPr="003A2374">
        <w:rPr>
          <w:rFonts w:ascii="Arial" w:hAnsi="Arial" w:cs="Arial"/>
          <w:b w:val="0"/>
          <w:sz w:val="24"/>
          <w:szCs w:val="24"/>
        </w:rPr>
        <w:t>№</w:t>
      </w:r>
      <w:r>
        <w:rPr>
          <w:rFonts w:ascii="Arial" w:hAnsi="Arial" w:cs="Arial"/>
          <w:b w:val="0"/>
          <w:sz w:val="24"/>
          <w:szCs w:val="24"/>
        </w:rPr>
        <w:t>1830</w:t>
      </w:r>
    </w:p>
    <w:p w:rsidR="003A2374" w:rsidRPr="003A2374" w:rsidRDefault="003A2374" w:rsidP="003A2374">
      <w:pPr>
        <w:pStyle w:val="Bodytext40"/>
        <w:shd w:val="clear" w:color="auto" w:fill="auto"/>
        <w:spacing w:before="0" w:after="0" w:line="240" w:lineRule="auto"/>
        <w:jc w:val="right"/>
        <w:rPr>
          <w:rFonts w:ascii="Arial" w:hAnsi="Arial" w:cs="Arial"/>
          <w:b w:val="0"/>
          <w:sz w:val="24"/>
          <w:szCs w:val="24"/>
        </w:rPr>
      </w:pPr>
    </w:p>
    <w:p w:rsidR="003A2374" w:rsidRPr="003A2374" w:rsidRDefault="003A2374" w:rsidP="003A2374">
      <w:pPr>
        <w:pStyle w:val="Bodytext40"/>
        <w:shd w:val="clear" w:color="auto" w:fill="auto"/>
        <w:spacing w:before="0" w:after="0" w:line="240" w:lineRule="auto"/>
        <w:rPr>
          <w:rFonts w:ascii="Arial" w:hAnsi="Arial" w:cs="Arial"/>
          <w:sz w:val="24"/>
          <w:szCs w:val="24"/>
        </w:rPr>
      </w:pPr>
      <w:r w:rsidRPr="003A2374">
        <w:rPr>
          <w:rFonts w:ascii="Arial" w:hAnsi="Arial" w:cs="Arial"/>
          <w:sz w:val="24"/>
          <w:szCs w:val="24"/>
        </w:rPr>
        <w:t>Административный регламент</w:t>
      </w:r>
    </w:p>
    <w:p w:rsidR="003A2374" w:rsidRPr="003A2374" w:rsidRDefault="003A2374" w:rsidP="003A2374">
      <w:pPr>
        <w:pStyle w:val="ConsPlusTitle"/>
        <w:jc w:val="center"/>
        <w:rPr>
          <w:color w:val="000000" w:themeColor="text1"/>
          <w:szCs w:val="24"/>
          <w:lang w:val="ru-RU"/>
        </w:rPr>
      </w:pPr>
      <w:r w:rsidRPr="003A2374">
        <w:rPr>
          <w:szCs w:val="24"/>
          <w:lang w:val="ru-RU"/>
        </w:rPr>
        <w:t xml:space="preserve"> предоставления муниципальной услуги</w:t>
      </w:r>
      <w:r w:rsidRPr="003A2374">
        <w:rPr>
          <w:szCs w:val="24"/>
          <w:lang w:val="ru-RU"/>
        </w:rPr>
        <w:br/>
      </w:r>
      <w:r w:rsidRPr="003A2374">
        <w:rPr>
          <w:color w:val="000000" w:themeColor="text1"/>
          <w:szCs w:val="24"/>
          <w:lang w:val="ru-RU"/>
        </w:rPr>
        <w:t xml:space="preserve">«Присвоение (подтверждение, лишение, восстановление) </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 xml:space="preserve"> «второго спортивного разряда» и  «третьего спортивного разряда» (</w:t>
      </w:r>
      <w:r w:rsidRPr="003A2374">
        <w:rPr>
          <w:rFonts w:eastAsia="PT Astra Serif"/>
          <w:bCs/>
          <w:iCs/>
          <w:szCs w:val="24"/>
          <w:lang w:val="ru-RU"/>
        </w:rPr>
        <w:t>за исключением военно-прикладных и служебно-прикладных видов спорта) на территории муниципального  образования город Ефремов»</w:t>
      </w:r>
    </w:p>
    <w:p w:rsidR="003A2374" w:rsidRPr="003A2374" w:rsidRDefault="003A2374" w:rsidP="003A2374">
      <w:pPr>
        <w:pStyle w:val="ConsPlusTitle"/>
        <w:jc w:val="center"/>
        <w:rPr>
          <w:szCs w:val="24"/>
          <w:lang w:val="ru-RU"/>
        </w:rPr>
      </w:pPr>
    </w:p>
    <w:p w:rsidR="003A2374" w:rsidRPr="003A2374" w:rsidRDefault="003A2374" w:rsidP="003A2374">
      <w:pPr>
        <w:pStyle w:val="Bodytext40"/>
        <w:numPr>
          <w:ilvl w:val="0"/>
          <w:numId w:val="29"/>
        </w:numPr>
        <w:shd w:val="clear" w:color="auto" w:fill="auto"/>
        <w:spacing w:before="0" w:after="0" w:line="240" w:lineRule="auto"/>
        <w:rPr>
          <w:rFonts w:ascii="Arial" w:hAnsi="Arial" w:cs="Arial"/>
          <w:sz w:val="24"/>
          <w:szCs w:val="24"/>
        </w:rPr>
      </w:pPr>
      <w:r w:rsidRPr="003A2374">
        <w:rPr>
          <w:rFonts w:ascii="Arial" w:hAnsi="Arial" w:cs="Arial"/>
          <w:sz w:val="24"/>
          <w:szCs w:val="24"/>
        </w:rPr>
        <w:t>Общие положения</w:t>
      </w:r>
    </w:p>
    <w:p w:rsidR="003A2374" w:rsidRPr="003A2374" w:rsidRDefault="003A2374" w:rsidP="003A2374">
      <w:pPr>
        <w:pStyle w:val="Bodytext70"/>
        <w:shd w:val="clear" w:color="auto" w:fill="auto"/>
        <w:tabs>
          <w:tab w:val="left" w:pos="952"/>
        </w:tabs>
        <w:spacing w:before="0" w:line="240" w:lineRule="auto"/>
        <w:ind w:left="560" w:firstLine="0"/>
        <w:jc w:val="center"/>
        <w:rPr>
          <w:rFonts w:ascii="Arial" w:hAnsi="Arial" w:cs="Arial"/>
          <w:b/>
          <w:i w:val="0"/>
          <w:sz w:val="24"/>
          <w:szCs w:val="24"/>
        </w:rPr>
      </w:pPr>
      <w:r w:rsidRPr="003A2374">
        <w:rPr>
          <w:rFonts w:ascii="Arial" w:hAnsi="Arial" w:cs="Arial"/>
          <w:b/>
          <w:i w:val="0"/>
          <w:sz w:val="24"/>
          <w:szCs w:val="24"/>
        </w:rPr>
        <w:t>Предмет регулирования административного регламента</w:t>
      </w:r>
    </w:p>
    <w:p w:rsidR="003A2374" w:rsidRPr="003A2374" w:rsidRDefault="003A2374" w:rsidP="003A2374">
      <w:pPr>
        <w:pStyle w:val="Bodytext70"/>
        <w:shd w:val="clear" w:color="auto" w:fill="auto"/>
        <w:tabs>
          <w:tab w:val="left" w:pos="952"/>
        </w:tabs>
        <w:spacing w:before="0" w:line="240" w:lineRule="auto"/>
        <w:ind w:left="560" w:firstLine="0"/>
        <w:jc w:val="center"/>
        <w:rPr>
          <w:rFonts w:ascii="Arial" w:hAnsi="Arial" w:cs="Arial"/>
          <w:b/>
          <w:i w:val="0"/>
          <w:sz w:val="24"/>
          <w:szCs w:val="24"/>
        </w:rPr>
      </w:pPr>
    </w:p>
    <w:p w:rsidR="003A2374" w:rsidRPr="003A2374" w:rsidRDefault="003A2374" w:rsidP="003A2374">
      <w:pPr>
        <w:pStyle w:val="ConsPlusTitle"/>
        <w:ind w:firstLine="567"/>
        <w:jc w:val="both"/>
        <w:rPr>
          <w:b w:val="0"/>
          <w:szCs w:val="24"/>
          <w:lang w:val="ru-RU"/>
        </w:rPr>
      </w:pPr>
      <w:r w:rsidRPr="003A2374">
        <w:rPr>
          <w:b w:val="0"/>
          <w:szCs w:val="24"/>
          <w:lang w:val="ru-RU"/>
        </w:rPr>
        <w:t xml:space="preserve">1. Административный регламент предоставления муниципальной услуги </w:t>
      </w:r>
      <w:r w:rsidRPr="003A2374">
        <w:rPr>
          <w:b w:val="0"/>
          <w:color w:val="000000" w:themeColor="text1"/>
          <w:szCs w:val="24"/>
          <w:lang w:val="ru-RU"/>
        </w:rPr>
        <w:t>«Присвоение (подтверждение, лишение, восстановление)  «второго спортивного разряда» и «третьего спортивного разряда» (</w:t>
      </w:r>
      <w:r w:rsidRPr="003A2374">
        <w:rPr>
          <w:rFonts w:eastAsia="PT Astra Serif"/>
          <w:b w:val="0"/>
          <w:bCs/>
          <w:iCs/>
          <w:szCs w:val="24"/>
          <w:lang w:val="ru-RU"/>
        </w:rPr>
        <w:t xml:space="preserve">за исключением военно-прикладных и служебно-прикладных видов спорта) на территории муниципального  образования город Ефремов» </w:t>
      </w:r>
      <w:r w:rsidRPr="003A2374">
        <w:rPr>
          <w:b w:val="0"/>
          <w:szCs w:val="24"/>
          <w:lang w:val="ru-RU"/>
        </w:rPr>
        <w:t xml:space="preserve"> </w:t>
      </w:r>
      <w:r w:rsidRPr="003A2374">
        <w:rPr>
          <w:b w:val="0"/>
          <w:color w:val="000000" w:themeColor="text1"/>
          <w:szCs w:val="24"/>
          <w:lang w:val="ru-RU"/>
        </w:rPr>
        <w:t xml:space="preserve"> </w:t>
      </w:r>
      <w:r w:rsidRPr="003A2374">
        <w:rPr>
          <w:b w:val="0"/>
          <w:szCs w:val="24"/>
          <w:lang w:val="ru-RU"/>
        </w:rPr>
        <w:t>(далее - Административный регламент, муниципальная</w:t>
      </w:r>
      <w:r w:rsidRPr="003A2374">
        <w:rPr>
          <w:b w:val="0"/>
          <w:i/>
          <w:szCs w:val="24"/>
          <w:lang w:val="ru-RU"/>
        </w:rPr>
        <w:t xml:space="preserve"> </w:t>
      </w:r>
      <w:r w:rsidRPr="003A2374">
        <w:rPr>
          <w:b w:val="0"/>
          <w:szCs w:val="24"/>
          <w:lang w:val="ru-RU"/>
        </w:rPr>
        <w:t>услуга) определяет стандарт предоставления муниципальной услуги и устанавливает сроки и последовательность административных процедур управления по культуре, молодежной политике, физической культуре и спорту администрации муниципального образования город Ефремов (далее - Управление)» при предоставлении муниципальной услуги.</w:t>
      </w:r>
    </w:p>
    <w:p w:rsidR="003A2374" w:rsidRPr="003A2374" w:rsidRDefault="003A2374" w:rsidP="003A2374">
      <w:pPr>
        <w:pStyle w:val="ConsPlusNormal"/>
        <w:ind w:firstLine="540"/>
        <w:jc w:val="both"/>
        <w:rPr>
          <w:rFonts w:ascii="Arial" w:hAnsi="Arial" w:cs="Arial"/>
          <w:szCs w:val="24"/>
          <w:lang w:val="ru-RU"/>
        </w:rPr>
      </w:pPr>
    </w:p>
    <w:p w:rsidR="003A2374" w:rsidRPr="003A2374" w:rsidRDefault="003A2374" w:rsidP="003A2374">
      <w:pPr>
        <w:pStyle w:val="ConsPlusNormal"/>
        <w:ind w:left="920"/>
        <w:jc w:val="center"/>
        <w:rPr>
          <w:rFonts w:ascii="Arial" w:hAnsi="Arial" w:cs="Arial"/>
          <w:b/>
          <w:szCs w:val="24"/>
          <w:lang w:val="ru-RU"/>
        </w:rPr>
      </w:pPr>
      <w:r w:rsidRPr="003A2374">
        <w:rPr>
          <w:rFonts w:ascii="Arial" w:hAnsi="Arial" w:cs="Arial"/>
          <w:b/>
          <w:szCs w:val="24"/>
          <w:lang w:val="ru-RU"/>
        </w:rPr>
        <w:t>Круг заявителей</w:t>
      </w:r>
    </w:p>
    <w:p w:rsidR="003A2374" w:rsidRPr="003A2374" w:rsidRDefault="003A2374" w:rsidP="003A2374">
      <w:pPr>
        <w:pStyle w:val="ConsPlusNormal"/>
        <w:ind w:left="920"/>
        <w:jc w:val="center"/>
        <w:rPr>
          <w:rFonts w:ascii="Arial" w:hAnsi="Arial" w:cs="Arial"/>
          <w:b/>
          <w:szCs w:val="24"/>
          <w:lang w:val="ru-RU"/>
        </w:rPr>
      </w:pPr>
    </w:p>
    <w:p w:rsidR="003A2374" w:rsidRPr="003A2374" w:rsidRDefault="003A2374" w:rsidP="003A2374">
      <w:pPr>
        <w:pStyle w:val="Bodytext20"/>
        <w:shd w:val="clear" w:color="auto" w:fill="auto"/>
        <w:tabs>
          <w:tab w:val="left" w:pos="932"/>
        </w:tabs>
        <w:spacing w:before="0" w:line="240" w:lineRule="auto"/>
        <w:ind w:firstLine="567"/>
        <w:rPr>
          <w:rFonts w:ascii="Arial" w:hAnsi="Arial" w:cs="Arial"/>
          <w:sz w:val="24"/>
          <w:szCs w:val="24"/>
        </w:rPr>
      </w:pPr>
      <w:r w:rsidRPr="003A2374">
        <w:rPr>
          <w:rStyle w:val="Bodytext2Italic"/>
          <w:rFonts w:ascii="Arial" w:hAnsi="Arial" w:cs="Arial"/>
          <w:i w:val="0"/>
          <w:sz w:val="24"/>
          <w:szCs w:val="24"/>
        </w:rPr>
        <w:t>2. Заявителями на предоставление муниципальной услуги</w:t>
      </w:r>
      <w:r w:rsidRPr="003A2374">
        <w:rPr>
          <w:rFonts w:ascii="Arial" w:hAnsi="Arial" w:cs="Arial"/>
          <w:sz w:val="24"/>
          <w:szCs w:val="24"/>
        </w:rPr>
        <w:t xml:space="preserve"> (далее - Заявитель) являются: </w:t>
      </w:r>
    </w:p>
    <w:p w:rsidR="003A2374" w:rsidRPr="003A2374" w:rsidRDefault="003A2374" w:rsidP="003A2374">
      <w:pPr>
        <w:pStyle w:val="Bodytext20"/>
        <w:shd w:val="clear" w:color="auto" w:fill="auto"/>
        <w:tabs>
          <w:tab w:val="left" w:pos="932"/>
        </w:tabs>
        <w:spacing w:before="0" w:line="240" w:lineRule="auto"/>
        <w:ind w:firstLine="567"/>
        <w:rPr>
          <w:rFonts w:ascii="Arial" w:hAnsi="Arial" w:cs="Arial"/>
          <w:color w:val="000000" w:themeColor="text1"/>
          <w:sz w:val="24"/>
          <w:szCs w:val="24"/>
        </w:rPr>
      </w:pPr>
      <w:r w:rsidRPr="003A2374">
        <w:rPr>
          <w:rFonts w:ascii="Arial" w:hAnsi="Arial" w:cs="Arial"/>
          <w:color w:val="000000" w:themeColor="text1"/>
          <w:sz w:val="24"/>
          <w:szCs w:val="24"/>
        </w:rPr>
        <w:t xml:space="preserve">1)  региональные спортивные федерации </w:t>
      </w:r>
      <w:r w:rsidRPr="003A2374">
        <w:rPr>
          <w:rFonts w:ascii="Arial" w:eastAsia="PT Astra Serif" w:hAnsi="Arial" w:cs="Arial"/>
          <w:sz w:val="24"/>
          <w:szCs w:val="24"/>
        </w:rPr>
        <w:t xml:space="preserve">или местные спортивные федерации </w:t>
      </w:r>
      <w:r w:rsidRPr="003A2374">
        <w:rPr>
          <w:rFonts w:ascii="Arial" w:eastAsia="PT Astra Serif" w:hAnsi="Arial" w:cs="Arial"/>
          <w:color w:val="000000" w:themeColor="text1"/>
          <w:sz w:val="24"/>
          <w:szCs w:val="24"/>
        </w:rPr>
        <w:t>(за исключением военно-прикладных и служебно-прикладных видов спорта)</w:t>
      </w:r>
      <w:r w:rsidRPr="003A2374">
        <w:rPr>
          <w:rFonts w:ascii="Arial" w:eastAsia="PT Astra Serif" w:hAnsi="Arial" w:cs="Arial"/>
          <w:sz w:val="24"/>
          <w:szCs w:val="24"/>
        </w:rPr>
        <w:t xml:space="preserve"> по месту их территориальной сферы деятельности (далее при совмест</w:t>
      </w:r>
      <w:r w:rsidRPr="003A2374">
        <w:rPr>
          <w:rFonts w:ascii="Arial" w:eastAsia="PT Astra Serif" w:hAnsi="Arial" w:cs="Arial"/>
          <w:sz w:val="24"/>
          <w:szCs w:val="24"/>
          <w:highlight w:val="white"/>
        </w:rPr>
        <w:t>ном упоминании - спортивные федерации)</w:t>
      </w:r>
      <w:r w:rsidRPr="003A2374">
        <w:rPr>
          <w:rFonts w:ascii="Arial" w:hAnsi="Arial" w:cs="Arial"/>
          <w:color w:val="000000" w:themeColor="text1"/>
          <w:sz w:val="24"/>
          <w:szCs w:val="24"/>
        </w:rPr>
        <w:t>;</w:t>
      </w:r>
    </w:p>
    <w:p w:rsidR="003A2374" w:rsidRPr="003A2374" w:rsidRDefault="003A2374" w:rsidP="003A2374">
      <w:pPr>
        <w:spacing w:after="0" w:line="240" w:lineRule="auto"/>
        <w:ind w:left="142" w:firstLine="425"/>
        <w:jc w:val="both"/>
        <w:rPr>
          <w:rFonts w:ascii="Arial" w:eastAsia="PT Astra Serif" w:hAnsi="Arial" w:cs="Arial"/>
          <w:sz w:val="24"/>
          <w:szCs w:val="24"/>
          <w:highlight w:val="white"/>
        </w:rPr>
      </w:pPr>
      <w:r w:rsidRPr="003A2374">
        <w:rPr>
          <w:rFonts w:ascii="Arial" w:eastAsia="PT Astra Serif" w:hAnsi="Arial" w:cs="Arial"/>
          <w:sz w:val="24"/>
          <w:szCs w:val="24"/>
          <w:highlight w:val="white"/>
        </w:rPr>
        <w:t>2) структурные подразделения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(за исключением случаев присвоения спортивных разрядов «второй спортивный разряд» и «третий спортивный разряд» сотрудникам федеральных органов, принадлежность которых к таким федеральным органам отнесена к сведениям, составляющим государственную тайну);</w:t>
      </w:r>
    </w:p>
    <w:p w:rsidR="003A2374" w:rsidRPr="003A2374" w:rsidRDefault="003A2374" w:rsidP="003A2374">
      <w:pPr>
        <w:spacing w:after="0" w:line="240" w:lineRule="auto"/>
        <w:ind w:left="142" w:firstLine="425"/>
        <w:jc w:val="both"/>
        <w:rPr>
          <w:rFonts w:ascii="Arial" w:eastAsia="PT Astra Serif" w:hAnsi="Arial" w:cs="Arial"/>
          <w:sz w:val="24"/>
          <w:szCs w:val="24"/>
        </w:rPr>
      </w:pPr>
      <w:r w:rsidRPr="003A2374">
        <w:rPr>
          <w:rFonts w:ascii="Arial" w:eastAsia="PT Astra Serif" w:hAnsi="Arial" w:cs="Arial"/>
          <w:sz w:val="24"/>
          <w:szCs w:val="24"/>
        </w:rPr>
        <w:t xml:space="preserve">3) </w:t>
      </w:r>
      <w:r w:rsidRPr="003A2374">
        <w:rPr>
          <w:rFonts w:ascii="Arial" w:eastAsia="PT Astra Serif" w:hAnsi="Arial" w:cs="Arial"/>
          <w:color w:val="000000"/>
          <w:sz w:val="24"/>
          <w:szCs w:val="24"/>
        </w:rPr>
        <w:t>физкультурно-спортивная организация, организация, осуществляющая спортивную подготовку, или образовательная организация, к которой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w:t>
      </w:r>
    </w:p>
    <w:p w:rsidR="003A2374" w:rsidRPr="003A2374" w:rsidRDefault="003A2374" w:rsidP="003A2374">
      <w:pPr>
        <w:pStyle w:val="Bodytext20"/>
        <w:shd w:val="clear" w:color="auto" w:fill="auto"/>
        <w:tabs>
          <w:tab w:val="left" w:pos="932"/>
        </w:tabs>
        <w:spacing w:before="0" w:line="240" w:lineRule="auto"/>
        <w:ind w:left="142" w:firstLine="425"/>
        <w:rPr>
          <w:rFonts w:ascii="Arial" w:hAnsi="Arial" w:cs="Arial"/>
          <w:sz w:val="24"/>
          <w:szCs w:val="24"/>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Требования к порядку информирования </w:t>
      </w: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о предоставлении </w:t>
      </w:r>
      <w:r w:rsidRPr="003A2374">
        <w:rPr>
          <w:szCs w:val="24"/>
          <w:lang w:val="ru-RU"/>
        </w:rPr>
        <w:t xml:space="preserve">муниципальной </w:t>
      </w:r>
      <w:r w:rsidRPr="003A2374">
        <w:rPr>
          <w:color w:val="000000" w:themeColor="text1"/>
          <w:szCs w:val="24"/>
          <w:lang w:val="ru-RU"/>
        </w:rPr>
        <w:t>услуги</w:t>
      </w:r>
    </w:p>
    <w:p w:rsidR="003A2374" w:rsidRPr="003A2374" w:rsidRDefault="003A2374" w:rsidP="003A2374">
      <w:pPr>
        <w:pStyle w:val="ConsPlusTitle"/>
        <w:jc w:val="center"/>
        <w:outlineLvl w:val="2"/>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 xml:space="preserve">3. Информация о порядке предоставления </w:t>
      </w:r>
      <w:r w:rsidRPr="003A2374">
        <w:rPr>
          <w:rStyle w:val="Bodytext2Italic"/>
          <w:rFonts w:ascii="Arial" w:hAnsi="Arial" w:cs="Arial"/>
          <w:i w:val="0"/>
          <w:sz w:val="24"/>
          <w:szCs w:val="24"/>
        </w:rPr>
        <w:t xml:space="preserve">муниципальной </w:t>
      </w:r>
      <w:r w:rsidRPr="003A2374">
        <w:rPr>
          <w:rFonts w:ascii="Arial" w:hAnsi="Arial" w:cs="Arial"/>
          <w:color w:val="000000" w:themeColor="text1"/>
          <w:szCs w:val="24"/>
          <w:lang w:val="ru-RU"/>
        </w:rPr>
        <w:t xml:space="preserve">услуги и услуг, которые являются необходимыми и обязательными для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 (далее - информация по вопросам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 предоставляется непосредственно в Управлении,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Управления в информационно-телекоммуникационной сети "Интернет").</w:t>
      </w:r>
    </w:p>
    <w:p w:rsidR="003A2374" w:rsidRPr="003A2374" w:rsidRDefault="003A2374" w:rsidP="003A2374">
      <w:pPr>
        <w:pStyle w:val="af9"/>
        <w:spacing w:before="0" w:beforeAutospacing="0" w:after="0" w:afterAutospacing="0"/>
        <w:contextualSpacing/>
        <w:jc w:val="both"/>
        <w:rPr>
          <w:rFonts w:ascii="Arial" w:hAnsi="Arial" w:cs="Arial"/>
        </w:rPr>
      </w:pPr>
      <w:r w:rsidRPr="003A2374">
        <w:rPr>
          <w:rFonts w:ascii="Arial" w:hAnsi="Arial" w:cs="Arial"/>
        </w:rPr>
        <w:t>Адрес Управления:</w:t>
      </w:r>
    </w:p>
    <w:p w:rsidR="003A2374" w:rsidRPr="003A2374" w:rsidRDefault="003A2374" w:rsidP="003A2374">
      <w:pPr>
        <w:pStyle w:val="af9"/>
        <w:spacing w:before="0" w:beforeAutospacing="0" w:after="0" w:afterAutospacing="0"/>
        <w:contextualSpacing/>
        <w:jc w:val="both"/>
        <w:rPr>
          <w:rFonts w:ascii="Arial" w:hAnsi="Arial" w:cs="Arial"/>
        </w:rPr>
      </w:pPr>
      <w:r w:rsidRPr="003A2374">
        <w:rPr>
          <w:rFonts w:ascii="Arial" w:hAnsi="Arial" w:cs="Arial"/>
        </w:rPr>
        <w:t xml:space="preserve">301848, Тульская область, г. Ефремов, ул. Ломоносова, д. 48, </w:t>
      </w:r>
    </w:p>
    <w:p w:rsidR="003A2374" w:rsidRPr="003A2374" w:rsidRDefault="003A2374" w:rsidP="003A2374">
      <w:pPr>
        <w:pStyle w:val="af9"/>
        <w:spacing w:before="0" w:beforeAutospacing="0" w:after="0" w:afterAutospacing="0"/>
        <w:contextualSpacing/>
        <w:jc w:val="both"/>
        <w:rPr>
          <w:rFonts w:ascii="Arial" w:hAnsi="Arial" w:cs="Arial"/>
        </w:rPr>
      </w:pPr>
      <w:r w:rsidRPr="003A2374">
        <w:rPr>
          <w:rFonts w:ascii="Arial" w:hAnsi="Arial" w:cs="Arial"/>
        </w:rPr>
        <w:t xml:space="preserve">тел.: 8-48741-6-63-60, 8-48741-6-42-90 </w:t>
      </w:r>
    </w:p>
    <w:p w:rsidR="003A2374" w:rsidRPr="003A2374" w:rsidRDefault="003A2374" w:rsidP="003A2374">
      <w:pPr>
        <w:pStyle w:val="af9"/>
        <w:spacing w:before="0" w:beforeAutospacing="0" w:after="0" w:afterAutospacing="0"/>
        <w:contextualSpacing/>
        <w:jc w:val="both"/>
        <w:rPr>
          <w:rFonts w:ascii="Arial" w:hAnsi="Arial" w:cs="Arial"/>
        </w:rPr>
      </w:pPr>
      <w:r w:rsidRPr="003A2374">
        <w:rPr>
          <w:rFonts w:ascii="Arial" w:hAnsi="Arial" w:cs="Arial"/>
        </w:rPr>
        <w:t xml:space="preserve">электронная почта:  </w:t>
      </w:r>
      <w:hyperlink r:id="rId7" w:history="1">
        <w:r w:rsidRPr="003A2374">
          <w:rPr>
            <w:rStyle w:val="a5"/>
            <w:rFonts w:ascii="Arial" w:hAnsi="Arial" w:cs="Arial"/>
            <w:lang w:val="en-US"/>
          </w:rPr>
          <w:t>kult</w:t>
        </w:r>
        <w:r w:rsidRPr="003A2374">
          <w:rPr>
            <w:rStyle w:val="a5"/>
            <w:rFonts w:ascii="Arial" w:hAnsi="Arial" w:cs="Arial"/>
          </w:rPr>
          <w:t>.</w:t>
        </w:r>
        <w:r w:rsidRPr="003A2374">
          <w:rPr>
            <w:rStyle w:val="a5"/>
            <w:rFonts w:ascii="Arial" w:hAnsi="Arial" w:cs="Arial"/>
            <w:lang w:val="en-US"/>
          </w:rPr>
          <w:t>efremov</w:t>
        </w:r>
        <w:r w:rsidRPr="003A2374">
          <w:rPr>
            <w:rStyle w:val="a5"/>
            <w:rFonts w:ascii="Arial" w:hAnsi="Arial" w:cs="Arial"/>
          </w:rPr>
          <w:t>@</w:t>
        </w:r>
        <w:r w:rsidRPr="003A2374">
          <w:rPr>
            <w:rStyle w:val="a5"/>
            <w:rFonts w:ascii="Arial" w:hAnsi="Arial" w:cs="Arial"/>
            <w:lang w:val="en-US"/>
          </w:rPr>
          <w:t>tularegion</w:t>
        </w:r>
        <w:r w:rsidRPr="003A2374">
          <w:rPr>
            <w:rStyle w:val="a5"/>
            <w:rFonts w:ascii="Arial" w:hAnsi="Arial" w:cs="Arial"/>
          </w:rPr>
          <w:t>.</w:t>
        </w:r>
        <w:r w:rsidRPr="003A2374">
          <w:rPr>
            <w:rStyle w:val="a5"/>
            <w:rFonts w:ascii="Arial" w:hAnsi="Arial" w:cs="Arial"/>
            <w:lang w:val="en-US"/>
          </w:rPr>
          <w:t>org</w:t>
        </w:r>
      </w:hyperlink>
    </w:p>
    <w:p w:rsidR="003A2374" w:rsidRPr="003A2374" w:rsidRDefault="003A2374" w:rsidP="003A2374">
      <w:pPr>
        <w:pStyle w:val="af9"/>
        <w:spacing w:before="0" w:beforeAutospacing="0" w:after="0" w:afterAutospacing="0"/>
        <w:contextualSpacing/>
        <w:jc w:val="both"/>
        <w:rPr>
          <w:rFonts w:ascii="Arial" w:hAnsi="Arial" w:cs="Arial"/>
        </w:rPr>
      </w:pPr>
      <w:r w:rsidRPr="003A2374">
        <w:rPr>
          <w:rFonts w:ascii="Arial" w:hAnsi="Arial" w:cs="Arial"/>
        </w:rPr>
        <w:t xml:space="preserve">График работы Управления: </w:t>
      </w:r>
    </w:p>
    <w:p w:rsidR="003A2374" w:rsidRPr="003A2374" w:rsidRDefault="003A2374" w:rsidP="003A2374">
      <w:pPr>
        <w:pStyle w:val="af9"/>
        <w:spacing w:before="0" w:beforeAutospacing="0" w:after="0" w:afterAutospacing="0"/>
        <w:contextualSpacing/>
        <w:jc w:val="both"/>
        <w:rPr>
          <w:rFonts w:ascii="Arial" w:hAnsi="Arial" w:cs="Arial"/>
        </w:rPr>
      </w:pPr>
      <w:r w:rsidRPr="003A2374">
        <w:rPr>
          <w:rFonts w:ascii="Arial" w:hAnsi="Arial" w:cs="Arial"/>
        </w:rPr>
        <w:t xml:space="preserve">понедельник – четверг с 09.00 ч. до 18.00 ч., пятница – с 09.00 ч. до 17.00 ч., перерыв с 13.00 до 13.48. </w:t>
      </w:r>
    </w:p>
    <w:p w:rsidR="003A2374" w:rsidRPr="003A2374" w:rsidRDefault="003A2374" w:rsidP="003A2374">
      <w:pPr>
        <w:pStyle w:val="af9"/>
        <w:spacing w:before="0" w:beforeAutospacing="0" w:after="0" w:afterAutospacing="0"/>
        <w:contextualSpacing/>
        <w:jc w:val="both"/>
        <w:rPr>
          <w:rFonts w:ascii="Arial" w:hAnsi="Arial" w:cs="Arial"/>
        </w:rPr>
      </w:pPr>
      <w:r w:rsidRPr="003A2374">
        <w:rPr>
          <w:rFonts w:ascii="Arial" w:hAnsi="Arial" w:cs="Arial"/>
        </w:rPr>
        <w:t>суббота, воскресенье, праздничные дни - выходные дни.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Информация о месте нахождения и графике работы Управления, справочные телефоны, адреса официальных сайтов, а также электронной почты и формы обратной связи размещены на официальном сайте управления в информационно-телекоммуникационной сети "Интернет" </w:t>
      </w:r>
      <w:r w:rsidRPr="003A2374">
        <w:rPr>
          <w:rFonts w:ascii="Arial" w:hAnsi="Arial" w:cs="Arial"/>
          <w:color w:val="000000" w:themeColor="text1"/>
          <w:szCs w:val="24"/>
        </w:rPr>
        <w:t>https</w:t>
      </w:r>
      <w:r w:rsidRPr="003A2374">
        <w:rPr>
          <w:rFonts w:ascii="Arial" w:hAnsi="Arial" w:cs="Arial"/>
          <w:color w:val="000000" w:themeColor="text1"/>
          <w:szCs w:val="24"/>
          <w:lang w:val="ru-RU"/>
        </w:rPr>
        <w:t>://</w:t>
      </w:r>
      <w:r w:rsidRPr="003A2374">
        <w:rPr>
          <w:rFonts w:ascii="Arial" w:hAnsi="Arial" w:cs="Arial"/>
          <w:szCs w:val="24"/>
          <w:u w:val="single"/>
          <w:lang w:val="ru-RU"/>
        </w:rPr>
        <w:t xml:space="preserve"> </w:t>
      </w:r>
      <w:hyperlink r:id="rId8" w:history="1">
        <w:r w:rsidRPr="003A2374">
          <w:rPr>
            <w:rStyle w:val="a5"/>
            <w:rFonts w:ascii="Arial" w:hAnsi="Arial" w:cs="Arial"/>
            <w:szCs w:val="24"/>
          </w:rPr>
          <w:t>www</w:t>
        </w:r>
        <w:r w:rsidRPr="003A2374">
          <w:rPr>
            <w:rStyle w:val="a5"/>
            <w:rFonts w:ascii="Arial" w:hAnsi="Arial" w:cs="Arial"/>
            <w:szCs w:val="24"/>
            <w:lang w:val="ru-RU"/>
          </w:rPr>
          <w:t>.</w:t>
        </w:r>
        <w:r w:rsidRPr="003A2374">
          <w:rPr>
            <w:rStyle w:val="a5"/>
            <w:rFonts w:ascii="Arial" w:hAnsi="Arial" w:cs="Arial"/>
            <w:szCs w:val="24"/>
          </w:rPr>
          <w:t>efrkult</w:t>
        </w:r>
        <w:r w:rsidRPr="003A2374">
          <w:rPr>
            <w:rStyle w:val="a5"/>
            <w:rFonts w:ascii="Arial" w:hAnsi="Arial" w:cs="Arial"/>
            <w:szCs w:val="24"/>
            <w:lang w:val="ru-RU"/>
          </w:rPr>
          <w:t>.</w:t>
        </w:r>
        <w:r w:rsidRPr="003A2374">
          <w:rPr>
            <w:rStyle w:val="a5"/>
            <w:rFonts w:ascii="Arial" w:hAnsi="Arial" w:cs="Arial"/>
            <w:szCs w:val="24"/>
          </w:rPr>
          <w:t>tls</w:t>
        </w:r>
        <w:r w:rsidRPr="003A2374">
          <w:rPr>
            <w:rStyle w:val="a5"/>
            <w:rFonts w:ascii="Arial" w:hAnsi="Arial" w:cs="Arial"/>
            <w:szCs w:val="24"/>
            <w:lang w:val="ru-RU"/>
          </w:rPr>
          <w:t>.</w:t>
        </w:r>
        <w:r w:rsidRPr="003A2374">
          <w:rPr>
            <w:rStyle w:val="a5"/>
            <w:rFonts w:ascii="Arial" w:hAnsi="Arial" w:cs="Arial"/>
            <w:szCs w:val="24"/>
          </w:rPr>
          <w:t>eis</w:t>
        </w:r>
        <w:r w:rsidRPr="003A2374">
          <w:rPr>
            <w:rStyle w:val="a5"/>
            <w:rFonts w:ascii="Arial" w:hAnsi="Arial" w:cs="Arial"/>
            <w:szCs w:val="24"/>
            <w:lang w:val="ru-RU"/>
          </w:rPr>
          <w:t>1.</w:t>
        </w:r>
        <w:r w:rsidRPr="003A2374">
          <w:rPr>
            <w:rStyle w:val="a5"/>
            <w:rFonts w:ascii="Arial" w:hAnsi="Arial" w:cs="Arial"/>
            <w:szCs w:val="24"/>
          </w:rPr>
          <w:t>ru</w:t>
        </w:r>
        <w:r w:rsidRPr="003A2374">
          <w:rPr>
            <w:rStyle w:val="a5"/>
            <w:rFonts w:ascii="Arial" w:hAnsi="Arial" w:cs="Arial"/>
            <w:szCs w:val="24"/>
            <w:lang w:val="ru-RU"/>
          </w:rPr>
          <w:t>/</w:t>
        </w:r>
      </w:hyperlink>
      <w:r w:rsidRPr="003A2374">
        <w:rPr>
          <w:rFonts w:ascii="Arial" w:hAnsi="Arial" w:cs="Arial"/>
          <w:color w:val="000000" w:themeColor="text1"/>
          <w:szCs w:val="24"/>
          <w:lang w:val="ru-RU"/>
        </w:rPr>
        <w:t xml:space="preserve"> (далее – сайт управления),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w:t>
      </w:r>
      <w:r w:rsidRPr="003A2374">
        <w:rPr>
          <w:rFonts w:ascii="Arial" w:hAnsi="Arial" w:cs="Arial"/>
          <w:color w:val="000000" w:themeColor="text1"/>
          <w:szCs w:val="24"/>
        </w:rPr>
        <w:t>https</w:t>
      </w:r>
      <w:r w:rsidRPr="003A2374">
        <w:rPr>
          <w:rFonts w:ascii="Arial" w:hAnsi="Arial" w:cs="Arial"/>
          <w:color w:val="000000" w:themeColor="text1"/>
          <w:szCs w:val="24"/>
          <w:lang w:val="ru-RU"/>
        </w:rPr>
        <w:t>://</w:t>
      </w:r>
      <w:r w:rsidRPr="003A2374">
        <w:rPr>
          <w:rFonts w:ascii="Arial" w:hAnsi="Arial" w:cs="Arial"/>
          <w:color w:val="000000" w:themeColor="text1"/>
          <w:szCs w:val="24"/>
        </w:rPr>
        <w:t>www</w:t>
      </w:r>
      <w:r w:rsidRPr="003A2374">
        <w:rPr>
          <w:rFonts w:ascii="Arial" w:hAnsi="Arial" w:cs="Arial"/>
          <w:color w:val="000000" w:themeColor="text1"/>
          <w:szCs w:val="24"/>
          <w:lang w:val="ru-RU"/>
        </w:rPr>
        <w:t>.</w:t>
      </w:r>
      <w:r w:rsidRPr="003A2374">
        <w:rPr>
          <w:rFonts w:ascii="Arial" w:hAnsi="Arial" w:cs="Arial"/>
          <w:color w:val="000000" w:themeColor="text1"/>
          <w:szCs w:val="24"/>
        </w:rPr>
        <w:t>gosuslugi</w:t>
      </w:r>
      <w:r w:rsidRPr="003A2374">
        <w:rPr>
          <w:rFonts w:ascii="Arial" w:hAnsi="Arial" w:cs="Arial"/>
          <w:color w:val="000000" w:themeColor="text1"/>
          <w:szCs w:val="24"/>
          <w:lang w:val="ru-RU"/>
        </w:rPr>
        <w:t>.</w:t>
      </w:r>
      <w:r w:rsidRPr="003A2374">
        <w:rPr>
          <w:rFonts w:ascii="Arial" w:hAnsi="Arial" w:cs="Arial"/>
          <w:color w:val="000000" w:themeColor="text1"/>
          <w:szCs w:val="24"/>
        </w:rPr>
        <w:t>ru</w:t>
      </w:r>
      <w:r w:rsidRPr="003A2374">
        <w:rPr>
          <w:rFonts w:ascii="Arial" w:hAnsi="Arial" w:cs="Arial"/>
          <w:color w:val="000000" w:themeColor="text1"/>
          <w:szCs w:val="24"/>
          <w:lang w:val="ru-RU"/>
        </w:rPr>
        <w:t xml:space="preserve"> (далее - Единый портал), портале государственных и муниципальных услуг (функций) Тульской области </w:t>
      </w:r>
      <w:r w:rsidRPr="003A2374">
        <w:rPr>
          <w:rFonts w:ascii="Arial" w:hAnsi="Arial" w:cs="Arial"/>
          <w:color w:val="000000" w:themeColor="text1"/>
          <w:szCs w:val="24"/>
        </w:rPr>
        <w:t>http</w:t>
      </w:r>
      <w:r w:rsidRPr="003A2374">
        <w:rPr>
          <w:rFonts w:ascii="Arial" w:hAnsi="Arial" w:cs="Arial"/>
          <w:color w:val="000000" w:themeColor="text1"/>
          <w:szCs w:val="24"/>
          <w:lang w:val="ru-RU"/>
        </w:rPr>
        <w:t>://</w:t>
      </w:r>
      <w:r w:rsidRPr="003A2374">
        <w:rPr>
          <w:rFonts w:ascii="Arial" w:hAnsi="Arial" w:cs="Arial"/>
          <w:color w:val="000000" w:themeColor="text1"/>
          <w:szCs w:val="24"/>
        </w:rPr>
        <w:t>www</w:t>
      </w:r>
      <w:r w:rsidRPr="003A2374">
        <w:rPr>
          <w:rFonts w:ascii="Arial" w:hAnsi="Arial" w:cs="Arial"/>
          <w:color w:val="000000" w:themeColor="text1"/>
          <w:szCs w:val="24"/>
          <w:lang w:val="ru-RU"/>
        </w:rPr>
        <w:t>.</w:t>
      </w:r>
      <w:r w:rsidRPr="003A2374">
        <w:rPr>
          <w:rFonts w:ascii="Arial" w:hAnsi="Arial" w:cs="Arial"/>
          <w:color w:val="000000" w:themeColor="text1"/>
          <w:szCs w:val="24"/>
        </w:rPr>
        <w:t>gosuslugi</w:t>
      </w:r>
      <w:r w:rsidRPr="003A2374">
        <w:rPr>
          <w:rFonts w:ascii="Arial" w:hAnsi="Arial" w:cs="Arial"/>
          <w:color w:val="000000" w:themeColor="text1"/>
          <w:szCs w:val="24"/>
          <w:lang w:val="ru-RU"/>
        </w:rPr>
        <w:t>71.</w:t>
      </w:r>
      <w:r w:rsidRPr="003A2374">
        <w:rPr>
          <w:rFonts w:ascii="Arial" w:hAnsi="Arial" w:cs="Arial"/>
          <w:color w:val="000000" w:themeColor="text1"/>
          <w:szCs w:val="24"/>
        </w:rPr>
        <w:t>ru</w:t>
      </w:r>
      <w:r w:rsidRPr="003A2374">
        <w:rPr>
          <w:rFonts w:ascii="Arial" w:hAnsi="Arial" w:cs="Arial"/>
          <w:color w:val="000000" w:themeColor="text1"/>
          <w:szCs w:val="24"/>
          <w:lang w:val="ru-RU"/>
        </w:rPr>
        <w:t xml:space="preserve"> (далее - Портал Тульской области).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4. Консультирование о порядке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 осуществляется непосредственно в Управлении или с использованием средств телефонной, почтовой, электронной связи.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Информация по вопросам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 предоставляется бесплатно.</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Основными требованиями к порядку информирования о предоставлении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являются:</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-достоверность предоставляемой информации;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-четкость в изложении информации;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-полнота информирования.</w:t>
      </w:r>
    </w:p>
    <w:p w:rsidR="003A2374" w:rsidRPr="003A2374" w:rsidRDefault="003A2374" w:rsidP="003A2374">
      <w:pPr>
        <w:pStyle w:val="ConsPlusNormal"/>
        <w:ind w:firstLine="567"/>
        <w:jc w:val="both"/>
        <w:rPr>
          <w:rFonts w:ascii="Arial" w:hAnsi="Arial" w:cs="Arial"/>
          <w:color w:val="000000"/>
          <w:szCs w:val="24"/>
          <w:lang w:val="ru-RU"/>
        </w:rPr>
      </w:pPr>
      <w:r w:rsidRPr="003A2374">
        <w:rPr>
          <w:rFonts w:ascii="Arial" w:hAnsi="Arial" w:cs="Arial"/>
          <w:color w:val="000000" w:themeColor="text1"/>
          <w:szCs w:val="24"/>
          <w:lang w:val="ru-RU"/>
        </w:rPr>
        <w:t xml:space="preserve"> Консультации осуществляются по вопросам:</w:t>
      </w:r>
    </w:p>
    <w:p w:rsidR="003A2374" w:rsidRPr="003A2374" w:rsidRDefault="003A2374" w:rsidP="003A2374">
      <w:pPr>
        <w:pStyle w:val="ConsPlusNormal"/>
        <w:ind w:firstLine="567"/>
        <w:jc w:val="both"/>
        <w:rPr>
          <w:rFonts w:ascii="Arial" w:hAnsi="Arial" w:cs="Arial"/>
          <w:color w:val="000000"/>
          <w:szCs w:val="24"/>
          <w:lang w:val="ru-RU"/>
        </w:rPr>
      </w:pPr>
      <w:r w:rsidRPr="003A2374">
        <w:rPr>
          <w:rFonts w:ascii="Arial" w:hAnsi="Arial" w:cs="Arial"/>
          <w:color w:val="000000" w:themeColor="text1"/>
          <w:szCs w:val="24"/>
          <w:lang w:val="ru-RU"/>
        </w:rPr>
        <w:t xml:space="preserve">-перечня документов, необходимых для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-источника получения документов, необходимых для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 (орган, организации и их местонахождение);</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-времени приема и выдачи документов;</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-сроков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-другим вопросам, непосредственно касающимся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5. При осуществлении консультирования непосредственно в Управлении специалист, в чьи должностные обязанности входит рассмотрение вопросов, связанных с оказанием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 (далее - специалист), обязан:</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-представиться, указав фамилию, имя и отчество, наименование структурного подразделения, сотрудником которого он является;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 xml:space="preserve">-дать ответы на заданные посетителем вопросы, касающиеся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Специалист обязан вести разговор в вежливой и корректной форме, лаконично, по существу вопроса.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Консультацию при устном обращении специалист Управления осуществляет не более 20 минут. Время ожидания личного приема в очереди должно составлять не более 15 минут.</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6. При обращении по телефону специалист:</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-представляется, назвав свою фамилию, имя, отчество, должность;</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-предлагает собеседнику представиться;</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-выслушивает и уточняет при необходимости суть вопроса;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-вежливо, корректно и лаконично дает ответ по существу вопроса.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7. Письменный запрос на получение консультации может быть:</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-направлен по почте;</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-направлен по электронной почте;</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-передан по факсимильной связи;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-доставлен в управление.</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Копия письменного ответа по просьбе обратившегося лица может быть направлена ему по факсимильной связи или по электронной почте.</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ответе указываются фамилия, инициалы специалиста, подготовившего ответ, а также номер телефона для справок.</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При консультировании по электронной почте ответ на обращение направляется на электронный адрес обратившегося лица не позднее 30 календарных дней со дня поступления обращения.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ответе указываются фамилия, инициалы специалиста, подготовившего ответ, а также номер телефона для справок.</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когда письменный запрос содержит вопросы, которые не входят в компетенцию Управлении, либо для которых предусмотрен иной порядок предоставления информации, специалист:</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-направляет обратившемуся лицу письмо о невозможности предоставления сведений с указанием причин;</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разъясняет право обратиться в орган, в компетенцию которого входят ответы на поставленные вопросы.</w:t>
      </w:r>
    </w:p>
    <w:p w:rsidR="003A2374" w:rsidRPr="003A2374" w:rsidRDefault="003A2374" w:rsidP="003A2374">
      <w:pPr>
        <w:spacing w:after="0" w:line="240" w:lineRule="auto"/>
        <w:ind w:firstLine="709"/>
        <w:jc w:val="both"/>
        <w:rPr>
          <w:rFonts w:ascii="Arial" w:hAnsi="Arial" w:cs="Arial"/>
          <w:color w:val="000000"/>
          <w:sz w:val="24"/>
          <w:szCs w:val="24"/>
        </w:rPr>
      </w:pPr>
      <w:r w:rsidRPr="003A2374">
        <w:rPr>
          <w:rFonts w:ascii="Arial" w:eastAsia="PT Astra Serif" w:hAnsi="Arial" w:cs="Arial"/>
          <w:sz w:val="24"/>
          <w:szCs w:val="24"/>
        </w:rPr>
        <w:lastRenderedPageBreak/>
        <w:t>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A2374" w:rsidRPr="003A2374" w:rsidRDefault="003A2374" w:rsidP="003A2374">
      <w:pPr>
        <w:spacing w:after="0" w:line="240" w:lineRule="auto"/>
        <w:ind w:firstLine="709"/>
        <w:jc w:val="both"/>
        <w:rPr>
          <w:rFonts w:ascii="Arial" w:eastAsia="PT Astra Serif" w:hAnsi="Arial" w:cs="Arial"/>
          <w:sz w:val="24"/>
          <w:szCs w:val="24"/>
        </w:rPr>
      </w:pPr>
      <w:r w:rsidRPr="003A2374">
        <w:rPr>
          <w:rFonts w:ascii="Arial" w:hAnsi="Arial" w:cs="Arial"/>
          <w:color w:val="000000" w:themeColor="text1"/>
          <w:sz w:val="24"/>
          <w:szCs w:val="24"/>
        </w:rPr>
        <w:t xml:space="preserve">8. </w:t>
      </w:r>
      <w:r w:rsidRPr="003A2374">
        <w:rPr>
          <w:rFonts w:ascii="Arial" w:eastAsia="PT Astra Serif"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На официальном сайте управления в информационно-телекоммуникационной сети "Интернет", Едином портале, Портале Тульской области размещается следующая информация: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-копии законодательных и иных нормативных правовых актов, содержащих нормы, регулирующие деятельность по предоставлению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-текст Административного регламента;</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-сведения о порядке получения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-наименования, адреса и телефоны вышестоящих органов, контролирующих деятельность Управления;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-сведения о результате оказания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 и порядке передачи результата заявителю;</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-основания для отказа в предоставлении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-сведения о порядке обжалования действий (бездействия) и решений, принятых в ходе предоставления </w:t>
      </w:r>
      <w:r w:rsidRPr="003A2374">
        <w:rPr>
          <w:rStyle w:val="Bodytext2Italic"/>
          <w:rFonts w:ascii="Arial" w:hAnsi="Arial" w:cs="Arial"/>
          <w:i w:val="0"/>
          <w:sz w:val="24"/>
          <w:szCs w:val="24"/>
        </w:rPr>
        <w:t>муниципальной</w:t>
      </w:r>
      <w:r w:rsidRPr="003A2374">
        <w:rPr>
          <w:rFonts w:ascii="Arial" w:hAnsi="Arial" w:cs="Arial"/>
          <w:color w:val="000000" w:themeColor="text1"/>
          <w:szCs w:val="24"/>
          <w:lang w:val="ru-RU"/>
        </w:rPr>
        <w:t xml:space="preserve"> услуги.</w:t>
      </w:r>
    </w:p>
    <w:p w:rsidR="003A2374" w:rsidRPr="003A2374" w:rsidRDefault="003A2374" w:rsidP="003A2374">
      <w:pPr>
        <w:pStyle w:val="Bodytext70"/>
        <w:shd w:val="clear" w:color="auto" w:fill="auto"/>
        <w:tabs>
          <w:tab w:val="left" w:pos="936"/>
        </w:tabs>
        <w:spacing w:before="0" w:line="240" w:lineRule="auto"/>
        <w:ind w:firstLine="0"/>
        <w:rPr>
          <w:rFonts w:ascii="Arial" w:hAnsi="Arial" w:cs="Arial"/>
          <w:i w:val="0"/>
          <w:sz w:val="24"/>
          <w:szCs w:val="24"/>
          <w:u w:val="single"/>
        </w:rPr>
      </w:pPr>
    </w:p>
    <w:p w:rsidR="003A2374" w:rsidRPr="003A2374" w:rsidRDefault="003A2374" w:rsidP="003A2374">
      <w:pPr>
        <w:pStyle w:val="Bodytext40"/>
        <w:numPr>
          <w:ilvl w:val="0"/>
          <w:numId w:val="29"/>
        </w:numPr>
        <w:shd w:val="clear" w:color="auto" w:fill="auto"/>
        <w:tabs>
          <w:tab w:val="left" w:pos="968"/>
        </w:tabs>
        <w:spacing w:before="0" w:after="0" w:line="240" w:lineRule="auto"/>
        <w:rPr>
          <w:rFonts w:ascii="Arial" w:hAnsi="Arial" w:cs="Arial"/>
          <w:sz w:val="24"/>
          <w:szCs w:val="24"/>
        </w:rPr>
      </w:pPr>
      <w:r w:rsidRPr="003A2374">
        <w:rPr>
          <w:rFonts w:ascii="Arial" w:hAnsi="Arial" w:cs="Arial"/>
          <w:sz w:val="24"/>
          <w:szCs w:val="24"/>
        </w:rPr>
        <w:t>Стандарт предоставления муниципальной услуги</w:t>
      </w:r>
    </w:p>
    <w:p w:rsidR="003A2374" w:rsidRPr="003A2374" w:rsidRDefault="003A2374" w:rsidP="003A2374">
      <w:pPr>
        <w:pStyle w:val="Bodytext40"/>
        <w:shd w:val="clear" w:color="auto" w:fill="auto"/>
        <w:tabs>
          <w:tab w:val="left" w:pos="968"/>
        </w:tabs>
        <w:spacing w:before="0" w:after="0" w:line="240" w:lineRule="auto"/>
        <w:ind w:left="720"/>
        <w:jc w:val="left"/>
        <w:rPr>
          <w:rFonts w:ascii="Arial" w:hAnsi="Arial" w:cs="Arial"/>
          <w:sz w:val="24"/>
          <w:szCs w:val="24"/>
        </w:rPr>
      </w:pPr>
    </w:p>
    <w:p w:rsidR="003A2374" w:rsidRPr="003A2374" w:rsidRDefault="003A2374" w:rsidP="003A2374">
      <w:pPr>
        <w:pStyle w:val="Bodytext40"/>
        <w:shd w:val="clear" w:color="auto" w:fill="auto"/>
        <w:tabs>
          <w:tab w:val="left" w:pos="968"/>
        </w:tabs>
        <w:spacing w:before="0" w:after="0" w:line="240" w:lineRule="auto"/>
        <w:rPr>
          <w:rFonts w:ascii="Arial" w:hAnsi="Arial" w:cs="Arial"/>
          <w:sz w:val="24"/>
          <w:szCs w:val="24"/>
        </w:rPr>
      </w:pPr>
      <w:r w:rsidRPr="003A2374">
        <w:rPr>
          <w:rFonts w:ascii="Arial" w:hAnsi="Arial" w:cs="Arial"/>
          <w:sz w:val="24"/>
          <w:szCs w:val="24"/>
        </w:rPr>
        <w:t>Наименование муниципальной услуги</w:t>
      </w:r>
    </w:p>
    <w:p w:rsidR="003A2374" w:rsidRPr="003A2374" w:rsidRDefault="003A2374" w:rsidP="003A2374">
      <w:pPr>
        <w:pStyle w:val="Bodytext40"/>
        <w:shd w:val="clear" w:color="auto" w:fill="auto"/>
        <w:tabs>
          <w:tab w:val="left" w:pos="968"/>
        </w:tabs>
        <w:spacing w:before="0" w:after="0" w:line="240" w:lineRule="auto"/>
        <w:rPr>
          <w:rFonts w:ascii="Arial" w:hAnsi="Arial" w:cs="Arial"/>
          <w:sz w:val="24"/>
          <w:szCs w:val="24"/>
        </w:rPr>
      </w:pPr>
    </w:p>
    <w:p w:rsidR="003A2374" w:rsidRPr="003A2374" w:rsidRDefault="003A2374" w:rsidP="003A2374">
      <w:pPr>
        <w:pStyle w:val="Bodytext40"/>
        <w:shd w:val="clear" w:color="auto" w:fill="auto"/>
        <w:tabs>
          <w:tab w:val="left" w:pos="968"/>
        </w:tabs>
        <w:spacing w:before="0" w:after="0" w:line="240" w:lineRule="auto"/>
        <w:ind w:firstLine="567"/>
        <w:jc w:val="both"/>
        <w:rPr>
          <w:rFonts w:ascii="Arial" w:eastAsia="PT Astra Serif" w:hAnsi="Arial" w:cs="Arial"/>
          <w:b w:val="0"/>
          <w:bCs w:val="0"/>
          <w:iCs/>
          <w:sz w:val="24"/>
          <w:szCs w:val="24"/>
        </w:rPr>
      </w:pPr>
      <w:r w:rsidRPr="003A2374">
        <w:rPr>
          <w:rFonts w:ascii="Arial" w:hAnsi="Arial" w:cs="Arial"/>
          <w:b w:val="0"/>
          <w:sz w:val="24"/>
          <w:szCs w:val="24"/>
        </w:rPr>
        <w:t xml:space="preserve">9. В соответствии с административным регламентом предоставляется муниципальная услуга </w:t>
      </w:r>
      <w:r w:rsidRPr="003A2374">
        <w:rPr>
          <w:rFonts w:ascii="Arial" w:hAnsi="Arial" w:cs="Arial"/>
          <w:b w:val="0"/>
          <w:color w:val="000000" w:themeColor="text1"/>
          <w:sz w:val="24"/>
          <w:szCs w:val="24"/>
        </w:rPr>
        <w:t>«Присвоение (подтверждение, лишение, восстановление)  «второго спортивного разряда» и «третьего спортивного разряда» (</w:t>
      </w:r>
      <w:r w:rsidRPr="003A2374">
        <w:rPr>
          <w:rFonts w:ascii="Arial" w:eastAsia="PT Astra Serif" w:hAnsi="Arial" w:cs="Arial"/>
          <w:b w:val="0"/>
          <w:bCs w:val="0"/>
          <w:iCs/>
          <w:sz w:val="24"/>
          <w:szCs w:val="24"/>
        </w:rPr>
        <w:t>за исключением военно-прикладных и служебно-прикладных видов спорта) на территории муниципального  образования город Ефремов».</w:t>
      </w:r>
    </w:p>
    <w:p w:rsidR="003A2374" w:rsidRPr="003A2374" w:rsidRDefault="003A2374" w:rsidP="003A2374">
      <w:pPr>
        <w:pStyle w:val="Bodytext40"/>
        <w:shd w:val="clear" w:color="auto" w:fill="auto"/>
        <w:tabs>
          <w:tab w:val="left" w:pos="968"/>
        </w:tabs>
        <w:spacing w:before="0" w:after="0" w:line="240" w:lineRule="auto"/>
        <w:ind w:firstLine="567"/>
        <w:jc w:val="both"/>
        <w:rPr>
          <w:rFonts w:ascii="Arial" w:hAnsi="Arial" w:cs="Arial"/>
          <w:b w:val="0"/>
          <w:sz w:val="24"/>
          <w:szCs w:val="24"/>
        </w:rPr>
      </w:pPr>
    </w:p>
    <w:p w:rsidR="003A2374" w:rsidRPr="003A2374" w:rsidRDefault="003A2374" w:rsidP="003A2374">
      <w:pPr>
        <w:pStyle w:val="Bodytext20"/>
        <w:shd w:val="clear" w:color="auto" w:fill="auto"/>
        <w:tabs>
          <w:tab w:val="left" w:pos="972"/>
        </w:tabs>
        <w:spacing w:before="0" w:line="240" w:lineRule="auto"/>
        <w:contextualSpacing/>
        <w:jc w:val="center"/>
        <w:rPr>
          <w:rStyle w:val="Bodytext2Italic"/>
          <w:rFonts w:ascii="Arial" w:hAnsi="Arial" w:cs="Arial"/>
          <w:b/>
          <w:i w:val="0"/>
          <w:sz w:val="24"/>
          <w:szCs w:val="24"/>
        </w:rPr>
      </w:pPr>
      <w:r w:rsidRPr="003A2374">
        <w:rPr>
          <w:rStyle w:val="Bodytext2Italic"/>
          <w:rFonts w:ascii="Arial" w:hAnsi="Arial" w:cs="Arial"/>
          <w:b/>
          <w:i w:val="0"/>
          <w:sz w:val="24"/>
          <w:szCs w:val="24"/>
        </w:rPr>
        <w:t>Наименование органа</w:t>
      </w:r>
      <w:r w:rsidRPr="003A2374">
        <w:rPr>
          <w:rFonts w:ascii="Arial" w:hAnsi="Arial" w:cs="Arial"/>
          <w:b/>
          <w:i/>
          <w:sz w:val="24"/>
          <w:szCs w:val="24"/>
        </w:rPr>
        <w:t xml:space="preserve">, </w:t>
      </w:r>
      <w:r w:rsidRPr="003A2374">
        <w:rPr>
          <w:rStyle w:val="Bodytext2Italic"/>
          <w:rFonts w:ascii="Arial" w:hAnsi="Arial" w:cs="Arial"/>
          <w:b/>
          <w:i w:val="0"/>
          <w:sz w:val="24"/>
          <w:szCs w:val="24"/>
        </w:rPr>
        <w:t>предоставляющего муниципальную услугу</w:t>
      </w:r>
    </w:p>
    <w:p w:rsidR="003A2374" w:rsidRPr="003A2374" w:rsidRDefault="003A2374" w:rsidP="003A2374">
      <w:pPr>
        <w:pStyle w:val="Bodytext20"/>
        <w:shd w:val="clear" w:color="auto" w:fill="auto"/>
        <w:tabs>
          <w:tab w:val="left" w:pos="972"/>
        </w:tabs>
        <w:spacing w:before="0" w:line="240" w:lineRule="auto"/>
        <w:contextualSpacing/>
        <w:jc w:val="center"/>
        <w:rPr>
          <w:rStyle w:val="Bodytext2Italic"/>
          <w:rFonts w:ascii="Arial" w:hAnsi="Arial" w:cs="Arial"/>
          <w:b/>
          <w:i w:val="0"/>
          <w:sz w:val="24"/>
          <w:szCs w:val="24"/>
        </w:rPr>
      </w:pPr>
    </w:p>
    <w:p w:rsidR="003A2374" w:rsidRPr="003A2374" w:rsidRDefault="003A2374" w:rsidP="003A2374">
      <w:pPr>
        <w:pStyle w:val="Bodytext20"/>
        <w:shd w:val="clear" w:color="auto" w:fill="auto"/>
        <w:tabs>
          <w:tab w:val="left" w:pos="972"/>
        </w:tabs>
        <w:spacing w:before="0" w:line="240" w:lineRule="auto"/>
        <w:ind w:firstLine="567"/>
        <w:contextualSpacing/>
        <w:rPr>
          <w:rFonts w:ascii="Arial" w:hAnsi="Arial" w:cs="Arial"/>
          <w:sz w:val="24"/>
          <w:szCs w:val="24"/>
        </w:rPr>
      </w:pPr>
      <w:r w:rsidRPr="003A2374">
        <w:rPr>
          <w:rFonts w:ascii="Arial" w:hAnsi="Arial" w:cs="Arial"/>
          <w:sz w:val="24"/>
          <w:szCs w:val="24"/>
        </w:rPr>
        <w:t>10. Муниципальную услугу предоставляет Управление по культуре, молодежной политике, физической культуре и спорту администрации муниципального образования город Ефремов.</w:t>
      </w:r>
    </w:p>
    <w:p w:rsidR="003A2374" w:rsidRPr="003A2374" w:rsidRDefault="003A2374" w:rsidP="003A2374">
      <w:pPr>
        <w:pStyle w:val="Bodytext40"/>
        <w:shd w:val="clear" w:color="auto" w:fill="auto"/>
        <w:tabs>
          <w:tab w:val="left" w:pos="968"/>
        </w:tabs>
        <w:spacing w:before="0" w:after="0" w:line="240" w:lineRule="auto"/>
        <w:contextualSpacing/>
        <w:rPr>
          <w:rFonts w:ascii="Arial" w:hAnsi="Arial" w:cs="Arial"/>
          <w:sz w:val="24"/>
          <w:szCs w:val="24"/>
        </w:rPr>
      </w:pPr>
    </w:p>
    <w:p w:rsidR="003A2374" w:rsidRPr="003A2374" w:rsidRDefault="003A2374" w:rsidP="003A2374">
      <w:pPr>
        <w:pStyle w:val="Bodytext40"/>
        <w:shd w:val="clear" w:color="auto" w:fill="auto"/>
        <w:tabs>
          <w:tab w:val="left" w:pos="968"/>
        </w:tabs>
        <w:spacing w:before="0" w:after="0" w:line="240" w:lineRule="auto"/>
        <w:contextualSpacing/>
        <w:rPr>
          <w:rFonts w:ascii="Arial" w:hAnsi="Arial" w:cs="Arial"/>
          <w:sz w:val="24"/>
          <w:szCs w:val="24"/>
        </w:rPr>
      </w:pPr>
      <w:r w:rsidRPr="003A2374">
        <w:rPr>
          <w:rFonts w:ascii="Arial" w:hAnsi="Arial" w:cs="Arial"/>
          <w:sz w:val="24"/>
          <w:szCs w:val="24"/>
        </w:rPr>
        <w:t>Описание результата предоставления муниципальной услуги</w:t>
      </w:r>
    </w:p>
    <w:p w:rsidR="003A2374" w:rsidRPr="003A2374" w:rsidRDefault="003A2374" w:rsidP="003A2374">
      <w:pPr>
        <w:pStyle w:val="Bodytext40"/>
        <w:shd w:val="clear" w:color="auto" w:fill="auto"/>
        <w:tabs>
          <w:tab w:val="left" w:pos="968"/>
        </w:tabs>
        <w:spacing w:before="0" w:after="0" w:line="240" w:lineRule="auto"/>
        <w:contextualSpacing/>
        <w:rPr>
          <w:rFonts w:ascii="Arial" w:hAnsi="Arial" w:cs="Arial"/>
          <w:sz w:val="24"/>
          <w:szCs w:val="24"/>
        </w:rPr>
      </w:pPr>
    </w:p>
    <w:p w:rsidR="003A2374" w:rsidRPr="003A2374" w:rsidRDefault="003A2374" w:rsidP="003A2374">
      <w:pPr>
        <w:pStyle w:val="Bodytext40"/>
        <w:shd w:val="clear" w:color="auto" w:fill="auto"/>
        <w:tabs>
          <w:tab w:val="left" w:pos="968"/>
        </w:tabs>
        <w:spacing w:before="0" w:after="0" w:line="240" w:lineRule="auto"/>
        <w:ind w:firstLine="567"/>
        <w:contextualSpacing/>
        <w:jc w:val="both"/>
        <w:rPr>
          <w:rStyle w:val="Bodytext4NotItalic"/>
          <w:rFonts w:ascii="Arial" w:hAnsi="Arial" w:cs="Arial"/>
          <w:b w:val="0"/>
          <w:sz w:val="24"/>
          <w:szCs w:val="24"/>
        </w:rPr>
      </w:pPr>
      <w:r w:rsidRPr="003A2374">
        <w:rPr>
          <w:rFonts w:ascii="Arial" w:hAnsi="Arial" w:cs="Arial"/>
          <w:b w:val="0"/>
          <w:sz w:val="24"/>
          <w:szCs w:val="24"/>
        </w:rPr>
        <w:t>11. Результатом предоставления муниципальной услуги</w:t>
      </w:r>
      <w:r w:rsidRPr="003A2374">
        <w:rPr>
          <w:rStyle w:val="Bodytext4NotItalic"/>
          <w:rFonts w:ascii="Arial" w:hAnsi="Arial" w:cs="Arial"/>
          <w:b w:val="0"/>
          <w:sz w:val="24"/>
          <w:szCs w:val="24"/>
        </w:rPr>
        <w:t xml:space="preserve"> является:</w:t>
      </w:r>
    </w:p>
    <w:p w:rsidR="003A2374" w:rsidRPr="003A2374" w:rsidRDefault="003A2374" w:rsidP="003A2374">
      <w:pPr>
        <w:pStyle w:val="Bodytext40"/>
        <w:shd w:val="clear" w:color="auto" w:fill="auto"/>
        <w:tabs>
          <w:tab w:val="left" w:pos="968"/>
        </w:tabs>
        <w:spacing w:before="0" w:after="0" w:line="240" w:lineRule="auto"/>
        <w:ind w:firstLine="567"/>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1) принятие решения о присвоении спортивного разряда либо об отказе в присвоении спортивного разряда;</w:t>
      </w:r>
    </w:p>
    <w:p w:rsidR="003A2374" w:rsidRPr="003A2374" w:rsidRDefault="003A2374" w:rsidP="003A2374">
      <w:pPr>
        <w:pStyle w:val="Bodytext40"/>
        <w:shd w:val="clear" w:color="auto" w:fill="auto"/>
        <w:tabs>
          <w:tab w:val="left" w:pos="968"/>
        </w:tabs>
        <w:spacing w:before="0" w:after="0" w:line="240" w:lineRule="auto"/>
        <w:ind w:firstLine="567"/>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 xml:space="preserve"> 2) принятие решения о подтверждении спортивного разряда либо об отказе в подтверждении спортивного разряда;</w:t>
      </w:r>
    </w:p>
    <w:p w:rsidR="003A2374" w:rsidRPr="003A2374" w:rsidRDefault="003A2374" w:rsidP="003A2374">
      <w:pPr>
        <w:pStyle w:val="Bodytext40"/>
        <w:shd w:val="clear" w:color="auto" w:fill="auto"/>
        <w:tabs>
          <w:tab w:val="left" w:pos="968"/>
        </w:tabs>
        <w:spacing w:before="0" w:after="0" w:line="240" w:lineRule="auto"/>
        <w:ind w:firstLine="567"/>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3) принятие решения о лишении спортивного разряда либо об отказе в лишении спортивного разряда;</w:t>
      </w:r>
    </w:p>
    <w:p w:rsidR="003A2374" w:rsidRPr="003A2374" w:rsidRDefault="003A2374" w:rsidP="003A2374">
      <w:pPr>
        <w:pStyle w:val="Bodytext40"/>
        <w:shd w:val="clear" w:color="auto" w:fill="auto"/>
        <w:tabs>
          <w:tab w:val="left" w:pos="968"/>
        </w:tabs>
        <w:spacing w:before="0" w:after="0" w:line="240" w:lineRule="auto"/>
        <w:ind w:firstLine="567"/>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 xml:space="preserve">4) принятие решения о восстановлении спортивного разряда либо об отказе </w:t>
      </w:r>
      <w:r w:rsidRPr="003A2374">
        <w:rPr>
          <w:rFonts w:ascii="Arial" w:hAnsi="Arial" w:cs="Arial"/>
          <w:b w:val="0"/>
          <w:color w:val="000000" w:themeColor="text1"/>
          <w:sz w:val="24"/>
          <w:szCs w:val="24"/>
        </w:rPr>
        <w:lastRenderedPageBreak/>
        <w:t>в восстановлении спортивного разряда.</w:t>
      </w:r>
    </w:p>
    <w:p w:rsidR="003A2374" w:rsidRPr="003A2374" w:rsidRDefault="003A2374" w:rsidP="003A2374">
      <w:pPr>
        <w:pStyle w:val="Bodytext40"/>
        <w:shd w:val="clear" w:color="auto" w:fill="auto"/>
        <w:tabs>
          <w:tab w:val="left" w:pos="968"/>
        </w:tabs>
        <w:spacing w:before="0" w:after="0" w:line="240" w:lineRule="auto"/>
        <w:ind w:firstLine="567"/>
        <w:contextualSpacing/>
        <w:jc w:val="both"/>
        <w:rPr>
          <w:rFonts w:ascii="Arial" w:hAnsi="Arial" w:cs="Arial"/>
          <w:b w:val="0"/>
          <w:color w:val="000000" w:themeColor="text1"/>
          <w:sz w:val="24"/>
          <w:szCs w:val="24"/>
        </w:rPr>
      </w:pPr>
    </w:p>
    <w:p w:rsidR="003A2374" w:rsidRPr="003A2374" w:rsidRDefault="003A2374" w:rsidP="003A2374">
      <w:pPr>
        <w:spacing w:line="240" w:lineRule="auto"/>
        <w:ind w:firstLine="709"/>
        <w:jc w:val="center"/>
        <w:outlineLvl w:val="0"/>
        <w:rPr>
          <w:rFonts w:ascii="Arial" w:eastAsia="PT Astra Serif" w:hAnsi="Arial" w:cs="Arial"/>
          <w:b/>
          <w:bCs/>
          <w:sz w:val="24"/>
          <w:szCs w:val="24"/>
        </w:rPr>
      </w:pPr>
      <w:r w:rsidRPr="003A2374">
        <w:rPr>
          <w:rFonts w:ascii="Arial" w:hAnsi="Arial" w:cs="Arial"/>
          <w:b/>
          <w:sz w:val="24"/>
          <w:szCs w:val="24"/>
        </w:rPr>
        <w:t xml:space="preserve">Сроки предоставления муниципальной услуги, </w:t>
      </w:r>
      <w:r w:rsidRPr="003A2374">
        <w:rPr>
          <w:rFonts w:ascii="Arial" w:eastAsia="PT Astra Serif" w:hAnsi="Arial" w:cs="Arial"/>
          <w:b/>
          <w:bCs/>
          <w:sz w:val="24"/>
          <w:szCs w:val="24"/>
        </w:rPr>
        <w:t xml:space="preserve">в том числе с учетом необходимости обращения в организации, участвующие в предоставлении </w:t>
      </w:r>
      <w:r w:rsidRPr="003A2374">
        <w:rPr>
          <w:rFonts w:ascii="Arial" w:eastAsia="PT Astra Serif" w:hAnsi="Arial" w:cs="Arial"/>
          <w:b/>
          <w:sz w:val="24"/>
          <w:szCs w:val="24"/>
        </w:rPr>
        <w:t>муниципальной</w:t>
      </w:r>
      <w:r w:rsidRPr="003A2374">
        <w:rPr>
          <w:rFonts w:ascii="Arial" w:eastAsia="PT Astra Serif" w:hAnsi="Arial" w:cs="Arial"/>
          <w:b/>
          <w:bCs/>
          <w:sz w:val="24"/>
          <w:szCs w:val="24"/>
        </w:rPr>
        <w:t xml:space="preserve"> услуги, срок приостановления предоставления</w:t>
      </w:r>
      <w:r w:rsidRPr="003A2374">
        <w:rPr>
          <w:rFonts w:ascii="Arial" w:eastAsia="PT Astra Serif" w:hAnsi="Arial" w:cs="Arial"/>
          <w:b/>
          <w:sz w:val="24"/>
          <w:szCs w:val="24"/>
        </w:rPr>
        <w:t xml:space="preserve"> муниципальной</w:t>
      </w:r>
      <w:r w:rsidRPr="003A2374">
        <w:rPr>
          <w:rFonts w:ascii="Arial" w:eastAsia="PT Astra Serif" w:hAnsi="Arial" w:cs="Arial"/>
          <w:b/>
          <w:bCs/>
          <w:sz w:val="24"/>
          <w:szCs w:val="24"/>
        </w:rPr>
        <w:t xml:space="preserve"> услуги, срок выдачи (направления) документов, являющихся результатом предоставления </w:t>
      </w:r>
      <w:r w:rsidRPr="003A2374">
        <w:rPr>
          <w:rFonts w:ascii="Arial" w:eastAsia="PT Astra Serif" w:hAnsi="Arial" w:cs="Arial"/>
          <w:b/>
          <w:sz w:val="24"/>
          <w:szCs w:val="24"/>
        </w:rPr>
        <w:t>муниципальной</w:t>
      </w:r>
      <w:r w:rsidRPr="003A2374">
        <w:rPr>
          <w:rFonts w:ascii="Arial" w:eastAsia="PT Astra Serif" w:hAnsi="Arial" w:cs="Arial"/>
          <w:b/>
          <w:bCs/>
          <w:sz w:val="24"/>
          <w:szCs w:val="24"/>
        </w:rPr>
        <w:t xml:space="preserve"> услуги</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szCs w:val="24"/>
          <w:lang w:val="ru-RU"/>
        </w:rPr>
        <w:t>12.</w:t>
      </w:r>
      <w:r w:rsidRPr="003A2374">
        <w:rPr>
          <w:rFonts w:ascii="Arial" w:hAnsi="Arial" w:cs="Arial"/>
          <w:b/>
          <w:szCs w:val="24"/>
          <w:lang w:val="ru-RU"/>
        </w:rPr>
        <w:t xml:space="preserve"> </w:t>
      </w:r>
      <w:r w:rsidRPr="003A2374">
        <w:rPr>
          <w:rFonts w:ascii="Arial" w:hAnsi="Arial" w:cs="Arial"/>
          <w:color w:val="000000" w:themeColor="text1"/>
          <w:szCs w:val="24"/>
          <w:lang w:val="ru-RU"/>
        </w:rPr>
        <w:t xml:space="preserve">Решение о присвоении спортивного разряда либо об отказе в присвоении спортивного разряда принимается Управлением в течение 25 рабочих дней со дня поступления документов для присвоения спортивного разряда, указанных в </w:t>
      </w:r>
      <w:hyperlink w:history="1">
        <w:r w:rsidRPr="003A2374">
          <w:rPr>
            <w:rFonts w:ascii="Arial" w:hAnsi="Arial" w:cs="Arial"/>
            <w:color w:val="000000" w:themeColor="text1"/>
            <w:szCs w:val="24"/>
            <w:lang w:val="ru-RU"/>
          </w:rPr>
          <w:t>пункте 14.1</w:t>
        </w:r>
      </w:hyperlink>
      <w:r w:rsidRPr="003A2374">
        <w:rPr>
          <w:rFonts w:ascii="Arial" w:hAnsi="Arial" w:cs="Arial"/>
          <w:color w:val="000000" w:themeColor="text1"/>
          <w:szCs w:val="24"/>
          <w:lang w:val="ru-RU"/>
        </w:rPr>
        <w:t xml:space="preserve"> настоящего Административного регламента, и оформляется в виде документа, который подписывается руководителем Управления.</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принятия решения о присвоении спортивного разряда копия документа о принятом решении в течение 10 рабочих дней со дня его подписания направляется Заявителю и (или) размещается на официальном сайте Управления в информационно-телекоммуникационной сети "Интернет".</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принятия решения об отказе в присвоении спортивного разряда Управление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12.1. Решение о подтверждении спортивного разряда либо об отказе в подтверждении спортивного разряда принимается Управлением в течение 20 рабочих дней со дня поступления ходатайства о подтверждении спортивного разряда с приложенными документами, указанными в </w:t>
      </w:r>
      <w:hyperlink w:history="1">
        <w:r w:rsidRPr="003A2374">
          <w:rPr>
            <w:rFonts w:ascii="Arial" w:hAnsi="Arial" w:cs="Arial"/>
            <w:color w:val="000000" w:themeColor="text1"/>
            <w:szCs w:val="24"/>
            <w:lang w:val="ru-RU"/>
          </w:rPr>
          <w:t>пункте 14.2</w:t>
        </w:r>
      </w:hyperlink>
      <w:r w:rsidRPr="003A2374">
        <w:rPr>
          <w:rFonts w:ascii="Arial" w:hAnsi="Arial" w:cs="Arial"/>
          <w:color w:val="000000" w:themeColor="text1"/>
          <w:szCs w:val="24"/>
          <w:lang w:val="ru-RU"/>
        </w:rPr>
        <w:t xml:space="preserve"> настоящего Административного регламента, в виде документа, который подписывается руководителем Управления.</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Копия документа о принятом решении в течение 10 рабочих дней со дня его подписания направляется Заявителю и (или) размещается на официальном сайте Управления в информационно-телекоммуникационной сети "Интернет".</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12.2. Решение о лишении спортивного разряда либо об отказе в лишении спортивного разряда принимается Управлением в течение 2 месяцев со дня поступления заявления о лишении спортивного разряда в соответствии с </w:t>
      </w:r>
      <w:hyperlink w:history="1">
        <w:r w:rsidRPr="003A2374">
          <w:rPr>
            <w:rFonts w:ascii="Arial" w:hAnsi="Arial" w:cs="Arial"/>
            <w:color w:val="000000" w:themeColor="text1"/>
            <w:szCs w:val="24"/>
            <w:lang w:val="ru-RU"/>
          </w:rPr>
          <w:t>пунктом 14.3</w:t>
        </w:r>
      </w:hyperlink>
      <w:r w:rsidRPr="003A2374">
        <w:rPr>
          <w:rFonts w:ascii="Arial" w:hAnsi="Arial" w:cs="Arial"/>
          <w:color w:val="000000" w:themeColor="text1"/>
          <w:szCs w:val="24"/>
          <w:lang w:val="ru-RU"/>
        </w:rPr>
        <w:t xml:space="preserve"> настоящего Административного регламента и оформляется документом, который подписывается руководителем Управления.</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принятия решения о лишении спортивного разряда копия документа о принятом решении в течение 5 рабочих дней со дня его подписания направляется Заявителю и(или) размещается на официальном сайте Управления в информационно-телекоммуникационной сети "Интернет".</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принятия решения об отказе в лишении спортивного разряда Управление в течение 5 рабочих дней со дня принятия такого решения направляет Заявителю обоснованный письменный отказ.</w:t>
      </w:r>
    </w:p>
    <w:p w:rsidR="003A2374" w:rsidRPr="003A2374" w:rsidRDefault="003A2374" w:rsidP="003A2374">
      <w:pPr>
        <w:pStyle w:val="ConsPlusNormal"/>
        <w:pBdr>
          <w:right w:val="none" w:sz="4" w:space="1" w:color="000000"/>
        </w:pBdr>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12.3. Решение о восстановлении спортивного разряда либо об отказе в восстановлении спортивного разряда принимается Управлением в течение 2 месяцев со дня поступления заявления о восстановлении спортивного разряда в соответствии с </w:t>
      </w:r>
      <w:hyperlink w:history="1">
        <w:r w:rsidRPr="003A2374">
          <w:rPr>
            <w:rFonts w:ascii="Arial" w:hAnsi="Arial" w:cs="Arial"/>
            <w:color w:val="000000" w:themeColor="text1"/>
            <w:szCs w:val="24"/>
            <w:lang w:val="ru-RU"/>
          </w:rPr>
          <w:t>пунктом 14.4</w:t>
        </w:r>
      </w:hyperlink>
      <w:r w:rsidRPr="003A2374">
        <w:rPr>
          <w:rFonts w:ascii="Arial" w:hAnsi="Arial" w:cs="Arial"/>
          <w:color w:val="000000" w:themeColor="text1"/>
          <w:szCs w:val="24"/>
          <w:lang w:val="ru-RU"/>
        </w:rPr>
        <w:t xml:space="preserve"> настоящего Административного регламента и оформляется документом, который подписывается руководителем Управления.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принятия решения о восстановлении спортивного разряда копия документа о принятом решении в течение 5 рабочих дней со дня его подписания направляется Заявителю и(или) размещается на официальном сайте Управления в информационно-телекоммуникационной сети "Интернет".</w:t>
      </w:r>
    </w:p>
    <w:p w:rsidR="003A2374" w:rsidRPr="003A2374" w:rsidRDefault="003A2374" w:rsidP="003A2374">
      <w:pPr>
        <w:pStyle w:val="Bodytext40"/>
        <w:shd w:val="clear" w:color="auto" w:fill="auto"/>
        <w:tabs>
          <w:tab w:val="left" w:pos="0"/>
        </w:tabs>
        <w:spacing w:before="0" w:after="0" w:line="240" w:lineRule="auto"/>
        <w:ind w:firstLine="920"/>
        <w:contextualSpacing/>
        <w:jc w:val="both"/>
        <w:rPr>
          <w:rFonts w:ascii="Arial" w:hAnsi="Arial" w:cs="Arial"/>
          <w:b w:val="0"/>
          <w:color w:val="000000"/>
          <w:sz w:val="24"/>
          <w:szCs w:val="24"/>
        </w:rPr>
      </w:pPr>
      <w:r w:rsidRPr="003A2374">
        <w:rPr>
          <w:rFonts w:ascii="Arial" w:hAnsi="Arial" w:cs="Arial"/>
          <w:b w:val="0"/>
          <w:color w:val="000000" w:themeColor="text1"/>
          <w:sz w:val="24"/>
          <w:szCs w:val="24"/>
        </w:rPr>
        <w:t xml:space="preserve">В случае принятия решения об отказе в восстановлении спортивного </w:t>
      </w:r>
      <w:r w:rsidRPr="003A2374">
        <w:rPr>
          <w:rFonts w:ascii="Arial" w:hAnsi="Arial" w:cs="Arial"/>
          <w:b w:val="0"/>
          <w:color w:val="000000" w:themeColor="text1"/>
          <w:sz w:val="24"/>
          <w:szCs w:val="24"/>
        </w:rPr>
        <w:lastRenderedPageBreak/>
        <w:t>разряда Управление в течение 5 рабочих дней со дня принятия такого решения направляет Заявителю обоснованный письменный отказ.</w:t>
      </w:r>
    </w:p>
    <w:p w:rsidR="003A2374" w:rsidRPr="003A2374" w:rsidRDefault="003A2374" w:rsidP="003A2374">
      <w:pPr>
        <w:pStyle w:val="Bodytext40"/>
        <w:shd w:val="clear" w:color="auto" w:fill="auto"/>
        <w:tabs>
          <w:tab w:val="left" w:pos="0"/>
        </w:tabs>
        <w:spacing w:before="0" w:after="0" w:line="240" w:lineRule="auto"/>
        <w:ind w:firstLine="920"/>
        <w:contextualSpacing/>
        <w:jc w:val="both"/>
        <w:rPr>
          <w:rFonts w:ascii="Arial" w:hAnsi="Arial" w:cs="Arial"/>
          <w:b w:val="0"/>
          <w:color w:val="000000"/>
          <w:sz w:val="24"/>
          <w:szCs w:val="24"/>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Нормативные правовые акты, регулирующие предоставление </w:t>
      </w:r>
    </w:p>
    <w:p w:rsidR="003A2374" w:rsidRPr="003A2374" w:rsidRDefault="003A2374" w:rsidP="003A2374">
      <w:pPr>
        <w:pStyle w:val="ConsPlusTitle"/>
        <w:jc w:val="center"/>
        <w:outlineLvl w:val="2"/>
        <w:rPr>
          <w:color w:val="000000" w:themeColor="text1"/>
          <w:szCs w:val="24"/>
          <w:lang w:val="ru-RU"/>
        </w:rPr>
      </w:pPr>
      <w:r w:rsidRPr="003A2374">
        <w:rPr>
          <w:szCs w:val="24"/>
          <w:lang w:val="ru-RU"/>
        </w:rPr>
        <w:t>муниципальной</w:t>
      </w:r>
      <w:r w:rsidRPr="003A2374">
        <w:rPr>
          <w:color w:val="000000" w:themeColor="text1"/>
          <w:szCs w:val="24"/>
          <w:lang w:val="ru-RU"/>
        </w:rPr>
        <w:t xml:space="preserve">  услуги</w:t>
      </w:r>
    </w:p>
    <w:p w:rsidR="003A2374" w:rsidRPr="003A2374" w:rsidRDefault="003A2374" w:rsidP="003A2374">
      <w:pPr>
        <w:pStyle w:val="ConsPlusTitle"/>
        <w:jc w:val="center"/>
        <w:outlineLvl w:val="2"/>
        <w:rPr>
          <w:color w:val="000000"/>
          <w:szCs w:val="24"/>
          <w:lang w:val="ru-RU"/>
        </w:rPr>
      </w:pPr>
    </w:p>
    <w:p w:rsidR="003A2374" w:rsidRPr="003A2374" w:rsidRDefault="003A2374" w:rsidP="003A2374">
      <w:pPr>
        <w:pStyle w:val="Bodytext40"/>
        <w:shd w:val="clear" w:color="auto" w:fill="auto"/>
        <w:tabs>
          <w:tab w:val="left" w:pos="1021"/>
        </w:tabs>
        <w:spacing w:before="0" w:after="0" w:line="240" w:lineRule="auto"/>
        <w:ind w:left="560"/>
        <w:contextualSpacing/>
        <w:jc w:val="both"/>
        <w:rPr>
          <w:rFonts w:ascii="Arial" w:hAnsi="Arial" w:cs="Arial"/>
          <w:b w:val="0"/>
          <w:sz w:val="24"/>
          <w:szCs w:val="24"/>
        </w:rPr>
      </w:pPr>
      <w:r w:rsidRPr="003A2374">
        <w:rPr>
          <w:rFonts w:ascii="Arial" w:hAnsi="Arial" w:cs="Arial"/>
          <w:b w:val="0"/>
          <w:sz w:val="24"/>
          <w:szCs w:val="24"/>
        </w:rPr>
        <w:t>13. Предоставление муниципальной услуги осуществляется в соответствии с:</w:t>
      </w:r>
    </w:p>
    <w:p w:rsidR="003A2374" w:rsidRPr="003A2374" w:rsidRDefault="003A2374" w:rsidP="003A2374">
      <w:pPr>
        <w:pStyle w:val="Bodytext40"/>
        <w:shd w:val="clear" w:color="auto" w:fill="auto"/>
        <w:tabs>
          <w:tab w:val="left" w:pos="1021"/>
        </w:tabs>
        <w:spacing w:before="0" w:after="0" w:line="240" w:lineRule="auto"/>
        <w:ind w:firstLine="560"/>
        <w:contextualSpacing/>
        <w:jc w:val="both"/>
        <w:rPr>
          <w:rFonts w:ascii="Arial" w:hAnsi="Arial" w:cs="Arial"/>
          <w:b w:val="0"/>
          <w:color w:val="000000" w:themeColor="text1"/>
          <w:sz w:val="24"/>
          <w:szCs w:val="24"/>
        </w:rPr>
      </w:pPr>
      <w:r w:rsidRPr="003A2374">
        <w:rPr>
          <w:rFonts w:ascii="Arial" w:hAnsi="Arial" w:cs="Arial"/>
          <w:b w:val="0"/>
          <w:sz w:val="24"/>
          <w:szCs w:val="24"/>
        </w:rPr>
        <w:t xml:space="preserve">- </w:t>
      </w:r>
      <w:hyperlink r:id="rId9" w:tooltip="https://login.consultant.ru/link/?req=doc&amp;base=LAW&amp;n=2875&amp;date=28.07.2021" w:history="1">
        <w:r w:rsidRPr="003A2374">
          <w:rPr>
            <w:rFonts w:ascii="Arial" w:hAnsi="Arial" w:cs="Arial"/>
            <w:b w:val="0"/>
            <w:color w:val="000000" w:themeColor="text1"/>
            <w:sz w:val="24"/>
            <w:szCs w:val="24"/>
          </w:rPr>
          <w:t>Конституцией</w:t>
        </w:r>
      </w:hyperlink>
      <w:r w:rsidRPr="003A2374">
        <w:rPr>
          <w:rFonts w:ascii="Arial" w:hAnsi="Arial" w:cs="Arial"/>
          <w:b w:val="0"/>
          <w:color w:val="000000" w:themeColor="text1"/>
          <w:sz w:val="24"/>
          <w:szCs w:val="24"/>
        </w:rPr>
        <w:t xml:space="preserve"> Российской Федерации;</w:t>
      </w:r>
    </w:p>
    <w:p w:rsidR="003A2374" w:rsidRPr="003A2374" w:rsidRDefault="003A2374" w:rsidP="003A2374">
      <w:pPr>
        <w:pStyle w:val="Bodytext40"/>
        <w:shd w:val="clear" w:color="auto" w:fill="auto"/>
        <w:tabs>
          <w:tab w:val="left" w:pos="1021"/>
        </w:tabs>
        <w:spacing w:before="0" w:after="0" w:line="240" w:lineRule="auto"/>
        <w:ind w:firstLine="560"/>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 xml:space="preserve">- Федеральным </w:t>
      </w:r>
      <w:hyperlink r:id="rId10" w:tooltip="https://login.consultant.ru/link/?req=doc&amp;base=LAW&amp;n=387127&amp;date=28.07.2021" w:history="1">
        <w:r w:rsidRPr="003A2374">
          <w:rPr>
            <w:rFonts w:ascii="Arial" w:hAnsi="Arial" w:cs="Arial"/>
            <w:b w:val="0"/>
            <w:color w:val="000000" w:themeColor="text1"/>
            <w:sz w:val="24"/>
            <w:szCs w:val="24"/>
          </w:rPr>
          <w:t>законом</w:t>
        </w:r>
      </w:hyperlink>
      <w:r w:rsidRPr="003A2374">
        <w:rPr>
          <w:rFonts w:ascii="Arial" w:hAnsi="Arial" w:cs="Arial"/>
          <w:b w:val="0"/>
          <w:color w:val="000000" w:themeColor="text1"/>
          <w:sz w:val="24"/>
          <w:szCs w:val="24"/>
        </w:rPr>
        <w:t xml:space="preserve"> от 24 ноября 1995 года N 181-ФЗ "О социальной защите инвалидов в Российской Федерации";</w:t>
      </w:r>
    </w:p>
    <w:p w:rsidR="003A2374" w:rsidRPr="003A2374" w:rsidRDefault="003A2374" w:rsidP="003A2374">
      <w:pPr>
        <w:pStyle w:val="Bodytext40"/>
        <w:shd w:val="clear" w:color="auto" w:fill="auto"/>
        <w:tabs>
          <w:tab w:val="left" w:pos="1021"/>
        </w:tabs>
        <w:spacing w:before="0" w:after="0" w:line="240" w:lineRule="auto"/>
        <w:ind w:firstLine="560"/>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 xml:space="preserve">- Федеральным </w:t>
      </w:r>
      <w:hyperlink r:id="rId11" w:tooltip="https://login.consultant.ru/link/?req=doc&amp;base=LAW&amp;n=389740&amp;date=28.07.2021&amp;dst=654&amp;fld=134" w:history="1">
        <w:r w:rsidRPr="003A2374">
          <w:rPr>
            <w:rFonts w:ascii="Arial" w:hAnsi="Arial" w:cs="Arial"/>
            <w:b w:val="0"/>
            <w:color w:val="000000" w:themeColor="text1"/>
            <w:sz w:val="24"/>
            <w:szCs w:val="24"/>
          </w:rPr>
          <w:t>законом</w:t>
        </w:r>
      </w:hyperlink>
      <w:r w:rsidRPr="003A2374">
        <w:rPr>
          <w:rFonts w:ascii="Arial" w:hAnsi="Arial" w:cs="Arial"/>
          <w:b w:val="0"/>
          <w:color w:val="000000" w:themeColor="text1"/>
          <w:sz w:val="24"/>
          <w:szCs w:val="24"/>
        </w:rPr>
        <w:t xml:space="preserve"> от 4 декабря 2007 года N 329-ФЗ "О физической - культуре и спорте в Российской Федерации";</w:t>
      </w:r>
    </w:p>
    <w:p w:rsidR="003A2374" w:rsidRPr="003A2374" w:rsidRDefault="003A2374" w:rsidP="003A2374">
      <w:pPr>
        <w:pStyle w:val="Bodytext40"/>
        <w:shd w:val="clear" w:color="auto" w:fill="auto"/>
        <w:tabs>
          <w:tab w:val="left" w:pos="1021"/>
        </w:tabs>
        <w:spacing w:before="0" w:after="0" w:line="240" w:lineRule="auto"/>
        <w:ind w:firstLine="560"/>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 xml:space="preserve">- Федеральным </w:t>
      </w:r>
      <w:hyperlink r:id="rId12" w:tooltip="https://login.consultant.ru/link/?req=doc&amp;base=LAW&amp;n=389741&amp;date=28.07.2021&amp;dst=100094&amp;fld=134" w:history="1">
        <w:r w:rsidRPr="003A2374">
          <w:rPr>
            <w:rFonts w:ascii="Arial" w:hAnsi="Arial" w:cs="Arial"/>
            <w:b w:val="0"/>
            <w:color w:val="000000" w:themeColor="text1"/>
            <w:sz w:val="24"/>
            <w:szCs w:val="24"/>
          </w:rPr>
          <w:t>законом</w:t>
        </w:r>
      </w:hyperlink>
      <w:r w:rsidRPr="003A2374">
        <w:rPr>
          <w:rFonts w:ascii="Arial" w:hAnsi="Arial" w:cs="Arial"/>
          <w:b w:val="0"/>
          <w:color w:val="000000" w:themeColor="text1"/>
          <w:sz w:val="24"/>
          <w:szCs w:val="24"/>
        </w:rPr>
        <w:t xml:space="preserve"> от 27 июля 2010 года N 210-ФЗ "Об организации предоставления государственных и муниципальных услуг";</w:t>
      </w:r>
    </w:p>
    <w:p w:rsidR="003A2374" w:rsidRPr="003A2374" w:rsidRDefault="003A2374" w:rsidP="003A2374">
      <w:pPr>
        <w:pStyle w:val="Bodytext40"/>
        <w:shd w:val="clear" w:color="auto" w:fill="auto"/>
        <w:tabs>
          <w:tab w:val="left" w:pos="1021"/>
        </w:tabs>
        <w:spacing w:before="0" w:after="0" w:line="240" w:lineRule="auto"/>
        <w:ind w:firstLine="560"/>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 xml:space="preserve">- Федеральным </w:t>
      </w:r>
      <w:hyperlink r:id="rId13" w:tooltip="https://login.consultant.ru/link/?req=doc&amp;base=LAW&amp;n=387126&amp;date=28.07.2021" w:history="1">
        <w:r w:rsidRPr="003A2374">
          <w:rPr>
            <w:rFonts w:ascii="Arial" w:hAnsi="Arial" w:cs="Arial"/>
            <w:b w:val="0"/>
            <w:color w:val="000000" w:themeColor="text1"/>
            <w:sz w:val="24"/>
            <w:szCs w:val="24"/>
          </w:rPr>
          <w:t>законом</w:t>
        </w:r>
      </w:hyperlink>
      <w:r w:rsidRPr="003A2374">
        <w:rPr>
          <w:rFonts w:ascii="Arial" w:hAnsi="Arial" w:cs="Arial"/>
          <w:b w:val="0"/>
          <w:color w:val="000000" w:themeColor="text1"/>
          <w:sz w:val="24"/>
          <w:szCs w:val="24"/>
        </w:rPr>
        <w:t xml:space="preserve"> от 6 апреля 2011 года N 63-ФЗ "Об электронной подписи";</w:t>
      </w:r>
    </w:p>
    <w:p w:rsidR="003A2374" w:rsidRPr="003A2374" w:rsidRDefault="003A2374" w:rsidP="003A2374">
      <w:pPr>
        <w:pStyle w:val="Bodytext40"/>
        <w:shd w:val="clear" w:color="auto" w:fill="auto"/>
        <w:tabs>
          <w:tab w:val="left" w:pos="1021"/>
        </w:tabs>
        <w:spacing w:before="0" w:after="0" w:line="240" w:lineRule="auto"/>
        <w:ind w:firstLine="560"/>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 xml:space="preserve">- </w:t>
      </w:r>
      <w:hyperlink r:id="rId14" w:tooltip="https://login.consultant.ru/link/?req=doc&amp;base=RLAW067&amp;n=109847&amp;date=28.07.2021" w:history="1">
        <w:r w:rsidRPr="003A2374">
          <w:rPr>
            <w:rFonts w:ascii="Arial" w:hAnsi="Arial" w:cs="Arial"/>
            <w:b w:val="0"/>
            <w:color w:val="000000" w:themeColor="text1"/>
            <w:sz w:val="24"/>
            <w:szCs w:val="24"/>
          </w:rPr>
          <w:t>Законом</w:t>
        </w:r>
      </w:hyperlink>
      <w:r w:rsidRPr="003A2374">
        <w:rPr>
          <w:rFonts w:ascii="Arial" w:hAnsi="Arial" w:cs="Arial"/>
          <w:b w:val="0"/>
          <w:color w:val="000000" w:themeColor="text1"/>
          <w:sz w:val="24"/>
          <w:szCs w:val="24"/>
        </w:rPr>
        <w:t xml:space="preserve"> Тульской области от 13 июля 2009 года N 1306-ЗТО "О физической культуре и спорте";</w:t>
      </w:r>
    </w:p>
    <w:p w:rsidR="003A2374" w:rsidRPr="003A2374" w:rsidRDefault="003A2374" w:rsidP="003A2374">
      <w:pPr>
        <w:pStyle w:val="Bodytext40"/>
        <w:shd w:val="clear" w:color="auto" w:fill="auto"/>
        <w:tabs>
          <w:tab w:val="left" w:pos="1021"/>
        </w:tabs>
        <w:spacing w:before="0" w:after="0" w:line="240" w:lineRule="auto"/>
        <w:ind w:firstLine="560"/>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 xml:space="preserve">- </w:t>
      </w:r>
      <w:hyperlink r:id="rId15" w:tooltip="https://login.consultant.ru/link/?req=doc&amp;base=LAW&amp;n=389102&amp;date=28.07.2021&amp;dst=91&amp;fld=134" w:history="1">
        <w:r w:rsidRPr="003A2374">
          <w:rPr>
            <w:rFonts w:ascii="Arial" w:hAnsi="Arial" w:cs="Arial"/>
            <w:b w:val="0"/>
            <w:color w:val="000000" w:themeColor="text1"/>
            <w:sz w:val="24"/>
            <w:szCs w:val="24"/>
          </w:rPr>
          <w:t>Приказом</w:t>
        </w:r>
      </w:hyperlink>
      <w:r w:rsidRPr="003A2374">
        <w:rPr>
          <w:rFonts w:ascii="Arial" w:hAnsi="Arial" w:cs="Arial"/>
          <w:b w:val="0"/>
          <w:color w:val="000000" w:themeColor="text1"/>
          <w:sz w:val="24"/>
          <w:szCs w:val="24"/>
        </w:rPr>
        <w:t xml:space="preserve"> Министерства спорта Российской Федерации от 20 февраля 2017 года N108 "Об утверждении Положения о Единой всероссийской спортивной классификации";</w:t>
      </w:r>
    </w:p>
    <w:p w:rsidR="003A2374" w:rsidRPr="003A2374" w:rsidRDefault="003A2374" w:rsidP="003A2374">
      <w:pPr>
        <w:pStyle w:val="Bodytext40"/>
        <w:shd w:val="clear" w:color="auto" w:fill="auto"/>
        <w:tabs>
          <w:tab w:val="left" w:pos="1021"/>
        </w:tabs>
        <w:spacing w:before="0" w:after="0" w:line="240" w:lineRule="auto"/>
        <w:ind w:firstLine="560"/>
        <w:contextualSpacing/>
        <w:jc w:val="both"/>
        <w:rPr>
          <w:rFonts w:ascii="Arial" w:hAnsi="Arial" w:cs="Arial"/>
          <w:b w:val="0"/>
          <w:color w:val="000000" w:themeColor="text1"/>
          <w:sz w:val="24"/>
          <w:szCs w:val="24"/>
        </w:rPr>
      </w:pPr>
      <w:r w:rsidRPr="003A2374">
        <w:rPr>
          <w:rFonts w:ascii="Arial" w:hAnsi="Arial" w:cs="Arial"/>
          <w:b w:val="0"/>
          <w:color w:val="000000" w:themeColor="text1"/>
          <w:sz w:val="24"/>
          <w:szCs w:val="24"/>
        </w:rPr>
        <w:t>-</w:t>
      </w:r>
      <w:r w:rsidRPr="003A2374">
        <w:rPr>
          <w:rFonts w:ascii="Arial" w:hAnsi="Arial" w:cs="Arial"/>
          <w:sz w:val="24"/>
          <w:szCs w:val="24"/>
        </w:rPr>
        <w:t xml:space="preserve"> </w:t>
      </w:r>
      <w:r w:rsidRPr="003A2374">
        <w:rPr>
          <w:rFonts w:ascii="Arial" w:hAnsi="Arial" w:cs="Arial"/>
          <w:b w:val="0"/>
          <w:sz w:val="24"/>
          <w:szCs w:val="24"/>
        </w:rPr>
        <w:t>иными нормативными правовыми актами Российской Федерации, Тульской области и муниципального образования город Ефремов, регламентирующими правоотношения в данной сфере</w:t>
      </w:r>
      <w:r w:rsidRPr="003A2374">
        <w:rPr>
          <w:rFonts w:ascii="Arial" w:hAnsi="Arial" w:cs="Arial"/>
          <w:b w:val="0"/>
          <w:color w:val="000000" w:themeColor="text1"/>
          <w:sz w:val="24"/>
          <w:szCs w:val="24"/>
        </w:rPr>
        <w:t>.</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Перечень нормативных правовых актов, регулирующих предоставление </w:t>
      </w:r>
      <w:r w:rsidRPr="003A2374">
        <w:rPr>
          <w:rFonts w:ascii="Arial" w:hAnsi="Arial" w:cs="Arial"/>
          <w:szCs w:val="24"/>
          <w:lang w:val="ru-RU"/>
        </w:rPr>
        <w:t>муниципальной</w:t>
      </w:r>
      <w:r w:rsidRPr="003A2374">
        <w:rPr>
          <w:rFonts w:ascii="Arial" w:hAnsi="Arial" w:cs="Arial"/>
          <w:color w:val="000000" w:themeColor="text1"/>
          <w:szCs w:val="24"/>
          <w:lang w:val="ru-RU"/>
        </w:rPr>
        <w:t xml:space="preserve"> услуги, размещен в информационно-телекоммуникационной сети "Интернет" на официальном сайте Управления, на Едином портале, на Портале Тульской области.</w:t>
      </w:r>
    </w:p>
    <w:p w:rsidR="003A2374" w:rsidRPr="003A2374" w:rsidRDefault="003A2374" w:rsidP="003A2374">
      <w:pPr>
        <w:pStyle w:val="ConsPlusNormal"/>
        <w:ind w:firstLine="540"/>
        <w:jc w:val="both"/>
        <w:rPr>
          <w:rFonts w:ascii="Arial" w:hAnsi="Arial" w:cs="Arial"/>
          <w:color w:val="000000"/>
          <w:szCs w:val="24"/>
          <w:lang w:val="ru-RU"/>
        </w:rPr>
      </w:pPr>
    </w:p>
    <w:p w:rsidR="003A2374" w:rsidRPr="003A2374" w:rsidRDefault="003A2374" w:rsidP="003A2374">
      <w:pPr>
        <w:pStyle w:val="ConsPlusTitle"/>
        <w:jc w:val="center"/>
        <w:outlineLvl w:val="2"/>
        <w:rPr>
          <w:szCs w:val="24"/>
          <w:lang w:val="ru-RU"/>
        </w:rPr>
      </w:pPr>
      <w:r w:rsidRPr="003A2374">
        <w:rPr>
          <w:szCs w:val="24"/>
          <w:lang w:val="ru-RU"/>
        </w:rPr>
        <w:t>Исчерпывающий перечень документов,</w:t>
      </w:r>
    </w:p>
    <w:p w:rsidR="003A2374" w:rsidRPr="003A2374" w:rsidRDefault="003A2374" w:rsidP="003A2374">
      <w:pPr>
        <w:pStyle w:val="ConsPlusTitle"/>
        <w:jc w:val="center"/>
        <w:outlineLvl w:val="2"/>
        <w:rPr>
          <w:szCs w:val="24"/>
          <w:lang w:val="ru-RU"/>
        </w:rPr>
      </w:pPr>
      <w:r w:rsidRPr="003A2374">
        <w:rPr>
          <w:szCs w:val="24"/>
          <w:lang w:val="ru-RU"/>
        </w:rPr>
        <w:t>необходимых в соответствии с нормативными правовыми актами</w:t>
      </w:r>
    </w:p>
    <w:p w:rsidR="003A2374" w:rsidRPr="003A2374" w:rsidRDefault="003A2374" w:rsidP="003A2374">
      <w:pPr>
        <w:pStyle w:val="ConsPlusTitle"/>
        <w:jc w:val="center"/>
        <w:outlineLvl w:val="2"/>
        <w:rPr>
          <w:szCs w:val="24"/>
          <w:lang w:val="ru-RU"/>
        </w:rPr>
      </w:pPr>
      <w:r w:rsidRPr="003A2374">
        <w:rPr>
          <w:szCs w:val="24"/>
          <w:lang w:val="ru-RU"/>
        </w:rPr>
        <w:t>для предоставления муниципальной услуги и услуг,</w:t>
      </w:r>
    </w:p>
    <w:p w:rsidR="003A2374" w:rsidRPr="003A2374" w:rsidRDefault="003A2374" w:rsidP="003A2374">
      <w:pPr>
        <w:pStyle w:val="ConsPlusTitle"/>
        <w:jc w:val="center"/>
        <w:outlineLvl w:val="2"/>
        <w:rPr>
          <w:szCs w:val="24"/>
          <w:lang w:val="ru-RU"/>
        </w:rPr>
      </w:pPr>
      <w:r w:rsidRPr="003A2374">
        <w:rPr>
          <w:szCs w:val="24"/>
          <w:lang w:val="ru-RU"/>
        </w:rPr>
        <w:t>которые являются необходимыми и обязательными для предоставления муниципальной услуги, подлежащих предоставлению Заявителем,</w:t>
      </w:r>
    </w:p>
    <w:p w:rsidR="003A2374" w:rsidRPr="003A2374" w:rsidRDefault="003A2374" w:rsidP="003A2374">
      <w:pPr>
        <w:pStyle w:val="ConsPlusTitle"/>
        <w:jc w:val="center"/>
        <w:outlineLvl w:val="2"/>
        <w:rPr>
          <w:szCs w:val="24"/>
          <w:lang w:val="ru-RU"/>
        </w:rPr>
      </w:pPr>
      <w:r w:rsidRPr="003A2374">
        <w:rPr>
          <w:szCs w:val="24"/>
          <w:lang w:val="ru-RU"/>
        </w:rPr>
        <w:t xml:space="preserve"> способы их получения Заявителем, в том числе в электронной форме, </w:t>
      </w:r>
    </w:p>
    <w:p w:rsidR="003A2374" w:rsidRPr="003A2374" w:rsidRDefault="003A2374" w:rsidP="003A2374">
      <w:pPr>
        <w:pStyle w:val="ConsPlusTitle"/>
        <w:jc w:val="center"/>
        <w:outlineLvl w:val="2"/>
        <w:rPr>
          <w:szCs w:val="24"/>
          <w:lang w:val="ru-RU"/>
        </w:rPr>
      </w:pPr>
      <w:r w:rsidRPr="003A2374">
        <w:rPr>
          <w:szCs w:val="24"/>
          <w:lang w:val="ru-RU"/>
        </w:rPr>
        <w:t>порядок их предоставления</w:t>
      </w:r>
    </w:p>
    <w:p w:rsidR="003A2374" w:rsidRPr="003A2374" w:rsidRDefault="003A2374" w:rsidP="003A2374">
      <w:pPr>
        <w:pStyle w:val="ConsPlusTitle"/>
        <w:jc w:val="center"/>
        <w:outlineLvl w:val="2"/>
        <w:rPr>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14.1. В целях присвоения спортивного разряда Заявитель подает в Управление следующие документы:</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w:t>
      </w:r>
      <w:r w:rsidRPr="003A2374">
        <w:rPr>
          <w:rFonts w:ascii="Arial" w:eastAsia="PT Astra Serif" w:hAnsi="Arial" w:cs="Arial"/>
          <w:bCs/>
          <w:szCs w:val="24"/>
          <w:lang w:val="ru-RU"/>
        </w:rPr>
        <w:t xml:space="preserve"> представление для присвоения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w:t>
      </w:r>
      <w:r w:rsidRPr="003A2374">
        <w:rPr>
          <w:rFonts w:ascii="Arial" w:eastAsia="PT Astra Serif" w:hAnsi="Arial" w:cs="Arial"/>
          <w:bCs/>
          <w:szCs w:val="24"/>
          <w:highlight w:val="white"/>
          <w:lang w:val="ru-RU"/>
        </w:rPr>
        <w:t>ления федерального органа</w:t>
      </w:r>
      <w:r w:rsidRPr="003A2374">
        <w:rPr>
          <w:rFonts w:ascii="Arial" w:hAnsi="Arial" w:cs="Arial"/>
          <w:color w:val="000000" w:themeColor="text1"/>
          <w:szCs w:val="24"/>
          <w:lang w:val="ru-RU"/>
        </w:rPr>
        <w:t xml:space="preserve"> (приложение  к Административному регламенту);</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копию протокола или выписку из протокола соревнования, подписанного председателем судейской коллегии соревнования (главным судьей), отражающего выполнение норм, требований и условий их выполнения;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3) копию справки о составе и квалификации судейской коллегии, подписанной председателем судейской коллегии (главным судьей) и лицом, уполномоченным </w:t>
      </w:r>
      <w:r w:rsidRPr="003A2374">
        <w:rPr>
          <w:rFonts w:ascii="Arial" w:hAnsi="Arial" w:cs="Arial"/>
          <w:color w:val="000000" w:themeColor="text1"/>
          <w:szCs w:val="24"/>
          <w:lang w:val="ru-RU"/>
        </w:rPr>
        <w:lastRenderedPageBreak/>
        <w:t>организацией, проводящей соревнования (за исключением международных соревнований);</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4) две фотографии размером 3 </w:t>
      </w:r>
      <w:r w:rsidRPr="003A2374">
        <w:rPr>
          <w:rFonts w:ascii="Arial" w:hAnsi="Arial" w:cs="Arial"/>
          <w:color w:val="000000" w:themeColor="text1"/>
          <w:szCs w:val="24"/>
        </w:rPr>
        <w:t>x</w:t>
      </w:r>
      <w:r w:rsidRPr="003A2374">
        <w:rPr>
          <w:rFonts w:ascii="Arial" w:hAnsi="Arial" w:cs="Arial"/>
          <w:color w:val="000000" w:themeColor="text1"/>
          <w:szCs w:val="24"/>
          <w:lang w:val="ru-RU"/>
        </w:rPr>
        <w:t xml:space="preserve"> 4 см;</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5)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6)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7) 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3A2374" w:rsidRPr="003A2374" w:rsidRDefault="003A2374" w:rsidP="003A2374">
      <w:pPr>
        <w:pStyle w:val="ConsPlusNormal"/>
        <w:ind w:firstLine="709"/>
        <w:jc w:val="both"/>
        <w:rPr>
          <w:rFonts w:ascii="Arial" w:hAnsi="Arial" w:cs="Arial"/>
          <w:color w:val="000000" w:themeColor="text1"/>
          <w:szCs w:val="24"/>
          <w:lang w:val="ru-RU"/>
        </w:rPr>
      </w:pPr>
      <w:r w:rsidRPr="003A2374">
        <w:rPr>
          <w:rFonts w:ascii="Arial" w:hAnsi="Arial" w:cs="Arial"/>
          <w:color w:val="000000" w:themeColor="text1"/>
          <w:szCs w:val="24"/>
          <w:lang w:val="ru-RU"/>
        </w:rPr>
        <w:t>Для лиц, не достигших возраста 14 лет, - копию свидетельства о рождении.</w:t>
      </w:r>
    </w:p>
    <w:p w:rsidR="003A2374" w:rsidRPr="003A2374" w:rsidRDefault="003A2374" w:rsidP="003A2374">
      <w:pPr>
        <w:spacing w:after="0" w:line="240" w:lineRule="auto"/>
        <w:ind w:firstLine="709"/>
        <w:jc w:val="both"/>
        <w:rPr>
          <w:rFonts w:ascii="Arial" w:hAnsi="Arial" w:cs="Arial"/>
          <w:color w:val="000000" w:themeColor="text1"/>
          <w:sz w:val="24"/>
          <w:szCs w:val="24"/>
        </w:rPr>
      </w:pPr>
      <w:r w:rsidRPr="003A2374">
        <w:rPr>
          <w:rFonts w:ascii="Arial" w:eastAsia="PT Astra Serif" w:hAnsi="Arial" w:cs="Arial"/>
          <w:bCs/>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3A2374" w:rsidRPr="003A2374" w:rsidRDefault="003A2374" w:rsidP="003A2374">
      <w:pPr>
        <w:pStyle w:val="ConsPlusNormal"/>
        <w:ind w:firstLine="540"/>
        <w:jc w:val="both"/>
        <w:rPr>
          <w:rFonts w:ascii="Arial" w:hAnsi="Arial" w:cs="Arial"/>
          <w:color w:val="000000" w:themeColor="text1"/>
          <w:szCs w:val="24"/>
          <w:lang w:val="ru-RU"/>
        </w:rPr>
      </w:pPr>
      <w:bookmarkStart w:id="1" w:name="Par179"/>
      <w:bookmarkEnd w:id="1"/>
      <w:r w:rsidRPr="003A2374">
        <w:rPr>
          <w:rFonts w:ascii="Arial" w:hAnsi="Arial" w:cs="Arial"/>
          <w:color w:val="000000" w:themeColor="text1"/>
          <w:szCs w:val="24"/>
          <w:lang w:val="ru-RU"/>
        </w:rPr>
        <w:t>14.2. Для принятия решения о подтверждении спортивного разряда Заявителем подается ходатайство о подтверждении спортивного разряда (далее - ходатайство) в срок не ранее чем за 2 месяца до дня окончания и не позднее дня окончания срока, на который был присвоен спортивный разряд. Ходатайство заверяется печатью (при наличии) и подписью руководителя региональной спортивной федерации,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(в случае отсутствия спортивной федерации или приостановления действия государственной аккредитации региональной спортивной федерации)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К ходатайству прилагаются следующие документы:</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bookmarkStart w:id="2" w:name="Par182"/>
      <w:bookmarkEnd w:id="2"/>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14.3. Для принятия решения о лишении спортивного разряда Заявителем подается заявление о лишении спортивного разряда, заверенное печатью (при наличии) и подписью руководителя региональной спортивной федерации,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(в случае отсутствия спортивной федерации или </w:t>
      </w:r>
      <w:r w:rsidRPr="003A2374">
        <w:rPr>
          <w:rFonts w:ascii="Arial" w:hAnsi="Arial" w:cs="Arial"/>
          <w:color w:val="000000" w:themeColor="text1"/>
          <w:szCs w:val="24"/>
          <w:lang w:val="ru-RU"/>
        </w:rPr>
        <w:lastRenderedPageBreak/>
        <w:t>приостановления действия государственной аккредитации региональной спортивной федерации), которое должно содержать:</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фамилию, имя, отчество (при наличии), дату рождения спортсмена, в отношении которого подано заявление о лишении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дату и номер приказа Управления о присвоении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 сведения, подтверждающие основания для лишения спортивного разряда (с приложением документов, подтверждающих основания для лишения).</w:t>
      </w:r>
      <w:bookmarkStart w:id="3" w:name="Par186"/>
      <w:bookmarkEnd w:id="3"/>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14.4. Для принятия решения о восстановлении спортивного разряда Заявителем подается заявление, заверенное печатью (при наличии) и подписью руководителя региональной спортивной федерации, о восстановлении спортивного разряда, которое должно содержать:</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фамилию, имя, отчество (при наличии), дату рождения спортсмена, в отношении которого подано заявление о восстановлении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дату и номер приказа Управления о лишении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14.5. Документы, указанные в </w:t>
      </w:r>
      <w:hyperlink w:history="1">
        <w:r w:rsidRPr="003A2374">
          <w:rPr>
            <w:rFonts w:ascii="Arial" w:hAnsi="Arial" w:cs="Arial"/>
            <w:color w:val="000000" w:themeColor="text1"/>
            <w:szCs w:val="24"/>
            <w:lang w:val="ru-RU"/>
          </w:rPr>
          <w:t>пунктах 14.1</w:t>
        </w:r>
      </w:hyperlink>
      <w:r w:rsidRPr="003A2374">
        <w:rPr>
          <w:rFonts w:ascii="Arial" w:hAnsi="Arial" w:cs="Arial"/>
          <w:color w:val="000000" w:themeColor="text1"/>
          <w:szCs w:val="24"/>
          <w:lang w:val="ru-RU"/>
        </w:rPr>
        <w:t>-</w:t>
      </w:r>
      <w:hyperlink w:history="1">
        <w:r w:rsidRPr="003A2374">
          <w:rPr>
            <w:rFonts w:ascii="Arial" w:hAnsi="Arial" w:cs="Arial"/>
            <w:color w:val="000000" w:themeColor="text1"/>
            <w:szCs w:val="24"/>
            <w:lang w:val="ru-RU"/>
          </w:rPr>
          <w:t>14.4</w:t>
        </w:r>
      </w:hyperlink>
      <w:r w:rsidRPr="003A2374">
        <w:rPr>
          <w:rFonts w:ascii="Arial" w:hAnsi="Arial" w:cs="Arial"/>
          <w:color w:val="000000" w:themeColor="text1"/>
          <w:szCs w:val="24"/>
          <w:lang w:val="ru-RU"/>
        </w:rPr>
        <w:t xml:space="preserve"> настоящего Административного регламента, могут представляться лично, почтовым отправлением, направляться в электронной форме с использованием информационной системы Единый портал.</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Документы, необходимые для получения муниципальной услуги, представляемые в форме электронных документов, подписываются в соответствии с требованиями Федерального </w:t>
      </w:r>
      <w:hyperlink r:id="rId16" w:tooltip="https://login.consultant.ru/link/?req=doc&amp;base=LAW&amp;n=389741&amp;date=28.07.2021" w:history="1">
        <w:r w:rsidRPr="003A2374">
          <w:rPr>
            <w:rFonts w:ascii="Arial" w:hAnsi="Arial" w:cs="Arial"/>
            <w:color w:val="000000" w:themeColor="text1"/>
            <w:szCs w:val="24"/>
            <w:lang w:val="ru-RU"/>
          </w:rPr>
          <w:t>закона</w:t>
        </w:r>
      </w:hyperlink>
      <w:r w:rsidRPr="003A2374">
        <w:rPr>
          <w:rFonts w:ascii="Arial" w:hAnsi="Arial" w:cs="Arial"/>
          <w:color w:val="000000" w:themeColor="text1"/>
          <w:szCs w:val="24"/>
          <w:lang w:val="ru-RU"/>
        </w:rPr>
        <w:t xml:space="preserve"> от 27 июля 2010 года </w:t>
      </w:r>
      <w:r w:rsidRPr="003A2374">
        <w:rPr>
          <w:rFonts w:ascii="Arial" w:hAnsi="Arial" w:cs="Arial"/>
          <w:color w:val="000000" w:themeColor="text1"/>
          <w:szCs w:val="24"/>
        </w:rPr>
        <w:t>N</w:t>
      </w:r>
      <w:r w:rsidRPr="003A2374">
        <w:rPr>
          <w:rFonts w:ascii="Arial" w:hAnsi="Arial" w:cs="Arial"/>
          <w:color w:val="000000" w:themeColor="text1"/>
          <w:szCs w:val="24"/>
          <w:lang w:val="ru-RU"/>
        </w:rPr>
        <w:t xml:space="preserve">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Федерального </w:t>
      </w:r>
      <w:hyperlink r:id="rId17" w:tooltip="https://login.consultant.ru/link/?req=doc&amp;base=LAW&amp;n=387126&amp;date=28.07.2021" w:history="1">
        <w:r w:rsidRPr="003A2374">
          <w:rPr>
            <w:rFonts w:ascii="Arial" w:hAnsi="Arial" w:cs="Arial"/>
            <w:color w:val="000000" w:themeColor="text1"/>
            <w:szCs w:val="24"/>
            <w:lang w:val="ru-RU"/>
          </w:rPr>
          <w:t>закона</w:t>
        </w:r>
      </w:hyperlink>
      <w:r w:rsidRPr="003A2374">
        <w:rPr>
          <w:rFonts w:ascii="Arial" w:hAnsi="Arial" w:cs="Arial"/>
          <w:color w:val="000000" w:themeColor="text1"/>
          <w:szCs w:val="24"/>
          <w:lang w:val="ru-RU"/>
        </w:rPr>
        <w:t xml:space="preserve"> от 6 апреля 2011 года </w:t>
      </w:r>
      <w:r w:rsidRPr="003A2374">
        <w:rPr>
          <w:rFonts w:ascii="Arial" w:hAnsi="Arial" w:cs="Arial"/>
          <w:color w:val="000000" w:themeColor="text1"/>
          <w:szCs w:val="24"/>
        </w:rPr>
        <w:t>N</w:t>
      </w:r>
      <w:r w:rsidRPr="003A2374">
        <w:rPr>
          <w:rFonts w:ascii="Arial" w:hAnsi="Arial" w:cs="Arial"/>
          <w:color w:val="000000" w:themeColor="text1"/>
          <w:szCs w:val="24"/>
          <w:lang w:val="ru-RU"/>
        </w:rPr>
        <w:t xml:space="preserve"> 63-ФЗ "Об электронной подписи" (далее - Федеральный закон "Об электронной подписи") электронной подписью.</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Датой подачи документов считается день поступления представления о присвоении спортивного разряда, заявления о восстановлении спортивного разряда, ходатайства о подтверждении спортивного разряда в форме электронного документа от Заявителя.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Перечень документов, необходимых для получения муниципальной услуги, можно получить у должностного лица Управления, ответственного за оказание муниципальной услуги, на бумажном и электронном носителях, а также на официальном сайте Управления, на Едином портале, Портале Тульской области.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При подаче документов, предусмотренных пунктами 14.1-14.4, 37-38 настоящего Административного регламента, в электронной форме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документов, направляется электронное сообщение об их приеме.</w:t>
      </w:r>
    </w:p>
    <w:p w:rsidR="003A2374" w:rsidRPr="003A2374" w:rsidRDefault="003A2374" w:rsidP="003A2374">
      <w:pPr>
        <w:pStyle w:val="ConsPlusNormal"/>
        <w:ind w:firstLine="540"/>
        <w:jc w:val="both"/>
        <w:rPr>
          <w:rFonts w:ascii="Arial" w:hAnsi="Arial" w:cs="Arial"/>
          <w:color w:val="000000" w:themeColor="text1"/>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Исчерпывающий перечень документов, необходимых</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в соответствии с нормативными правовыми актами</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для предоставления муниципальной услуги, которые находятся</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в распоряжении государственных органов, органов местного</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самоуправления и иных органов, участвующих в предоставлении</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государственных или муниципальных услуг, и которые Заявитель</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вправе представить, а также способы их получения</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Заявителями, в том числе в электронной форме, порядок их представления</w:t>
      </w:r>
    </w:p>
    <w:p w:rsidR="003A2374" w:rsidRPr="003A2374" w:rsidRDefault="003A2374" w:rsidP="003A2374">
      <w:pPr>
        <w:pStyle w:val="ConsPlusTitle"/>
        <w:jc w:val="center"/>
        <w:rPr>
          <w:b w:val="0"/>
          <w:color w:val="000000" w:themeColor="text1"/>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услуги, отсутствуют.</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В течение 5 рабочих дней со дня подачи Заявителем заявления и документов, предусмотренных пунктами 14.1 - 14.4, 37 - 38 настоящего Административного регламента, специалистом Управления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 </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w:t>
      </w:r>
      <w:r w:rsidRPr="003A2374">
        <w:rPr>
          <w:rFonts w:ascii="Arial" w:hAnsi="Arial" w:cs="Arial"/>
          <w:color w:val="000000" w:themeColor="text1"/>
          <w:szCs w:val="24"/>
          <w:lang w:val="ru-RU"/>
        </w:rPr>
        <w:tab/>
        <w:t>сведения из Единого государственного реестра юридических лиц;</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w:t>
      </w:r>
      <w:r w:rsidRPr="003A2374">
        <w:rPr>
          <w:rFonts w:ascii="Arial" w:hAnsi="Arial" w:cs="Arial"/>
          <w:color w:val="000000" w:themeColor="text1"/>
          <w:szCs w:val="24"/>
          <w:lang w:val="ru-RU"/>
        </w:rPr>
        <w:tab/>
        <w:t>сведения из Единого государственного реестра индивидуальных предпринимателей;</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w:t>
      </w:r>
      <w:r w:rsidRPr="003A2374">
        <w:rPr>
          <w:rFonts w:ascii="Arial" w:hAnsi="Arial" w:cs="Arial"/>
          <w:color w:val="000000" w:themeColor="text1"/>
          <w:szCs w:val="24"/>
          <w:lang w:val="ru-RU"/>
        </w:rPr>
        <w:tab/>
        <w:t>проверка у кандидата действительности паспорта гражданина Российской Федерации;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4)</w:t>
      </w:r>
      <w:r w:rsidRPr="003A2374">
        <w:rPr>
          <w:rFonts w:ascii="Arial" w:hAnsi="Arial" w:cs="Arial"/>
          <w:color w:val="000000" w:themeColor="text1"/>
          <w:szCs w:val="24"/>
          <w:lang w:val="ru-RU"/>
        </w:rPr>
        <w:tab/>
        <w:t>сведения о государственной регистрации рождения, содержащиеся в Едином государственном реестре записей актов гражданского состояния, кандидата.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16. Управлению запрещается требовать от Заявителя: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tooltip="https://login.consultant.ru/link/?req=doc&amp;base=LAW&amp;n=389741&amp;date=28.07.2021&amp;dst=100010&amp;fld=134" w:history="1">
        <w:r w:rsidRPr="003A2374">
          <w:rPr>
            <w:rFonts w:ascii="Arial" w:hAnsi="Arial" w:cs="Arial"/>
            <w:color w:val="000000" w:themeColor="text1"/>
            <w:szCs w:val="24"/>
            <w:lang w:val="ru-RU"/>
          </w:rPr>
          <w:t>частью 1 статьи 1</w:t>
        </w:r>
      </w:hyperlink>
      <w:r w:rsidRPr="003A2374">
        <w:rPr>
          <w:rFonts w:ascii="Arial" w:hAnsi="Arial" w:cs="Arial"/>
          <w:color w:val="000000" w:themeColor="text1"/>
          <w:szCs w:val="24"/>
          <w:lang w:val="ru-RU"/>
        </w:rPr>
        <w:t xml:space="preserve"> Федерального закона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указанных в </w:t>
      </w:r>
      <w:hyperlink r:id="rId19" w:tooltip="https://login.consultant.ru/link/?req=doc&amp;base=LAW&amp;n=389741&amp;date=28.07.2021&amp;dst=43&amp;fld=134" w:history="1">
        <w:r w:rsidRPr="003A2374">
          <w:rPr>
            <w:rFonts w:ascii="Arial" w:hAnsi="Arial" w:cs="Arial"/>
            <w:color w:val="000000" w:themeColor="text1"/>
            <w:szCs w:val="24"/>
            <w:lang w:val="ru-RU"/>
          </w:rPr>
          <w:t>части 6 статьи 7</w:t>
        </w:r>
      </w:hyperlink>
      <w:r w:rsidRPr="003A2374">
        <w:rPr>
          <w:rFonts w:ascii="Arial" w:hAnsi="Arial" w:cs="Arial"/>
          <w:color w:val="000000" w:themeColor="text1"/>
          <w:szCs w:val="24"/>
          <w:lang w:val="ru-RU"/>
        </w:rPr>
        <w:t xml:space="preserve">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Управление по собственной инициативе;</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tooltip="https://login.consultant.ru/link/?req=doc&amp;base=LAW&amp;n=389741&amp;date=28.07.2021&amp;dst=100056&amp;fld=134" w:history="1">
        <w:r w:rsidRPr="003A2374">
          <w:rPr>
            <w:rFonts w:ascii="Arial" w:hAnsi="Arial" w:cs="Arial"/>
            <w:color w:val="000000" w:themeColor="text1"/>
            <w:szCs w:val="24"/>
            <w:lang w:val="ru-RU"/>
          </w:rPr>
          <w:t>части 1 статьи 9</w:t>
        </w:r>
      </w:hyperlink>
      <w:r w:rsidRPr="003A2374">
        <w:rPr>
          <w:rFonts w:ascii="Arial" w:hAnsi="Arial" w:cs="Arial"/>
          <w:color w:val="000000" w:themeColor="text1"/>
          <w:szCs w:val="24"/>
          <w:lang w:val="ru-RU"/>
        </w:rPr>
        <w:t xml:space="preserve"> Федерального закона "Об организации предоставления государственных и муниципальных услуг";</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4)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3A2374" w:rsidRPr="003A2374" w:rsidRDefault="003A2374" w:rsidP="003A2374">
      <w:pPr>
        <w:pStyle w:val="ConsPlusTitle"/>
        <w:jc w:val="center"/>
        <w:outlineLvl w:val="2"/>
        <w:rPr>
          <w:color w:val="000000" w:themeColor="text1"/>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Исчерпывающий перечень оснований</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для отказа в приеме документов, необходимых</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для предоставления муниципальной услуги</w:t>
      </w:r>
    </w:p>
    <w:p w:rsidR="003A2374" w:rsidRPr="003A2374" w:rsidRDefault="003A2374" w:rsidP="003A2374">
      <w:pPr>
        <w:pStyle w:val="ConsPlusTitle"/>
        <w:jc w:val="center"/>
        <w:rPr>
          <w:color w:val="000000"/>
          <w:szCs w:val="24"/>
          <w:lang w:val="ru-RU"/>
        </w:rPr>
      </w:pPr>
    </w:p>
    <w:p w:rsidR="003A2374" w:rsidRPr="003A2374" w:rsidRDefault="002D4A10" w:rsidP="003A2374">
      <w:pPr>
        <w:pStyle w:val="ConsPlusNormal"/>
        <w:ind w:firstLine="540"/>
        <w:jc w:val="both"/>
        <w:rPr>
          <w:rFonts w:ascii="Arial" w:hAnsi="Arial" w:cs="Arial"/>
          <w:color w:val="000000" w:themeColor="text1"/>
          <w:szCs w:val="24"/>
          <w:lang w:val="ru-RU"/>
        </w:rPr>
      </w:pPr>
      <w:hyperlink r:id="rId21" w:tooltip="https://login.consultant.ru/link/?req=doc&amp;base=RLAW067&amp;n=101211&amp;date=28.07.2021&amp;dst=100068&amp;fld=134" w:history="1">
        <w:r w:rsidR="003A2374" w:rsidRPr="003A2374">
          <w:rPr>
            <w:rFonts w:ascii="Arial" w:hAnsi="Arial" w:cs="Arial"/>
            <w:color w:val="000000" w:themeColor="text1"/>
            <w:szCs w:val="24"/>
            <w:lang w:val="ru-RU"/>
          </w:rPr>
          <w:t>17</w:t>
        </w:r>
      </w:hyperlink>
      <w:r w:rsidR="003A2374" w:rsidRPr="003A2374">
        <w:rPr>
          <w:rFonts w:ascii="Arial" w:hAnsi="Arial" w:cs="Arial"/>
          <w:color w:val="000000" w:themeColor="text1"/>
          <w:szCs w:val="24"/>
          <w:lang w:val="ru-RU"/>
        </w:rPr>
        <w:t>. Основания для отказа в приеме документов, необходимых для предоставления муниципальной услуги, не предусмотрены.</w:t>
      </w:r>
    </w:p>
    <w:p w:rsidR="003A2374" w:rsidRPr="003A2374" w:rsidRDefault="003A2374" w:rsidP="003A2374">
      <w:pPr>
        <w:pStyle w:val="ConsPlusTitle"/>
        <w:jc w:val="center"/>
        <w:outlineLvl w:val="2"/>
        <w:rPr>
          <w:color w:val="000000" w:themeColor="text1"/>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Исчерпывающий перечень оснований для приостановления</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и (или) отказа в предоставлении муниципальной услуги</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18.1. В случае подачи Заявителем документов для присвоения спортивного разряда, не соответствующих требованиям, предусмотренным </w:t>
      </w:r>
      <w:hyperlink w:history="1">
        <w:r w:rsidRPr="003A2374">
          <w:rPr>
            <w:rFonts w:ascii="Arial" w:hAnsi="Arial" w:cs="Arial"/>
            <w:color w:val="000000" w:themeColor="text1"/>
            <w:szCs w:val="24"/>
            <w:lang w:val="ru-RU"/>
          </w:rPr>
          <w:t>пунктом 14.1</w:t>
        </w:r>
      </w:hyperlink>
      <w:r w:rsidRPr="003A2374">
        <w:rPr>
          <w:rFonts w:ascii="Arial" w:hAnsi="Arial" w:cs="Arial"/>
          <w:color w:val="000000" w:themeColor="text1"/>
          <w:szCs w:val="24"/>
          <w:lang w:val="ru-RU"/>
        </w:rPr>
        <w:t xml:space="preserve"> настоящего Административного регламента, Управление в течение 10 рабочих дней со дня их поступления возвращает их Заявителю с указанием причин возврата.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Управление.</w:t>
      </w:r>
    </w:p>
    <w:p w:rsidR="003A2374" w:rsidRPr="003A2374" w:rsidRDefault="003A2374" w:rsidP="003A2374">
      <w:pPr>
        <w:widowControl w:val="0"/>
        <w:tabs>
          <w:tab w:val="left" w:pos="567"/>
        </w:tabs>
        <w:spacing w:after="0" w:line="240" w:lineRule="auto"/>
        <w:ind w:firstLine="709"/>
        <w:contextualSpacing/>
        <w:jc w:val="both"/>
        <w:rPr>
          <w:rFonts w:ascii="Arial" w:eastAsia="PT Astra Serif" w:hAnsi="Arial" w:cs="Arial"/>
          <w:sz w:val="24"/>
          <w:szCs w:val="24"/>
          <w:highlight w:val="white"/>
        </w:rPr>
      </w:pPr>
      <w:r w:rsidRPr="003A2374">
        <w:rPr>
          <w:rFonts w:ascii="Arial" w:eastAsia="PT Astra Serif" w:hAnsi="Arial" w:cs="Arial"/>
          <w:sz w:val="24"/>
          <w:szCs w:val="24"/>
          <w:highlight w:val="white"/>
        </w:rPr>
        <w:t>18.2. В случае подачи Заявителем документов для подтверждения спортивного разряда, не соответствующих требованиям, предусмотренным пунктом 14.2 настоящего Административного регламента, Управление в течение 10 рабочих дней со дня их поступления возвращает их Заявителю с указанием причин возврата.</w:t>
      </w:r>
    </w:p>
    <w:p w:rsidR="003A2374" w:rsidRPr="003A2374" w:rsidRDefault="003A2374" w:rsidP="003A2374">
      <w:pPr>
        <w:widowControl w:val="0"/>
        <w:tabs>
          <w:tab w:val="left" w:pos="567"/>
        </w:tabs>
        <w:spacing w:after="0" w:line="240" w:lineRule="auto"/>
        <w:ind w:firstLine="709"/>
        <w:contextualSpacing/>
        <w:jc w:val="both"/>
        <w:rPr>
          <w:rFonts w:ascii="Arial" w:eastAsia="PT Astra Serif" w:hAnsi="Arial" w:cs="Arial"/>
          <w:sz w:val="24"/>
          <w:szCs w:val="24"/>
          <w:highlight w:val="white"/>
        </w:rPr>
      </w:pPr>
      <w:r w:rsidRPr="003A2374">
        <w:rPr>
          <w:rFonts w:ascii="Arial" w:eastAsia="PT Astra Serif" w:hAnsi="Arial" w:cs="Arial"/>
          <w:sz w:val="24"/>
          <w:szCs w:val="24"/>
          <w:highlight w:val="white"/>
        </w:rPr>
        <w:t>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Управление.</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 xml:space="preserve"> 18.3. В случае подачи заявления о лишении спортивного разряда, не соответствующего требованиям, предусмотренным </w:t>
      </w:r>
      <w:hyperlink w:history="1">
        <w:r w:rsidRPr="003A2374">
          <w:rPr>
            <w:rFonts w:ascii="Arial" w:hAnsi="Arial" w:cs="Arial"/>
            <w:color w:val="000000" w:themeColor="text1"/>
            <w:szCs w:val="24"/>
            <w:lang w:val="ru-RU"/>
          </w:rPr>
          <w:t>пунктом 14.3</w:t>
        </w:r>
      </w:hyperlink>
      <w:r w:rsidRPr="003A2374">
        <w:rPr>
          <w:rFonts w:ascii="Arial" w:hAnsi="Arial" w:cs="Arial"/>
          <w:color w:val="000000" w:themeColor="text1"/>
          <w:szCs w:val="24"/>
          <w:lang w:val="ru-RU"/>
        </w:rPr>
        <w:t xml:space="preserve"> настоящего Административного регламента, Управление в течение 10 рабочих дней со дня поступления такого заявления возвращает его Заявителю с указанием причин возврата.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Управление.</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18.4. В случае подачи заявления о восстановлении спортивного разряда, не соответствующего требованиям, предусмотренным </w:t>
      </w:r>
      <w:hyperlink w:history="1">
        <w:r w:rsidRPr="003A2374">
          <w:rPr>
            <w:rFonts w:ascii="Arial" w:hAnsi="Arial" w:cs="Arial"/>
            <w:color w:val="000000" w:themeColor="text1"/>
            <w:szCs w:val="24"/>
            <w:lang w:val="ru-RU"/>
          </w:rPr>
          <w:t>пунктом 14.4</w:t>
        </w:r>
      </w:hyperlink>
      <w:r w:rsidRPr="003A2374">
        <w:rPr>
          <w:rFonts w:ascii="Arial" w:hAnsi="Arial" w:cs="Arial"/>
          <w:color w:val="000000" w:themeColor="text1"/>
          <w:szCs w:val="24"/>
          <w:lang w:val="ru-RU"/>
        </w:rPr>
        <w:t xml:space="preserve"> настоящего Административного регламента, Управление в течение 10 рабочих дней со дня поступления такого заявления возвращает его Заявителю с указанием причин возврата.</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В случае возврата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Управление.</w:t>
      </w:r>
    </w:p>
    <w:p w:rsidR="003A2374" w:rsidRPr="003A2374" w:rsidRDefault="002D4A10" w:rsidP="003A2374">
      <w:pPr>
        <w:pStyle w:val="ConsPlusNormal"/>
        <w:ind w:firstLine="540"/>
        <w:jc w:val="both"/>
        <w:rPr>
          <w:rFonts w:ascii="Arial" w:hAnsi="Arial" w:cs="Arial"/>
          <w:color w:val="000000" w:themeColor="text1"/>
          <w:szCs w:val="24"/>
          <w:lang w:val="ru-RU"/>
        </w:rPr>
      </w:pPr>
      <w:hyperlink r:id="rId22" w:tooltip="https://login.consultant.ru/link/?req=doc&amp;base=RLAW067&amp;n=101211&amp;date=28.07.2021&amp;dst=100068&amp;fld=134" w:history="1">
        <w:r w:rsidR="003A2374" w:rsidRPr="003A2374">
          <w:rPr>
            <w:rFonts w:ascii="Arial" w:hAnsi="Arial" w:cs="Arial"/>
            <w:color w:val="000000" w:themeColor="text1"/>
            <w:szCs w:val="24"/>
            <w:lang w:val="ru-RU"/>
          </w:rPr>
          <w:t>19</w:t>
        </w:r>
      </w:hyperlink>
      <w:r w:rsidR="003A2374" w:rsidRPr="003A2374">
        <w:rPr>
          <w:rFonts w:ascii="Arial" w:hAnsi="Arial" w:cs="Arial"/>
          <w:color w:val="000000" w:themeColor="text1"/>
          <w:szCs w:val="24"/>
          <w:lang w:val="ru-RU"/>
        </w:rPr>
        <w:t>. Основания для приостановления предоставления муниципальной услуги отсутствуют.</w:t>
      </w:r>
    </w:p>
    <w:p w:rsidR="003A2374" w:rsidRPr="003A2374" w:rsidRDefault="002D4A10" w:rsidP="003A2374">
      <w:pPr>
        <w:pStyle w:val="ConsPlusNormal"/>
        <w:ind w:firstLine="540"/>
        <w:jc w:val="both"/>
        <w:rPr>
          <w:rFonts w:ascii="Arial" w:hAnsi="Arial" w:cs="Arial"/>
          <w:color w:val="000000" w:themeColor="text1"/>
          <w:szCs w:val="24"/>
          <w:lang w:val="ru-RU"/>
        </w:rPr>
      </w:pPr>
      <w:hyperlink r:id="rId23" w:tooltip="https://login.consultant.ru/link/?req=doc&amp;base=RLAW067&amp;n=101211&amp;date=28.07.2021&amp;dst=100068&amp;fld=134" w:history="1">
        <w:r w:rsidR="003A2374" w:rsidRPr="003A2374">
          <w:rPr>
            <w:rFonts w:ascii="Arial" w:hAnsi="Arial" w:cs="Arial"/>
            <w:color w:val="000000" w:themeColor="text1"/>
            <w:szCs w:val="24"/>
            <w:lang w:val="ru-RU"/>
          </w:rPr>
          <w:t>20.1</w:t>
        </w:r>
      </w:hyperlink>
      <w:r w:rsidR="003A2374" w:rsidRPr="003A2374">
        <w:rPr>
          <w:rFonts w:ascii="Arial" w:hAnsi="Arial" w:cs="Arial"/>
          <w:color w:val="000000" w:themeColor="text1"/>
          <w:szCs w:val="24"/>
          <w:lang w:val="ru-RU"/>
        </w:rPr>
        <w:t xml:space="preserve">. Основаниями для отказа в присвоении спортивного разряда являются: </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спортивная дисквалификация спортсмена;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20.2. Основаниями для отказа в подтверждении спортивного разряда являются: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несоответствие результата спортсмена, указанного в ходатайстве о подтверждении спортивного разряда, утвержденным Министерством спорта Российской Федерации нормам, требованиям и условиям их выполнения;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20.3. Основаниями для отказа в лишении спортивного разряда являются: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несоответствие представленных сведений основаниям для лишения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наличие решения Управления по заявлению о лишении спортивного разряда, поданному ранее по тем же основаниям Заявителем.</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20.4. Основаниями для отказа в восстановлении спортивного разряда являются: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несоответствие представленных сведений основанию для восстановления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2) наличие решения Управления по заявлению о восстановлении спортивного разряда, поданному ранее по тем же основаниям Заявителем.</w:t>
      </w:r>
    </w:p>
    <w:p w:rsidR="003A2374" w:rsidRPr="003A2374" w:rsidRDefault="003A2374" w:rsidP="003A2374">
      <w:pPr>
        <w:pStyle w:val="ConsPlusNormal"/>
        <w:ind w:firstLine="540"/>
        <w:jc w:val="both"/>
        <w:rPr>
          <w:rFonts w:ascii="Arial" w:hAnsi="Arial" w:cs="Arial"/>
          <w:color w:val="000000" w:themeColor="text1"/>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Перечень услуг, которые являются</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необходимыми и обязательными для предоставления</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муниципальной услуги, в том числе сведения о документе</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(документах), выдаваемом (выдаваемых) организациями,</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участвующими в предоставлении муниципальной услуги</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szCs w:val="24"/>
          <w:lang w:val="ru-RU"/>
        </w:rPr>
        <w:t>2</w:t>
      </w:r>
      <w:hyperlink r:id="rId24" w:tooltip="https://login.consultant.ru/link/?req=doc&amp;base=RLAW067&amp;n=101211&amp;date=28.07.2021&amp;dst=100068&amp;fld=134" w:history="1">
        <w:r w:rsidRPr="003A2374">
          <w:rPr>
            <w:rFonts w:ascii="Arial" w:hAnsi="Arial" w:cs="Arial"/>
            <w:color w:val="000000" w:themeColor="text1"/>
            <w:szCs w:val="24"/>
            <w:lang w:val="ru-RU"/>
          </w:rPr>
          <w:t>1</w:t>
        </w:r>
      </w:hyperlink>
      <w:r w:rsidRPr="003A2374">
        <w:rPr>
          <w:rFonts w:ascii="Arial" w:hAnsi="Arial" w:cs="Arial"/>
          <w:color w:val="000000" w:themeColor="text1"/>
          <w:szCs w:val="24"/>
          <w:lang w:val="ru-RU"/>
        </w:rPr>
        <w:t>. Услуги, которые являются необходимыми и обязательными для предоставления муниципальной услуги, отсутствуют.</w:t>
      </w:r>
    </w:p>
    <w:p w:rsidR="003A2374" w:rsidRPr="003A2374" w:rsidRDefault="003A2374" w:rsidP="003A2374">
      <w:pPr>
        <w:pStyle w:val="ConsPlusNormal"/>
        <w:jc w:val="both"/>
        <w:rPr>
          <w:rFonts w:ascii="Arial" w:hAnsi="Arial" w:cs="Arial"/>
          <w:color w:val="000000"/>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Порядок, размер и основания</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взимания государственной пошлины или иной платы,</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взимаемой за предоставление муниципальной услуги</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szCs w:val="24"/>
          <w:lang w:val="ru-RU"/>
        </w:rPr>
        <w:t>2</w:t>
      </w:r>
      <w:hyperlink r:id="rId25" w:tooltip="https://login.consultant.ru/link/?req=doc&amp;base=RLAW067&amp;n=101211&amp;date=28.07.2021&amp;dst=100068&amp;fld=134" w:history="1">
        <w:r w:rsidRPr="003A2374">
          <w:rPr>
            <w:rFonts w:ascii="Arial" w:hAnsi="Arial" w:cs="Arial"/>
            <w:color w:val="000000" w:themeColor="text1"/>
            <w:szCs w:val="24"/>
            <w:lang w:val="ru-RU"/>
          </w:rPr>
          <w:t>2</w:t>
        </w:r>
      </w:hyperlink>
      <w:r w:rsidRPr="003A2374">
        <w:rPr>
          <w:rFonts w:ascii="Arial" w:hAnsi="Arial" w:cs="Arial"/>
          <w:color w:val="000000" w:themeColor="text1"/>
          <w:szCs w:val="24"/>
          <w:lang w:val="ru-RU"/>
        </w:rPr>
        <w:t>. Муниципальная услуга предоставляется бесплатно.</w:t>
      </w:r>
    </w:p>
    <w:p w:rsidR="003A2374" w:rsidRPr="003A2374" w:rsidRDefault="003A2374" w:rsidP="003A2374">
      <w:pPr>
        <w:pStyle w:val="ConsPlusNormal"/>
        <w:ind w:firstLine="540"/>
        <w:jc w:val="both"/>
        <w:rPr>
          <w:rFonts w:ascii="Arial" w:hAnsi="Arial" w:cs="Arial"/>
          <w:color w:val="000000"/>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 xml:space="preserve"> Максимальный срок ожидания</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в очереди при подаче запроса о предоставлении</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 xml:space="preserve"> муниципальной услуги и при получении результата</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предоставления муниципальной услуги</w:t>
      </w:r>
    </w:p>
    <w:p w:rsidR="003A2374" w:rsidRPr="003A2374" w:rsidRDefault="003A2374" w:rsidP="003A2374">
      <w:pPr>
        <w:pStyle w:val="ConsPlusTitle"/>
        <w:jc w:val="center"/>
        <w:rPr>
          <w:color w:val="000000"/>
          <w:szCs w:val="24"/>
          <w:lang w:val="ru-RU"/>
        </w:rPr>
      </w:pPr>
    </w:p>
    <w:p w:rsidR="003A2374" w:rsidRPr="003A2374" w:rsidRDefault="002D4A10" w:rsidP="003A2374">
      <w:pPr>
        <w:pStyle w:val="ConsPlusNormal"/>
        <w:ind w:firstLine="540"/>
        <w:jc w:val="both"/>
        <w:rPr>
          <w:rFonts w:ascii="Arial" w:hAnsi="Arial" w:cs="Arial"/>
          <w:color w:val="000000" w:themeColor="text1"/>
          <w:szCs w:val="24"/>
          <w:lang w:val="ru-RU"/>
        </w:rPr>
      </w:pPr>
      <w:hyperlink r:id="rId26" w:tooltip="https://login.consultant.ru/link/?req=doc&amp;base=RLAW067&amp;n=101211&amp;date=28.07.2021&amp;dst=100068&amp;fld=134" w:history="1">
        <w:r w:rsidR="003A2374" w:rsidRPr="003A2374">
          <w:rPr>
            <w:rFonts w:ascii="Arial" w:hAnsi="Arial" w:cs="Arial"/>
            <w:color w:val="000000" w:themeColor="text1"/>
            <w:szCs w:val="24"/>
            <w:lang w:val="ru-RU"/>
          </w:rPr>
          <w:t>2</w:t>
        </w:r>
      </w:hyperlink>
      <w:r w:rsidR="003A2374" w:rsidRPr="003A2374">
        <w:rPr>
          <w:rFonts w:ascii="Arial" w:hAnsi="Arial" w:cs="Arial"/>
          <w:szCs w:val="24"/>
          <w:lang w:val="ru-RU"/>
        </w:rPr>
        <w:t>3</w:t>
      </w:r>
      <w:r w:rsidR="003A2374" w:rsidRPr="003A2374">
        <w:rPr>
          <w:rFonts w:ascii="Arial" w:hAnsi="Arial" w:cs="Arial"/>
          <w:color w:val="000000" w:themeColor="text1"/>
          <w:szCs w:val="24"/>
          <w:lang w:val="ru-RU"/>
        </w:rPr>
        <w:t>. Максимальный срок ожидания в очереди при подаче запроса о предоставлении муниципальной услуги составляет 15 минут.</w:t>
      </w:r>
    </w:p>
    <w:p w:rsidR="003A2374" w:rsidRPr="003A2374" w:rsidRDefault="003A2374" w:rsidP="003A2374">
      <w:pPr>
        <w:pStyle w:val="ConsPlusNormal"/>
        <w:ind w:firstLine="709"/>
        <w:jc w:val="both"/>
        <w:rPr>
          <w:rFonts w:ascii="Arial" w:hAnsi="Arial" w:cs="Arial"/>
          <w:color w:val="000000"/>
          <w:szCs w:val="24"/>
          <w:lang w:val="ru-RU"/>
        </w:rPr>
      </w:pPr>
      <w:r w:rsidRPr="003A2374">
        <w:rPr>
          <w:rFonts w:ascii="Arial" w:hAnsi="Arial" w:cs="Arial"/>
          <w:color w:val="000000" w:themeColor="text1"/>
          <w:szCs w:val="24"/>
          <w:lang w:val="ru-RU"/>
        </w:rPr>
        <w:t>Максимальный срок ожидания в очереди при получении результата предоставления муниципальной услуги составляет 15 минут.</w:t>
      </w:r>
    </w:p>
    <w:p w:rsidR="003A2374" w:rsidRPr="003A2374" w:rsidRDefault="003A2374" w:rsidP="003A2374">
      <w:pPr>
        <w:pStyle w:val="ConsPlusNormal"/>
        <w:jc w:val="both"/>
        <w:rPr>
          <w:rFonts w:ascii="Arial" w:hAnsi="Arial" w:cs="Arial"/>
          <w:color w:val="000000"/>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 Срок и порядок регистрации запроса Заявителя</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 xml:space="preserve">о предоставлении муниципальной услуги </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и услуги, предоставляемой организацией, участвующей в предоставлении</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муниципальной услуги, в том числе в электронной форме</w:t>
      </w:r>
    </w:p>
    <w:p w:rsidR="003A2374" w:rsidRPr="003A2374" w:rsidRDefault="003A2374" w:rsidP="003A2374">
      <w:pPr>
        <w:pStyle w:val="ConsPlusNormal"/>
        <w:jc w:val="both"/>
        <w:rPr>
          <w:rFonts w:ascii="Arial" w:hAnsi="Arial" w:cs="Arial"/>
          <w:color w:val="000000" w:themeColor="text1"/>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24. Прием и регистрация представления, заявления о лишении спортивного разряда, заявления о восстановлении спортивного разряда с прилагаемыми к ним документами, указанными в </w:t>
      </w:r>
      <w:hyperlink w:history="1">
        <w:r w:rsidRPr="003A2374">
          <w:rPr>
            <w:rFonts w:ascii="Arial" w:hAnsi="Arial" w:cs="Arial"/>
            <w:color w:val="000000" w:themeColor="text1"/>
            <w:szCs w:val="24"/>
            <w:lang w:val="ru-RU"/>
          </w:rPr>
          <w:t>пунктах 14.1</w:t>
        </w:r>
      </w:hyperlink>
      <w:r w:rsidRPr="003A2374">
        <w:rPr>
          <w:rFonts w:ascii="Arial" w:hAnsi="Arial" w:cs="Arial"/>
          <w:color w:val="000000" w:themeColor="text1"/>
          <w:szCs w:val="24"/>
          <w:lang w:val="ru-RU"/>
        </w:rPr>
        <w:t xml:space="preserve"> - </w:t>
      </w:r>
      <w:hyperlink w:history="1">
        <w:r w:rsidRPr="003A2374">
          <w:rPr>
            <w:rFonts w:ascii="Arial" w:hAnsi="Arial" w:cs="Arial"/>
            <w:color w:val="000000" w:themeColor="text1"/>
            <w:szCs w:val="24"/>
            <w:lang w:val="ru-RU"/>
          </w:rPr>
          <w:t>14.4</w:t>
        </w:r>
      </w:hyperlink>
      <w:r w:rsidRPr="003A2374">
        <w:rPr>
          <w:rFonts w:ascii="Arial" w:hAnsi="Arial" w:cs="Arial"/>
          <w:color w:val="000000" w:themeColor="text1"/>
          <w:szCs w:val="24"/>
          <w:lang w:val="ru-RU"/>
        </w:rPr>
        <w:t xml:space="preserve">, 37-38 настоящего Административного регламента, ходатайства осуществляются ответственным сотрудником Управления в ведомственной регистрационной системе в день поступления представления, заявления о лишении спортивного разряда, заявления о восстановлении спортивного разряда с прилагаемыми к ним документами, указанными в </w:t>
      </w:r>
      <w:hyperlink w:history="1">
        <w:r w:rsidRPr="003A2374">
          <w:rPr>
            <w:rFonts w:ascii="Arial" w:hAnsi="Arial" w:cs="Arial"/>
            <w:color w:val="000000" w:themeColor="text1"/>
            <w:szCs w:val="24"/>
            <w:lang w:val="ru-RU"/>
          </w:rPr>
          <w:t>пунктах 14.1</w:t>
        </w:r>
      </w:hyperlink>
      <w:r w:rsidRPr="003A2374">
        <w:rPr>
          <w:rFonts w:ascii="Arial" w:hAnsi="Arial" w:cs="Arial"/>
          <w:color w:val="000000" w:themeColor="text1"/>
          <w:szCs w:val="24"/>
          <w:lang w:val="ru-RU"/>
        </w:rPr>
        <w:t xml:space="preserve"> - </w:t>
      </w:r>
      <w:hyperlink w:history="1">
        <w:r w:rsidRPr="003A2374">
          <w:rPr>
            <w:rFonts w:ascii="Arial" w:hAnsi="Arial" w:cs="Arial"/>
            <w:color w:val="000000" w:themeColor="text1"/>
            <w:szCs w:val="24"/>
            <w:lang w:val="ru-RU"/>
          </w:rPr>
          <w:t>14.4</w:t>
        </w:r>
      </w:hyperlink>
      <w:r w:rsidRPr="003A2374">
        <w:rPr>
          <w:rFonts w:ascii="Arial" w:hAnsi="Arial" w:cs="Arial"/>
          <w:color w:val="000000" w:themeColor="text1"/>
          <w:szCs w:val="24"/>
          <w:lang w:val="ru-RU"/>
        </w:rPr>
        <w:t>, 37-38 настоящего Административного регламента, ходатайства.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Максимальный срок ожидания регистрации представления, заявления о лишении спортивного разряда, заявления о восстановлении спортивного разряда с прилагаемыми к ним документами в ведомственной регистрационной системе составляет 5 минут. По просьбе Заявителя на экземпляре Заявителя проставляется регистрационный штамп Управления с указанием даты приема заявления и прилагаемых к нему документов.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представления указанных документов по почте их регистрация производится в ведомственной регистрационной системе не позднее одного рабочего дня, следующего за днем получения корреспонденции.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 xml:space="preserve">Прием и регистрация представления, заявления о лишении спортивного разряда, заявления о восстановлении спортивного разряда с прилагаемыми к ним документами, указанными в </w:t>
      </w:r>
      <w:hyperlink w:history="1">
        <w:r w:rsidRPr="003A2374">
          <w:rPr>
            <w:rFonts w:ascii="Arial" w:hAnsi="Arial" w:cs="Arial"/>
            <w:color w:val="000000" w:themeColor="text1"/>
            <w:szCs w:val="24"/>
            <w:lang w:val="ru-RU"/>
          </w:rPr>
          <w:t>пунктах 14.1</w:t>
        </w:r>
      </w:hyperlink>
      <w:r w:rsidRPr="003A2374">
        <w:rPr>
          <w:rFonts w:ascii="Arial" w:hAnsi="Arial" w:cs="Arial"/>
          <w:color w:val="000000" w:themeColor="text1"/>
          <w:szCs w:val="24"/>
          <w:lang w:val="ru-RU"/>
        </w:rPr>
        <w:t xml:space="preserve"> - </w:t>
      </w:r>
      <w:hyperlink w:history="1">
        <w:r w:rsidRPr="003A2374">
          <w:rPr>
            <w:rFonts w:ascii="Arial" w:hAnsi="Arial" w:cs="Arial"/>
            <w:color w:val="000000" w:themeColor="text1"/>
            <w:szCs w:val="24"/>
            <w:lang w:val="ru-RU"/>
          </w:rPr>
          <w:t>14.4</w:t>
        </w:r>
      </w:hyperlink>
      <w:r w:rsidRPr="003A2374">
        <w:rPr>
          <w:rFonts w:ascii="Arial" w:hAnsi="Arial" w:cs="Arial"/>
          <w:color w:val="000000" w:themeColor="text1"/>
          <w:szCs w:val="24"/>
          <w:lang w:val="ru-RU"/>
        </w:rPr>
        <w:t xml:space="preserve"> настоящего Административного регламента, ходатайства Заявителя, поступивших в виде электронного документа, подлежат обязательной регистрации в порядке общего делопроизводства лицом, уполномоченным на прием данных документов в электронном виде, не позднее одного рабочего дня, следующего за днем их поступления в Управление.</w:t>
      </w:r>
    </w:p>
    <w:p w:rsidR="003A2374" w:rsidRPr="003A2374" w:rsidRDefault="003A2374" w:rsidP="003A2374">
      <w:pPr>
        <w:pStyle w:val="ConsPlusNormal"/>
        <w:ind w:firstLine="540"/>
        <w:jc w:val="both"/>
        <w:rPr>
          <w:rFonts w:ascii="Arial" w:hAnsi="Arial" w:cs="Arial"/>
          <w:color w:val="000000" w:themeColor="text1"/>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Требования к помещениям, в которых предоставляется </w:t>
      </w: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2374" w:rsidRPr="003A2374" w:rsidRDefault="003A2374" w:rsidP="003A2374">
      <w:pPr>
        <w:pStyle w:val="ConsPlusTitle"/>
        <w:jc w:val="center"/>
        <w:outlineLvl w:val="2"/>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szCs w:val="24"/>
          <w:lang w:val="ru-RU"/>
        </w:rPr>
        <w:t>2</w:t>
      </w:r>
      <w:hyperlink r:id="rId27" w:tooltip="https://login.consultant.ru/link/?req=doc&amp;base=RLAW067&amp;n=101211&amp;date=28.07.2021&amp;dst=100068&amp;fld=134" w:history="1">
        <w:r w:rsidRPr="003A2374">
          <w:rPr>
            <w:rFonts w:ascii="Arial" w:hAnsi="Arial" w:cs="Arial"/>
            <w:color w:val="000000" w:themeColor="text1"/>
            <w:szCs w:val="24"/>
            <w:lang w:val="ru-RU"/>
          </w:rPr>
          <w:t>5</w:t>
        </w:r>
      </w:hyperlink>
      <w:r w:rsidRPr="003A2374">
        <w:rPr>
          <w:rFonts w:ascii="Arial" w:hAnsi="Arial" w:cs="Arial"/>
          <w:color w:val="000000" w:themeColor="text1"/>
          <w:szCs w:val="24"/>
          <w:lang w:val="ru-RU"/>
        </w:rPr>
        <w:t xml:space="preserve">. Здание, в котором оказывается муниципальная услуга, должно быть оборудовано входом, обеспечивающим свободный доступ посетителей. </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Вход и выход из помещения оборудуются соответствующими указателями.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На территории, прилегающей к зданию, в котором расположено Управление, должны быть оборудованы места для парковки автотранспортных средств. Доступ к парковочным местам является бесплатным.</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Фасад здания, в котором размещаются помещения Управления, оборудован осветительными приборами.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i/>
          <w:color w:val="000000" w:themeColor="text1"/>
          <w:szCs w:val="24"/>
          <w:lang w:val="ru-RU"/>
        </w:rPr>
        <w:t>-</w:t>
      </w:r>
      <w:r w:rsidRPr="003A2374">
        <w:rPr>
          <w:rFonts w:ascii="Arial" w:hAnsi="Arial" w:cs="Arial"/>
          <w:color w:val="000000" w:themeColor="text1"/>
          <w:szCs w:val="24"/>
          <w:lang w:val="ru-RU"/>
        </w:rPr>
        <w:t>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Управлением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если существующие объекты инфраструктуры невозможно полностью приспособить с учетом потребностей инвалидов, Управление принимает меры для обеспечения доступа инвалидов к месту предоставления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Управления.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Помещение включает в себя: сектор ожидания, сектор информирования, сектор для приема посетителей (рабочие места специалистов Управления, участвующих в предоставлении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Под сектор ожидания отводится просторное помещение, площадь которого должна определяться в зависимости от количества заявителей, обращающихся в Управление.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Визуальная, текстовая и мультимедийная информация о порядке предоставления государственной услуги размещается на информационных стендах Управления.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Управления, осуществляющего представление муниципальной услуги.</w:t>
      </w:r>
    </w:p>
    <w:p w:rsidR="003A2374" w:rsidRPr="003A2374" w:rsidRDefault="003A2374" w:rsidP="003A2374">
      <w:pPr>
        <w:pStyle w:val="ConsPlusNormal"/>
        <w:ind w:firstLine="540"/>
        <w:jc w:val="center"/>
        <w:rPr>
          <w:rFonts w:ascii="Arial" w:hAnsi="Arial" w:cs="Arial"/>
          <w:color w:val="000000" w:themeColor="text1"/>
          <w:szCs w:val="24"/>
          <w:lang w:val="ru-RU"/>
        </w:rPr>
      </w:pPr>
    </w:p>
    <w:p w:rsidR="003A2374" w:rsidRPr="003A2374" w:rsidRDefault="003A2374" w:rsidP="003A2374">
      <w:pPr>
        <w:pStyle w:val="ConsPlusNormal"/>
        <w:ind w:firstLine="540"/>
        <w:jc w:val="center"/>
        <w:rPr>
          <w:rFonts w:ascii="Arial" w:hAnsi="Arial" w:cs="Arial"/>
          <w:b/>
          <w:color w:val="000000" w:themeColor="text1"/>
          <w:szCs w:val="24"/>
          <w:lang w:val="ru-RU"/>
        </w:rPr>
      </w:pPr>
      <w:r w:rsidRPr="003A2374">
        <w:rPr>
          <w:rFonts w:ascii="Arial" w:hAnsi="Arial" w:cs="Arial"/>
          <w:color w:val="000000" w:themeColor="text1"/>
          <w:szCs w:val="24"/>
          <w:lang w:val="ru-RU"/>
        </w:rPr>
        <w:t xml:space="preserve"> </w:t>
      </w:r>
      <w:r w:rsidRPr="003A2374">
        <w:rPr>
          <w:rFonts w:ascii="Arial" w:hAnsi="Arial" w:cs="Arial"/>
          <w:b/>
          <w:color w:val="000000" w:themeColor="text1"/>
          <w:szCs w:val="24"/>
          <w:lang w:val="ru-RU"/>
        </w:rPr>
        <w:t>Показатели доступности и качества муниципальной услуги</w:t>
      </w:r>
    </w:p>
    <w:p w:rsidR="003A2374" w:rsidRPr="003A2374" w:rsidRDefault="003A2374" w:rsidP="003A2374">
      <w:pPr>
        <w:pStyle w:val="ConsPlusNormal"/>
        <w:ind w:firstLine="540"/>
        <w:jc w:val="center"/>
        <w:rPr>
          <w:rFonts w:ascii="Arial" w:hAnsi="Arial" w:cs="Arial"/>
          <w:b/>
          <w:color w:val="000000" w:themeColor="text1"/>
          <w:szCs w:val="24"/>
          <w:lang w:val="ru-RU"/>
        </w:rPr>
      </w:pPr>
    </w:p>
    <w:p w:rsidR="003A2374" w:rsidRPr="003A2374" w:rsidRDefault="002D4A10" w:rsidP="003A2374">
      <w:pPr>
        <w:widowControl w:val="0"/>
        <w:spacing w:after="0" w:line="240" w:lineRule="auto"/>
        <w:ind w:firstLine="709"/>
        <w:jc w:val="both"/>
        <w:rPr>
          <w:rFonts w:ascii="Arial" w:eastAsia="PT Astra Serif" w:hAnsi="Arial" w:cs="Arial"/>
          <w:sz w:val="24"/>
          <w:szCs w:val="24"/>
        </w:rPr>
      </w:pPr>
      <w:hyperlink r:id="rId28" w:tooltip="https://login.consultant.ru/link/?req=doc&amp;base=RLAW067&amp;n=101211&amp;date=28.07.2021&amp;dst=100068&amp;fld=134" w:history="1">
        <w:r w:rsidR="003A2374" w:rsidRPr="003A2374">
          <w:rPr>
            <w:rFonts w:ascii="Arial" w:hAnsi="Arial" w:cs="Arial"/>
            <w:color w:val="000000" w:themeColor="text1"/>
            <w:sz w:val="24"/>
            <w:szCs w:val="24"/>
          </w:rPr>
          <w:t>26</w:t>
        </w:r>
      </w:hyperlink>
      <w:r w:rsidR="003A2374" w:rsidRPr="003A2374">
        <w:rPr>
          <w:rFonts w:ascii="Arial" w:hAnsi="Arial" w:cs="Arial"/>
          <w:color w:val="000000" w:themeColor="text1"/>
          <w:sz w:val="24"/>
          <w:szCs w:val="24"/>
        </w:rPr>
        <w:t xml:space="preserve">. </w:t>
      </w:r>
      <w:r w:rsidR="003A2374" w:rsidRPr="003A2374">
        <w:rPr>
          <w:rFonts w:ascii="Arial" w:eastAsia="PT Astra Serif" w:hAnsi="Arial" w:cs="Arial"/>
          <w:sz w:val="24"/>
          <w:szCs w:val="24"/>
        </w:rPr>
        <w:t>Основными показателями доступности предоставления муниципальной услуги являются:</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3A2374">
        <w:rPr>
          <w:rFonts w:ascii="Arial" w:eastAsia="PT Astra Serif" w:hAnsi="Arial" w:cs="Arial"/>
          <w:sz w:val="24"/>
          <w:szCs w:val="24"/>
        </w:rPr>
        <w:lastRenderedPageBreak/>
        <w:t>информации;</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возможность получения заявителем уведомлений о предоставлении муниципальной услуги с помощью ЕПГУ;</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27. Основными показателями качества предоставления муниципальной услуги являются:</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отсутствие нарушений установленных сроков в процессе предоставления муниципальной услуги;</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 xml:space="preserve">отсутствие заявлений об оспаривании решений, действий (бездействия) </w:t>
      </w:r>
      <w:r w:rsidRPr="003A2374">
        <w:rPr>
          <w:rFonts w:ascii="Arial" w:eastAsia="PT Astra Serif" w:hAnsi="Arial" w:cs="Arial"/>
          <w:iCs/>
          <w:sz w:val="24"/>
          <w:szCs w:val="24"/>
        </w:rPr>
        <w:t>Управления</w:t>
      </w:r>
      <w:r w:rsidRPr="003A2374">
        <w:rPr>
          <w:rFonts w:ascii="Arial" w:eastAsia="PT Astra Serif" w:hAnsi="Arial" w:cs="Arial"/>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szCs w:val="24"/>
          <w:lang w:val="ru-RU"/>
        </w:rPr>
        <w:t>2</w:t>
      </w:r>
      <w:hyperlink r:id="rId29" w:tooltip="https://login.consultant.ru/link/?req=doc&amp;base=RLAW067&amp;n=101211&amp;date=28.07.2021&amp;dst=100068&amp;fld=134" w:history="1">
        <w:r w:rsidRPr="003A2374">
          <w:rPr>
            <w:rFonts w:ascii="Arial" w:hAnsi="Arial" w:cs="Arial"/>
            <w:color w:val="000000" w:themeColor="text1"/>
            <w:szCs w:val="24"/>
            <w:lang w:val="ru-RU"/>
          </w:rPr>
          <w:t>8</w:t>
        </w:r>
      </w:hyperlink>
      <w:r w:rsidRPr="003A2374">
        <w:rPr>
          <w:rFonts w:ascii="Arial" w:hAnsi="Arial" w:cs="Arial"/>
          <w:color w:val="000000" w:themeColor="text1"/>
          <w:szCs w:val="24"/>
          <w:lang w:val="ru-RU"/>
        </w:rPr>
        <w:t>. 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Информацию о ходе предоставления муниципальной услуги можно получить при личном или письменном обращении в Управление, в том числе  посредством электронной почты, с использованием Единого портала </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Возможность оценки Заявителем доступности и качества муниципальной услуги осуществляется на Едином портале.</w:t>
      </w:r>
    </w:p>
    <w:p w:rsidR="003A2374" w:rsidRPr="003A2374" w:rsidRDefault="003A2374" w:rsidP="003A2374">
      <w:pPr>
        <w:pStyle w:val="ConsPlusNormal"/>
        <w:jc w:val="both"/>
        <w:rPr>
          <w:rFonts w:ascii="Arial" w:hAnsi="Arial" w:cs="Arial"/>
          <w:color w:val="000000"/>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 Иные требования, в том числе</w:t>
      </w: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учитывающие особенности предоставления муниципальной услуги в многофункциональных центрах предоставления государственных</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и муниципальных услуг и особенности предоставления</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муниципальной услуги в электронной форме</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709"/>
        <w:jc w:val="both"/>
        <w:rPr>
          <w:rFonts w:ascii="Arial" w:hAnsi="Arial" w:cs="Arial"/>
          <w:color w:val="000000" w:themeColor="text1"/>
          <w:szCs w:val="24"/>
          <w:lang w:val="ru-RU"/>
        </w:rPr>
      </w:pPr>
      <w:r w:rsidRPr="003A2374">
        <w:rPr>
          <w:rFonts w:ascii="Arial" w:hAnsi="Arial" w:cs="Arial"/>
          <w:szCs w:val="24"/>
          <w:lang w:val="ru-RU"/>
        </w:rPr>
        <w:t>29</w:t>
      </w:r>
      <w:r w:rsidRPr="003A2374">
        <w:rPr>
          <w:rFonts w:ascii="Arial" w:hAnsi="Arial" w:cs="Arial"/>
          <w:color w:val="000000" w:themeColor="text1"/>
          <w:szCs w:val="24"/>
          <w:lang w:val="ru-RU"/>
        </w:rPr>
        <w:t>. Заявителям обеспечивается возможность получения информации о предоставляемой муниципальной услуге в информационно-телекоммуникационной сети «Интернет» на официальном сайте Управления</w:t>
      </w:r>
      <w:r w:rsidRPr="003A2374">
        <w:rPr>
          <w:rFonts w:ascii="Arial" w:hAnsi="Arial" w:cs="Arial"/>
          <w:i/>
          <w:color w:val="000000" w:themeColor="text1"/>
          <w:szCs w:val="24"/>
          <w:lang w:val="ru-RU"/>
        </w:rPr>
        <w:t>,</w:t>
      </w:r>
      <w:r w:rsidRPr="003A2374">
        <w:rPr>
          <w:rFonts w:ascii="Arial" w:hAnsi="Arial" w:cs="Arial"/>
          <w:color w:val="000000" w:themeColor="text1"/>
          <w:szCs w:val="24"/>
          <w:lang w:val="ru-RU"/>
        </w:rPr>
        <w:t xml:space="preserve"> на Едином портале, Портале Тульской области.</w:t>
      </w:r>
    </w:p>
    <w:p w:rsidR="003A2374" w:rsidRPr="003A2374" w:rsidRDefault="003A2374" w:rsidP="003A2374">
      <w:pPr>
        <w:pStyle w:val="ConsPlusNormal"/>
        <w:ind w:firstLine="709"/>
        <w:jc w:val="both"/>
        <w:rPr>
          <w:rFonts w:ascii="Arial" w:hAnsi="Arial" w:cs="Arial"/>
          <w:color w:val="000000" w:themeColor="text1"/>
          <w:szCs w:val="24"/>
          <w:lang w:val="ru-RU"/>
        </w:rPr>
      </w:pPr>
      <w:r w:rsidRPr="003A2374">
        <w:rPr>
          <w:rFonts w:ascii="Arial" w:hAnsi="Arial" w:cs="Arial"/>
          <w:color w:val="000000" w:themeColor="text1"/>
          <w:szCs w:val="24"/>
          <w:lang w:val="ru-RU"/>
        </w:rPr>
        <w:t>30. Заявителям обеспечивается возможность получения на Едином портале, на  официальном сайте Управления в информационно-телекоммуникационной сети «Интернет» формы заявления, необходимого для получения муниципальной услуги в электронном виде.</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31. Заявителям обеспечивается возможность получения информации о ходе предоставления муниципальной услуги на Едином портале.</w:t>
      </w:r>
    </w:p>
    <w:p w:rsidR="003A2374" w:rsidRPr="003A2374" w:rsidRDefault="003A2374" w:rsidP="003A2374">
      <w:pPr>
        <w:pStyle w:val="ConsPlusNormal"/>
        <w:ind w:firstLine="709"/>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32. При подаче документов в электронном виде через Единый портал Управление осуществляет взаимодействие с многофункциональными центрами </w:t>
      </w:r>
      <w:r w:rsidRPr="003A2374">
        <w:rPr>
          <w:rFonts w:ascii="Arial" w:hAnsi="Arial" w:cs="Arial"/>
          <w:color w:val="000000" w:themeColor="text1"/>
          <w:szCs w:val="24"/>
          <w:lang w:val="ru-RU"/>
        </w:rPr>
        <w:lastRenderedPageBreak/>
        <w:t>предоставления государственных и муниципальных услуг при выдаче результата предоставления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Организация предоставления муниципальной услуги в многофункциональном центре осуществляется в соответствии с Федеральным законом «Об организации предоставления государственных и муниципальных услуг».</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33.  В целях предоставления муниципальной услуги в электронной форме основанием для начала предоставления государственной услуги является направление Заявителем с использованием Единого портала области заявления и документов, указанных в </w:t>
      </w:r>
      <w:hyperlink w:history="1">
        <w:r w:rsidRPr="003A2374">
          <w:rPr>
            <w:rFonts w:ascii="Arial" w:hAnsi="Arial" w:cs="Arial"/>
            <w:color w:val="000000" w:themeColor="text1"/>
            <w:szCs w:val="24"/>
            <w:lang w:val="ru-RU"/>
          </w:rPr>
          <w:t>пунктах 14.1</w:t>
        </w:r>
      </w:hyperlink>
      <w:r w:rsidRPr="003A2374">
        <w:rPr>
          <w:rFonts w:ascii="Arial" w:hAnsi="Arial" w:cs="Arial"/>
          <w:color w:val="000000" w:themeColor="text1"/>
          <w:szCs w:val="24"/>
          <w:lang w:val="ru-RU"/>
        </w:rPr>
        <w:t xml:space="preserve"> - </w:t>
      </w:r>
      <w:hyperlink w:history="1">
        <w:r w:rsidRPr="003A2374">
          <w:rPr>
            <w:rFonts w:ascii="Arial" w:hAnsi="Arial" w:cs="Arial"/>
            <w:color w:val="000000" w:themeColor="text1"/>
            <w:szCs w:val="24"/>
            <w:lang w:val="ru-RU"/>
          </w:rPr>
          <w:t>14.4,</w:t>
        </w:r>
      </w:hyperlink>
      <w:r w:rsidRPr="003A2374">
        <w:rPr>
          <w:rFonts w:ascii="Arial" w:hAnsi="Arial" w:cs="Arial"/>
          <w:color w:val="000000" w:themeColor="text1"/>
          <w:szCs w:val="24"/>
          <w:lang w:val="ru-RU"/>
        </w:rPr>
        <w:t xml:space="preserve"> 37-38 настоящего Административного регламента.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34.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w:t>
      </w:r>
      <w:hyperlink r:id="rId30" w:tooltip="https://login.consultant.ru/link/?req=doc&amp;base=LAW&amp;n=387126&amp;date=28.07.2021" w:history="1">
        <w:r w:rsidRPr="003A2374">
          <w:rPr>
            <w:rStyle w:val="a5"/>
            <w:rFonts w:ascii="Arial" w:hAnsi="Arial" w:cs="Arial"/>
            <w:color w:val="000000" w:themeColor="text1"/>
            <w:szCs w:val="24"/>
            <w:lang w:val="ru-RU"/>
          </w:rPr>
          <w:t>законом</w:t>
        </w:r>
      </w:hyperlink>
      <w:r w:rsidRPr="003A2374">
        <w:rPr>
          <w:rFonts w:ascii="Arial" w:hAnsi="Arial" w:cs="Arial"/>
          <w:color w:val="000000" w:themeColor="text1"/>
          <w:szCs w:val="24"/>
          <w:lang w:val="ru-RU"/>
        </w:rPr>
        <w:t xml:space="preserve"> "Об электронной подписи".</w:t>
      </w:r>
    </w:p>
    <w:p w:rsidR="003A2374" w:rsidRPr="003A2374" w:rsidRDefault="003A2374" w:rsidP="003A2374">
      <w:pPr>
        <w:pStyle w:val="ConsPlusNormal"/>
        <w:jc w:val="both"/>
        <w:rPr>
          <w:rFonts w:ascii="Arial" w:hAnsi="Arial" w:cs="Arial"/>
          <w:color w:val="000000"/>
          <w:szCs w:val="24"/>
          <w:lang w:val="ru-RU"/>
        </w:rPr>
      </w:pPr>
    </w:p>
    <w:p w:rsidR="003A2374" w:rsidRPr="003A2374" w:rsidRDefault="003A2374" w:rsidP="003A2374">
      <w:pPr>
        <w:pStyle w:val="ConsPlusTitle"/>
        <w:jc w:val="center"/>
        <w:outlineLvl w:val="1"/>
        <w:rPr>
          <w:color w:val="000000"/>
          <w:szCs w:val="24"/>
          <w:lang w:val="ru-RU"/>
        </w:rPr>
      </w:pPr>
      <w:r w:rsidRPr="003A2374">
        <w:rPr>
          <w:color w:val="000000" w:themeColor="text1"/>
          <w:szCs w:val="24"/>
          <w:lang w:val="ru-RU"/>
        </w:rPr>
        <w:t>3. Состав, последовательность и сроки</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выполнения административных процедур (действий),</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требования к порядку их выполнения, в том</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числе особенности выполнения административных</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процедур (действий) в электронной форме</w:t>
      </w:r>
    </w:p>
    <w:p w:rsidR="003A2374" w:rsidRPr="003A2374" w:rsidRDefault="003A2374" w:rsidP="003A2374">
      <w:pPr>
        <w:pStyle w:val="ConsPlusTitle"/>
        <w:jc w:val="center"/>
        <w:outlineLvl w:val="2"/>
        <w:rPr>
          <w:color w:val="000000" w:themeColor="text1"/>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 Перечень административных процедур</w:t>
      </w:r>
    </w:p>
    <w:p w:rsidR="003A2374" w:rsidRPr="003A2374" w:rsidRDefault="003A2374" w:rsidP="003A2374">
      <w:pPr>
        <w:pStyle w:val="ConsPlusTitle"/>
        <w:jc w:val="center"/>
        <w:outlineLvl w:val="2"/>
        <w:rPr>
          <w:color w:val="000000" w:themeColor="text1"/>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35. Предоставление муниципальной услуги включает в себя следующие административные процедуры, в том числе при предоставлении муниципальной услуги в электронном виде:</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прием и регистрация заявления и документов, необходимых для предоставления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рассмотрение заявления и документов, необходимых для предоставления муниципальной  услуги, принятие решения о предоставлении либо об отказе в предоставлении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 выдача (направление) Заявителю документов, являющихся результатом предоставления муниципальной услуги.</w:t>
      </w:r>
    </w:p>
    <w:p w:rsidR="003A2374" w:rsidRPr="003A2374" w:rsidRDefault="003A2374" w:rsidP="003A2374">
      <w:pPr>
        <w:pStyle w:val="ConsPlusTitle"/>
        <w:jc w:val="center"/>
        <w:outlineLvl w:val="2"/>
        <w:rPr>
          <w:color w:val="000000"/>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 xml:space="preserve"> Порядок осуществления в электронной форме,</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в том числе с использованием Единого портала</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государственных и муниципальных услуг (функций),</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отдельных административных процедур</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36. Информирование о порядке предоставления муниципальной услуги осуществляется посредством размещения информации на Едином портале, Портале Тульской области.</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Предоставление муниципальной услуги в соответствии с Административным регламентом обеспечивается:</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-при посещении Управления;</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 в электронной форме с использованием Единого портала.</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37. В случае подачи документов в электронном виде через Единый портал в целях присвоения спортивного разряда Заявитель подает следующие документы: </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2)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3)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отсутствия спортивной федерации или приостановления действия государственной аккредитации региональной спортивной федерации);</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4)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принявших участие в соответствующем соревновании;</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5)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принявших участие в соответствующем соревновании;</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6) документ, подтверждающий полномочия представителя заявителя.</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38. В случае подачи документов в электронном виде через Единый портал в целях подтверждения спортивного разряда Заявитель подает следующие документы:</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2)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3) документ, подтверждающий полномочия представителя Заявителя.</w:t>
      </w:r>
    </w:p>
    <w:p w:rsidR="003A2374" w:rsidRPr="003A2374" w:rsidRDefault="003A2374" w:rsidP="003A2374">
      <w:pPr>
        <w:spacing w:after="0" w:line="240" w:lineRule="auto"/>
        <w:ind w:firstLine="709"/>
        <w:jc w:val="both"/>
        <w:rPr>
          <w:rFonts w:ascii="Arial" w:eastAsia="PT Astra Serif" w:hAnsi="Arial" w:cs="Arial"/>
          <w:sz w:val="24"/>
          <w:szCs w:val="24"/>
          <w:highlight w:val="white"/>
        </w:rPr>
      </w:pPr>
      <w:r w:rsidRPr="003A2374">
        <w:rPr>
          <w:rFonts w:ascii="Arial" w:eastAsia="PT Astra Serif" w:hAnsi="Arial" w:cs="Arial"/>
          <w:bCs/>
          <w:sz w:val="24"/>
          <w:szCs w:val="24"/>
          <w:highlight w:val="white"/>
        </w:rPr>
        <w:t xml:space="preserve">39. </w:t>
      </w:r>
      <w:r w:rsidRPr="003A2374">
        <w:rPr>
          <w:rFonts w:ascii="Arial" w:eastAsia="PT Astra Serif" w:hAnsi="Arial" w:cs="Arial"/>
          <w:sz w:val="24"/>
          <w:szCs w:val="24"/>
          <w:highlight w:val="white"/>
        </w:rPr>
        <w:t>Документ, удостоверяющий личность заявителя, представителя.</w:t>
      </w:r>
    </w:p>
    <w:p w:rsidR="003A2374" w:rsidRPr="003A2374" w:rsidRDefault="003A2374" w:rsidP="003A2374">
      <w:pPr>
        <w:spacing w:after="0" w:line="240" w:lineRule="auto"/>
        <w:ind w:firstLine="709"/>
        <w:jc w:val="both"/>
        <w:rPr>
          <w:rFonts w:ascii="Arial" w:eastAsia="PT Astra Serif" w:hAnsi="Arial" w:cs="Arial"/>
          <w:sz w:val="24"/>
          <w:szCs w:val="24"/>
          <w:highlight w:val="white"/>
        </w:rPr>
      </w:pPr>
      <w:r w:rsidRPr="003A2374">
        <w:rPr>
          <w:rFonts w:ascii="Arial" w:eastAsia="PT Astra Serif" w:hAnsi="Arial" w:cs="Arial"/>
          <w:sz w:val="24"/>
          <w:szCs w:val="24"/>
          <w:highlight w:val="white"/>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A2374" w:rsidRPr="003A2374" w:rsidRDefault="003A2374" w:rsidP="003A2374">
      <w:pPr>
        <w:spacing w:after="0" w:line="240" w:lineRule="auto"/>
        <w:ind w:firstLine="709"/>
        <w:jc w:val="both"/>
        <w:rPr>
          <w:rFonts w:ascii="Arial" w:eastAsia="PT Astra Serif" w:hAnsi="Arial" w:cs="Arial"/>
          <w:sz w:val="24"/>
          <w:szCs w:val="24"/>
          <w:highlight w:val="white"/>
        </w:rPr>
      </w:pPr>
      <w:r w:rsidRPr="003A2374">
        <w:rPr>
          <w:rFonts w:ascii="Arial" w:eastAsia="PT Astra Serif" w:hAnsi="Arial" w:cs="Arial"/>
          <w:bCs/>
          <w:sz w:val="24"/>
          <w:szCs w:val="24"/>
          <w:highlight w:val="white"/>
        </w:rPr>
        <w:t>В случае, если заявление подается представителем, дополнительно предоставляется д</w:t>
      </w:r>
      <w:r w:rsidRPr="003A2374">
        <w:rPr>
          <w:rFonts w:ascii="Arial" w:eastAsia="PT Astra Serif" w:hAnsi="Arial" w:cs="Arial"/>
          <w:sz w:val="24"/>
          <w:szCs w:val="24"/>
          <w:highlight w:val="white"/>
        </w:rPr>
        <w:t>окумент, подтверждающий полномочия представителя действовать от имени заявителя</w:t>
      </w:r>
      <w:r w:rsidRPr="003A2374">
        <w:rPr>
          <w:rFonts w:ascii="Arial" w:eastAsia="PT Astra Serif" w:hAnsi="Arial" w:cs="Arial"/>
          <w:bCs/>
          <w:sz w:val="24"/>
          <w:szCs w:val="24"/>
          <w:highlight w:val="white"/>
        </w:rPr>
        <w:t>.</w:t>
      </w:r>
    </w:p>
    <w:p w:rsidR="003A2374" w:rsidRPr="003A2374" w:rsidRDefault="003A2374" w:rsidP="003A2374">
      <w:pPr>
        <w:spacing w:after="0" w:line="240" w:lineRule="auto"/>
        <w:ind w:firstLine="709"/>
        <w:jc w:val="both"/>
        <w:rPr>
          <w:rFonts w:ascii="Arial" w:eastAsia="PT Astra Serif" w:hAnsi="Arial" w:cs="Arial"/>
          <w:sz w:val="24"/>
          <w:szCs w:val="24"/>
          <w:highlight w:val="white"/>
        </w:rPr>
      </w:pPr>
      <w:r w:rsidRPr="003A2374">
        <w:rPr>
          <w:rFonts w:ascii="Arial" w:eastAsia="PT Astra Serif" w:hAnsi="Arial" w:cs="Arial"/>
          <w:bCs/>
          <w:sz w:val="24"/>
          <w:szCs w:val="24"/>
          <w:highlight w:val="white"/>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A2374" w:rsidRPr="003A2374" w:rsidRDefault="003A2374" w:rsidP="003A2374">
      <w:pPr>
        <w:spacing w:after="0" w:line="240" w:lineRule="auto"/>
        <w:ind w:firstLine="709"/>
        <w:jc w:val="both"/>
        <w:rPr>
          <w:rFonts w:ascii="Arial" w:eastAsia="PT Astra Serif" w:hAnsi="Arial" w:cs="Arial"/>
          <w:sz w:val="24"/>
          <w:szCs w:val="24"/>
          <w:highlight w:val="white"/>
        </w:rPr>
      </w:pPr>
      <w:r w:rsidRPr="003A2374">
        <w:rPr>
          <w:rFonts w:ascii="Arial" w:eastAsia="PT Astra Serif" w:hAnsi="Arial" w:cs="Arial"/>
          <w:bCs/>
          <w:sz w:val="24"/>
          <w:szCs w:val="24"/>
          <w:highlight w:val="white"/>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A2374" w:rsidRPr="003A2374" w:rsidRDefault="003A2374" w:rsidP="003A2374">
      <w:pPr>
        <w:spacing w:after="0" w:line="240" w:lineRule="auto"/>
        <w:ind w:firstLine="708"/>
        <w:jc w:val="both"/>
        <w:rPr>
          <w:rFonts w:ascii="Arial" w:eastAsia="PT Astra Serif" w:hAnsi="Arial" w:cs="Arial"/>
          <w:sz w:val="24"/>
          <w:szCs w:val="24"/>
          <w:highlight w:val="yellow"/>
        </w:rPr>
      </w:pPr>
      <w:r w:rsidRPr="003A2374">
        <w:rPr>
          <w:rFonts w:ascii="Arial" w:eastAsia="PT Astra Serif" w:hAnsi="Arial" w:cs="Arial"/>
          <w:bCs/>
          <w:sz w:val="24"/>
          <w:szCs w:val="24"/>
          <w:highlight w:val="white"/>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3A2374">
        <w:rPr>
          <w:rFonts w:ascii="Arial" w:eastAsia="PT Astra Serif" w:hAnsi="Arial" w:cs="Arial"/>
          <w:bCs/>
          <w:sz w:val="24"/>
          <w:szCs w:val="24"/>
          <w:highlight w:val="yellow"/>
        </w:rPr>
        <w:t xml:space="preserve"> </w:t>
      </w:r>
    </w:p>
    <w:p w:rsidR="003A2374" w:rsidRPr="003A2374" w:rsidRDefault="003A2374" w:rsidP="003A2374">
      <w:pPr>
        <w:spacing w:after="0" w:line="240" w:lineRule="auto"/>
        <w:ind w:firstLine="567"/>
        <w:jc w:val="both"/>
        <w:rPr>
          <w:rFonts w:ascii="Arial" w:eastAsia="PT Astra Serif" w:hAnsi="Arial" w:cs="Arial"/>
          <w:sz w:val="24"/>
          <w:szCs w:val="24"/>
        </w:rPr>
      </w:pPr>
      <w:r w:rsidRPr="003A2374">
        <w:rPr>
          <w:rFonts w:ascii="Arial" w:eastAsia="PT Astra Serif" w:hAnsi="Arial" w:cs="Arial"/>
          <w:sz w:val="24"/>
          <w:szCs w:val="24"/>
        </w:rPr>
        <w:t xml:space="preserve">40. Заявление, указанное в пункте 39 настоящего Административного регламента, направляется (подается) в Управление в электронной форме путем заполнения формы запроса через личный кабинет на Едином портале. </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41. Решение о присвоении спортивного разряда принимается Управлением в течение 25 рабочих дней со дня подачи представления с документами, </w:t>
      </w:r>
      <w:r w:rsidRPr="003A2374">
        <w:rPr>
          <w:rFonts w:ascii="Arial" w:hAnsi="Arial" w:cs="Arial"/>
          <w:color w:val="000000" w:themeColor="text1"/>
          <w:szCs w:val="24"/>
          <w:lang w:val="ru-RU"/>
        </w:rPr>
        <w:lastRenderedPageBreak/>
        <w:t>указанными в пункте 37 настоящего Административного регламента, через Единый портал и оформляется в виде документа, который подписывается усиленной квалифицированной электронной подписью должностного лица, принявшего решение.</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Решение о подтверждении спортивного разряда принимается Управлением в течение 20 рабочих дней со дня подачи ходатайства о подтверждении спортивного разряда с приложенными документами, указанными в пункте 38 настоящего Административного регламента, через Единый портал и оформляется в виде документа, который подписывается усиленной квалифицированной электронной подписью должностного лица, принявшего решение.</w:t>
      </w:r>
    </w:p>
    <w:p w:rsidR="003A2374" w:rsidRPr="003A2374" w:rsidRDefault="003A2374" w:rsidP="003A2374">
      <w:pPr>
        <w:pStyle w:val="ConsPlusNormal"/>
        <w:ind w:firstLine="539"/>
        <w:contextualSpacing/>
        <w:jc w:val="both"/>
        <w:rPr>
          <w:rFonts w:ascii="Arial" w:hAnsi="Arial" w:cs="Arial"/>
          <w:color w:val="000000" w:themeColor="text1"/>
          <w:szCs w:val="24"/>
          <w:lang w:val="ru-RU"/>
        </w:rPr>
      </w:pPr>
      <w:r w:rsidRPr="003A2374">
        <w:rPr>
          <w:rFonts w:ascii="Arial" w:hAnsi="Arial" w:cs="Arial"/>
          <w:color w:val="000000" w:themeColor="text1"/>
          <w:szCs w:val="24"/>
          <w:lang w:val="ru-RU"/>
        </w:rPr>
        <w:t>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3A2374" w:rsidRPr="003A2374" w:rsidRDefault="003A2374" w:rsidP="003A2374">
      <w:pPr>
        <w:widowControl w:val="0"/>
        <w:spacing w:line="240" w:lineRule="auto"/>
        <w:ind w:firstLine="709"/>
        <w:jc w:val="both"/>
        <w:rPr>
          <w:rFonts w:ascii="Arial" w:hAnsi="Arial" w:cs="Arial"/>
          <w:color w:val="000000" w:themeColor="text1"/>
          <w:sz w:val="24"/>
          <w:szCs w:val="24"/>
        </w:rPr>
      </w:pPr>
      <w:r w:rsidRPr="003A2374">
        <w:rPr>
          <w:rFonts w:ascii="Arial" w:hAnsi="Arial" w:cs="Arial"/>
          <w:color w:val="000000" w:themeColor="text1"/>
          <w:sz w:val="24"/>
          <w:szCs w:val="24"/>
        </w:rPr>
        <w:t xml:space="preserve">42. При подаче заявления через Единый портал результат предоставления муниципальной услуги независимо от принятого решения направляется Заявителю </w:t>
      </w:r>
      <w:r w:rsidRPr="003A2374">
        <w:rPr>
          <w:rFonts w:ascii="Arial" w:eastAsia="PT Astra Serif" w:hAnsi="Arial" w:cs="Arial"/>
          <w:sz w:val="24"/>
          <w:szCs w:val="24"/>
          <w:highlight w:val="white"/>
        </w:rPr>
        <w:t xml:space="preserve">в течение 25 рабочих дней со дня подачи представления о присвоении спортивного разряда и в течение 20 рабочих дней со дня подачи ходатайства о подтверждении спортивного разряда </w:t>
      </w:r>
      <w:r w:rsidRPr="003A2374">
        <w:rPr>
          <w:rFonts w:ascii="Arial" w:hAnsi="Arial" w:cs="Arial"/>
          <w:color w:val="000000" w:themeColor="text1"/>
          <w:sz w:val="24"/>
          <w:szCs w:val="24"/>
        </w:rPr>
        <w:t>в форме электронного образа документа, подписанного усиленной квалифицированной электронной подписью уполномоченного должностного лица Управления, в Личный кабинет на Единый портал, также Заявитель может получить результат предоставления услуги в любом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Управлении.</w:t>
      </w:r>
      <w:r w:rsidRPr="003A2374">
        <w:rPr>
          <w:rFonts w:ascii="Arial" w:eastAsia="PT Astra Serif" w:hAnsi="Arial" w:cs="Arial"/>
          <w:sz w:val="24"/>
          <w:szCs w:val="24"/>
          <w:highlight w:val="white"/>
        </w:rPr>
        <w:t xml:space="preserve"> При получении результата на бумажном носителе вместе с результатом предоставления услуги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Управлении или в многофункциональном центре предоставления государственных и муниципальных услуг. В уведомлении </w:t>
      </w:r>
      <w:r w:rsidRPr="003A2374">
        <w:rPr>
          <w:rFonts w:ascii="Arial" w:eastAsia="PT Astra Serif" w:hAnsi="Arial" w:cs="Arial"/>
          <w:iCs/>
          <w:sz w:val="24"/>
          <w:szCs w:val="24"/>
          <w:highlight w:val="white"/>
        </w:rPr>
        <w:t>Управление</w:t>
      </w:r>
      <w:r w:rsidRPr="003A2374">
        <w:rPr>
          <w:rFonts w:ascii="Arial" w:eastAsia="PT Astra Serif" w:hAnsi="Arial" w:cs="Arial"/>
          <w:sz w:val="24"/>
          <w:szCs w:val="24"/>
          <w:highlight w:val="white"/>
        </w:rPr>
        <w:t xml:space="preserve">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rsidR="003A2374" w:rsidRPr="003A2374" w:rsidRDefault="003A2374" w:rsidP="003A2374">
      <w:pPr>
        <w:pStyle w:val="ConsPlusNormal"/>
        <w:ind w:firstLine="539"/>
        <w:contextualSpacing/>
        <w:jc w:val="both"/>
        <w:rPr>
          <w:rFonts w:ascii="Arial" w:hAnsi="Arial" w:cs="Arial"/>
          <w:color w:val="000000"/>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Прием и регистрация представления</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документов на предоставление муниципальной услуги</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szCs w:val="24"/>
          <w:lang w:val="ru-RU"/>
        </w:rPr>
        <w:t>43</w:t>
      </w:r>
      <w:r w:rsidRPr="003A2374">
        <w:rPr>
          <w:rFonts w:ascii="Arial" w:hAnsi="Arial" w:cs="Arial"/>
          <w:color w:val="000000" w:themeColor="text1"/>
          <w:szCs w:val="24"/>
          <w:lang w:val="ru-RU"/>
        </w:rPr>
        <w:t>. Основанием для начала административной процедуры является поступление от заявителя в Управление документов, указанных в пунктах 14.1-14.4, 37-38 Административного регламента.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Специалист Управления, ответственный за прием документов: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-тексты документов написаны разборчиво, наименования юридических лиц - без сокращения, с указанием их мест нахождения;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-фамилия, имя, отчество, местожительство заявителя написаны полностью;</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-в документах нет подчисток, приписок, зачеркнутых слов и иных неоговоренных исправлений;</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-документы не исполнены карандашом;</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-документы не имеют серьезных повреждений, наличие которых не позволяет однозначно истолковать их содержание;</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-не истек срок действия представленного документа;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2) по требованию Заявителя специалист Управления выдает расписку в получении документов, в которой содержатся дата поступления документов, отражается их перечень </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Максимальный срок выполнения данного административного действия не должен превышать 15 минут.</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szCs w:val="24"/>
          <w:lang w:val="ru-RU"/>
        </w:rPr>
        <w:t>4</w:t>
      </w:r>
      <w:hyperlink r:id="rId31" w:tooltip="https://login.consultant.ru/link/?req=doc&amp;base=RLAW067&amp;n=101211&amp;date=28.07.2021&amp;dst=100071&amp;fld=134" w:history="1">
        <w:r w:rsidRPr="003A2374">
          <w:rPr>
            <w:rFonts w:ascii="Arial" w:hAnsi="Arial" w:cs="Arial"/>
            <w:color w:val="000000" w:themeColor="text1"/>
            <w:szCs w:val="24"/>
            <w:lang w:val="ru-RU"/>
          </w:rPr>
          <w:t>4</w:t>
        </w:r>
      </w:hyperlink>
      <w:r w:rsidRPr="003A2374">
        <w:rPr>
          <w:rFonts w:ascii="Arial" w:hAnsi="Arial" w:cs="Arial"/>
          <w:color w:val="000000" w:themeColor="text1"/>
          <w:szCs w:val="24"/>
          <w:lang w:val="ru-RU"/>
        </w:rPr>
        <w:t>. При подаче документов, указанных в пунктах 14.1-14.4, 37-38 Административного регламента,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уведомление о приеме представления (ходатайства, заявления) и документов либо о возврате представления и документов не позднее одного рабочего дня, следующего за днем подачи указанных представления (ходатайства, заявления) и документов.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Максимальный срок выполнения данного административной процедуры- 1 рабочий день, с даты поступления представления (ходатайства, заявления) и документов в Управление.</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По результатам административной процедуры специалист Управления, ответственный за прием документов, передает документы, указанные в пунктах 14.1-14.4, 37-38 Административного регламента, для рассмотрения специалисту Управления ответственному за предоставление муниципальной услуги.</w:t>
      </w:r>
    </w:p>
    <w:p w:rsidR="003A2374" w:rsidRPr="003A2374" w:rsidRDefault="003A2374" w:rsidP="003A2374">
      <w:pPr>
        <w:pStyle w:val="ConsPlusNormal"/>
        <w:jc w:val="both"/>
        <w:rPr>
          <w:rFonts w:ascii="Arial" w:hAnsi="Arial" w:cs="Arial"/>
          <w:color w:val="000000"/>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Рассмотрение заявления и документов,</w:t>
      </w: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необходимых для предоставления муниципальной услуги,</w:t>
      </w: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 принятие решения о предоставлении </w:t>
      </w: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либо об отказе в предоставлении муниципальной услуги</w:t>
      </w:r>
    </w:p>
    <w:p w:rsidR="003A2374" w:rsidRPr="003A2374" w:rsidRDefault="003A2374" w:rsidP="003A2374">
      <w:pPr>
        <w:pStyle w:val="ConsPlusTitle"/>
        <w:jc w:val="center"/>
        <w:outlineLvl w:val="2"/>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45.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представления (ходатайства, заявления) с приложенными к нему документами, указанными в пунктах 14.1 - 14.4, 37-38 настоящего Административного регламента.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течение 10 рабочих дней со дня поступления документов ответственный специалист Управления: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проверяет правильность заполнения зарегистрированного:</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-представления для присвоения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-ходатайства;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-заявления о лишении спортивного разряда на соответствие требованиям к заявлению о лишении спортивного разряда, указанным в </w:t>
      </w:r>
      <w:hyperlink w:history="1">
        <w:r w:rsidRPr="003A2374">
          <w:rPr>
            <w:rFonts w:ascii="Arial" w:hAnsi="Arial" w:cs="Arial"/>
            <w:color w:val="000000" w:themeColor="text1"/>
            <w:szCs w:val="24"/>
            <w:lang w:val="ru-RU"/>
          </w:rPr>
          <w:t>пункте 14.3</w:t>
        </w:r>
      </w:hyperlink>
      <w:r w:rsidRPr="003A2374">
        <w:rPr>
          <w:rFonts w:ascii="Arial" w:hAnsi="Arial" w:cs="Arial"/>
          <w:color w:val="000000" w:themeColor="text1"/>
          <w:szCs w:val="24"/>
          <w:lang w:val="ru-RU"/>
        </w:rPr>
        <w:t xml:space="preserve"> настоящего Административного регламента;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-заявления о восстановлении спортивного разряда на соответствие требованиям к заявлению о восстановлении спортивного разряда, указанным в </w:t>
      </w:r>
      <w:hyperlink w:history="1">
        <w:r w:rsidRPr="003A2374">
          <w:rPr>
            <w:rFonts w:ascii="Arial" w:hAnsi="Arial" w:cs="Arial"/>
            <w:color w:val="000000" w:themeColor="text1"/>
            <w:szCs w:val="24"/>
            <w:lang w:val="ru-RU"/>
          </w:rPr>
          <w:t>пункте 14.4</w:t>
        </w:r>
      </w:hyperlink>
      <w:r w:rsidRPr="003A2374">
        <w:rPr>
          <w:rFonts w:ascii="Arial" w:hAnsi="Arial" w:cs="Arial"/>
          <w:color w:val="000000" w:themeColor="text1"/>
          <w:szCs w:val="24"/>
          <w:lang w:val="ru-RU"/>
        </w:rPr>
        <w:t xml:space="preserve"> настоящего Административного регламента;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проверяет комплектность представленных документов;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 проверяет представленные документы на наличие оснований для отказа в предоставлении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 xml:space="preserve">46. По результатам рассмотрения документов, указанных в </w:t>
      </w:r>
      <w:hyperlink w:history="1">
        <w:r w:rsidRPr="003A2374">
          <w:rPr>
            <w:rFonts w:ascii="Arial" w:hAnsi="Arial" w:cs="Arial"/>
            <w:color w:val="000000" w:themeColor="text1"/>
            <w:szCs w:val="24"/>
            <w:lang w:val="ru-RU"/>
          </w:rPr>
          <w:t>пункте 4</w:t>
        </w:r>
      </w:hyperlink>
      <w:r w:rsidRPr="003A2374">
        <w:rPr>
          <w:rFonts w:ascii="Arial" w:hAnsi="Arial" w:cs="Arial"/>
          <w:color w:val="000000" w:themeColor="text1"/>
          <w:szCs w:val="24"/>
          <w:lang w:val="ru-RU"/>
        </w:rPr>
        <w:t>4 настоящего Административного регламента, ответственный специалист Управления: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1) принимает решение о присвоении спортивного разряда, о возврате документов для присвоения спортивного разряда, об отказе в присвоении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2) принимает решение о подтверждении спортивного разряда или об отказе в подтверждении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3)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4)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принятия решения о предоставлении муниципальной услуги ответственный специалист Управления готовит проекты решений, "О присвоении спортивного разряда", "О подтверждении спортивного разряда", "О лишении спортивного разряда", "О восстановлении спортивного разряда".</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принятия решения об отказе в предоставлении муниципальной услуги ответственный специалист Управления оформляет их в виде документов с указанием причин отказа, которые подписываются руководителем Управления.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Подготовленные проекты решений "О присвоении спортивного разряда", "О подтверждении спортивного разряда", "О лишении спортивного разряда", "О восстановлении спортивного разряда" и документы об отказе в предоставлении муниципальной услуги ответственный специалист Управления передает на подписание руководителю Управления.</w:t>
      </w:r>
    </w:p>
    <w:p w:rsidR="003A2374" w:rsidRPr="003A2374" w:rsidRDefault="003A2374" w:rsidP="003A2374">
      <w:pPr>
        <w:pStyle w:val="ConsPlusNormal"/>
        <w:jc w:val="both"/>
        <w:rPr>
          <w:rFonts w:ascii="Arial" w:hAnsi="Arial" w:cs="Arial"/>
          <w:color w:val="000000" w:themeColor="text1"/>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Выдача (направление) Заявителю документов, являющихся</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результатом предоставления муниципальной услуги</w:t>
      </w:r>
    </w:p>
    <w:p w:rsidR="003A2374" w:rsidRPr="003A2374" w:rsidRDefault="003A2374" w:rsidP="003A2374">
      <w:pPr>
        <w:pStyle w:val="ConsPlusNormal"/>
        <w:jc w:val="both"/>
        <w:rPr>
          <w:rFonts w:ascii="Arial" w:hAnsi="Arial" w:cs="Arial"/>
          <w:b/>
          <w:color w:val="000000" w:themeColor="text1"/>
          <w:szCs w:val="24"/>
          <w:lang w:val="ru-RU"/>
        </w:rPr>
      </w:pPr>
    </w:p>
    <w:p w:rsidR="003A2374" w:rsidRPr="003A2374" w:rsidRDefault="003A2374" w:rsidP="003A2374">
      <w:pPr>
        <w:pStyle w:val="ConsPlusNormal"/>
        <w:ind w:firstLine="539"/>
        <w:jc w:val="both"/>
        <w:rPr>
          <w:rFonts w:ascii="Arial" w:hAnsi="Arial" w:cs="Arial"/>
          <w:color w:val="000000" w:themeColor="text1"/>
          <w:szCs w:val="24"/>
          <w:lang w:val="ru-RU"/>
        </w:rPr>
      </w:pPr>
      <w:r w:rsidRPr="003A2374">
        <w:rPr>
          <w:rFonts w:ascii="Arial" w:hAnsi="Arial" w:cs="Arial"/>
          <w:color w:val="000000" w:themeColor="text1"/>
          <w:szCs w:val="24"/>
          <w:lang w:val="ru-RU"/>
        </w:rPr>
        <w:t>47.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rsidR="003A2374" w:rsidRPr="003A2374" w:rsidRDefault="003A2374" w:rsidP="003A2374">
      <w:pPr>
        <w:pStyle w:val="ConsPlusNormal"/>
        <w:ind w:firstLine="539"/>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заверенную копию решения о присвоении (подтверждении, лишении, восстановлении) спортивного разряда.</w:t>
      </w:r>
    </w:p>
    <w:p w:rsidR="003A2374" w:rsidRPr="003A2374" w:rsidRDefault="003A2374" w:rsidP="003A2374">
      <w:pPr>
        <w:widowControl w:val="0"/>
        <w:spacing w:after="0" w:line="240" w:lineRule="auto"/>
        <w:ind w:firstLine="709"/>
        <w:jc w:val="both"/>
        <w:rPr>
          <w:rFonts w:ascii="Arial" w:eastAsia="PT Astra Serif" w:hAnsi="Arial" w:cs="Arial"/>
          <w:sz w:val="24"/>
          <w:szCs w:val="24"/>
        </w:rPr>
      </w:pPr>
      <w:r w:rsidRPr="003A2374">
        <w:rPr>
          <w:rFonts w:ascii="Arial" w:eastAsia="PT Astra Serif" w:hAnsi="Arial" w:cs="Arial"/>
          <w:sz w:val="24"/>
          <w:szCs w:val="24"/>
        </w:rPr>
        <w:t xml:space="preserve">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Управления, в Личный кабинет Заявителя на Единый портал,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Управлении.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sidRPr="003A2374">
        <w:rPr>
          <w:rFonts w:ascii="Arial" w:eastAsia="PT Astra Serif" w:hAnsi="Arial" w:cs="Arial"/>
          <w:iCs/>
          <w:sz w:val="24"/>
          <w:szCs w:val="24"/>
        </w:rPr>
        <w:t>Управлении</w:t>
      </w:r>
      <w:r w:rsidRPr="003A2374">
        <w:rPr>
          <w:rFonts w:ascii="Arial" w:eastAsia="PT Astra Serif" w:hAnsi="Arial" w:cs="Arial"/>
          <w:sz w:val="24"/>
          <w:szCs w:val="24"/>
        </w:rPr>
        <w:t xml:space="preserve"> или в многофункциональном центре предоставления государственных и муниципальных </w:t>
      </w:r>
      <w:r w:rsidRPr="003A2374">
        <w:rPr>
          <w:rFonts w:ascii="Arial" w:eastAsia="PT Astra Serif" w:hAnsi="Arial" w:cs="Arial"/>
          <w:sz w:val="24"/>
          <w:szCs w:val="24"/>
        </w:rPr>
        <w:lastRenderedPageBreak/>
        <w:t>услуг. В уведомлении Управление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rsidR="003A2374" w:rsidRPr="003A2374" w:rsidRDefault="003A2374" w:rsidP="003A2374">
      <w:pPr>
        <w:pStyle w:val="ConsPlusNormal"/>
        <w:ind w:firstLine="539"/>
        <w:jc w:val="both"/>
        <w:rPr>
          <w:rFonts w:ascii="Arial" w:hAnsi="Arial" w:cs="Arial"/>
          <w:color w:val="000000" w:themeColor="text1"/>
          <w:szCs w:val="24"/>
          <w:lang w:val="ru-RU"/>
        </w:rPr>
      </w:pPr>
      <w:r w:rsidRPr="003A2374">
        <w:rPr>
          <w:rFonts w:ascii="Arial" w:hAnsi="Arial" w:cs="Arial"/>
          <w:color w:val="000000" w:themeColor="text1"/>
          <w:szCs w:val="24"/>
          <w:lang w:val="ru-RU"/>
        </w:rPr>
        <w:t>Зачетная классификационная книжка и нагрудный знак спортивного разряда выдаются непосредственно в Управлении.</w:t>
      </w:r>
    </w:p>
    <w:p w:rsidR="003A2374" w:rsidRPr="003A2374" w:rsidRDefault="003A2374" w:rsidP="003A2374">
      <w:pPr>
        <w:pStyle w:val="ConsPlusNormal"/>
        <w:ind w:firstLine="539"/>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если результатом предоставления муниципальной услуги является отказ, Заявителю выдается заверенная копия решения об отказе в присвоении (подтверждении, лишении, восстановлении) спортивного разряда либо решение об отказе в виде документа, подписанного усиленной квалифицированной электронной подписью,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
    <w:p w:rsidR="003A2374" w:rsidRPr="003A2374" w:rsidRDefault="003A2374" w:rsidP="003A2374">
      <w:pPr>
        <w:pStyle w:val="ConsPlusNormal"/>
        <w:ind w:firstLine="539"/>
        <w:jc w:val="both"/>
        <w:rPr>
          <w:rFonts w:ascii="Arial" w:hAnsi="Arial" w:cs="Arial"/>
          <w:color w:val="000000" w:themeColor="text1"/>
          <w:szCs w:val="24"/>
          <w:lang w:val="ru-RU"/>
        </w:rPr>
      </w:pPr>
      <w:r w:rsidRPr="003A2374">
        <w:rPr>
          <w:rFonts w:ascii="Arial" w:hAnsi="Arial" w:cs="Arial"/>
          <w:color w:val="000000" w:themeColor="text1"/>
          <w:szCs w:val="24"/>
          <w:lang w:val="ru-RU"/>
        </w:rPr>
        <w:t>Ответственный специалист Управления направляет копии подписанных решений "О присвоении второго спортивного разряда» или "О присвоении третьего спортивного разряда", "О подтверждении спортивного разряда" в течение 10 рабочих дней со дня их подписания Заявителю и (или) размещает на официальном сайте Управления в информационно-телекоммуникационной сети "Интернет".</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Подписанные копии решений "О лишении спортивного разряда", "О восстановлении спортивного разряда" ответственный специалист Управления направляет в течение 5 рабочих дней со дня их подписания Заявителю и размещает на официальном сайте Управления в информационно-телекоммуникационной сети "Интернет".</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Заявитель в течение 5 рабочих дней со дня получения копий решений "О лишении спортивного разряда" или "О восстановлении спортивного разряда" письменно уведомляет спортсмена, в отношении которого принято соответствующее решение.</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A2374" w:rsidRPr="003A2374" w:rsidRDefault="003A2374" w:rsidP="003A2374">
      <w:pPr>
        <w:pStyle w:val="ConsPlusNormal"/>
        <w:jc w:val="both"/>
        <w:rPr>
          <w:rFonts w:ascii="Arial" w:hAnsi="Arial" w:cs="Arial"/>
          <w:color w:val="000000" w:themeColor="text1"/>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Порядок исправления допущенных опечаток и ошибок</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в выданных, в результате предоставления</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 xml:space="preserve"> муниципальной услуги документах</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48.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Управление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Управление посредством почтовой связи либо непосредственно при личном обращении в Управление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Срок регистрации заявления о необходимости устранения допущенных опечаток и (или) ошибок составляет 1 календарный день.</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lastRenderedPageBreak/>
        <w:t>Документ, выдаваемый в результате предоставления муниципальной услуги, в который внесены исправления, либо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rsidR="003A2374" w:rsidRPr="003A2374" w:rsidRDefault="003A2374" w:rsidP="003A2374">
      <w:pPr>
        <w:pStyle w:val="ConsPlusNormal"/>
        <w:jc w:val="both"/>
        <w:rPr>
          <w:rFonts w:ascii="Arial" w:hAnsi="Arial" w:cs="Arial"/>
          <w:color w:val="000000" w:themeColor="text1"/>
          <w:szCs w:val="24"/>
          <w:lang w:val="ru-RU"/>
        </w:rPr>
      </w:pPr>
    </w:p>
    <w:p w:rsidR="003A2374" w:rsidRPr="003A2374" w:rsidRDefault="003A2374" w:rsidP="003A2374">
      <w:pPr>
        <w:pStyle w:val="ConsPlusTitle"/>
        <w:jc w:val="center"/>
        <w:outlineLvl w:val="1"/>
        <w:rPr>
          <w:color w:val="000000" w:themeColor="text1"/>
          <w:szCs w:val="24"/>
          <w:lang w:val="ru-RU"/>
        </w:rPr>
      </w:pPr>
      <w:r w:rsidRPr="003A2374">
        <w:rPr>
          <w:color w:val="000000" w:themeColor="text1"/>
          <w:szCs w:val="24"/>
          <w:lang w:val="ru-RU"/>
        </w:rPr>
        <w:t>4. Формы контроля за предоставлением муниципальной услуги</w:t>
      </w:r>
    </w:p>
    <w:p w:rsidR="003A2374" w:rsidRPr="003A2374" w:rsidRDefault="003A2374" w:rsidP="003A2374">
      <w:pPr>
        <w:pStyle w:val="ConsPlusNormal"/>
        <w:jc w:val="both"/>
        <w:rPr>
          <w:rFonts w:ascii="Arial" w:hAnsi="Arial" w:cs="Arial"/>
          <w:color w:val="000000" w:themeColor="text1"/>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Порядок осуществления текущего контроля за соблюдением</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и исполнением ответственными должностными лицами положений</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Административного регламента и иных нормативных правовых</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актов, устанавливающих требования к предоставлению</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муниципальной услуги, а также принятием ими решений</w:t>
      </w:r>
    </w:p>
    <w:p w:rsidR="003A2374" w:rsidRPr="003A2374" w:rsidRDefault="003A2374" w:rsidP="003A2374">
      <w:pPr>
        <w:pStyle w:val="ConsPlusTitle"/>
        <w:jc w:val="center"/>
        <w:rPr>
          <w:color w:val="000000" w:themeColor="text1"/>
          <w:szCs w:val="24"/>
          <w:lang w:val="ru-RU"/>
        </w:rPr>
      </w:pP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hAnsi="Arial" w:cs="Arial"/>
          <w:color w:val="000000" w:themeColor="text1"/>
          <w:sz w:val="24"/>
          <w:szCs w:val="24"/>
        </w:rPr>
        <w:t xml:space="preserve">49. </w:t>
      </w:r>
      <w:r w:rsidRPr="003A2374">
        <w:rPr>
          <w:rFonts w:ascii="Arial" w:eastAsia="PT Astra Serif"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3A2374">
        <w:rPr>
          <w:rFonts w:ascii="Arial" w:eastAsia="PT Astra Serif" w:hAnsi="Arial" w:cs="Arial"/>
          <w:iCs/>
          <w:sz w:val="24"/>
          <w:szCs w:val="24"/>
        </w:rPr>
        <w:t>Управления</w:t>
      </w:r>
      <w:r w:rsidRPr="003A2374">
        <w:rPr>
          <w:rFonts w:ascii="Arial" w:eastAsia="PT Astra Serif" w:hAnsi="Arial" w:cs="Arial"/>
          <w:sz w:val="24"/>
          <w:szCs w:val="24"/>
        </w:rPr>
        <w:t>, уполномоченными на осуществление контроля за предоставлением муниципальной услуги.</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Управления.</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Текущий контроль осуществляется путем проведения проверок:</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решений о предоставлении (об отказе в предоставлении) муниципальной услуги;</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выявления и устранения нарушений прав граждан;</w:t>
      </w:r>
    </w:p>
    <w:p w:rsidR="003A2374" w:rsidRPr="003A2374" w:rsidRDefault="003A2374" w:rsidP="003A2374">
      <w:pPr>
        <w:pStyle w:val="ConsPlusNormal"/>
        <w:ind w:firstLine="539"/>
        <w:jc w:val="both"/>
        <w:rPr>
          <w:rFonts w:ascii="Arial" w:eastAsia="PT Astra Serif" w:hAnsi="Arial" w:cs="Arial"/>
          <w:szCs w:val="24"/>
          <w:lang w:val="ru-RU"/>
        </w:rPr>
      </w:pPr>
      <w:r w:rsidRPr="003A2374">
        <w:rPr>
          <w:rFonts w:ascii="Arial" w:eastAsia="PT Astra Serif" w:hAnsi="Arial" w:cs="Arial"/>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A2374" w:rsidRPr="003A2374" w:rsidRDefault="003A2374" w:rsidP="003A2374">
      <w:pPr>
        <w:pStyle w:val="ConsPlusNormal"/>
        <w:ind w:firstLine="539"/>
        <w:jc w:val="both"/>
        <w:rPr>
          <w:rFonts w:ascii="Arial" w:hAnsi="Arial" w:cs="Arial"/>
          <w:color w:val="000000" w:themeColor="text1"/>
          <w:szCs w:val="24"/>
          <w:lang w:val="ru-RU"/>
        </w:rPr>
      </w:pPr>
      <w:r w:rsidRPr="003A2374">
        <w:rPr>
          <w:rFonts w:ascii="Arial" w:hAnsi="Arial" w:cs="Arial"/>
          <w:color w:val="000000" w:themeColor="text1"/>
          <w:szCs w:val="24"/>
          <w:lang w:val="ru-RU"/>
        </w:rPr>
        <w:t>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3A2374" w:rsidRPr="003A2374" w:rsidRDefault="003A2374" w:rsidP="003A2374">
      <w:pPr>
        <w:pStyle w:val="ConsPlusTitle"/>
        <w:jc w:val="center"/>
        <w:outlineLvl w:val="2"/>
        <w:rPr>
          <w:color w:val="000000" w:themeColor="text1"/>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Порядок и периодичность осуществления плановых и внеплановых</w:t>
      </w: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 xml:space="preserve"> проверок, полноты и качества предоставления муниципальной услуги,</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 xml:space="preserve">в том числе порядок и формы контроля за полнотой </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и качеством предоставления муниципальной услуги</w:t>
      </w:r>
    </w:p>
    <w:p w:rsidR="003A2374" w:rsidRPr="003A2374" w:rsidRDefault="003A2374" w:rsidP="003A2374">
      <w:pPr>
        <w:pStyle w:val="ConsPlusTitle"/>
        <w:jc w:val="center"/>
        <w:rPr>
          <w:color w:val="000000"/>
          <w:szCs w:val="24"/>
          <w:lang w:val="ru-RU"/>
        </w:rPr>
      </w:pPr>
    </w:p>
    <w:p w:rsidR="003A2374" w:rsidRPr="003A2374" w:rsidRDefault="002D4A10" w:rsidP="003A2374">
      <w:pPr>
        <w:pStyle w:val="ConsPlusNormal"/>
        <w:ind w:firstLine="540"/>
        <w:jc w:val="both"/>
        <w:rPr>
          <w:rFonts w:ascii="Arial" w:hAnsi="Arial" w:cs="Arial"/>
          <w:color w:val="000000" w:themeColor="text1"/>
          <w:szCs w:val="24"/>
          <w:lang w:val="ru-RU"/>
        </w:rPr>
      </w:pPr>
      <w:hyperlink r:id="rId32" w:tooltip="https://login.consultant.ru/link/?req=doc&amp;base=RLAW067&amp;n=101211&amp;date=28.07.2021&amp;dst=100093&amp;fld=134" w:history="1">
        <w:r w:rsidR="003A2374" w:rsidRPr="003A2374">
          <w:rPr>
            <w:rFonts w:ascii="Arial" w:hAnsi="Arial" w:cs="Arial"/>
            <w:color w:val="000000" w:themeColor="text1"/>
            <w:szCs w:val="24"/>
            <w:lang w:val="ru-RU"/>
          </w:rPr>
          <w:t>50</w:t>
        </w:r>
      </w:hyperlink>
      <w:r w:rsidR="003A2374" w:rsidRPr="003A2374">
        <w:rPr>
          <w:rFonts w:ascii="Arial" w:hAnsi="Arial" w:cs="Arial"/>
          <w:color w:val="000000" w:themeColor="text1"/>
          <w:szCs w:val="24"/>
          <w:lang w:val="ru-RU"/>
        </w:rPr>
        <w:t>. Контроль полноты и качества предоставления муниципальной услуги осуществляется путем проведения должностным лицом Управления,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учетной документации получателей муниципальной услуги.</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Периодичность осуществления контроля за предоставлением муниципальной услуги устанавливается руководителем Управления. При этом контроль должен осуществляться не реже 1 раза в календарный год.</w:t>
      </w:r>
    </w:p>
    <w:p w:rsidR="003A2374" w:rsidRPr="003A2374" w:rsidRDefault="002D4A10" w:rsidP="003A2374">
      <w:pPr>
        <w:spacing w:after="0" w:line="240" w:lineRule="auto"/>
        <w:ind w:firstLine="539"/>
        <w:jc w:val="both"/>
        <w:rPr>
          <w:rFonts w:ascii="Arial" w:eastAsia="PT Astra Serif" w:hAnsi="Arial" w:cs="Arial"/>
          <w:sz w:val="24"/>
          <w:szCs w:val="24"/>
        </w:rPr>
      </w:pPr>
      <w:hyperlink r:id="rId33" w:tooltip="https://login.consultant.ru/link/?req=doc&amp;base=RLAW067&amp;n=101211&amp;date=28.07.2021&amp;dst=100093&amp;fld=134" w:history="1">
        <w:r w:rsidR="003A2374" w:rsidRPr="003A2374">
          <w:rPr>
            <w:rFonts w:ascii="Arial" w:hAnsi="Arial" w:cs="Arial"/>
            <w:color w:val="000000" w:themeColor="text1"/>
            <w:sz w:val="24"/>
            <w:szCs w:val="24"/>
          </w:rPr>
          <w:t>51</w:t>
        </w:r>
      </w:hyperlink>
      <w:r w:rsidR="003A2374" w:rsidRPr="003A2374">
        <w:rPr>
          <w:rFonts w:ascii="Arial" w:hAnsi="Arial" w:cs="Arial"/>
          <w:color w:val="000000" w:themeColor="text1"/>
          <w:sz w:val="24"/>
          <w:szCs w:val="24"/>
        </w:rPr>
        <w:t xml:space="preserve">. </w:t>
      </w:r>
      <w:r w:rsidR="003A2374" w:rsidRPr="003A2374">
        <w:rPr>
          <w:rFonts w:ascii="Arial" w:eastAsia="PT Astra Serif" w:hAnsi="Arial" w:cs="Arial"/>
          <w:sz w:val="24"/>
          <w:szCs w:val="24"/>
        </w:rPr>
        <w:t>Плановые проверки осуществляются на основании годовых планов работы Управления, утверждаемых руководителем Управления. При плановой проверке полноты и качества предоставления муниципальной услуги контролю подлежат:</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соблюдение сроков предоставления муниципальной услуги;</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соблюдение положений настоящего Административного регламента;</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правильность и обоснованность принятого решения об отказе в предоставлении муниципальной услуги.</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Основанием для проведения внеплановых проверок являются:</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город Ефремов, обращения граждан и юридических лиц на нарушения законодательства, в том числе на качество предоставления муниципальной услуги.</w:t>
      </w:r>
    </w:p>
    <w:p w:rsidR="003A2374" w:rsidRPr="003A2374" w:rsidRDefault="003A2374" w:rsidP="003A2374">
      <w:pPr>
        <w:pStyle w:val="ConsPlusNormal"/>
        <w:ind w:firstLine="540"/>
        <w:jc w:val="both"/>
        <w:rPr>
          <w:rFonts w:ascii="Arial" w:hAnsi="Arial" w:cs="Arial"/>
          <w:color w:val="000000"/>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Ответственность должностных лиц Управления за решения и</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действия (бездействие), принимаемые (осуществляемые) ими</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в ходе предоставления муниципальной услуги</w:t>
      </w:r>
    </w:p>
    <w:p w:rsidR="003A2374" w:rsidRPr="003A2374" w:rsidRDefault="003A2374" w:rsidP="003A2374">
      <w:pPr>
        <w:pStyle w:val="ConsPlusTitle"/>
        <w:jc w:val="center"/>
        <w:rPr>
          <w:color w:val="000000"/>
          <w:szCs w:val="24"/>
          <w:lang w:val="ru-RU"/>
        </w:rPr>
      </w:pPr>
    </w:p>
    <w:p w:rsidR="003A2374" w:rsidRPr="003A2374" w:rsidRDefault="002D4A10" w:rsidP="003A2374">
      <w:pPr>
        <w:spacing w:after="0" w:line="240" w:lineRule="auto"/>
        <w:ind w:firstLine="539"/>
        <w:jc w:val="both"/>
        <w:rPr>
          <w:rFonts w:ascii="Arial" w:eastAsia="PT Astra Serif" w:hAnsi="Arial" w:cs="Arial"/>
          <w:iCs/>
          <w:sz w:val="24"/>
          <w:szCs w:val="24"/>
        </w:rPr>
      </w:pPr>
      <w:hyperlink r:id="rId34" w:tooltip="https://login.consultant.ru/link/?req=doc&amp;base=RLAW067&amp;n=101211&amp;date=28.07.2021&amp;dst=100093&amp;fld=134" w:history="1">
        <w:r w:rsidR="003A2374" w:rsidRPr="003A2374">
          <w:rPr>
            <w:rFonts w:ascii="Arial" w:hAnsi="Arial" w:cs="Arial"/>
            <w:color w:val="000000" w:themeColor="text1"/>
            <w:sz w:val="24"/>
            <w:szCs w:val="24"/>
          </w:rPr>
          <w:t>52</w:t>
        </w:r>
      </w:hyperlink>
      <w:r w:rsidR="003A2374" w:rsidRPr="003A2374">
        <w:rPr>
          <w:rFonts w:ascii="Arial" w:hAnsi="Arial" w:cs="Arial"/>
          <w:color w:val="000000" w:themeColor="text1"/>
          <w:sz w:val="24"/>
          <w:szCs w:val="24"/>
        </w:rPr>
        <w:t>.</w:t>
      </w:r>
      <w:r w:rsidR="003A2374" w:rsidRPr="003A2374">
        <w:rPr>
          <w:rFonts w:ascii="Arial" w:hAnsi="Arial" w:cs="Arial"/>
          <w:i/>
          <w:sz w:val="24"/>
          <w:szCs w:val="24"/>
        </w:rPr>
        <w:t xml:space="preserve"> </w:t>
      </w:r>
      <w:r w:rsidR="003A2374" w:rsidRPr="003A2374">
        <w:rPr>
          <w:rFonts w:ascii="Arial" w:eastAsia="PT Astra Serif" w:hAnsi="Arial" w:cs="Arial"/>
          <w:sz w:val="24"/>
          <w:szCs w:val="24"/>
        </w:rPr>
        <w:t xml:space="preserve">Муниципальные служащие </w:t>
      </w:r>
      <w:r w:rsidR="003A2374" w:rsidRPr="003A2374">
        <w:rPr>
          <w:rFonts w:ascii="Arial" w:eastAsia="PT Astra Serif" w:hAnsi="Arial" w:cs="Arial"/>
          <w:iCs/>
          <w:sz w:val="24"/>
          <w:szCs w:val="24"/>
        </w:rPr>
        <w:t>Управления</w:t>
      </w:r>
      <w:r w:rsidR="003A2374" w:rsidRPr="003A2374">
        <w:rPr>
          <w:rFonts w:ascii="Arial" w:eastAsia="PT Astra Serif" w:hAnsi="Arial" w:cs="Arial"/>
          <w:sz w:val="24"/>
          <w:szCs w:val="24"/>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Иные должностные лица Управления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3A2374" w:rsidRPr="003A2374" w:rsidRDefault="003A2374" w:rsidP="003A2374">
      <w:pPr>
        <w:pStyle w:val="Bodytext40"/>
        <w:shd w:val="clear" w:color="auto" w:fill="auto"/>
        <w:tabs>
          <w:tab w:val="left" w:pos="995"/>
        </w:tabs>
        <w:spacing w:before="0" w:after="0" w:line="240" w:lineRule="auto"/>
        <w:ind w:firstLine="567"/>
        <w:contextualSpacing/>
        <w:jc w:val="both"/>
        <w:rPr>
          <w:rFonts w:ascii="Arial" w:hAnsi="Arial" w:cs="Arial"/>
          <w:color w:val="000000"/>
          <w:sz w:val="24"/>
          <w:szCs w:val="24"/>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Требования к порядку и формам контроля за предоставлением</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муниципальной услуги, в том числе со стороны</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граждан, их объединений и организаций</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53. Контроль за предоставлением </w:t>
      </w:r>
      <w:r w:rsidRPr="003A2374">
        <w:rPr>
          <w:rFonts w:ascii="Arial" w:hAnsi="Arial" w:cs="Arial"/>
          <w:szCs w:val="24"/>
          <w:lang w:val="ru-RU"/>
        </w:rPr>
        <w:t>муниципальной</w:t>
      </w:r>
      <w:r w:rsidRPr="003A2374">
        <w:rPr>
          <w:rFonts w:ascii="Arial" w:hAnsi="Arial" w:cs="Arial"/>
          <w:color w:val="000000" w:themeColor="text1"/>
          <w:szCs w:val="24"/>
          <w:lang w:val="ru-RU"/>
        </w:rPr>
        <w:t xml:space="preserve"> услуги осуществляется должностными лицами Управления, а также Заявителями, указанными в </w:t>
      </w:r>
      <w:hyperlink w:history="1">
        <w:r w:rsidRPr="003A2374">
          <w:rPr>
            <w:rFonts w:ascii="Arial" w:hAnsi="Arial" w:cs="Arial"/>
            <w:color w:val="000000" w:themeColor="text1"/>
            <w:szCs w:val="24"/>
            <w:lang w:val="ru-RU"/>
          </w:rPr>
          <w:t>пункте 2</w:t>
        </w:r>
      </w:hyperlink>
      <w:r w:rsidRPr="003A2374">
        <w:rPr>
          <w:rFonts w:ascii="Arial" w:hAnsi="Arial" w:cs="Arial"/>
          <w:color w:val="000000" w:themeColor="text1"/>
          <w:szCs w:val="24"/>
          <w:lang w:val="ru-RU"/>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Управления, принимаемыми ими решениями.</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54. Граждане, их объединения и организации вправе направить в Управление в порядке осуществления контроля за предоставлением </w:t>
      </w:r>
      <w:r w:rsidRPr="003A2374">
        <w:rPr>
          <w:rFonts w:ascii="Arial" w:hAnsi="Arial" w:cs="Arial"/>
          <w:szCs w:val="24"/>
          <w:lang w:val="ru-RU"/>
        </w:rPr>
        <w:t>муниципальной</w:t>
      </w:r>
      <w:r w:rsidRPr="003A2374">
        <w:rPr>
          <w:rFonts w:ascii="Arial" w:hAnsi="Arial" w:cs="Arial"/>
          <w:color w:val="000000" w:themeColor="text1"/>
          <w:szCs w:val="24"/>
          <w:lang w:val="ru-RU"/>
        </w:rPr>
        <w:t xml:space="preserve"> услуги замечания и предложения по улучшению качества предоставления </w:t>
      </w:r>
      <w:r w:rsidRPr="003A2374">
        <w:rPr>
          <w:rFonts w:ascii="Arial" w:hAnsi="Arial" w:cs="Arial"/>
          <w:szCs w:val="24"/>
          <w:lang w:val="ru-RU"/>
        </w:rPr>
        <w:t>муниципальной</w:t>
      </w:r>
      <w:r w:rsidRPr="003A2374">
        <w:rPr>
          <w:rFonts w:ascii="Arial" w:hAnsi="Arial" w:cs="Arial"/>
          <w:color w:val="000000" w:themeColor="text1"/>
          <w:szCs w:val="24"/>
          <w:lang w:val="ru-RU"/>
        </w:rPr>
        <w:t xml:space="preserve"> услуги.</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55. Должностные лица Управления принимают меры к прекращению допущенных нарушений, устраняют причины и условия, способствующие совершению нарушений.</w:t>
      </w:r>
    </w:p>
    <w:p w:rsidR="003A2374" w:rsidRPr="003A2374" w:rsidRDefault="003A2374" w:rsidP="003A2374">
      <w:pPr>
        <w:spacing w:after="0" w:line="240" w:lineRule="auto"/>
        <w:ind w:firstLine="539"/>
        <w:jc w:val="both"/>
        <w:rPr>
          <w:rFonts w:ascii="Arial" w:eastAsia="PT Astra Serif" w:hAnsi="Arial" w:cs="Arial"/>
          <w:sz w:val="24"/>
          <w:szCs w:val="24"/>
        </w:rPr>
      </w:pPr>
      <w:r w:rsidRPr="003A2374">
        <w:rPr>
          <w:rFonts w:ascii="Arial" w:eastAsia="PT Astra Serif"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2374" w:rsidRPr="003A2374" w:rsidRDefault="003A2374" w:rsidP="003A2374">
      <w:pPr>
        <w:pStyle w:val="ConsPlusNormal"/>
        <w:ind w:firstLine="539"/>
        <w:jc w:val="both"/>
        <w:rPr>
          <w:rFonts w:ascii="Arial" w:hAnsi="Arial" w:cs="Arial"/>
          <w:color w:val="000000" w:themeColor="text1"/>
          <w:szCs w:val="24"/>
          <w:lang w:val="ru-RU"/>
        </w:rPr>
      </w:pPr>
    </w:p>
    <w:p w:rsidR="003A2374" w:rsidRPr="003A2374" w:rsidRDefault="003A2374" w:rsidP="003A2374">
      <w:pPr>
        <w:pStyle w:val="ConsPlusTitle"/>
        <w:jc w:val="center"/>
        <w:outlineLvl w:val="1"/>
        <w:rPr>
          <w:color w:val="000000"/>
          <w:szCs w:val="24"/>
          <w:lang w:val="ru-RU"/>
        </w:rPr>
      </w:pPr>
      <w:r w:rsidRPr="003A2374">
        <w:rPr>
          <w:color w:val="000000" w:themeColor="text1"/>
          <w:szCs w:val="24"/>
          <w:lang w:val="ru-RU"/>
        </w:rPr>
        <w:t>5. Досудебный (внесудебный) порядок обжалования решений</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и действий (бездействия) органа, предоставляющего</w:t>
      </w:r>
    </w:p>
    <w:p w:rsidR="003A2374" w:rsidRPr="003A2374" w:rsidRDefault="003A2374" w:rsidP="003A2374">
      <w:pPr>
        <w:pStyle w:val="ConsPlusTitle"/>
        <w:jc w:val="center"/>
        <w:rPr>
          <w:color w:val="000000"/>
          <w:szCs w:val="24"/>
          <w:lang w:val="ru-RU"/>
        </w:rPr>
      </w:pPr>
      <w:r w:rsidRPr="003A2374">
        <w:rPr>
          <w:szCs w:val="24"/>
          <w:lang w:val="ru-RU"/>
        </w:rPr>
        <w:t>муниципальную</w:t>
      </w:r>
      <w:r w:rsidRPr="003A2374">
        <w:rPr>
          <w:color w:val="000000" w:themeColor="text1"/>
          <w:szCs w:val="24"/>
          <w:lang w:val="ru-RU"/>
        </w:rPr>
        <w:t xml:space="preserve"> услугу, многофункционального центра, а также</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lastRenderedPageBreak/>
        <w:t>их должностных лиц, муниципальных служащих, работников</w:t>
      </w:r>
    </w:p>
    <w:p w:rsidR="003A2374" w:rsidRPr="003A2374" w:rsidRDefault="003A2374" w:rsidP="003A2374">
      <w:pPr>
        <w:pStyle w:val="ConsPlusNormal"/>
        <w:jc w:val="center"/>
        <w:rPr>
          <w:rFonts w:ascii="Arial" w:hAnsi="Arial" w:cs="Arial"/>
          <w:color w:val="000000"/>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 xml:space="preserve"> Информация для заинтересованных лиц об их праве</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на досудебное (внесудебное) обжалование действий</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(бездействия) и (или) решений, принятых (осуществленных)</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 xml:space="preserve">в ходе предоставления </w:t>
      </w:r>
      <w:r w:rsidRPr="003A2374">
        <w:rPr>
          <w:szCs w:val="24"/>
          <w:lang w:val="ru-RU"/>
        </w:rPr>
        <w:t>муниципальной</w:t>
      </w:r>
      <w:r w:rsidRPr="003A2374">
        <w:rPr>
          <w:color w:val="000000" w:themeColor="text1"/>
          <w:szCs w:val="24"/>
          <w:lang w:val="ru-RU"/>
        </w:rPr>
        <w:t xml:space="preserve"> услуги</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 xml:space="preserve">56. При предоставлении </w:t>
      </w:r>
      <w:r w:rsidRPr="003A2374">
        <w:rPr>
          <w:rFonts w:ascii="Arial" w:hAnsi="Arial" w:cs="Arial"/>
          <w:szCs w:val="24"/>
          <w:lang w:val="ru-RU"/>
        </w:rPr>
        <w:t>муниципальной</w:t>
      </w:r>
      <w:r w:rsidRPr="003A2374">
        <w:rPr>
          <w:rFonts w:ascii="Arial" w:hAnsi="Arial" w:cs="Arial"/>
          <w:color w:val="000000" w:themeColor="text1"/>
          <w:szCs w:val="24"/>
          <w:lang w:val="ru-RU"/>
        </w:rPr>
        <w:t xml:space="preserve"> услуги Заявитель и иные заинтересованные лица имеют право подать жалобу на действие (бездействие) и (или) решение Управления и (или) должностных лиц Управления, осуществляемое или принятое в ходе предоставления </w:t>
      </w:r>
      <w:r w:rsidRPr="003A2374">
        <w:rPr>
          <w:rFonts w:ascii="Arial" w:hAnsi="Arial" w:cs="Arial"/>
          <w:szCs w:val="24"/>
          <w:lang w:val="ru-RU"/>
        </w:rPr>
        <w:t>муниципальной</w:t>
      </w:r>
      <w:r w:rsidRPr="003A2374">
        <w:rPr>
          <w:rFonts w:ascii="Arial" w:hAnsi="Arial" w:cs="Arial"/>
          <w:color w:val="000000" w:themeColor="text1"/>
          <w:szCs w:val="24"/>
          <w:lang w:val="ru-RU"/>
        </w:rPr>
        <w:t xml:space="preserve"> услуги (далее - жалоба).</w:t>
      </w:r>
    </w:p>
    <w:p w:rsidR="003A2374" w:rsidRPr="003A2374" w:rsidRDefault="003A2374" w:rsidP="003A2374">
      <w:pPr>
        <w:pStyle w:val="ConsPlusNormal"/>
        <w:jc w:val="both"/>
        <w:rPr>
          <w:rFonts w:ascii="Arial" w:hAnsi="Arial" w:cs="Arial"/>
          <w:color w:val="000000"/>
          <w:szCs w:val="24"/>
          <w:lang w:val="ru-RU"/>
        </w:rPr>
      </w:pPr>
    </w:p>
    <w:p w:rsidR="003A2374" w:rsidRPr="003A2374" w:rsidRDefault="003A2374" w:rsidP="003A2374">
      <w:pPr>
        <w:pStyle w:val="ConsPlusTitle"/>
        <w:jc w:val="center"/>
        <w:outlineLvl w:val="2"/>
        <w:rPr>
          <w:color w:val="000000" w:themeColor="text1"/>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 Органы власти, организации и уполномоченные </w:t>
      </w: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на рассмотрение жалобы лица, которым может</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 xml:space="preserve">быть направлена жалоба Заявителя </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в досудебном (внесудебном) порядке</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57.Органом власти, в который может быть направлена жалоба, является администрация муниципального образования город Ефремов.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Жалоба на решение и действие (бездействие) руководителя Управления подается главе администрации муниципального образования город Ефремов.</w:t>
      </w: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Жалоба на решения и действия (бездействие) Управления, должностного лица Управления, муниципальных служащих, руководителя Управления может быть подана Заявителем через многофункциональный центр предоставления государственных и муниципальных услуг.</w:t>
      </w:r>
    </w:p>
    <w:p w:rsidR="003A2374" w:rsidRPr="003A2374" w:rsidRDefault="003A2374" w:rsidP="003A2374">
      <w:pPr>
        <w:pStyle w:val="ConsPlusNormal"/>
        <w:jc w:val="both"/>
        <w:rPr>
          <w:rFonts w:ascii="Arial" w:hAnsi="Arial" w:cs="Arial"/>
          <w:color w:val="000000"/>
          <w:szCs w:val="24"/>
          <w:lang w:val="ru-RU"/>
        </w:rPr>
      </w:pPr>
    </w:p>
    <w:p w:rsidR="003A2374" w:rsidRPr="003A2374" w:rsidRDefault="003A2374" w:rsidP="003A2374">
      <w:pPr>
        <w:pStyle w:val="ConsPlusTitle"/>
        <w:jc w:val="center"/>
        <w:outlineLvl w:val="2"/>
        <w:rPr>
          <w:color w:val="000000"/>
          <w:szCs w:val="24"/>
          <w:lang w:val="ru-RU"/>
        </w:rPr>
      </w:pPr>
      <w:r w:rsidRPr="003A2374">
        <w:rPr>
          <w:color w:val="000000" w:themeColor="text1"/>
          <w:szCs w:val="24"/>
          <w:lang w:val="ru-RU"/>
        </w:rPr>
        <w:t xml:space="preserve"> Способы информирования Заявителей о порядке подачи</w:t>
      </w:r>
    </w:p>
    <w:p w:rsidR="003A2374" w:rsidRPr="003A2374" w:rsidRDefault="003A2374" w:rsidP="003A2374">
      <w:pPr>
        <w:pStyle w:val="ConsPlusTitle"/>
        <w:jc w:val="center"/>
        <w:rPr>
          <w:color w:val="000000"/>
          <w:szCs w:val="24"/>
          <w:lang w:val="ru-RU"/>
        </w:rPr>
      </w:pPr>
      <w:r w:rsidRPr="003A2374">
        <w:rPr>
          <w:color w:val="000000" w:themeColor="text1"/>
          <w:szCs w:val="24"/>
          <w:lang w:val="ru-RU"/>
        </w:rPr>
        <w:t>и рассмотрения жалобы, в том числе с использованием Единого</w:t>
      </w:r>
    </w:p>
    <w:p w:rsidR="003A2374" w:rsidRPr="003A2374" w:rsidRDefault="003A2374" w:rsidP="003A2374">
      <w:pPr>
        <w:spacing w:after="0" w:line="240" w:lineRule="auto"/>
        <w:jc w:val="center"/>
        <w:rPr>
          <w:rFonts w:ascii="Arial" w:eastAsia="PT Astra Serif" w:hAnsi="Arial" w:cs="Arial"/>
          <w:b/>
          <w:sz w:val="24"/>
          <w:szCs w:val="24"/>
        </w:rPr>
      </w:pPr>
      <w:r w:rsidRPr="003A2374">
        <w:rPr>
          <w:rFonts w:ascii="Arial" w:hAnsi="Arial" w:cs="Arial"/>
          <w:b/>
          <w:color w:val="000000" w:themeColor="text1"/>
          <w:sz w:val="24"/>
          <w:szCs w:val="24"/>
        </w:rPr>
        <w:t>портала</w:t>
      </w:r>
      <w:r w:rsidRPr="003A2374">
        <w:rPr>
          <w:rFonts w:ascii="Arial" w:eastAsia="PT Astra Serif" w:hAnsi="Arial" w:cs="Arial"/>
          <w:b/>
          <w:bCs/>
          <w:sz w:val="24"/>
          <w:szCs w:val="24"/>
        </w:rPr>
        <w:t xml:space="preserve"> государственных и муниципальных услуг (функций) </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szCs w:val="24"/>
          <w:lang w:val="ru-RU"/>
        </w:rPr>
      </w:pPr>
      <w:r w:rsidRPr="003A2374">
        <w:rPr>
          <w:rFonts w:ascii="Arial" w:hAnsi="Arial" w:cs="Arial"/>
          <w:color w:val="000000" w:themeColor="text1"/>
          <w:szCs w:val="24"/>
          <w:lang w:val="ru-RU"/>
        </w:rPr>
        <w:t>58. Информация о порядке подачи и рассмотрения жалобы размещается на сайте Управления в информационно-телекоммуникационной сети "Интернет", Едином портале, а также предоставляется непосредственно должностными лицами Управления по почте, по электронной почте, по телефону, посредством факсимильной связи, при личном обращении.</w:t>
      </w:r>
    </w:p>
    <w:p w:rsidR="003A2374" w:rsidRPr="003A2374" w:rsidRDefault="003A2374" w:rsidP="003A2374">
      <w:pPr>
        <w:pStyle w:val="ConsPlusNormal"/>
        <w:jc w:val="both"/>
        <w:rPr>
          <w:rFonts w:ascii="Arial" w:hAnsi="Arial" w:cs="Arial"/>
          <w:color w:val="000000"/>
          <w:szCs w:val="24"/>
          <w:lang w:val="ru-RU"/>
        </w:rPr>
      </w:pP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 Перечень нормативных правовых актов,</w:t>
      </w: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 регулирующих порядок досудебного (внесудебного) обжалования </w:t>
      </w: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решений и действий (бездействия) органа,</w:t>
      </w:r>
    </w:p>
    <w:p w:rsidR="003A2374" w:rsidRPr="003A2374" w:rsidRDefault="003A2374" w:rsidP="003A2374">
      <w:pPr>
        <w:pStyle w:val="ConsPlusTitle"/>
        <w:jc w:val="center"/>
        <w:outlineLvl w:val="2"/>
        <w:rPr>
          <w:color w:val="000000" w:themeColor="text1"/>
          <w:szCs w:val="24"/>
          <w:lang w:val="ru-RU"/>
        </w:rPr>
      </w:pPr>
      <w:r w:rsidRPr="003A2374">
        <w:rPr>
          <w:color w:val="000000" w:themeColor="text1"/>
          <w:szCs w:val="24"/>
          <w:lang w:val="ru-RU"/>
        </w:rPr>
        <w:t xml:space="preserve"> предоставляющего муниципальную услугу,</w:t>
      </w:r>
    </w:p>
    <w:p w:rsidR="003A2374" w:rsidRPr="003A2374" w:rsidRDefault="003A2374" w:rsidP="003A2374">
      <w:pPr>
        <w:pStyle w:val="ConsPlusTitle"/>
        <w:jc w:val="center"/>
        <w:rPr>
          <w:color w:val="000000" w:themeColor="text1"/>
          <w:szCs w:val="24"/>
          <w:lang w:val="ru-RU"/>
        </w:rPr>
      </w:pPr>
      <w:r w:rsidRPr="003A2374">
        <w:rPr>
          <w:color w:val="000000" w:themeColor="text1"/>
          <w:szCs w:val="24"/>
          <w:lang w:val="ru-RU"/>
        </w:rPr>
        <w:t xml:space="preserve"> а также его должностных лиц</w:t>
      </w:r>
    </w:p>
    <w:p w:rsidR="003A2374" w:rsidRPr="003A2374" w:rsidRDefault="003A2374" w:rsidP="003A2374">
      <w:pPr>
        <w:pStyle w:val="ConsPlusTitle"/>
        <w:jc w:val="center"/>
        <w:rPr>
          <w:color w:val="000000"/>
          <w:szCs w:val="24"/>
          <w:lang w:val="ru-RU"/>
        </w:rPr>
      </w:pP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59.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 xml:space="preserve">-Федеральным </w:t>
      </w:r>
      <w:hyperlink r:id="rId35" w:tooltip="https://login.consultant.ru/link/?req=doc&amp;base=LAW&amp;n=389741&amp;date=28.07.2021" w:history="1">
        <w:r w:rsidRPr="003A2374">
          <w:rPr>
            <w:rFonts w:ascii="Arial" w:hAnsi="Arial" w:cs="Arial"/>
            <w:color w:val="000000" w:themeColor="text1"/>
            <w:szCs w:val="24"/>
            <w:lang w:val="ru-RU"/>
          </w:rPr>
          <w:t>законом</w:t>
        </w:r>
      </w:hyperlink>
      <w:r w:rsidRPr="003A2374">
        <w:rPr>
          <w:rFonts w:ascii="Arial" w:hAnsi="Arial" w:cs="Arial"/>
          <w:color w:val="000000" w:themeColor="text1"/>
          <w:szCs w:val="24"/>
          <w:lang w:val="ru-RU"/>
        </w:rPr>
        <w:t xml:space="preserve"> от 27 июля 2010 года </w:t>
      </w:r>
      <w:r w:rsidRPr="003A2374">
        <w:rPr>
          <w:rFonts w:ascii="Arial" w:hAnsi="Arial" w:cs="Arial"/>
          <w:color w:val="000000" w:themeColor="text1"/>
          <w:szCs w:val="24"/>
        </w:rPr>
        <w:t>N</w:t>
      </w:r>
      <w:r w:rsidRPr="003A2374">
        <w:rPr>
          <w:rFonts w:ascii="Arial" w:hAnsi="Arial" w:cs="Arial"/>
          <w:color w:val="000000" w:themeColor="text1"/>
          <w:szCs w:val="24"/>
          <w:lang w:val="ru-RU"/>
        </w:rPr>
        <w:t xml:space="preserve"> 210-ФЗ "Об организации предоставления государственных и муниципальных услуг"</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szCs w:val="24"/>
          <w:lang w:val="ru-RU"/>
        </w:rPr>
        <w:t xml:space="preserve">- </w:t>
      </w:r>
      <w:hyperlink r:id="rId36" w:tooltip="https://login.consultant.ru/link/?req=doc&amp;base=RLAW067&amp;n=94307&amp;date=28.07.2021" w:history="1">
        <w:r w:rsidRPr="003A2374">
          <w:rPr>
            <w:rStyle w:val="a5"/>
            <w:rFonts w:ascii="Arial" w:hAnsi="Arial" w:cs="Arial"/>
            <w:color w:val="000000" w:themeColor="text1"/>
            <w:szCs w:val="24"/>
            <w:lang w:val="ru-RU"/>
          </w:rPr>
          <w:t>Постановлением</w:t>
        </w:r>
      </w:hyperlink>
      <w:r w:rsidRPr="003A2374">
        <w:rPr>
          <w:rFonts w:ascii="Arial" w:hAnsi="Arial" w:cs="Arial"/>
          <w:color w:val="000000" w:themeColor="text1"/>
          <w:szCs w:val="24"/>
          <w:lang w:val="ru-RU"/>
        </w:rPr>
        <w:t xml:space="preserve"> правительства Тульской области от 31.10.2012 </w:t>
      </w:r>
      <w:r w:rsidRPr="003A2374">
        <w:rPr>
          <w:rFonts w:ascii="Arial" w:hAnsi="Arial" w:cs="Arial"/>
          <w:color w:val="000000" w:themeColor="text1"/>
          <w:szCs w:val="24"/>
        </w:rPr>
        <w:t>N</w:t>
      </w:r>
      <w:r w:rsidRPr="003A2374">
        <w:rPr>
          <w:rFonts w:ascii="Arial" w:hAnsi="Arial" w:cs="Arial"/>
          <w:color w:val="000000" w:themeColor="text1"/>
          <w:szCs w:val="24"/>
          <w:lang w:val="ru-RU"/>
        </w:rPr>
        <w:t xml:space="preserve"> 621 "О Порядке подачи и рассмотрения жалоб на решения и действия (бездействие) органов исполнительной власти Тульской области и их должностных лиц, </w:t>
      </w:r>
      <w:r w:rsidRPr="003A2374">
        <w:rPr>
          <w:rFonts w:ascii="Arial" w:hAnsi="Arial" w:cs="Arial"/>
          <w:color w:val="000000" w:themeColor="text1"/>
          <w:szCs w:val="24"/>
          <w:lang w:val="ru-RU"/>
        </w:rPr>
        <w:lastRenderedPageBreak/>
        <w:t>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3A2374" w:rsidRPr="003A2374" w:rsidRDefault="003A2374" w:rsidP="003A2374">
      <w:pPr>
        <w:pStyle w:val="ConsPlusNormal"/>
        <w:ind w:firstLine="540"/>
        <w:jc w:val="both"/>
        <w:rPr>
          <w:rFonts w:ascii="Arial" w:hAnsi="Arial" w:cs="Arial"/>
          <w:color w:val="000000" w:themeColor="text1"/>
          <w:szCs w:val="24"/>
          <w:lang w:val="ru-RU"/>
        </w:rPr>
      </w:pPr>
      <w:r w:rsidRPr="003A2374">
        <w:rPr>
          <w:rFonts w:ascii="Arial" w:hAnsi="Arial" w:cs="Arial"/>
          <w:color w:val="000000" w:themeColor="text1"/>
          <w:szCs w:val="24"/>
          <w:lang w:val="ru-RU"/>
        </w:rPr>
        <w:t>Информация, указанная в данном разделе, размещается на Едином портале, Портале Тульской области.</w:t>
      </w:r>
    </w:p>
    <w:p w:rsidR="003A2374" w:rsidRPr="003A2374" w:rsidRDefault="003A2374" w:rsidP="003A2374">
      <w:pPr>
        <w:pStyle w:val="ConsPlusNormal"/>
        <w:ind w:firstLine="540"/>
        <w:jc w:val="both"/>
        <w:rPr>
          <w:rFonts w:ascii="Arial" w:hAnsi="Arial" w:cs="Arial"/>
          <w:i/>
          <w:color w:val="000000" w:themeColor="text1"/>
          <w:szCs w:val="24"/>
          <w:lang w:val="ru-RU"/>
        </w:rPr>
      </w:pPr>
    </w:p>
    <w:p w:rsidR="003A2374" w:rsidRPr="003A2374" w:rsidRDefault="003A2374" w:rsidP="003A2374">
      <w:pPr>
        <w:pStyle w:val="ConsPlusNormal"/>
        <w:ind w:firstLine="540"/>
        <w:jc w:val="both"/>
        <w:rPr>
          <w:rFonts w:ascii="Arial" w:hAnsi="Arial" w:cs="Arial"/>
          <w:i/>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ConsPlusNormal"/>
        <w:jc w:val="right"/>
        <w:outlineLvl w:val="1"/>
        <w:rPr>
          <w:rFonts w:ascii="Arial" w:hAnsi="Arial" w:cs="Arial"/>
          <w:color w:val="000000" w:themeColor="text1"/>
          <w:szCs w:val="24"/>
          <w:lang w:val="ru-RU"/>
        </w:rPr>
      </w:pPr>
      <w:r w:rsidRPr="003A2374">
        <w:rPr>
          <w:rFonts w:ascii="Arial" w:hAnsi="Arial" w:cs="Arial"/>
          <w:color w:val="000000" w:themeColor="text1"/>
          <w:szCs w:val="24"/>
          <w:lang w:val="ru-RU"/>
        </w:rPr>
        <w:t xml:space="preserve">Приложение </w:t>
      </w:r>
    </w:p>
    <w:p w:rsidR="003A2374" w:rsidRPr="003A2374" w:rsidRDefault="003A2374" w:rsidP="003A2374">
      <w:pPr>
        <w:pStyle w:val="ConsPlusNormal"/>
        <w:jc w:val="right"/>
        <w:rPr>
          <w:rFonts w:ascii="Arial" w:hAnsi="Arial" w:cs="Arial"/>
          <w:color w:val="000000" w:themeColor="text1"/>
          <w:szCs w:val="24"/>
          <w:lang w:val="ru-RU"/>
        </w:rPr>
      </w:pPr>
      <w:r w:rsidRPr="003A2374">
        <w:rPr>
          <w:rFonts w:ascii="Arial" w:hAnsi="Arial" w:cs="Arial"/>
          <w:color w:val="000000" w:themeColor="text1"/>
          <w:szCs w:val="24"/>
          <w:lang w:val="ru-RU"/>
        </w:rPr>
        <w:t>к Административному регламенту</w:t>
      </w:r>
    </w:p>
    <w:p w:rsidR="003A2374" w:rsidRPr="003A2374" w:rsidRDefault="003A2374" w:rsidP="003A2374">
      <w:pPr>
        <w:pStyle w:val="ConsPlusNormal"/>
        <w:jc w:val="right"/>
        <w:rPr>
          <w:rFonts w:ascii="Arial" w:hAnsi="Arial" w:cs="Arial"/>
          <w:color w:val="000000" w:themeColor="text1"/>
          <w:szCs w:val="24"/>
          <w:lang w:val="ru-RU"/>
        </w:rPr>
      </w:pPr>
      <w:r w:rsidRPr="003A2374">
        <w:rPr>
          <w:rFonts w:ascii="Arial" w:hAnsi="Arial" w:cs="Arial"/>
          <w:color w:val="000000" w:themeColor="text1"/>
          <w:szCs w:val="24"/>
          <w:lang w:val="ru-RU"/>
        </w:rPr>
        <w:t>предоставления муниципальной услуги</w:t>
      </w:r>
    </w:p>
    <w:p w:rsidR="003A2374" w:rsidRPr="003A2374" w:rsidRDefault="003A2374" w:rsidP="003A2374">
      <w:pPr>
        <w:pStyle w:val="ConsPlusNormal"/>
        <w:jc w:val="right"/>
        <w:rPr>
          <w:rFonts w:ascii="Arial" w:hAnsi="Arial" w:cs="Arial"/>
          <w:color w:val="000000" w:themeColor="text1"/>
          <w:szCs w:val="24"/>
          <w:lang w:val="ru-RU"/>
        </w:rPr>
      </w:pPr>
      <w:r w:rsidRPr="003A2374">
        <w:rPr>
          <w:rFonts w:ascii="Arial" w:hAnsi="Arial" w:cs="Arial"/>
          <w:color w:val="000000" w:themeColor="text1"/>
          <w:szCs w:val="24"/>
          <w:lang w:val="ru-RU"/>
        </w:rPr>
        <w:t xml:space="preserve">"Присвоение (подтверждение, лишение, восстановление) </w:t>
      </w:r>
    </w:p>
    <w:p w:rsidR="003A2374" w:rsidRPr="003A2374" w:rsidRDefault="003A2374" w:rsidP="003A2374">
      <w:pPr>
        <w:pStyle w:val="ConsPlusNormal"/>
        <w:jc w:val="right"/>
        <w:rPr>
          <w:rFonts w:ascii="Arial" w:hAnsi="Arial" w:cs="Arial"/>
          <w:color w:val="000000" w:themeColor="text1"/>
          <w:szCs w:val="24"/>
          <w:lang w:val="ru-RU"/>
        </w:rPr>
      </w:pPr>
      <w:r w:rsidRPr="003A2374">
        <w:rPr>
          <w:rFonts w:ascii="Arial" w:hAnsi="Arial" w:cs="Arial"/>
          <w:color w:val="000000" w:themeColor="text1"/>
          <w:szCs w:val="24"/>
          <w:lang w:val="ru-RU"/>
        </w:rPr>
        <w:t>спортивных разрядов "Второй спортивный разряд"</w:t>
      </w:r>
    </w:p>
    <w:p w:rsidR="003A2374" w:rsidRPr="003A2374" w:rsidRDefault="003A2374" w:rsidP="003A2374">
      <w:pPr>
        <w:pStyle w:val="ConsPlusNormal"/>
        <w:jc w:val="right"/>
        <w:rPr>
          <w:rFonts w:ascii="Arial" w:hAnsi="Arial" w:cs="Arial"/>
          <w:color w:val="000000" w:themeColor="text1"/>
          <w:szCs w:val="24"/>
          <w:lang w:val="ru-RU"/>
        </w:rPr>
      </w:pPr>
      <w:r w:rsidRPr="003A2374">
        <w:rPr>
          <w:rFonts w:ascii="Arial" w:hAnsi="Arial" w:cs="Arial"/>
          <w:color w:val="000000" w:themeColor="text1"/>
          <w:szCs w:val="24"/>
          <w:lang w:val="ru-RU"/>
        </w:rPr>
        <w:t>и "третий спортивный разряд"</w:t>
      </w:r>
    </w:p>
    <w:p w:rsidR="003A2374" w:rsidRPr="003A2374" w:rsidRDefault="003A2374" w:rsidP="003A2374">
      <w:pPr>
        <w:pStyle w:val="ConsPlusNormal"/>
        <w:jc w:val="both"/>
        <w:rPr>
          <w:rFonts w:ascii="Arial" w:hAnsi="Arial" w:cs="Arial"/>
          <w:b/>
          <w:color w:val="000000" w:themeColor="text1"/>
          <w:szCs w:val="24"/>
          <w:lang w:val="ru-RU"/>
        </w:rPr>
      </w:pPr>
    </w:p>
    <w:p w:rsidR="003A2374" w:rsidRPr="003A2374" w:rsidRDefault="003A2374" w:rsidP="003A2374">
      <w:pPr>
        <w:pStyle w:val="ConsPlusNormal"/>
        <w:jc w:val="center"/>
        <w:rPr>
          <w:rFonts w:ascii="Arial" w:hAnsi="Arial" w:cs="Arial"/>
          <w:b/>
          <w:color w:val="000000" w:themeColor="text1"/>
          <w:szCs w:val="24"/>
          <w:lang w:val="ru-RU"/>
        </w:rPr>
      </w:pPr>
      <w:bookmarkStart w:id="4" w:name="Par577"/>
      <w:bookmarkEnd w:id="4"/>
      <w:r w:rsidRPr="003A2374">
        <w:rPr>
          <w:rFonts w:ascii="Arial" w:hAnsi="Arial" w:cs="Arial"/>
          <w:b/>
          <w:color w:val="000000" w:themeColor="text1"/>
          <w:szCs w:val="24"/>
          <w:lang w:val="ru-RU"/>
        </w:rPr>
        <w:t>ПРЕДСТАВЛЕНИЕ</w:t>
      </w:r>
    </w:p>
    <w:p w:rsidR="003A2374" w:rsidRPr="003A2374" w:rsidRDefault="003A2374" w:rsidP="003A2374">
      <w:pPr>
        <w:pStyle w:val="ConsPlusNormal"/>
        <w:jc w:val="center"/>
        <w:rPr>
          <w:rFonts w:ascii="Arial" w:hAnsi="Arial" w:cs="Arial"/>
          <w:b/>
          <w:color w:val="000000" w:themeColor="text1"/>
          <w:szCs w:val="24"/>
          <w:lang w:val="ru-RU"/>
        </w:rPr>
      </w:pPr>
      <w:r w:rsidRPr="003A2374">
        <w:rPr>
          <w:rFonts w:ascii="Arial" w:hAnsi="Arial" w:cs="Arial"/>
          <w:b/>
          <w:color w:val="000000" w:themeColor="text1"/>
          <w:szCs w:val="24"/>
          <w:lang w:val="ru-RU"/>
        </w:rPr>
        <w:t>для присвоения спортивного разряда</w:t>
      </w:r>
    </w:p>
    <w:p w:rsidR="003A2374" w:rsidRPr="003A2374" w:rsidRDefault="003A2374" w:rsidP="003A2374">
      <w:pPr>
        <w:pStyle w:val="ConsPlusNormal"/>
        <w:jc w:val="both"/>
        <w:rPr>
          <w:rFonts w:ascii="Arial" w:hAnsi="Arial" w:cs="Arial"/>
          <w:color w:val="000000" w:themeColor="text1"/>
          <w:szCs w:val="24"/>
          <w:lang w:val="ru-RU"/>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055"/>
        <w:gridCol w:w="708"/>
        <w:gridCol w:w="426"/>
        <w:gridCol w:w="425"/>
        <w:gridCol w:w="850"/>
        <w:gridCol w:w="144"/>
        <w:gridCol w:w="140"/>
        <w:gridCol w:w="852"/>
        <w:gridCol w:w="285"/>
        <w:gridCol w:w="1275"/>
        <w:gridCol w:w="141"/>
        <w:gridCol w:w="1986"/>
        <w:gridCol w:w="260"/>
        <w:gridCol w:w="1136"/>
        <w:gridCol w:w="18"/>
      </w:tblGrid>
      <w:tr w:rsidR="003A2374" w:rsidRPr="003A2374" w:rsidTr="006762AE">
        <w:trPr>
          <w:trHeight w:val="511"/>
        </w:trPr>
        <w:tc>
          <w:tcPr>
            <w:tcW w:w="1763" w:type="dxa"/>
            <w:gridSpan w:val="2"/>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ПРЕДСТАВЛЕНИЕ</w:t>
            </w:r>
          </w:p>
        </w:tc>
        <w:tc>
          <w:tcPr>
            <w:tcW w:w="2837" w:type="dxa"/>
            <w:gridSpan w:val="6"/>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Разряд</w:t>
            </w:r>
          </w:p>
        </w:tc>
        <w:tc>
          <w:tcPr>
            <w:tcW w:w="3947" w:type="dxa"/>
            <w:gridSpan w:val="5"/>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t xml:space="preserve">Дата поступления </w:t>
            </w:r>
          </w:p>
        </w:tc>
        <w:tc>
          <w:tcPr>
            <w:tcW w:w="1154"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r>
      <w:tr w:rsidR="003A2374" w:rsidRPr="003A2374" w:rsidTr="006762AE">
        <w:tc>
          <w:tcPr>
            <w:tcW w:w="1763" w:type="dxa"/>
            <w:gridSpan w:val="2"/>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eastAsia="zh-CN"/>
              </w:rPr>
            </w:pPr>
          </w:p>
        </w:tc>
        <w:tc>
          <w:tcPr>
            <w:tcW w:w="2837" w:type="dxa"/>
            <w:gridSpan w:val="6"/>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eastAsia="zh-CN"/>
              </w:rPr>
            </w:pPr>
          </w:p>
        </w:tc>
        <w:tc>
          <w:tcPr>
            <w:tcW w:w="5101" w:type="dxa"/>
            <w:gridSpan w:val="7"/>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Основные показатели</w:t>
            </w:r>
          </w:p>
        </w:tc>
      </w:tr>
      <w:tr w:rsidR="003A2374" w:rsidRPr="003A2374" w:rsidTr="006762AE">
        <w:tc>
          <w:tcPr>
            <w:tcW w:w="1763" w:type="dxa"/>
            <w:gridSpan w:val="2"/>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Вид спорта</w:t>
            </w:r>
          </w:p>
        </w:tc>
        <w:tc>
          <w:tcPr>
            <w:tcW w:w="2837" w:type="dxa"/>
            <w:gridSpan w:val="6"/>
            <w:vMerge w:val="restart"/>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Дата выполнения</w:t>
            </w:r>
          </w:p>
        </w:tc>
        <w:tc>
          <w:tcPr>
            <w:tcW w:w="2127" w:type="dxa"/>
            <w:gridSpan w:val="2"/>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t>Наименование соревнований, календарный план (указать какой)</w:t>
            </w:r>
          </w:p>
        </w:tc>
        <w:tc>
          <w:tcPr>
            <w:tcW w:w="1414" w:type="dxa"/>
            <w:gridSpan w:val="3"/>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Показанный результат (дисциплина, вес)</w:t>
            </w:r>
          </w:p>
        </w:tc>
      </w:tr>
      <w:tr w:rsidR="003A2374" w:rsidRPr="003A2374" w:rsidTr="006762AE">
        <w:tc>
          <w:tcPr>
            <w:tcW w:w="1763" w:type="dxa"/>
            <w:gridSpan w:val="2"/>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c>
          <w:tcPr>
            <w:tcW w:w="2837" w:type="dxa"/>
            <w:gridSpan w:val="6"/>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Число, месяц, год</w:t>
            </w:r>
          </w:p>
        </w:tc>
        <w:tc>
          <w:tcPr>
            <w:tcW w:w="2127" w:type="dxa"/>
            <w:gridSpan w:val="2"/>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eastAsia="zh-CN"/>
              </w:rPr>
            </w:pPr>
          </w:p>
        </w:tc>
        <w:tc>
          <w:tcPr>
            <w:tcW w:w="1414" w:type="dxa"/>
            <w:gridSpan w:val="3"/>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r>
      <w:tr w:rsidR="003A2374" w:rsidRPr="003A2374" w:rsidTr="006762AE">
        <w:tc>
          <w:tcPr>
            <w:tcW w:w="1763"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Фамилия</w:t>
            </w:r>
          </w:p>
        </w:tc>
        <w:tc>
          <w:tcPr>
            <w:tcW w:w="851"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134" w:type="dxa"/>
            <w:gridSpan w:val="3"/>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Имя</w:t>
            </w:r>
          </w:p>
        </w:tc>
        <w:tc>
          <w:tcPr>
            <w:tcW w:w="852" w:type="dxa"/>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r>
      <w:tr w:rsidR="003A2374" w:rsidRPr="003A2374" w:rsidTr="006762AE">
        <w:trPr>
          <w:trHeight w:val="467"/>
        </w:trPr>
        <w:tc>
          <w:tcPr>
            <w:tcW w:w="1763"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Отчество</w:t>
            </w:r>
          </w:p>
        </w:tc>
        <w:tc>
          <w:tcPr>
            <w:tcW w:w="851"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134" w:type="dxa"/>
            <w:gridSpan w:val="3"/>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Дата рождения</w:t>
            </w:r>
          </w:p>
        </w:tc>
        <w:tc>
          <w:tcPr>
            <w:tcW w:w="852" w:type="dxa"/>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r>
      <w:tr w:rsidR="003A2374" w:rsidRPr="003A2374" w:rsidTr="006762AE">
        <w:trPr>
          <w:trHeight w:val="437"/>
        </w:trPr>
        <w:tc>
          <w:tcPr>
            <w:tcW w:w="1763"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Место рождения</w:t>
            </w:r>
          </w:p>
        </w:tc>
        <w:tc>
          <w:tcPr>
            <w:tcW w:w="2837" w:type="dxa"/>
            <w:gridSpan w:val="6"/>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r>
      <w:tr w:rsidR="003A2374" w:rsidRPr="003A2374" w:rsidTr="006762AE">
        <w:tc>
          <w:tcPr>
            <w:tcW w:w="1763"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Физкультурная организация</w:t>
            </w:r>
          </w:p>
        </w:tc>
        <w:tc>
          <w:tcPr>
            <w:tcW w:w="2837" w:type="dxa"/>
            <w:gridSpan w:val="6"/>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r>
      <w:tr w:rsidR="003A2374" w:rsidRPr="003A2374" w:rsidTr="006762AE">
        <w:tc>
          <w:tcPr>
            <w:tcW w:w="1763"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Место учебы (работы)</w:t>
            </w:r>
          </w:p>
        </w:tc>
        <w:tc>
          <w:tcPr>
            <w:tcW w:w="2837" w:type="dxa"/>
            <w:gridSpan w:val="6"/>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r>
      <w:tr w:rsidR="003A2374" w:rsidRPr="003A2374" w:rsidTr="006762AE">
        <w:tc>
          <w:tcPr>
            <w:tcW w:w="4600" w:type="dxa"/>
            <w:gridSpan w:val="8"/>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lastRenderedPageBreak/>
              <w:t xml:space="preserve">Тренеры, подготовившие спортсмена </w:t>
            </w:r>
          </w:p>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t>(не менее 2 лет)</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Должность судьи</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Фамилия, инициалы</w:t>
            </w:r>
          </w:p>
        </w:tc>
        <w:tc>
          <w:tcPr>
            <w:tcW w:w="1414" w:type="dxa"/>
            <w:gridSpan w:val="3"/>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Судейская категория</w:t>
            </w:r>
          </w:p>
        </w:tc>
      </w:tr>
      <w:tr w:rsidR="003A2374" w:rsidRPr="003A2374" w:rsidTr="006762AE">
        <w:tc>
          <w:tcPr>
            <w:tcW w:w="1055" w:type="dxa"/>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Ф.И.О.</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Этап подготовки</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t>Количество лет (с.. по..)</w:t>
            </w:r>
          </w:p>
        </w:tc>
        <w:tc>
          <w:tcPr>
            <w:tcW w:w="1136" w:type="dxa"/>
            <w:gridSpan w:val="3"/>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t>Физкультурная организация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2127"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r>
      <w:tr w:rsidR="003A2374" w:rsidRPr="003A2374" w:rsidTr="006762AE">
        <w:tc>
          <w:tcPr>
            <w:tcW w:w="1055" w:type="dxa"/>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275"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136"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560"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2127"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r>
      <w:tr w:rsidR="003A2374" w:rsidRPr="003A2374" w:rsidTr="006762AE">
        <w:tc>
          <w:tcPr>
            <w:tcW w:w="1055" w:type="dxa"/>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275"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136"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3687" w:type="dxa"/>
            <w:gridSpan w:val="4"/>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t>Ответственный исполнитель</w:t>
            </w: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r>
      <w:tr w:rsidR="003A2374" w:rsidRPr="003A2374" w:rsidTr="006762AE">
        <w:tc>
          <w:tcPr>
            <w:tcW w:w="1055" w:type="dxa"/>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275"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136"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c>
          <w:tcPr>
            <w:tcW w:w="1560" w:type="dxa"/>
            <w:gridSpan w:val="2"/>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t>Причина отказа и отметка о нарушениях</w:t>
            </w:r>
          </w:p>
        </w:tc>
        <w:tc>
          <w:tcPr>
            <w:tcW w:w="3541" w:type="dxa"/>
            <w:gridSpan w:val="5"/>
            <w:vMerge w:val="restart"/>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r>
      <w:tr w:rsidR="003A2374" w:rsidRPr="003A2374" w:rsidTr="006762AE">
        <w:trPr>
          <w:trHeight w:val="276"/>
        </w:trPr>
        <w:tc>
          <w:tcPr>
            <w:tcW w:w="1055" w:type="dxa"/>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lang w:val="ru-RU"/>
              </w:rPr>
              <w:t>Пр</w:t>
            </w:r>
            <w:r w:rsidRPr="003A2374">
              <w:rPr>
                <w:rFonts w:ascii="Arial" w:hAnsi="Arial" w:cs="Arial"/>
                <w:color w:val="000000" w:themeColor="text1"/>
                <w:szCs w:val="24"/>
              </w:rPr>
              <w:t>едставленные сведения верны</w:t>
            </w:r>
          </w:p>
        </w:tc>
        <w:tc>
          <w:tcPr>
            <w:tcW w:w="2409" w:type="dxa"/>
            <w:gridSpan w:val="4"/>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Первичная физкультурная организация</w:t>
            </w:r>
          </w:p>
        </w:tc>
        <w:tc>
          <w:tcPr>
            <w:tcW w:w="1136" w:type="dxa"/>
            <w:gridSpan w:val="3"/>
            <w:vMerge w:val="restart"/>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eastAsia="zh-CN"/>
              </w:rPr>
            </w:pPr>
          </w:p>
        </w:tc>
        <w:tc>
          <w:tcPr>
            <w:tcW w:w="3541" w:type="dxa"/>
            <w:gridSpan w:val="5"/>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eastAsia="zh-CN"/>
              </w:rPr>
            </w:pPr>
          </w:p>
        </w:tc>
      </w:tr>
      <w:tr w:rsidR="003A2374" w:rsidRPr="003A2374" w:rsidTr="006762AE">
        <w:tc>
          <w:tcPr>
            <w:tcW w:w="1055" w:type="dxa"/>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2409" w:type="dxa"/>
            <w:gridSpan w:val="4"/>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c>
          <w:tcPr>
            <w:tcW w:w="1136" w:type="dxa"/>
            <w:gridSpan w:val="3"/>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c>
          <w:tcPr>
            <w:tcW w:w="3687" w:type="dxa"/>
            <w:gridSpan w:val="4"/>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lang w:val="ru-RU"/>
              </w:rPr>
            </w:pPr>
            <w:r w:rsidRPr="003A2374">
              <w:rPr>
                <w:rFonts w:ascii="Arial" w:hAnsi="Arial" w:cs="Arial"/>
                <w:color w:val="000000" w:themeColor="text1"/>
                <w:szCs w:val="24"/>
                <w:lang w:val="ru-RU"/>
              </w:rPr>
              <w:t>Дата приказа о присвоении (подтверждении, лишении, восстановлении) спортивного разряда</w:t>
            </w: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lang w:val="ru-RU"/>
              </w:rPr>
            </w:pPr>
          </w:p>
        </w:tc>
      </w:tr>
      <w:tr w:rsidR="003A2374" w:rsidRPr="003A2374" w:rsidTr="006762AE">
        <w:tc>
          <w:tcPr>
            <w:tcW w:w="1055" w:type="dxa"/>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Ф.И.О. спортсмена</w:t>
            </w:r>
          </w:p>
        </w:tc>
        <w:tc>
          <w:tcPr>
            <w:tcW w:w="2409" w:type="dxa"/>
            <w:gridSpan w:val="4"/>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Ф.И.О. руководителя</w:t>
            </w:r>
          </w:p>
        </w:tc>
        <w:tc>
          <w:tcPr>
            <w:tcW w:w="1136"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3687" w:type="dxa"/>
            <w:gridSpan w:val="4"/>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N приказа о присвоении</w:t>
            </w:r>
          </w:p>
        </w:tc>
        <w:tc>
          <w:tcPr>
            <w:tcW w:w="1414" w:type="dxa"/>
            <w:gridSpan w:val="3"/>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r>
      <w:tr w:rsidR="003A2374" w:rsidRPr="003A2374" w:rsidTr="006762AE">
        <w:trPr>
          <w:gridAfter w:val="1"/>
          <w:wAfter w:w="18" w:type="dxa"/>
        </w:trPr>
        <w:tc>
          <w:tcPr>
            <w:tcW w:w="1055" w:type="dxa"/>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Дата</w:t>
            </w:r>
          </w:p>
        </w:tc>
        <w:tc>
          <w:tcPr>
            <w:tcW w:w="2409" w:type="dxa"/>
            <w:gridSpan w:val="4"/>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Дата</w:t>
            </w:r>
          </w:p>
        </w:tc>
        <w:tc>
          <w:tcPr>
            <w:tcW w:w="144" w:type="dxa"/>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277" w:type="dxa"/>
            <w:gridSpan w:val="3"/>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Подпись председателя комиссии</w:t>
            </w:r>
          </w:p>
        </w:tc>
        <w:tc>
          <w:tcPr>
            <w:tcW w:w="1416" w:type="dxa"/>
            <w:gridSpan w:val="2"/>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3382" w:type="dxa"/>
            <w:gridSpan w:val="3"/>
            <w:tcBorders>
              <w:top w:val="single" w:sz="4" w:space="0" w:color="000000"/>
              <w:left w:val="single" w:sz="4" w:space="0" w:color="000000"/>
              <w:bottom w:val="single" w:sz="4" w:space="0" w:color="000000"/>
              <w:right w:val="nil"/>
            </w:tcBorders>
          </w:tcPr>
          <w:p w:rsidR="003A2374" w:rsidRPr="003A2374" w:rsidRDefault="003A2374" w:rsidP="006762AE">
            <w:pPr>
              <w:pStyle w:val="ConsPlusNormal"/>
              <w:rPr>
                <w:rFonts w:ascii="Arial" w:hAnsi="Arial" w:cs="Arial"/>
                <w:color w:val="000000" w:themeColor="text1"/>
                <w:szCs w:val="24"/>
              </w:rPr>
            </w:pPr>
          </w:p>
        </w:tc>
      </w:tr>
      <w:tr w:rsidR="003A2374" w:rsidRPr="003A2374" w:rsidTr="006762AE">
        <w:tc>
          <w:tcPr>
            <w:tcW w:w="1055" w:type="dxa"/>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Подпись</w:t>
            </w:r>
          </w:p>
        </w:tc>
        <w:tc>
          <w:tcPr>
            <w:tcW w:w="2409" w:type="dxa"/>
            <w:gridSpan w:val="4"/>
            <w:vMerge w:val="restart"/>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Подпись</w:t>
            </w:r>
          </w:p>
        </w:tc>
        <w:tc>
          <w:tcPr>
            <w:tcW w:w="1421" w:type="dxa"/>
            <w:gridSpan w:val="4"/>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416" w:type="dxa"/>
            <w:gridSpan w:val="2"/>
            <w:tcBorders>
              <w:top w:val="single" w:sz="4" w:space="0" w:color="000000"/>
              <w:left w:val="single" w:sz="4" w:space="0" w:color="000000"/>
              <w:bottom w:val="single" w:sz="4" w:space="0" w:color="000000"/>
              <w:right w:val="single" w:sz="4" w:space="0" w:color="000000"/>
            </w:tcBorders>
            <w:hideMark/>
          </w:tcPr>
          <w:p w:rsidR="003A2374" w:rsidRPr="003A2374" w:rsidRDefault="003A2374" w:rsidP="006762AE">
            <w:pPr>
              <w:pStyle w:val="ConsPlusNormal"/>
              <w:jc w:val="center"/>
              <w:rPr>
                <w:rFonts w:ascii="Arial" w:hAnsi="Arial" w:cs="Arial"/>
                <w:color w:val="000000" w:themeColor="text1"/>
                <w:szCs w:val="24"/>
              </w:rPr>
            </w:pPr>
            <w:r w:rsidRPr="003A2374">
              <w:rPr>
                <w:rFonts w:ascii="Arial" w:hAnsi="Arial" w:cs="Arial"/>
                <w:color w:val="000000" w:themeColor="text1"/>
                <w:szCs w:val="24"/>
              </w:rPr>
              <w:t>М.П.</w:t>
            </w:r>
          </w:p>
        </w:tc>
        <w:tc>
          <w:tcPr>
            <w:tcW w:w="1986" w:type="dxa"/>
            <w:vMerge w:val="restart"/>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414" w:type="dxa"/>
            <w:gridSpan w:val="3"/>
            <w:vMerge w:val="restart"/>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r>
      <w:tr w:rsidR="003A2374" w:rsidRPr="003A2374" w:rsidTr="006762AE">
        <w:tc>
          <w:tcPr>
            <w:tcW w:w="1055" w:type="dxa"/>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c>
          <w:tcPr>
            <w:tcW w:w="2409" w:type="dxa"/>
            <w:gridSpan w:val="4"/>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c>
          <w:tcPr>
            <w:tcW w:w="2837" w:type="dxa"/>
            <w:gridSpan w:val="6"/>
            <w:tcBorders>
              <w:top w:val="single" w:sz="4" w:space="0" w:color="000000"/>
              <w:left w:val="single" w:sz="4" w:space="0" w:color="000000"/>
              <w:bottom w:val="single" w:sz="4" w:space="0" w:color="000000"/>
              <w:right w:val="single" w:sz="4" w:space="0" w:color="000000"/>
            </w:tcBorders>
          </w:tcPr>
          <w:p w:rsidR="003A2374" w:rsidRPr="003A2374" w:rsidRDefault="003A2374" w:rsidP="006762AE">
            <w:pPr>
              <w:pStyle w:val="ConsPlusNormal"/>
              <w:rPr>
                <w:rFonts w:ascii="Arial" w:hAnsi="Arial" w:cs="Arial"/>
                <w:color w:val="000000" w:themeColor="text1"/>
                <w:szCs w:val="24"/>
              </w:rPr>
            </w:pPr>
          </w:p>
        </w:tc>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c>
          <w:tcPr>
            <w:tcW w:w="1414" w:type="dxa"/>
            <w:gridSpan w:val="3"/>
            <w:vMerge/>
            <w:tcBorders>
              <w:top w:val="single" w:sz="4" w:space="0" w:color="000000"/>
              <w:left w:val="single" w:sz="4" w:space="0" w:color="000000"/>
              <w:bottom w:val="single" w:sz="4" w:space="0" w:color="000000"/>
              <w:right w:val="single" w:sz="4" w:space="0" w:color="000000"/>
            </w:tcBorders>
            <w:vAlign w:val="center"/>
            <w:hideMark/>
          </w:tcPr>
          <w:p w:rsidR="003A2374" w:rsidRPr="003A2374" w:rsidRDefault="003A2374" w:rsidP="006762AE">
            <w:pPr>
              <w:spacing w:after="0" w:line="240" w:lineRule="auto"/>
              <w:rPr>
                <w:rFonts w:ascii="Arial" w:eastAsia="Times New Roman" w:hAnsi="Arial" w:cs="Arial"/>
                <w:color w:val="000000" w:themeColor="text1"/>
                <w:sz w:val="24"/>
                <w:szCs w:val="24"/>
                <w:lang w:val="en-US" w:eastAsia="zh-CN"/>
              </w:rPr>
            </w:pPr>
          </w:p>
        </w:tc>
      </w:tr>
    </w:tbl>
    <w:p w:rsidR="003A2374" w:rsidRPr="003A2374" w:rsidRDefault="003A2374" w:rsidP="003A2374">
      <w:pPr>
        <w:pStyle w:val="ConsPlusNormal"/>
        <w:jc w:val="both"/>
        <w:rPr>
          <w:rFonts w:ascii="Arial" w:hAnsi="Arial" w:cs="Arial"/>
          <w:color w:val="000000" w:themeColor="text1"/>
          <w:szCs w:val="24"/>
        </w:rPr>
      </w:pPr>
    </w:p>
    <w:p w:rsidR="003A2374" w:rsidRPr="003A2374" w:rsidRDefault="003A2374" w:rsidP="003A2374">
      <w:pPr>
        <w:pStyle w:val="ConsPlusNormal"/>
        <w:jc w:val="both"/>
        <w:rPr>
          <w:rFonts w:ascii="Arial" w:hAnsi="Arial" w:cs="Arial"/>
          <w:color w:val="000000" w:themeColor="text1"/>
          <w:szCs w:val="24"/>
        </w:rPr>
      </w:pPr>
    </w:p>
    <w:p w:rsidR="003A2374" w:rsidRPr="003A2374" w:rsidRDefault="003A2374" w:rsidP="003A2374">
      <w:pPr>
        <w:pStyle w:val="ConsPlusNormal"/>
        <w:pBdr>
          <w:top w:val="single" w:sz="4" w:space="0" w:color="000000"/>
        </w:pBdr>
        <w:spacing w:before="100" w:after="100"/>
        <w:jc w:val="both"/>
        <w:rPr>
          <w:rFonts w:ascii="Arial" w:hAnsi="Arial" w:cs="Arial"/>
          <w:color w:val="000000" w:themeColor="text1"/>
          <w:szCs w:val="24"/>
        </w:rPr>
      </w:pPr>
    </w:p>
    <w:p w:rsidR="003A2374" w:rsidRPr="003A2374" w:rsidRDefault="003A2374" w:rsidP="003A2374">
      <w:pPr>
        <w:pStyle w:val="ConsPlusNormal"/>
        <w:pBdr>
          <w:top w:val="single" w:sz="4" w:space="0" w:color="000000"/>
        </w:pBdr>
        <w:spacing w:before="100" w:after="100"/>
        <w:jc w:val="both"/>
        <w:rPr>
          <w:rFonts w:ascii="Arial" w:hAnsi="Arial" w:cs="Arial"/>
          <w:color w:val="000000" w:themeColor="text1"/>
          <w:szCs w:val="24"/>
        </w:rPr>
      </w:pPr>
    </w:p>
    <w:p w:rsidR="003A2374" w:rsidRPr="003A2374" w:rsidRDefault="003A2374" w:rsidP="003A2374">
      <w:pPr>
        <w:rPr>
          <w:rFonts w:ascii="Arial" w:hAnsi="Arial" w:cs="Arial"/>
          <w:color w:val="000000" w:themeColor="text1"/>
          <w:sz w:val="24"/>
          <w:szCs w:val="24"/>
        </w:rPr>
      </w:pPr>
    </w:p>
    <w:p w:rsidR="003A2374" w:rsidRPr="003A2374" w:rsidRDefault="003A2374" w:rsidP="003A2374">
      <w:pPr>
        <w:pStyle w:val="ConsPlusNormal"/>
        <w:jc w:val="right"/>
        <w:outlineLvl w:val="1"/>
        <w:rPr>
          <w:rFonts w:ascii="Arial" w:hAnsi="Arial" w:cs="Arial"/>
          <w:color w:val="000000" w:themeColor="text1"/>
          <w:szCs w:val="24"/>
          <w:lang w:val="ru-RU"/>
        </w:rPr>
      </w:pPr>
    </w:p>
    <w:p w:rsidR="003A2374" w:rsidRPr="003A2374" w:rsidRDefault="003A2374" w:rsidP="003A2374">
      <w:pPr>
        <w:pStyle w:val="Bodytext30"/>
        <w:shd w:val="clear" w:color="auto" w:fill="auto"/>
        <w:spacing w:after="177" w:line="240" w:lineRule="auto"/>
        <w:ind w:hanging="238"/>
        <w:contextualSpacing/>
        <w:jc w:val="right"/>
        <w:rPr>
          <w:rFonts w:ascii="Arial" w:hAnsi="Arial" w:cs="Arial"/>
          <w:sz w:val="24"/>
          <w:szCs w:val="24"/>
        </w:rPr>
      </w:pPr>
    </w:p>
    <w:p w:rsidR="003A2374" w:rsidRPr="003A2374" w:rsidRDefault="003A2374" w:rsidP="003A2374">
      <w:pPr>
        <w:pStyle w:val="Bodytext30"/>
        <w:shd w:val="clear" w:color="auto" w:fill="auto"/>
        <w:spacing w:after="177" w:line="240" w:lineRule="auto"/>
        <w:ind w:hanging="238"/>
        <w:contextualSpacing/>
        <w:jc w:val="right"/>
        <w:rPr>
          <w:rFonts w:ascii="Arial" w:hAnsi="Arial" w:cs="Arial"/>
          <w:sz w:val="24"/>
          <w:szCs w:val="24"/>
        </w:rPr>
      </w:pPr>
    </w:p>
    <w:p w:rsidR="009B4B86" w:rsidRPr="003A2374" w:rsidRDefault="009B4B86">
      <w:pPr>
        <w:rPr>
          <w:rFonts w:ascii="Arial" w:hAnsi="Arial" w:cs="Arial"/>
          <w:sz w:val="24"/>
          <w:szCs w:val="24"/>
        </w:rPr>
      </w:pPr>
    </w:p>
    <w:sectPr w:rsidR="009B4B86" w:rsidRPr="003A2374" w:rsidSect="00980B86">
      <w:headerReference w:type="default" r:id="rId37"/>
      <w:pgSz w:w="11906" w:h="16838"/>
      <w:pgMar w:top="25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69" w:rsidRDefault="006B1369" w:rsidP="003A2374">
      <w:pPr>
        <w:spacing w:after="0" w:line="240" w:lineRule="auto"/>
      </w:pPr>
      <w:r>
        <w:separator/>
      </w:r>
    </w:p>
  </w:endnote>
  <w:endnote w:type="continuationSeparator" w:id="0">
    <w:p w:rsidR="006B1369" w:rsidRDefault="006B1369" w:rsidP="003A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T Sans">
    <w:altName w:val="Malgun Gothic"/>
    <w:charset w:val="00"/>
    <w:family w:val="auto"/>
    <w:pitch w:val="default"/>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69" w:rsidRDefault="006B1369" w:rsidP="003A2374">
      <w:pPr>
        <w:spacing w:after="0" w:line="240" w:lineRule="auto"/>
      </w:pPr>
      <w:r>
        <w:separator/>
      </w:r>
    </w:p>
  </w:footnote>
  <w:footnote w:type="continuationSeparator" w:id="0">
    <w:p w:rsidR="006B1369" w:rsidRDefault="006B1369" w:rsidP="003A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65055"/>
      <w:docPartObj>
        <w:docPartGallery w:val="Page Numbers (Top of Page)"/>
        <w:docPartUnique/>
      </w:docPartObj>
    </w:sdtPr>
    <w:sdtEndPr>
      <w:rPr>
        <w:rFonts w:ascii="Times New Roman" w:hAnsi="Times New Roman" w:cs="Times New Roman"/>
      </w:rPr>
    </w:sdtEndPr>
    <w:sdtContent>
      <w:p w:rsidR="00686048" w:rsidRPr="00686048" w:rsidRDefault="006B1369">
        <w:pPr>
          <w:pStyle w:val="af5"/>
          <w:jc w:val="center"/>
          <w:rPr>
            <w:rFonts w:ascii="Times New Roman" w:hAnsi="Times New Roman" w:cs="Times New Roman"/>
          </w:rPr>
        </w:pPr>
        <w:r w:rsidRPr="00686048">
          <w:rPr>
            <w:rFonts w:ascii="Times New Roman" w:hAnsi="Times New Roman" w:cs="Times New Roman"/>
          </w:rPr>
          <w:fldChar w:fldCharType="begin"/>
        </w:r>
        <w:r w:rsidRPr="00686048">
          <w:rPr>
            <w:rFonts w:ascii="Times New Roman" w:hAnsi="Times New Roman" w:cs="Times New Roman"/>
          </w:rPr>
          <w:instrText xml:space="preserve"> PAGE   \* MERGEFORMAT </w:instrText>
        </w:r>
        <w:r w:rsidRPr="00686048">
          <w:rPr>
            <w:rFonts w:ascii="Times New Roman" w:hAnsi="Times New Roman" w:cs="Times New Roman"/>
          </w:rPr>
          <w:fldChar w:fldCharType="separate"/>
        </w:r>
        <w:r w:rsidR="002D4A10">
          <w:rPr>
            <w:rFonts w:ascii="Times New Roman" w:hAnsi="Times New Roman" w:cs="Times New Roman"/>
            <w:noProof/>
          </w:rPr>
          <w:t>1</w:t>
        </w:r>
        <w:r w:rsidRPr="00686048">
          <w:rPr>
            <w:rFonts w:ascii="Times New Roman" w:hAnsi="Times New Roman" w:cs="Times New Roman"/>
          </w:rPr>
          <w:fldChar w:fldCharType="end"/>
        </w:r>
      </w:p>
    </w:sdtContent>
  </w:sdt>
  <w:p w:rsidR="00980B86" w:rsidRDefault="002D4A10">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180"/>
    <w:multiLevelType w:val="hybridMultilevel"/>
    <w:tmpl w:val="61E8955A"/>
    <w:lvl w:ilvl="0" w:tplc="B1E29B68">
      <w:start w:val="2"/>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 w15:restartNumberingAfterBreak="0">
    <w:nsid w:val="015A00C6"/>
    <w:multiLevelType w:val="multilevel"/>
    <w:tmpl w:val="E7A4FC7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07C3C"/>
    <w:multiLevelType w:val="multilevel"/>
    <w:tmpl w:val="13E8EC6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11872"/>
    <w:multiLevelType w:val="multilevel"/>
    <w:tmpl w:val="8BB2A03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A611C"/>
    <w:multiLevelType w:val="multilevel"/>
    <w:tmpl w:val="B8B8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57C9D"/>
    <w:multiLevelType w:val="multilevel"/>
    <w:tmpl w:val="F7DA20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A4197"/>
    <w:multiLevelType w:val="multilevel"/>
    <w:tmpl w:val="10528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55507"/>
    <w:multiLevelType w:val="multilevel"/>
    <w:tmpl w:val="68D2DE1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135E67"/>
    <w:multiLevelType w:val="multilevel"/>
    <w:tmpl w:val="87DA53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767B5"/>
    <w:multiLevelType w:val="hybridMultilevel"/>
    <w:tmpl w:val="7FB818D0"/>
    <w:lvl w:ilvl="0" w:tplc="7048EF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D7DAC"/>
    <w:multiLevelType w:val="multilevel"/>
    <w:tmpl w:val="276E32A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A9338D"/>
    <w:multiLevelType w:val="multilevel"/>
    <w:tmpl w:val="82044194"/>
    <w:lvl w:ilvl="0">
      <w:start w:val="5"/>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4C237F"/>
    <w:multiLevelType w:val="multilevel"/>
    <w:tmpl w:val="B5C2894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3C0337"/>
    <w:multiLevelType w:val="multilevel"/>
    <w:tmpl w:val="9B20C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4719A5"/>
    <w:multiLevelType w:val="hybridMultilevel"/>
    <w:tmpl w:val="D344705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FE6C49"/>
    <w:multiLevelType w:val="multilevel"/>
    <w:tmpl w:val="B8B8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41C9A"/>
    <w:multiLevelType w:val="hybridMultilevel"/>
    <w:tmpl w:val="CC8E0E2C"/>
    <w:lvl w:ilvl="0" w:tplc="6548D9B0">
      <w:start w:val="2"/>
      <w:numFmt w:val="decimal"/>
      <w:lvlText w:val="%1."/>
      <w:lvlJc w:val="left"/>
      <w:pPr>
        <w:ind w:left="1280" w:hanging="360"/>
      </w:pPr>
      <w:rPr>
        <w:rFonts w:hint="default"/>
        <w:b/>
        <w:color w:val="000000"/>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7" w15:restartNumberingAfterBreak="0">
    <w:nsid w:val="48ED740B"/>
    <w:multiLevelType w:val="multilevel"/>
    <w:tmpl w:val="33324DC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8E1E53"/>
    <w:multiLevelType w:val="hybridMultilevel"/>
    <w:tmpl w:val="828E118C"/>
    <w:lvl w:ilvl="0" w:tplc="E05CB4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9027952"/>
    <w:multiLevelType w:val="multilevel"/>
    <w:tmpl w:val="1422BF06"/>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3211FA"/>
    <w:multiLevelType w:val="multilevel"/>
    <w:tmpl w:val="123618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5B17D4"/>
    <w:multiLevelType w:val="multilevel"/>
    <w:tmpl w:val="B858A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576EE2"/>
    <w:multiLevelType w:val="multilevel"/>
    <w:tmpl w:val="A704F2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2E13AB"/>
    <w:multiLevelType w:val="hybridMultilevel"/>
    <w:tmpl w:val="1E286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334B21"/>
    <w:multiLevelType w:val="multilevel"/>
    <w:tmpl w:val="D5CC7DE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432C07"/>
    <w:multiLevelType w:val="multilevel"/>
    <w:tmpl w:val="FD7AF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FC63E9"/>
    <w:multiLevelType w:val="multilevel"/>
    <w:tmpl w:val="6C48A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012621"/>
    <w:multiLevelType w:val="multilevel"/>
    <w:tmpl w:val="B4FCB2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C5995"/>
    <w:multiLevelType w:val="hybridMultilevel"/>
    <w:tmpl w:val="5324DDB8"/>
    <w:lvl w:ilvl="0" w:tplc="123CF75E">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5"/>
  </w:num>
  <w:num w:numId="2">
    <w:abstractNumId w:val="4"/>
  </w:num>
  <w:num w:numId="3">
    <w:abstractNumId w:val="25"/>
  </w:num>
  <w:num w:numId="4">
    <w:abstractNumId w:val="8"/>
  </w:num>
  <w:num w:numId="5">
    <w:abstractNumId w:val="26"/>
  </w:num>
  <w:num w:numId="6">
    <w:abstractNumId w:val="21"/>
  </w:num>
  <w:num w:numId="7">
    <w:abstractNumId w:val="22"/>
  </w:num>
  <w:num w:numId="8">
    <w:abstractNumId w:val="17"/>
  </w:num>
  <w:num w:numId="9">
    <w:abstractNumId w:val="24"/>
  </w:num>
  <w:num w:numId="10">
    <w:abstractNumId w:val="10"/>
  </w:num>
  <w:num w:numId="11">
    <w:abstractNumId w:val="19"/>
  </w:num>
  <w:num w:numId="12">
    <w:abstractNumId w:val="5"/>
  </w:num>
  <w:num w:numId="13">
    <w:abstractNumId w:val="1"/>
  </w:num>
  <w:num w:numId="14">
    <w:abstractNumId w:val="3"/>
  </w:num>
  <w:num w:numId="15">
    <w:abstractNumId w:val="12"/>
  </w:num>
  <w:num w:numId="16">
    <w:abstractNumId w:val="20"/>
  </w:num>
  <w:num w:numId="17">
    <w:abstractNumId w:val="6"/>
  </w:num>
  <w:num w:numId="18">
    <w:abstractNumId w:val="27"/>
  </w:num>
  <w:num w:numId="19">
    <w:abstractNumId w:val="7"/>
  </w:num>
  <w:num w:numId="20">
    <w:abstractNumId w:val="2"/>
  </w:num>
  <w:num w:numId="21">
    <w:abstractNumId w:val="13"/>
  </w:num>
  <w:num w:numId="22">
    <w:abstractNumId w:val="11"/>
  </w:num>
  <w:num w:numId="23">
    <w:abstractNumId w:val="18"/>
  </w:num>
  <w:num w:numId="24">
    <w:abstractNumId w:val="16"/>
  </w:num>
  <w:num w:numId="25">
    <w:abstractNumId w:val="0"/>
  </w:num>
  <w:num w:numId="26">
    <w:abstractNumId w:val="28"/>
  </w:num>
  <w:num w:numId="27">
    <w:abstractNumId w:val="9"/>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74"/>
    <w:rsid w:val="000E2C75"/>
    <w:rsid w:val="000F5EEE"/>
    <w:rsid w:val="002D4A10"/>
    <w:rsid w:val="003A2374"/>
    <w:rsid w:val="004E4EBC"/>
    <w:rsid w:val="00515244"/>
    <w:rsid w:val="00645CB9"/>
    <w:rsid w:val="006B1369"/>
    <w:rsid w:val="007C3661"/>
    <w:rsid w:val="00885F9F"/>
    <w:rsid w:val="0095228A"/>
    <w:rsid w:val="00986089"/>
    <w:rsid w:val="009B4B86"/>
    <w:rsid w:val="00A40B9E"/>
    <w:rsid w:val="00AA55EC"/>
    <w:rsid w:val="00BD4E29"/>
    <w:rsid w:val="00BD64AB"/>
    <w:rsid w:val="00CB22D3"/>
    <w:rsid w:val="00D0360D"/>
    <w:rsid w:val="00D64DFA"/>
    <w:rsid w:val="00D9609A"/>
    <w:rsid w:val="00E3369B"/>
    <w:rsid w:val="00E45D0E"/>
    <w:rsid w:val="00E75702"/>
    <w:rsid w:val="00FD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4A63A8C-5D41-419D-A1BD-0620D1C5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74"/>
    <w:rPr>
      <w:rFonts w:eastAsiaTheme="minorEastAsia"/>
      <w:lang w:eastAsia="ru-RU"/>
    </w:rPr>
  </w:style>
  <w:style w:type="paragraph" w:styleId="1">
    <w:name w:val="heading 1"/>
    <w:basedOn w:val="a"/>
    <w:next w:val="a"/>
    <w:link w:val="10"/>
    <w:uiPriority w:val="9"/>
    <w:qFormat/>
    <w:rsid w:val="003A2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374"/>
    <w:rPr>
      <w:rFonts w:asciiTheme="majorHAnsi" w:eastAsiaTheme="majorEastAsia" w:hAnsiTheme="majorHAnsi" w:cstheme="majorBidi"/>
      <w:b/>
      <w:bCs/>
      <w:color w:val="365F91" w:themeColor="accent1" w:themeShade="BF"/>
      <w:sz w:val="28"/>
      <w:szCs w:val="28"/>
      <w:lang w:eastAsia="ru-RU"/>
    </w:rPr>
  </w:style>
  <w:style w:type="character" w:customStyle="1" w:styleId="Bodytext4">
    <w:name w:val="Body text (4)_"/>
    <w:basedOn w:val="a0"/>
    <w:link w:val="Bodytext40"/>
    <w:rsid w:val="003A2374"/>
    <w:rPr>
      <w:rFonts w:ascii="Times New Roman" w:eastAsia="Times New Roman" w:hAnsi="Times New Roman" w:cs="Times New Roman"/>
      <w:b/>
      <w:bCs/>
      <w:sz w:val="19"/>
      <w:szCs w:val="19"/>
      <w:shd w:val="clear" w:color="auto" w:fill="FFFFFF"/>
    </w:rPr>
  </w:style>
  <w:style w:type="character" w:customStyle="1" w:styleId="Bodytext4NotBold">
    <w:name w:val="Body text (4) + Not Bold"/>
    <w:basedOn w:val="Bodytext4"/>
    <w:rsid w:val="003A2374"/>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Bodytext2">
    <w:name w:val="Body text (2)_"/>
    <w:basedOn w:val="a0"/>
    <w:link w:val="Bodytext20"/>
    <w:rsid w:val="003A2374"/>
    <w:rPr>
      <w:rFonts w:ascii="Times New Roman" w:eastAsia="Times New Roman" w:hAnsi="Times New Roman" w:cs="Times New Roman"/>
      <w:sz w:val="19"/>
      <w:szCs w:val="19"/>
      <w:shd w:val="clear" w:color="auto" w:fill="FFFFFF"/>
    </w:rPr>
  </w:style>
  <w:style w:type="paragraph" w:customStyle="1" w:styleId="Bodytext40">
    <w:name w:val="Body text (4)"/>
    <w:basedOn w:val="a"/>
    <w:link w:val="Bodytext4"/>
    <w:rsid w:val="003A2374"/>
    <w:pPr>
      <w:widowControl w:val="0"/>
      <w:shd w:val="clear" w:color="auto" w:fill="FFFFFF"/>
      <w:spacing w:before="60" w:after="60" w:line="0" w:lineRule="atLeast"/>
      <w:jc w:val="center"/>
    </w:pPr>
    <w:rPr>
      <w:rFonts w:ascii="Times New Roman" w:eastAsia="Times New Roman" w:hAnsi="Times New Roman" w:cs="Times New Roman"/>
      <w:b/>
      <w:bCs/>
      <w:sz w:val="19"/>
      <w:szCs w:val="19"/>
      <w:lang w:eastAsia="en-US"/>
    </w:rPr>
  </w:style>
  <w:style w:type="paragraph" w:customStyle="1" w:styleId="Bodytext20">
    <w:name w:val="Body text (2)"/>
    <w:basedOn w:val="a"/>
    <w:link w:val="Bodytext2"/>
    <w:rsid w:val="003A2374"/>
    <w:pPr>
      <w:widowControl w:val="0"/>
      <w:shd w:val="clear" w:color="auto" w:fill="FFFFFF"/>
      <w:spacing w:before="180" w:after="0" w:line="216" w:lineRule="exact"/>
      <w:jc w:val="both"/>
    </w:pPr>
    <w:rPr>
      <w:rFonts w:ascii="Times New Roman" w:eastAsia="Times New Roman" w:hAnsi="Times New Roman" w:cs="Times New Roman"/>
      <w:sz w:val="19"/>
      <w:szCs w:val="19"/>
      <w:lang w:eastAsia="en-US"/>
    </w:rPr>
  </w:style>
  <w:style w:type="paragraph" w:styleId="a3">
    <w:name w:val="List Paragraph"/>
    <w:basedOn w:val="a"/>
    <w:uiPriority w:val="34"/>
    <w:qFormat/>
    <w:rsid w:val="003A2374"/>
    <w:pPr>
      <w:ind w:left="720"/>
      <w:contextualSpacing/>
    </w:pPr>
  </w:style>
  <w:style w:type="character" w:customStyle="1" w:styleId="Bodytext7">
    <w:name w:val="Body text (7)_"/>
    <w:basedOn w:val="a0"/>
    <w:link w:val="Bodytext70"/>
    <w:rsid w:val="003A2374"/>
    <w:rPr>
      <w:rFonts w:ascii="Times New Roman" w:eastAsia="Times New Roman" w:hAnsi="Times New Roman" w:cs="Times New Roman"/>
      <w:i/>
      <w:iCs/>
      <w:sz w:val="19"/>
      <w:szCs w:val="19"/>
      <w:shd w:val="clear" w:color="auto" w:fill="FFFFFF"/>
    </w:rPr>
  </w:style>
  <w:style w:type="character" w:customStyle="1" w:styleId="Bodytext2Italic">
    <w:name w:val="Body text (2) + Italic"/>
    <w:basedOn w:val="Bodytext2"/>
    <w:rsid w:val="003A237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Bodytext70">
    <w:name w:val="Body text (7)"/>
    <w:basedOn w:val="a"/>
    <w:link w:val="Bodytext7"/>
    <w:rsid w:val="003A2374"/>
    <w:pPr>
      <w:widowControl w:val="0"/>
      <w:shd w:val="clear" w:color="auto" w:fill="FFFFFF"/>
      <w:spacing w:before="240" w:after="0" w:line="223" w:lineRule="exact"/>
      <w:ind w:firstLine="560"/>
      <w:jc w:val="both"/>
    </w:pPr>
    <w:rPr>
      <w:rFonts w:ascii="Times New Roman" w:eastAsia="Times New Roman" w:hAnsi="Times New Roman" w:cs="Times New Roman"/>
      <w:i/>
      <w:iCs/>
      <w:sz w:val="19"/>
      <w:szCs w:val="19"/>
      <w:lang w:eastAsia="en-US"/>
    </w:rPr>
  </w:style>
  <w:style w:type="character" w:customStyle="1" w:styleId="Bodytext3">
    <w:name w:val="Body text (3)_"/>
    <w:basedOn w:val="a0"/>
    <w:link w:val="Bodytext30"/>
    <w:rsid w:val="003A2374"/>
    <w:rPr>
      <w:rFonts w:ascii="Times New Roman" w:eastAsia="Times New Roman" w:hAnsi="Times New Roman" w:cs="Times New Roman"/>
      <w:sz w:val="20"/>
      <w:szCs w:val="20"/>
      <w:shd w:val="clear" w:color="auto" w:fill="FFFFFF"/>
    </w:rPr>
  </w:style>
  <w:style w:type="character" w:customStyle="1" w:styleId="Bodytext4NotItalic">
    <w:name w:val="Body text (4) + Not Italic"/>
    <w:basedOn w:val="Bodytext4"/>
    <w:rsid w:val="003A237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Bodytext30">
    <w:name w:val="Body text (3)"/>
    <w:basedOn w:val="a"/>
    <w:link w:val="Bodytext3"/>
    <w:rsid w:val="003A2374"/>
    <w:pPr>
      <w:widowControl w:val="0"/>
      <w:shd w:val="clear" w:color="auto" w:fill="FFFFFF"/>
      <w:spacing w:before="660" w:after="240" w:line="0" w:lineRule="atLeast"/>
      <w:ind w:hanging="240"/>
    </w:pPr>
    <w:rPr>
      <w:rFonts w:ascii="Times New Roman" w:eastAsia="Times New Roman" w:hAnsi="Times New Roman" w:cs="Times New Roman"/>
      <w:sz w:val="20"/>
      <w:szCs w:val="20"/>
      <w:lang w:eastAsia="en-US"/>
    </w:rPr>
  </w:style>
  <w:style w:type="character" w:customStyle="1" w:styleId="Heading12">
    <w:name w:val="Heading #1 (2)_"/>
    <w:basedOn w:val="a0"/>
    <w:link w:val="Heading120"/>
    <w:rsid w:val="003A2374"/>
    <w:rPr>
      <w:rFonts w:ascii="Times New Roman" w:eastAsia="Times New Roman" w:hAnsi="Times New Roman" w:cs="Times New Roman"/>
      <w:sz w:val="20"/>
      <w:szCs w:val="20"/>
      <w:shd w:val="clear" w:color="auto" w:fill="FFFFFF"/>
    </w:rPr>
  </w:style>
  <w:style w:type="paragraph" w:customStyle="1" w:styleId="Heading120">
    <w:name w:val="Heading #1 (2)"/>
    <w:basedOn w:val="a"/>
    <w:link w:val="Heading12"/>
    <w:rsid w:val="003A2374"/>
    <w:pPr>
      <w:widowControl w:val="0"/>
      <w:shd w:val="clear" w:color="auto" w:fill="FFFFFF"/>
      <w:spacing w:after="0" w:line="223" w:lineRule="exact"/>
      <w:outlineLvl w:val="0"/>
    </w:pPr>
    <w:rPr>
      <w:rFonts w:ascii="Times New Roman" w:eastAsia="Times New Roman" w:hAnsi="Times New Roman" w:cs="Times New Roman"/>
      <w:sz w:val="20"/>
      <w:szCs w:val="20"/>
      <w:lang w:eastAsia="en-US"/>
    </w:rPr>
  </w:style>
  <w:style w:type="character" w:customStyle="1" w:styleId="Bodytext6">
    <w:name w:val="Body text (6)_"/>
    <w:basedOn w:val="a0"/>
    <w:link w:val="Bodytext60"/>
    <w:rsid w:val="003A2374"/>
    <w:rPr>
      <w:rFonts w:ascii="SimSun" w:eastAsia="SimSun" w:hAnsi="SimSun" w:cs="SimSun"/>
      <w:sz w:val="40"/>
      <w:szCs w:val="40"/>
      <w:shd w:val="clear" w:color="auto" w:fill="FFFFFF"/>
    </w:rPr>
  </w:style>
  <w:style w:type="paragraph" w:customStyle="1" w:styleId="Bodytext60">
    <w:name w:val="Body text (6)"/>
    <w:basedOn w:val="a"/>
    <w:link w:val="Bodytext6"/>
    <w:rsid w:val="003A2374"/>
    <w:pPr>
      <w:widowControl w:val="0"/>
      <w:shd w:val="clear" w:color="auto" w:fill="FFFFFF"/>
      <w:spacing w:after="120" w:line="0" w:lineRule="atLeast"/>
    </w:pPr>
    <w:rPr>
      <w:rFonts w:ascii="SimSun" w:eastAsia="SimSun" w:hAnsi="SimSun" w:cs="SimSun"/>
      <w:sz w:val="40"/>
      <w:szCs w:val="40"/>
      <w:lang w:eastAsia="en-US"/>
    </w:rPr>
  </w:style>
  <w:style w:type="character" w:customStyle="1" w:styleId="Bodytext8">
    <w:name w:val="Body text (8)_"/>
    <w:basedOn w:val="a0"/>
    <w:link w:val="Bodytext80"/>
    <w:rsid w:val="003A2374"/>
    <w:rPr>
      <w:rFonts w:ascii="Impact" w:eastAsia="Impact" w:hAnsi="Impact" w:cs="Impact"/>
      <w:i/>
      <w:iCs/>
      <w:sz w:val="36"/>
      <w:szCs w:val="36"/>
      <w:shd w:val="clear" w:color="auto" w:fill="FFFFFF"/>
    </w:rPr>
  </w:style>
  <w:style w:type="paragraph" w:customStyle="1" w:styleId="Bodytext80">
    <w:name w:val="Body text (8)"/>
    <w:basedOn w:val="a"/>
    <w:link w:val="Bodytext8"/>
    <w:rsid w:val="003A2374"/>
    <w:pPr>
      <w:widowControl w:val="0"/>
      <w:shd w:val="clear" w:color="auto" w:fill="FFFFFF"/>
      <w:spacing w:after="60" w:line="0" w:lineRule="atLeast"/>
    </w:pPr>
    <w:rPr>
      <w:rFonts w:ascii="Impact" w:eastAsia="Impact" w:hAnsi="Impact" w:cs="Impact"/>
      <w:i/>
      <w:iCs/>
      <w:sz w:val="36"/>
      <w:szCs w:val="36"/>
      <w:lang w:eastAsia="en-US"/>
    </w:rPr>
  </w:style>
  <w:style w:type="character" w:customStyle="1" w:styleId="Bodytext2Exact">
    <w:name w:val="Body text (2) Exact"/>
    <w:basedOn w:val="a0"/>
    <w:rsid w:val="003A2374"/>
    <w:rPr>
      <w:rFonts w:ascii="Times New Roman" w:eastAsia="Times New Roman" w:hAnsi="Times New Roman" w:cs="Times New Roman"/>
      <w:b w:val="0"/>
      <w:bCs w:val="0"/>
      <w:i w:val="0"/>
      <w:iCs w:val="0"/>
      <w:smallCaps w:val="0"/>
      <w:strike w:val="0"/>
      <w:sz w:val="20"/>
      <w:szCs w:val="20"/>
      <w:u w:val="none"/>
    </w:rPr>
  </w:style>
  <w:style w:type="character" w:customStyle="1" w:styleId="Bodytext4105pt">
    <w:name w:val="Body text (4) + 10.5 pt"/>
    <w:basedOn w:val="Bodytext4"/>
    <w:rsid w:val="003A23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styleId="a4">
    <w:name w:val="Table Grid"/>
    <w:basedOn w:val="a1"/>
    <w:uiPriority w:val="59"/>
    <w:rsid w:val="003A237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A237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 w:type="paragraph" w:customStyle="1" w:styleId="ConsPlusTitle">
    <w:name w:val="ConsPlusTitle"/>
    <w:rsid w:val="003A237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character" w:styleId="a5">
    <w:name w:val="Hyperlink"/>
    <w:basedOn w:val="a0"/>
    <w:uiPriority w:val="99"/>
    <w:unhideWhenUsed/>
    <w:rsid w:val="003A2374"/>
    <w:rPr>
      <w:color w:val="0000FF" w:themeColor="hyperlink"/>
      <w:u w:val="single"/>
    </w:rPr>
  </w:style>
  <w:style w:type="paragraph" w:styleId="2">
    <w:name w:val="Quote"/>
    <w:basedOn w:val="a"/>
    <w:next w:val="a"/>
    <w:link w:val="20"/>
    <w:uiPriority w:val="29"/>
    <w:qFormat/>
    <w:rsid w:val="003A2374"/>
    <w:pPr>
      <w:ind w:left="720" w:right="720"/>
    </w:pPr>
    <w:rPr>
      <w:rFonts w:ascii="PT Sans" w:eastAsia="PT Sans" w:hAnsi="PT Sans" w:cs="PT Sans"/>
      <w:i/>
      <w:lang w:eastAsia="en-US"/>
    </w:rPr>
  </w:style>
  <w:style w:type="character" w:customStyle="1" w:styleId="20">
    <w:name w:val="Цитата 2 Знак"/>
    <w:basedOn w:val="a0"/>
    <w:link w:val="2"/>
    <w:uiPriority w:val="29"/>
    <w:rsid w:val="003A2374"/>
    <w:rPr>
      <w:rFonts w:ascii="PT Sans" w:eastAsia="PT Sans" w:hAnsi="PT Sans" w:cs="PT Sans"/>
      <w:i/>
    </w:rPr>
  </w:style>
  <w:style w:type="paragraph" w:customStyle="1" w:styleId="11">
    <w:name w:val="Заголовок 11"/>
    <w:basedOn w:val="a"/>
    <w:next w:val="a"/>
    <w:link w:val="Heading1Char"/>
    <w:uiPriority w:val="9"/>
    <w:qFormat/>
    <w:rsid w:val="003A2374"/>
    <w:pPr>
      <w:keepNext/>
      <w:keepLines/>
      <w:spacing w:before="480"/>
      <w:outlineLvl w:val="0"/>
    </w:pPr>
    <w:rPr>
      <w:rFonts w:ascii="Arial" w:eastAsia="Arial" w:hAnsi="Arial" w:cs="Arial"/>
      <w:sz w:val="40"/>
      <w:szCs w:val="40"/>
      <w:lang w:eastAsia="en-US"/>
    </w:rPr>
  </w:style>
  <w:style w:type="character" w:customStyle="1" w:styleId="Heading1Char">
    <w:name w:val="Heading 1 Char"/>
    <w:link w:val="11"/>
    <w:uiPriority w:val="9"/>
    <w:rsid w:val="003A2374"/>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3A2374"/>
    <w:pPr>
      <w:keepNext/>
      <w:keepLines/>
      <w:spacing w:before="360"/>
      <w:outlineLvl w:val="1"/>
    </w:pPr>
    <w:rPr>
      <w:rFonts w:ascii="Arial" w:eastAsia="Arial" w:hAnsi="Arial" w:cs="Arial"/>
      <w:sz w:val="34"/>
      <w:lang w:eastAsia="en-US"/>
    </w:rPr>
  </w:style>
  <w:style w:type="character" w:customStyle="1" w:styleId="Heading2Char">
    <w:name w:val="Heading 2 Char"/>
    <w:link w:val="21"/>
    <w:uiPriority w:val="9"/>
    <w:rsid w:val="003A2374"/>
    <w:rPr>
      <w:rFonts w:ascii="Arial" w:eastAsia="Arial" w:hAnsi="Arial" w:cs="Arial"/>
      <w:sz w:val="34"/>
    </w:rPr>
  </w:style>
  <w:style w:type="paragraph" w:customStyle="1" w:styleId="31">
    <w:name w:val="Заголовок 31"/>
    <w:basedOn w:val="a"/>
    <w:next w:val="a"/>
    <w:link w:val="Heading3Char"/>
    <w:uiPriority w:val="9"/>
    <w:unhideWhenUsed/>
    <w:qFormat/>
    <w:rsid w:val="003A2374"/>
    <w:pPr>
      <w:keepNext/>
      <w:keepLines/>
      <w:spacing w:before="320"/>
      <w:outlineLvl w:val="2"/>
    </w:pPr>
    <w:rPr>
      <w:rFonts w:ascii="Arial" w:eastAsia="Arial" w:hAnsi="Arial" w:cs="Arial"/>
      <w:sz w:val="30"/>
      <w:szCs w:val="30"/>
      <w:lang w:eastAsia="en-US"/>
    </w:rPr>
  </w:style>
  <w:style w:type="character" w:customStyle="1" w:styleId="Heading3Char">
    <w:name w:val="Heading 3 Char"/>
    <w:link w:val="31"/>
    <w:uiPriority w:val="9"/>
    <w:rsid w:val="003A2374"/>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3A2374"/>
    <w:pPr>
      <w:keepNext/>
      <w:keepLines/>
      <w:spacing w:before="320"/>
      <w:outlineLvl w:val="3"/>
    </w:pPr>
    <w:rPr>
      <w:rFonts w:ascii="Arial" w:eastAsia="Arial" w:hAnsi="Arial" w:cs="Arial"/>
      <w:b/>
      <w:bCs/>
      <w:sz w:val="26"/>
      <w:szCs w:val="26"/>
      <w:lang w:eastAsia="en-US"/>
    </w:rPr>
  </w:style>
  <w:style w:type="character" w:customStyle="1" w:styleId="Heading4Char">
    <w:name w:val="Heading 4 Char"/>
    <w:link w:val="41"/>
    <w:uiPriority w:val="9"/>
    <w:rsid w:val="003A2374"/>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3A2374"/>
    <w:pPr>
      <w:keepNext/>
      <w:keepLines/>
      <w:spacing w:before="320"/>
      <w:outlineLvl w:val="4"/>
    </w:pPr>
    <w:rPr>
      <w:rFonts w:ascii="Arial" w:eastAsia="Arial" w:hAnsi="Arial" w:cs="Arial"/>
      <w:b/>
      <w:bCs/>
      <w:sz w:val="24"/>
      <w:szCs w:val="24"/>
      <w:lang w:eastAsia="en-US"/>
    </w:rPr>
  </w:style>
  <w:style w:type="character" w:customStyle="1" w:styleId="Heading5Char">
    <w:name w:val="Heading 5 Char"/>
    <w:link w:val="51"/>
    <w:uiPriority w:val="9"/>
    <w:rsid w:val="003A2374"/>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3A2374"/>
    <w:pPr>
      <w:keepNext/>
      <w:keepLines/>
      <w:spacing w:before="320"/>
      <w:outlineLvl w:val="5"/>
    </w:pPr>
    <w:rPr>
      <w:rFonts w:ascii="Arial" w:eastAsia="Arial" w:hAnsi="Arial" w:cs="Arial"/>
      <w:b/>
      <w:bCs/>
      <w:lang w:eastAsia="en-US"/>
    </w:rPr>
  </w:style>
  <w:style w:type="character" w:customStyle="1" w:styleId="Heading6Char">
    <w:name w:val="Heading 6 Char"/>
    <w:link w:val="61"/>
    <w:uiPriority w:val="9"/>
    <w:rsid w:val="003A2374"/>
    <w:rPr>
      <w:rFonts w:ascii="Arial" w:eastAsia="Arial" w:hAnsi="Arial" w:cs="Arial"/>
      <w:b/>
      <w:bCs/>
    </w:rPr>
  </w:style>
  <w:style w:type="paragraph" w:customStyle="1" w:styleId="71">
    <w:name w:val="Заголовок 71"/>
    <w:basedOn w:val="a"/>
    <w:next w:val="a"/>
    <w:link w:val="Heading7Char"/>
    <w:uiPriority w:val="9"/>
    <w:unhideWhenUsed/>
    <w:qFormat/>
    <w:rsid w:val="003A2374"/>
    <w:pPr>
      <w:keepNext/>
      <w:keepLines/>
      <w:spacing w:before="320"/>
      <w:outlineLvl w:val="6"/>
    </w:pPr>
    <w:rPr>
      <w:rFonts w:ascii="Arial" w:eastAsia="Arial" w:hAnsi="Arial" w:cs="Arial"/>
      <w:b/>
      <w:bCs/>
      <w:i/>
      <w:iCs/>
      <w:lang w:eastAsia="en-US"/>
    </w:rPr>
  </w:style>
  <w:style w:type="character" w:customStyle="1" w:styleId="Heading7Char">
    <w:name w:val="Heading 7 Char"/>
    <w:link w:val="71"/>
    <w:uiPriority w:val="9"/>
    <w:rsid w:val="003A2374"/>
    <w:rPr>
      <w:rFonts w:ascii="Arial" w:eastAsia="Arial" w:hAnsi="Arial" w:cs="Arial"/>
      <w:b/>
      <w:bCs/>
      <w:i/>
      <w:iCs/>
    </w:rPr>
  </w:style>
  <w:style w:type="paragraph" w:customStyle="1" w:styleId="81">
    <w:name w:val="Заголовок 81"/>
    <w:basedOn w:val="a"/>
    <w:next w:val="a"/>
    <w:link w:val="Heading8Char"/>
    <w:uiPriority w:val="9"/>
    <w:unhideWhenUsed/>
    <w:qFormat/>
    <w:rsid w:val="003A2374"/>
    <w:pPr>
      <w:keepNext/>
      <w:keepLines/>
      <w:spacing w:before="320"/>
      <w:outlineLvl w:val="7"/>
    </w:pPr>
    <w:rPr>
      <w:rFonts w:ascii="Arial" w:eastAsia="Arial" w:hAnsi="Arial" w:cs="Arial"/>
      <w:i/>
      <w:iCs/>
      <w:lang w:eastAsia="en-US"/>
    </w:rPr>
  </w:style>
  <w:style w:type="character" w:customStyle="1" w:styleId="Heading8Char">
    <w:name w:val="Heading 8 Char"/>
    <w:link w:val="81"/>
    <w:uiPriority w:val="9"/>
    <w:rsid w:val="003A2374"/>
    <w:rPr>
      <w:rFonts w:ascii="Arial" w:eastAsia="Arial" w:hAnsi="Arial" w:cs="Arial"/>
      <w:i/>
      <w:iCs/>
    </w:rPr>
  </w:style>
  <w:style w:type="paragraph" w:customStyle="1" w:styleId="91">
    <w:name w:val="Заголовок 91"/>
    <w:basedOn w:val="a"/>
    <w:next w:val="a"/>
    <w:link w:val="Heading9Char"/>
    <w:uiPriority w:val="9"/>
    <w:unhideWhenUsed/>
    <w:qFormat/>
    <w:rsid w:val="003A2374"/>
    <w:pPr>
      <w:keepNext/>
      <w:keepLines/>
      <w:spacing w:before="320"/>
      <w:outlineLvl w:val="8"/>
    </w:pPr>
    <w:rPr>
      <w:rFonts w:ascii="Arial" w:eastAsia="Arial" w:hAnsi="Arial" w:cs="Arial"/>
      <w:i/>
      <w:iCs/>
      <w:sz w:val="21"/>
      <w:szCs w:val="21"/>
      <w:lang w:eastAsia="en-US"/>
    </w:rPr>
  </w:style>
  <w:style w:type="character" w:customStyle="1" w:styleId="Heading9Char">
    <w:name w:val="Heading 9 Char"/>
    <w:link w:val="91"/>
    <w:uiPriority w:val="9"/>
    <w:rsid w:val="003A2374"/>
    <w:rPr>
      <w:rFonts w:ascii="Arial" w:eastAsia="Arial" w:hAnsi="Arial" w:cs="Arial"/>
      <w:i/>
      <w:iCs/>
      <w:sz w:val="21"/>
      <w:szCs w:val="21"/>
    </w:rPr>
  </w:style>
  <w:style w:type="paragraph" w:styleId="a6">
    <w:name w:val="Title"/>
    <w:basedOn w:val="a"/>
    <w:next w:val="a"/>
    <w:link w:val="a7"/>
    <w:uiPriority w:val="10"/>
    <w:qFormat/>
    <w:rsid w:val="003A2374"/>
    <w:pPr>
      <w:spacing w:before="300"/>
      <w:contextualSpacing/>
    </w:pPr>
    <w:rPr>
      <w:rFonts w:ascii="PT Sans" w:eastAsia="PT Sans" w:hAnsi="PT Sans" w:cs="PT Sans"/>
      <w:sz w:val="48"/>
      <w:szCs w:val="48"/>
      <w:lang w:eastAsia="en-US"/>
    </w:rPr>
  </w:style>
  <w:style w:type="character" w:customStyle="1" w:styleId="a7">
    <w:name w:val="Заголовок Знак"/>
    <w:basedOn w:val="a0"/>
    <w:link w:val="a6"/>
    <w:uiPriority w:val="10"/>
    <w:rsid w:val="003A2374"/>
    <w:rPr>
      <w:rFonts w:ascii="PT Sans" w:eastAsia="PT Sans" w:hAnsi="PT Sans" w:cs="PT Sans"/>
      <w:sz w:val="48"/>
      <w:szCs w:val="48"/>
    </w:rPr>
  </w:style>
  <w:style w:type="paragraph" w:styleId="a8">
    <w:name w:val="Subtitle"/>
    <w:basedOn w:val="a"/>
    <w:next w:val="a"/>
    <w:link w:val="a9"/>
    <w:uiPriority w:val="11"/>
    <w:qFormat/>
    <w:rsid w:val="003A2374"/>
    <w:pPr>
      <w:spacing w:before="200"/>
    </w:pPr>
    <w:rPr>
      <w:rFonts w:ascii="PT Sans" w:eastAsia="PT Sans" w:hAnsi="PT Sans" w:cs="PT Sans"/>
      <w:sz w:val="24"/>
      <w:szCs w:val="24"/>
      <w:lang w:eastAsia="en-US"/>
    </w:rPr>
  </w:style>
  <w:style w:type="character" w:customStyle="1" w:styleId="a9">
    <w:name w:val="Подзаголовок Знак"/>
    <w:basedOn w:val="a0"/>
    <w:link w:val="a8"/>
    <w:uiPriority w:val="11"/>
    <w:rsid w:val="003A2374"/>
    <w:rPr>
      <w:rFonts w:ascii="PT Sans" w:eastAsia="PT Sans" w:hAnsi="PT Sans" w:cs="PT Sans"/>
      <w:sz w:val="24"/>
      <w:szCs w:val="24"/>
    </w:rPr>
  </w:style>
  <w:style w:type="paragraph" w:styleId="aa">
    <w:name w:val="Intense Quote"/>
    <w:basedOn w:val="a"/>
    <w:next w:val="a"/>
    <w:link w:val="ab"/>
    <w:uiPriority w:val="30"/>
    <w:qFormat/>
    <w:rsid w:val="003A2374"/>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PT Sans" w:eastAsia="PT Sans" w:hAnsi="PT Sans" w:cs="PT Sans"/>
      <w:i/>
      <w:lang w:eastAsia="en-US"/>
    </w:rPr>
  </w:style>
  <w:style w:type="character" w:customStyle="1" w:styleId="ab">
    <w:name w:val="Выделенная цитата Знак"/>
    <w:basedOn w:val="a0"/>
    <w:link w:val="aa"/>
    <w:uiPriority w:val="30"/>
    <w:rsid w:val="003A2374"/>
    <w:rPr>
      <w:rFonts w:ascii="PT Sans" w:eastAsia="PT Sans" w:hAnsi="PT Sans" w:cs="PT Sans"/>
      <w:i/>
      <w:shd w:val="clear" w:color="F2F2F2" w:fill="F2F2F2"/>
    </w:rPr>
  </w:style>
  <w:style w:type="paragraph" w:customStyle="1" w:styleId="12">
    <w:name w:val="Верхний колонтитул1"/>
    <w:basedOn w:val="a"/>
    <w:link w:val="HeaderChar"/>
    <w:uiPriority w:val="99"/>
    <w:unhideWhenUsed/>
    <w:rsid w:val="003A2374"/>
    <w:pPr>
      <w:tabs>
        <w:tab w:val="center" w:pos="7143"/>
        <w:tab w:val="right" w:pos="14287"/>
      </w:tabs>
      <w:spacing w:after="0" w:line="240" w:lineRule="auto"/>
    </w:pPr>
    <w:rPr>
      <w:rFonts w:ascii="PT Sans" w:eastAsia="PT Sans" w:hAnsi="PT Sans" w:cs="PT Sans"/>
      <w:lang w:eastAsia="en-US"/>
    </w:rPr>
  </w:style>
  <w:style w:type="character" w:customStyle="1" w:styleId="HeaderChar">
    <w:name w:val="Header Char"/>
    <w:link w:val="12"/>
    <w:uiPriority w:val="99"/>
    <w:rsid w:val="003A2374"/>
    <w:rPr>
      <w:rFonts w:ascii="PT Sans" w:eastAsia="PT Sans" w:hAnsi="PT Sans" w:cs="PT Sans"/>
    </w:rPr>
  </w:style>
  <w:style w:type="paragraph" w:customStyle="1" w:styleId="13">
    <w:name w:val="Нижний колонтитул1"/>
    <w:basedOn w:val="a"/>
    <w:link w:val="CaptionChar"/>
    <w:uiPriority w:val="99"/>
    <w:unhideWhenUsed/>
    <w:rsid w:val="003A2374"/>
    <w:pPr>
      <w:tabs>
        <w:tab w:val="center" w:pos="7143"/>
        <w:tab w:val="right" w:pos="14287"/>
      </w:tabs>
      <w:spacing w:after="0" w:line="240" w:lineRule="auto"/>
    </w:pPr>
    <w:rPr>
      <w:rFonts w:ascii="PT Sans" w:eastAsia="PT Sans" w:hAnsi="PT Sans" w:cs="PT Sans"/>
      <w:lang w:eastAsia="en-US"/>
    </w:rPr>
  </w:style>
  <w:style w:type="character" w:customStyle="1" w:styleId="FooterChar">
    <w:name w:val="Footer Char"/>
    <w:uiPriority w:val="99"/>
    <w:rsid w:val="003A2374"/>
  </w:style>
  <w:style w:type="paragraph" w:customStyle="1" w:styleId="14">
    <w:name w:val="Название объекта1"/>
    <w:basedOn w:val="a"/>
    <w:next w:val="a"/>
    <w:uiPriority w:val="35"/>
    <w:semiHidden/>
    <w:unhideWhenUsed/>
    <w:qFormat/>
    <w:rsid w:val="003A2374"/>
    <w:rPr>
      <w:rFonts w:ascii="PT Sans" w:eastAsia="PT Sans" w:hAnsi="PT Sans" w:cs="PT Sans"/>
      <w:b/>
      <w:bCs/>
      <w:color w:val="4F81BD" w:themeColor="accent1"/>
      <w:sz w:val="18"/>
      <w:szCs w:val="18"/>
      <w:lang w:eastAsia="en-US"/>
    </w:rPr>
  </w:style>
  <w:style w:type="character" w:customStyle="1" w:styleId="CaptionChar">
    <w:name w:val="Caption Char"/>
    <w:link w:val="13"/>
    <w:uiPriority w:val="99"/>
    <w:rsid w:val="003A2374"/>
    <w:rPr>
      <w:rFonts w:ascii="PT Sans" w:eastAsia="PT Sans" w:hAnsi="PT Sans" w:cs="PT Sans"/>
    </w:rPr>
  </w:style>
  <w:style w:type="table" w:customStyle="1" w:styleId="TableGridLight">
    <w:name w:val="Table Grid Light"/>
    <w:basedOn w:val="a1"/>
    <w:uiPriority w:val="59"/>
    <w:rsid w:val="003A2374"/>
    <w:pPr>
      <w:spacing w:after="0" w:line="240" w:lineRule="auto"/>
    </w:pPr>
    <w:rPr>
      <w:rFonts w:ascii="PT Sans" w:eastAsia="PT Sans" w:hAnsi="PT Sans" w:cs="PT San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3A2374"/>
    <w:pPr>
      <w:spacing w:after="0" w:line="240" w:lineRule="auto"/>
    </w:pPr>
    <w:rPr>
      <w:rFonts w:ascii="PT Sans" w:eastAsia="PT Sans" w:hAnsi="PT Sans" w:cs="PT San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3A2374"/>
    <w:pPr>
      <w:spacing w:after="0" w:line="240" w:lineRule="auto"/>
    </w:pPr>
    <w:rPr>
      <w:rFonts w:ascii="PT Sans" w:eastAsia="PT Sans" w:hAnsi="PT Sans" w:cs="PT San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0">
    <w:name w:val="Таблица простая 51"/>
    <w:basedOn w:val="a1"/>
    <w:uiPriority w:val="99"/>
    <w:rsid w:val="003A2374"/>
    <w:pPr>
      <w:spacing w:after="0" w:line="240" w:lineRule="auto"/>
    </w:pPr>
    <w:rPr>
      <w:rFonts w:ascii="PT Sans" w:eastAsia="PT Sans" w:hAnsi="PT Sans" w:cs="PT San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3A2374"/>
    <w:pPr>
      <w:spacing w:after="0" w:line="240" w:lineRule="auto"/>
    </w:pPr>
    <w:rPr>
      <w:rFonts w:ascii="PT Sans" w:eastAsia="PT Sans" w:hAnsi="PT Sans" w:cs="PT San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3A2374"/>
    <w:pPr>
      <w:spacing w:after="0" w:line="240" w:lineRule="auto"/>
    </w:pPr>
    <w:rPr>
      <w:rFonts w:ascii="PT Sans" w:eastAsia="PT Sans" w:hAnsi="PT Sans" w:cs="PT San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3A2374"/>
    <w:pPr>
      <w:spacing w:after="0" w:line="240" w:lineRule="auto"/>
    </w:pPr>
    <w:rPr>
      <w:rFonts w:ascii="PT Sans" w:eastAsia="PT Sans" w:hAnsi="PT Sans" w:cs="PT San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3A2374"/>
    <w:pPr>
      <w:spacing w:after="0" w:line="240" w:lineRule="auto"/>
    </w:pPr>
    <w:rPr>
      <w:rFonts w:ascii="PT Sans" w:eastAsia="PT Sans" w:hAnsi="PT Sans" w:cs="PT San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3A2374"/>
    <w:pPr>
      <w:spacing w:after="0" w:line="240" w:lineRule="auto"/>
    </w:pPr>
    <w:rPr>
      <w:rFonts w:ascii="PT Sans" w:eastAsia="PT Sans" w:hAnsi="PT Sans" w:cs="PT San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3A2374"/>
    <w:pPr>
      <w:spacing w:after="0" w:line="240" w:lineRule="auto"/>
    </w:pPr>
    <w:rPr>
      <w:rFonts w:ascii="PT Sans" w:eastAsia="PT Sans" w:hAnsi="PT Sans" w:cs="PT San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3A2374"/>
    <w:pPr>
      <w:spacing w:after="0" w:line="240" w:lineRule="auto"/>
    </w:pPr>
    <w:rPr>
      <w:rFonts w:ascii="PT Sans" w:eastAsia="PT Sans" w:hAnsi="PT Sans" w:cs="PT San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A2374"/>
    <w:pPr>
      <w:spacing w:after="0" w:line="240" w:lineRule="auto"/>
    </w:pPr>
    <w:rPr>
      <w:rFonts w:ascii="PT Sans" w:eastAsia="PT Sans" w:hAnsi="PT Sans" w:cs="PT San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3A2374"/>
    <w:pPr>
      <w:spacing w:after="0" w:line="240" w:lineRule="auto"/>
    </w:pPr>
    <w:rPr>
      <w:rFonts w:ascii="PT Sans" w:eastAsia="PT Sans" w:hAnsi="PT Sans" w:cs="PT San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3A2374"/>
    <w:pPr>
      <w:spacing w:after="0" w:line="240" w:lineRule="auto"/>
    </w:pPr>
    <w:rPr>
      <w:rFonts w:ascii="PT Sans" w:eastAsia="PT Sans" w:hAnsi="PT Sans" w:cs="PT San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3A2374"/>
    <w:pPr>
      <w:spacing w:after="0" w:line="240" w:lineRule="auto"/>
    </w:pPr>
    <w:rPr>
      <w:rFonts w:ascii="PT Sans" w:eastAsia="PT Sans" w:hAnsi="PT Sans" w:cs="PT San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A2374"/>
    <w:pPr>
      <w:spacing w:after="0" w:line="240" w:lineRule="auto"/>
    </w:pPr>
    <w:rPr>
      <w:rFonts w:ascii="PT Sans" w:eastAsia="PT Sans" w:hAnsi="PT Sans" w:cs="PT San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A2374"/>
    <w:pPr>
      <w:spacing w:after="0" w:line="240" w:lineRule="auto"/>
    </w:pPr>
    <w:rPr>
      <w:rFonts w:ascii="PT Sans" w:eastAsia="PT Sans" w:hAnsi="PT Sans" w:cs="PT San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A2374"/>
    <w:pPr>
      <w:spacing w:after="0" w:line="240" w:lineRule="auto"/>
    </w:pPr>
    <w:rPr>
      <w:rFonts w:ascii="PT Sans" w:eastAsia="PT Sans" w:hAnsi="PT Sans" w:cs="PT San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A2374"/>
    <w:pPr>
      <w:spacing w:after="0" w:line="240" w:lineRule="auto"/>
    </w:pPr>
    <w:rPr>
      <w:rFonts w:ascii="PT Sans" w:eastAsia="PT Sans" w:hAnsi="PT Sans" w:cs="PT San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A2374"/>
    <w:pPr>
      <w:spacing w:after="0" w:line="240" w:lineRule="auto"/>
    </w:pPr>
    <w:rPr>
      <w:rFonts w:ascii="PT Sans" w:eastAsia="PT Sans" w:hAnsi="PT Sans" w:cs="PT San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A2374"/>
    <w:pPr>
      <w:spacing w:after="0" w:line="240" w:lineRule="auto"/>
    </w:pPr>
    <w:rPr>
      <w:rFonts w:ascii="PT Sans" w:eastAsia="PT Sans" w:hAnsi="PT Sans" w:cs="PT San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3A2374"/>
    <w:pPr>
      <w:spacing w:after="0" w:line="240" w:lineRule="auto"/>
    </w:pPr>
    <w:rPr>
      <w:rFonts w:ascii="PT Sans" w:eastAsia="PT Sans" w:hAnsi="PT Sans" w:cs="PT Sans"/>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A2374"/>
    <w:pPr>
      <w:spacing w:after="0" w:line="240" w:lineRule="auto"/>
    </w:pPr>
    <w:rPr>
      <w:rFonts w:ascii="PT Sans" w:eastAsia="PT Sans" w:hAnsi="PT Sans" w:cs="PT San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3A2374"/>
    <w:pPr>
      <w:spacing w:after="40" w:line="240" w:lineRule="auto"/>
    </w:pPr>
    <w:rPr>
      <w:rFonts w:ascii="PT Sans" w:eastAsia="PT Sans" w:hAnsi="PT Sans" w:cs="PT Sans"/>
      <w:sz w:val="18"/>
      <w:lang w:eastAsia="en-US"/>
    </w:rPr>
  </w:style>
  <w:style w:type="character" w:customStyle="1" w:styleId="ad">
    <w:name w:val="Текст сноски Знак"/>
    <w:basedOn w:val="a0"/>
    <w:link w:val="ac"/>
    <w:uiPriority w:val="99"/>
    <w:semiHidden/>
    <w:rsid w:val="003A2374"/>
    <w:rPr>
      <w:rFonts w:ascii="PT Sans" w:eastAsia="PT Sans" w:hAnsi="PT Sans" w:cs="PT Sans"/>
      <w:sz w:val="18"/>
    </w:rPr>
  </w:style>
  <w:style w:type="character" w:styleId="ae">
    <w:name w:val="footnote reference"/>
    <w:uiPriority w:val="99"/>
    <w:unhideWhenUsed/>
    <w:rsid w:val="003A2374"/>
    <w:rPr>
      <w:vertAlign w:val="superscript"/>
    </w:rPr>
  </w:style>
  <w:style w:type="paragraph" w:styleId="af">
    <w:name w:val="endnote text"/>
    <w:basedOn w:val="a"/>
    <w:link w:val="af0"/>
    <w:uiPriority w:val="99"/>
    <w:semiHidden/>
    <w:unhideWhenUsed/>
    <w:rsid w:val="003A2374"/>
    <w:pPr>
      <w:spacing w:after="0" w:line="240" w:lineRule="auto"/>
    </w:pPr>
    <w:rPr>
      <w:rFonts w:ascii="PT Sans" w:eastAsia="PT Sans" w:hAnsi="PT Sans" w:cs="PT Sans"/>
      <w:sz w:val="20"/>
      <w:lang w:eastAsia="en-US"/>
    </w:rPr>
  </w:style>
  <w:style w:type="character" w:customStyle="1" w:styleId="af0">
    <w:name w:val="Текст концевой сноски Знак"/>
    <w:basedOn w:val="a0"/>
    <w:link w:val="af"/>
    <w:uiPriority w:val="99"/>
    <w:semiHidden/>
    <w:rsid w:val="003A2374"/>
    <w:rPr>
      <w:rFonts w:ascii="PT Sans" w:eastAsia="PT Sans" w:hAnsi="PT Sans" w:cs="PT Sans"/>
      <w:sz w:val="20"/>
    </w:rPr>
  </w:style>
  <w:style w:type="character" w:styleId="af1">
    <w:name w:val="endnote reference"/>
    <w:uiPriority w:val="99"/>
    <w:semiHidden/>
    <w:unhideWhenUsed/>
    <w:rsid w:val="003A2374"/>
    <w:rPr>
      <w:vertAlign w:val="superscript"/>
    </w:rPr>
  </w:style>
  <w:style w:type="paragraph" w:styleId="15">
    <w:name w:val="toc 1"/>
    <w:basedOn w:val="a"/>
    <w:next w:val="a"/>
    <w:uiPriority w:val="39"/>
    <w:unhideWhenUsed/>
    <w:rsid w:val="003A2374"/>
    <w:pPr>
      <w:spacing w:after="57"/>
    </w:pPr>
    <w:rPr>
      <w:rFonts w:ascii="PT Sans" w:eastAsia="PT Sans" w:hAnsi="PT Sans" w:cs="PT Sans"/>
      <w:lang w:eastAsia="en-US"/>
    </w:rPr>
  </w:style>
  <w:style w:type="paragraph" w:styleId="22">
    <w:name w:val="toc 2"/>
    <w:basedOn w:val="a"/>
    <w:next w:val="a"/>
    <w:uiPriority w:val="39"/>
    <w:unhideWhenUsed/>
    <w:rsid w:val="003A2374"/>
    <w:pPr>
      <w:spacing w:after="57"/>
      <w:ind w:left="283"/>
    </w:pPr>
    <w:rPr>
      <w:rFonts w:ascii="PT Sans" w:eastAsia="PT Sans" w:hAnsi="PT Sans" w:cs="PT Sans"/>
      <w:lang w:eastAsia="en-US"/>
    </w:rPr>
  </w:style>
  <w:style w:type="paragraph" w:styleId="3">
    <w:name w:val="toc 3"/>
    <w:basedOn w:val="a"/>
    <w:next w:val="a"/>
    <w:uiPriority w:val="39"/>
    <w:unhideWhenUsed/>
    <w:rsid w:val="003A2374"/>
    <w:pPr>
      <w:spacing w:after="57"/>
      <w:ind w:left="567"/>
    </w:pPr>
    <w:rPr>
      <w:rFonts w:ascii="PT Sans" w:eastAsia="PT Sans" w:hAnsi="PT Sans" w:cs="PT Sans"/>
      <w:lang w:eastAsia="en-US"/>
    </w:rPr>
  </w:style>
  <w:style w:type="paragraph" w:styleId="4">
    <w:name w:val="toc 4"/>
    <w:basedOn w:val="a"/>
    <w:next w:val="a"/>
    <w:uiPriority w:val="39"/>
    <w:unhideWhenUsed/>
    <w:rsid w:val="003A2374"/>
    <w:pPr>
      <w:spacing w:after="57"/>
      <w:ind w:left="850"/>
    </w:pPr>
    <w:rPr>
      <w:rFonts w:ascii="PT Sans" w:eastAsia="PT Sans" w:hAnsi="PT Sans" w:cs="PT Sans"/>
      <w:lang w:eastAsia="en-US"/>
    </w:rPr>
  </w:style>
  <w:style w:type="paragraph" w:styleId="5">
    <w:name w:val="toc 5"/>
    <w:basedOn w:val="a"/>
    <w:next w:val="a"/>
    <w:uiPriority w:val="39"/>
    <w:unhideWhenUsed/>
    <w:rsid w:val="003A2374"/>
    <w:pPr>
      <w:spacing w:after="57"/>
      <w:ind w:left="1134"/>
    </w:pPr>
    <w:rPr>
      <w:rFonts w:ascii="PT Sans" w:eastAsia="PT Sans" w:hAnsi="PT Sans" w:cs="PT Sans"/>
      <w:lang w:eastAsia="en-US"/>
    </w:rPr>
  </w:style>
  <w:style w:type="paragraph" w:styleId="6">
    <w:name w:val="toc 6"/>
    <w:basedOn w:val="a"/>
    <w:next w:val="a"/>
    <w:uiPriority w:val="39"/>
    <w:unhideWhenUsed/>
    <w:rsid w:val="003A2374"/>
    <w:pPr>
      <w:spacing w:after="57"/>
      <w:ind w:left="1417"/>
    </w:pPr>
    <w:rPr>
      <w:rFonts w:ascii="PT Sans" w:eastAsia="PT Sans" w:hAnsi="PT Sans" w:cs="PT Sans"/>
      <w:lang w:eastAsia="en-US"/>
    </w:rPr>
  </w:style>
  <w:style w:type="paragraph" w:styleId="7">
    <w:name w:val="toc 7"/>
    <w:basedOn w:val="a"/>
    <w:next w:val="a"/>
    <w:uiPriority w:val="39"/>
    <w:unhideWhenUsed/>
    <w:rsid w:val="003A2374"/>
    <w:pPr>
      <w:spacing w:after="57"/>
      <w:ind w:left="1701"/>
    </w:pPr>
    <w:rPr>
      <w:rFonts w:ascii="PT Sans" w:eastAsia="PT Sans" w:hAnsi="PT Sans" w:cs="PT Sans"/>
      <w:lang w:eastAsia="en-US"/>
    </w:rPr>
  </w:style>
  <w:style w:type="paragraph" w:styleId="8">
    <w:name w:val="toc 8"/>
    <w:basedOn w:val="a"/>
    <w:next w:val="a"/>
    <w:uiPriority w:val="39"/>
    <w:unhideWhenUsed/>
    <w:rsid w:val="003A2374"/>
    <w:pPr>
      <w:spacing w:after="57"/>
      <w:ind w:left="1984"/>
    </w:pPr>
    <w:rPr>
      <w:rFonts w:ascii="PT Sans" w:eastAsia="PT Sans" w:hAnsi="PT Sans" w:cs="PT Sans"/>
      <w:lang w:eastAsia="en-US"/>
    </w:rPr>
  </w:style>
  <w:style w:type="paragraph" w:styleId="9">
    <w:name w:val="toc 9"/>
    <w:basedOn w:val="a"/>
    <w:next w:val="a"/>
    <w:uiPriority w:val="39"/>
    <w:unhideWhenUsed/>
    <w:rsid w:val="003A2374"/>
    <w:pPr>
      <w:spacing w:after="57"/>
      <w:ind w:left="2268"/>
    </w:pPr>
    <w:rPr>
      <w:rFonts w:ascii="PT Sans" w:eastAsia="PT Sans" w:hAnsi="PT Sans" w:cs="PT Sans"/>
      <w:lang w:eastAsia="en-US"/>
    </w:rPr>
  </w:style>
  <w:style w:type="paragraph" w:styleId="af2">
    <w:name w:val="TOC Heading"/>
    <w:uiPriority w:val="39"/>
    <w:unhideWhenUsed/>
    <w:rsid w:val="003A2374"/>
    <w:rPr>
      <w:rFonts w:ascii="PT Sans" w:eastAsia="PT Sans" w:hAnsi="PT Sans" w:cs="PT Sans"/>
    </w:rPr>
  </w:style>
  <w:style w:type="paragraph" w:styleId="af3">
    <w:name w:val="table of figures"/>
    <w:basedOn w:val="a"/>
    <w:next w:val="a"/>
    <w:uiPriority w:val="99"/>
    <w:unhideWhenUsed/>
    <w:rsid w:val="003A2374"/>
    <w:pPr>
      <w:spacing w:after="0"/>
    </w:pPr>
    <w:rPr>
      <w:rFonts w:ascii="PT Sans" w:eastAsia="PT Sans" w:hAnsi="PT Sans" w:cs="PT Sans"/>
      <w:lang w:eastAsia="en-US"/>
    </w:rPr>
  </w:style>
  <w:style w:type="paragraph" w:styleId="af4">
    <w:name w:val="No Spacing"/>
    <w:basedOn w:val="a"/>
    <w:uiPriority w:val="1"/>
    <w:qFormat/>
    <w:rsid w:val="003A2374"/>
    <w:pPr>
      <w:spacing w:after="0" w:line="240" w:lineRule="auto"/>
    </w:pPr>
    <w:rPr>
      <w:rFonts w:ascii="PT Sans" w:eastAsia="PT Sans" w:hAnsi="PT Sans" w:cs="PT Sans"/>
      <w:lang w:eastAsia="en-US"/>
    </w:rPr>
  </w:style>
  <w:style w:type="paragraph" w:customStyle="1" w:styleId="ConsPlusNonformat">
    <w:name w:val="ConsPlusNonformat"/>
    <w:rsid w:val="003A237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val="en-US" w:eastAsia="zh-CN"/>
    </w:rPr>
  </w:style>
  <w:style w:type="paragraph" w:styleId="af5">
    <w:name w:val="header"/>
    <w:basedOn w:val="a"/>
    <w:link w:val="af6"/>
    <w:uiPriority w:val="99"/>
    <w:unhideWhenUsed/>
    <w:rsid w:val="003A2374"/>
    <w:pPr>
      <w:tabs>
        <w:tab w:val="center" w:pos="4677"/>
        <w:tab w:val="right" w:pos="9355"/>
      </w:tabs>
      <w:spacing w:after="0" w:line="240" w:lineRule="auto"/>
    </w:pPr>
    <w:rPr>
      <w:rFonts w:ascii="PT Sans" w:eastAsia="PT Sans" w:hAnsi="PT Sans" w:cs="PT Sans"/>
      <w:lang w:eastAsia="en-US"/>
    </w:rPr>
  </w:style>
  <w:style w:type="character" w:customStyle="1" w:styleId="af6">
    <w:name w:val="Верхний колонтитул Знак"/>
    <w:basedOn w:val="a0"/>
    <w:link w:val="af5"/>
    <w:uiPriority w:val="99"/>
    <w:rsid w:val="003A2374"/>
    <w:rPr>
      <w:rFonts w:ascii="PT Sans" w:eastAsia="PT Sans" w:hAnsi="PT Sans" w:cs="PT Sans"/>
    </w:rPr>
  </w:style>
  <w:style w:type="paragraph" w:styleId="af7">
    <w:name w:val="footer"/>
    <w:basedOn w:val="a"/>
    <w:link w:val="af8"/>
    <w:uiPriority w:val="99"/>
    <w:semiHidden/>
    <w:unhideWhenUsed/>
    <w:rsid w:val="003A2374"/>
    <w:pPr>
      <w:tabs>
        <w:tab w:val="center" w:pos="4677"/>
        <w:tab w:val="right" w:pos="9355"/>
      </w:tabs>
      <w:spacing w:after="0" w:line="240" w:lineRule="auto"/>
    </w:pPr>
    <w:rPr>
      <w:rFonts w:ascii="PT Sans" w:eastAsia="PT Sans" w:hAnsi="PT Sans" w:cs="PT Sans"/>
      <w:lang w:eastAsia="en-US"/>
    </w:rPr>
  </w:style>
  <w:style w:type="character" w:customStyle="1" w:styleId="af8">
    <w:name w:val="Нижний колонтитул Знак"/>
    <w:basedOn w:val="a0"/>
    <w:link w:val="af7"/>
    <w:uiPriority w:val="99"/>
    <w:semiHidden/>
    <w:rsid w:val="003A2374"/>
    <w:rPr>
      <w:rFonts w:ascii="PT Sans" w:eastAsia="PT Sans" w:hAnsi="PT Sans" w:cs="PT Sans"/>
    </w:rPr>
  </w:style>
  <w:style w:type="character" w:customStyle="1" w:styleId="23">
    <w:name w:val="Заголовок 2 Знак"/>
    <w:basedOn w:val="a0"/>
    <w:uiPriority w:val="9"/>
    <w:rsid w:val="003A2374"/>
    <w:rPr>
      <w:rFonts w:ascii="Arial" w:eastAsia="Arial" w:hAnsi="Arial" w:cs="Arial"/>
      <w:sz w:val="34"/>
    </w:rPr>
  </w:style>
  <w:style w:type="paragraph" w:styleId="af9">
    <w:name w:val="Normal (Web)"/>
    <w:basedOn w:val="a"/>
    <w:uiPriority w:val="99"/>
    <w:semiHidden/>
    <w:unhideWhenUsed/>
    <w:rsid w:val="003A23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rkult.tls.eis1.ru/" TargetMode="External"/><Relationship Id="rId13" Type="http://schemas.openxmlformats.org/officeDocument/2006/relationships/hyperlink" Target="https://login.consultant.ru/link/?req=doc&amp;base=LAW&amp;n=387126&amp;date=28.07.2021" TargetMode="External"/><Relationship Id="rId18" Type="http://schemas.openxmlformats.org/officeDocument/2006/relationships/hyperlink" Target="https://login.consultant.ru/link/?req=doc&amp;base=LAW&amp;n=389741&amp;date=28.07.2021&amp;dst=100010&amp;fld=134" TargetMode="External"/><Relationship Id="rId26" Type="http://schemas.openxmlformats.org/officeDocument/2006/relationships/hyperlink" Target="https://login.consultant.ru/link/?req=doc&amp;base=RLAW067&amp;n=101211&amp;date=28.07.2021&amp;dst=100068&amp;fld=13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067&amp;n=101211&amp;date=28.07.2021&amp;dst=100068&amp;fld=134" TargetMode="External"/><Relationship Id="rId34" Type="http://schemas.openxmlformats.org/officeDocument/2006/relationships/hyperlink" Target="https://login.consultant.ru/link/?req=doc&amp;base=RLAW067&amp;n=101211&amp;date=28.07.2021&amp;dst=100093&amp;fld=134" TargetMode="External"/><Relationship Id="rId7" Type="http://schemas.openxmlformats.org/officeDocument/2006/relationships/hyperlink" Target="mailto:kult.efremov@tularegion.org" TargetMode="External"/><Relationship Id="rId12" Type="http://schemas.openxmlformats.org/officeDocument/2006/relationships/hyperlink" Target="https://login.consultant.ru/link/?req=doc&amp;base=LAW&amp;n=389741&amp;date=28.07.2021&amp;dst=100094&amp;fld=134" TargetMode="External"/><Relationship Id="rId17" Type="http://schemas.openxmlformats.org/officeDocument/2006/relationships/hyperlink" Target="https://login.consultant.ru/link/?req=doc&amp;base=LAW&amp;n=387126&amp;date=28.07.2021" TargetMode="External"/><Relationship Id="rId25" Type="http://schemas.openxmlformats.org/officeDocument/2006/relationships/hyperlink" Target="https://login.consultant.ru/link/?req=doc&amp;base=RLAW067&amp;n=101211&amp;date=28.07.2021&amp;dst=100068&amp;fld=134" TargetMode="External"/><Relationship Id="rId33" Type="http://schemas.openxmlformats.org/officeDocument/2006/relationships/hyperlink" Target="https://login.consultant.ru/link/?req=doc&amp;base=RLAW067&amp;n=101211&amp;date=28.07.2021&amp;dst=100093&amp;fld=1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9741&amp;date=28.07.2021" TargetMode="External"/><Relationship Id="rId20" Type="http://schemas.openxmlformats.org/officeDocument/2006/relationships/hyperlink" Target="https://login.consultant.ru/link/?req=doc&amp;base=LAW&amp;n=389741&amp;date=28.07.2021&amp;dst=100056&amp;fld=134" TargetMode="External"/><Relationship Id="rId29" Type="http://schemas.openxmlformats.org/officeDocument/2006/relationships/hyperlink" Target="https://login.consultant.ru/link/?req=doc&amp;base=RLAW067&amp;n=101211&amp;date=28.07.2021&amp;dst=100068&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740&amp;date=28.07.2021&amp;dst=654&amp;fld=134" TargetMode="External"/><Relationship Id="rId24" Type="http://schemas.openxmlformats.org/officeDocument/2006/relationships/hyperlink" Target="https://login.consultant.ru/link/?req=doc&amp;base=RLAW067&amp;n=101211&amp;date=28.07.2021&amp;dst=100068&amp;fld=134" TargetMode="External"/><Relationship Id="rId32" Type="http://schemas.openxmlformats.org/officeDocument/2006/relationships/hyperlink" Target="https://login.consultant.ru/link/?req=doc&amp;base=RLAW067&amp;n=101211&amp;date=28.07.2021&amp;dst=100093&amp;fld=134"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389102&amp;date=28.07.2021&amp;dst=91&amp;fld=134" TargetMode="External"/><Relationship Id="rId23" Type="http://schemas.openxmlformats.org/officeDocument/2006/relationships/hyperlink" Target="https://login.consultant.ru/link/?req=doc&amp;base=RLAW067&amp;n=101211&amp;date=28.07.2021&amp;dst=100068&amp;fld=134" TargetMode="External"/><Relationship Id="rId28" Type="http://schemas.openxmlformats.org/officeDocument/2006/relationships/hyperlink" Target="https://login.consultant.ru/link/?req=doc&amp;base=RLAW067&amp;n=101211&amp;date=28.07.2021&amp;dst=100068&amp;fld=134" TargetMode="External"/><Relationship Id="rId36" Type="http://schemas.openxmlformats.org/officeDocument/2006/relationships/hyperlink" Target="https://login.consultant.ru/link/?req=doc&amp;base=RLAW067&amp;n=94307&amp;date=28.07.2021" TargetMode="External"/><Relationship Id="rId10" Type="http://schemas.openxmlformats.org/officeDocument/2006/relationships/hyperlink" Target="https://login.consultant.ru/link/?req=doc&amp;base=LAW&amp;n=387127&amp;date=28.07.2021" TargetMode="External"/><Relationship Id="rId19" Type="http://schemas.openxmlformats.org/officeDocument/2006/relationships/hyperlink" Target="https://login.consultant.ru/link/?req=doc&amp;base=LAW&amp;n=389741&amp;date=28.07.2021&amp;dst=43&amp;fld=134" TargetMode="External"/><Relationship Id="rId31" Type="http://schemas.openxmlformats.org/officeDocument/2006/relationships/hyperlink" Target="https://login.consultant.ru/link/?req=doc&amp;base=RLAW067&amp;n=101211&amp;date=28.07.2021&amp;dst=10007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amp;date=28.07.2021" TargetMode="External"/><Relationship Id="rId14" Type="http://schemas.openxmlformats.org/officeDocument/2006/relationships/hyperlink" Target="https://login.consultant.ru/link/?req=doc&amp;base=RLAW067&amp;n=109847&amp;date=28.07.2021" TargetMode="External"/><Relationship Id="rId22" Type="http://schemas.openxmlformats.org/officeDocument/2006/relationships/hyperlink" Target="https://login.consultant.ru/link/?req=doc&amp;base=RLAW067&amp;n=101211&amp;date=28.07.2021&amp;dst=100068&amp;fld=134" TargetMode="External"/><Relationship Id="rId27" Type="http://schemas.openxmlformats.org/officeDocument/2006/relationships/hyperlink" Target="https://login.consultant.ru/link/?req=doc&amp;base=RLAW067&amp;n=101211&amp;date=28.07.2021&amp;dst=100068&amp;fld=134" TargetMode="External"/><Relationship Id="rId30" Type="http://schemas.openxmlformats.org/officeDocument/2006/relationships/hyperlink" Target="https://login.consultant.ru/link/?req=doc&amp;base=LAW&amp;n=387126&amp;date=28.07.2021" TargetMode="External"/><Relationship Id="rId35" Type="http://schemas.openxmlformats.org/officeDocument/2006/relationships/hyperlink" Target="https://login.consultant.ru/link/?req=doc&amp;base=LAW&amp;n=389741&amp;date=2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11817</Words>
  <Characters>67360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Буравова</dc:creator>
  <cp:keywords/>
  <dc:description/>
  <cp:lastModifiedBy>Архипова</cp:lastModifiedBy>
  <cp:revision>2</cp:revision>
  <dcterms:created xsi:type="dcterms:W3CDTF">2021-12-24T13:01:00Z</dcterms:created>
  <dcterms:modified xsi:type="dcterms:W3CDTF">2021-12-24T13:01:00Z</dcterms:modified>
</cp:coreProperties>
</file>