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98"/>
        <w:gridCol w:w="4898"/>
      </w:tblGrid>
      <w:tr w:rsidR="0076736A" w:rsidRPr="0076736A" w:rsidTr="007673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96" w:type="dxa"/>
            <w:gridSpan w:val="2"/>
            <w:shd w:val="clear" w:color="auto" w:fill="auto"/>
          </w:tcPr>
          <w:p w:rsidR="0076736A" w:rsidRPr="0076736A" w:rsidRDefault="0076736A" w:rsidP="007673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736A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76736A" w:rsidRPr="0076736A" w:rsidTr="007673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96" w:type="dxa"/>
            <w:gridSpan w:val="2"/>
            <w:shd w:val="clear" w:color="auto" w:fill="auto"/>
          </w:tcPr>
          <w:p w:rsidR="0076736A" w:rsidRPr="0076736A" w:rsidRDefault="0076736A" w:rsidP="007673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736A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76736A" w:rsidRPr="0076736A" w:rsidTr="007673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96" w:type="dxa"/>
            <w:gridSpan w:val="2"/>
            <w:shd w:val="clear" w:color="auto" w:fill="auto"/>
          </w:tcPr>
          <w:p w:rsidR="0076736A" w:rsidRPr="0076736A" w:rsidRDefault="0076736A" w:rsidP="007673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736A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76736A" w:rsidRPr="0076736A" w:rsidTr="007673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96" w:type="dxa"/>
            <w:gridSpan w:val="2"/>
            <w:shd w:val="clear" w:color="auto" w:fill="auto"/>
          </w:tcPr>
          <w:p w:rsidR="0076736A" w:rsidRPr="0076736A" w:rsidRDefault="0076736A" w:rsidP="007673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736A" w:rsidRPr="0076736A" w:rsidTr="007673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96" w:type="dxa"/>
            <w:gridSpan w:val="2"/>
            <w:shd w:val="clear" w:color="auto" w:fill="auto"/>
          </w:tcPr>
          <w:p w:rsidR="0076736A" w:rsidRPr="0076736A" w:rsidRDefault="0076736A" w:rsidP="007673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736A" w:rsidRPr="0076736A" w:rsidTr="007673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96" w:type="dxa"/>
            <w:gridSpan w:val="2"/>
            <w:shd w:val="clear" w:color="auto" w:fill="auto"/>
          </w:tcPr>
          <w:p w:rsidR="0076736A" w:rsidRPr="0076736A" w:rsidRDefault="0076736A" w:rsidP="007673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736A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76736A" w:rsidRPr="0076736A" w:rsidTr="007673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96" w:type="dxa"/>
            <w:gridSpan w:val="2"/>
            <w:shd w:val="clear" w:color="auto" w:fill="auto"/>
          </w:tcPr>
          <w:p w:rsidR="0076736A" w:rsidRPr="0076736A" w:rsidRDefault="0076736A" w:rsidP="007673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736A" w:rsidRPr="0076736A" w:rsidTr="007673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98" w:type="dxa"/>
            <w:shd w:val="clear" w:color="auto" w:fill="auto"/>
          </w:tcPr>
          <w:p w:rsidR="0076736A" w:rsidRPr="0076736A" w:rsidRDefault="0076736A" w:rsidP="007673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736A">
              <w:rPr>
                <w:rFonts w:ascii="Arial" w:hAnsi="Arial" w:cs="Arial"/>
                <w:b/>
                <w:sz w:val="24"/>
                <w:szCs w:val="24"/>
              </w:rPr>
              <w:t>от 29.12.2021</w:t>
            </w:r>
          </w:p>
        </w:tc>
        <w:tc>
          <w:tcPr>
            <w:tcW w:w="4898" w:type="dxa"/>
            <w:shd w:val="clear" w:color="auto" w:fill="auto"/>
          </w:tcPr>
          <w:p w:rsidR="0076736A" w:rsidRPr="0076736A" w:rsidRDefault="0076736A" w:rsidP="007673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736A">
              <w:rPr>
                <w:rFonts w:ascii="Arial" w:hAnsi="Arial" w:cs="Arial"/>
                <w:b/>
                <w:sz w:val="24"/>
                <w:szCs w:val="24"/>
              </w:rPr>
              <w:t>№ 1858</w:t>
            </w:r>
          </w:p>
        </w:tc>
      </w:tr>
    </w:tbl>
    <w:p w:rsidR="00430512" w:rsidRPr="0076736A" w:rsidRDefault="00430512" w:rsidP="0076736A">
      <w:pPr>
        <w:ind w:right="-5"/>
        <w:jc w:val="center"/>
        <w:rPr>
          <w:rFonts w:ascii="Arial" w:hAnsi="Arial" w:cs="Arial"/>
          <w:b/>
          <w:sz w:val="24"/>
          <w:szCs w:val="24"/>
        </w:rPr>
      </w:pPr>
    </w:p>
    <w:p w:rsidR="0076736A" w:rsidRPr="0076736A" w:rsidRDefault="0076736A" w:rsidP="007826E1">
      <w:pPr>
        <w:ind w:right="-5"/>
        <w:jc w:val="center"/>
        <w:rPr>
          <w:rFonts w:ascii="Arial" w:hAnsi="Arial" w:cs="Arial"/>
          <w:b/>
          <w:sz w:val="24"/>
          <w:szCs w:val="24"/>
        </w:rPr>
      </w:pPr>
    </w:p>
    <w:p w:rsidR="00504282" w:rsidRPr="0076736A" w:rsidRDefault="00504282" w:rsidP="00152AB3">
      <w:pPr>
        <w:jc w:val="both"/>
        <w:rPr>
          <w:rFonts w:ascii="Arial" w:hAnsi="Arial" w:cs="Arial"/>
          <w:sz w:val="24"/>
          <w:szCs w:val="24"/>
        </w:rPr>
      </w:pPr>
    </w:p>
    <w:p w:rsidR="00152AB3" w:rsidRPr="0076736A" w:rsidRDefault="00152AB3" w:rsidP="00152AB3">
      <w:pPr>
        <w:jc w:val="both"/>
        <w:rPr>
          <w:rFonts w:ascii="Arial" w:hAnsi="Arial" w:cs="Arial"/>
          <w:sz w:val="24"/>
          <w:szCs w:val="24"/>
        </w:rPr>
      </w:pPr>
    </w:p>
    <w:p w:rsidR="00152AB3" w:rsidRPr="0076736A" w:rsidRDefault="00152AB3" w:rsidP="00152AB3">
      <w:pPr>
        <w:pStyle w:val="afc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76736A">
        <w:rPr>
          <w:rFonts w:ascii="Arial" w:hAnsi="Arial" w:cs="Arial"/>
          <w:b/>
          <w:sz w:val="32"/>
          <w:szCs w:val="32"/>
        </w:rPr>
        <w:t>О внесении изменения в постановление администрации</w:t>
      </w:r>
    </w:p>
    <w:p w:rsidR="00152AB3" w:rsidRPr="0076736A" w:rsidRDefault="00152AB3" w:rsidP="00152AB3">
      <w:pPr>
        <w:pStyle w:val="afc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76736A">
        <w:rPr>
          <w:rFonts w:ascii="Arial" w:hAnsi="Arial" w:cs="Arial"/>
          <w:b/>
          <w:sz w:val="32"/>
          <w:szCs w:val="32"/>
        </w:rPr>
        <w:t xml:space="preserve">муниципального образования город Ефремов от 01.07.2016 № 986 </w:t>
      </w:r>
    </w:p>
    <w:p w:rsidR="00152AB3" w:rsidRPr="0076736A" w:rsidRDefault="007826E1" w:rsidP="00152AB3">
      <w:pPr>
        <w:pStyle w:val="af9"/>
        <w:jc w:val="center"/>
        <w:rPr>
          <w:rFonts w:ascii="Arial" w:hAnsi="Arial" w:cs="Arial"/>
          <w:b/>
          <w:sz w:val="32"/>
          <w:szCs w:val="32"/>
        </w:rPr>
      </w:pPr>
      <w:r w:rsidRPr="0076736A">
        <w:rPr>
          <w:rFonts w:ascii="Arial" w:hAnsi="Arial" w:cs="Arial"/>
          <w:b/>
          <w:sz w:val="32"/>
          <w:szCs w:val="32"/>
        </w:rPr>
        <w:t>«</w:t>
      </w:r>
      <w:r w:rsidR="00152AB3" w:rsidRPr="0076736A">
        <w:rPr>
          <w:rFonts w:ascii="Arial" w:hAnsi="Arial" w:cs="Arial"/>
          <w:b/>
          <w:sz w:val="32"/>
          <w:szCs w:val="32"/>
        </w:rPr>
        <w:t>Об утверждении административного регламента предоставления муниципальной услуги «Выдача архивных справок, архивных выписок, копий архивных документов»</w:t>
      </w:r>
    </w:p>
    <w:p w:rsidR="00152AB3" w:rsidRPr="0076736A" w:rsidRDefault="00152AB3" w:rsidP="00152AB3">
      <w:pPr>
        <w:rPr>
          <w:rFonts w:ascii="Arial" w:hAnsi="Arial" w:cs="Arial"/>
          <w:b/>
          <w:sz w:val="24"/>
          <w:szCs w:val="24"/>
        </w:rPr>
      </w:pPr>
    </w:p>
    <w:p w:rsidR="00152AB3" w:rsidRPr="0076736A" w:rsidRDefault="00152AB3" w:rsidP="00152AB3">
      <w:pPr>
        <w:jc w:val="center"/>
        <w:rPr>
          <w:rFonts w:ascii="Arial" w:hAnsi="Arial" w:cs="Arial"/>
          <w:b/>
          <w:sz w:val="24"/>
          <w:szCs w:val="24"/>
        </w:rPr>
      </w:pPr>
    </w:p>
    <w:p w:rsidR="00152AB3" w:rsidRPr="0076736A" w:rsidRDefault="00152AB3" w:rsidP="00504282">
      <w:pPr>
        <w:pStyle w:val="1"/>
        <w:jc w:val="both"/>
        <w:rPr>
          <w:rFonts w:ascii="Arial" w:hAnsi="Arial" w:cs="Arial"/>
          <w:sz w:val="24"/>
          <w:szCs w:val="24"/>
        </w:rPr>
      </w:pPr>
      <w:r w:rsidRPr="0076736A">
        <w:rPr>
          <w:rFonts w:ascii="Arial" w:hAnsi="Arial" w:cs="Arial"/>
          <w:sz w:val="24"/>
          <w:szCs w:val="24"/>
        </w:rPr>
        <w:t xml:space="preserve">            На основании Федерального Закона от 27 июля 2010 года № 210-ФЗ     «Об организации предоставления государственных и муниципальных услуг», Федерального закона от 06.10.2003 №131-ФЗ «Об общих принципах организации местного самоуправления в Российской Федерации», в соответствии с  Уставом муниципального образования город Ефремов, администрация муниципального образования город Ефремов ПОСТАНОВЛЯЕТ:</w:t>
      </w:r>
    </w:p>
    <w:p w:rsidR="007826E1" w:rsidRPr="0076736A" w:rsidRDefault="007826E1" w:rsidP="00504282">
      <w:pPr>
        <w:pStyle w:val="a3"/>
        <w:jc w:val="both"/>
        <w:rPr>
          <w:rFonts w:ascii="Arial" w:hAnsi="Arial" w:cs="Arial"/>
          <w:sz w:val="24"/>
          <w:szCs w:val="24"/>
        </w:rPr>
      </w:pPr>
      <w:r w:rsidRPr="0076736A">
        <w:rPr>
          <w:rFonts w:ascii="Arial" w:hAnsi="Arial" w:cs="Arial"/>
          <w:sz w:val="24"/>
          <w:szCs w:val="24"/>
        </w:rPr>
        <w:t xml:space="preserve">     </w:t>
      </w:r>
      <w:r w:rsidR="00504282" w:rsidRPr="0076736A">
        <w:rPr>
          <w:rFonts w:ascii="Arial" w:hAnsi="Arial" w:cs="Arial"/>
          <w:sz w:val="24"/>
          <w:szCs w:val="24"/>
        </w:rPr>
        <w:tab/>
      </w:r>
      <w:r w:rsidRPr="0076736A">
        <w:rPr>
          <w:rFonts w:ascii="Arial" w:hAnsi="Arial" w:cs="Arial"/>
          <w:sz w:val="24"/>
          <w:szCs w:val="24"/>
        </w:rPr>
        <w:t>1. Внести в постановление администрации муниципального образования город Ефремов от 01.07.2016 № 986 «Об утверждении административного регламента предоставления муниципальной услуги «Выдача архивных справок, архивных выписок, копий архивных документов» следующее изменение:</w:t>
      </w:r>
      <w:r w:rsidRPr="0076736A">
        <w:rPr>
          <w:rFonts w:ascii="Arial" w:hAnsi="Arial" w:cs="Arial"/>
          <w:sz w:val="24"/>
          <w:szCs w:val="24"/>
        </w:rPr>
        <w:tab/>
      </w:r>
    </w:p>
    <w:p w:rsidR="00152AB3" w:rsidRPr="0076736A" w:rsidRDefault="007826E1" w:rsidP="0050428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76736A">
        <w:rPr>
          <w:rFonts w:ascii="Arial" w:hAnsi="Arial" w:cs="Arial"/>
          <w:sz w:val="24"/>
          <w:szCs w:val="24"/>
        </w:rPr>
        <w:t>- приложение изложить в новой редакции (приложение).</w:t>
      </w:r>
    </w:p>
    <w:p w:rsidR="00152AB3" w:rsidRPr="0076736A" w:rsidRDefault="00152AB3" w:rsidP="00504282">
      <w:pPr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76736A">
        <w:rPr>
          <w:rFonts w:ascii="Arial" w:hAnsi="Arial" w:cs="Arial"/>
          <w:sz w:val="24"/>
          <w:szCs w:val="24"/>
        </w:rPr>
        <w:t xml:space="preserve"> </w:t>
      </w:r>
      <w:r w:rsidR="007826E1" w:rsidRPr="0076736A">
        <w:rPr>
          <w:rFonts w:ascii="Arial" w:hAnsi="Arial" w:cs="Arial"/>
          <w:sz w:val="24"/>
          <w:szCs w:val="24"/>
        </w:rPr>
        <w:t xml:space="preserve">  </w:t>
      </w:r>
      <w:r w:rsidR="00504282" w:rsidRPr="0076736A">
        <w:rPr>
          <w:rFonts w:ascii="Arial" w:hAnsi="Arial" w:cs="Arial"/>
          <w:sz w:val="24"/>
          <w:szCs w:val="24"/>
        </w:rPr>
        <w:tab/>
      </w:r>
      <w:r w:rsidR="007826E1" w:rsidRPr="0076736A">
        <w:rPr>
          <w:rFonts w:ascii="Arial" w:hAnsi="Arial" w:cs="Arial"/>
          <w:sz w:val="24"/>
          <w:szCs w:val="24"/>
        </w:rPr>
        <w:t xml:space="preserve"> </w:t>
      </w:r>
      <w:r w:rsidRPr="0076736A">
        <w:rPr>
          <w:rFonts w:ascii="Arial" w:hAnsi="Arial" w:cs="Arial"/>
          <w:sz w:val="24"/>
          <w:szCs w:val="24"/>
        </w:rPr>
        <w:t xml:space="preserve">2.Отделу по делопроизводству и </w:t>
      </w:r>
      <w:r w:rsidR="00504282" w:rsidRPr="0076736A">
        <w:rPr>
          <w:rFonts w:ascii="Arial" w:hAnsi="Arial" w:cs="Arial"/>
          <w:sz w:val="24"/>
          <w:szCs w:val="24"/>
        </w:rPr>
        <w:t>контролю администрации</w:t>
      </w:r>
      <w:r w:rsidRPr="0076736A">
        <w:rPr>
          <w:rFonts w:ascii="Arial" w:hAnsi="Arial" w:cs="Arial"/>
          <w:spacing w:val="-4"/>
          <w:sz w:val="24"/>
          <w:szCs w:val="24"/>
        </w:rPr>
        <w:t xml:space="preserve"> муниципального </w:t>
      </w:r>
      <w:r w:rsidR="00504282" w:rsidRPr="0076736A">
        <w:rPr>
          <w:rFonts w:ascii="Arial" w:hAnsi="Arial" w:cs="Arial"/>
          <w:spacing w:val="-4"/>
          <w:sz w:val="24"/>
          <w:szCs w:val="24"/>
        </w:rPr>
        <w:t>образования город</w:t>
      </w:r>
      <w:r w:rsidRPr="0076736A">
        <w:rPr>
          <w:rFonts w:ascii="Arial" w:hAnsi="Arial" w:cs="Arial"/>
          <w:spacing w:val="-4"/>
          <w:sz w:val="24"/>
          <w:szCs w:val="24"/>
        </w:rPr>
        <w:t xml:space="preserve">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52AB3" w:rsidRPr="0076736A" w:rsidRDefault="00152AB3" w:rsidP="00152AB3">
      <w:pPr>
        <w:jc w:val="both"/>
        <w:rPr>
          <w:rFonts w:ascii="Arial" w:hAnsi="Arial" w:cs="Arial"/>
          <w:sz w:val="24"/>
          <w:szCs w:val="24"/>
        </w:rPr>
      </w:pPr>
      <w:r w:rsidRPr="0076736A">
        <w:rPr>
          <w:rFonts w:ascii="Arial" w:hAnsi="Arial" w:cs="Arial"/>
          <w:sz w:val="24"/>
          <w:szCs w:val="24"/>
        </w:rPr>
        <w:t xml:space="preserve">      </w:t>
      </w:r>
      <w:r w:rsidR="00504282" w:rsidRPr="0076736A">
        <w:rPr>
          <w:rFonts w:ascii="Arial" w:hAnsi="Arial" w:cs="Arial"/>
          <w:sz w:val="24"/>
          <w:szCs w:val="24"/>
        </w:rPr>
        <w:tab/>
      </w:r>
      <w:r w:rsidRPr="0076736A">
        <w:rPr>
          <w:rFonts w:ascii="Arial" w:hAnsi="Arial" w:cs="Arial"/>
          <w:sz w:val="24"/>
          <w:szCs w:val="24"/>
        </w:rPr>
        <w:t>3.Постановление вступает в силу со дня его официального обнародования</w:t>
      </w:r>
      <w:r w:rsidR="00504282" w:rsidRPr="0076736A">
        <w:rPr>
          <w:rFonts w:ascii="Arial" w:hAnsi="Arial" w:cs="Arial"/>
          <w:sz w:val="24"/>
          <w:szCs w:val="24"/>
        </w:rPr>
        <w:t>.</w:t>
      </w:r>
    </w:p>
    <w:p w:rsidR="00152AB3" w:rsidRPr="0076736A" w:rsidRDefault="00152AB3" w:rsidP="00152AB3">
      <w:pPr>
        <w:pStyle w:val="3"/>
        <w:rPr>
          <w:rFonts w:ascii="Arial" w:hAnsi="Arial" w:cs="Arial"/>
          <w:sz w:val="24"/>
          <w:szCs w:val="24"/>
        </w:rPr>
      </w:pPr>
    </w:p>
    <w:p w:rsidR="00152AB3" w:rsidRPr="0076736A" w:rsidRDefault="00504282" w:rsidP="00152AB3">
      <w:pPr>
        <w:pStyle w:val="3"/>
        <w:rPr>
          <w:rFonts w:ascii="Arial" w:hAnsi="Arial" w:cs="Arial"/>
          <w:sz w:val="24"/>
          <w:szCs w:val="24"/>
        </w:rPr>
      </w:pPr>
      <w:r w:rsidRPr="0076736A">
        <w:rPr>
          <w:rFonts w:ascii="Arial" w:hAnsi="Arial" w:cs="Arial"/>
          <w:sz w:val="24"/>
          <w:szCs w:val="24"/>
        </w:rPr>
        <w:t xml:space="preserve">      </w:t>
      </w:r>
      <w:r w:rsidR="00152AB3" w:rsidRPr="0076736A">
        <w:rPr>
          <w:rFonts w:ascii="Arial" w:hAnsi="Arial" w:cs="Arial"/>
          <w:sz w:val="24"/>
          <w:szCs w:val="24"/>
        </w:rPr>
        <w:t>Глава администрации</w:t>
      </w:r>
    </w:p>
    <w:p w:rsidR="00152AB3" w:rsidRPr="0076736A" w:rsidRDefault="00152AB3" w:rsidP="00152AB3">
      <w:pPr>
        <w:rPr>
          <w:rFonts w:ascii="Arial" w:hAnsi="Arial" w:cs="Arial"/>
          <w:b/>
          <w:sz w:val="24"/>
          <w:szCs w:val="24"/>
        </w:rPr>
      </w:pPr>
      <w:r w:rsidRPr="0076736A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7826E1" w:rsidRPr="0076736A" w:rsidRDefault="00504282">
      <w:pPr>
        <w:rPr>
          <w:rFonts w:ascii="Arial" w:hAnsi="Arial" w:cs="Arial"/>
          <w:b/>
          <w:sz w:val="24"/>
          <w:szCs w:val="24"/>
        </w:rPr>
      </w:pPr>
      <w:r w:rsidRPr="0076736A">
        <w:rPr>
          <w:rFonts w:ascii="Arial" w:hAnsi="Arial" w:cs="Arial"/>
          <w:b/>
          <w:sz w:val="24"/>
          <w:szCs w:val="24"/>
        </w:rPr>
        <w:t xml:space="preserve">            </w:t>
      </w:r>
      <w:r w:rsidR="00152AB3" w:rsidRPr="0076736A">
        <w:rPr>
          <w:rFonts w:ascii="Arial" w:hAnsi="Arial" w:cs="Arial"/>
          <w:b/>
          <w:sz w:val="24"/>
          <w:szCs w:val="24"/>
        </w:rPr>
        <w:t>город Ефремов                                                                       С.Г.</w:t>
      </w:r>
      <w:r w:rsidRPr="0076736A">
        <w:rPr>
          <w:rFonts w:ascii="Arial" w:hAnsi="Arial" w:cs="Arial"/>
          <w:b/>
          <w:sz w:val="24"/>
          <w:szCs w:val="24"/>
        </w:rPr>
        <w:t xml:space="preserve"> </w:t>
      </w:r>
      <w:r w:rsidR="00152AB3" w:rsidRPr="0076736A">
        <w:rPr>
          <w:rFonts w:ascii="Arial" w:hAnsi="Arial" w:cs="Arial"/>
          <w:b/>
          <w:sz w:val="24"/>
          <w:szCs w:val="24"/>
        </w:rPr>
        <w:t>Балтабаев</w:t>
      </w:r>
    </w:p>
    <w:p w:rsidR="00504282" w:rsidRPr="0076736A" w:rsidRDefault="00504282">
      <w:pPr>
        <w:rPr>
          <w:rFonts w:ascii="Arial" w:hAnsi="Arial" w:cs="Arial"/>
          <w:b/>
          <w:sz w:val="24"/>
          <w:szCs w:val="24"/>
        </w:rPr>
      </w:pPr>
    </w:p>
    <w:p w:rsidR="00504282" w:rsidRPr="0076736A" w:rsidRDefault="00504282">
      <w:pPr>
        <w:rPr>
          <w:rFonts w:ascii="Arial" w:hAnsi="Arial" w:cs="Arial"/>
          <w:b/>
          <w:sz w:val="24"/>
          <w:szCs w:val="24"/>
        </w:rPr>
      </w:pPr>
    </w:p>
    <w:p w:rsidR="00504282" w:rsidRPr="0076736A" w:rsidRDefault="00504282">
      <w:pPr>
        <w:rPr>
          <w:rFonts w:ascii="Arial" w:hAnsi="Arial" w:cs="Arial"/>
          <w:b/>
          <w:sz w:val="24"/>
          <w:szCs w:val="24"/>
        </w:rPr>
      </w:pPr>
    </w:p>
    <w:p w:rsidR="00430512" w:rsidRPr="0076736A" w:rsidRDefault="00430512">
      <w:pPr>
        <w:rPr>
          <w:rFonts w:ascii="Arial" w:hAnsi="Arial" w:cs="Arial"/>
          <w:b/>
          <w:sz w:val="24"/>
          <w:szCs w:val="24"/>
        </w:rPr>
      </w:pPr>
    </w:p>
    <w:p w:rsidR="00F03FBE" w:rsidRPr="0076736A" w:rsidRDefault="00F03FBE">
      <w:pPr>
        <w:rPr>
          <w:rFonts w:ascii="Arial" w:hAnsi="Arial" w:cs="Arial"/>
          <w:b/>
          <w:sz w:val="24"/>
          <w:szCs w:val="24"/>
        </w:rPr>
      </w:pPr>
    </w:p>
    <w:p w:rsidR="00F03FBE" w:rsidRDefault="00F03FBE">
      <w:pPr>
        <w:rPr>
          <w:rFonts w:ascii="Arial" w:hAnsi="Arial" w:cs="Arial"/>
          <w:b/>
          <w:sz w:val="24"/>
          <w:szCs w:val="24"/>
        </w:rPr>
      </w:pPr>
    </w:p>
    <w:p w:rsidR="0076736A" w:rsidRPr="0076736A" w:rsidRDefault="0076736A">
      <w:pPr>
        <w:rPr>
          <w:rFonts w:ascii="Arial" w:hAnsi="Arial" w:cs="Arial"/>
          <w:b/>
          <w:sz w:val="24"/>
          <w:szCs w:val="24"/>
        </w:rPr>
      </w:pPr>
    </w:p>
    <w:p w:rsidR="00F03FBE" w:rsidRPr="0076736A" w:rsidRDefault="00F03FBE">
      <w:pPr>
        <w:rPr>
          <w:rFonts w:ascii="Arial" w:hAnsi="Arial" w:cs="Arial"/>
          <w:b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98"/>
        <w:gridCol w:w="4898"/>
      </w:tblGrid>
      <w:tr w:rsidR="00F03FBE" w:rsidRPr="0076736A" w:rsidTr="00F03FBE">
        <w:tc>
          <w:tcPr>
            <w:tcW w:w="4898" w:type="dxa"/>
          </w:tcPr>
          <w:p w:rsidR="00F03FBE" w:rsidRPr="0076736A" w:rsidRDefault="00F03F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F03FBE" w:rsidRPr="0076736A" w:rsidRDefault="00F03FBE" w:rsidP="00F03FBE">
            <w:pPr>
              <w:ind w:firstLine="7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736A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</w:t>
            </w:r>
          </w:p>
          <w:p w:rsidR="00F03FBE" w:rsidRPr="0076736A" w:rsidRDefault="00F03FBE" w:rsidP="00F03FBE">
            <w:pPr>
              <w:tabs>
                <w:tab w:val="left" w:pos="81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736A">
              <w:rPr>
                <w:rFonts w:ascii="Arial" w:hAnsi="Arial" w:cs="Arial"/>
                <w:sz w:val="24"/>
                <w:szCs w:val="24"/>
              </w:rPr>
              <w:t>администрации муниципального образования город Ефремов</w:t>
            </w:r>
          </w:p>
          <w:p w:rsidR="00F03FBE" w:rsidRPr="0076736A" w:rsidRDefault="00F03FBE" w:rsidP="00F03FBE">
            <w:pPr>
              <w:tabs>
                <w:tab w:val="left" w:pos="81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736A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76736A">
              <w:rPr>
                <w:rFonts w:ascii="Arial" w:hAnsi="Arial" w:cs="Arial"/>
                <w:sz w:val="24"/>
                <w:szCs w:val="24"/>
              </w:rPr>
              <w:t>29.12.2021</w:t>
            </w:r>
            <w:r w:rsidRPr="0076736A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76736A">
              <w:rPr>
                <w:rFonts w:ascii="Arial" w:hAnsi="Arial" w:cs="Arial"/>
                <w:sz w:val="24"/>
                <w:szCs w:val="24"/>
              </w:rPr>
              <w:t>1858</w:t>
            </w:r>
            <w:bookmarkStart w:id="0" w:name="_GoBack"/>
            <w:bookmarkEnd w:id="0"/>
            <w:r w:rsidRPr="0076736A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F03FBE" w:rsidRPr="0076736A" w:rsidRDefault="00F03FBE" w:rsidP="00F03F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3FBE" w:rsidRPr="0076736A" w:rsidRDefault="00F03F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03FBE" w:rsidRPr="0076736A" w:rsidTr="00F03FBE">
        <w:tc>
          <w:tcPr>
            <w:tcW w:w="4898" w:type="dxa"/>
          </w:tcPr>
          <w:p w:rsidR="00F03FBE" w:rsidRPr="0076736A" w:rsidRDefault="00F03F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F03FBE" w:rsidRPr="0076736A" w:rsidRDefault="00F03FBE" w:rsidP="00F03FBE">
            <w:pPr>
              <w:ind w:firstLine="7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736A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</w:t>
            </w:r>
          </w:p>
          <w:p w:rsidR="00F03FBE" w:rsidRPr="0076736A" w:rsidRDefault="00F03FBE" w:rsidP="00F03FBE">
            <w:pPr>
              <w:tabs>
                <w:tab w:val="left" w:pos="81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736A">
              <w:rPr>
                <w:rFonts w:ascii="Arial" w:hAnsi="Arial" w:cs="Arial"/>
                <w:sz w:val="24"/>
                <w:szCs w:val="24"/>
              </w:rPr>
              <w:t>администрации муниципального образования город Ефремов</w:t>
            </w:r>
          </w:p>
          <w:p w:rsidR="00F03FBE" w:rsidRPr="0076736A" w:rsidRDefault="00F03FBE" w:rsidP="00F03FBE">
            <w:pPr>
              <w:tabs>
                <w:tab w:val="left" w:pos="81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736A">
              <w:rPr>
                <w:rFonts w:ascii="Arial" w:hAnsi="Arial" w:cs="Arial"/>
                <w:sz w:val="24"/>
                <w:szCs w:val="24"/>
              </w:rPr>
              <w:t xml:space="preserve">01.07.2016 № 986                                                                                  </w:t>
            </w:r>
          </w:p>
          <w:p w:rsidR="00F03FBE" w:rsidRPr="0076736A" w:rsidRDefault="00F03F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911CB" w:rsidRPr="0076736A" w:rsidRDefault="00F911CB">
      <w:pPr>
        <w:rPr>
          <w:rFonts w:ascii="Arial" w:hAnsi="Arial" w:cs="Arial"/>
          <w:b/>
          <w:sz w:val="24"/>
          <w:szCs w:val="24"/>
        </w:rPr>
      </w:pPr>
    </w:p>
    <w:p w:rsidR="00F911CB" w:rsidRPr="0076736A" w:rsidRDefault="00F911CB">
      <w:pPr>
        <w:jc w:val="center"/>
        <w:rPr>
          <w:rFonts w:ascii="Arial" w:hAnsi="Arial" w:cs="Arial"/>
          <w:sz w:val="24"/>
          <w:szCs w:val="24"/>
        </w:rPr>
      </w:pPr>
    </w:p>
    <w:p w:rsidR="00F911CB" w:rsidRPr="0076736A" w:rsidRDefault="004A1E55">
      <w:pPr>
        <w:jc w:val="center"/>
        <w:rPr>
          <w:rFonts w:ascii="Arial" w:hAnsi="Arial" w:cs="Arial"/>
          <w:b/>
          <w:sz w:val="24"/>
          <w:szCs w:val="24"/>
        </w:rPr>
      </w:pPr>
      <w:r w:rsidRPr="0076736A">
        <w:rPr>
          <w:rFonts w:ascii="Arial" w:hAnsi="Arial" w:cs="Arial"/>
          <w:b/>
          <w:sz w:val="24"/>
          <w:szCs w:val="24"/>
        </w:rPr>
        <w:t>АДМИНИСТРАТИВНЫЙ РЕГЛАМЕНТ</w:t>
      </w:r>
    </w:p>
    <w:p w:rsidR="00F911CB" w:rsidRPr="0076736A" w:rsidRDefault="004A1E55">
      <w:pPr>
        <w:jc w:val="center"/>
        <w:rPr>
          <w:rFonts w:ascii="Arial" w:hAnsi="Arial" w:cs="Arial"/>
          <w:b/>
          <w:sz w:val="24"/>
          <w:szCs w:val="24"/>
        </w:rPr>
      </w:pPr>
      <w:r w:rsidRPr="0076736A">
        <w:rPr>
          <w:rFonts w:ascii="Arial" w:hAnsi="Arial" w:cs="Arial"/>
          <w:sz w:val="24"/>
          <w:szCs w:val="24"/>
        </w:rPr>
        <w:t>по предоставлению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</w:p>
    <w:p w:rsidR="00F03FBE" w:rsidRPr="0076736A" w:rsidRDefault="00F03FBE">
      <w:pPr>
        <w:jc w:val="center"/>
        <w:rPr>
          <w:rFonts w:ascii="Arial" w:hAnsi="Arial" w:cs="Arial"/>
          <w:sz w:val="24"/>
          <w:szCs w:val="24"/>
        </w:rPr>
      </w:pPr>
    </w:p>
    <w:p w:rsidR="00F911CB" w:rsidRPr="0076736A" w:rsidRDefault="004A1E55">
      <w:pPr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76736A">
        <w:rPr>
          <w:rFonts w:ascii="Arial" w:hAnsi="Arial" w:cs="Arial"/>
          <w:b/>
          <w:sz w:val="24"/>
          <w:szCs w:val="24"/>
        </w:rPr>
        <w:t>Общие положения</w:t>
      </w:r>
    </w:p>
    <w:p w:rsidR="00F911CB" w:rsidRPr="0076736A" w:rsidRDefault="00F911CB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F911CB" w:rsidRPr="0076736A" w:rsidRDefault="004A1E55">
      <w:pPr>
        <w:ind w:left="1080"/>
        <w:jc w:val="center"/>
        <w:rPr>
          <w:rFonts w:ascii="Arial" w:hAnsi="Arial" w:cs="Arial"/>
          <w:b/>
          <w:bCs/>
          <w:sz w:val="24"/>
          <w:szCs w:val="24"/>
        </w:rPr>
      </w:pPr>
      <w:r w:rsidRPr="0076736A">
        <w:rPr>
          <w:rFonts w:ascii="Arial" w:hAnsi="Arial" w:cs="Arial"/>
          <w:b/>
          <w:bCs/>
          <w:sz w:val="24"/>
          <w:szCs w:val="24"/>
        </w:rPr>
        <w:t>1. Предмет регулирования Административного регламента</w:t>
      </w:r>
    </w:p>
    <w:p w:rsidR="00F911CB" w:rsidRPr="0076736A" w:rsidRDefault="004A1E55">
      <w:pPr>
        <w:shd w:val="clear" w:color="FFFFFF" w:fill="FFFFFF"/>
        <w:ind w:left="360"/>
        <w:rPr>
          <w:rFonts w:ascii="Arial" w:hAnsi="Arial" w:cs="Arial"/>
          <w:i/>
          <w:sz w:val="24"/>
          <w:szCs w:val="24"/>
        </w:rPr>
      </w:pPr>
      <w:r w:rsidRPr="0076736A">
        <w:rPr>
          <w:rFonts w:ascii="Arial" w:hAnsi="Arial" w:cs="Arial"/>
          <w:i/>
          <w:sz w:val="24"/>
          <w:szCs w:val="24"/>
          <w:shd w:val="clear" w:color="FFFFFF" w:fill="FFFFFF"/>
        </w:rPr>
        <w:t xml:space="preserve">        </w:t>
      </w:r>
    </w:p>
    <w:p w:rsidR="00F911CB" w:rsidRPr="0076736A" w:rsidRDefault="004A1E5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6736A">
        <w:rPr>
          <w:rFonts w:ascii="Arial" w:hAnsi="Arial" w:cs="Arial"/>
          <w:b/>
          <w:sz w:val="24"/>
          <w:szCs w:val="24"/>
        </w:rPr>
        <w:t xml:space="preserve"> </w:t>
      </w:r>
      <w:r w:rsidRPr="0076736A">
        <w:rPr>
          <w:rFonts w:ascii="Arial" w:hAnsi="Arial" w:cs="Arial"/>
          <w:sz w:val="24"/>
          <w:szCs w:val="24"/>
        </w:rPr>
        <w:t>1</w:t>
      </w:r>
      <w:r w:rsidRPr="0076736A">
        <w:rPr>
          <w:rFonts w:ascii="Arial" w:hAnsi="Arial" w:cs="Arial"/>
          <w:b/>
          <w:sz w:val="24"/>
          <w:szCs w:val="24"/>
        </w:rPr>
        <w:t xml:space="preserve">. </w:t>
      </w:r>
      <w:r w:rsidRPr="0076736A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 (далее – Административный регламент) разработан в целях совершенствования форм и методов работы по предоставлению гражданам документов, связанных с их социальной защитой, предусматривающей их пенсионное обеспечение, а также получение льгот и компенсаций в соответствии с законодательством РФ, предоставление гражданам правоустанавливающих документов на владение недвижимостью. Повышение качества защиты их конституционных прав и законных интересов, определяет сроки и последовательность действий (административных процедур) в муниципальном казенном учреждении «Муниципальный архив» муниципального образования город </w:t>
      </w:r>
      <w:r w:rsidR="00DC40F2" w:rsidRPr="0076736A">
        <w:rPr>
          <w:rFonts w:ascii="Arial" w:hAnsi="Arial" w:cs="Arial"/>
          <w:sz w:val="24"/>
          <w:szCs w:val="24"/>
        </w:rPr>
        <w:t>Ефремов</w:t>
      </w:r>
      <w:r w:rsidRPr="0076736A">
        <w:rPr>
          <w:rFonts w:ascii="Arial" w:hAnsi="Arial" w:cs="Arial"/>
          <w:sz w:val="24"/>
          <w:szCs w:val="24"/>
        </w:rPr>
        <w:t xml:space="preserve"> (далее — Архив), предоставление документов органам местного самоуправления, учреждениям, предприятиям и организациям для осуществления ими своих полномочий, а также порядок их взаимодействия между собой, с органами государственной власти, органами местного самоуправления по обеспечению гарантийного права на получение</w:t>
      </w:r>
      <w:r w:rsidRPr="0076736A">
        <w:rPr>
          <w:rFonts w:ascii="Arial" w:hAnsi="Arial" w:cs="Arial"/>
          <w:b/>
          <w:sz w:val="24"/>
          <w:szCs w:val="24"/>
        </w:rPr>
        <w:t xml:space="preserve"> </w:t>
      </w:r>
      <w:r w:rsidRPr="0076736A">
        <w:rPr>
          <w:rFonts w:ascii="Arial" w:hAnsi="Arial" w:cs="Arial"/>
          <w:sz w:val="24"/>
          <w:szCs w:val="24"/>
        </w:rPr>
        <w:t>архивных справок, архивных выписок и архивных копий в Архиве.</w:t>
      </w:r>
    </w:p>
    <w:p w:rsidR="00F911CB" w:rsidRPr="0076736A" w:rsidRDefault="00F911CB">
      <w:pPr>
        <w:pStyle w:val="ConsPlusTitle"/>
        <w:jc w:val="center"/>
        <w:outlineLvl w:val="2"/>
        <w:rPr>
          <w:rFonts w:cs="Arial"/>
        </w:rPr>
      </w:pPr>
    </w:p>
    <w:p w:rsidR="00F911CB" w:rsidRPr="0076736A" w:rsidRDefault="004A1E55">
      <w:pPr>
        <w:pStyle w:val="ConsPlusTitle"/>
        <w:jc w:val="center"/>
        <w:outlineLvl w:val="2"/>
        <w:rPr>
          <w:rFonts w:cs="Arial"/>
        </w:rPr>
      </w:pPr>
      <w:r w:rsidRPr="0076736A">
        <w:rPr>
          <w:rFonts w:cs="Arial"/>
        </w:rPr>
        <w:t>2. Круг заявителей</w:t>
      </w:r>
    </w:p>
    <w:p w:rsidR="00F911CB" w:rsidRPr="0076736A" w:rsidRDefault="004A1E55">
      <w:pPr>
        <w:pStyle w:val="af9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6736A">
        <w:rPr>
          <w:rFonts w:ascii="Arial" w:hAnsi="Arial" w:cs="Arial"/>
          <w:sz w:val="24"/>
          <w:szCs w:val="24"/>
        </w:rPr>
        <w:t xml:space="preserve">2. Услуга предоставляется физическим лицам и юридическим лицам, индивидуальным предпринимателям, арбитражным (конкурсным) управляющим. </w:t>
      </w:r>
    </w:p>
    <w:p w:rsidR="00F911CB" w:rsidRPr="0076736A" w:rsidRDefault="004A1E55">
      <w:pPr>
        <w:pStyle w:val="af9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6736A">
        <w:rPr>
          <w:rFonts w:ascii="Arial" w:hAnsi="Arial" w:cs="Arial"/>
          <w:sz w:val="24"/>
          <w:szCs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самоуправления.</w:t>
      </w:r>
    </w:p>
    <w:p w:rsidR="00F911CB" w:rsidRPr="0076736A" w:rsidRDefault="00F911CB">
      <w:pPr>
        <w:pStyle w:val="af9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F911CB" w:rsidRPr="0076736A" w:rsidRDefault="00F911CB">
      <w:pPr>
        <w:pStyle w:val="af9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F911CB" w:rsidRPr="0076736A" w:rsidRDefault="00F911CB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911CB" w:rsidRPr="0076736A" w:rsidRDefault="004A1E55">
      <w:pPr>
        <w:pStyle w:val="ConsPlusTitle"/>
        <w:jc w:val="center"/>
        <w:outlineLvl w:val="2"/>
        <w:rPr>
          <w:rFonts w:cs="Arial"/>
        </w:rPr>
      </w:pPr>
      <w:r w:rsidRPr="0076736A">
        <w:rPr>
          <w:rFonts w:cs="Arial"/>
          <w:i/>
        </w:rPr>
        <w:t xml:space="preserve">          </w:t>
      </w:r>
      <w:r w:rsidRPr="0076736A">
        <w:rPr>
          <w:rFonts w:cs="Arial"/>
        </w:rPr>
        <w:t>3. Требования к порядку информирования о предоставлении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муниципальной услуги</w:t>
      </w:r>
    </w:p>
    <w:p w:rsidR="00F911CB" w:rsidRPr="0076736A" w:rsidRDefault="00F911CB">
      <w:pPr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F911CB" w:rsidRPr="0076736A" w:rsidRDefault="004A1E55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 xml:space="preserve">   3. Информация о порядке предоставления муниципальной услуги предоставляется на Едином портале государственных и муниципальных услуг (функций) (далее - Единый портал), портале государственных и муниципальных услуг (функций) Тульской области (далее - Региональный портал), официальном сайте администрации муниципального образования город </w:t>
      </w:r>
      <w:r w:rsidR="00DC40F2" w:rsidRPr="0076736A">
        <w:rPr>
          <w:rFonts w:cs="Arial"/>
          <w:sz w:val="24"/>
          <w:szCs w:val="24"/>
        </w:rPr>
        <w:t>Ефремов</w:t>
      </w:r>
      <w:r w:rsidRPr="0076736A">
        <w:rPr>
          <w:rFonts w:cs="Arial"/>
          <w:sz w:val="24"/>
          <w:szCs w:val="24"/>
        </w:rPr>
        <w:t xml:space="preserve"> в информационно-телекоммуникационной сети «Интернет» (далее - официальный сайт администрации), посредством размещения в информационно-телекоммуникационных сетях общего пользования, непосредственно в помещении Архива, а также с использованием средств телефонной и почтовой связи.                          </w:t>
      </w:r>
    </w:p>
    <w:p w:rsidR="00F911CB" w:rsidRPr="0076736A" w:rsidRDefault="004A1E55" w:rsidP="00504282">
      <w:pPr>
        <w:shd w:val="clear" w:color="FFFFFF" w:fill="FFFFFF"/>
        <w:jc w:val="both"/>
        <w:rPr>
          <w:rFonts w:ascii="Arial" w:hAnsi="Arial" w:cs="Arial"/>
          <w:sz w:val="24"/>
          <w:szCs w:val="24"/>
        </w:rPr>
      </w:pPr>
      <w:r w:rsidRPr="0076736A">
        <w:rPr>
          <w:rFonts w:ascii="Arial" w:hAnsi="Arial" w:cs="Arial"/>
          <w:sz w:val="24"/>
          <w:szCs w:val="24"/>
        </w:rPr>
        <w:t xml:space="preserve">            4. Информацию о предоставляемой муниципальной услуге можно получить:</w:t>
      </w:r>
      <w:r w:rsidRPr="0076736A">
        <w:rPr>
          <w:rFonts w:ascii="Arial" w:hAnsi="Arial" w:cs="Arial"/>
          <w:sz w:val="24"/>
          <w:szCs w:val="24"/>
        </w:rPr>
        <w:br/>
        <w:t xml:space="preserve">              Почтовый адрес МКУ «Муниципальный архив»: 301</w:t>
      </w:r>
      <w:r w:rsidR="00DC40F2" w:rsidRPr="0076736A">
        <w:rPr>
          <w:rFonts w:ascii="Arial" w:hAnsi="Arial" w:cs="Arial"/>
          <w:sz w:val="24"/>
          <w:szCs w:val="24"/>
        </w:rPr>
        <w:t>845</w:t>
      </w:r>
      <w:r w:rsidRPr="0076736A">
        <w:rPr>
          <w:rFonts w:ascii="Arial" w:hAnsi="Arial" w:cs="Arial"/>
          <w:sz w:val="24"/>
          <w:szCs w:val="24"/>
        </w:rPr>
        <w:t>, Тульская обл., г.</w:t>
      </w:r>
      <w:r w:rsidR="00DC40F2" w:rsidRPr="0076736A">
        <w:rPr>
          <w:rFonts w:ascii="Arial" w:hAnsi="Arial" w:cs="Arial"/>
          <w:sz w:val="24"/>
          <w:szCs w:val="24"/>
        </w:rPr>
        <w:t>Ефремов</w:t>
      </w:r>
      <w:r w:rsidRPr="0076736A">
        <w:rPr>
          <w:rFonts w:ascii="Arial" w:hAnsi="Arial" w:cs="Arial"/>
          <w:sz w:val="24"/>
          <w:szCs w:val="24"/>
        </w:rPr>
        <w:t xml:space="preserve">, ул. </w:t>
      </w:r>
      <w:r w:rsidR="00DC40F2" w:rsidRPr="0076736A">
        <w:rPr>
          <w:rFonts w:ascii="Arial" w:hAnsi="Arial" w:cs="Arial"/>
          <w:sz w:val="24"/>
          <w:szCs w:val="24"/>
        </w:rPr>
        <w:t>Ломоносова</w:t>
      </w:r>
      <w:r w:rsidRPr="0076736A">
        <w:rPr>
          <w:rFonts w:ascii="Arial" w:hAnsi="Arial" w:cs="Arial"/>
          <w:sz w:val="24"/>
          <w:szCs w:val="24"/>
        </w:rPr>
        <w:t xml:space="preserve">, д. </w:t>
      </w:r>
      <w:r w:rsidR="00DC40F2" w:rsidRPr="0076736A">
        <w:rPr>
          <w:rFonts w:ascii="Arial" w:hAnsi="Arial" w:cs="Arial"/>
          <w:sz w:val="24"/>
          <w:szCs w:val="24"/>
        </w:rPr>
        <w:t>8</w:t>
      </w:r>
      <w:r w:rsidR="00504282" w:rsidRPr="0076736A">
        <w:rPr>
          <w:rFonts w:ascii="Arial" w:hAnsi="Arial" w:cs="Arial"/>
          <w:sz w:val="24"/>
          <w:szCs w:val="24"/>
        </w:rPr>
        <w:t>.</w:t>
      </w:r>
      <w:r w:rsidRPr="0076736A">
        <w:rPr>
          <w:rFonts w:ascii="Arial" w:hAnsi="Arial" w:cs="Arial"/>
          <w:sz w:val="24"/>
          <w:szCs w:val="24"/>
        </w:rPr>
        <w:t xml:space="preserve"> Телефон: (8-4</w:t>
      </w:r>
      <w:r w:rsidR="00DC40F2" w:rsidRPr="0076736A">
        <w:rPr>
          <w:rFonts w:ascii="Arial" w:hAnsi="Arial" w:cs="Arial"/>
          <w:sz w:val="24"/>
          <w:szCs w:val="24"/>
        </w:rPr>
        <w:t>8741</w:t>
      </w:r>
      <w:r w:rsidRPr="0076736A">
        <w:rPr>
          <w:rFonts w:ascii="Arial" w:hAnsi="Arial" w:cs="Arial"/>
          <w:sz w:val="24"/>
          <w:szCs w:val="24"/>
        </w:rPr>
        <w:t xml:space="preserve">) </w:t>
      </w:r>
      <w:r w:rsidR="00DC40F2" w:rsidRPr="0076736A">
        <w:rPr>
          <w:rFonts w:ascii="Arial" w:hAnsi="Arial" w:cs="Arial"/>
          <w:sz w:val="24"/>
          <w:szCs w:val="24"/>
        </w:rPr>
        <w:t>6</w:t>
      </w:r>
      <w:r w:rsidRPr="0076736A">
        <w:rPr>
          <w:rFonts w:ascii="Arial" w:hAnsi="Arial" w:cs="Arial"/>
          <w:sz w:val="24"/>
          <w:szCs w:val="24"/>
        </w:rPr>
        <w:t>-</w:t>
      </w:r>
      <w:r w:rsidR="00DC40F2" w:rsidRPr="0076736A">
        <w:rPr>
          <w:rFonts w:ascii="Arial" w:hAnsi="Arial" w:cs="Arial"/>
          <w:sz w:val="24"/>
          <w:szCs w:val="24"/>
        </w:rPr>
        <w:t>38</w:t>
      </w:r>
      <w:r w:rsidRPr="0076736A">
        <w:rPr>
          <w:rFonts w:ascii="Arial" w:hAnsi="Arial" w:cs="Arial"/>
          <w:sz w:val="24"/>
          <w:szCs w:val="24"/>
        </w:rPr>
        <w:t>-</w:t>
      </w:r>
      <w:r w:rsidR="00DC40F2" w:rsidRPr="0076736A">
        <w:rPr>
          <w:rFonts w:ascii="Arial" w:hAnsi="Arial" w:cs="Arial"/>
          <w:sz w:val="24"/>
          <w:szCs w:val="24"/>
        </w:rPr>
        <w:t>48</w:t>
      </w:r>
    </w:p>
    <w:p w:rsidR="00F911CB" w:rsidRPr="0076736A" w:rsidRDefault="004A1E55">
      <w:pPr>
        <w:shd w:val="clear" w:color="FFFFFF" w:fill="FFFFFF"/>
        <w:rPr>
          <w:rFonts w:ascii="Arial" w:hAnsi="Arial" w:cs="Arial"/>
          <w:sz w:val="24"/>
          <w:szCs w:val="24"/>
        </w:rPr>
      </w:pPr>
      <w:r w:rsidRPr="0076736A">
        <w:rPr>
          <w:rFonts w:ascii="Arial" w:hAnsi="Arial" w:cs="Arial"/>
          <w:sz w:val="24"/>
          <w:szCs w:val="24"/>
        </w:rPr>
        <w:t xml:space="preserve"> адрес электронной почты: </w:t>
      </w:r>
      <w:r w:rsidR="00021F38" w:rsidRPr="0076736A">
        <w:rPr>
          <w:rFonts w:ascii="Arial" w:hAnsi="Arial" w:cs="Arial"/>
          <w:sz w:val="24"/>
          <w:szCs w:val="24"/>
        </w:rPr>
        <w:t>arhiv.efremov@tularegion.org</w:t>
      </w:r>
    </w:p>
    <w:p w:rsidR="00F911CB" w:rsidRPr="0076736A" w:rsidRDefault="004A1E55">
      <w:pPr>
        <w:pStyle w:val="ConsPlusNormal"/>
        <w:spacing w:before="240" w:after="240"/>
        <w:ind w:firstLine="709"/>
        <w:jc w:val="both"/>
        <w:outlineLvl w:val="2"/>
        <w:rPr>
          <w:rFonts w:cs="Arial"/>
          <w:color w:val="000000"/>
          <w:sz w:val="24"/>
          <w:szCs w:val="24"/>
        </w:rPr>
      </w:pPr>
      <w:r w:rsidRPr="0076736A">
        <w:rPr>
          <w:rFonts w:cs="Arial"/>
          <w:color w:val="000000"/>
          <w:sz w:val="24"/>
          <w:szCs w:val="24"/>
        </w:rPr>
        <w:t xml:space="preserve">  Адрес ЕПГУ: </w:t>
      </w:r>
      <w:r w:rsidRPr="0076736A">
        <w:rPr>
          <w:rFonts w:cs="Arial"/>
          <w:color w:val="000000"/>
          <w:sz w:val="24"/>
          <w:szCs w:val="24"/>
          <w:lang w:val="en-US"/>
        </w:rPr>
        <w:t>www</w:t>
      </w:r>
      <w:r w:rsidRPr="0076736A">
        <w:rPr>
          <w:rFonts w:cs="Arial"/>
          <w:color w:val="000000"/>
          <w:sz w:val="24"/>
          <w:szCs w:val="24"/>
        </w:rPr>
        <w:t>.</w:t>
      </w:r>
      <w:r w:rsidRPr="0076736A">
        <w:rPr>
          <w:rFonts w:cs="Arial"/>
          <w:color w:val="000000"/>
          <w:sz w:val="24"/>
          <w:szCs w:val="24"/>
          <w:lang w:val="en-US"/>
        </w:rPr>
        <w:t>gosuslugi</w:t>
      </w:r>
      <w:r w:rsidRPr="0076736A">
        <w:rPr>
          <w:rFonts w:cs="Arial"/>
          <w:color w:val="000000"/>
          <w:sz w:val="24"/>
          <w:szCs w:val="24"/>
        </w:rPr>
        <w:t>.</w:t>
      </w:r>
      <w:r w:rsidRPr="0076736A">
        <w:rPr>
          <w:rFonts w:cs="Arial"/>
          <w:color w:val="000000"/>
          <w:sz w:val="24"/>
          <w:szCs w:val="24"/>
          <w:lang w:val="en-US"/>
        </w:rPr>
        <w:t>ru</w:t>
      </w:r>
    </w:p>
    <w:p w:rsidR="00021F38" w:rsidRPr="0076736A" w:rsidRDefault="004A1E55" w:rsidP="00021F38">
      <w:pPr>
        <w:shd w:val="clear" w:color="auto" w:fill="FFFFFF"/>
        <w:rPr>
          <w:rFonts w:ascii="Arial" w:hAnsi="Arial" w:cs="Arial"/>
          <w:sz w:val="24"/>
          <w:szCs w:val="24"/>
        </w:rPr>
      </w:pPr>
      <w:r w:rsidRPr="0076736A">
        <w:rPr>
          <w:rFonts w:ascii="Arial" w:hAnsi="Arial" w:cs="Arial"/>
          <w:sz w:val="24"/>
          <w:szCs w:val="24"/>
        </w:rPr>
        <w:br/>
        <w:t xml:space="preserve">            </w:t>
      </w:r>
      <w:r w:rsidR="00021F38" w:rsidRPr="0076736A">
        <w:rPr>
          <w:rFonts w:ascii="Arial" w:hAnsi="Arial" w:cs="Arial"/>
          <w:sz w:val="24"/>
          <w:szCs w:val="24"/>
        </w:rPr>
        <w:t xml:space="preserve">График (режим) </w:t>
      </w:r>
      <w:r w:rsidR="00504282" w:rsidRPr="0076736A">
        <w:rPr>
          <w:rFonts w:ascii="Arial" w:hAnsi="Arial" w:cs="Arial"/>
          <w:sz w:val="24"/>
          <w:szCs w:val="24"/>
        </w:rPr>
        <w:t>работы МКУ</w:t>
      </w:r>
      <w:r w:rsidR="00021F38" w:rsidRPr="0076736A">
        <w:rPr>
          <w:rFonts w:ascii="Arial" w:hAnsi="Arial" w:cs="Arial"/>
          <w:sz w:val="24"/>
          <w:szCs w:val="24"/>
        </w:rPr>
        <w:t xml:space="preserve"> «Муниципальный архив»</w:t>
      </w:r>
    </w:p>
    <w:p w:rsidR="00021F38" w:rsidRPr="0076736A" w:rsidRDefault="00021F38" w:rsidP="00021F38">
      <w:pPr>
        <w:rPr>
          <w:rFonts w:ascii="Arial" w:hAnsi="Arial" w:cs="Arial"/>
          <w:sz w:val="24"/>
          <w:szCs w:val="24"/>
        </w:rPr>
      </w:pPr>
      <w:r w:rsidRPr="0076736A">
        <w:rPr>
          <w:rFonts w:ascii="Arial" w:hAnsi="Arial" w:cs="Arial"/>
          <w:sz w:val="24"/>
          <w:szCs w:val="24"/>
        </w:rPr>
        <w:t xml:space="preserve">                           понедельник - четверг с 8.00  до 17.00 </w:t>
      </w:r>
    </w:p>
    <w:p w:rsidR="00021F38" w:rsidRPr="0076736A" w:rsidRDefault="00021F38" w:rsidP="00021F38">
      <w:pPr>
        <w:rPr>
          <w:rFonts w:ascii="Arial" w:hAnsi="Arial" w:cs="Arial"/>
          <w:sz w:val="24"/>
          <w:szCs w:val="24"/>
        </w:rPr>
      </w:pPr>
      <w:r w:rsidRPr="0076736A">
        <w:rPr>
          <w:rFonts w:ascii="Arial" w:hAnsi="Arial" w:cs="Arial"/>
          <w:sz w:val="24"/>
          <w:szCs w:val="24"/>
        </w:rPr>
        <w:t xml:space="preserve">                           пятница  с 8.00 до 16.00</w:t>
      </w:r>
      <w:r w:rsidRPr="0076736A">
        <w:rPr>
          <w:rFonts w:ascii="Arial" w:hAnsi="Arial" w:cs="Arial"/>
          <w:sz w:val="24"/>
          <w:szCs w:val="24"/>
        </w:rPr>
        <w:br/>
        <w:t xml:space="preserve">            Перерыв на обед сотрудников: с 13.00  до 13.48 </w:t>
      </w:r>
      <w:r w:rsidRPr="0076736A">
        <w:rPr>
          <w:rFonts w:ascii="Arial" w:hAnsi="Arial" w:cs="Arial"/>
          <w:sz w:val="24"/>
          <w:szCs w:val="24"/>
        </w:rPr>
        <w:br/>
        <w:t xml:space="preserve">            Выходные дни: суббота, воскресенье </w:t>
      </w:r>
    </w:p>
    <w:p w:rsidR="00F911CB" w:rsidRPr="0076736A" w:rsidRDefault="00F911CB" w:rsidP="00021F38">
      <w:pPr>
        <w:shd w:val="clear" w:color="FFFFFF" w:fill="FFFFFF"/>
        <w:rPr>
          <w:rFonts w:ascii="Arial" w:hAnsi="Arial" w:cs="Arial"/>
          <w:sz w:val="24"/>
          <w:szCs w:val="24"/>
        </w:rPr>
      </w:pP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5. Информацию по вопросам предоставления муниципальной услуги можно получить, обратившись в Архив:</w:t>
      </w:r>
    </w:p>
    <w:p w:rsidR="00F911CB" w:rsidRPr="0076736A" w:rsidRDefault="004A1E55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по почте;</w:t>
      </w:r>
    </w:p>
    <w:p w:rsidR="00F911CB" w:rsidRPr="0076736A" w:rsidRDefault="004A1E55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по телефону;</w:t>
      </w:r>
    </w:p>
    <w:p w:rsidR="00F911CB" w:rsidRPr="0076736A" w:rsidRDefault="004A1E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6736A">
        <w:rPr>
          <w:rFonts w:ascii="Arial" w:hAnsi="Arial" w:cs="Arial"/>
          <w:sz w:val="24"/>
          <w:szCs w:val="24"/>
        </w:rPr>
        <w:t>по электронной почте;</w:t>
      </w:r>
    </w:p>
    <w:p w:rsidR="00F911CB" w:rsidRPr="0076736A" w:rsidRDefault="004A1E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6736A">
        <w:rPr>
          <w:rFonts w:ascii="Arial" w:hAnsi="Arial" w:cs="Arial"/>
          <w:sz w:val="24"/>
          <w:szCs w:val="24"/>
        </w:rPr>
        <w:t>при личном обращении.</w:t>
      </w:r>
    </w:p>
    <w:p w:rsidR="00F911CB" w:rsidRPr="0076736A" w:rsidRDefault="00F911CB">
      <w:pPr>
        <w:shd w:val="clear" w:color="FFFFFF" w:fill="FFFFFF"/>
        <w:jc w:val="both"/>
        <w:rPr>
          <w:rFonts w:ascii="Arial" w:hAnsi="Arial" w:cs="Arial"/>
          <w:sz w:val="24"/>
          <w:szCs w:val="24"/>
        </w:rPr>
      </w:pP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 xml:space="preserve"> 6.  Заявителям предоставляется следующая информация: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о месте нахождения, почтовом адресе Архива, графике работы Архива, номерах телефонов, специалистах Архива, ответственных за предоставление муниципальной услуги;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о перечне необходимых для предоставления муниципальной услуги документов, требуемых от заявителей, способах их получения заявителями, порядке их представления;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об административных процедурах предоставления муниципальной услуги;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о ходе предоставления муниципальной услуги;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о нормативных правовых актах, устанавливающих требования к предоставлению муниципальной услуги (наименование, номер, дата принятия);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о порядке обжалования решений, действий (бездействия) должностного лица Архива, а также принимаемого им решения в процессе предоставления муниципальной услуги;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об   адресе электронной почты Архива;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о порядке предоставления услуги инвалидам и маломобильным группам населения с учетом ограничений их жизнедеятельности, в том числе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на контрастном фоне.</w:t>
      </w:r>
    </w:p>
    <w:p w:rsidR="00F911CB" w:rsidRPr="0076736A" w:rsidRDefault="004A1E55">
      <w:pPr>
        <w:shd w:val="clear" w:color="FFFFFF" w:fill="FFFFFF"/>
        <w:rPr>
          <w:rFonts w:ascii="Arial" w:hAnsi="Arial" w:cs="Arial"/>
          <w:sz w:val="24"/>
          <w:szCs w:val="24"/>
        </w:rPr>
      </w:pPr>
      <w:r w:rsidRPr="0076736A">
        <w:rPr>
          <w:rFonts w:ascii="Arial" w:hAnsi="Arial" w:cs="Arial"/>
          <w:sz w:val="24"/>
          <w:szCs w:val="24"/>
        </w:rPr>
        <w:t xml:space="preserve">          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7. Указанная информация, а также текст настоящего Административного регламента размещаются: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lastRenderedPageBreak/>
        <w:t>на Едином портале, Региональном портале;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на официальном сайте администрации;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на информационных стендах в Архиве.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Информация по вопросам предоставления муниципальной услуги предоставляется бесплатно.</w:t>
      </w:r>
    </w:p>
    <w:p w:rsidR="00F911CB" w:rsidRPr="0076736A" w:rsidRDefault="004A1E55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8. Основными требованиями к порядку информирования о предоставлении муниципальной услуги являются: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достоверность предоставляемой информации;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четкость в изложении информации;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полнота информирования.</w:t>
      </w:r>
    </w:p>
    <w:p w:rsidR="00F911CB" w:rsidRPr="0076736A" w:rsidRDefault="00F911CB">
      <w:pPr>
        <w:shd w:val="clear" w:color="FFFFFF" w:fill="FFFFFF"/>
        <w:rPr>
          <w:rFonts w:ascii="Arial" w:hAnsi="Arial" w:cs="Arial"/>
          <w:sz w:val="24"/>
          <w:szCs w:val="24"/>
        </w:rPr>
      </w:pPr>
    </w:p>
    <w:p w:rsidR="00F911CB" w:rsidRPr="0076736A" w:rsidRDefault="004A1E55">
      <w:pPr>
        <w:shd w:val="clear" w:color="FFFFFF" w:fill="FFFFFF"/>
        <w:jc w:val="both"/>
        <w:rPr>
          <w:rFonts w:ascii="Arial" w:hAnsi="Arial" w:cs="Arial"/>
          <w:sz w:val="24"/>
          <w:szCs w:val="24"/>
        </w:rPr>
      </w:pPr>
      <w:r w:rsidRPr="0076736A">
        <w:rPr>
          <w:rFonts w:ascii="Arial" w:hAnsi="Arial" w:cs="Arial"/>
          <w:sz w:val="24"/>
          <w:szCs w:val="24"/>
        </w:rPr>
        <w:t xml:space="preserve">          9. Информирование о ходе предоставления услуги осуществляется исполнителями при непосредственном личном контакте с заявителями (в том числе доверенных лиц), с использованием почтовой, электронной и телефонной связи.</w:t>
      </w:r>
    </w:p>
    <w:p w:rsidR="00F911CB" w:rsidRPr="0076736A" w:rsidRDefault="004A1E55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76736A">
        <w:rPr>
          <w:rFonts w:ascii="Arial" w:hAnsi="Arial" w:cs="Arial"/>
          <w:color w:val="000000"/>
          <w:sz w:val="24"/>
          <w:szCs w:val="24"/>
        </w:rPr>
        <w:t>В случае устного обращения (лично или по телефону) заявителя за</w:t>
      </w:r>
      <w:r w:rsidRPr="0076736A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Pr="0076736A">
        <w:rPr>
          <w:rFonts w:ascii="Arial" w:hAnsi="Arial" w:cs="Arial"/>
          <w:color w:val="000000"/>
          <w:sz w:val="24"/>
          <w:szCs w:val="24"/>
        </w:rPr>
        <w:t xml:space="preserve">информацией по вопросам предоставления муниципальной услуги, в том числе в ходе предоставления муниципальной услуги, сотрудники </w:t>
      </w:r>
      <w:r w:rsidRPr="0076736A">
        <w:rPr>
          <w:rFonts w:ascii="Arial" w:hAnsi="Arial" w:cs="Arial"/>
          <w:sz w:val="24"/>
          <w:szCs w:val="24"/>
        </w:rPr>
        <w:t xml:space="preserve">Архива </w:t>
      </w:r>
      <w:r w:rsidRPr="0076736A">
        <w:rPr>
          <w:rFonts w:ascii="Arial" w:hAnsi="Arial" w:cs="Arial"/>
          <w:color w:val="000000"/>
          <w:sz w:val="24"/>
          <w:szCs w:val="24"/>
        </w:rPr>
        <w:t>осуществляют устное информирование (лично или по</w:t>
      </w:r>
      <w:r w:rsidRPr="0076736A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Pr="0076736A">
        <w:rPr>
          <w:rFonts w:ascii="Arial" w:hAnsi="Arial" w:cs="Arial"/>
          <w:color w:val="000000"/>
          <w:sz w:val="24"/>
          <w:szCs w:val="24"/>
        </w:rPr>
        <w:t>телефону) обратившегося за информацией заявителя. Устное информирование каждого обратившегося за информацией заявителя осуществляется не более 15 минут.</w:t>
      </w:r>
    </w:p>
    <w:p w:rsidR="00F911CB" w:rsidRPr="0076736A" w:rsidRDefault="004A1E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6736A">
        <w:rPr>
          <w:rFonts w:ascii="Arial" w:hAnsi="Arial" w:cs="Arial"/>
          <w:sz w:val="24"/>
          <w:szCs w:val="24"/>
        </w:rPr>
        <w:t>При ответах на телефонные звонки и личные обращения специалисты подробно и в вежливой (корректной) форме информируют обратившихся лиц по вопросам предоставления муниципальной услуги, обращаются к ним на «Вы», проявляют спокойствие и выдержку, дают разъяснения, исключая возможность ошибочного или двоякого понимания.</w:t>
      </w:r>
    </w:p>
    <w:p w:rsidR="00F911CB" w:rsidRPr="0076736A" w:rsidRDefault="004A1E55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76736A">
        <w:rPr>
          <w:rFonts w:ascii="Arial" w:hAnsi="Arial" w:cs="Arial"/>
          <w:color w:val="000000"/>
          <w:sz w:val="24"/>
          <w:szCs w:val="24"/>
        </w:rPr>
        <w:t xml:space="preserve">В случае, если для подготовки ответа требуется продолжительное время, сотрудник, осуществляющий устное информирование, может предложить заинтересованным лицам направить в </w:t>
      </w:r>
      <w:r w:rsidRPr="0076736A">
        <w:rPr>
          <w:rFonts w:ascii="Arial" w:hAnsi="Arial" w:cs="Arial"/>
          <w:sz w:val="24"/>
          <w:szCs w:val="24"/>
        </w:rPr>
        <w:t xml:space="preserve">Архив </w:t>
      </w:r>
      <w:r w:rsidRPr="0076736A">
        <w:rPr>
          <w:rFonts w:ascii="Arial" w:hAnsi="Arial" w:cs="Arial"/>
          <w:color w:val="000000"/>
          <w:sz w:val="24"/>
          <w:szCs w:val="24"/>
        </w:rPr>
        <w:t>обращение о предоставлении письменной консультации по процедуре предоставления муниципальной услуги либо назначить другое удобное для</w:t>
      </w:r>
      <w:r w:rsidRPr="0076736A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Pr="0076736A">
        <w:rPr>
          <w:rFonts w:ascii="Arial" w:hAnsi="Arial" w:cs="Arial"/>
          <w:color w:val="000000"/>
          <w:sz w:val="24"/>
          <w:szCs w:val="24"/>
        </w:rPr>
        <w:t>заинтересованных лиц время для устного информирования.</w:t>
      </w:r>
    </w:p>
    <w:p w:rsidR="00F911CB" w:rsidRPr="0076736A" w:rsidRDefault="004A1E55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76736A">
        <w:rPr>
          <w:rFonts w:ascii="Arial" w:hAnsi="Arial" w:cs="Arial"/>
          <w:color w:val="000000"/>
          <w:sz w:val="24"/>
          <w:szCs w:val="24"/>
        </w:rPr>
        <w:t xml:space="preserve"> Письменное информирование осуществляется при получении обращения заинтересованного лица о предоставлении письменной консультации по процедуре предоставления муниципальной услуги. Ответ на обращение готовится в течение 15 дней со дня регистрации письменного обращения.</w:t>
      </w:r>
    </w:p>
    <w:p w:rsidR="00F911CB" w:rsidRPr="0076736A" w:rsidRDefault="004A1E55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76736A">
        <w:rPr>
          <w:rFonts w:ascii="Arial" w:hAnsi="Arial" w:cs="Arial"/>
          <w:color w:val="000000"/>
          <w:sz w:val="24"/>
          <w:szCs w:val="24"/>
        </w:rPr>
        <w:t>Письменный ответ на обращение должен содержать фамилию и номер телефона исполнителя и направляться по почтовому адресу, указанному в обращении.</w:t>
      </w:r>
    </w:p>
    <w:p w:rsidR="00F911CB" w:rsidRPr="0076736A" w:rsidRDefault="004A1E55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76736A">
        <w:rPr>
          <w:rFonts w:ascii="Arial" w:hAnsi="Arial" w:cs="Arial"/>
          <w:color w:val="000000"/>
          <w:sz w:val="24"/>
          <w:szCs w:val="24"/>
        </w:rPr>
        <w:t xml:space="preserve"> В случае, если в обращении о предоставлении письменной консультации по процедуре предоставления муниципальной услуги не указаны фамилия заявителя, направившего обращение и почтовый адрес, по которому должен быть направлен ответ, ответ на обращение не дается.</w:t>
      </w:r>
    </w:p>
    <w:p w:rsidR="00F911CB" w:rsidRPr="0076736A" w:rsidRDefault="004A1E55">
      <w:pPr>
        <w:shd w:val="clear" w:color="FFFFFF" w:fill="FFFFFF"/>
        <w:jc w:val="both"/>
        <w:rPr>
          <w:rFonts w:ascii="Arial" w:hAnsi="Arial" w:cs="Arial"/>
          <w:sz w:val="24"/>
          <w:szCs w:val="24"/>
        </w:rPr>
      </w:pPr>
      <w:r w:rsidRPr="0076736A">
        <w:rPr>
          <w:rFonts w:ascii="Arial" w:hAnsi="Arial" w:cs="Arial"/>
          <w:sz w:val="24"/>
          <w:szCs w:val="24"/>
        </w:rPr>
        <w:t xml:space="preserve">             Информация о сроке предоставления услуги и возможности получения результатов сообщается заявителю при подаче документов.</w:t>
      </w:r>
      <w:r w:rsidRPr="0076736A">
        <w:rPr>
          <w:rFonts w:ascii="Arial" w:hAnsi="Arial" w:cs="Arial"/>
          <w:sz w:val="24"/>
          <w:szCs w:val="24"/>
        </w:rPr>
        <w:br/>
        <w:t>В любое время с момента подачи документов, заявитель имеет право на получение сведений о ходе предоставления услуги посредством телефонной связи, электронной почты, или личного посещения архива.</w:t>
      </w:r>
      <w:r w:rsidRPr="0076736A">
        <w:rPr>
          <w:rFonts w:ascii="Arial" w:hAnsi="Arial" w:cs="Arial"/>
          <w:sz w:val="24"/>
          <w:szCs w:val="24"/>
        </w:rPr>
        <w:br/>
        <w:t xml:space="preserve">         10. Порядок получения консультаций (справок) о предоставлении услуги.</w:t>
      </w:r>
      <w:r w:rsidRPr="0076736A">
        <w:rPr>
          <w:rFonts w:ascii="Arial" w:hAnsi="Arial" w:cs="Arial"/>
          <w:sz w:val="24"/>
          <w:szCs w:val="24"/>
        </w:rPr>
        <w:br/>
        <w:t xml:space="preserve">          Консультации по вопросам предоставления услуги предоставляются исполнителями. Консультации предоставляются по вопросам:</w:t>
      </w:r>
      <w:r w:rsidRPr="0076736A">
        <w:rPr>
          <w:rFonts w:ascii="Arial" w:hAnsi="Arial" w:cs="Arial"/>
          <w:sz w:val="24"/>
          <w:szCs w:val="24"/>
        </w:rPr>
        <w:br/>
        <w:t>- перечня документов, необходимых для предоставления услуги,</w:t>
      </w:r>
    </w:p>
    <w:p w:rsidR="00F911CB" w:rsidRPr="0076736A" w:rsidRDefault="004A1E55">
      <w:pPr>
        <w:pStyle w:val="ConsPlusNormal"/>
        <w:ind w:firstLine="0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-комплектности (достаточности) представленных документов;</w:t>
      </w:r>
      <w:r w:rsidRPr="0076736A">
        <w:rPr>
          <w:rFonts w:cs="Arial"/>
          <w:sz w:val="24"/>
          <w:szCs w:val="24"/>
        </w:rPr>
        <w:br/>
        <w:t>- источника получения документов, необходимых для предоставления услуги;</w:t>
      </w:r>
      <w:r w:rsidRPr="0076736A">
        <w:rPr>
          <w:rFonts w:cs="Arial"/>
          <w:sz w:val="24"/>
          <w:szCs w:val="24"/>
        </w:rPr>
        <w:br/>
        <w:t>- времени приёма и выдачи документов;</w:t>
      </w:r>
      <w:r w:rsidRPr="0076736A">
        <w:rPr>
          <w:rFonts w:cs="Arial"/>
          <w:sz w:val="24"/>
          <w:szCs w:val="24"/>
        </w:rPr>
        <w:br/>
        <w:t>- сроков предоставления услуги.</w:t>
      </w:r>
      <w:r w:rsidRPr="0076736A">
        <w:rPr>
          <w:rFonts w:cs="Arial"/>
          <w:sz w:val="24"/>
          <w:szCs w:val="24"/>
        </w:rPr>
        <w:br/>
        <w:t xml:space="preserve">         С момента приема документов заявитель имеет право на получение сведений о </w:t>
      </w:r>
      <w:r w:rsidRPr="0076736A">
        <w:rPr>
          <w:rFonts w:cs="Arial"/>
          <w:sz w:val="24"/>
          <w:szCs w:val="24"/>
        </w:rPr>
        <w:lastRenderedPageBreak/>
        <w:t>ходе предоставления муниципальной услуги при помощи телефонного звонка, посредством личного посещения Архива, на Едином портале.</w:t>
      </w:r>
    </w:p>
    <w:p w:rsidR="00F911CB" w:rsidRPr="0076736A" w:rsidRDefault="00F911CB">
      <w:pPr>
        <w:shd w:val="clear" w:color="FFFFFF" w:fill="FFFFFF"/>
        <w:rPr>
          <w:rFonts w:ascii="Arial" w:hAnsi="Arial" w:cs="Arial"/>
          <w:b/>
          <w:sz w:val="24"/>
          <w:szCs w:val="24"/>
        </w:rPr>
      </w:pPr>
    </w:p>
    <w:p w:rsidR="00F911CB" w:rsidRPr="0076736A" w:rsidRDefault="004A1E55">
      <w:pPr>
        <w:shd w:val="clear" w:color="FFFFFF" w:fill="FFFFFF"/>
        <w:jc w:val="center"/>
        <w:rPr>
          <w:rFonts w:ascii="Arial" w:hAnsi="Arial" w:cs="Arial"/>
          <w:b/>
          <w:sz w:val="24"/>
          <w:szCs w:val="24"/>
        </w:rPr>
      </w:pPr>
      <w:r w:rsidRPr="0076736A">
        <w:rPr>
          <w:rFonts w:ascii="Arial" w:hAnsi="Arial" w:cs="Arial"/>
          <w:b/>
          <w:sz w:val="24"/>
          <w:szCs w:val="24"/>
          <w:lang w:val="en-US"/>
        </w:rPr>
        <w:t>II</w:t>
      </w:r>
      <w:r w:rsidRPr="0076736A">
        <w:rPr>
          <w:rFonts w:ascii="Arial" w:hAnsi="Arial" w:cs="Arial"/>
          <w:b/>
          <w:sz w:val="24"/>
          <w:szCs w:val="24"/>
        </w:rPr>
        <w:t>.Стандарт предоставления муниципальной услуги.</w:t>
      </w:r>
    </w:p>
    <w:p w:rsidR="00F911CB" w:rsidRPr="0076736A" w:rsidRDefault="00F911CB">
      <w:pPr>
        <w:shd w:val="clear" w:color="FFFFFF" w:fill="FFFFFF"/>
        <w:jc w:val="center"/>
        <w:rPr>
          <w:rFonts w:ascii="Arial" w:hAnsi="Arial" w:cs="Arial"/>
          <w:b/>
          <w:sz w:val="24"/>
          <w:szCs w:val="24"/>
        </w:rPr>
      </w:pPr>
    </w:p>
    <w:p w:rsidR="00F911CB" w:rsidRPr="0076736A" w:rsidRDefault="004A1E55">
      <w:pPr>
        <w:pStyle w:val="ConsPlusTitle"/>
        <w:jc w:val="center"/>
        <w:outlineLvl w:val="2"/>
        <w:rPr>
          <w:rFonts w:cs="Arial"/>
        </w:rPr>
      </w:pPr>
      <w:r w:rsidRPr="0076736A">
        <w:rPr>
          <w:rFonts w:cs="Arial"/>
        </w:rPr>
        <w:t xml:space="preserve">          1. Наименование муниципальной услуги</w:t>
      </w:r>
    </w:p>
    <w:p w:rsidR="00F911CB" w:rsidRPr="0076736A" w:rsidRDefault="00F911CB">
      <w:pPr>
        <w:shd w:val="clear" w:color="FFFFFF" w:fill="FFFFFF"/>
        <w:rPr>
          <w:rFonts w:ascii="Arial" w:hAnsi="Arial" w:cs="Arial"/>
          <w:i/>
          <w:sz w:val="24"/>
          <w:szCs w:val="24"/>
        </w:rPr>
      </w:pPr>
    </w:p>
    <w:p w:rsidR="00F911CB" w:rsidRPr="0076736A" w:rsidRDefault="004A1E55">
      <w:pPr>
        <w:jc w:val="both"/>
        <w:rPr>
          <w:rFonts w:ascii="Arial" w:hAnsi="Arial" w:cs="Arial"/>
          <w:sz w:val="24"/>
          <w:szCs w:val="24"/>
        </w:rPr>
      </w:pPr>
      <w:r w:rsidRPr="0076736A">
        <w:rPr>
          <w:rFonts w:ascii="Arial" w:hAnsi="Arial" w:cs="Arial"/>
          <w:b/>
          <w:sz w:val="24"/>
          <w:szCs w:val="24"/>
        </w:rPr>
        <w:t xml:space="preserve">       </w:t>
      </w:r>
      <w:r w:rsidRPr="0076736A">
        <w:rPr>
          <w:rFonts w:ascii="Arial" w:hAnsi="Arial" w:cs="Arial"/>
          <w:sz w:val="24"/>
          <w:szCs w:val="24"/>
        </w:rPr>
        <w:t xml:space="preserve">  11. Наименование муниципальной услуги: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документов».</w:t>
      </w:r>
    </w:p>
    <w:p w:rsidR="00F911CB" w:rsidRPr="0076736A" w:rsidRDefault="00F911CB">
      <w:pPr>
        <w:jc w:val="both"/>
        <w:rPr>
          <w:rFonts w:ascii="Arial" w:hAnsi="Arial" w:cs="Arial"/>
          <w:sz w:val="24"/>
          <w:szCs w:val="24"/>
        </w:rPr>
      </w:pPr>
    </w:p>
    <w:p w:rsidR="00F911CB" w:rsidRPr="0076736A" w:rsidRDefault="004A1E5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6736A">
        <w:rPr>
          <w:rFonts w:ascii="Arial" w:hAnsi="Arial" w:cs="Arial"/>
          <w:b/>
          <w:bCs/>
          <w:iCs/>
          <w:sz w:val="24"/>
          <w:szCs w:val="24"/>
        </w:rPr>
        <w:t>2. Наименование структурного подразделения, муниципального учреждения и организации, непосредственно предоставляющего муниципальную услугу.</w:t>
      </w:r>
    </w:p>
    <w:p w:rsidR="00F911CB" w:rsidRPr="0076736A" w:rsidRDefault="00F911CB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F911CB" w:rsidRPr="0076736A" w:rsidRDefault="004A1E55">
      <w:pPr>
        <w:jc w:val="both"/>
        <w:rPr>
          <w:rFonts w:ascii="Arial" w:hAnsi="Arial" w:cs="Arial"/>
          <w:sz w:val="24"/>
          <w:szCs w:val="24"/>
        </w:rPr>
      </w:pPr>
      <w:r w:rsidRPr="0076736A">
        <w:rPr>
          <w:rFonts w:ascii="Arial" w:hAnsi="Arial" w:cs="Arial"/>
          <w:sz w:val="24"/>
          <w:szCs w:val="24"/>
        </w:rPr>
        <w:t xml:space="preserve">         12. Муниципальная услуга предоставляется МКУ «Муниципальный архив» муниципального образования город </w:t>
      </w:r>
      <w:r w:rsidR="00021F38" w:rsidRPr="0076736A">
        <w:rPr>
          <w:rFonts w:ascii="Arial" w:hAnsi="Arial" w:cs="Arial"/>
          <w:sz w:val="24"/>
          <w:szCs w:val="24"/>
        </w:rPr>
        <w:t>Ефремов</w:t>
      </w:r>
      <w:r w:rsidRPr="0076736A">
        <w:rPr>
          <w:rFonts w:ascii="Arial" w:hAnsi="Arial" w:cs="Arial"/>
          <w:sz w:val="24"/>
          <w:szCs w:val="24"/>
        </w:rPr>
        <w:t xml:space="preserve">. Процедура предоставления муниципальной услуги осуществляется МКУ «Муниципальный архив» муниципального образования город </w:t>
      </w:r>
      <w:r w:rsidR="00021F38" w:rsidRPr="0076736A">
        <w:rPr>
          <w:rFonts w:ascii="Arial" w:hAnsi="Arial" w:cs="Arial"/>
          <w:sz w:val="24"/>
          <w:szCs w:val="24"/>
        </w:rPr>
        <w:t>Ефремов</w:t>
      </w:r>
      <w:r w:rsidRPr="0076736A">
        <w:rPr>
          <w:rFonts w:ascii="Arial" w:hAnsi="Arial" w:cs="Arial"/>
          <w:sz w:val="24"/>
          <w:szCs w:val="24"/>
        </w:rPr>
        <w:t>.</w:t>
      </w:r>
    </w:p>
    <w:p w:rsidR="00F911CB" w:rsidRPr="0076736A" w:rsidRDefault="004A1E55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6736A">
        <w:rPr>
          <w:rFonts w:ascii="Arial" w:hAnsi="Arial" w:cs="Arial"/>
          <w:color w:val="000000"/>
          <w:sz w:val="24"/>
          <w:szCs w:val="24"/>
        </w:rPr>
        <w:t>13. При предоставлении муниципальной услуги Архив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организации.</w:t>
      </w:r>
    </w:p>
    <w:p w:rsidR="00F911CB" w:rsidRPr="0076736A" w:rsidRDefault="00F911CB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F911CB" w:rsidRPr="0076736A" w:rsidRDefault="004A1E55">
      <w:pPr>
        <w:pStyle w:val="ConsPlusTitle"/>
        <w:spacing w:line="360" w:lineRule="exact"/>
        <w:ind w:firstLine="709"/>
        <w:jc w:val="center"/>
        <w:outlineLvl w:val="2"/>
        <w:rPr>
          <w:rFonts w:cs="Arial"/>
        </w:rPr>
      </w:pPr>
      <w:r w:rsidRPr="0076736A">
        <w:rPr>
          <w:rFonts w:cs="Arial"/>
        </w:rPr>
        <w:t>3. Порядок осуществления в электронной форме</w:t>
      </w:r>
    </w:p>
    <w:p w:rsidR="00F911CB" w:rsidRPr="0076736A" w:rsidRDefault="004A1E55">
      <w:pPr>
        <w:pStyle w:val="ConsPlusTitle"/>
        <w:spacing w:line="360" w:lineRule="exact"/>
        <w:ind w:firstLine="709"/>
        <w:jc w:val="center"/>
        <w:rPr>
          <w:rFonts w:cs="Arial"/>
        </w:rPr>
      </w:pPr>
      <w:r w:rsidRPr="0076736A">
        <w:rPr>
          <w:rFonts w:cs="Arial"/>
        </w:rPr>
        <w:t>с использованием Единого портала государственных</w:t>
      </w:r>
    </w:p>
    <w:p w:rsidR="00F911CB" w:rsidRPr="0076736A" w:rsidRDefault="004A1E55">
      <w:pPr>
        <w:pStyle w:val="ConsPlusTitle"/>
        <w:spacing w:line="360" w:lineRule="exact"/>
        <w:ind w:firstLine="709"/>
        <w:jc w:val="center"/>
        <w:rPr>
          <w:rFonts w:cs="Arial"/>
        </w:rPr>
      </w:pPr>
      <w:r w:rsidRPr="0076736A">
        <w:rPr>
          <w:rFonts w:cs="Arial"/>
        </w:rPr>
        <w:t xml:space="preserve">и муниципальных услуг (функций), </w:t>
      </w:r>
    </w:p>
    <w:p w:rsidR="00F911CB" w:rsidRPr="0076736A" w:rsidRDefault="004A1E55">
      <w:pPr>
        <w:pStyle w:val="ConsPlusTitle"/>
        <w:spacing w:line="360" w:lineRule="exact"/>
        <w:ind w:firstLine="709"/>
        <w:jc w:val="center"/>
        <w:rPr>
          <w:rFonts w:cs="Arial"/>
        </w:rPr>
      </w:pPr>
      <w:r w:rsidRPr="0076736A">
        <w:rPr>
          <w:rFonts w:cs="Arial"/>
        </w:rPr>
        <w:t>административных процедур (действий)</w:t>
      </w:r>
    </w:p>
    <w:p w:rsidR="00F911CB" w:rsidRPr="0076736A" w:rsidRDefault="00F911CB">
      <w:pPr>
        <w:pStyle w:val="ConsPlusNormal"/>
        <w:spacing w:line="360" w:lineRule="exact"/>
        <w:ind w:firstLine="709"/>
        <w:jc w:val="both"/>
        <w:rPr>
          <w:rFonts w:cs="Arial"/>
          <w:strike/>
          <w:sz w:val="24"/>
          <w:szCs w:val="24"/>
        </w:rPr>
      </w:pPr>
    </w:p>
    <w:p w:rsidR="00F911CB" w:rsidRPr="0076736A" w:rsidRDefault="004A1E55">
      <w:pPr>
        <w:spacing w:line="360" w:lineRule="exac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6736A">
        <w:rPr>
          <w:rFonts w:ascii="Arial" w:hAnsi="Arial" w:cs="Arial"/>
          <w:bCs/>
          <w:sz w:val="24"/>
          <w:szCs w:val="24"/>
        </w:rPr>
        <w:t>14. Для получения муниципальной услуги заявитель авторизуется на Едином портале посредством подтвержденной учетной записи в Единой системе идентификации и аутентификации (далее – ЕСИА), затем заполняет заявление в электронном виде с использованием специальной интерактивной формы. При авторизации посредством подтвержденной учетной записи в ЕСИА заявление считается подписанным простой электронной подписью (далее – ЭП) заявителя, представителя заявителя, уполномоченного на подписание заявления.</w:t>
      </w:r>
    </w:p>
    <w:p w:rsidR="00F911CB" w:rsidRPr="0076736A" w:rsidRDefault="004A1E55">
      <w:pPr>
        <w:spacing w:line="360" w:lineRule="exac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6736A">
        <w:rPr>
          <w:rFonts w:ascii="Arial" w:hAnsi="Arial" w:cs="Arial"/>
          <w:bCs/>
          <w:sz w:val="24"/>
          <w:szCs w:val="24"/>
        </w:rPr>
        <w:t>Заполненное заявление отправляется заявителем вместе с прикрепленными электронными образами документов, необходимых для предоставления муниципальной услуги, в Архив.</w:t>
      </w:r>
    </w:p>
    <w:p w:rsidR="00F911CB" w:rsidRPr="0076736A" w:rsidRDefault="004A1E55">
      <w:pPr>
        <w:spacing w:line="360" w:lineRule="exac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6736A">
        <w:rPr>
          <w:rFonts w:ascii="Arial" w:hAnsi="Arial" w:cs="Arial"/>
          <w:bCs/>
          <w:sz w:val="24"/>
          <w:szCs w:val="24"/>
        </w:rPr>
        <w:t>Заявитель уведомляется о получении Архивом заявления и документов в день подачи заявления посредством изменения статуса заявления в личном кабинете заявителя на Едином портале.</w:t>
      </w:r>
    </w:p>
    <w:p w:rsidR="00F911CB" w:rsidRPr="0076736A" w:rsidRDefault="004A1E55">
      <w:pPr>
        <w:spacing w:line="360" w:lineRule="exac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6736A">
        <w:rPr>
          <w:rFonts w:ascii="Arial" w:hAnsi="Arial" w:cs="Arial"/>
          <w:bCs/>
          <w:sz w:val="24"/>
          <w:szCs w:val="24"/>
        </w:rPr>
        <w:t>15. Решение о предоставлении муниципальной услуги принимается Архивом на основании электронных образов документов, представленных заявителем.</w:t>
      </w:r>
    </w:p>
    <w:p w:rsidR="00F911CB" w:rsidRPr="0076736A" w:rsidRDefault="004A1E55">
      <w:pPr>
        <w:spacing w:line="360" w:lineRule="exac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6736A">
        <w:rPr>
          <w:rFonts w:ascii="Arial" w:hAnsi="Arial" w:cs="Arial"/>
          <w:bCs/>
          <w:sz w:val="24"/>
          <w:szCs w:val="24"/>
        </w:rPr>
        <w:t>Заявителю в течение 20 календарных дней после принятия решения о предоставлении муниципальной услуги или об отказе в предоставлении муниципальной услуги в личный кабинет на Едином портале направляется уведомление.</w:t>
      </w:r>
    </w:p>
    <w:p w:rsidR="00F911CB" w:rsidRPr="0076736A" w:rsidRDefault="004A1E55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 w:rsidRPr="0076736A">
        <w:rPr>
          <w:rFonts w:cs="Arial"/>
          <w:bCs/>
          <w:sz w:val="24"/>
          <w:szCs w:val="24"/>
        </w:rPr>
        <w:lastRenderedPageBreak/>
        <w:t>16. 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Российской Федерации.</w:t>
      </w:r>
    </w:p>
    <w:p w:rsidR="00F911CB" w:rsidRPr="0076736A" w:rsidRDefault="00F911CB">
      <w:pPr>
        <w:pStyle w:val="ConsPlusNormal"/>
        <w:ind w:firstLine="0"/>
        <w:jc w:val="both"/>
        <w:rPr>
          <w:rFonts w:cs="Arial"/>
          <w:bCs/>
          <w:sz w:val="24"/>
          <w:szCs w:val="24"/>
        </w:rPr>
      </w:pPr>
    </w:p>
    <w:p w:rsidR="00F911CB" w:rsidRPr="0076736A" w:rsidRDefault="00F911CB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F911CB" w:rsidRPr="0076736A" w:rsidRDefault="004A1E55">
      <w:pPr>
        <w:pStyle w:val="ConsPlusTitle"/>
        <w:ind w:firstLine="708"/>
        <w:jc w:val="center"/>
        <w:outlineLvl w:val="2"/>
        <w:rPr>
          <w:rFonts w:cs="Arial"/>
        </w:rPr>
      </w:pPr>
      <w:r w:rsidRPr="0076736A">
        <w:rPr>
          <w:rFonts w:cs="Arial"/>
        </w:rPr>
        <w:t>3. 1. Описание результата предоставления муниципальной услуги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1" w:name="P107"/>
      <w:bookmarkEnd w:id="1"/>
      <w:r w:rsidRPr="0076736A">
        <w:rPr>
          <w:rFonts w:ascii="Arial" w:hAnsi="Arial" w:cs="Arial"/>
          <w:sz w:val="24"/>
          <w:szCs w:val="24"/>
        </w:rPr>
        <w:t xml:space="preserve">17. </w:t>
      </w:r>
      <w:r w:rsidRPr="0076736A">
        <w:rPr>
          <w:rFonts w:ascii="Arial" w:hAnsi="Arial" w:cs="Arial"/>
          <w:bCs/>
          <w:sz w:val="24"/>
          <w:szCs w:val="24"/>
        </w:rPr>
        <w:t>Результатом предоставления муниципальной услуги является решение о предоставлении муниципальной услуги (приложение № 1) с приложением архивной справки (приложение № 3), архивной копии, архивной выписки или информационного письма.</w:t>
      </w:r>
    </w:p>
    <w:p w:rsidR="00F911CB" w:rsidRPr="0076736A" w:rsidRDefault="004A1E55">
      <w:pPr>
        <w:pStyle w:val="af9"/>
        <w:ind w:right="-1" w:firstLine="851"/>
        <w:jc w:val="both"/>
        <w:rPr>
          <w:rFonts w:ascii="Arial" w:hAnsi="Arial" w:cs="Arial"/>
          <w:sz w:val="24"/>
          <w:szCs w:val="24"/>
        </w:rPr>
      </w:pPr>
      <w:r w:rsidRPr="0076736A">
        <w:rPr>
          <w:rFonts w:ascii="Arial" w:hAnsi="Arial" w:cs="Arial"/>
          <w:sz w:val="24"/>
          <w:szCs w:val="24"/>
        </w:rPr>
        <w:t xml:space="preserve">При подаче заявления через Единый портал результат предоставления муниципальной услуги независимо от принятого решения направляется Заявителю в форме электронного образа документа, подписанного усиленной квалифицированной электронной подписью уполномоченного должностного лица, </w:t>
      </w:r>
      <w:r w:rsidRPr="0076736A">
        <w:rPr>
          <w:rFonts w:ascii="Arial" w:hAnsi="Arial" w:cs="Arial"/>
          <w:bCs/>
          <w:sz w:val="24"/>
          <w:szCs w:val="24"/>
        </w:rPr>
        <w:t xml:space="preserve">ответственного за предоставление услуги, </w:t>
      </w:r>
      <w:r w:rsidRPr="0076736A">
        <w:rPr>
          <w:rFonts w:ascii="Arial" w:hAnsi="Arial" w:cs="Arial"/>
          <w:sz w:val="24"/>
          <w:szCs w:val="24"/>
        </w:rPr>
        <w:t>в Личный кабинет на Едином портале</w:t>
      </w:r>
      <w:r w:rsidR="00021F38" w:rsidRPr="0076736A">
        <w:rPr>
          <w:rFonts w:ascii="Arial" w:hAnsi="Arial" w:cs="Arial"/>
          <w:sz w:val="24"/>
          <w:szCs w:val="24"/>
        </w:rPr>
        <w:t>.</w:t>
      </w:r>
    </w:p>
    <w:p w:rsidR="00F911CB" w:rsidRPr="0076736A" w:rsidRDefault="004A1E55">
      <w:pPr>
        <w:pStyle w:val="ConsPlusTitle"/>
        <w:jc w:val="center"/>
        <w:outlineLvl w:val="2"/>
        <w:rPr>
          <w:rFonts w:cs="Arial"/>
        </w:rPr>
      </w:pPr>
      <w:r w:rsidRPr="0076736A">
        <w:rPr>
          <w:rFonts w:cs="Arial"/>
        </w:rPr>
        <w:t>4. Срок предоставления муниципальной услуги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af9"/>
        <w:numPr>
          <w:ilvl w:val="0"/>
          <w:numId w:val="2"/>
        </w:num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76736A">
        <w:rPr>
          <w:rFonts w:ascii="Arial" w:hAnsi="Arial" w:cs="Arial"/>
          <w:sz w:val="24"/>
          <w:szCs w:val="24"/>
        </w:rPr>
        <w:t>Максимальный срок предоставления муниципальной услуги — 20 рабочих дней. Общий срок предоставления муниципальной услуги не должен превышать 30 календарных дней с даты получения заявления.</w:t>
      </w:r>
    </w:p>
    <w:p w:rsidR="00F911CB" w:rsidRPr="0076736A" w:rsidRDefault="00F911CB">
      <w:pPr>
        <w:pStyle w:val="af9"/>
        <w:ind w:right="-1"/>
        <w:jc w:val="both"/>
        <w:rPr>
          <w:rFonts w:ascii="Arial" w:hAnsi="Arial" w:cs="Arial"/>
          <w:sz w:val="24"/>
          <w:szCs w:val="24"/>
        </w:rPr>
      </w:pPr>
    </w:p>
    <w:p w:rsidR="00F911CB" w:rsidRPr="0076736A" w:rsidRDefault="004A1E55">
      <w:pPr>
        <w:pStyle w:val="ConsPlusTitle"/>
        <w:jc w:val="center"/>
        <w:outlineLvl w:val="2"/>
        <w:rPr>
          <w:rFonts w:cs="Arial"/>
        </w:rPr>
      </w:pPr>
      <w:r w:rsidRPr="0076736A">
        <w:rPr>
          <w:rFonts w:cs="Arial"/>
        </w:rPr>
        <w:t>5. Нормативные правовые акты, регулирующие предоставление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муниципальной услуги</w:t>
      </w:r>
    </w:p>
    <w:p w:rsidR="00F911CB" w:rsidRPr="0076736A" w:rsidRDefault="00F911CB">
      <w:pPr>
        <w:pStyle w:val="af9"/>
        <w:ind w:right="-1"/>
        <w:jc w:val="both"/>
        <w:rPr>
          <w:rFonts w:ascii="Arial" w:hAnsi="Arial" w:cs="Arial"/>
          <w:sz w:val="24"/>
          <w:szCs w:val="24"/>
        </w:rPr>
      </w:pP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19. Предоставление муниципальной услуги осуществляется в соответствии с:</w:t>
      </w:r>
    </w:p>
    <w:p w:rsidR="00F911CB" w:rsidRPr="0076736A" w:rsidRDefault="00CE6E43">
      <w:pPr>
        <w:pStyle w:val="ConsPlusNormal"/>
        <w:ind w:firstLine="708"/>
        <w:jc w:val="both"/>
        <w:rPr>
          <w:rFonts w:cs="Arial"/>
          <w:sz w:val="24"/>
          <w:szCs w:val="24"/>
        </w:rPr>
      </w:pPr>
      <w:hyperlink r:id="rId8" w:tooltip="consultantplus://offline/ref=B730FDC1FDB68E109CFF3AAE3E3735ED845030D69624F67617D365BA1CB133774F4374079D8D01B4A2EAB5P5kDF" w:history="1">
        <w:r w:rsidR="004A1E55" w:rsidRPr="0076736A">
          <w:rPr>
            <w:rFonts w:cs="Arial"/>
            <w:sz w:val="24"/>
            <w:szCs w:val="24"/>
          </w:rPr>
          <w:t>Конституцией</w:t>
        </w:r>
      </w:hyperlink>
      <w:r w:rsidR="004A1E55" w:rsidRPr="0076736A">
        <w:rPr>
          <w:rFonts w:cs="Arial"/>
          <w:sz w:val="24"/>
          <w:szCs w:val="24"/>
        </w:rPr>
        <w:t xml:space="preserve"> Российской Федерации («Российская газета», 21.01.2009, </w:t>
      </w:r>
      <w:r w:rsidR="004A1E55" w:rsidRPr="0076736A">
        <w:rPr>
          <w:rFonts w:cs="Arial"/>
          <w:sz w:val="24"/>
          <w:szCs w:val="24"/>
        </w:rPr>
        <w:br/>
        <w:t>№ 7);</w:t>
      </w:r>
    </w:p>
    <w:p w:rsidR="00F911CB" w:rsidRPr="0076736A" w:rsidRDefault="004A1E55">
      <w:pPr>
        <w:pStyle w:val="ConsPlusNormal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 xml:space="preserve">Федеральным </w:t>
      </w:r>
      <w:hyperlink r:id="rId9" w:tooltip="consultantplus://offline/ref=B730FDC1FDB68E109CFF3AAE3E3735ED855031DA9477A17446866BBF14E16967590A7B0088D957EEF5E7B55FBF76B56264425FPCk8F" w:history="1">
        <w:r w:rsidRPr="0076736A">
          <w:rPr>
            <w:rFonts w:cs="Arial"/>
            <w:sz w:val="24"/>
            <w:szCs w:val="24"/>
          </w:rPr>
          <w:t>законом</w:t>
        </w:r>
      </w:hyperlink>
      <w:r w:rsidRPr="0076736A">
        <w:rPr>
          <w:rFonts w:cs="Arial"/>
          <w:sz w:val="24"/>
          <w:szCs w:val="24"/>
        </w:rPr>
        <w:t xml:space="preserve"> от 22 октября 2004 года № 125-ФЗ «Об архивном деле в Российской Федерации» (Собрание законодательства Российской Федерации, 2004, N 43, ст. 4169);</w:t>
      </w:r>
    </w:p>
    <w:p w:rsidR="00F911CB" w:rsidRPr="0076736A" w:rsidRDefault="00CE6E43">
      <w:pPr>
        <w:pStyle w:val="ConsPlusNormal"/>
        <w:ind w:firstLine="708"/>
        <w:jc w:val="both"/>
        <w:rPr>
          <w:rFonts w:cs="Arial"/>
          <w:sz w:val="24"/>
          <w:szCs w:val="24"/>
        </w:rPr>
      </w:pPr>
      <w:hyperlink r:id="rId10" w:tooltip="consultantplus://offline/ref=B730FDC1FDB68E109CFF3AAE3E3735ED855030D29E7AA17446866BBF14E169674B0A2309818E18AAA7F4B55CA3P7k7F" w:history="1">
        <w:r w:rsidR="004A1E55" w:rsidRPr="0076736A">
          <w:rPr>
            <w:rFonts w:cs="Arial"/>
            <w:sz w:val="24"/>
            <w:szCs w:val="24"/>
          </w:rPr>
          <w:t>Законом</w:t>
        </w:r>
      </w:hyperlink>
      <w:r w:rsidR="004A1E55" w:rsidRPr="0076736A">
        <w:rPr>
          <w:rFonts w:cs="Arial"/>
          <w:sz w:val="24"/>
          <w:szCs w:val="24"/>
        </w:rPr>
        <w:t xml:space="preserve"> Российской Федерации от 21 июля 1993 года № 5485-1 «О государственной тайне» (Собрание законодательства Российской Федерации, 1997, № 41, ст. ст. 8220 - 8235);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 xml:space="preserve">Федеральным </w:t>
      </w:r>
      <w:hyperlink r:id="rId11" w:tooltip="consultantplus://offline/ref=B730FDC1FDB68E109CFF3AAE3E3735ED855933DB9F72A17446866BBF14E16967590A7B05838D07AAA0E1E30DE523BF7E655C5DCE23DE8D38P5k0F" w:history="1">
        <w:r w:rsidRPr="0076736A">
          <w:rPr>
            <w:rFonts w:cs="Arial"/>
            <w:sz w:val="24"/>
            <w:szCs w:val="24"/>
          </w:rPr>
          <w:t>законом</w:t>
        </w:r>
      </w:hyperlink>
      <w:r w:rsidRPr="0076736A">
        <w:rPr>
          <w:rFonts w:cs="Arial"/>
          <w:sz w:val="24"/>
          <w:szCs w:val="24"/>
        </w:rPr>
        <w:t xml:space="preserve"> от 2 мая 2006 года № 59-ФЗ «О порядке рассмотрения обращений граждан Российской Федерации» (Собрание законодательства Российской Федерации, 2006, N 19, ст. 2060);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 xml:space="preserve">Федеральным </w:t>
      </w:r>
      <w:hyperlink r:id="rId12" w:tooltip="consultantplus://offline/ref=B730FDC1FDB68E109CFF3AAE3E3735ED85503ED59B7AA17446866BBF14E16967590A7B05838D06AEA1E1E30DE523BF7E655C5DCE23DE8D38P5k0F" w:history="1">
        <w:r w:rsidRPr="0076736A">
          <w:rPr>
            <w:rFonts w:cs="Arial"/>
            <w:sz w:val="24"/>
            <w:szCs w:val="24"/>
          </w:rPr>
          <w:t>законом</w:t>
        </w:r>
      </w:hyperlink>
      <w:r w:rsidRPr="0076736A">
        <w:rPr>
          <w:rFonts w:cs="Arial"/>
          <w:sz w:val="24"/>
          <w:szCs w:val="24"/>
        </w:rPr>
        <w:t xml:space="preserve"> от 27 июля 2006 года № 149-ФЗ «Об информации, информационных технологиях и о защите информации» (Собрание законодательства Российской Федерации, 2006, № 31, ст. 3448);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 xml:space="preserve">Федеральным </w:t>
      </w:r>
      <w:hyperlink r:id="rId13" w:tooltip="consultantplus://offline/ref=B730FDC1FDB68E109CFF3AAE3E3735ED85503ED49973A17446866BBF14E16967590A7B05838D06A3A4E1E30DE523BF7E655C5DCE23DE8D38P5k0F" w:history="1">
        <w:r w:rsidRPr="0076736A">
          <w:rPr>
            <w:rFonts w:cs="Arial"/>
            <w:sz w:val="24"/>
            <w:szCs w:val="24"/>
          </w:rPr>
          <w:t>законом</w:t>
        </w:r>
      </w:hyperlink>
      <w:r w:rsidRPr="0076736A">
        <w:rPr>
          <w:rFonts w:cs="Arial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 xml:space="preserve">Федеральным </w:t>
      </w:r>
      <w:hyperlink r:id="rId14" w:tooltip="consultantplus://offline/ref=B730FDC1FDB68E109CFF3AAE3E3735ED855030D29F74A17446866BBF14E169674B0A2309818E18AAA7F4B55CA3P7k7F" w:history="1">
        <w:r w:rsidRPr="0076736A">
          <w:rPr>
            <w:rFonts w:cs="Arial"/>
            <w:sz w:val="24"/>
            <w:szCs w:val="24"/>
          </w:rPr>
          <w:t>законом</w:t>
        </w:r>
      </w:hyperlink>
      <w:r w:rsidRPr="0076736A">
        <w:rPr>
          <w:rFonts w:cs="Arial"/>
          <w:sz w:val="24"/>
          <w:szCs w:val="24"/>
        </w:rPr>
        <w:t xml:space="preserve"> от 6 апреля 2011 года № 63-ФЗ «Об электронной подписи» (Собрание законодательства Российской Федерации, 2011, № 15, ст. 2036);</w:t>
      </w:r>
    </w:p>
    <w:p w:rsidR="00F911CB" w:rsidRPr="0076736A" w:rsidRDefault="00CE6E43">
      <w:pPr>
        <w:pStyle w:val="ConsPlusNormal"/>
        <w:ind w:firstLine="708"/>
        <w:jc w:val="both"/>
        <w:rPr>
          <w:rFonts w:cs="Arial"/>
          <w:sz w:val="24"/>
          <w:szCs w:val="24"/>
        </w:rPr>
      </w:pPr>
      <w:hyperlink r:id="rId15" w:tooltip="consultantplus://offline/ref=B730FDC1FDB68E109CFF3AAE3E3735ED875B37D49E79FC7E4EDF67BD13EE36625E1B7B06809306ADBEE8B75EPAk0F" w:history="1">
        <w:r w:rsidR="004A1E55" w:rsidRPr="0076736A">
          <w:rPr>
            <w:rFonts w:cs="Arial"/>
            <w:sz w:val="24"/>
            <w:szCs w:val="24"/>
          </w:rPr>
          <w:t>Указом</w:t>
        </w:r>
      </w:hyperlink>
      <w:r w:rsidR="004A1E55" w:rsidRPr="0076736A">
        <w:rPr>
          <w:rFonts w:cs="Arial"/>
          <w:sz w:val="24"/>
          <w:szCs w:val="24"/>
        </w:rPr>
        <w:t xml:space="preserve"> Президента Российской Федерации от 31.12.1993 № 2334 «О дополнительных гарантиях прав граждан на информацию» (Собрание актов Президента и Правительства Российской Федерации, 1994, № 2, ст. 74);</w:t>
      </w:r>
    </w:p>
    <w:p w:rsidR="00F911CB" w:rsidRPr="0076736A" w:rsidRDefault="00CE6E43">
      <w:pPr>
        <w:pStyle w:val="ConsPlusNormal"/>
        <w:ind w:firstLine="708"/>
        <w:jc w:val="both"/>
        <w:rPr>
          <w:rFonts w:cs="Arial"/>
          <w:sz w:val="24"/>
          <w:szCs w:val="24"/>
        </w:rPr>
      </w:pPr>
      <w:hyperlink r:id="rId16" w:tooltip="consultantplus://offline/ref=B730FDC1FDB68E109CFF3AAE3E3735ED855E37D5987BA17446866BBF14E169674B0A2309818E18AAA7F4B55CA3P7k7F" w:history="1">
        <w:r w:rsidR="004A1E55" w:rsidRPr="0076736A">
          <w:rPr>
            <w:rFonts w:cs="Arial"/>
            <w:sz w:val="24"/>
            <w:szCs w:val="24"/>
          </w:rPr>
          <w:t>Постановлением</w:t>
        </w:r>
      </w:hyperlink>
      <w:r w:rsidR="004A1E55" w:rsidRPr="0076736A">
        <w:rPr>
          <w:rFonts w:cs="Arial"/>
          <w:sz w:val="24"/>
          <w:szCs w:val="24"/>
        </w:rPr>
        <w:t xml:space="preserve"> Правительства Российской Федерации от 26.03.2016 № 236 «О требованиях к предоставлению в электронной форме государственных и муниципальных услуг» («Российская газета», № 75, 08.04.2016);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 xml:space="preserve">Правилами организации хранения, комплектования, учета и использования документов в государственных и муниципальных архивах, музеях и библиотеках, </w:t>
      </w:r>
      <w:r w:rsidRPr="0076736A">
        <w:rPr>
          <w:rFonts w:cs="Arial"/>
          <w:sz w:val="24"/>
          <w:szCs w:val="24"/>
        </w:rPr>
        <w:lastRenderedPageBreak/>
        <w:t>научных организациях, утвержденных приказом Федерального архивного агентства от 02.03.2020 г. № 24;</w:t>
      </w:r>
    </w:p>
    <w:p w:rsidR="00F911CB" w:rsidRPr="0076736A" w:rsidRDefault="00CE6E43">
      <w:pPr>
        <w:pStyle w:val="ConsPlusNormal"/>
        <w:ind w:firstLine="708"/>
        <w:jc w:val="both"/>
        <w:rPr>
          <w:rFonts w:cs="Arial"/>
          <w:sz w:val="24"/>
          <w:szCs w:val="24"/>
        </w:rPr>
      </w:pPr>
      <w:hyperlink r:id="rId17" w:tooltip="consultantplus://offline/ref=B730FDC1FDB68E109CFF24A3285B6BE6815369DE9474A92B13D930E243E863301E452255C7D80BA8A3F4B75BBF74B27EP6k7F" w:history="1">
        <w:r w:rsidR="004A1E55" w:rsidRPr="0076736A">
          <w:rPr>
            <w:rFonts w:cs="Arial"/>
            <w:sz w:val="24"/>
            <w:szCs w:val="24"/>
          </w:rPr>
          <w:t>Законом</w:t>
        </w:r>
      </w:hyperlink>
      <w:r w:rsidR="004A1E55" w:rsidRPr="0076736A">
        <w:rPr>
          <w:rFonts w:cs="Arial"/>
          <w:sz w:val="24"/>
          <w:szCs w:val="24"/>
        </w:rPr>
        <w:t xml:space="preserve"> Тульской области от 11 января 2006 года № 675-ЗТО «Об архивном деле в Тульской области» («Тульские известия», 17.01.2006, № 11-12);</w:t>
      </w:r>
    </w:p>
    <w:p w:rsidR="00F911CB" w:rsidRPr="0076736A" w:rsidRDefault="004A1E55" w:rsidP="00021F38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 xml:space="preserve">Уставом Муниципального казенного учреждения «Муниципальный архив» муниципального образования город </w:t>
      </w:r>
      <w:r w:rsidR="00021F38" w:rsidRPr="0076736A">
        <w:rPr>
          <w:rFonts w:cs="Arial"/>
          <w:sz w:val="24"/>
          <w:szCs w:val="24"/>
        </w:rPr>
        <w:t>Ефремов</w:t>
      </w:r>
      <w:r w:rsidRPr="0076736A">
        <w:rPr>
          <w:rFonts w:cs="Arial"/>
          <w:sz w:val="24"/>
          <w:szCs w:val="24"/>
        </w:rPr>
        <w:t xml:space="preserve"> от 1</w:t>
      </w:r>
      <w:r w:rsidR="00021F38" w:rsidRPr="0076736A">
        <w:rPr>
          <w:rFonts w:cs="Arial"/>
          <w:sz w:val="24"/>
          <w:szCs w:val="24"/>
        </w:rPr>
        <w:t>9</w:t>
      </w:r>
      <w:r w:rsidRPr="0076736A">
        <w:rPr>
          <w:rFonts w:cs="Arial"/>
          <w:sz w:val="24"/>
          <w:szCs w:val="24"/>
        </w:rPr>
        <w:t xml:space="preserve">.01.2015 № </w:t>
      </w:r>
      <w:r w:rsidR="00021F38" w:rsidRPr="0076736A">
        <w:rPr>
          <w:rFonts w:cs="Arial"/>
          <w:sz w:val="24"/>
          <w:szCs w:val="24"/>
        </w:rPr>
        <w:t>50</w:t>
      </w:r>
      <w:r w:rsidRPr="0076736A">
        <w:rPr>
          <w:rFonts w:cs="Arial"/>
          <w:sz w:val="24"/>
          <w:szCs w:val="24"/>
        </w:rPr>
        <w:t>;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Едином портале, Региональном портале, официальном сайте администрации в информационно-телекоммуникационной сети «Интернет», в федеральном реестре.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Архив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администрации.</w:t>
      </w:r>
    </w:p>
    <w:p w:rsidR="00F911CB" w:rsidRPr="0076736A" w:rsidRDefault="00F911CB">
      <w:pPr>
        <w:pStyle w:val="ConsPlusNormal"/>
        <w:ind w:firstLine="708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Title"/>
        <w:jc w:val="center"/>
        <w:outlineLvl w:val="2"/>
        <w:rPr>
          <w:rFonts w:cs="Arial"/>
        </w:rPr>
      </w:pPr>
      <w:r w:rsidRPr="0076736A">
        <w:rPr>
          <w:rFonts w:cs="Arial"/>
        </w:rPr>
        <w:t>6. Исчерпывающий перечень документов, необходимых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в соответствии с нормативными правовыми актами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 xml:space="preserve">для предоставления муниципальной услуги 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способы ее получения заявителем, в том числе в электронной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форме, порядок ее представления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29"/>
        <w:shd w:val="clear" w:color="auto" w:fill="auto"/>
        <w:tabs>
          <w:tab w:val="left" w:pos="567"/>
          <w:tab w:val="left" w:pos="993"/>
          <w:tab w:val="left" w:pos="1190"/>
          <w:tab w:val="left" w:pos="8647"/>
        </w:tabs>
        <w:spacing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76736A">
        <w:rPr>
          <w:rFonts w:ascii="Arial" w:hAnsi="Arial" w:cs="Arial"/>
          <w:sz w:val="24"/>
          <w:szCs w:val="24"/>
        </w:rPr>
        <w:t>20. Перечень документов, обязательных для предоставления заявителем, вне зависимости от основания для обращения за предоставлением услуги:</w:t>
      </w:r>
    </w:p>
    <w:p w:rsidR="00F911CB" w:rsidRPr="0076736A" w:rsidRDefault="004A1E55">
      <w:pPr>
        <w:pStyle w:val="29"/>
        <w:shd w:val="clear" w:color="auto" w:fill="auto"/>
        <w:tabs>
          <w:tab w:val="left" w:pos="567"/>
          <w:tab w:val="left" w:pos="993"/>
          <w:tab w:val="left" w:pos="1190"/>
          <w:tab w:val="left" w:pos="8647"/>
        </w:tabs>
        <w:spacing w:line="240" w:lineRule="auto"/>
        <w:ind w:left="-284" w:right="-2" w:firstLine="851"/>
        <w:jc w:val="both"/>
        <w:rPr>
          <w:rFonts w:ascii="Arial" w:hAnsi="Arial" w:cs="Arial"/>
          <w:sz w:val="24"/>
          <w:szCs w:val="24"/>
        </w:rPr>
      </w:pPr>
      <w:r w:rsidRPr="0076736A">
        <w:rPr>
          <w:rFonts w:ascii="Arial" w:hAnsi="Arial" w:cs="Arial"/>
          <w:sz w:val="24"/>
          <w:szCs w:val="24"/>
        </w:rPr>
        <w:t>1)заявление о предоставление муниципальной услуги;</w:t>
      </w:r>
    </w:p>
    <w:p w:rsidR="00F911CB" w:rsidRPr="0076736A" w:rsidRDefault="004A1E55">
      <w:pPr>
        <w:pStyle w:val="29"/>
        <w:shd w:val="clear" w:color="auto" w:fill="auto"/>
        <w:tabs>
          <w:tab w:val="left" w:pos="567"/>
          <w:tab w:val="left" w:pos="993"/>
          <w:tab w:val="left" w:pos="1190"/>
          <w:tab w:val="left" w:pos="8647"/>
        </w:tabs>
        <w:spacing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76736A">
        <w:rPr>
          <w:rFonts w:ascii="Arial" w:hAnsi="Arial" w:cs="Arial"/>
          <w:sz w:val="24"/>
          <w:szCs w:val="24"/>
        </w:rPr>
        <w:t>2) паспортные данные гражданина Российской Федерации или данные иного документа, удостоверяющего личность в соответствии с законодательством Российской Федерации;</w:t>
      </w:r>
    </w:p>
    <w:p w:rsidR="00F911CB" w:rsidRPr="0076736A" w:rsidRDefault="004A1E55">
      <w:pPr>
        <w:pStyle w:val="29"/>
        <w:shd w:val="clear" w:color="auto" w:fill="auto"/>
        <w:tabs>
          <w:tab w:val="left" w:pos="567"/>
          <w:tab w:val="left" w:pos="993"/>
          <w:tab w:val="left" w:pos="1190"/>
          <w:tab w:val="left" w:pos="8647"/>
        </w:tabs>
        <w:spacing w:line="240" w:lineRule="auto"/>
        <w:ind w:left="-284" w:right="-2" w:firstLine="851"/>
        <w:jc w:val="both"/>
        <w:rPr>
          <w:rFonts w:ascii="Arial" w:hAnsi="Arial" w:cs="Arial"/>
          <w:sz w:val="24"/>
          <w:szCs w:val="24"/>
        </w:rPr>
      </w:pPr>
      <w:r w:rsidRPr="0076736A">
        <w:rPr>
          <w:rFonts w:ascii="Arial" w:hAnsi="Arial" w:cs="Arial"/>
          <w:sz w:val="24"/>
          <w:szCs w:val="24"/>
        </w:rPr>
        <w:t>3) документ, подтверждающий полномочия представителя Заявителя.</w:t>
      </w:r>
    </w:p>
    <w:p w:rsidR="00F911CB" w:rsidRPr="0076736A" w:rsidRDefault="004A1E55">
      <w:pPr>
        <w:pStyle w:val="29"/>
        <w:shd w:val="clear" w:color="auto" w:fill="auto"/>
        <w:tabs>
          <w:tab w:val="left" w:pos="567"/>
          <w:tab w:val="left" w:pos="993"/>
          <w:tab w:val="left" w:pos="1190"/>
          <w:tab w:val="left" w:pos="8647"/>
        </w:tabs>
        <w:spacing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76736A">
        <w:rPr>
          <w:rFonts w:ascii="Arial" w:hAnsi="Arial" w:cs="Arial"/>
          <w:sz w:val="24"/>
          <w:szCs w:val="24"/>
        </w:rPr>
        <w:t>В случае обращения Заявителя (представителя Заявителя) за получением документов, содержащих информацию о стаже работы и размере заработной платы, дополнительно предоставляется трудовая книжка или ее копия, оформленная надлежащим образом.</w:t>
      </w:r>
    </w:p>
    <w:p w:rsidR="00F911CB" w:rsidRPr="0076736A" w:rsidRDefault="004A1E55">
      <w:pPr>
        <w:pStyle w:val="ConsPlusTitle"/>
        <w:numPr>
          <w:ilvl w:val="0"/>
          <w:numId w:val="3"/>
        </w:numPr>
        <w:ind w:firstLine="478"/>
        <w:jc w:val="both"/>
        <w:outlineLvl w:val="2"/>
        <w:rPr>
          <w:rFonts w:cs="Arial"/>
          <w:b w:val="0"/>
          <w:bCs w:val="0"/>
        </w:rPr>
      </w:pPr>
      <w:r w:rsidRPr="0076736A">
        <w:rPr>
          <w:rFonts w:cs="Arial"/>
          <w:b w:val="0"/>
          <w:bCs w:val="0"/>
        </w:rPr>
        <w:t>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устанавливается на срок 75 лет со дня создания указанных документов. С письменного разрешения гражданина, а после его смерти с письменного разрешения наследников данного гражданина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может быть отменено ранее чем через 75 лет со дня создания указанных документов.</w:t>
      </w:r>
    </w:p>
    <w:p w:rsidR="00F911CB" w:rsidRPr="0076736A" w:rsidRDefault="00F911CB">
      <w:pPr>
        <w:pStyle w:val="ConsPlusTitle"/>
        <w:jc w:val="both"/>
        <w:outlineLvl w:val="2"/>
        <w:rPr>
          <w:rFonts w:cs="Arial"/>
          <w:b w:val="0"/>
          <w:bCs w:val="0"/>
        </w:rPr>
      </w:pPr>
    </w:p>
    <w:p w:rsidR="00F911CB" w:rsidRPr="0076736A" w:rsidRDefault="00F911CB">
      <w:pPr>
        <w:pStyle w:val="ConsPlusTitle"/>
        <w:jc w:val="center"/>
        <w:outlineLvl w:val="2"/>
        <w:rPr>
          <w:rFonts w:cs="Arial"/>
        </w:rPr>
      </w:pPr>
    </w:p>
    <w:p w:rsidR="00F911CB" w:rsidRPr="0076736A" w:rsidRDefault="004A1E55">
      <w:pPr>
        <w:pStyle w:val="ConsPlusTitle"/>
        <w:jc w:val="center"/>
        <w:outlineLvl w:val="2"/>
        <w:rPr>
          <w:rFonts w:cs="Arial"/>
        </w:rPr>
      </w:pPr>
      <w:r w:rsidRPr="0076736A">
        <w:rPr>
          <w:rFonts w:cs="Arial"/>
        </w:rPr>
        <w:t>7. Исчерпывающий перечень документов, необходимых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в соответствии с нормативными правовыми актами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для предоставления муниципальной услуги, которые находятся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в распоряжении государственных органов, органов местного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самоуправления и иных органов, участвующих в предоставлении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государственных или муниципальных услуг, и которые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заявитель вправе представить, а также способы их получения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заявителями, в том числе в электронной форме,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порядок их представления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-N"/>
        <w:spacing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76736A">
        <w:rPr>
          <w:rFonts w:ascii="Arial" w:hAnsi="Arial" w:cs="Arial"/>
          <w:iCs/>
          <w:sz w:val="24"/>
          <w:szCs w:val="24"/>
        </w:rPr>
        <w:t>22.</w:t>
      </w:r>
      <w:r w:rsidRPr="0076736A">
        <w:rPr>
          <w:rFonts w:ascii="Arial" w:hAnsi="Arial" w:cs="Arial"/>
          <w:sz w:val="24"/>
          <w:szCs w:val="24"/>
        </w:rPr>
        <w:t xml:space="preserve">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F911CB" w:rsidRPr="0076736A" w:rsidRDefault="004A1E55">
      <w:pPr>
        <w:pStyle w:val="-N"/>
        <w:numPr>
          <w:ilvl w:val="0"/>
          <w:numId w:val="6"/>
        </w:numPr>
        <w:tabs>
          <w:tab w:val="left" w:pos="1134"/>
        </w:tabs>
        <w:spacing w:line="240" w:lineRule="auto"/>
        <w:ind w:left="0" w:firstLine="850"/>
        <w:contextualSpacing w:val="0"/>
        <w:rPr>
          <w:rFonts w:ascii="Arial" w:hAnsi="Arial" w:cs="Arial"/>
          <w:sz w:val="24"/>
          <w:szCs w:val="24"/>
        </w:rPr>
      </w:pPr>
      <w:r w:rsidRPr="0076736A">
        <w:rPr>
          <w:rFonts w:ascii="Arial" w:hAnsi="Arial" w:cs="Arial"/>
          <w:sz w:val="24"/>
          <w:szCs w:val="24"/>
        </w:rPr>
        <w:lastRenderedPageBreak/>
        <w:t>сведения из Единого государственного реестра юридических лиц, в случае подачи заявления юридическим лицом;</w:t>
      </w:r>
    </w:p>
    <w:p w:rsidR="00F911CB" w:rsidRPr="0076736A" w:rsidRDefault="004A1E55">
      <w:pPr>
        <w:pStyle w:val="-N"/>
        <w:numPr>
          <w:ilvl w:val="0"/>
          <w:numId w:val="5"/>
        </w:numPr>
        <w:tabs>
          <w:tab w:val="left" w:pos="1134"/>
        </w:tabs>
        <w:spacing w:line="240" w:lineRule="auto"/>
        <w:ind w:left="0" w:firstLine="850"/>
        <w:contextualSpacing w:val="0"/>
        <w:rPr>
          <w:rFonts w:ascii="Arial" w:hAnsi="Arial" w:cs="Arial"/>
          <w:sz w:val="24"/>
          <w:szCs w:val="24"/>
        </w:rPr>
      </w:pPr>
      <w:r w:rsidRPr="0076736A">
        <w:rPr>
          <w:rFonts w:ascii="Arial" w:hAnsi="Arial" w:cs="Arial"/>
          <w:sz w:val="24"/>
          <w:szCs w:val="24"/>
        </w:rPr>
        <w:t>сведения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F911CB" w:rsidRPr="0076736A" w:rsidRDefault="004A1E55">
      <w:pPr>
        <w:pStyle w:val="-N"/>
        <w:numPr>
          <w:ilvl w:val="0"/>
          <w:numId w:val="5"/>
        </w:numPr>
        <w:tabs>
          <w:tab w:val="left" w:pos="1134"/>
        </w:tabs>
        <w:spacing w:line="240" w:lineRule="auto"/>
        <w:ind w:left="567" w:firstLine="283"/>
        <w:contextualSpacing w:val="0"/>
        <w:rPr>
          <w:rFonts w:ascii="Arial" w:hAnsi="Arial" w:cs="Arial"/>
          <w:sz w:val="24"/>
          <w:szCs w:val="24"/>
        </w:rPr>
      </w:pPr>
      <w:r w:rsidRPr="0076736A">
        <w:rPr>
          <w:rFonts w:ascii="Arial" w:hAnsi="Arial" w:cs="Arial"/>
          <w:sz w:val="24"/>
          <w:szCs w:val="24"/>
        </w:rPr>
        <w:t>сведения из Единого государственного реестра недвижимости;</w:t>
      </w:r>
    </w:p>
    <w:p w:rsidR="00F911CB" w:rsidRPr="0076736A" w:rsidRDefault="004A1E55">
      <w:pPr>
        <w:pStyle w:val="-N"/>
        <w:numPr>
          <w:ilvl w:val="0"/>
          <w:numId w:val="5"/>
        </w:numPr>
        <w:tabs>
          <w:tab w:val="left" w:pos="1134"/>
        </w:tabs>
        <w:spacing w:line="240" w:lineRule="auto"/>
        <w:ind w:left="567" w:firstLine="283"/>
        <w:contextualSpacing w:val="0"/>
        <w:rPr>
          <w:rFonts w:ascii="Arial" w:hAnsi="Arial" w:cs="Arial"/>
          <w:sz w:val="24"/>
          <w:szCs w:val="24"/>
        </w:rPr>
      </w:pPr>
      <w:r w:rsidRPr="0076736A">
        <w:rPr>
          <w:rFonts w:ascii="Arial" w:hAnsi="Arial" w:cs="Arial"/>
          <w:bCs/>
          <w:sz w:val="24"/>
          <w:szCs w:val="24"/>
          <w:lang w:eastAsia="ru-RU"/>
        </w:rPr>
        <w:t>сведения из Единого федерального реестра сведений о банкротстве.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23. Архив не вправе требовать от заявителя:</w:t>
      </w:r>
    </w:p>
    <w:p w:rsidR="00F911CB" w:rsidRPr="0076736A" w:rsidRDefault="004A1E55">
      <w:pPr>
        <w:pStyle w:val="-N"/>
        <w:spacing w:line="240" w:lineRule="auto"/>
        <w:ind w:left="0" w:firstLine="568"/>
        <w:rPr>
          <w:rFonts w:ascii="Arial" w:eastAsia="Times New Roman" w:hAnsi="Arial" w:cs="Arial"/>
          <w:sz w:val="24"/>
          <w:szCs w:val="24"/>
        </w:rPr>
      </w:pPr>
      <w:r w:rsidRPr="0076736A">
        <w:rPr>
          <w:rFonts w:ascii="Arial" w:eastAsia="Times New Roman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911CB" w:rsidRPr="0076736A" w:rsidRDefault="004A1E55">
      <w:pPr>
        <w:pStyle w:val="-N"/>
        <w:spacing w:line="240" w:lineRule="auto"/>
        <w:ind w:left="0" w:firstLine="568"/>
        <w:rPr>
          <w:rFonts w:ascii="Arial" w:eastAsia="Times New Roman" w:hAnsi="Arial" w:cs="Arial"/>
          <w:sz w:val="24"/>
          <w:szCs w:val="24"/>
        </w:rPr>
      </w:pPr>
      <w:r w:rsidRPr="0076736A">
        <w:rPr>
          <w:rFonts w:ascii="Arial" w:eastAsia="Times New Roman" w:hAnsi="Arial" w:cs="Arial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F911CB" w:rsidRPr="0076736A" w:rsidRDefault="004A1E55">
      <w:pPr>
        <w:pStyle w:val="-N"/>
        <w:spacing w:line="240" w:lineRule="auto"/>
        <w:ind w:left="0" w:firstLine="568"/>
        <w:rPr>
          <w:rFonts w:ascii="Arial" w:eastAsia="Times New Roman" w:hAnsi="Arial" w:cs="Arial"/>
          <w:sz w:val="24"/>
          <w:szCs w:val="24"/>
        </w:rPr>
      </w:pPr>
      <w:r w:rsidRPr="0076736A">
        <w:rPr>
          <w:rFonts w:ascii="Arial" w:eastAsia="Times New Roman" w:hAnsi="Arial" w:cs="Arial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</w:t>
      </w:r>
    </w:p>
    <w:p w:rsidR="00F911CB" w:rsidRPr="0076736A" w:rsidRDefault="004A1E55">
      <w:pPr>
        <w:pStyle w:val="-N"/>
        <w:spacing w:line="240" w:lineRule="auto"/>
        <w:ind w:left="0" w:firstLine="568"/>
        <w:rPr>
          <w:rFonts w:ascii="Arial" w:eastAsia="Times New Roman" w:hAnsi="Arial" w:cs="Arial"/>
          <w:sz w:val="24"/>
          <w:szCs w:val="24"/>
        </w:rPr>
      </w:pPr>
      <w:r w:rsidRPr="0076736A">
        <w:rPr>
          <w:rFonts w:ascii="Arial" w:eastAsia="Times New Roman" w:hAnsi="Arial" w:cs="Arial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911CB" w:rsidRPr="0076736A" w:rsidRDefault="004A1E55">
      <w:pPr>
        <w:pStyle w:val="-N"/>
        <w:spacing w:line="240" w:lineRule="auto"/>
        <w:ind w:left="720" w:firstLine="0"/>
        <w:rPr>
          <w:rFonts w:ascii="Arial" w:eastAsia="Times New Roman" w:hAnsi="Arial" w:cs="Arial"/>
          <w:sz w:val="24"/>
          <w:szCs w:val="24"/>
        </w:rPr>
      </w:pPr>
      <w:r w:rsidRPr="0076736A">
        <w:rPr>
          <w:rFonts w:ascii="Arial" w:eastAsia="Times New Roman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911CB" w:rsidRPr="0076736A" w:rsidRDefault="004A1E55">
      <w:pPr>
        <w:pStyle w:val="-N"/>
        <w:spacing w:line="240" w:lineRule="auto"/>
        <w:ind w:left="720" w:firstLine="0"/>
        <w:rPr>
          <w:rFonts w:ascii="Arial" w:eastAsia="Times New Roman" w:hAnsi="Arial" w:cs="Arial"/>
          <w:sz w:val="24"/>
          <w:szCs w:val="24"/>
        </w:rPr>
      </w:pPr>
      <w:r w:rsidRPr="0076736A">
        <w:rPr>
          <w:rFonts w:ascii="Arial" w:eastAsia="Times New Roman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911CB" w:rsidRPr="0076736A" w:rsidRDefault="004A1E55">
      <w:pPr>
        <w:pStyle w:val="-N"/>
        <w:spacing w:line="240" w:lineRule="auto"/>
        <w:ind w:left="720" w:firstLine="0"/>
        <w:rPr>
          <w:rFonts w:ascii="Arial" w:eastAsia="Times New Roman" w:hAnsi="Arial" w:cs="Arial"/>
          <w:sz w:val="24"/>
          <w:szCs w:val="24"/>
        </w:rPr>
      </w:pPr>
      <w:r w:rsidRPr="0076736A">
        <w:rPr>
          <w:rFonts w:ascii="Arial" w:eastAsia="Times New Roman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муниципальной, либо в предоставлении муниципальной услуги;</w:t>
      </w:r>
    </w:p>
    <w:p w:rsidR="00F911CB" w:rsidRPr="0076736A" w:rsidRDefault="004A1E55">
      <w:pPr>
        <w:pStyle w:val="-N"/>
        <w:spacing w:line="240" w:lineRule="auto"/>
        <w:ind w:left="720" w:firstLine="0"/>
        <w:rPr>
          <w:rFonts w:ascii="Arial" w:eastAsia="Times New Roman" w:hAnsi="Arial" w:cs="Arial"/>
          <w:sz w:val="24"/>
          <w:szCs w:val="24"/>
        </w:rPr>
      </w:pPr>
      <w:r w:rsidRPr="0076736A">
        <w:rPr>
          <w:rFonts w:ascii="Arial" w:eastAsia="Times New Roman" w:hAnsi="Arial" w:cs="Arial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Архива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уведомляется заявитель, а также приносятся извинения за доставленные неудобства.</w:t>
      </w:r>
    </w:p>
    <w:p w:rsidR="00F911CB" w:rsidRPr="0076736A" w:rsidRDefault="004A1E55">
      <w:pPr>
        <w:pStyle w:val="-N"/>
        <w:spacing w:line="240" w:lineRule="auto"/>
        <w:ind w:left="0" w:firstLine="568"/>
        <w:rPr>
          <w:rFonts w:ascii="Arial" w:hAnsi="Arial" w:cs="Arial"/>
          <w:sz w:val="24"/>
          <w:szCs w:val="24"/>
        </w:rPr>
      </w:pPr>
      <w:r w:rsidRPr="0076736A">
        <w:rPr>
          <w:rFonts w:ascii="Arial" w:eastAsia="Times New Roman" w:hAnsi="Arial" w:cs="Arial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8" w:tooltip="https://login.consultant.ru/link/?rnd=419A4F8DCE615CEB82B8EF46CA460CCB&amp;req=doc&amp;base=LAW&amp;n=355880&amp;dst=359&amp;fld=134&amp;date=07.04.2021" w:history="1">
        <w:r w:rsidRPr="0076736A">
          <w:rPr>
            <w:rFonts w:ascii="Arial" w:eastAsia="Times New Roman" w:hAnsi="Arial" w:cs="Arial"/>
            <w:sz w:val="24"/>
            <w:szCs w:val="24"/>
          </w:rPr>
          <w:t>пунктом 7.2 части 1 статьи 16</w:t>
        </w:r>
      </w:hyperlink>
      <w:r w:rsidRPr="0076736A">
        <w:rPr>
          <w:rFonts w:ascii="Arial" w:eastAsia="Times New Roman" w:hAnsi="Arial" w:cs="Arial"/>
          <w:sz w:val="24"/>
          <w:szCs w:val="24"/>
        </w:rPr>
        <w:t xml:space="preserve"> Федерального закона «Об организации предоставления государственных и </w:t>
      </w:r>
      <w:r w:rsidRPr="0076736A">
        <w:rPr>
          <w:rFonts w:ascii="Arial" w:eastAsia="Times New Roman" w:hAnsi="Arial" w:cs="Arial"/>
          <w:sz w:val="24"/>
          <w:szCs w:val="24"/>
        </w:rPr>
        <w:lastRenderedPageBreak/>
        <w:t>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</w:t>
      </w:r>
      <w:r w:rsidRPr="0076736A">
        <w:rPr>
          <w:rFonts w:ascii="Arial" w:hAnsi="Arial" w:cs="Arial"/>
          <w:sz w:val="24"/>
          <w:szCs w:val="24"/>
        </w:rPr>
        <w:t>нами.</w:t>
      </w:r>
    </w:p>
    <w:p w:rsidR="00F911CB" w:rsidRPr="0076736A" w:rsidRDefault="00F911CB">
      <w:pPr>
        <w:pStyle w:val="ConsPlusNormal"/>
        <w:ind w:firstLine="708"/>
        <w:jc w:val="both"/>
        <w:rPr>
          <w:rFonts w:cs="Arial"/>
          <w:sz w:val="24"/>
          <w:szCs w:val="24"/>
        </w:rPr>
      </w:pP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Title"/>
        <w:jc w:val="center"/>
        <w:outlineLvl w:val="2"/>
        <w:rPr>
          <w:rFonts w:cs="Arial"/>
        </w:rPr>
      </w:pPr>
      <w:r w:rsidRPr="0076736A">
        <w:rPr>
          <w:rFonts w:cs="Arial"/>
        </w:rPr>
        <w:t>8. Исчерпывающий перечень оснований для отказа в приеме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документов, необходимых для предоставления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муниципальной услуги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 xml:space="preserve">24. Основаниями для отказа в приеме документов являются: 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 xml:space="preserve"> 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- документы содержат повреждения, наличие которых не позволяет в полном объеме использовать информацию и сведения;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- документы утратили силу на момент обращения за предоставлением муниципальной услуги;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- неполное заполнение полей в форме заявления, в том числе в интерактивной форме заявления на Едином портале;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- представлен неполный комплект документов, необходимых для предоставления муниципальной услуги;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- заявление о предоставлении услуги подано в Архив, в полномочия которого не входит предоставление муниципальной услуги;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- подача запроса о предоставлении</w:t>
      </w:r>
      <w:r w:rsidR="004A04B4" w:rsidRPr="0076736A">
        <w:rPr>
          <w:rFonts w:cs="Arial"/>
          <w:sz w:val="24"/>
          <w:szCs w:val="24"/>
        </w:rPr>
        <w:t xml:space="preserve"> </w:t>
      </w:r>
      <w:r w:rsidRPr="0076736A">
        <w:rPr>
          <w:rFonts w:cs="Arial"/>
          <w:sz w:val="24"/>
          <w:szCs w:val="24"/>
        </w:rPr>
        <w:t>муниципальной услуги и документов, необходимых для предоставления муниципальной услуги в электронной форме, с нарушением установленных требований;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- несоблюдение установленных ст. 11 Федерального закона от 06.04.2011 № 63-ФЗ «Об электронной подписи» условий признания действительности усиленной квалифицированной электронной подписи.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Title"/>
        <w:jc w:val="center"/>
        <w:outlineLvl w:val="2"/>
        <w:rPr>
          <w:rFonts w:cs="Arial"/>
        </w:rPr>
      </w:pPr>
      <w:r w:rsidRPr="0076736A">
        <w:rPr>
          <w:rFonts w:cs="Arial"/>
        </w:rPr>
        <w:t>9. Исчерпывающий перечень оснований для приостановления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предоставления муниципальной услуги и (или) отказа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в предоставлении муниципальной услуги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25. Основания для приостановления предоставления муниципальной услуги отсутствуют.</w:t>
      </w:r>
    </w:p>
    <w:p w:rsidR="00F911CB" w:rsidRPr="0076736A" w:rsidRDefault="004A1E55">
      <w:pPr>
        <w:pStyle w:val="29"/>
        <w:shd w:val="clear" w:color="auto" w:fill="auto"/>
        <w:tabs>
          <w:tab w:val="left" w:pos="567"/>
          <w:tab w:val="left" w:pos="993"/>
          <w:tab w:val="left" w:pos="1190"/>
          <w:tab w:val="left" w:pos="8647"/>
        </w:tabs>
        <w:spacing w:line="240" w:lineRule="auto"/>
        <w:ind w:left="-284" w:right="-2" w:firstLine="993"/>
        <w:jc w:val="both"/>
        <w:rPr>
          <w:rFonts w:ascii="Arial" w:hAnsi="Arial" w:cs="Arial"/>
          <w:sz w:val="24"/>
          <w:szCs w:val="24"/>
        </w:rPr>
      </w:pPr>
      <w:bookmarkStart w:id="2" w:name="P196"/>
      <w:bookmarkEnd w:id="2"/>
      <w:r w:rsidRPr="0076736A">
        <w:rPr>
          <w:rFonts w:ascii="Arial" w:hAnsi="Arial" w:cs="Arial"/>
          <w:sz w:val="24"/>
          <w:szCs w:val="24"/>
        </w:rPr>
        <w:t>26. Основаниями для отказа в предоставлении услуги являются: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- документ, подтверждающий полномочия представителя заявителя не соответствует по форме и содержанию требованиям законодательства Российской Федерации;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- отсутствие запрашиваемых сведений в ведомственной информационной системе по данным, указанным Заявителем;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-  документ содержит противоречивые сведений с данными, указанными в заявлении;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- документ не соответствуют по форме или содержанию требованиям законодательства Российской Федерации.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 xml:space="preserve">27. Об отказе в предоставлении муниципальной услуги заявителю сообщается в течение 7 календарных дней со дня регистрации запроса в форме электронного документа посредством Единого портала. 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Title"/>
        <w:jc w:val="center"/>
        <w:outlineLvl w:val="2"/>
        <w:rPr>
          <w:rFonts w:cs="Arial"/>
        </w:rPr>
      </w:pPr>
      <w:r w:rsidRPr="0076736A">
        <w:rPr>
          <w:rFonts w:cs="Arial"/>
        </w:rPr>
        <w:t>10. Перечень услуг, которые являются необходимыми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и обязательными для предоставления муниципальной услуги,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в том числе сведения о документе (документах), выдаваемом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(выдаваемых) организациями, участвующими в предоставлении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lastRenderedPageBreak/>
        <w:t>муниципальной услуги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28. Услуги, которые являются необходимыми и обязательными для предоставления муниципальной услуги, отсутствуют.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Title"/>
        <w:jc w:val="center"/>
        <w:outlineLvl w:val="2"/>
        <w:rPr>
          <w:rFonts w:cs="Arial"/>
        </w:rPr>
      </w:pPr>
      <w:r w:rsidRPr="0076736A">
        <w:rPr>
          <w:rFonts w:cs="Arial"/>
        </w:rPr>
        <w:t>11. Порядок, размер и основания взимания государственной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пошлины или иной платы, взимаемой за предоставление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государственной услуги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29. Социально-правовые запросы (предоставление информации, связанной с социальной защитой граждан, предусматривающие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Федерации) исполняются Архивом бесплатно.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30. Архив осуществляет исполнение запросов государственных органов и органов местного самоуправления, связанных с исполнением ими своих полномочий, бесплатно.</w:t>
      </w:r>
    </w:p>
    <w:p w:rsidR="00F911CB" w:rsidRPr="0076736A" w:rsidRDefault="00F911CB">
      <w:pPr>
        <w:pStyle w:val="ConsPlusNormal"/>
        <w:ind w:firstLine="708"/>
        <w:jc w:val="both"/>
        <w:rPr>
          <w:rFonts w:cs="Arial"/>
          <w:sz w:val="24"/>
          <w:szCs w:val="24"/>
        </w:rPr>
      </w:pP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Title"/>
        <w:jc w:val="center"/>
        <w:outlineLvl w:val="2"/>
        <w:rPr>
          <w:rFonts w:cs="Arial"/>
        </w:rPr>
      </w:pPr>
      <w:r w:rsidRPr="0076736A">
        <w:rPr>
          <w:rFonts w:cs="Arial"/>
        </w:rPr>
        <w:t>12. Максимальный срок ожидания в очереди при подаче запроса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о предоставлении муниципальной услуги, услуги,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предоставляемой организацией, участвующей в предоставлении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муниципальной услуги, и при получении результата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предоставления таких услуг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Normal"/>
        <w:ind w:firstLine="708"/>
        <w:jc w:val="both"/>
        <w:rPr>
          <w:rFonts w:cs="Arial"/>
          <w:color w:val="C00000"/>
          <w:sz w:val="24"/>
          <w:szCs w:val="24"/>
        </w:rPr>
      </w:pPr>
      <w:r w:rsidRPr="0076736A">
        <w:rPr>
          <w:rFonts w:cs="Arial"/>
          <w:sz w:val="24"/>
          <w:szCs w:val="24"/>
        </w:rPr>
        <w:t>3</w:t>
      </w:r>
      <w:r w:rsidR="00021F38" w:rsidRPr="0076736A">
        <w:rPr>
          <w:rFonts w:cs="Arial"/>
          <w:sz w:val="24"/>
          <w:szCs w:val="24"/>
        </w:rPr>
        <w:t>1</w:t>
      </w:r>
      <w:r w:rsidRPr="0076736A">
        <w:rPr>
          <w:rFonts w:cs="Arial"/>
          <w:sz w:val="24"/>
          <w:szCs w:val="24"/>
        </w:rPr>
        <w:t>. При подаче запроса о предоставлении муниципальной услуги и при получении результата предоставления муниципальной услуги личное взаимодействие с заявителем осуществляется.</w:t>
      </w:r>
      <w:r w:rsidRPr="0076736A">
        <w:rPr>
          <w:rFonts w:cs="Arial"/>
          <w:color w:val="C00000"/>
          <w:sz w:val="24"/>
          <w:szCs w:val="24"/>
        </w:rPr>
        <w:t xml:space="preserve"> 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Title"/>
        <w:jc w:val="center"/>
        <w:outlineLvl w:val="2"/>
        <w:rPr>
          <w:rFonts w:cs="Arial"/>
        </w:rPr>
      </w:pPr>
      <w:r w:rsidRPr="0076736A">
        <w:rPr>
          <w:rFonts w:cs="Arial"/>
        </w:rPr>
        <w:t>13. Срок и порядок регистрации запроса заявителя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о предоставлении муниципальной услуги и услуги,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предоставляемой организацией, участвующей в предоставлении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муниципальной услуги, в том числе в электронной форме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3</w:t>
      </w:r>
      <w:r w:rsidR="00021F38" w:rsidRPr="0076736A">
        <w:rPr>
          <w:rFonts w:cs="Arial"/>
          <w:sz w:val="24"/>
          <w:szCs w:val="24"/>
        </w:rPr>
        <w:t>2</w:t>
      </w:r>
      <w:r w:rsidRPr="0076736A">
        <w:rPr>
          <w:rFonts w:cs="Arial"/>
          <w:sz w:val="24"/>
          <w:szCs w:val="24"/>
        </w:rPr>
        <w:t>. Запрос заявителя не позднее 2 рабочих дней подлежит обязательной регистрации специалистом, ответственным за прием и регистрацию корреспонденции, в автоматизированной информационной системе Архива (далее - БД).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Title"/>
        <w:jc w:val="center"/>
        <w:outlineLvl w:val="2"/>
        <w:rPr>
          <w:rFonts w:cs="Arial"/>
        </w:rPr>
      </w:pPr>
      <w:r w:rsidRPr="0076736A">
        <w:rPr>
          <w:rFonts w:cs="Arial"/>
        </w:rPr>
        <w:t>14. Требования к помещениям, в которых предоставляется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муниципальная услуга, к залу ожидания, местам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для заполнения запросов о предоставлении муниципальнойуслуги, информационным стендам с образцами их заполнения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 xml:space="preserve">и перечнем документов, необходимых для предоставления 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муниципальной услуги, размещению и оформлению визуальной,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текстовой и мультимедийной информации о порядке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предоставления такой услуги, в том числе к обеспечению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доступности для инвалидов указанных объектов в соответствии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с законодательством Российской Федерации о социальной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защите инвалидов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3</w:t>
      </w:r>
      <w:r w:rsidR="00021F38" w:rsidRPr="0076736A">
        <w:rPr>
          <w:rFonts w:cs="Arial"/>
          <w:sz w:val="24"/>
          <w:szCs w:val="24"/>
        </w:rPr>
        <w:t>3</w:t>
      </w:r>
      <w:r w:rsidRPr="0076736A">
        <w:rPr>
          <w:rFonts w:cs="Arial"/>
          <w:sz w:val="24"/>
          <w:szCs w:val="24"/>
        </w:rPr>
        <w:t>. Вход в здание Архива должен быть оборудован информационной табличкой (вывеской).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3</w:t>
      </w:r>
      <w:r w:rsidR="00021F38" w:rsidRPr="0076736A">
        <w:rPr>
          <w:rFonts w:cs="Arial"/>
          <w:sz w:val="24"/>
          <w:szCs w:val="24"/>
        </w:rPr>
        <w:t>4</w:t>
      </w:r>
      <w:r w:rsidRPr="0076736A">
        <w:rPr>
          <w:rFonts w:cs="Arial"/>
          <w:sz w:val="24"/>
          <w:szCs w:val="24"/>
        </w:rPr>
        <w:t>. Помещение должно соответствовать установленным санитарно-эпидемиологическим требованиям и нормативам, быть удобным и иметь достаточно места.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lastRenderedPageBreak/>
        <w:t>3</w:t>
      </w:r>
      <w:r w:rsidR="00021F38" w:rsidRPr="0076736A">
        <w:rPr>
          <w:rFonts w:cs="Arial"/>
          <w:sz w:val="24"/>
          <w:szCs w:val="24"/>
        </w:rPr>
        <w:t>5</w:t>
      </w:r>
      <w:r w:rsidRPr="0076736A">
        <w:rPr>
          <w:rFonts w:cs="Arial"/>
          <w:sz w:val="24"/>
          <w:szCs w:val="24"/>
        </w:rPr>
        <w:t>. Вход и выход из помещения оборудуются соответствующими указателями.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Архива.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3</w:t>
      </w:r>
      <w:r w:rsidR="00021F38" w:rsidRPr="0076736A">
        <w:rPr>
          <w:rFonts w:cs="Arial"/>
          <w:sz w:val="24"/>
          <w:szCs w:val="24"/>
        </w:rPr>
        <w:t>6</w:t>
      </w:r>
      <w:r w:rsidRPr="0076736A">
        <w:rPr>
          <w:rFonts w:cs="Arial"/>
          <w:sz w:val="24"/>
          <w:szCs w:val="24"/>
        </w:rPr>
        <w:t>. В местах предоставления муниципальной услуги предусматривается оборудование мест общественного пользования (туалетов).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3</w:t>
      </w:r>
      <w:r w:rsidR="00021F38" w:rsidRPr="0076736A">
        <w:rPr>
          <w:rFonts w:cs="Arial"/>
          <w:sz w:val="24"/>
          <w:szCs w:val="24"/>
        </w:rPr>
        <w:t>7</w:t>
      </w:r>
      <w:r w:rsidRPr="0076736A">
        <w:rPr>
          <w:rFonts w:cs="Arial"/>
          <w:sz w:val="24"/>
          <w:szCs w:val="24"/>
        </w:rPr>
        <w:t>. Места предоставления муниципальной услуги оборудуются противопожарной системой и средствами пожаротушения, системой оповещения о возникновении чрезвычайной ситуации.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3</w:t>
      </w:r>
      <w:r w:rsidR="00021F38" w:rsidRPr="0076736A">
        <w:rPr>
          <w:rFonts w:cs="Arial"/>
          <w:sz w:val="24"/>
          <w:szCs w:val="24"/>
        </w:rPr>
        <w:t>8</w:t>
      </w:r>
      <w:r w:rsidRPr="0076736A">
        <w:rPr>
          <w:rFonts w:cs="Arial"/>
          <w:sz w:val="24"/>
          <w:szCs w:val="24"/>
        </w:rPr>
        <w:t>. В помещениях, предназначенных для работы с заявителями, размещаются информационные стенды, обеспечивающие получение заявителями информации об оказании муниципальной услуги.</w:t>
      </w:r>
    </w:p>
    <w:p w:rsidR="00F911CB" w:rsidRPr="0076736A" w:rsidRDefault="00021F38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39</w:t>
      </w:r>
      <w:r w:rsidR="004A1E55" w:rsidRPr="0076736A">
        <w:rPr>
          <w:rFonts w:cs="Arial"/>
          <w:sz w:val="24"/>
          <w:szCs w:val="24"/>
        </w:rPr>
        <w:t>. Места ожидания приема, сдачи и получения документов заявителями, места для информирования заявителей и заполнения необходимых документов оборудуются стульями и столами, информационными стендами, содержащими информацию о порядке, сроках предоставления муниципальной услуги, и обеспечиваются писчей бумагой и письменными принадлежностями.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В целях обеспечения доступности муниципальной услуги для инвалидов и маломобильных групп населения предусматривается: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возможность беспрепятственного входа в помещения и выхода из них;</w:t>
      </w:r>
    </w:p>
    <w:p w:rsidR="00F911CB" w:rsidRPr="0076736A" w:rsidRDefault="004A1E55">
      <w:pPr>
        <w:pStyle w:val="ConsPlusNormal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содействие со стороны работников Архива, при необходимости, инвалиду при входе в объект и выходе из него;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возможность посадки в транспортное средство и высадки из него перед входом в Архив, в том числе с использованием кресла-коляски и, при необходимости, с помощью работников Архива;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возможность самостоятельного передвижения по объекту в целях доступа к месту предоставления услуги, а также с помощью работников, предоставляющих услугу, ассистивных и вспомогательных технологий, а также сменного кресла-коляски;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здания Архива;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оказание работниками Архива иной необходимой инвалидам и маломобильным группам населения помощи в преодолении барьеров, мешающих получению ими услуги наравне с другими лицами.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До полного приспособления зданий Архива (их реконструкции или капитального ремонта) с учетом потребностей инвалидов Архив принимает согласованные с одним из общественных объединений инвалидов меры для обеспечения доступа инвалидов к месту предоставления услуги либо, когда это возможно, обеспечивает предоставление необходимых услуг по месту жительства инвалида или в дистанционном режиме.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4</w:t>
      </w:r>
      <w:r w:rsidR="00021F38" w:rsidRPr="0076736A">
        <w:rPr>
          <w:rFonts w:cs="Arial"/>
          <w:sz w:val="24"/>
          <w:szCs w:val="24"/>
        </w:rPr>
        <w:t>0</w:t>
      </w:r>
      <w:r w:rsidRPr="0076736A">
        <w:rPr>
          <w:rFonts w:cs="Arial"/>
          <w:sz w:val="24"/>
          <w:szCs w:val="24"/>
        </w:rPr>
        <w:t>. Рабочие места специалистов, осуществляющих предоставление муниципальной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ксероксами, позволяющими предоставлять муниципальной услугу в полном объеме. Рабочие места должны быть оборудованы столами для возможности работы с документами, стульями, креслами, информационными табличками с указанием фамилии, имени, отчества специалиста Архива, осуществляющего предоставление муниципальной услуги.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Title"/>
        <w:jc w:val="center"/>
        <w:outlineLvl w:val="2"/>
        <w:rPr>
          <w:rFonts w:cs="Arial"/>
        </w:rPr>
      </w:pPr>
      <w:r w:rsidRPr="0076736A">
        <w:rPr>
          <w:rFonts w:cs="Arial"/>
        </w:rPr>
        <w:t>15. Показатели доступности и качества муниципальной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lastRenderedPageBreak/>
        <w:t>услуги, в том числе количество взаимодействий заявителя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 xml:space="preserve">с должностными лицами при предоставлении муниципальной 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услуги и их продолжительность, возможность получения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муниципальной услуги в многофункциональном центре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предоставления государственных и муниципальных услуг,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возможность либо невозможность получения муниципальной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услуги в любом территориальном подразделении органа,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предоставляющегомуниципальной услугу, по выбору заявителя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(экстерриториальный принцип), возможность получения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информации о ходе предоставления муниципальной услуги,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в том числе с использованием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информационно-коммуникационных технологий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4</w:t>
      </w:r>
      <w:r w:rsidR="00AB4E49" w:rsidRPr="0076736A">
        <w:rPr>
          <w:rFonts w:cs="Arial"/>
          <w:sz w:val="24"/>
          <w:szCs w:val="24"/>
        </w:rPr>
        <w:t>1</w:t>
      </w:r>
      <w:r w:rsidRPr="0076736A">
        <w:rPr>
          <w:rFonts w:cs="Arial"/>
          <w:sz w:val="24"/>
          <w:szCs w:val="24"/>
        </w:rPr>
        <w:t>. Показателями доступности и качества муниципальной услуги являются: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а) доступность муниципальной услуги: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ПД = КП / (КП + КН) x 100, где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КП - количество оказанных Архивом муниципальной услуг в соответствии с настоящим Административным регламентом,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КН - количество жалоб на неисполнение муниципальной услуги;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б) своевременность оказания муниципальной услуги: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ПК = К1 / (К1 + К2 + КЗ) x 100, где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К1 - количество своевременно оказанных Архивом муниципальных услуг в соответствии с настоящим Административным регламентом,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К2 - количество оказанных Архивом муниципальной услуг в соответствии с настоящим Административным регламентом с нарушением установленного срока,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КЗ - количество необоснованных отказов в оказании муниципальнойуслуги Архивом в соответствии с настоящим Административным регламентом.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4</w:t>
      </w:r>
      <w:r w:rsidR="00AB4E49" w:rsidRPr="0076736A">
        <w:rPr>
          <w:rFonts w:cs="Arial"/>
          <w:sz w:val="24"/>
          <w:szCs w:val="24"/>
        </w:rPr>
        <w:t>2</w:t>
      </w:r>
      <w:r w:rsidRPr="0076736A">
        <w:rPr>
          <w:rFonts w:cs="Arial"/>
          <w:sz w:val="24"/>
          <w:szCs w:val="24"/>
        </w:rPr>
        <w:t>. Прием Архивом запросов в электронной форме не предполагает взаимодействие заявителя с должностным лицом или специалистами Архива.</w:t>
      </w:r>
    </w:p>
    <w:p w:rsidR="00AB4E49" w:rsidRPr="0076736A" w:rsidRDefault="00AB4E49" w:rsidP="00AB4E49">
      <w:pPr>
        <w:pStyle w:val="af9"/>
        <w:ind w:right="-1"/>
        <w:jc w:val="both"/>
        <w:rPr>
          <w:rFonts w:ascii="Arial" w:hAnsi="Arial" w:cs="Arial"/>
          <w:color w:val="C00000"/>
          <w:sz w:val="24"/>
          <w:szCs w:val="24"/>
        </w:rPr>
      </w:pPr>
      <w:r w:rsidRPr="0076736A">
        <w:rPr>
          <w:rFonts w:ascii="Arial" w:hAnsi="Arial" w:cs="Arial"/>
          <w:sz w:val="24"/>
          <w:szCs w:val="24"/>
        </w:rPr>
        <w:t xml:space="preserve">         </w:t>
      </w:r>
      <w:r w:rsidR="004A1E55" w:rsidRPr="0076736A">
        <w:rPr>
          <w:rFonts w:ascii="Arial" w:hAnsi="Arial" w:cs="Arial"/>
          <w:sz w:val="24"/>
          <w:szCs w:val="24"/>
        </w:rPr>
        <w:t>4</w:t>
      </w:r>
      <w:r w:rsidRPr="0076736A">
        <w:rPr>
          <w:rFonts w:ascii="Arial" w:hAnsi="Arial" w:cs="Arial"/>
          <w:sz w:val="24"/>
          <w:szCs w:val="24"/>
        </w:rPr>
        <w:t>3</w:t>
      </w:r>
      <w:r w:rsidR="004A1E55" w:rsidRPr="0076736A">
        <w:rPr>
          <w:rFonts w:ascii="Arial" w:hAnsi="Arial" w:cs="Arial"/>
          <w:sz w:val="24"/>
          <w:szCs w:val="24"/>
        </w:rPr>
        <w:t>.</w:t>
      </w:r>
      <w:r w:rsidR="004A1E55" w:rsidRPr="0076736A">
        <w:rPr>
          <w:rFonts w:ascii="Arial" w:hAnsi="Arial" w:cs="Arial"/>
          <w:color w:val="C00000"/>
          <w:sz w:val="24"/>
          <w:szCs w:val="24"/>
        </w:rPr>
        <w:t xml:space="preserve"> </w:t>
      </w:r>
      <w:r w:rsidR="004A1E55" w:rsidRPr="0076736A">
        <w:rPr>
          <w:rFonts w:ascii="Arial" w:hAnsi="Arial" w:cs="Arial"/>
          <w:sz w:val="24"/>
          <w:szCs w:val="24"/>
        </w:rPr>
        <w:t>Предоставление муниципальной услуги в многофункциональных центрах предоставления государственных и муниципальных услуг не осуществляется.</w:t>
      </w:r>
      <w:r w:rsidR="004A1E55" w:rsidRPr="0076736A">
        <w:rPr>
          <w:rFonts w:ascii="Arial" w:hAnsi="Arial" w:cs="Arial"/>
          <w:color w:val="C00000"/>
          <w:sz w:val="24"/>
          <w:szCs w:val="24"/>
        </w:rPr>
        <w:t xml:space="preserve"> </w:t>
      </w:r>
      <w:r w:rsidR="004A04B4" w:rsidRPr="0076736A">
        <w:rPr>
          <w:rFonts w:ascii="Arial" w:hAnsi="Arial" w:cs="Arial"/>
          <w:color w:val="C00000"/>
          <w:sz w:val="24"/>
          <w:szCs w:val="24"/>
        </w:rPr>
        <w:t xml:space="preserve"> </w:t>
      </w:r>
    </w:p>
    <w:p w:rsidR="00F911CB" w:rsidRPr="0076736A" w:rsidRDefault="00AB4E49" w:rsidP="00AB4E49">
      <w:pPr>
        <w:pStyle w:val="af9"/>
        <w:ind w:right="-1"/>
        <w:jc w:val="both"/>
        <w:rPr>
          <w:rFonts w:ascii="Arial" w:hAnsi="Arial" w:cs="Arial"/>
          <w:sz w:val="24"/>
          <w:szCs w:val="24"/>
        </w:rPr>
      </w:pPr>
      <w:r w:rsidRPr="0076736A">
        <w:rPr>
          <w:rFonts w:ascii="Arial" w:hAnsi="Arial" w:cs="Arial"/>
          <w:color w:val="C00000"/>
          <w:sz w:val="24"/>
          <w:szCs w:val="24"/>
        </w:rPr>
        <w:t xml:space="preserve">             </w:t>
      </w:r>
      <w:r w:rsidR="004A1E55" w:rsidRPr="0076736A">
        <w:rPr>
          <w:rFonts w:ascii="Arial" w:hAnsi="Arial" w:cs="Arial"/>
          <w:sz w:val="24"/>
          <w:szCs w:val="24"/>
        </w:rPr>
        <w:t>4</w:t>
      </w:r>
      <w:r w:rsidRPr="0076736A">
        <w:rPr>
          <w:rFonts w:ascii="Arial" w:hAnsi="Arial" w:cs="Arial"/>
          <w:sz w:val="24"/>
          <w:szCs w:val="24"/>
        </w:rPr>
        <w:t>4</w:t>
      </w:r>
      <w:r w:rsidR="004A1E55" w:rsidRPr="0076736A">
        <w:rPr>
          <w:rFonts w:ascii="Arial" w:hAnsi="Arial" w:cs="Arial"/>
          <w:sz w:val="24"/>
          <w:szCs w:val="24"/>
        </w:rPr>
        <w:t>. Предоставление информации о ходе предоставления муниципальной услуги осуществляют специалисты Архива: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при личном обращении заявителя, по телефону или электронной почте;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в личный кабинет заявителя на Едином портале.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4</w:t>
      </w:r>
      <w:r w:rsidR="00AB4E49" w:rsidRPr="0076736A">
        <w:rPr>
          <w:rFonts w:cs="Arial"/>
          <w:sz w:val="24"/>
          <w:szCs w:val="24"/>
        </w:rPr>
        <w:t>5</w:t>
      </w:r>
      <w:r w:rsidRPr="0076736A">
        <w:rPr>
          <w:rFonts w:cs="Arial"/>
          <w:sz w:val="24"/>
          <w:szCs w:val="24"/>
        </w:rPr>
        <w:t>. Возможность получения муниципальной услуги по выбору заявителя (экстерриториальный принцип) отсутствует.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Title"/>
        <w:jc w:val="center"/>
        <w:outlineLvl w:val="2"/>
        <w:rPr>
          <w:rFonts w:cs="Arial"/>
        </w:rPr>
      </w:pPr>
      <w:r w:rsidRPr="0076736A">
        <w:rPr>
          <w:rFonts w:cs="Arial"/>
        </w:rPr>
        <w:t>16. Иные требования, в том числе учитывающие особенности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предоставления муниципальной услуги в многофункциональных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центрах предоставления государственных и муниципальных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услуг, особенности предоставления муниципальной услуги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по экстерриториальному принципу (в случае, если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муниципальная услуга предоставляется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по экстерриториальному принципу) и особенности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предоставления муниципальной услуги в электронной форме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4</w:t>
      </w:r>
      <w:r w:rsidR="00AB4E49" w:rsidRPr="0076736A">
        <w:rPr>
          <w:rFonts w:cs="Arial"/>
          <w:sz w:val="24"/>
          <w:szCs w:val="24"/>
        </w:rPr>
        <w:t>6</w:t>
      </w:r>
      <w:r w:rsidRPr="0076736A">
        <w:rPr>
          <w:rFonts w:cs="Arial"/>
          <w:sz w:val="24"/>
          <w:szCs w:val="24"/>
        </w:rPr>
        <w:t>. Заявителям обеспечивается возможность получения информации о предоставляемой муниципальной услуге на Едином портале, Региональном портале, официальном сайте администрации.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lastRenderedPageBreak/>
        <w:t>4</w:t>
      </w:r>
      <w:r w:rsidR="00AB4E49" w:rsidRPr="0076736A">
        <w:rPr>
          <w:rFonts w:cs="Arial"/>
          <w:sz w:val="24"/>
          <w:szCs w:val="24"/>
        </w:rPr>
        <w:t>7</w:t>
      </w:r>
      <w:r w:rsidRPr="0076736A">
        <w:rPr>
          <w:rFonts w:cs="Arial"/>
          <w:sz w:val="24"/>
          <w:szCs w:val="24"/>
        </w:rPr>
        <w:t xml:space="preserve">. Финансовое обеспечение расходов по предоставлению муниципальной услуги осуществляется за счет средств бюджета муниципального образования город </w:t>
      </w:r>
      <w:r w:rsidR="00AB4E49" w:rsidRPr="0076736A">
        <w:rPr>
          <w:rFonts w:cs="Arial"/>
          <w:sz w:val="24"/>
          <w:szCs w:val="24"/>
        </w:rPr>
        <w:t>Ефремов</w:t>
      </w:r>
      <w:r w:rsidRPr="0076736A">
        <w:rPr>
          <w:rFonts w:cs="Arial"/>
          <w:sz w:val="24"/>
          <w:szCs w:val="24"/>
        </w:rPr>
        <w:t>.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4</w:t>
      </w:r>
      <w:r w:rsidR="00AB4E49" w:rsidRPr="0076736A">
        <w:rPr>
          <w:rFonts w:cs="Arial"/>
          <w:sz w:val="24"/>
          <w:szCs w:val="24"/>
        </w:rPr>
        <w:t>8</w:t>
      </w:r>
      <w:r w:rsidRPr="0076736A">
        <w:rPr>
          <w:rFonts w:cs="Arial"/>
          <w:sz w:val="24"/>
          <w:szCs w:val="24"/>
        </w:rPr>
        <w:t xml:space="preserve">. 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заявления и документов в Архив. </w:t>
      </w:r>
    </w:p>
    <w:p w:rsidR="00F911CB" w:rsidRPr="0076736A" w:rsidRDefault="00AB4E49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49</w:t>
      </w:r>
      <w:r w:rsidR="004A1E55" w:rsidRPr="0076736A">
        <w:rPr>
          <w:rFonts w:cs="Arial"/>
          <w:sz w:val="24"/>
          <w:szCs w:val="24"/>
        </w:rPr>
        <w:t xml:space="preserve">. 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документов, подписанных подписью, предусмотренной Федеральным </w:t>
      </w:r>
      <w:hyperlink r:id="rId19" w:tooltip="consultantplus://offline/ref=B730FDC1FDB68E109CFF3AAE3E3735ED855030D29F74A17446866BBF14E169674B0A2309818E18AAA7F4B55CA3P7k7F" w:history="1">
        <w:r w:rsidR="004A1E55" w:rsidRPr="0076736A">
          <w:rPr>
            <w:rFonts w:cs="Arial"/>
            <w:sz w:val="24"/>
            <w:szCs w:val="24"/>
          </w:rPr>
          <w:t>законом</w:t>
        </w:r>
      </w:hyperlink>
      <w:r w:rsidR="004A1E55" w:rsidRPr="0076736A">
        <w:rPr>
          <w:rFonts w:cs="Arial"/>
          <w:sz w:val="24"/>
          <w:szCs w:val="24"/>
        </w:rPr>
        <w:t xml:space="preserve"> от 6 апреля 2011 года № 63-ФЗ «Об электронной подписи».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Title"/>
        <w:jc w:val="center"/>
        <w:outlineLvl w:val="1"/>
        <w:rPr>
          <w:rFonts w:cs="Arial"/>
        </w:rPr>
      </w:pPr>
      <w:r w:rsidRPr="0076736A">
        <w:rPr>
          <w:rFonts w:cs="Arial"/>
        </w:rPr>
        <w:t>III. Состав, последовательность и сроки выполнения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административных процедур (действий), требования к порядку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их выполнения, в том числе особенности выполнения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административных процедур (действий) в электронной форме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Title"/>
        <w:jc w:val="center"/>
        <w:outlineLvl w:val="2"/>
        <w:rPr>
          <w:rFonts w:cs="Arial"/>
        </w:rPr>
      </w:pPr>
      <w:r w:rsidRPr="0076736A">
        <w:rPr>
          <w:rFonts w:cs="Arial"/>
        </w:rPr>
        <w:t>1. Перечень административных процедур (действий)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5</w:t>
      </w:r>
      <w:r w:rsidR="00AB4E49" w:rsidRPr="0076736A">
        <w:rPr>
          <w:rFonts w:cs="Arial"/>
          <w:sz w:val="24"/>
          <w:szCs w:val="24"/>
        </w:rPr>
        <w:t>0</w:t>
      </w:r>
      <w:r w:rsidRPr="0076736A">
        <w:rPr>
          <w:rFonts w:cs="Arial"/>
          <w:sz w:val="24"/>
          <w:szCs w:val="24"/>
        </w:rPr>
        <w:t>. Предоставление муниципальной услуги включает в себя последовательность следующих административных процедур: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прием, регистрация запросов заявителей и передача их на исполнение;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анализ тематики поступивших запросов заявителей и установление оснований для предоставления или отказа в предоставлении муниципальной услуги;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поиск архивной информации, необходимой для исполнения запросов, и подготовка ответов заявителям;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направление ответов заявителям.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Title"/>
        <w:jc w:val="center"/>
        <w:outlineLvl w:val="2"/>
        <w:rPr>
          <w:rFonts w:cs="Arial"/>
        </w:rPr>
      </w:pPr>
      <w:r w:rsidRPr="0076736A">
        <w:rPr>
          <w:rFonts w:cs="Arial"/>
        </w:rPr>
        <w:t>2. Порядок исправления допущенных опечаток и ошибок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в выданных в результате предоставления муниципальной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услуги документах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5</w:t>
      </w:r>
      <w:r w:rsidR="00AB4E49" w:rsidRPr="0076736A">
        <w:rPr>
          <w:rFonts w:cs="Arial"/>
          <w:sz w:val="24"/>
          <w:szCs w:val="24"/>
        </w:rPr>
        <w:t>1</w:t>
      </w:r>
      <w:r w:rsidRPr="0076736A">
        <w:rPr>
          <w:rFonts w:cs="Arial"/>
          <w:sz w:val="24"/>
          <w:szCs w:val="24"/>
        </w:rPr>
        <w:t>. Для исправления допущенных опечаток и ошибок в выданных в результате предоставления муниципальной услуги документах (далее - ошибки) заявитель направляет заявление об исправлении ошибок в произвольной форме с приложением документа, в котором, по мнению заявителя, допущены ошибки.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5</w:t>
      </w:r>
      <w:r w:rsidR="00AB4E49" w:rsidRPr="0076736A">
        <w:rPr>
          <w:rFonts w:cs="Arial"/>
          <w:sz w:val="24"/>
          <w:szCs w:val="24"/>
        </w:rPr>
        <w:t>2</w:t>
      </w:r>
      <w:r w:rsidRPr="0076736A">
        <w:rPr>
          <w:rFonts w:cs="Arial"/>
          <w:sz w:val="24"/>
          <w:szCs w:val="24"/>
        </w:rPr>
        <w:t>. Заявление, поданное на бумажном носителе или в электронной форме, подлежит обязательной регистрации в день его поступления в Архив.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Специалист Архива, ответственный за предоставление муниципальной услуги, рассматривает заявление и проводит проверку указанных в заявлении сведений об ошибках в течение 2 рабочих дней со дня регистрации заявления.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5</w:t>
      </w:r>
      <w:r w:rsidR="00AB4E49" w:rsidRPr="0076736A">
        <w:rPr>
          <w:rFonts w:cs="Arial"/>
          <w:sz w:val="24"/>
          <w:szCs w:val="24"/>
        </w:rPr>
        <w:t>3</w:t>
      </w:r>
      <w:r w:rsidRPr="0076736A">
        <w:rPr>
          <w:rFonts w:cs="Arial"/>
          <w:sz w:val="24"/>
          <w:szCs w:val="24"/>
        </w:rPr>
        <w:t>. В случае отсутствия ошибок специалист Архива, ответственный за предоставление муниципальной услуги, уведомляет заявителя по почте об отсутствии ошибок в течение 2 рабочих дней со дня окончания проверки.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5</w:t>
      </w:r>
      <w:r w:rsidR="00AB4E49" w:rsidRPr="0076736A">
        <w:rPr>
          <w:rFonts w:cs="Arial"/>
          <w:sz w:val="24"/>
          <w:szCs w:val="24"/>
        </w:rPr>
        <w:t>4</w:t>
      </w:r>
      <w:r w:rsidRPr="0076736A">
        <w:rPr>
          <w:rFonts w:cs="Arial"/>
          <w:sz w:val="24"/>
          <w:szCs w:val="24"/>
        </w:rPr>
        <w:t>. В случае выявления ошибок в выданных в результате предоставления муниципальной услуги документах специалист Архива, ответственный за предоставление муниципальной услуги, в течение 2 рабочих дней со дня окончания проверки выдает заявителю новый документ, в котором выявленные ошибки устранены.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5</w:t>
      </w:r>
      <w:r w:rsidR="00AB4E49" w:rsidRPr="0076736A">
        <w:rPr>
          <w:rFonts w:cs="Arial"/>
          <w:sz w:val="24"/>
          <w:szCs w:val="24"/>
        </w:rPr>
        <w:t>5</w:t>
      </w:r>
      <w:r w:rsidRPr="0076736A">
        <w:rPr>
          <w:rFonts w:cs="Arial"/>
          <w:sz w:val="24"/>
          <w:szCs w:val="24"/>
        </w:rPr>
        <w:t>. О дате выдачи нового документа заявитель уведомляется в день окончания проверки по телефону. В случае наличия в заявлении заявителя просьбы о направлении нового документа по указанному им адресу электронной почты ответ направляется по адресу электронной почты.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Title"/>
        <w:jc w:val="center"/>
        <w:outlineLvl w:val="2"/>
        <w:rPr>
          <w:rFonts w:cs="Arial"/>
        </w:rPr>
      </w:pPr>
      <w:r w:rsidRPr="0076736A">
        <w:rPr>
          <w:rFonts w:cs="Arial"/>
        </w:rPr>
        <w:t>3. Прием, регистрация запросов заявителей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 xml:space="preserve"> и передача их на исполнение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Normal"/>
        <w:ind w:firstLine="708"/>
        <w:jc w:val="both"/>
        <w:rPr>
          <w:rFonts w:eastAsia="Calibri" w:cs="Arial"/>
          <w:sz w:val="24"/>
          <w:szCs w:val="24"/>
          <w:lang w:eastAsia="en-US"/>
        </w:rPr>
      </w:pPr>
      <w:bookmarkStart w:id="3" w:name="P361"/>
      <w:bookmarkEnd w:id="3"/>
      <w:r w:rsidRPr="0076736A">
        <w:rPr>
          <w:rFonts w:cs="Arial"/>
          <w:sz w:val="24"/>
          <w:szCs w:val="24"/>
        </w:rPr>
        <w:lastRenderedPageBreak/>
        <w:t>5</w:t>
      </w:r>
      <w:r w:rsidR="00AB4E49" w:rsidRPr="0076736A">
        <w:rPr>
          <w:rFonts w:cs="Arial"/>
          <w:sz w:val="24"/>
          <w:szCs w:val="24"/>
        </w:rPr>
        <w:t>6</w:t>
      </w:r>
      <w:r w:rsidRPr="0076736A">
        <w:rPr>
          <w:rFonts w:cs="Arial"/>
          <w:sz w:val="24"/>
          <w:szCs w:val="24"/>
        </w:rPr>
        <w:t xml:space="preserve">. Основанием для начала административной процедуры является поступление запроса с приложенными к нему документами в Архив. Запрос </w:t>
      </w:r>
      <w:r w:rsidRPr="0076736A">
        <w:rPr>
          <w:rFonts w:eastAsia="Calibri" w:cs="Arial"/>
          <w:sz w:val="24"/>
          <w:szCs w:val="24"/>
          <w:lang w:eastAsia="en-US"/>
        </w:rPr>
        <w:t>может быть направлен в форме электронного документа, подписанного электронной подписью.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Специалист архива, ответственный за прием и регистрацию запросов, регистрирует или отказывает в регистрации и перенаправляет в другое ведомство. При наличии оснований для отказа в приеме документов, указанных в пункте 24 настоящего Административного регламента, готовит проект решения об отказе в приеме документов (приложение 2).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Специалист архива, ответственный за прием и регистрацию запросов, распечатывает запрос и передает его специалисту Архива, ответственному за регистрацию запросов в БД.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Специалист Архива, ответственный за регистрацию запросов: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заполняет в БД регистрационную карточку на запросы. Запрос приобретает статус "зарегистрирован";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проставляет на лицевой стороне первого листа запроса в правом нижнем свободном углу регистрационный штамп с указанием даты поступления и регистрационного номера согласно БД;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передает в соответствии с тематикой запроса на рассмотрение директору Архива.</w:t>
      </w:r>
    </w:p>
    <w:p w:rsidR="00F911CB" w:rsidRPr="0076736A" w:rsidRDefault="00AB4E49" w:rsidP="00AB4E49">
      <w:pPr>
        <w:pStyle w:val="ConsPlusNormal"/>
        <w:ind w:firstLine="0"/>
        <w:jc w:val="both"/>
        <w:rPr>
          <w:rFonts w:cs="Arial"/>
          <w:sz w:val="24"/>
          <w:szCs w:val="24"/>
        </w:rPr>
      </w:pPr>
      <w:bookmarkStart w:id="4" w:name="P372"/>
      <w:bookmarkEnd w:id="4"/>
      <w:r w:rsidRPr="0076736A">
        <w:rPr>
          <w:rFonts w:cs="Arial"/>
          <w:sz w:val="24"/>
          <w:szCs w:val="24"/>
        </w:rPr>
        <w:t xml:space="preserve">          57.</w:t>
      </w:r>
      <w:r w:rsidR="004A1E55" w:rsidRPr="0076736A">
        <w:rPr>
          <w:rFonts w:cs="Arial"/>
          <w:sz w:val="24"/>
          <w:szCs w:val="24"/>
        </w:rPr>
        <w:t>Директор Архива оформляет резолюцию на бумажном носителе с указанием фамилии и инициалов исполнителя, сроков исполнения запроса; в БД проставляет отметку о передаче запроса на исполнение с указанием фамилии и инициалов исполнителя, сроков исполнения запроса.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В случае поступления запроса, не относящегося к компетенции Архива,  директор Архива передает его в профильное подразделение в течение 2 рабочих дней со дня поступления. Запрос регистрируется в день передачи.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5</w:t>
      </w:r>
      <w:r w:rsidR="00AB4E49" w:rsidRPr="0076736A">
        <w:rPr>
          <w:rFonts w:cs="Arial"/>
          <w:sz w:val="24"/>
          <w:szCs w:val="24"/>
        </w:rPr>
        <w:t>8</w:t>
      </w:r>
      <w:r w:rsidRPr="0076736A">
        <w:rPr>
          <w:rFonts w:cs="Arial"/>
          <w:sz w:val="24"/>
          <w:szCs w:val="24"/>
        </w:rPr>
        <w:t xml:space="preserve">.Максимальный срок выполнения административных действий, предусмотренных </w:t>
      </w:r>
      <w:hyperlink w:anchor="P361" w:tooltip="#P361" w:history="1">
        <w:r w:rsidRPr="0076736A">
          <w:rPr>
            <w:rFonts w:cs="Arial"/>
            <w:sz w:val="24"/>
            <w:szCs w:val="24"/>
          </w:rPr>
          <w:t>пунктами 57-58</w:t>
        </w:r>
      </w:hyperlink>
      <w:r w:rsidRPr="0076736A">
        <w:rPr>
          <w:rFonts w:cs="Arial"/>
          <w:sz w:val="24"/>
          <w:szCs w:val="24"/>
        </w:rPr>
        <w:t xml:space="preserve"> настоящего Административного регламента, составляет 4 календарных дня со дня поступления запроса заявителя в Архив.</w:t>
      </w:r>
    </w:p>
    <w:p w:rsidR="00F911CB" w:rsidRPr="0076736A" w:rsidRDefault="00AB4E49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59</w:t>
      </w:r>
      <w:r w:rsidR="004A1E55" w:rsidRPr="0076736A">
        <w:rPr>
          <w:rFonts w:cs="Arial"/>
          <w:sz w:val="24"/>
          <w:szCs w:val="24"/>
        </w:rPr>
        <w:t>. Критерием принятия решения об оформлении резолюции является регистрация запроса.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6</w:t>
      </w:r>
      <w:r w:rsidR="00AB4E49" w:rsidRPr="0076736A">
        <w:rPr>
          <w:rFonts w:cs="Arial"/>
          <w:sz w:val="24"/>
          <w:szCs w:val="24"/>
        </w:rPr>
        <w:t>0</w:t>
      </w:r>
      <w:r w:rsidRPr="0076736A">
        <w:rPr>
          <w:rFonts w:cs="Arial"/>
          <w:sz w:val="24"/>
          <w:szCs w:val="24"/>
        </w:rPr>
        <w:t>. Результатом выполнения административной процедуры является оформление  директором Архива резолюции к запросу.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6</w:t>
      </w:r>
      <w:r w:rsidR="00AB4E49" w:rsidRPr="0076736A">
        <w:rPr>
          <w:rFonts w:cs="Arial"/>
          <w:sz w:val="24"/>
          <w:szCs w:val="24"/>
        </w:rPr>
        <w:t>1</w:t>
      </w:r>
      <w:r w:rsidRPr="0076736A">
        <w:rPr>
          <w:rFonts w:cs="Arial"/>
          <w:sz w:val="24"/>
          <w:szCs w:val="24"/>
        </w:rPr>
        <w:t>.Способ фиксации результата выполнения административной процедуры - на бумажном и электронном носителях.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Title"/>
        <w:jc w:val="center"/>
        <w:outlineLvl w:val="2"/>
        <w:rPr>
          <w:rFonts w:cs="Arial"/>
        </w:rPr>
      </w:pPr>
      <w:r w:rsidRPr="0076736A">
        <w:rPr>
          <w:rFonts w:cs="Arial"/>
        </w:rPr>
        <w:t>4. Анализ тематики поступивших запросов заявителей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и установление оснований для предоставления или отказа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в предоставлении муниципальной услуги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6</w:t>
      </w:r>
      <w:r w:rsidR="00AB4E49" w:rsidRPr="0076736A">
        <w:rPr>
          <w:rFonts w:cs="Arial"/>
          <w:sz w:val="24"/>
          <w:szCs w:val="24"/>
        </w:rPr>
        <w:t>2</w:t>
      </w:r>
      <w:r w:rsidRPr="0076736A">
        <w:rPr>
          <w:rFonts w:cs="Arial"/>
          <w:sz w:val="24"/>
          <w:szCs w:val="24"/>
        </w:rPr>
        <w:t>. Основанием для начала административной процедуры является передача запроса  директором Архива специалисту Архива на исполнение.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bookmarkStart w:id="5" w:name="P384"/>
      <w:bookmarkEnd w:id="5"/>
      <w:r w:rsidRPr="0076736A">
        <w:rPr>
          <w:rFonts w:cs="Arial"/>
          <w:sz w:val="24"/>
          <w:szCs w:val="24"/>
        </w:rPr>
        <w:t>6</w:t>
      </w:r>
      <w:r w:rsidR="00AB4E49" w:rsidRPr="0076736A">
        <w:rPr>
          <w:rFonts w:cs="Arial"/>
          <w:sz w:val="24"/>
          <w:szCs w:val="24"/>
        </w:rPr>
        <w:t>3</w:t>
      </w:r>
      <w:r w:rsidRPr="0076736A">
        <w:rPr>
          <w:rFonts w:cs="Arial"/>
          <w:sz w:val="24"/>
          <w:szCs w:val="24"/>
        </w:rPr>
        <w:t>. Специалист Архива, получивший запрос на исполнение (далее - исполнитель), осуществляет анализ тематики запроса. При этом определяется: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степень полноты информации, содержащейся в запросе, необходимой для его исполнения;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местонахождение архивных документов, необходимых для исполнения запроса заявителя;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наличие оснований для отказа в предоставлении муниципальной услуги, указанных в 26 настоящего Административного регламента.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6</w:t>
      </w:r>
      <w:r w:rsidR="00AB4E49" w:rsidRPr="0076736A">
        <w:rPr>
          <w:rFonts w:cs="Arial"/>
          <w:sz w:val="24"/>
          <w:szCs w:val="24"/>
        </w:rPr>
        <w:t>4</w:t>
      </w:r>
      <w:r w:rsidRPr="0076736A">
        <w:rPr>
          <w:rFonts w:cs="Arial"/>
          <w:sz w:val="24"/>
          <w:szCs w:val="24"/>
        </w:rPr>
        <w:t xml:space="preserve">. Максимальный срок выполнения административных действий, предусмотренных </w:t>
      </w:r>
      <w:hyperlink w:anchor="P384" w:tooltip="#P384" w:history="1">
        <w:r w:rsidRPr="0076736A">
          <w:rPr>
            <w:rFonts w:cs="Arial"/>
            <w:sz w:val="24"/>
            <w:szCs w:val="24"/>
          </w:rPr>
          <w:t>пунктом 64</w:t>
        </w:r>
      </w:hyperlink>
      <w:r w:rsidRPr="0076736A">
        <w:rPr>
          <w:rFonts w:cs="Arial"/>
          <w:sz w:val="24"/>
          <w:szCs w:val="24"/>
        </w:rPr>
        <w:t xml:space="preserve"> Административного регламента, составляет 2 рабочих дней со дня поступления запроса к исполнителю.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6</w:t>
      </w:r>
      <w:r w:rsidR="00AB4E49" w:rsidRPr="0076736A">
        <w:rPr>
          <w:rFonts w:cs="Arial"/>
          <w:sz w:val="24"/>
          <w:szCs w:val="24"/>
        </w:rPr>
        <w:t>5</w:t>
      </w:r>
      <w:r w:rsidRPr="0076736A">
        <w:rPr>
          <w:rFonts w:cs="Arial"/>
          <w:sz w:val="24"/>
          <w:szCs w:val="24"/>
        </w:rPr>
        <w:t xml:space="preserve">. При наличии оснований для отказа в предоставлении муниципальной услуги, указанных в 26 настоящего Административного регламента, исполнитель готовит </w:t>
      </w:r>
      <w:r w:rsidRPr="0076736A">
        <w:rPr>
          <w:rFonts w:cs="Arial"/>
          <w:sz w:val="24"/>
          <w:szCs w:val="24"/>
        </w:rPr>
        <w:lastRenderedPageBreak/>
        <w:t>проект решения об отказе в предоставлении муниципальной услуги (приложение 2) с обоснованием причин отказа в предоставлении муниципальной услуги.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bookmarkStart w:id="6" w:name="P392"/>
      <w:bookmarkEnd w:id="6"/>
      <w:r w:rsidRPr="0076736A">
        <w:rPr>
          <w:rFonts w:cs="Arial"/>
          <w:sz w:val="24"/>
          <w:szCs w:val="24"/>
        </w:rPr>
        <w:t>6</w:t>
      </w:r>
      <w:r w:rsidR="00AB4E49" w:rsidRPr="0076736A">
        <w:rPr>
          <w:rFonts w:cs="Arial"/>
          <w:sz w:val="24"/>
          <w:szCs w:val="24"/>
        </w:rPr>
        <w:t>6</w:t>
      </w:r>
      <w:r w:rsidRPr="0076736A">
        <w:rPr>
          <w:rFonts w:cs="Arial"/>
          <w:sz w:val="24"/>
          <w:szCs w:val="24"/>
        </w:rPr>
        <w:t>. В случае отсутствия запрашиваемой информации в Архиве исполнитель готовит проект ответа заявителю об отсутствии запрашиваемых сведений или дает рекомендации о дальнейших путях поиска запрашиваемой информации.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bookmarkStart w:id="7" w:name="P394"/>
      <w:bookmarkEnd w:id="7"/>
      <w:r w:rsidRPr="0076736A">
        <w:rPr>
          <w:rFonts w:cs="Arial"/>
          <w:sz w:val="24"/>
          <w:szCs w:val="24"/>
        </w:rPr>
        <w:t>6</w:t>
      </w:r>
      <w:r w:rsidR="00AB4E49" w:rsidRPr="0076736A">
        <w:rPr>
          <w:rFonts w:cs="Arial"/>
          <w:sz w:val="24"/>
          <w:szCs w:val="24"/>
        </w:rPr>
        <w:t>7</w:t>
      </w:r>
      <w:r w:rsidRPr="0076736A">
        <w:rPr>
          <w:rFonts w:cs="Arial"/>
          <w:sz w:val="24"/>
          <w:szCs w:val="24"/>
        </w:rPr>
        <w:t>. Критерием принятия решения о подготовке проекта решения об отказе в предоставлении муниципальной услуги с обоснованием причин отказа в предоставлении муниципальной услуги является наличие оснований, указанных в 26 настоящего Административного регламента.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6</w:t>
      </w:r>
      <w:r w:rsidR="00AB4E49" w:rsidRPr="0076736A">
        <w:rPr>
          <w:rFonts w:cs="Arial"/>
          <w:sz w:val="24"/>
          <w:szCs w:val="24"/>
        </w:rPr>
        <w:t>8</w:t>
      </w:r>
      <w:r w:rsidRPr="0076736A">
        <w:rPr>
          <w:rFonts w:cs="Arial"/>
          <w:sz w:val="24"/>
          <w:szCs w:val="24"/>
        </w:rPr>
        <w:t>. Критерием принятия решения о возможности поиска запрашиваемой информации по документам архива является наличие документов, позволяющих осуществить поиск запрашиваемой информации.</w:t>
      </w:r>
    </w:p>
    <w:p w:rsidR="00F911CB" w:rsidRPr="0076736A" w:rsidRDefault="00AB4E49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69</w:t>
      </w:r>
      <w:r w:rsidR="004A1E55" w:rsidRPr="0076736A">
        <w:rPr>
          <w:rFonts w:cs="Arial"/>
          <w:sz w:val="24"/>
          <w:szCs w:val="24"/>
        </w:rPr>
        <w:t>. Результатом выполнения административной процедуры является: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подготовка проекта уведомления заявителя об отказе в предоставлении муниципальной услуги с обоснованием причин отказа в предоставлении муниципальной услуги;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подготовка проекта ответа заявителю об отсутствии запрашиваемых сведений или рекомендаций о дальнейших путях поиска запрашиваемой информации;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принятие решения о возможности поиска запрашиваемой информации по документам Архива.</w:t>
      </w:r>
    </w:p>
    <w:p w:rsidR="00F911CB" w:rsidRPr="0076736A" w:rsidRDefault="00AB4E49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70</w:t>
      </w:r>
      <w:r w:rsidR="004A1E55" w:rsidRPr="0076736A">
        <w:rPr>
          <w:rFonts w:cs="Arial"/>
          <w:sz w:val="24"/>
          <w:szCs w:val="24"/>
        </w:rPr>
        <w:t>.Способ фиксации результата выполнения административной процедуры - на бумажном и электронном носителях.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Title"/>
        <w:jc w:val="center"/>
        <w:outlineLvl w:val="2"/>
        <w:rPr>
          <w:rFonts w:cs="Arial"/>
        </w:rPr>
      </w:pPr>
      <w:r w:rsidRPr="0076736A">
        <w:rPr>
          <w:rFonts w:cs="Arial"/>
        </w:rPr>
        <w:t>5. Поиск архивной информации, необходимой для исполнения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запросов, и подготовка ответов заявителям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7</w:t>
      </w:r>
      <w:r w:rsidR="00AB4E49" w:rsidRPr="0076736A">
        <w:rPr>
          <w:rFonts w:cs="Arial"/>
          <w:sz w:val="24"/>
          <w:szCs w:val="24"/>
        </w:rPr>
        <w:t>1</w:t>
      </w:r>
      <w:r w:rsidRPr="0076736A">
        <w:rPr>
          <w:rFonts w:cs="Arial"/>
          <w:sz w:val="24"/>
          <w:szCs w:val="24"/>
        </w:rPr>
        <w:t xml:space="preserve">. Основанием для начала административной процедуры является принятие исполнителем решения о возможности поиска запрашиваемой информации по документам Архива. </w:t>
      </w:r>
      <w:bookmarkStart w:id="8" w:name="P412"/>
      <w:bookmarkEnd w:id="8"/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7</w:t>
      </w:r>
      <w:r w:rsidR="00AB4E49" w:rsidRPr="0076736A">
        <w:rPr>
          <w:rFonts w:cs="Arial"/>
          <w:sz w:val="24"/>
          <w:szCs w:val="24"/>
        </w:rPr>
        <w:t>2</w:t>
      </w:r>
      <w:r w:rsidRPr="0076736A">
        <w:rPr>
          <w:rFonts w:cs="Arial"/>
          <w:sz w:val="24"/>
          <w:szCs w:val="24"/>
        </w:rPr>
        <w:t>. Исполнитель осуществляет комплекс мероприятий по поиску и анализу архивной информации.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bookmarkStart w:id="9" w:name="P413"/>
      <w:bookmarkEnd w:id="9"/>
      <w:r w:rsidRPr="0076736A">
        <w:rPr>
          <w:rFonts w:cs="Arial"/>
          <w:sz w:val="24"/>
          <w:szCs w:val="24"/>
        </w:rPr>
        <w:t>7</w:t>
      </w:r>
      <w:r w:rsidR="00AB4E49" w:rsidRPr="0076736A">
        <w:rPr>
          <w:rFonts w:cs="Arial"/>
          <w:sz w:val="24"/>
          <w:szCs w:val="24"/>
        </w:rPr>
        <w:t>3</w:t>
      </w:r>
      <w:r w:rsidRPr="0076736A">
        <w:rPr>
          <w:rFonts w:cs="Arial"/>
          <w:sz w:val="24"/>
          <w:szCs w:val="24"/>
        </w:rPr>
        <w:t xml:space="preserve">. На основе полученной информации исполнитель готовит в установленном порядке проект ответа заявителю в соответствии с </w:t>
      </w:r>
      <w:hyperlink w:anchor="P107" w:tooltip="#P107" w:history="1">
        <w:r w:rsidRPr="0076736A">
          <w:rPr>
            <w:rFonts w:cs="Arial"/>
            <w:sz w:val="24"/>
            <w:szCs w:val="24"/>
          </w:rPr>
          <w:t>пунктом 18</w:t>
        </w:r>
      </w:hyperlink>
      <w:r w:rsidRPr="0076736A">
        <w:rPr>
          <w:rFonts w:cs="Arial"/>
          <w:color w:val="FF0000"/>
          <w:sz w:val="24"/>
          <w:szCs w:val="24"/>
        </w:rPr>
        <w:t xml:space="preserve"> </w:t>
      </w:r>
      <w:r w:rsidRPr="0076736A">
        <w:rPr>
          <w:rFonts w:cs="Arial"/>
          <w:sz w:val="24"/>
          <w:szCs w:val="24"/>
        </w:rPr>
        <w:t>настоящего Административного регламента.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7</w:t>
      </w:r>
      <w:r w:rsidR="00AB4E49" w:rsidRPr="0076736A">
        <w:rPr>
          <w:rFonts w:cs="Arial"/>
          <w:sz w:val="24"/>
          <w:szCs w:val="24"/>
        </w:rPr>
        <w:t>4</w:t>
      </w:r>
      <w:r w:rsidRPr="0076736A">
        <w:rPr>
          <w:rFonts w:cs="Arial"/>
          <w:sz w:val="24"/>
          <w:szCs w:val="24"/>
        </w:rPr>
        <w:t xml:space="preserve">. Максимальный срок выполнения административных действий, предусмотренных </w:t>
      </w:r>
      <w:hyperlink w:anchor="P412" w:tooltip="#P412" w:history="1">
        <w:r w:rsidRPr="0076736A">
          <w:rPr>
            <w:rFonts w:cs="Arial"/>
            <w:sz w:val="24"/>
            <w:szCs w:val="24"/>
          </w:rPr>
          <w:t>пунктами 72-74</w:t>
        </w:r>
      </w:hyperlink>
      <w:r w:rsidRPr="0076736A">
        <w:rPr>
          <w:rFonts w:cs="Arial"/>
          <w:sz w:val="24"/>
          <w:szCs w:val="24"/>
        </w:rPr>
        <w:t xml:space="preserve"> настоящего Административного регламента, составляет не более 14 рабочих дней со дня принятия решения о возможности поиска архивной информации.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7</w:t>
      </w:r>
      <w:r w:rsidR="00AB4E49" w:rsidRPr="0076736A">
        <w:rPr>
          <w:rFonts w:cs="Arial"/>
          <w:sz w:val="24"/>
          <w:szCs w:val="24"/>
        </w:rPr>
        <w:t>5</w:t>
      </w:r>
      <w:r w:rsidRPr="0076736A">
        <w:rPr>
          <w:rFonts w:cs="Arial"/>
          <w:sz w:val="24"/>
          <w:szCs w:val="24"/>
        </w:rPr>
        <w:t>. Критерием принятия решения о подготовке проекта ответа заявителю является наличие или отсутствие запрашиваемой информации.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7</w:t>
      </w:r>
      <w:r w:rsidR="00AB4E49" w:rsidRPr="0076736A">
        <w:rPr>
          <w:rFonts w:cs="Arial"/>
          <w:sz w:val="24"/>
          <w:szCs w:val="24"/>
        </w:rPr>
        <w:t>6</w:t>
      </w:r>
      <w:r w:rsidRPr="0076736A">
        <w:rPr>
          <w:rFonts w:cs="Arial"/>
          <w:sz w:val="24"/>
          <w:szCs w:val="24"/>
        </w:rPr>
        <w:t>. Результатом выполнения административной процедуры является подготовка проекта ответа заявителю.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7</w:t>
      </w:r>
      <w:r w:rsidR="00AB4E49" w:rsidRPr="0076736A">
        <w:rPr>
          <w:rFonts w:cs="Arial"/>
          <w:sz w:val="24"/>
          <w:szCs w:val="24"/>
        </w:rPr>
        <w:t>7</w:t>
      </w:r>
      <w:r w:rsidRPr="0076736A">
        <w:rPr>
          <w:rFonts w:cs="Arial"/>
          <w:sz w:val="24"/>
          <w:szCs w:val="24"/>
        </w:rPr>
        <w:t>. Способ фиксации результата выполнения административной процедуры - на бумажном и электронном носителях.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Title"/>
        <w:jc w:val="center"/>
        <w:outlineLvl w:val="2"/>
        <w:rPr>
          <w:rFonts w:cs="Arial"/>
        </w:rPr>
      </w:pPr>
      <w:r w:rsidRPr="0076736A">
        <w:rPr>
          <w:rFonts w:cs="Arial"/>
        </w:rPr>
        <w:t>6. Направление ответов заявителям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7</w:t>
      </w:r>
      <w:r w:rsidR="00AB4E49" w:rsidRPr="0076736A">
        <w:rPr>
          <w:rFonts w:cs="Arial"/>
          <w:sz w:val="24"/>
          <w:szCs w:val="24"/>
        </w:rPr>
        <w:t>8</w:t>
      </w:r>
      <w:r w:rsidRPr="0076736A">
        <w:rPr>
          <w:rFonts w:cs="Arial"/>
          <w:sz w:val="24"/>
          <w:szCs w:val="24"/>
        </w:rPr>
        <w:t>. Основанием для начала административной процедуры является наличие подготовленного проекта ответа заявителю.</w:t>
      </w:r>
    </w:p>
    <w:p w:rsidR="00F911CB" w:rsidRPr="0076736A" w:rsidRDefault="00AB4E49">
      <w:pPr>
        <w:pStyle w:val="ConsPlusNormal"/>
        <w:ind w:firstLine="708"/>
        <w:jc w:val="both"/>
        <w:rPr>
          <w:rFonts w:cs="Arial"/>
          <w:sz w:val="24"/>
          <w:szCs w:val="24"/>
        </w:rPr>
      </w:pPr>
      <w:bookmarkStart w:id="10" w:name="P424"/>
      <w:bookmarkEnd w:id="10"/>
      <w:r w:rsidRPr="0076736A">
        <w:rPr>
          <w:rFonts w:cs="Arial"/>
          <w:sz w:val="24"/>
          <w:szCs w:val="24"/>
        </w:rPr>
        <w:t>79</w:t>
      </w:r>
      <w:r w:rsidR="004A1E55" w:rsidRPr="0076736A">
        <w:rPr>
          <w:rFonts w:cs="Arial"/>
          <w:sz w:val="24"/>
          <w:szCs w:val="24"/>
        </w:rPr>
        <w:t>. Исполнитель передает подготовленный проект ответа заявителю на подпись , директору Архива.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8</w:t>
      </w:r>
      <w:r w:rsidR="00AB4E49" w:rsidRPr="0076736A">
        <w:rPr>
          <w:rFonts w:cs="Arial"/>
          <w:sz w:val="24"/>
          <w:szCs w:val="24"/>
        </w:rPr>
        <w:t>0</w:t>
      </w:r>
      <w:r w:rsidRPr="0076736A">
        <w:rPr>
          <w:rFonts w:cs="Arial"/>
          <w:sz w:val="24"/>
          <w:szCs w:val="24"/>
        </w:rPr>
        <w:t>. Специалист Архива, ответственный за прием запросов, регистрирует исполнение запроса на бумажном носителе и в БД Архива. Проставляется  статус «Услуга оказана». Запрос заявителя и копия ответа на него на бумажном носителе списываются в дело.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bookmarkStart w:id="11" w:name="P426"/>
      <w:bookmarkEnd w:id="11"/>
      <w:r w:rsidRPr="0076736A">
        <w:rPr>
          <w:rFonts w:cs="Arial"/>
          <w:sz w:val="24"/>
          <w:szCs w:val="24"/>
        </w:rPr>
        <w:lastRenderedPageBreak/>
        <w:t>8</w:t>
      </w:r>
      <w:r w:rsidR="00AB4E49" w:rsidRPr="0076736A">
        <w:rPr>
          <w:rFonts w:cs="Arial"/>
          <w:sz w:val="24"/>
          <w:szCs w:val="24"/>
        </w:rPr>
        <w:t>1</w:t>
      </w:r>
      <w:r w:rsidRPr="0076736A">
        <w:rPr>
          <w:rFonts w:cs="Arial"/>
          <w:sz w:val="24"/>
          <w:szCs w:val="24"/>
        </w:rPr>
        <w:t xml:space="preserve">. Ответ заявителю направляется в виде электронного документа в личный кабинет на Едином портале. 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8</w:t>
      </w:r>
      <w:r w:rsidR="00AB4E49" w:rsidRPr="0076736A">
        <w:rPr>
          <w:rFonts w:cs="Arial"/>
          <w:sz w:val="24"/>
          <w:szCs w:val="24"/>
        </w:rPr>
        <w:t>2</w:t>
      </w:r>
      <w:r w:rsidRPr="0076736A">
        <w:rPr>
          <w:rFonts w:cs="Arial"/>
          <w:sz w:val="24"/>
          <w:szCs w:val="24"/>
        </w:rPr>
        <w:t>. Максимальный срок выполнения административных действий, предусмотренных 79 -82 настоящего Административного регламента, составляет 2 рабочих дня со дня подписания ответа заявителю.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8</w:t>
      </w:r>
      <w:r w:rsidR="00AB4E49" w:rsidRPr="0076736A">
        <w:rPr>
          <w:rFonts w:cs="Arial"/>
          <w:sz w:val="24"/>
          <w:szCs w:val="24"/>
        </w:rPr>
        <w:t>3</w:t>
      </w:r>
      <w:r w:rsidRPr="0076736A">
        <w:rPr>
          <w:rFonts w:cs="Arial"/>
          <w:sz w:val="24"/>
          <w:szCs w:val="24"/>
        </w:rPr>
        <w:t>. Критерием принятия решения о направлении ответа заявителю является подписание и регистрация факта исполнения запроса.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8</w:t>
      </w:r>
      <w:r w:rsidR="00AB4E49" w:rsidRPr="0076736A">
        <w:rPr>
          <w:rFonts w:cs="Arial"/>
          <w:sz w:val="24"/>
          <w:szCs w:val="24"/>
        </w:rPr>
        <w:t>4</w:t>
      </w:r>
      <w:r w:rsidRPr="0076736A">
        <w:rPr>
          <w:rFonts w:cs="Arial"/>
          <w:sz w:val="24"/>
          <w:szCs w:val="24"/>
        </w:rPr>
        <w:t>. Способ фиксации результата выполнения административной процедуры - на бумажном и электронном носителях.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Title"/>
        <w:jc w:val="center"/>
        <w:outlineLvl w:val="1"/>
        <w:rPr>
          <w:rFonts w:cs="Arial"/>
        </w:rPr>
      </w:pPr>
      <w:r w:rsidRPr="0076736A">
        <w:rPr>
          <w:rFonts w:cs="Arial"/>
        </w:rPr>
        <w:t>IV. Формы контроля за предоставлением государственной услуги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Title"/>
        <w:jc w:val="center"/>
        <w:outlineLvl w:val="2"/>
        <w:rPr>
          <w:rFonts w:cs="Arial"/>
        </w:rPr>
      </w:pPr>
      <w:r w:rsidRPr="0076736A">
        <w:rPr>
          <w:rFonts w:cs="Arial"/>
        </w:rPr>
        <w:t>1. Порядок осуществления текущего контроля за соблюдением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и исполнением ответственными должностными лицами положений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Административного регламента и иных нормативных правовых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актов, устанавливающих требования к предоставлению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муниципальной услуги, а также принятием ими решений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8</w:t>
      </w:r>
      <w:r w:rsidR="00AB4E49" w:rsidRPr="0076736A">
        <w:rPr>
          <w:rFonts w:cs="Arial"/>
          <w:sz w:val="24"/>
          <w:szCs w:val="24"/>
        </w:rPr>
        <w:t>5</w:t>
      </w:r>
      <w:r w:rsidRPr="0076736A">
        <w:rPr>
          <w:rFonts w:cs="Arial"/>
          <w:sz w:val="24"/>
          <w:szCs w:val="24"/>
        </w:rPr>
        <w:t>. Текущий контроль за соблюдением и исполнением специалистами Архива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специалистами Архива осуществляют директор Архива.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8</w:t>
      </w:r>
      <w:r w:rsidR="00AB4E49" w:rsidRPr="0076736A">
        <w:rPr>
          <w:rFonts w:cs="Arial"/>
          <w:sz w:val="24"/>
          <w:szCs w:val="24"/>
        </w:rPr>
        <w:t>6</w:t>
      </w:r>
      <w:r w:rsidRPr="0076736A">
        <w:rPr>
          <w:rFonts w:cs="Arial"/>
          <w:sz w:val="24"/>
          <w:szCs w:val="24"/>
        </w:rPr>
        <w:t>.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Title"/>
        <w:jc w:val="center"/>
        <w:outlineLvl w:val="2"/>
        <w:rPr>
          <w:rFonts w:cs="Arial"/>
        </w:rPr>
      </w:pPr>
      <w:r w:rsidRPr="0076736A">
        <w:rPr>
          <w:rFonts w:cs="Arial"/>
        </w:rPr>
        <w:t>2. Порядок и периодичность осуществления плановых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и внеплановых проверок полноты и качества предоставления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муниципальной услуги, в том числе порядок и формы контроля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за полнотой и качеством предоставления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муниципальной</w:t>
      </w:r>
      <w:r w:rsidR="00AB4E49" w:rsidRPr="0076736A">
        <w:rPr>
          <w:rFonts w:cs="Arial"/>
        </w:rPr>
        <w:t xml:space="preserve"> </w:t>
      </w:r>
      <w:r w:rsidRPr="0076736A">
        <w:rPr>
          <w:rFonts w:cs="Arial"/>
        </w:rPr>
        <w:t>услуги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rPr>
          <w:rFonts w:ascii="Arial" w:hAnsi="Arial" w:cs="Arial"/>
          <w:sz w:val="24"/>
          <w:szCs w:val="24"/>
        </w:rPr>
      </w:pPr>
      <w:r w:rsidRPr="0076736A">
        <w:rPr>
          <w:rFonts w:ascii="Arial" w:hAnsi="Arial" w:cs="Arial"/>
          <w:sz w:val="24"/>
          <w:szCs w:val="24"/>
        </w:rPr>
        <w:t xml:space="preserve">  </w:t>
      </w:r>
    </w:p>
    <w:p w:rsidR="00F911CB" w:rsidRPr="0076736A" w:rsidRDefault="004A1E55">
      <w:pPr>
        <w:jc w:val="both"/>
        <w:rPr>
          <w:rFonts w:ascii="Arial" w:hAnsi="Arial" w:cs="Arial"/>
          <w:i/>
          <w:sz w:val="24"/>
          <w:szCs w:val="24"/>
        </w:rPr>
      </w:pPr>
      <w:r w:rsidRPr="0076736A">
        <w:rPr>
          <w:rFonts w:ascii="Arial" w:hAnsi="Arial" w:cs="Arial"/>
          <w:sz w:val="24"/>
          <w:szCs w:val="24"/>
        </w:rPr>
        <w:t xml:space="preserve">          8</w:t>
      </w:r>
      <w:r w:rsidR="00AB4E49" w:rsidRPr="0076736A">
        <w:rPr>
          <w:rFonts w:ascii="Arial" w:hAnsi="Arial" w:cs="Arial"/>
          <w:sz w:val="24"/>
          <w:szCs w:val="24"/>
        </w:rPr>
        <w:t>7</w:t>
      </w:r>
      <w:r w:rsidRPr="0076736A">
        <w:rPr>
          <w:rFonts w:ascii="Arial" w:hAnsi="Arial" w:cs="Arial"/>
          <w:sz w:val="24"/>
          <w:szCs w:val="24"/>
        </w:rPr>
        <w:t>. Контроль полноты и качества предоставления муниципальной услуги осуществляется путем проведения главой администрации проверок соблюдения и исполнения специалистами архива, ответственными за предоставление муниципальной услуги, положений настоящего регламента.</w:t>
      </w:r>
      <w:r w:rsidRPr="0076736A">
        <w:rPr>
          <w:rFonts w:ascii="Arial" w:hAnsi="Arial" w:cs="Arial"/>
          <w:sz w:val="24"/>
          <w:szCs w:val="24"/>
        </w:rPr>
        <w:br/>
        <w:t xml:space="preserve">          8</w:t>
      </w:r>
      <w:r w:rsidR="00AB4E49" w:rsidRPr="0076736A">
        <w:rPr>
          <w:rFonts w:ascii="Arial" w:hAnsi="Arial" w:cs="Arial"/>
          <w:sz w:val="24"/>
          <w:szCs w:val="24"/>
        </w:rPr>
        <w:t>8</w:t>
      </w:r>
      <w:r w:rsidRPr="0076736A">
        <w:rPr>
          <w:rFonts w:ascii="Arial" w:hAnsi="Arial" w:cs="Arial"/>
          <w:sz w:val="24"/>
          <w:szCs w:val="24"/>
        </w:rPr>
        <w:t xml:space="preserve">. Периодичность осуществления контроля за предоставлением муниципальной услуги устанавливается главой администрации муниципального образования город </w:t>
      </w:r>
      <w:r w:rsidR="00AB4E49" w:rsidRPr="0076736A">
        <w:rPr>
          <w:rFonts w:ascii="Arial" w:hAnsi="Arial" w:cs="Arial"/>
          <w:sz w:val="24"/>
          <w:szCs w:val="24"/>
        </w:rPr>
        <w:t>Ефремов</w:t>
      </w:r>
      <w:r w:rsidRPr="0076736A">
        <w:rPr>
          <w:rFonts w:ascii="Arial" w:hAnsi="Arial" w:cs="Arial"/>
          <w:sz w:val="24"/>
          <w:szCs w:val="24"/>
        </w:rPr>
        <w:t>,  но не реже одного раза в полугодие.</w:t>
      </w:r>
      <w:r w:rsidRPr="0076736A">
        <w:rPr>
          <w:rFonts w:ascii="Arial" w:hAnsi="Arial" w:cs="Arial"/>
          <w:sz w:val="24"/>
          <w:szCs w:val="24"/>
        </w:rPr>
        <w:br/>
        <w:t xml:space="preserve">         </w:t>
      </w:r>
      <w:r w:rsidR="00AB4E49" w:rsidRPr="0076736A">
        <w:rPr>
          <w:rFonts w:ascii="Arial" w:hAnsi="Arial" w:cs="Arial"/>
          <w:sz w:val="24"/>
          <w:szCs w:val="24"/>
        </w:rPr>
        <w:t>89</w:t>
      </w:r>
      <w:r w:rsidRPr="0076736A">
        <w:rPr>
          <w:rFonts w:ascii="Arial" w:hAnsi="Arial" w:cs="Arial"/>
          <w:sz w:val="24"/>
          <w:szCs w:val="24"/>
        </w:rPr>
        <w:t>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 директор Архива путем проведения проверок соблюдения и исполнения специалистом положений настоящего Административного регламента.</w:t>
      </w:r>
    </w:p>
    <w:p w:rsidR="00F911CB" w:rsidRPr="0076736A" w:rsidRDefault="004A1E55">
      <w:pPr>
        <w:jc w:val="both"/>
        <w:rPr>
          <w:rFonts w:ascii="Arial" w:hAnsi="Arial" w:cs="Arial"/>
          <w:sz w:val="24"/>
          <w:szCs w:val="24"/>
        </w:rPr>
      </w:pPr>
      <w:r w:rsidRPr="0076736A">
        <w:rPr>
          <w:rFonts w:ascii="Arial" w:hAnsi="Arial" w:cs="Arial"/>
          <w:sz w:val="24"/>
          <w:szCs w:val="24"/>
        </w:rPr>
        <w:t xml:space="preserve">           9</w:t>
      </w:r>
      <w:r w:rsidR="00AB4E49" w:rsidRPr="0076736A">
        <w:rPr>
          <w:rFonts w:ascii="Arial" w:hAnsi="Arial" w:cs="Arial"/>
          <w:sz w:val="24"/>
          <w:szCs w:val="24"/>
        </w:rPr>
        <w:t>0</w:t>
      </w:r>
      <w:r w:rsidRPr="0076736A">
        <w:rPr>
          <w:rFonts w:ascii="Arial" w:hAnsi="Arial" w:cs="Arial"/>
          <w:sz w:val="24"/>
          <w:szCs w:val="24"/>
        </w:rPr>
        <w:t>. Специалист Архива, ответственный за предоставление муниципальной услуги, несет персональную ответственность за соблюдение порядка, сроков, полноту и качество предоставления муниципальной услуги. 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F911CB" w:rsidRPr="0076736A" w:rsidRDefault="004A1E55">
      <w:pPr>
        <w:jc w:val="both"/>
        <w:rPr>
          <w:rFonts w:ascii="Arial" w:hAnsi="Arial" w:cs="Arial"/>
          <w:sz w:val="24"/>
          <w:szCs w:val="24"/>
        </w:rPr>
      </w:pPr>
      <w:r w:rsidRPr="0076736A">
        <w:rPr>
          <w:rFonts w:ascii="Arial" w:hAnsi="Arial" w:cs="Arial"/>
          <w:sz w:val="24"/>
          <w:szCs w:val="24"/>
        </w:rPr>
        <w:t xml:space="preserve">         9</w:t>
      </w:r>
      <w:r w:rsidR="00AB4E49" w:rsidRPr="0076736A">
        <w:rPr>
          <w:rFonts w:ascii="Arial" w:hAnsi="Arial" w:cs="Arial"/>
          <w:sz w:val="24"/>
          <w:szCs w:val="24"/>
        </w:rPr>
        <w:t>1</w:t>
      </w:r>
      <w:r w:rsidRPr="0076736A">
        <w:rPr>
          <w:rFonts w:ascii="Arial" w:hAnsi="Arial" w:cs="Arial"/>
          <w:sz w:val="24"/>
          <w:szCs w:val="24"/>
        </w:rPr>
        <w:t>. Контроль за полнотой и качеством исполнения муниципальной услуги включает в себя проведение проверок, выявление и устранение нарушений прав пользователей, рассмотрение, принятие решений и подготовку ответов на обращения заявителей, содержащих жалобы на решения, действия (бездействия) работников Архива.</w:t>
      </w:r>
    </w:p>
    <w:p w:rsidR="00F911CB" w:rsidRPr="0076736A" w:rsidRDefault="004A1E55">
      <w:pPr>
        <w:jc w:val="both"/>
        <w:rPr>
          <w:rFonts w:ascii="Arial" w:hAnsi="Arial" w:cs="Arial"/>
          <w:sz w:val="24"/>
          <w:szCs w:val="24"/>
        </w:rPr>
      </w:pPr>
      <w:r w:rsidRPr="0076736A">
        <w:rPr>
          <w:rFonts w:ascii="Arial" w:hAnsi="Arial" w:cs="Arial"/>
          <w:sz w:val="24"/>
          <w:szCs w:val="24"/>
        </w:rPr>
        <w:lastRenderedPageBreak/>
        <w:t xml:space="preserve">        9</w:t>
      </w:r>
      <w:r w:rsidR="00AB4E49" w:rsidRPr="0076736A">
        <w:rPr>
          <w:rFonts w:ascii="Arial" w:hAnsi="Arial" w:cs="Arial"/>
          <w:sz w:val="24"/>
          <w:szCs w:val="24"/>
        </w:rPr>
        <w:t>2</w:t>
      </w:r>
      <w:r w:rsidRPr="0076736A">
        <w:rPr>
          <w:rFonts w:ascii="Arial" w:hAnsi="Arial" w:cs="Arial"/>
          <w:sz w:val="24"/>
          <w:szCs w:val="24"/>
        </w:rPr>
        <w:t>. По результатам проведенных проверок, в случае выявления нарушений прав заявителей, к виновным лицам осуществляется применение мер ответственности в порядке, установленном законодательством Российской Федерации.</w:t>
      </w:r>
    </w:p>
    <w:p w:rsidR="00F911CB" w:rsidRPr="0076736A" w:rsidRDefault="00F911CB">
      <w:pPr>
        <w:jc w:val="both"/>
        <w:rPr>
          <w:rFonts w:ascii="Arial" w:hAnsi="Arial" w:cs="Arial"/>
          <w:sz w:val="24"/>
          <w:szCs w:val="24"/>
        </w:rPr>
      </w:pPr>
    </w:p>
    <w:p w:rsidR="00F911CB" w:rsidRPr="0076736A" w:rsidRDefault="004A1E55">
      <w:pPr>
        <w:pStyle w:val="ConsPlusTitle"/>
        <w:jc w:val="center"/>
        <w:outlineLvl w:val="2"/>
        <w:rPr>
          <w:rFonts w:cs="Arial"/>
        </w:rPr>
      </w:pPr>
      <w:r w:rsidRPr="0076736A">
        <w:rPr>
          <w:rFonts w:cs="Arial"/>
        </w:rPr>
        <w:t>3. Ответственность специалистов Архива за решения и действия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(бездействие), принимаемые (осуществляемые) ими в ходе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предоставления муниципальной услуги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9</w:t>
      </w:r>
      <w:r w:rsidR="00AB4E49" w:rsidRPr="0076736A">
        <w:rPr>
          <w:rFonts w:cs="Arial"/>
          <w:sz w:val="24"/>
          <w:szCs w:val="24"/>
        </w:rPr>
        <w:t>3</w:t>
      </w:r>
      <w:r w:rsidRPr="0076736A">
        <w:rPr>
          <w:rFonts w:cs="Arial"/>
          <w:sz w:val="24"/>
          <w:szCs w:val="24"/>
        </w:rPr>
        <w:t>. Специалисты Архива за решения и действия (бездействие), принимаемые (осуществляемые) в ходе предоставления муниципальной услуги, несут ответственность, установленную законодательством Российской Федерации и законодательством Тульской области.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Title"/>
        <w:jc w:val="center"/>
        <w:outlineLvl w:val="2"/>
        <w:rPr>
          <w:rFonts w:cs="Arial"/>
        </w:rPr>
      </w:pPr>
      <w:r w:rsidRPr="0076736A">
        <w:rPr>
          <w:rFonts w:cs="Arial"/>
        </w:rPr>
        <w:t>4. Положения, характеризующие требования к порядку и формам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контроля за предоставлением муниципальной услуги, в том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числе со стороны граждан, их объединений и организаций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9</w:t>
      </w:r>
      <w:r w:rsidR="00AB4E49" w:rsidRPr="0076736A">
        <w:rPr>
          <w:rFonts w:cs="Arial"/>
          <w:sz w:val="24"/>
          <w:szCs w:val="24"/>
        </w:rPr>
        <w:t>4</w:t>
      </w:r>
      <w:r w:rsidRPr="0076736A">
        <w:rPr>
          <w:rFonts w:cs="Arial"/>
          <w:sz w:val="24"/>
          <w:szCs w:val="24"/>
        </w:rPr>
        <w:t>. Граждане, их объединения и организации имеют право на любые предусмотренные действующим законодательством формы контроля за деятельностью Архива при предоставлении муниципальной услуги.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Title"/>
        <w:jc w:val="center"/>
        <w:outlineLvl w:val="1"/>
        <w:rPr>
          <w:rFonts w:cs="Arial"/>
        </w:rPr>
      </w:pPr>
      <w:r w:rsidRPr="0076736A">
        <w:rPr>
          <w:rFonts w:cs="Arial"/>
        </w:rPr>
        <w:t>V. Досудебный (внесудебный) порядок обжалования решений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и действий (бездействия) органа, предоставляющего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муниципальную услугу, а также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его должностных лиц, государственных служащих, работников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Title"/>
        <w:jc w:val="center"/>
        <w:outlineLvl w:val="2"/>
        <w:rPr>
          <w:rFonts w:cs="Arial"/>
        </w:rPr>
      </w:pPr>
      <w:r w:rsidRPr="0076736A">
        <w:rPr>
          <w:rFonts w:cs="Arial"/>
        </w:rPr>
        <w:t>1. Информация для заинтересованных лиц об их праве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на досудебное (внесудебное) обжалование действий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(бездействия) и (или) решений, принятых (осуществленных)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в ходе предоставления муниципальной услуги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9</w:t>
      </w:r>
      <w:r w:rsidR="00AB4E49" w:rsidRPr="0076736A">
        <w:rPr>
          <w:rFonts w:cs="Arial"/>
          <w:sz w:val="24"/>
          <w:szCs w:val="24"/>
        </w:rPr>
        <w:t>5</w:t>
      </w:r>
      <w:r w:rsidRPr="0076736A">
        <w:rPr>
          <w:rFonts w:cs="Arial"/>
          <w:sz w:val="24"/>
          <w:szCs w:val="24"/>
        </w:rPr>
        <w:t>. При предоставлении муниципальной услуги заявитель и иные заинтересованные лица имеют право подать жалобу на действие (бездействие) и (или) решение Архива и (или) должностных лиц, работников Архива, осуществляемое или принятое в ходе предоставления муниципальной услуги (далее - жалоба).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Title"/>
        <w:jc w:val="center"/>
        <w:outlineLvl w:val="2"/>
        <w:rPr>
          <w:rFonts w:cs="Arial"/>
        </w:rPr>
      </w:pPr>
      <w:r w:rsidRPr="0076736A">
        <w:rPr>
          <w:rFonts w:cs="Arial"/>
        </w:rPr>
        <w:t>2. Органы государственной власти, организации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и уполномоченные на рассмотрение жалобы лица, которым может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быть направлена жалоба заявителя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в досудебном (внесудебном) порядке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9</w:t>
      </w:r>
      <w:r w:rsidR="00AB4E49" w:rsidRPr="0076736A">
        <w:rPr>
          <w:rFonts w:cs="Arial"/>
          <w:sz w:val="24"/>
          <w:szCs w:val="24"/>
        </w:rPr>
        <w:t>6</w:t>
      </w:r>
      <w:r w:rsidRPr="0076736A">
        <w:rPr>
          <w:rFonts w:cs="Arial"/>
          <w:sz w:val="24"/>
          <w:szCs w:val="24"/>
        </w:rPr>
        <w:t>. Органом государственной власти, в который может быть направлена жалоба, является администрация.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9</w:t>
      </w:r>
      <w:r w:rsidR="00AB4E49" w:rsidRPr="0076736A">
        <w:rPr>
          <w:rFonts w:cs="Arial"/>
          <w:sz w:val="24"/>
          <w:szCs w:val="24"/>
        </w:rPr>
        <w:t>7</w:t>
      </w:r>
      <w:r w:rsidRPr="0076736A">
        <w:rPr>
          <w:rFonts w:cs="Arial"/>
          <w:sz w:val="24"/>
          <w:szCs w:val="24"/>
        </w:rPr>
        <w:t xml:space="preserve">. Жалоба на решение и действие (бездействие) директора Архива подается  главе администрации муниципального образования город </w:t>
      </w:r>
      <w:r w:rsidR="00AB4E49" w:rsidRPr="0076736A">
        <w:rPr>
          <w:rFonts w:cs="Arial"/>
          <w:sz w:val="24"/>
          <w:szCs w:val="24"/>
        </w:rPr>
        <w:t>Ефремов</w:t>
      </w:r>
      <w:r w:rsidRPr="0076736A">
        <w:rPr>
          <w:rFonts w:cs="Arial"/>
          <w:sz w:val="24"/>
          <w:szCs w:val="24"/>
        </w:rPr>
        <w:t xml:space="preserve"> (в соответствии с распределением обязанностей, утвержденным в установленном порядке).</w:t>
      </w:r>
    </w:p>
    <w:p w:rsidR="00F911CB" w:rsidRPr="0076736A" w:rsidRDefault="004A1E55">
      <w:pPr>
        <w:pStyle w:val="ConsPlusNormal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9</w:t>
      </w:r>
      <w:r w:rsidR="00AB4E49" w:rsidRPr="0076736A">
        <w:rPr>
          <w:rFonts w:cs="Arial"/>
          <w:sz w:val="24"/>
          <w:szCs w:val="24"/>
        </w:rPr>
        <w:t>8</w:t>
      </w:r>
      <w:r w:rsidRPr="0076736A">
        <w:rPr>
          <w:rFonts w:cs="Arial"/>
          <w:sz w:val="24"/>
          <w:szCs w:val="24"/>
        </w:rPr>
        <w:t>. Жалобы на решения и действия (бездействие) работника Архива подаются директору Архива.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Title"/>
        <w:jc w:val="center"/>
        <w:outlineLvl w:val="2"/>
        <w:rPr>
          <w:rFonts w:cs="Arial"/>
        </w:rPr>
      </w:pPr>
      <w:r w:rsidRPr="0076736A">
        <w:rPr>
          <w:rFonts w:cs="Arial"/>
        </w:rPr>
        <w:t>3. Способы информирования заявителей о порядке подачи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и рассмотрения жалобы, в том числе с использованием Единого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портала, Регионального портала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AB4E49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99</w:t>
      </w:r>
      <w:r w:rsidR="004A1E55" w:rsidRPr="0076736A">
        <w:rPr>
          <w:rFonts w:cs="Arial"/>
          <w:sz w:val="24"/>
          <w:szCs w:val="24"/>
        </w:rPr>
        <w:t xml:space="preserve">. Информация о порядке подачи и рассмотрения жалобы размещается на Едином портале, Региональном портале, официальном сайте администрации,  в </w:t>
      </w:r>
      <w:r w:rsidR="004A1E55" w:rsidRPr="0076736A">
        <w:rPr>
          <w:rFonts w:cs="Arial"/>
          <w:sz w:val="24"/>
          <w:szCs w:val="24"/>
        </w:rPr>
        <w:lastRenderedPageBreak/>
        <w:t>информационно-телекоммуникационной сети «Интернет», а также предоставляется непосредственно должностными лицами администрации, Архива по телефонам для справок, а также электронным сообщением по адресу, указанному заявителем.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Title"/>
        <w:jc w:val="center"/>
        <w:outlineLvl w:val="2"/>
        <w:rPr>
          <w:rFonts w:cs="Arial"/>
        </w:rPr>
      </w:pPr>
      <w:r w:rsidRPr="0076736A">
        <w:rPr>
          <w:rFonts w:cs="Arial"/>
        </w:rPr>
        <w:t>4. Перечень нормативных правовых актов, регулирующих порядок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досудебного (внесудебного) обжалования решений и действий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(бездействия) органа, предоставляющего муниципальную</w:t>
      </w:r>
    </w:p>
    <w:p w:rsidR="00F911CB" w:rsidRPr="0076736A" w:rsidRDefault="004A1E55">
      <w:pPr>
        <w:pStyle w:val="ConsPlusTitle"/>
        <w:jc w:val="center"/>
        <w:rPr>
          <w:rFonts w:cs="Arial"/>
        </w:rPr>
      </w:pPr>
      <w:r w:rsidRPr="0076736A">
        <w:rPr>
          <w:rFonts w:cs="Arial"/>
        </w:rPr>
        <w:t>услугу, а также его должностных лиц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10</w:t>
      </w:r>
      <w:r w:rsidR="00AB4E49" w:rsidRPr="0076736A">
        <w:rPr>
          <w:rFonts w:cs="Arial"/>
          <w:sz w:val="24"/>
          <w:szCs w:val="24"/>
        </w:rPr>
        <w:t>0</w:t>
      </w:r>
      <w:r w:rsidRPr="0076736A">
        <w:rPr>
          <w:rFonts w:cs="Arial"/>
          <w:sz w:val="24"/>
          <w:szCs w:val="24"/>
        </w:rPr>
        <w:t>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 xml:space="preserve">Федеральным </w:t>
      </w:r>
      <w:hyperlink r:id="rId20" w:tooltip="consultantplus://offline/ref=B730FDC1FDB68E109CFF3AAE3E3735ED85503ED49973A17446866BBF14E169674B0A2309818E18AAA7F4B55CA3P7k7F" w:history="1">
        <w:r w:rsidRPr="0076736A">
          <w:rPr>
            <w:rFonts w:cs="Arial"/>
            <w:sz w:val="24"/>
            <w:szCs w:val="24"/>
          </w:rPr>
          <w:t>законом</w:t>
        </w:r>
      </w:hyperlink>
      <w:r w:rsidRPr="0076736A">
        <w:rPr>
          <w:rFonts w:cs="Arial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F911CB" w:rsidRPr="0076736A" w:rsidRDefault="004A1E55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 xml:space="preserve">Федеральным </w:t>
      </w:r>
      <w:hyperlink r:id="rId21" w:tooltip="consultantplus://offline/ref=B730FDC1FDB68E109CFF3AAE3E3735ED855030D39D73A17446866BBF14E169674B0A2309818E18AAA7F4B55CA3P7k7F" w:history="1">
        <w:r w:rsidRPr="0076736A">
          <w:rPr>
            <w:rFonts w:cs="Arial"/>
            <w:sz w:val="24"/>
            <w:szCs w:val="24"/>
          </w:rPr>
          <w:t>законом</w:t>
        </w:r>
      </w:hyperlink>
      <w:r w:rsidRPr="0076736A">
        <w:rPr>
          <w:rFonts w:cs="Arial"/>
          <w:sz w:val="24"/>
          <w:szCs w:val="24"/>
        </w:rPr>
        <w:t xml:space="preserve"> от 26 июля 2006 года № 135-ФЗ «О защите конкуренции»;</w:t>
      </w:r>
    </w:p>
    <w:p w:rsidR="00F911CB" w:rsidRPr="0076736A" w:rsidRDefault="00CE6E43">
      <w:pPr>
        <w:pStyle w:val="ConsPlusNormal"/>
        <w:ind w:firstLine="708"/>
        <w:jc w:val="both"/>
        <w:rPr>
          <w:rFonts w:cs="Arial"/>
          <w:sz w:val="24"/>
          <w:szCs w:val="24"/>
        </w:rPr>
      </w:pPr>
      <w:hyperlink r:id="rId22" w:tooltip="consultantplus://offline/ref=B730FDC1FDB68E109CFF24A3285B6BE6815369DE9476A9221DD930E243E863301E452255C7D80BA8A3F4B75BBF74B27EP6k7F" w:history="1">
        <w:r w:rsidR="004A1E55" w:rsidRPr="0076736A">
          <w:rPr>
            <w:rFonts w:cs="Arial"/>
            <w:sz w:val="24"/>
            <w:szCs w:val="24"/>
          </w:rPr>
          <w:t>Постановлением</w:t>
        </w:r>
      </w:hyperlink>
      <w:r w:rsidR="004A1E55" w:rsidRPr="0076736A">
        <w:rPr>
          <w:rFonts w:cs="Arial"/>
          <w:sz w:val="24"/>
          <w:szCs w:val="24"/>
        </w:rPr>
        <w:t xml:space="preserve"> правительства Тульской области от 31.10.2012 № 621 «О порядке подачи и рассмотрения жалоб на решения и действия (бездействие) органов исполнительной власти Тульской области и их должностных лиц, государственных гражданских служащих органов исполнительной власти Тульской области, а также на решения и действия (бездействие) многофункциональных центров предоставления государственных и муниципальных услуг, работников многофункциональных центров».</w:t>
      </w:r>
    </w:p>
    <w:p w:rsidR="00F911CB" w:rsidRPr="0076736A" w:rsidRDefault="004A1E5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6736A">
        <w:rPr>
          <w:rFonts w:ascii="Arial" w:hAnsi="Arial" w:cs="Arial"/>
          <w:sz w:val="24"/>
          <w:szCs w:val="24"/>
        </w:rPr>
        <w:t>Информация, указанная в данном разделе, подлежит обязательному размещению на Едином портале, Региональном портале.</w:t>
      </w:r>
    </w:p>
    <w:p w:rsidR="00F911CB" w:rsidRPr="0076736A" w:rsidRDefault="004A1E55">
      <w:pPr>
        <w:jc w:val="both"/>
        <w:rPr>
          <w:rFonts w:ascii="Arial" w:hAnsi="Arial" w:cs="Arial"/>
          <w:sz w:val="24"/>
          <w:szCs w:val="24"/>
        </w:rPr>
      </w:pPr>
      <w:r w:rsidRPr="0076736A">
        <w:rPr>
          <w:rFonts w:ascii="Arial" w:hAnsi="Arial" w:cs="Arial"/>
          <w:sz w:val="24"/>
          <w:szCs w:val="24"/>
        </w:rPr>
        <w:br w:type="page"/>
      </w:r>
    </w:p>
    <w:p w:rsidR="00F911CB" w:rsidRPr="0076736A" w:rsidRDefault="004A1E55">
      <w:pPr>
        <w:jc w:val="right"/>
        <w:rPr>
          <w:rFonts w:ascii="Arial" w:hAnsi="Arial" w:cs="Arial"/>
          <w:sz w:val="24"/>
          <w:szCs w:val="24"/>
        </w:rPr>
      </w:pPr>
      <w:r w:rsidRPr="0076736A">
        <w:rPr>
          <w:rFonts w:ascii="Arial" w:hAnsi="Arial" w:cs="Arial"/>
          <w:sz w:val="24"/>
          <w:szCs w:val="24"/>
        </w:rPr>
        <w:lastRenderedPageBreak/>
        <w:t>Приложение №  1</w:t>
      </w:r>
    </w:p>
    <w:p w:rsidR="00F911CB" w:rsidRPr="0076736A" w:rsidRDefault="004A1E55">
      <w:pPr>
        <w:pStyle w:val="ConsPlusNormal"/>
        <w:jc w:val="right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к административному регламенту</w:t>
      </w:r>
    </w:p>
    <w:p w:rsidR="00F911CB" w:rsidRPr="0076736A" w:rsidRDefault="004A1E55">
      <w:pPr>
        <w:pStyle w:val="ConsPlusNormal"/>
        <w:jc w:val="right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предоставления государственной услуги</w:t>
      </w:r>
    </w:p>
    <w:p w:rsidR="00F911CB" w:rsidRPr="0076736A" w:rsidRDefault="004A1E55">
      <w:pPr>
        <w:pStyle w:val="ConsPlusNormal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«Информационное обеспечение физических и юридических лиц на основе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4A1E55">
      <w:pPr>
        <w:spacing w:line="276" w:lineRule="auto"/>
        <w:ind w:right="707"/>
        <w:jc w:val="center"/>
        <w:outlineLvl w:val="1"/>
        <w:rPr>
          <w:rFonts w:ascii="Arial" w:hAnsi="Arial" w:cs="Arial"/>
          <w:sz w:val="24"/>
          <w:szCs w:val="24"/>
        </w:rPr>
      </w:pPr>
      <w:r w:rsidRPr="0076736A">
        <w:rPr>
          <w:rFonts w:ascii="Arial" w:hAnsi="Arial" w:cs="Arial"/>
          <w:b/>
          <w:bCs/>
          <w:sz w:val="24"/>
          <w:szCs w:val="24"/>
        </w:rPr>
        <w:t>Форма решения о предоставлении государственной (муниципальной) услуги</w:t>
      </w:r>
    </w:p>
    <w:p w:rsidR="00F911CB" w:rsidRPr="0076736A" w:rsidRDefault="00F911CB">
      <w:pPr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7"/>
        <w:gridCol w:w="5276"/>
        <w:gridCol w:w="141"/>
      </w:tblGrid>
      <w:tr w:rsidR="00F911CB" w:rsidRPr="0076736A">
        <w:trPr>
          <w:gridAfter w:val="1"/>
          <w:wAfter w:w="141" w:type="dxa"/>
          <w:trHeight w:val="3580"/>
        </w:trPr>
        <w:tc>
          <w:tcPr>
            <w:tcW w:w="4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11CB" w:rsidRPr="0076736A" w:rsidRDefault="00F911CB">
            <w:pPr>
              <w:spacing w:line="276" w:lineRule="auto"/>
              <w:ind w:left="1134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911CB" w:rsidRPr="0076736A" w:rsidRDefault="00F911C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F911CB" w:rsidRPr="0076736A" w:rsidRDefault="00F911C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F911CB" w:rsidRPr="0076736A" w:rsidRDefault="00F911CB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11CB" w:rsidRPr="0076736A" w:rsidRDefault="004A1E55">
            <w:pPr>
              <w:spacing w:line="276" w:lineRule="auto"/>
              <w:ind w:left="1134"/>
              <w:rPr>
                <w:rFonts w:ascii="Arial" w:hAnsi="Arial" w:cs="Arial"/>
                <w:sz w:val="24"/>
                <w:szCs w:val="24"/>
              </w:rPr>
            </w:pPr>
            <w:r w:rsidRPr="0076736A">
              <w:rPr>
                <w:rFonts w:ascii="Arial" w:eastAsia="Calibri" w:hAnsi="Arial" w:cs="Arial"/>
                <w:bCs/>
                <w:sz w:val="24"/>
                <w:szCs w:val="24"/>
              </w:rPr>
              <w:t>Кому:</w:t>
            </w:r>
            <w:r w:rsidRPr="0076736A">
              <w:rPr>
                <w:rFonts w:ascii="Arial" w:hAnsi="Arial" w:cs="Arial"/>
                <w:bCs/>
                <w:sz w:val="24"/>
                <w:szCs w:val="24"/>
              </w:rPr>
              <w:t>_______________________</w:t>
            </w:r>
          </w:p>
          <w:p w:rsidR="00F911CB" w:rsidRPr="0076736A" w:rsidRDefault="004A1E55">
            <w:pPr>
              <w:spacing w:line="276" w:lineRule="auto"/>
              <w:ind w:left="1134"/>
              <w:rPr>
                <w:rFonts w:ascii="Arial" w:hAnsi="Arial" w:cs="Arial"/>
                <w:sz w:val="24"/>
                <w:szCs w:val="24"/>
              </w:rPr>
            </w:pPr>
            <w:r w:rsidRPr="0076736A">
              <w:rPr>
                <w:rFonts w:ascii="Arial" w:hAnsi="Arial" w:cs="Arial"/>
                <w:bCs/>
                <w:sz w:val="24"/>
                <w:szCs w:val="24"/>
              </w:rPr>
              <w:t>____________________________</w:t>
            </w:r>
          </w:p>
          <w:p w:rsidR="00F911CB" w:rsidRPr="0076736A" w:rsidRDefault="004A1E55">
            <w:pPr>
              <w:spacing w:line="276" w:lineRule="auto"/>
              <w:ind w:left="1134"/>
              <w:rPr>
                <w:rFonts w:ascii="Arial" w:hAnsi="Arial" w:cs="Arial"/>
                <w:sz w:val="24"/>
                <w:szCs w:val="24"/>
              </w:rPr>
            </w:pPr>
            <w:r w:rsidRPr="0076736A">
              <w:rPr>
                <w:rFonts w:ascii="Arial" w:hAnsi="Arial" w:cs="Arial"/>
                <w:bCs/>
                <w:sz w:val="24"/>
                <w:szCs w:val="24"/>
              </w:rPr>
              <w:t xml:space="preserve">____________________________                    </w:t>
            </w:r>
          </w:p>
          <w:p w:rsidR="00F911CB" w:rsidRPr="0076736A" w:rsidRDefault="004A1E55">
            <w:pPr>
              <w:spacing w:line="276" w:lineRule="auto"/>
              <w:ind w:left="1134"/>
              <w:rPr>
                <w:rFonts w:ascii="Arial" w:eastAsia="Calibri" w:hAnsi="Arial" w:cs="Arial"/>
                <w:sz w:val="24"/>
                <w:szCs w:val="24"/>
              </w:rPr>
            </w:pPr>
            <w:r w:rsidRPr="0076736A">
              <w:rPr>
                <w:rFonts w:ascii="Arial" w:eastAsia="Calibri" w:hAnsi="Arial" w:cs="Arial"/>
                <w:bCs/>
                <w:sz w:val="24"/>
                <w:szCs w:val="24"/>
              </w:rPr>
              <w:t>____________________________</w:t>
            </w:r>
          </w:p>
          <w:p w:rsidR="00F911CB" w:rsidRPr="0076736A" w:rsidRDefault="004A1E55">
            <w:pPr>
              <w:ind w:left="11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6736A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(фамилия, имя, отчество физического лица, индивидуального предпринимателя или наименование юридического лица)</w:t>
            </w:r>
          </w:p>
          <w:p w:rsidR="00F911CB" w:rsidRPr="0076736A" w:rsidRDefault="004A1E55">
            <w:pPr>
              <w:ind w:left="11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6736A">
              <w:rPr>
                <w:rFonts w:ascii="Arial" w:eastAsia="Calibri" w:hAnsi="Arial" w:cs="Arial"/>
                <w:bCs/>
                <w:sz w:val="24"/>
                <w:szCs w:val="24"/>
              </w:rPr>
              <w:t>Контактные данные:</w:t>
            </w:r>
          </w:p>
          <w:p w:rsidR="00F911CB" w:rsidRPr="0076736A" w:rsidRDefault="004A1E55">
            <w:pPr>
              <w:ind w:left="11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6736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______________________________ </w:t>
            </w:r>
          </w:p>
          <w:p w:rsidR="00F911CB" w:rsidRPr="0076736A" w:rsidRDefault="004A1E55">
            <w:pPr>
              <w:ind w:left="11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6736A">
              <w:rPr>
                <w:rFonts w:ascii="Arial" w:eastAsia="Calibri" w:hAnsi="Arial" w:cs="Arial"/>
                <w:bCs/>
                <w:sz w:val="24"/>
                <w:szCs w:val="24"/>
              </w:rPr>
              <w:t>______________________________</w:t>
            </w:r>
          </w:p>
          <w:p w:rsidR="00F911CB" w:rsidRPr="0076736A" w:rsidRDefault="00F911CB">
            <w:pPr>
              <w:ind w:left="11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911CB" w:rsidRPr="0076736A">
        <w:trPr>
          <w:trHeight w:val="6530"/>
        </w:trPr>
        <w:tc>
          <w:tcPr>
            <w:tcW w:w="1006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11CB" w:rsidRPr="0076736A" w:rsidRDefault="004A1E5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736A">
              <w:rPr>
                <w:rFonts w:ascii="Arial" w:eastAsia="Calibri" w:hAnsi="Arial" w:cs="Arial"/>
                <w:bCs/>
                <w:sz w:val="24"/>
                <w:szCs w:val="24"/>
              </w:rPr>
              <w:t>РЕШЕНИЕ № ___________ от ______________</w:t>
            </w:r>
          </w:p>
          <w:p w:rsidR="00F911CB" w:rsidRPr="0076736A" w:rsidRDefault="004A1E5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736A">
              <w:rPr>
                <w:rFonts w:ascii="Arial" w:eastAsia="Calibri" w:hAnsi="Arial" w:cs="Arial"/>
                <w:bCs/>
                <w:sz w:val="24"/>
                <w:szCs w:val="24"/>
              </w:rPr>
              <w:t>о предоставлении государственной (муниципальной) услуги</w:t>
            </w:r>
          </w:p>
          <w:p w:rsidR="00F911CB" w:rsidRPr="0076736A" w:rsidRDefault="00F911CB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911CB" w:rsidRPr="0076736A" w:rsidRDefault="004A1E55">
            <w:pPr>
              <w:spacing w:line="276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6736A">
              <w:rPr>
                <w:rFonts w:ascii="Arial" w:eastAsia="Calibri" w:hAnsi="Arial" w:cs="Arial"/>
                <w:bCs/>
                <w:sz w:val="24"/>
                <w:szCs w:val="24"/>
              </w:rPr>
              <w:t>На основании заявления о предоставлении услуги «Информационное обеспечение физических и юридических лиц на основе Архивного фонда РФ и других архивных документов, предоставление архивных справок, архивных выписок и копий архивных документов» от ________________________________ принято решение ________________________________</w:t>
            </w:r>
            <w:r w:rsidRPr="0076736A">
              <w:rPr>
                <w:rFonts w:ascii="Arial" w:eastAsia="Calibri" w:hAnsi="Arial" w:cs="Arial"/>
                <w:bCs/>
                <w:sz w:val="24"/>
                <w:szCs w:val="24"/>
              </w:rPr>
              <w:br/>
              <w:t>о предоставлении государственной (муниципальной) услуги.</w:t>
            </w:r>
          </w:p>
          <w:p w:rsidR="00F911CB" w:rsidRPr="0076736A" w:rsidRDefault="00F911CB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911CB" w:rsidRPr="0076736A" w:rsidRDefault="004A1E55">
            <w:pPr>
              <w:spacing w:line="276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  <w:r w:rsidRPr="0076736A">
              <w:rPr>
                <w:rFonts w:ascii="Arial" w:eastAsia="Calibri" w:hAnsi="Arial" w:cs="Arial"/>
                <w:bCs/>
                <w:sz w:val="24"/>
                <w:szCs w:val="24"/>
              </w:rPr>
              <w:t>Приложение:</w:t>
            </w:r>
          </w:p>
          <w:p w:rsidR="00F911CB" w:rsidRPr="0076736A" w:rsidRDefault="004A1E5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6736A">
              <w:rPr>
                <w:rFonts w:ascii="Arial" w:eastAsia="Calibri" w:hAnsi="Arial" w:cs="Arial"/>
                <w:bCs/>
                <w:sz w:val="24"/>
                <w:szCs w:val="24"/>
              </w:rPr>
              <w:t>_____________________________</w:t>
            </w:r>
          </w:p>
          <w:p w:rsidR="00F911CB" w:rsidRPr="0076736A" w:rsidRDefault="004A1E5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6736A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(указывается вид архивного документа )</w:t>
            </w:r>
          </w:p>
          <w:p w:rsidR="00F911CB" w:rsidRPr="0076736A" w:rsidRDefault="00F911CB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789"/>
              <w:gridCol w:w="546"/>
              <w:gridCol w:w="4871"/>
            </w:tblGrid>
            <w:tr w:rsidR="00F911CB" w:rsidRPr="0076736A">
              <w:trPr>
                <w:trHeight w:val="1742"/>
              </w:trPr>
              <w:tc>
                <w:tcPr>
                  <w:tcW w:w="4789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11CB" w:rsidRPr="0076736A" w:rsidRDefault="00F911CB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p w:rsidR="00F911CB" w:rsidRPr="0076736A" w:rsidRDefault="00F911CB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p w:rsidR="00F911CB" w:rsidRPr="0076736A" w:rsidRDefault="00F911CB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p w:rsidR="00F911CB" w:rsidRPr="0076736A" w:rsidRDefault="004A1E55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76736A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             </w:t>
                  </w:r>
                  <w:r w:rsidRPr="0076736A">
                    <w:rPr>
                      <w:rFonts w:ascii="Arial" w:eastAsia="Calibri" w:hAnsi="Arial" w:cs="Arial"/>
                      <w:bCs/>
                      <w:i/>
                      <w:iCs/>
                      <w:sz w:val="24"/>
                      <w:szCs w:val="24"/>
                    </w:rPr>
                    <w:t>Должность ФИО</w:t>
                  </w:r>
                </w:p>
              </w:tc>
              <w:tc>
                <w:tcPr>
                  <w:tcW w:w="54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11CB" w:rsidRPr="0076736A" w:rsidRDefault="00F911CB">
                  <w:pPr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871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11CB" w:rsidRPr="0076736A" w:rsidRDefault="004A1E55">
                  <w:pPr>
                    <w:spacing w:line="276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76736A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094690" cy="1358206"/>
                        <wp:effectExtent l="0" t="0" r="127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 cstate="print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154947" cy="139727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911CB" w:rsidRPr="0076736A" w:rsidRDefault="00F911CB">
            <w:pPr>
              <w:tabs>
                <w:tab w:val="left" w:pos="6553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AB4E49" w:rsidRPr="0076736A" w:rsidRDefault="00AB4E49">
      <w:pPr>
        <w:pStyle w:val="ConsPlusNormal"/>
        <w:jc w:val="right"/>
        <w:rPr>
          <w:rFonts w:cs="Arial"/>
          <w:sz w:val="24"/>
          <w:szCs w:val="24"/>
        </w:rPr>
      </w:pPr>
    </w:p>
    <w:p w:rsidR="00AB4E49" w:rsidRPr="0076736A" w:rsidRDefault="00AB4E49">
      <w:pPr>
        <w:pStyle w:val="ConsPlusNormal"/>
        <w:jc w:val="right"/>
        <w:rPr>
          <w:rFonts w:cs="Arial"/>
          <w:sz w:val="24"/>
          <w:szCs w:val="24"/>
        </w:rPr>
      </w:pPr>
    </w:p>
    <w:p w:rsidR="00F911CB" w:rsidRPr="0076736A" w:rsidRDefault="004A1E55">
      <w:pPr>
        <w:pStyle w:val="ConsPlusNormal"/>
        <w:jc w:val="right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Приложение №  2</w:t>
      </w:r>
    </w:p>
    <w:p w:rsidR="00F911CB" w:rsidRPr="0076736A" w:rsidRDefault="004A1E55">
      <w:pPr>
        <w:pStyle w:val="ConsPlusNormal"/>
        <w:jc w:val="right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к административному регламенту</w:t>
      </w:r>
    </w:p>
    <w:p w:rsidR="00F911CB" w:rsidRPr="0076736A" w:rsidRDefault="004A1E55">
      <w:pPr>
        <w:pStyle w:val="ConsPlusNormal"/>
        <w:jc w:val="right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предоставления муниципальной услуги</w:t>
      </w:r>
    </w:p>
    <w:p w:rsidR="00F911CB" w:rsidRPr="0076736A" w:rsidRDefault="004A1E55">
      <w:pPr>
        <w:pStyle w:val="ConsPlusNormal"/>
        <w:jc w:val="right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 xml:space="preserve">«Информационное обеспечение физических и юридических лиц на основе документов Архивного фонда Российской Федерации и других архивных документов, </w:t>
      </w:r>
      <w:r w:rsidRPr="0076736A">
        <w:rPr>
          <w:rFonts w:cs="Arial"/>
          <w:sz w:val="24"/>
          <w:szCs w:val="24"/>
        </w:rPr>
        <w:lastRenderedPageBreak/>
        <w:t>предоставление архивных справок, архивных выписок и копий архивных документов»</w:t>
      </w:r>
    </w:p>
    <w:p w:rsidR="00F911CB" w:rsidRPr="0076736A" w:rsidRDefault="004A1E55">
      <w:pPr>
        <w:pStyle w:val="123"/>
        <w:tabs>
          <w:tab w:val="left" w:pos="0"/>
        </w:tabs>
        <w:spacing w:after="0"/>
        <w:jc w:val="center"/>
        <w:outlineLvl w:val="1"/>
        <w:rPr>
          <w:rFonts w:ascii="Arial" w:hAnsi="Arial" w:cs="Arial"/>
          <w:b/>
          <w:szCs w:val="24"/>
        </w:rPr>
      </w:pPr>
      <w:bookmarkStart w:id="12" w:name="_Toc53525575"/>
      <w:r w:rsidRPr="0076736A">
        <w:rPr>
          <w:rFonts w:ascii="Arial" w:hAnsi="Arial" w:cs="Arial"/>
          <w:b/>
          <w:szCs w:val="24"/>
        </w:rPr>
        <w:t>Форма решения об отказе в приеме документов, необходимых для предоставления услуги/об отказе в предоставлении услуги</w:t>
      </w:r>
      <w:bookmarkEnd w:id="12"/>
    </w:p>
    <w:p w:rsidR="00F911CB" w:rsidRPr="0076736A" w:rsidRDefault="00F911CB">
      <w:pPr>
        <w:rPr>
          <w:rFonts w:ascii="Arial" w:hAnsi="Arial" w:cs="Arial"/>
          <w:bCs/>
          <w:sz w:val="24"/>
          <w:szCs w:val="24"/>
        </w:rPr>
      </w:pPr>
    </w:p>
    <w:p w:rsidR="00F911CB" w:rsidRPr="0076736A" w:rsidRDefault="004A1E55">
      <w:pPr>
        <w:spacing w:line="276" w:lineRule="auto"/>
        <w:ind w:left="1134" w:firstLine="3968"/>
        <w:rPr>
          <w:rFonts w:ascii="Arial" w:hAnsi="Arial" w:cs="Arial"/>
          <w:sz w:val="24"/>
          <w:szCs w:val="24"/>
        </w:rPr>
      </w:pPr>
      <w:r w:rsidRPr="0076736A">
        <w:rPr>
          <w:rFonts w:ascii="Arial" w:eastAsia="Calibri" w:hAnsi="Arial" w:cs="Arial"/>
          <w:bCs/>
          <w:sz w:val="24"/>
          <w:szCs w:val="24"/>
        </w:rPr>
        <w:t>Кому:</w:t>
      </w:r>
      <w:r w:rsidRPr="0076736A">
        <w:rPr>
          <w:rFonts w:ascii="Arial" w:hAnsi="Arial" w:cs="Arial"/>
          <w:bCs/>
          <w:sz w:val="24"/>
          <w:szCs w:val="24"/>
        </w:rPr>
        <w:t>_______________________</w:t>
      </w:r>
    </w:p>
    <w:p w:rsidR="00F911CB" w:rsidRPr="0076736A" w:rsidRDefault="004A1E55">
      <w:pPr>
        <w:spacing w:line="276" w:lineRule="auto"/>
        <w:ind w:left="1134" w:firstLine="3968"/>
        <w:rPr>
          <w:rFonts w:ascii="Arial" w:hAnsi="Arial" w:cs="Arial"/>
          <w:sz w:val="24"/>
          <w:szCs w:val="24"/>
        </w:rPr>
      </w:pPr>
      <w:r w:rsidRPr="0076736A">
        <w:rPr>
          <w:rFonts w:ascii="Arial" w:hAnsi="Arial" w:cs="Arial"/>
          <w:bCs/>
          <w:sz w:val="24"/>
          <w:szCs w:val="24"/>
        </w:rPr>
        <w:t>____________________________</w:t>
      </w:r>
    </w:p>
    <w:p w:rsidR="00F911CB" w:rsidRPr="0076736A" w:rsidRDefault="004A1E55">
      <w:pPr>
        <w:spacing w:line="276" w:lineRule="auto"/>
        <w:ind w:left="1134" w:firstLine="3968"/>
        <w:rPr>
          <w:rFonts w:ascii="Arial" w:hAnsi="Arial" w:cs="Arial"/>
          <w:sz w:val="24"/>
          <w:szCs w:val="24"/>
        </w:rPr>
      </w:pPr>
      <w:r w:rsidRPr="0076736A">
        <w:rPr>
          <w:rFonts w:ascii="Arial" w:hAnsi="Arial" w:cs="Arial"/>
          <w:bCs/>
          <w:sz w:val="24"/>
          <w:szCs w:val="24"/>
        </w:rPr>
        <w:t xml:space="preserve">____________________________                    </w:t>
      </w:r>
    </w:p>
    <w:p w:rsidR="00F911CB" w:rsidRPr="0076736A" w:rsidRDefault="004A1E55">
      <w:pPr>
        <w:ind w:left="5103"/>
        <w:rPr>
          <w:rFonts w:ascii="Arial" w:eastAsia="Calibri" w:hAnsi="Arial" w:cs="Arial"/>
          <w:sz w:val="24"/>
          <w:szCs w:val="24"/>
        </w:rPr>
      </w:pPr>
      <w:r w:rsidRPr="0076736A">
        <w:rPr>
          <w:rFonts w:ascii="Arial" w:eastAsia="Calibri" w:hAnsi="Arial" w:cs="Arial"/>
          <w:bCs/>
          <w:sz w:val="24"/>
          <w:szCs w:val="24"/>
        </w:rPr>
        <w:t>____________________________</w:t>
      </w:r>
    </w:p>
    <w:p w:rsidR="00F911CB" w:rsidRPr="0076736A" w:rsidRDefault="004A1E55">
      <w:pPr>
        <w:ind w:left="5103"/>
        <w:rPr>
          <w:rFonts w:ascii="Arial" w:hAnsi="Arial" w:cs="Arial"/>
          <w:bCs/>
          <w:i/>
          <w:iCs/>
          <w:sz w:val="24"/>
          <w:szCs w:val="24"/>
        </w:rPr>
      </w:pPr>
      <w:r w:rsidRPr="0076736A">
        <w:rPr>
          <w:rFonts w:ascii="Arial" w:hAnsi="Arial" w:cs="Arial"/>
          <w:bCs/>
          <w:i/>
          <w:iCs/>
          <w:sz w:val="24"/>
          <w:szCs w:val="24"/>
        </w:rPr>
        <w:t>(сведения о заявителе – ФИО для граждан, полное наименование организации –для юридических лиц)</w:t>
      </w:r>
    </w:p>
    <w:p w:rsidR="00F911CB" w:rsidRPr="0076736A" w:rsidRDefault="004A1E55">
      <w:pPr>
        <w:ind w:left="5102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76736A">
        <w:rPr>
          <w:rFonts w:ascii="Arial" w:eastAsia="Calibri" w:hAnsi="Arial" w:cs="Arial"/>
          <w:bCs/>
          <w:sz w:val="24"/>
          <w:szCs w:val="24"/>
        </w:rPr>
        <w:t>Контактные данные:</w:t>
      </w:r>
    </w:p>
    <w:p w:rsidR="00F911CB" w:rsidRPr="0076736A" w:rsidRDefault="004A1E55">
      <w:pPr>
        <w:ind w:left="5102"/>
        <w:jc w:val="both"/>
        <w:rPr>
          <w:rFonts w:ascii="Arial" w:eastAsia="Calibri" w:hAnsi="Arial" w:cs="Arial"/>
          <w:sz w:val="24"/>
          <w:szCs w:val="24"/>
        </w:rPr>
      </w:pPr>
      <w:r w:rsidRPr="0076736A">
        <w:rPr>
          <w:rFonts w:ascii="Arial" w:eastAsia="Calibri" w:hAnsi="Arial" w:cs="Arial"/>
          <w:bCs/>
          <w:sz w:val="24"/>
          <w:szCs w:val="24"/>
        </w:rPr>
        <w:t xml:space="preserve">______________________________ </w:t>
      </w:r>
    </w:p>
    <w:p w:rsidR="00F911CB" w:rsidRPr="0076736A" w:rsidRDefault="004A1E55">
      <w:pPr>
        <w:ind w:left="5102"/>
        <w:jc w:val="both"/>
        <w:rPr>
          <w:rFonts w:ascii="Arial" w:eastAsia="Calibri" w:hAnsi="Arial" w:cs="Arial"/>
          <w:sz w:val="24"/>
          <w:szCs w:val="24"/>
        </w:rPr>
      </w:pPr>
      <w:r w:rsidRPr="0076736A">
        <w:rPr>
          <w:rFonts w:ascii="Arial" w:eastAsia="Calibri" w:hAnsi="Arial" w:cs="Arial"/>
          <w:bCs/>
          <w:sz w:val="24"/>
          <w:szCs w:val="24"/>
        </w:rPr>
        <w:t>______________________________</w:t>
      </w:r>
    </w:p>
    <w:p w:rsidR="00F911CB" w:rsidRPr="0076736A" w:rsidRDefault="00F911CB">
      <w:pPr>
        <w:tabs>
          <w:tab w:val="left" w:pos="851"/>
        </w:tabs>
        <w:jc w:val="center"/>
        <w:rPr>
          <w:rFonts w:ascii="Arial" w:hAnsi="Arial" w:cs="Arial"/>
          <w:b/>
          <w:spacing w:val="2"/>
          <w:sz w:val="24"/>
          <w:szCs w:val="24"/>
        </w:rPr>
      </w:pPr>
    </w:p>
    <w:p w:rsidR="00F911CB" w:rsidRPr="0076736A" w:rsidRDefault="004A1E55">
      <w:pPr>
        <w:tabs>
          <w:tab w:val="left" w:pos="851"/>
        </w:tabs>
        <w:jc w:val="center"/>
        <w:rPr>
          <w:rFonts w:ascii="Arial" w:hAnsi="Arial" w:cs="Arial"/>
          <w:b/>
          <w:spacing w:val="2"/>
          <w:sz w:val="24"/>
          <w:szCs w:val="24"/>
        </w:rPr>
      </w:pPr>
      <w:r w:rsidRPr="0076736A">
        <w:rPr>
          <w:rFonts w:ascii="Arial" w:hAnsi="Arial" w:cs="Arial"/>
          <w:b/>
          <w:spacing w:val="2"/>
          <w:sz w:val="24"/>
          <w:szCs w:val="24"/>
          <w:shd w:val="clear" w:color="FFFFFF" w:fill="FFFFFF"/>
        </w:rPr>
        <w:t>РЕШЕНИЕ</w:t>
      </w:r>
    </w:p>
    <w:p w:rsidR="00F911CB" w:rsidRPr="0076736A" w:rsidRDefault="004A1E55">
      <w:pPr>
        <w:tabs>
          <w:tab w:val="left" w:pos="851"/>
        </w:tabs>
        <w:jc w:val="center"/>
        <w:rPr>
          <w:rFonts w:ascii="Arial" w:hAnsi="Arial" w:cs="Arial"/>
          <w:bCs/>
          <w:spacing w:val="2"/>
          <w:sz w:val="24"/>
          <w:szCs w:val="24"/>
          <w:u w:val="single"/>
          <w:shd w:val="clear" w:color="FFFFFF" w:fill="FFFFFF"/>
        </w:rPr>
      </w:pPr>
      <w:r w:rsidRPr="0076736A">
        <w:rPr>
          <w:rFonts w:ascii="Arial" w:hAnsi="Arial" w:cs="Arial"/>
          <w:bCs/>
          <w:spacing w:val="2"/>
          <w:sz w:val="24"/>
          <w:szCs w:val="24"/>
          <w:shd w:val="clear" w:color="FFFFFF" w:fill="FFFFFF"/>
        </w:rPr>
        <w:t>____________________________________</w:t>
      </w:r>
    </w:p>
    <w:p w:rsidR="00F911CB" w:rsidRPr="0076736A" w:rsidRDefault="004A1E55">
      <w:pPr>
        <w:tabs>
          <w:tab w:val="left" w:pos="851"/>
        </w:tabs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76736A"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F911CB" w:rsidRPr="0076736A" w:rsidRDefault="00F911CB">
      <w:pPr>
        <w:tabs>
          <w:tab w:val="left" w:pos="851"/>
        </w:tabs>
        <w:jc w:val="center"/>
        <w:rPr>
          <w:rFonts w:ascii="Arial" w:hAnsi="Arial" w:cs="Arial"/>
          <w:b/>
          <w:spacing w:val="2"/>
          <w:sz w:val="24"/>
          <w:szCs w:val="24"/>
          <w:u w:val="single"/>
          <w:shd w:val="clear" w:color="FFFFFF" w:fill="FFFFFF"/>
        </w:rPr>
      </w:pPr>
    </w:p>
    <w:p w:rsidR="00F911CB" w:rsidRPr="0076736A" w:rsidRDefault="004A1E55">
      <w:pPr>
        <w:spacing w:after="100" w:afterAutospacing="1"/>
        <w:ind w:right="-283"/>
        <w:rPr>
          <w:rFonts w:ascii="Arial" w:hAnsi="Arial" w:cs="Arial"/>
          <w:bCs/>
          <w:sz w:val="24"/>
          <w:szCs w:val="24"/>
        </w:rPr>
      </w:pPr>
      <w:r w:rsidRPr="0076736A">
        <w:rPr>
          <w:rFonts w:ascii="Arial" w:hAnsi="Arial" w:cs="Arial"/>
          <w:bCs/>
          <w:sz w:val="24"/>
          <w:szCs w:val="24"/>
        </w:rPr>
        <w:t>_________________________________________________________________________________</w:t>
      </w:r>
      <w:r w:rsidRPr="0076736A">
        <w:rPr>
          <w:rFonts w:ascii="Arial" w:hAnsi="Arial" w:cs="Arial"/>
          <w:bCs/>
          <w:sz w:val="24"/>
          <w:szCs w:val="24"/>
          <w:u w:val="single"/>
        </w:rPr>
        <w:br/>
      </w:r>
      <w:r w:rsidRPr="0076736A">
        <w:rPr>
          <w:rFonts w:ascii="Arial" w:hAnsi="Arial" w:cs="Arial"/>
          <w:bCs/>
          <w:sz w:val="24"/>
          <w:szCs w:val="24"/>
        </w:rPr>
        <w:t>(</w:t>
      </w:r>
      <w:r w:rsidRPr="0076736A">
        <w:rPr>
          <w:rFonts w:ascii="Arial" w:hAnsi="Arial" w:cs="Arial"/>
          <w:bCs/>
          <w:i/>
          <w:iCs/>
          <w:sz w:val="24"/>
          <w:szCs w:val="24"/>
        </w:rPr>
        <w:t>наименование уполномоченного органа государственной власти, органа местного</w:t>
      </w:r>
      <w:r w:rsidRPr="0076736A">
        <w:rPr>
          <w:rFonts w:ascii="Arial" w:hAnsi="Arial" w:cs="Arial"/>
          <w:bCs/>
          <w:sz w:val="24"/>
          <w:szCs w:val="24"/>
        </w:rPr>
        <w:t xml:space="preserve"> </w:t>
      </w:r>
      <w:r w:rsidRPr="0076736A">
        <w:rPr>
          <w:rFonts w:ascii="Arial" w:hAnsi="Arial" w:cs="Arial"/>
          <w:bCs/>
          <w:i/>
          <w:iCs/>
          <w:sz w:val="24"/>
          <w:szCs w:val="24"/>
        </w:rPr>
        <w:t>самоуправления, организации</w:t>
      </w:r>
      <w:r w:rsidRPr="0076736A">
        <w:rPr>
          <w:rFonts w:ascii="Arial" w:hAnsi="Arial" w:cs="Arial"/>
          <w:bCs/>
          <w:sz w:val="24"/>
          <w:szCs w:val="24"/>
        </w:rPr>
        <w:t>)</w:t>
      </w:r>
    </w:p>
    <w:p w:rsidR="00F911CB" w:rsidRPr="0076736A" w:rsidRDefault="004A1E55">
      <w:pPr>
        <w:rPr>
          <w:rFonts w:ascii="Arial" w:hAnsi="Arial" w:cs="Arial"/>
          <w:sz w:val="24"/>
          <w:szCs w:val="24"/>
        </w:rPr>
      </w:pPr>
      <w:r w:rsidRPr="0076736A">
        <w:rPr>
          <w:rFonts w:ascii="Arial" w:eastAsia="Calibri" w:hAnsi="Arial" w:cs="Arial"/>
          <w:sz w:val="24"/>
          <w:szCs w:val="24"/>
        </w:rPr>
        <w:t>По результатам рассмотренного заявления</w:t>
      </w:r>
      <w:r w:rsidRPr="0076736A">
        <w:rPr>
          <w:rFonts w:ascii="Arial" w:hAnsi="Arial" w:cs="Arial"/>
          <w:sz w:val="24"/>
          <w:szCs w:val="24"/>
        </w:rPr>
        <w:t xml:space="preserve"> </w:t>
      </w:r>
      <w:r w:rsidRPr="0076736A">
        <w:rPr>
          <w:rFonts w:ascii="Arial" w:hAnsi="Arial" w:cs="Arial"/>
          <w:bCs/>
          <w:sz w:val="24"/>
          <w:szCs w:val="24"/>
        </w:rPr>
        <w:t>от ___________________ №____________________</w:t>
      </w:r>
    </w:p>
    <w:p w:rsidR="00F911CB" w:rsidRPr="0076736A" w:rsidRDefault="004A1E55">
      <w:pPr>
        <w:pStyle w:val="ConsPlusNormal"/>
        <w:jc w:val="both"/>
        <w:rPr>
          <w:rFonts w:cs="Arial"/>
          <w:sz w:val="24"/>
          <w:szCs w:val="24"/>
          <w:u w:val="single"/>
        </w:rPr>
      </w:pPr>
      <w:r w:rsidRPr="0076736A">
        <w:rPr>
          <w:rFonts w:eastAsia="Calibri" w:cs="Arial"/>
          <w:sz w:val="24"/>
          <w:szCs w:val="24"/>
        </w:rPr>
        <w:t>в предоставлении муниципальной услуги «</w:t>
      </w:r>
      <w:r w:rsidRPr="0076736A">
        <w:rPr>
          <w:rFonts w:cs="Arial"/>
          <w:b/>
          <w:sz w:val="24"/>
          <w:szCs w:val="24"/>
        </w:rPr>
        <w:t>«</w:t>
      </w:r>
      <w:r w:rsidRPr="0076736A">
        <w:rPr>
          <w:rFonts w:cs="Arial"/>
          <w:sz w:val="24"/>
          <w:szCs w:val="24"/>
        </w:rPr>
        <w:t>Исполнение запросов, оформление и выдача архивных справок,архивных выписок и архивных копий»</w:t>
      </w:r>
      <w:r w:rsidRPr="0076736A">
        <w:rPr>
          <w:rFonts w:eastAsia="Calibri" w:cs="Arial"/>
          <w:sz w:val="24"/>
          <w:szCs w:val="24"/>
        </w:rPr>
        <w:t xml:space="preserve">» </w:t>
      </w:r>
      <w:r w:rsidRPr="0076736A">
        <w:rPr>
          <w:rFonts w:cs="Arial"/>
          <w:sz w:val="24"/>
          <w:szCs w:val="24"/>
        </w:rPr>
        <w:t>в соответствии _________________________________________________________</w:t>
      </w:r>
    </w:p>
    <w:p w:rsidR="00F911CB" w:rsidRPr="0076736A" w:rsidRDefault="004A1E55">
      <w:pPr>
        <w:ind w:left="2831"/>
        <w:jc w:val="both"/>
        <w:rPr>
          <w:rFonts w:ascii="Arial" w:hAnsi="Arial" w:cs="Arial"/>
          <w:sz w:val="24"/>
          <w:szCs w:val="24"/>
        </w:rPr>
      </w:pPr>
      <w:r w:rsidRPr="0076736A">
        <w:rPr>
          <w:rFonts w:ascii="Arial" w:hAnsi="Arial" w:cs="Arial"/>
          <w:i/>
          <w:iCs/>
          <w:sz w:val="24"/>
          <w:szCs w:val="24"/>
        </w:rPr>
        <w:t xml:space="preserve">    (указывается вид, дата номер, наименование нормативно правового акта</w:t>
      </w:r>
      <w:r w:rsidRPr="0076736A">
        <w:rPr>
          <w:rFonts w:ascii="Arial" w:hAnsi="Arial" w:cs="Arial"/>
          <w:sz w:val="24"/>
          <w:szCs w:val="24"/>
        </w:rPr>
        <w:t xml:space="preserve">) </w:t>
      </w:r>
    </w:p>
    <w:p w:rsidR="00F911CB" w:rsidRPr="0076736A" w:rsidRDefault="004A1E55">
      <w:pPr>
        <w:jc w:val="both"/>
        <w:rPr>
          <w:rFonts w:ascii="Arial" w:eastAsia="Calibri" w:hAnsi="Arial" w:cs="Arial"/>
          <w:sz w:val="24"/>
          <w:szCs w:val="24"/>
        </w:rPr>
      </w:pPr>
      <w:r w:rsidRPr="0076736A">
        <w:rPr>
          <w:rFonts w:ascii="Arial" w:eastAsia="Calibri" w:hAnsi="Arial" w:cs="Arial"/>
          <w:b/>
          <w:sz w:val="24"/>
          <w:szCs w:val="24"/>
        </w:rPr>
        <w:t xml:space="preserve">принято решение </w:t>
      </w:r>
      <w:r w:rsidRPr="0076736A">
        <w:rPr>
          <w:rFonts w:ascii="Arial" w:hAnsi="Arial" w:cs="Arial"/>
          <w:sz w:val="24"/>
          <w:szCs w:val="24"/>
        </w:rPr>
        <w:t>об :______________________________________по следующим основаниям:</w:t>
      </w:r>
    </w:p>
    <w:p w:rsidR="00F911CB" w:rsidRPr="0076736A" w:rsidRDefault="004A1E55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76736A">
        <w:rPr>
          <w:rFonts w:ascii="Arial" w:hAnsi="Arial" w:cs="Arial"/>
          <w:sz w:val="24"/>
          <w:szCs w:val="24"/>
          <w:u w:val="single"/>
        </w:rPr>
        <w:t>____________________________________________</w:t>
      </w:r>
    </w:p>
    <w:p w:rsidR="00F911CB" w:rsidRPr="0076736A" w:rsidRDefault="004A1E55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76736A">
        <w:rPr>
          <w:rFonts w:ascii="Arial" w:hAnsi="Arial" w:cs="Arial"/>
          <w:sz w:val="24"/>
          <w:szCs w:val="24"/>
        </w:rPr>
        <w:t>____________________________________________</w:t>
      </w:r>
    </w:p>
    <w:p w:rsidR="00F911CB" w:rsidRPr="0076736A" w:rsidRDefault="004A1E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6736A">
        <w:rPr>
          <w:rFonts w:ascii="Arial" w:hAnsi="Arial" w:cs="Arial"/>
          <w:sz w:val="24"/>
          <w:szCs w:val="24"/>
          <w:u w:val="single"/>
        </w:rPr>
        <w:t>____________________________________________</w:t>
      </w:r>
    </w:p>
    <w:p w:rsidR="00F911CB" w:rsidRPr="0076736A" w:rsidRDefault="004A1E5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6736A">
        <w:rPr>
          <w:rFonts w:ascii="Arial" w:hAnsi="Arial" w:cs="Arial"/>
          <w:bCs/>
          <w:sz w:val="24"/>
          <w:szCs w:val="24"/>
        </w:rPr>
        <w:t>Вы праве повторно обратиться с запросом о предоставлении услуги после устранения указанных нарушений.</w:t>
      </w:r>
    </w:p>
    <w:p w:rsidR="00F911CB" w:rsidRPr="0076736A" w:rsidRDefault="004A1E5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6736A">
        <w:rPr>
          <w:rFonts w:ascii="Arial" w:hAnsi="Arial" w:cs="Arial"/>
          <w:bCs/>
          <w:sz w:val="24"/>
          <w:szCs w:val="24"/>
        </w:rPr>
        <w:t>Данный отказ может быть обжалован в досудебном порядке путем направления жалобы в _______________________________, а также в судебном порядке.</w:t>
      </w:r>
    </w:p>
    <w:p w:rsidR="00F911CB" w:rsidRPr="0076736A" w:rsidRDefault="004A1E5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6736A">
        <w:rPr>
          <w:rFonts w:ascii="Arial" w:hAnsi="Arial" w:cs="Arial"/>
          <w:bCs/>
          <w:sz w:val="24"/>
          <w:szCs w:val="24"/>
        </w:rPr>
        <w:t>Дополнительно информируем:_____________________________________________</w:t>
      </w:r>
    </w:p>
    <w:p w:rsidR="00F911CB" w:rsidRPr="0076736A" w:rsidRDefault="004A1E55">
      <w:pPr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76736A">
        <w:rPr>
          <w:rFonts w:ascii="Arial" w:hAnsi="Arial" w:cs="Arial"/>
          <w:bCs/>
          <w:i/>
          <w:iCs/>
          <w:sz w:val="24"/>
          <w:szCs w:val="24"/>
        </w:rPr>
        <w:t>(указывается информация, необходимая для устранения причин отказа в предоставлении услуги)</w:t>
      </w:r>
    </w:p>
    <w:p w:rsidR="00F911CB" w:rsidRPr="0076736A" w:rsidRDefault="00F911CB">
      <w:pPr>
        <w:tabs>
          <w:tab w:val="left" w:pos="284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F911CB" w:rsidRPr="0076736A" w:rsidRDefault="004A1E55">
      <w:pPr>
        <w:tabs>
          <w:tab w:val="left" w:pos="284"/>
        </w:tabs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76736A">
        <w:rPr>
          <w:rFonts w:ascii="Arial" w:hAnsi="Arial" w:cs="Arial"/>
          <w:sz w:val="24"/>
          <w:szCs w:val="24"/>
        </w:rPr>
        <w:t>Должность уполномоченного лица</w:t>
      </w:r>
      <w:r w:rsidRPr="0076736A">
        <w:rPr>
          <w:rFonts w:ascii="Arial" w:eastAsia="Calibri" w:hAnsi="Arial" w:cs="Arial"/>
          <w:sz w:val="24"/>
          <w:szCs w:val="24"/>
        </w:rPr>
        <w:t xml:space="preserve">                                       </w:t>
      </w:r>
      <w:r w:rsidRPr="0076736A">
        <w:rPr>
          <w:rFonts w:ascii="Arial" w:hAnsi="Arial" w:cs="Arial"/>
          <w:sz w:val="24"/>
          <w:szCs w:val="24"/>
        </w:rPr>
        <w:t xml:space="preserve">ФИО уполномоченного лица       </w:t>
      </w:r>
      <w:r w:rsidRPr="0076736A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  </w:t>
      </w:r>
    </w:p>
    <w:p w:rsidR="00F911CB" w:rsidRPr="0076736A" w:rsidRDefault="00504282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  <w:r w:rsidRPr="0076736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4445</wp:posOffset>
                </wp:positionV>
                <wp:extent cx="1896745" cy="501015"/>
                <wp:effectExtent l="0" t="0" r="825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67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152AB3" w:rsidRDefault="00152AB3">
                            <w:pPr>
                              <w:ind w:firstLine="142"/>
                              <w:jc w:val="center"/>
                            </w:pPr>
                            <w:bookmarkStart w:id="13" w:name="_Hlk53419837"/>
                            <w:bookmarkStart w:id="14" w:name="_Hlk53419857"/>
                            <w:bookmarkStart w:id="15" w:name="_Hlk53419858"/>
                            <w:bookmarkStart w:id="16" w:name="_Hlk53419838"/>
                            <w:r>
                              <w:t>Сведения о сертификате электронной подписи</w:t>
                            </w:r>
                            <w:bookmarkEnd w:id="13"/>
                            <w:bookmarkEnd w:id="14"/>
                            <w:bookmarkEnd w:id="15"/>
                            <w:bookmarkEnd w:id="16"/>
                          </w:p>
                          <w:p w:rsidR="00152AB3" w:rsidRDefault="00152AB3"/>
                        </w:txbxContent>
                      </wps:txbx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92.8pt;margin-top:.35pt;width:149.35pt;height:39.45pt;z-index:5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" strokeweight=".5pt">
                <v:path arrowok="t"/>
                <v:textbox>
                  <w:txbxContent>
                    <w:p w:rsidR="00152AB3" w:rsidRDefault="00152AB3">
                      <w:pPr>
                        <w:ind w:firstLine="142"/>
                        <w:jc w:val="center"/>
                      </w:pPr>
                      <w:bookmarkStart w:id="17" w:name="_Hlk53419837"/>
                      <w:bookmarkStart w:id="18" w:name="_Hlk53419857"/>
                      <w:bookmarkStart w:id="19" w:name="_Hlk53419858"/>
                      <w:bookmarkStart w:id="20" w:name="_Hlk53419838"/>
                      <w:r>
                        <w:t>Сведения о сертификате электронной подписи</w:t>
                      </w:r>
                      <w:bookmarkEnd w:id="17"/>
                      <w:bookmarkEnd w:id="18"/>
                      <w:bookmarkEnd w:id="19"/>
                      <w:bookmarkEnd w:id="20"/>
                    </w:p>
                    <w:p w:rsidR="00152AB3" w:rsidRDefault="00152AB3"/>
                  </w:txbxContent>
                </v:textbox>
              </v:rect>
            </w:pict>
          </mc:Fallback>
        </mc:AlternateContent>
      </w:r>
    </w:p>
    <w:p w:rsidR="00F911CB" w:rsidRPr="0076736A" w:rsidRDefault="00F911CB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</w:p>
    <w:p w:rsidR="00F911CB" w:rsidRPr="0076736A" w:rsidRDefault="00F911CB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</w:p>
    <w:p w:rsidR="00F911CB" w:rsidRPr="0076736A" w:rsidRDefault="00F911CB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</w:p>
    <w:p w:rsidR="00F911CB" w:rsidRPr="0076736A" w:rsidRDefault="00F911CB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</w:p>
    <w:p w:rsidR="00F911CB" w:rsidRPr="0076736A" w:rsidRDefault="00F911CB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</w:p>
    <w:p w:rsidR="00F911CB" w:rsidRPr="0076736A" w:rsidRDefault="00F911CB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</w:p>
    <w:p w:rsidR="00AB4E49" w:rsidRPr="0076736A" w:rsidRDefault="00AB4E49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</w:p>
    <w:p w:rsidR="00AB4E49" w:rsidRPr="0076736A" w:rsidRDefault="00AB4E49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</w:p>
    <w:p w:rsidR="00AB4E49" w:rsidRPr="0076736A" w:rsidRDefault="00AB4E49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</w:p>
    <w:p w:rsidR="00F911CB" w:rsidRPr="0076736A" w:rsidRDefault="004A1E55">
      <w:pPr>
        <w:pStyle w:val="ConsPlusNormal"/>
        <w:jc w:val="right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Приложение № 3</w:t>
      </w:r>
    </w:p>
    <w:p w:rsidR="00F911CB" w:rsidRPr="0076736A" w:rsidRDefault="004A1E55">
      <w:pPr>
        <w:pStyle w:val="ConsPlusNormal"/>
        <w:jc w:val="right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к административному регламенту</w:t>
      </w:r>
    </w:p>
    <w:p w:rsidR="00F911CB" w:rsidRPr="0076736A" w:rsidRDefault="004A1E55">
      <w:pPr>
        <w:pStyle w:val="ConsPlusNormal"/>
        <w:jc w:val="right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предоставления муниципальной услуги</w:t>
      </w:r>
    </w:p>
    <w:p w:rsidR="00F911CB" w:rsidRPr="0076736A" w:rsidRDefault="004A1E55">
      <w:pPr>
        <w:pStyle w:val="ConsPlusNormal"/>
        <w:jc w:val="both"/>
        <w:rPr>
          <w:rFonts w:cs="Arial"/>
          <w:sz w:val="24"/>
          <w:szCs w:val="24"/>
        </w:rPr>
      </w:pPr>
      <w:r w:rsidRPr="0076736A">
        <w:rPr>
          <w:rFonts w:cs="Arial"/>
          <w:sz w:val="24"/>
          <w:szCs w:val="24"/>
        </w:rPr>
        <w:t>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</w:p>
    <w:p w:rsidR="00F911CB" w:rsidRPr="0076736A" w:rsidRDefault="004A1E55">
      <w:pPr>
        <w:pStyle w:val="123"/>
        <w:tabs>
          <w:tab w:val="left" w:pos="0"/>
        </w:tabs>
        <w:spacing w:after="0"/>
        <w:jc w:val="center"/>
        <w:outlineLvl w:val="1"/>
        <w:rPr>
          <w:rFonts w:ascii="Arial" w:hAnsi="Arial" w:cs="Arial"/>
          <w:b/>
          <w:szCs w:val="24"/>
        </w:rPr>
      </w:pPr>
      <w:bookmarkStart w:id="17" w:name="_Toc53525577"/>
      <w:r w:rsidRPr="0076736A">
        <w:rPr>
          <w:rFonts w:ascii="Arial" w:hAnsi="Arial" w:cs="Arial"/>
          <w:b/>
          <w:szCs w:val="24"/>
        </w:rPr>
        <w:t>Форма архивной справки</w:t>
      </w:r>
      <w:bookmarkEnd w:id="17"/>
    </w:p>
    <w:p w:rsidR="00F911CB" w:rsidRPr="0076736A" w:rsidRDefault="00F911C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bookmarkStart w:id="18" w:name="_Toc53525578"/>
    </w:p>
    <w:p w:rsidR="00F911CB" w:rsidRPr="0076736A" w:rsidRDefault="004A1E55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76736A">
        <w:rPr>
          <w:rFonts w:ascii="Arial" w:hAnsi="Arial" w:cs="Arial"/>
          <w:bCs/>
          <w:sz w:val="24"/>
          <w:szCs w:val="24"/>
        </w:rPr>
        <w:t>Справочные данные об организации</w:t>
      </w:r>
      <w:bookmarkEnd w:id="18"/>
    </w:p>
    <w:p w:rsidR="00F911CB" w:rsidRPr="0076736A" w:rsidRDefault="004A1E55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76736A">
        <w:rPr>
          <w:rFonts w:ascii="Arial" w:hAnsi="Arial" w:cs="Arial"/>
          <w:bCs/>
          <w:sz w:val="24"/>
          <w:szCs w:val="24"/>
        </w:rPr>
        <w:t>(почтовый адрес, телефон)</w:t>
      </w:r>
    </w:p>
    <w:p w:rsidR="00F911CB" w:rsidRPr="0076736A" w:rsidRDefault="004A1E55">
      <w:pPr>
        <w:tabs>
          <w:tab w:val="left" w:pos="7310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6736A">
        <w:rPr>
          <w:rFonts w:ascii="Arial" w:hAnsi="Arial" w:cs="Arial"/>
          <w:bCs/>
          <w:sz w:val="24"/>
          <w:szCs w:val="24"/>
        </w:rPr>
        <w:t>АРХИВНАЯ СПРАВКА</w:t>
      </w:r>
      <w:r w:rsidRPr="0076736A">
        <w:rPr>
          <w:rFonts w:ascii="Arial" w:hAnsi="Arial" w:cs="Arial"/>
          <w:bCs/>
          <w:sz w:val="24"/>
          <w:szCs w:val="24"/>
        </w:rPr>
        <w:tab/>
        <w:t>Адресат</w:t>
      </w:r>
    </w:p>
    <w:p w:rsidR="00F911CB" w:rsidRPr="0076736A" w:rsidRDefault="004A1E5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6736A">
        <w:rPr>
          <w:rFonts w:ascii="Arial" w:hAnsi="Arial" w:cs="Arial"/>
          <w:bCs/>
          <w:sz w:val="24"/>
          <w:szCs w:val="24"/>
        </w:rPr>
        <w:t>_____________________№________________</w:t>
      </w:r>
    </w:p>
    <w:p w:rsidR="00F911CB" w:rsidRPr="0076736A" w:rsidRDefault="004A1E5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6736A">
        <w:rPr>
          <w:rFonts w:ascii="Arial" w:hAnsi="Arial" w:cs="Arial"/>
          <w:bCs/>
          <w:sz w:val="24"/>
          <w:szCs w:val="24"/>
        </w:rPr>
        <w:t>На №________________от ________________</w:t>
      </w:r>
    </w:p>
    <w:p w:rsidR="00F911CB" w:rsidRPr="0076736A" w:rsidRDefault="00F911C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911CB" w:rsidRPr="0076736A" w:rsidRDefault="004A1E5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736A">
        <w:rPr>
          <w:rFonts w:ascii="Arial" w:hAnsi="Arial" w:cs="Arial"/>
          <w:b/>
          <w:bCs/>
          <w:sz w:val="24"/>
          <w:szCs w:val="24"/>
        </w:rPr>
        <w:t>Текст</w:t>
      </w:r>
    </w:p>
    <w:p w:rsidR="00F911CB" w:rsidRPr="0076736A" w:rsidRDefault="004A1E55">
      <w:pPr>
        <w:ind w:firstLine="708"/>
        <w:rPr>
          <w:rFonts w:ascii="Arial" w:hAnsi="Arial" w:cs="Arial"/>
          <w:sz w:val="24"/>
          <w:szCs w:val="24"/>
        </w:rPr>
      </w:pPr>
      <w:r w:rsidRPr="0076736A">
        <w:rPr>
          <w:rFonts w:ascii="Arial" w:hAnsi="Arial" w:cs="Arial"/>
          <w:sz w:val="24"/>
          <w:szCs w:val="24"/>
        </w:rPr>
        <w:t>Основание:</w:t>
      </w:r>
    </w:p>
    <w:p w:rsidR="00F911CB" w:rsidRPr="0076736A" w:rsidRDefault="00F911CB">
      <w:pPr>
        <w:ind w:firstLine="708"/>
        <w:rPr>
          <w:rFonts w:ascii="Arial" w:hAnsi="Arial" w:cs="Arial"/>
          <w:sz w:val="24"/>
          <w:szCs w:val="24"/>
        </w:rPr>
      </w:pPr>
    </w:p>
    <w:p w:rsidR="00F911CB" w:rsidRPr="0076736A" w:rsidRDefault="004A1E55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76736A">
        <w:rPr>
          <w:rFonts w:ascii="Arial" w:eastAsia="Calibri" w:hAnsi="Arial" w:cs="Arial"/>
          <w:sz w:val="24"/>
          <w:szCs w:val="24"/>
        </w:rPr>
        <w:t>Должность уполномоченного лица                                    ФИО</w:t>
      </w:r>
      <w:r w:rsidRPr="0076736A">
        <w:rPr>
          <w:rFonts w:ascii="Arial" w:hAnsi="Arial" w:cs="Arial"/>
          <w:sz w:val="24"/>
          <w:szCs w:val="24"/>
        </w:rPr>
        <w:t xml:space="preserve"> уполномоченного лица    </w:t>
      </w:r>
    </w:p>
    <w:p w:rsidR="00F911CB" w:rsidRPr="0076736A" w:rsidRDefault="00F911CB">
      <w:pPr>
        <w:spacing w:line="276" w:lineRule="auto"/>
        <w:rPr>
          <w:rFonts w:ascii="Arial" w:hAnsi="Arial" w:cs="Arial"/>
          <w:sz w:val="24"/>
          <w:szCs w:val="24"/>
        </w:rPr>
      </w:pPr>
    </w:p>
    <w:p w:rsidR="00F911CB" w:rsidRPr="0076736A" w:rsidRDefault="00504282">
      <w:pPr>
        <w:rPr>
          <w:rFonts w:ascii="Arial" w:eastAsia="Cambria" w:hAnsi="Arial" w:cs="Arial"/>
          <w:b/>
          <w:color w:val="000000"/>
          <w:sz w:val="24"/>
          <w:szCs w:val="24"/>
        </w:rPr>
      </w:pPr>
      <w:r w:rsidRPr="0076736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2369820</wp:posOffset>
                </wp:positionH>
                <wp:positionV relativeFrom="paragraph">
                  <wp:posOffset>10795</wp:posOffset>
                </wp:positionV>
                <wp:extent cx="2446020" cy="47688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152AB3" w:rsidRDefault="00152AB3">
                            <w:pPr>
                              <w:ind w:firstLine="142"/>
                              <w:jc w:val="center"/>
                            </w:pPr>
                            <w:r>
                              <w:t>Сведения о сертификате электронной подписи</w:t>
                            </w:r>
                          </w:p>
                          <w:p w:rsidR="00152AB3" w:rsidRDefault="00152AB3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jc w:val="center"/>
                              <w:rPr>
                                <w:rFonts w:eastAsia="Calibri"/>
                                <w:sz w:val="28"/>
                                <w:szCs w:val="28"/>
                              </w:rPr>
                            </w:pPr>
                          </w:p>
                          <w:p w:rsidR="00152AB3" w:rsidRDefault="00152AB3"/>
                        </w:txbxContent>
                      </wps:txbx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186.6pt;margin-top:.85pt;width:192.6pt;height:37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" strokeweight=".5pt">
                <v:path arrowok="t"/>
                <v:textbox>
                  <w:txbxContent>
                    <w:p w:rsidR="00152AB3" w:rsidRDefault="00152AB3">
                      <w:pPr>
                        <w:ind w:firstLine="142"/>
                        <w:jc w:val="center"/>
                      </w:pPr>
                      <w:r>
                        <w:t>Сведения о сертификате электронной подписи</w:t>
                      </w:r>
                    </w:p>
                    <w:p w:rsidR="00152AB3" w:rsidRDefault="00152AB3">
                      <w:pPr>
                        <w:tabs>
                          <w:tab w:val="left" w:pos="284"/>
                        </w:tabs>
                        <w:spacing w:line="276" w:lineRule="auto"/>
                        <w:jc w:val="center"/>
                        <w:rPr>
                          <w:rFonts w:eastAsia="Calibri"/>
                          <w:sz w:val="28"/>
                          <w:szCs w:val="28"/>
                        </w:rPr>
                      </w:pPr>
                    </w:p>
                    <w:p w:rsidR="00152AB3" w:rsidRDefault="00152AB3"/>
                  </w:txbxContent>
                </v:textbox>
              </v:rect>
            </w:pict>
          </mc:Fallback>
        </mc:AlternateContent>
      </w:r>
    </w:p>
    <w:p w:rsidR="00F911CB" w:rsidRPr="0076736A" w:rsidRDefault="00F911CB">
      <w:pPr>
        <w:pStyle w:val="ConsPlusNormal"/>
        <w:ind w:firstLine="708"/>
        <w:jc w:val="both"/>
        <w:rPr>
          <w:rFonts w:cs="Arial"/>
          <w:sz w:val="24"/>
          <w:szCs w:val="24"/>
        </w:rPr>
      </w:pPr>
    </w:p>
    <w:p w:rsidR="00F911CB" w:rsidRPr="0076736A" w:rsidRDefault="00F911CB">
      <w:pPr>
        <w:pStyle w:val="ConsPlusNormal"/>
        <w:ind w:firstLine="708"/>
        <w:jc w:val="both"/>
        <w:rPr>
          <w:rFonts w:cs="Arial"/>
          <w:sz w:val="24"/>
          <w:szCs w:val="24"/>
        </w:rPr>
      </w:pPr>
    </w:p>
    <w:p w:rsidR="00F911CB" w:rsidRPr="0076736A" w:rsidRDefault="00F911C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76736A" w:rsidRDefault="00F911CB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F911CB" w:rsidRPr="0076736A" w:rsidRDefault="00F911CB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F911CB" w:rsidRPr="0076736A" w:rsidRDefault="00F911CB">
      <w:pPr>
        <w:jc w:val="both"/>
        <w:rPr>
          <w:rFonts w:ascii="Arial" w:hAnsi="Arial" w:cs="Arial"/>
          <w:color w:val="000000"/>
          <w:sz w:val="24"/>
          <w:szCs w:val="24"/>
        </w:rPr>
      </w:pPr>
    </w:p>
    <w:sectPr w:rsidR="00F911CB" w:rsidRPr="0076736A" w:rsidSect="00F03FBE">
      <w:pgSz w:w="11906" w:h="16838"/>
      <w:pgMar w:top="709" w:right="850" w:bottom="851" w:left="1260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27C" w:rsidRDefault="00F8127C">
      <w:r>
        <w:separator/>
      </w:r>
    </w:p>
  </w:endnote>
  <w:endnote w:type="continuationSeparator" w:id="0">
    <w:p w:rsidR="00F8127C" w:rsidRDefault="00F8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27C" w:rsidRDefault="00F8127C">
      <w:r>
        <w:separator/>
      </w:r>
    </w:p>
  </w:footnote>
  <w:footnote w:type="continuationSeparator" w:id="0">
    <w:p w:rsidR="00F8127C" w:rsidRDefault="00F81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35953"/>
    <w:multiLevelType w:val="hybridMultilevel"/>
    <w:tmpl w:val="12E2AB26"/>
    <w:lvl w:ilvl="0" w:tplc="52C82378">
      <w:start w:val="21"/>
      <w:numFmt w:val="decimal"/>
      <w:suff w:val="space"/>
      <w:lvlText w:val="%1."/>
      <w:lvlJc w:val="left"/>
    </w:lvl>
    <w:lvl w:ilvl="1" w:tplc="11C65F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62A8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EE77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0E41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7605B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1A55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00C0E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4226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37881A23"/>
    <w:multiLevelType w:val="hybridMultilevel"/>
    <w:tmpl w:val="B5D072D8"/>
    <w:lvl w:ilvl="0" w:tplc="4978CCCA">
      <w:start w:val="1"/>
      <w:numFmt w:val="bullet"/>
      <w:lvlText w:val="–"/>
      <w:lvlJc w:val="left"/>
      <w:pPr>
        <w:ind w:left="1277" w:hanging="360"/>
      </w:pPr>
      <w:rPr>
        <w:rFonts w:ascii="Arial" w:eastAsia="Arial" w:hAnsi="Arial" w:cs="Arial"/>
      </w:rPr>
    </w:lvl>
    <w:lvl w:ilvl="1" w:tplc="DA822F4E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09EC0D9A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42646166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0CCE7E64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2744CCE4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EB86207C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B81458E2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5BD8EE66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402933C8"/>
    <w:multiLevelType w:val="hybridMultilevel"/>
    <w:tmpl w:val="99F84CE0"/>
    <w:lvl w:ilvl="0" w:tplc="9B743496">
      <w:start w:val="18"/>
      <w:numFmt w:val="decimal"/>
      <w:suff w:val="space"/>
      <w:lvlText w:val="%1."/>
      <w:lvlJc w:val="left"/>
    </w:lvl>
    <w:lvl w:ilvl="1" w:tplc="A71EB3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3004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C3EE7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B2B7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4C4F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4853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8C5D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F416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2D06CE8"/>
    <w:multiLevelType w:val="hybridMultilevel"/>
    <w:tmpl w:val="84867C30"/>
    <w:lvl w:ilvl="0" w:tplc="A0A08BB6">
      <w:start w:val="1"/>
      <w:numFmt w:val="bullet"/>
      <w:lvlText w:val="–"/>
      <w:lvlJc w:val="left"/>
      <w:pPr>
        <w:ind w:left="1277" w:hanging="360"/>
      </w:pPr>
      <w:rPr>
        <w:rFonts w:ascii="Arial" w:eastAsia="Arial" w:hAnsi="Arial" w:cs="Arial"/>
      </w:rPr>
    </w:lvl>
    <w:lvl w:ilvl="1" w:tplc="2F705B6A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89B8BDF6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1182035A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FF2E2AC2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B59EEFA8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C8F4D714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945636D2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8AF8C5C2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45B32A3C"/>
    <w:multiLevelType w:val="hybridMultilevel"/>
    <w:tmpl w:val="FB9E71E6"/>
    <w:lvl w:ilvl="0" w:tplc="28A48BFE">
      <w:start w:val="58"/>
      <w:numFmt w:val="decimal"/>
      <w:suff w:val="space"/>
      <w:lvlText w:val="%1."/>
      <w:lvlJc w:val="left"/>
    </w:lvl>
    <w:lvl w:ilvl="1" w:tplc="113EF6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7A9B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4C67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52A3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E6B0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BEE93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BFE4D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C206E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63AD1D99"/>
    <w:multiLevelType w:val="hybridMultilevel"/>
    <w:tmpl w:val="415826AA"/>
    <w:lvl w:ilvl="0" w:tplc="C90C6096">
      <w:start w:val="1"/>
      <w:numFmt w:val="upperRoman"/>
      <w:lvlText w:val="%1."/>
      <w:lvlJc w:val="left"/>
      <w:pPr>
        <w:ind w:left="1080" w:hanging="720"/>
      </w:pPr>
    </w:lvl>
    <w:lvl w:ilvl="1" w:tplc="C0D8A11E">
      <w:start w:val="1"/>
      <w:numFmt w:val="lowerLetter"/>
      <w:lvlText w:val="%2."/>
      <w:lvlJc w:val="left"/>
      <w:pPr>
        <w:ind w:left="1440" w:hanging="360"/>
      </w:pPr>
    </w:lvl>
    <w:lvl w:ilvl="2" w:tplc="76900020">
      <w:start w:val="1"/>
      <w:numFmt w:val="lowerRoman"/>
      <w:lvlText w:val="%3."/>
      <w:lvlJc w:val="right"/>
      <w:pPr>
        <w:ind w:left="2160" w:hanging="180"/>
      </w:pPr>
    </w:lvl>
    <w:lvl w:ilvl="3" w:tplc="3F7842B0">
      <w:start w:val="1"/>
      <w:numFmt w:val="decimal"/>
      <w:lvlText w:val="%4."/>
      <w:lvlJc w:val="left"/>
      <w:pPr>
        <w:ind w:left="2880" w:hanging="360"/>
      </w:pPr>
    </w:lvl>
    <w:lvl w:ilvl="4" w:tplc="A6128BE0">
      <w:start w:val="1"/>
      <w:numFmt w:val="lowerLetter"/>
      <w:lvlText w:val="%5."/>
      <w:lvlJc w:val="left"/>
      <w:pPr>
        <w:ind w:left="3600" w:hanging="360"/>
      </w:pPr>
    </w:lvl>
    <w:lvl w:ilvl="5" w:tplc="7778A848">
      <w:start w:val="1"/>
      <w:numFmt w:val="lowerRoman"/>
      <w:lvlText w:val="%6."/>
      <w:lvlJc w:val="right"/>
      <w:pPr>
        <w:ind w:left="4320" w:hanging="180"/>
      </w:pPr>
    </w:lvl>
    <w:lvl w:ilvl="6" w:tplc="7F9AD76E">
      <w:start w:val="1"/>
      <w:numFmt w:val="decimal"/>
      <w:lvlText w:val="%7."/>
      <w:lvlJc w:val="left"/>
      <w:pPr>
        <w:ind w:left="5040" w:hanging="360"/>
      </w:pPr>
    </w:lvl>
    <w:lvl w:ilvl="7" w:tplc="4CCE0FC2">
      <w:start w:val="1"/>
      <w:numFmt w:val="lowerLetter"/>
      <w:lvlText w:val="%8."/>
      <w:lvlJc w:val="left"/>
      <w:pPr>
        <w:ind w:left="5760" w:hanging="360"/>
      </w:pPr>
    </w:lvl>
    <w:lvl w:ilvl="8" w:tplc="CD466AA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CB"/>
    <w:rsid w:val="00021F38"/>
    <w:rsid w:val="000B13FF"/>
    <w:rsid w:val="00152AB3"/>
    <w:rsid w:val="002E1827"/>
    <w:rsid w:val="002E7317"/>
    <w:rsid w:val="0031607E"/>
    <w:rsid w:val="00430512"/>
    <w:rsid w:val="004A04B4"/>
    <w:rsid w:val="004A1E55"/>
    <w:rsid w:val="00504282"/>
    <w:rsid w:val="0076736A"/>
    <w:rsid w:val="007826E1"/>
    <w:rsid w:val="009528CC"/>
    <w:rsid w:val="00973D78"/>
    <w:rsid w:val="00A908CF"/>
    <w:rsid w:val="00AB4E49"/>
    <w:rsid w:val="00BA64EE"/>
    <w:rsid w:val="00DC40F2"/>
    <w:rsid w:val="00DF2006"/>
    <w:rsid w:val="00F03FBE"/>
    <w:rsid w:val="00F8127C"/>
    <w:rsid w:val="00F9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E71B"/>
  <w15:docId w15:val="{9B957CAF-5CD0-4431-B374-3E3457F4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006"/>
  </w:style>
  <w:style w:type="paragraph" w:styleId="1">
    <w:name w:val="heading 1"/>
    <w:basedOn w:val="a"/>
    <w:next w:val="a"/>
    <w:link w:val="10"/>
    <w:rsid w:val="00DF2006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rsid w:val="00DF20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DF20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link w:val="40"/>
    <w:uiPriority w:val="9"/>
    <w:unhideWhenUsed/>
    <w:qFormat/>
    <w:rsid w:val="00DF200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rsid w:val="00DF200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rsid w:val="00DF200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rsid w:val="00DF200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rsid w:val="00DF200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rsid w:val="00DF200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DF200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DF2006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DF200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DF200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DF200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DF200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F200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DF200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DF200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F2006"/>
  </w:style>
  <w:style w:type="paragraph" w:styleId="a4">
    <w:name w:val="Title"/>
    <w:basedOn w:val="a"/>
    <w:link w:val="a5"/>
    <w:rsid w:val="00DF2006"/>
    <w:pPr>
      <w:jc w:val="center"/>
    </w:pPr>
    <w:rPr>
      <w:b/>
      <w:sz w:val="28"/>
    </w:rPr>
  </w:style>
  <w:style w:type="character" w:customStyle="1" w:styleId="TitleChar">
    <w:name w:val="Title Char"/>
    <w:uiPriority w:val="10"/>
    <w:rsid w:val="00DF2006"/>
    <w:rPr>
      <w:sz w:val="48"/>
      <w:szCs w:val="48"/>
    </w:rPr>
  </w:style>
  <w:style w:type="paragraph" w:styleId="a6">
    <w:name w:val="Subtitle"/>
    <w:basedOn w:val="a"/>
    <w:link w:val="a7"/>
    <w:rsid w:val="00DF2006"/>
    <w:pPr>
      <w:jc w:val="right"/>
    </w:pPr>
  </w:style>
  <w:style w:type="character" w:customStyle="1" w:styleId="SubtitleChar">
    <w:name w:val="Subtitle Char"/>
    <w:uiPriority w:val="11"/>
    <w:rsid w:val="00DF2006"/>
    <w:rPr>
      <w:sz w:val="24"/>
      <w:szCs w:val="24"/>
    </w:rPr>
  </w:style>
  <w:style w:type="paragraph" w:styleId="21">
    <w:name w:val="Quote"/>
    <w:link w:val="22"/>
    <w:uiPriority w:val="29"/>
    <w:qFormat/>
    <w:rsid w:val="00DF200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F2006"/>
    <w:rPr>
      <w:i/>
    </w:rPr>
  </w:style>
  <w:style w:type="paragraph" w:styleId="a8">
    <w:name w:val="Intense Quote"/>
    <w:link w:val="a9"/>
    <w:uiPriority w:val="30"/>
    <w:qFormat/>
    <w:rsid w:val="00DF200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F2006"/>
    <w:rPr>
      <w:i/>
    </w:rPr>
  </w:style>
  <w:style w:type="paragraph" w:styleId="aa">
    <w:name w:val="header"/>
    <w:link w:val="ab"/>
    <w:uiPriority w:val="99"/>
    <w:unhideWhenUsed/>
    <w:rsid w:val="00DF2006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  <w:rsid w:val="00DF2006"/>
  </w:style>
  <w:style w:type="paragraph" w:styleId="ac">
    <w:name w:val="footer"/>
    <w:link w:val="ad"/>
    <w:uiPriority w:val="99"/>
    <w:unhideWhenUsed/>
    <w:rsid w:val="00DF2006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DF2006"/>
  </w:style>
  <w:style w:type="paragraph" w:styleId="ae">
    <w:name w:val="caption"/>
    <w:uiPriority w:val="35"/>
    <w:semiHidden/>
    <w:unhideWhenUsed/>
    <w:qFormat/>
    <w:rsid w:val="00DF200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DF2006"/>
  </w:style>
  <w:style w:type="table" w:styleId="af">
    <w:name w:val="Table Grid"/>
    <w:basedOn w:val="a1"/>
    <w:rsid w:val="00DF2006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sid w:val="00DF20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DF20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DF200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DF20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DF20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DF20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DF20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F200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DF20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DF20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DF20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DF200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F200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DF20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DF200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DF20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F20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F20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F200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F200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DF20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F20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F20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F20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F20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F20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F20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DF200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F200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F20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F20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F20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F200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F200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DF20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F20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F20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F20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F20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F20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F20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DF200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F200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DF200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F200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F200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F200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F200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DF200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F200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F200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F200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F200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F200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F200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F200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DF200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DF200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DF200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DF200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DF200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DF200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F200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DF200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F200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F200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F200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F200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F200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F200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basedOn w:val="a0"/>
    <w:semiHidden/>
    <w:rsid w:val="00DF2006"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rsid w:val="00DF2006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DF2006"/>
    <w:rPr>
      <w:sz w:val="18"/>
    </w:rPr>
  </w:style>
  <w:style w:type="character" w:styleId="af3">
    <w:name w:val="footnote reference"/>
    <w:uiPriority w:val="99"/>
    <w:unhideWhenUsed/>
    <w:rsid w:val="00DF2006"/>
    <w:rPr>
      <w:vertAlign w:val="superscript"/>
    </w:rPr>
  </w:style>
  <w:style w:type="paragraph" w:styleId="af4">
    <w:name w:val="endnote text"/>
    <w:link w:val="af5"/>
    <w:uiPriority w:val="99"/>
    <w:semiHidden/>
    <w:unhideWhenUsed/>
    <w:rsid w:val="00DF2006"/>
  </w:style>
  <w:style w:type="character" w:customStyle="1" w:styleId="af5">
    <w:name w:val="Текст концевой сноски Знак"/>
    <w:link w:val="af4"/>
    <w:uiPriority w:val="99"/>
    <w:rsid w:val="00DF2006"/>
    <w:rPr>
      <w:sz w:val="20"/>
    </w:rPr>
  </w:style>
  <w:style w:type="character" w:styleId="af6">
    <w:name w:val="endnote reference"/>
    <w:uiPriority w:val="99"/>
    <w:semiHidden/>
    <w:unhideWhenUsed/>
    <w:rsid w:val="00DF2006"/>
    <w:rPr>
      <w:vertAlign w:val="superscript"/>
    </w:rPr>
  </w:style>
  <w:style w:type="paragraph" w:styleId="12">
    <w:name w:val="toc 1"/>
    <w:uiPriority w:val="39"/>
    <w:unhideWhenUsed/>
    <w:rsid w:val="00DF2006"/>
    <w:pPr>
      <w:spacing w:after="57"/>
    </w:pPr>
  </w:style>
  <w:style w:type="paragraph" w:styleId="23">
    <w:name w:val="toc 2"/>
    <w:uiPriority w:val="39"/>
    <w:unhideWhenUsed/>
    <w:rsid w:val="00DF2006"/>
    <w:pPr>
      <w:spacing w:after="57"/>
      <w:ind w:left="283"/>
    </w:pPr>
  </w:style>
  <w:style w:type="paragraph" w:styleId="32">
    <w:name w:val="toc 3"/>
    <w:uiPriority w:val="39"/>
    <w:unhideWhenUsed/>
    <w:rsid w:val="00DF2006"/>
    <w:pPr>
      <w:spacing w:after="57"/>
      <w:ind w:left="567"/>
    </w:pPr>
  </w:style>
  <w:style w:type="paragraph" w:styleId="42">
    <w:name w:val="toc 4"/>
    <w:uiPriority w:val="39"/>
    <w:unhideWhenUsed/>
    <w:rsid w:val="00DF2006"/>
    <w:pPr>
      <w:spacing w:after="57"/>
      <w:ind w:left="850"/>
    </w:pPr>
  </w:style>
  <w:style w:type="paragraph" w:styleId="52">
    <w:name w:val="toc 5"/>
    <w:uiPriority w:val="39"/>
    <w:unhideWhenUsed/>
    <w:rsid w:val="00DF2006"/>
    <w:pPr>
      <w:spacing w:after="57"/>
      <w:ind w:left="1134"/>
    </w:pPr>
  </w:style>
  <w:style w:type="paragraph" w:styleId="61">
    <w:name w:val="toc 6"/>
    <w:uiPriority w:val="39"/>
    <w:unhideWhenUsed/>
    <w:rsid w:val="00DF2006"/>
    <w:pPr>
      <w:spacing w:after="57"/>
      <w:ind w:left="1417"/>
    </w:pPr>
  </w:style>
  <w:style w:type="paragraph" w:styleId="71">
    <w:name w:val="toc 7"/>
    <w:uiPriority w:val="39"/>
    <w:unhideWhenUsed/>
    <w:rsid w:val="00DF2006"/>
    <w:pPr>
      <w:spacing w:after="57"/>
      <w:ind w:left="1701"/>
    </w:pPr>
  </w:style>
  <w:style w:type="paragraph" w:styleId="81">
    <w:name w:val="toc 8"/>
    <w:uiPriority w:val="39"/>
    <w:unhideWhenUsed/>
    <w:rsid w:val="00DF2006"/>
    <w:pPr>
      <w:spacing w:after="57"/>
      <w:ind w:left="1984"/>
    </w:pPr>
  </w:style>
  <w:style w:type="paragraph" w:styleId="91">
    <w:name w:val="toc 9"/>
    <w:uiPriority w:val="39"/>
    <w:unhideWhenUsed/>
    <w:rsid w:val="00DF2006"/>
    <w:pPr>
      <w:spacing w:after="57"/>
      <w:ind w:left="2268"/>
    </w:pPr>
  </w:style>
  <w:style w:type="paragraph" w:styleId="af7">
    <w:name w:val="TOC Heading"/>
    <w:uiPriority w:val="39"/>
    <w:unhideWhenUsed/>
    <w:rsid w:val="00DF2006"/>
  </w:style>
  <w:style w:type="paragraph" w:styleId="af8">
    <w:name w:val="table of figures"/>
    <w:uiPriority w:val="99"/>
    <w:unhideWhenUsed/>
    <w:rsid w:val="00DF2006"/>
  </w:style>
  <w:style w:type="character" w:customStyle="1" w:styleId="10">
    <w:name w:val="Заголовок 1 Знак"/>
    <w:basedOn w:val="a0"/>
    <w:link w:val="1"/>
    <w:rsid w:val="00DF2006"/>
    <w:rPr>
      <w:sz w:val="28"/>
    </w:rPr>
  </w:style>
  <w:style w:type="character" w:customStyle="1" w:styleId="20">
    <w:name w:val="Заголовок 2 Знак"/>
    <w:basedOn w:val="a0"/>
    <w:link w:val="2"/>
    <w:rsid w:val="00DF2006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F2006"/>
    <w:rPr>
      <w:rFonts w:ascii="Cambria" w:hAnsi="Cambria"/>
      <w:b/>
      <w:bCs/>
      <w:sz w:val="26"/>
      <w:szCs w:val="26"/>
    </w:rPr>
  </w:style>
  <w:style w:type="paragraph" w:styleId="24">
    <w:name w:val="Body Text 2"/>
    <w:basedOn w:val="a"/>
    <w:link w:val="25"/>
    <w:rsid w:val="00DF200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semiHidden/>
    <w:rsid w:val="00DF2006"/>
    <w:rPr>
      <w:sz w:val="24"/>
      <w:szCs w:val="24"/>
    </w:rPr>
  </w:style>
  <w:style w:type="paragraph" w:styleId="af9">
    <w:name w:val="Body Text"/>
    <w:basedOn w:val="a"/>
    <w:link w:val="afa"/>
    <w:rsid w:val="00DF2006"/>
    <w:pPr>
      <w:spacing w:after="120"/>
    </w:pPr>
  </w:style>
  <w:style w:type="character" w:customStyle="1" w:styleId="afa">
    <w:name w:val="Основной текст Знак"/>
    <w:basedOn w:val="a0"/>
    <w:link w:val="af9"/>
    <w:rsid w:val="00DF2006"/>
    <w:rPr>
      <w:sz w:val="24"/>
      <w:szCs w:val="24"/>
    </w:rPr>
  </w:style>
  <w:style w:type="paragraph" w:styleId="afb">
    <w:name w:val="Body Text Indent"/>
    <w:basedOn w:val="a"/>
    <w:semiHidden/>
    <w:rsid w:val="00DF2006"/>
    <w:pPr>
      <w:ind w:firstLine="360"/>
      <w:jc w:val="both"/>
    </w:pPr>
    <w:rPr>
      <w:sz w:val="28"/>
    </w:rPr>
  </w:style>
  <w:style w:type="character" w:customStyle="1" w:styleId="a5">
    <w:name w:val="Заголовок Знак"/>
    <w:basedOn w:val="a0"/>
    <w:link w:val="a4"/>
    <w:rsid w:val="00DF2006"/>
    <w:rPr>
      <w:b/>
      <w:sz w:val="28"/>
    </w:rPr>
  </w:style>
  <w:style w:type="paragraph" w:styleId="afc">
    <w:name w:val="Normal (Web)"/>
    <w:basedOn w:val="a"/>
    <w:uiPriority w:val="99"/>
    <w:rsid w:val="00DF2006"/>
    <w:pPr>
      <w:spacing w:before="100" w:beforeAutospacing="1" w:after="100" w:afterAutospacing="1"/>
    </w:pPr>
  </w:style>
  <w:style w:type="character" w:customStyle="1" w:styleId="a7">
    <w:name w:val="Подзаголовок Знак"/>
    <w:basedOn w:val="a0"/>
    <w:link w:val="a6"/>
    <w:rsid w:val="00DF2006"/>
    <w:rPr>
      <w:sz w:val="24"/>
    </w:rPr>
  </w:style>
  <w:style w:type="character" w:customStyle="1" w:styleId="blk">
    <w:name w:val="blk"/>
    <w:basedOn w:val="a0"/>
    <w:rsid w:val="00DF2006"/>
  </w:style>
  <w:style w:type="character" w:customStyle="1" w:styleId="26">
    <w:name w:val="Заголовок №2_"/>
    <w:basedOn w:val="a0"/>
    <w:link w:val="27"/>
    <w:rsid w:val="00DF2006"/>
    <w:rPr>
      <w:sz w:val="26"/>
      <w:szCs w:val="26"/>
      <w:shd w:val="clear" w:color="FFFFFF" w:fill="FFFFFF"/>
    </w:rPr>
  </w:style>
  <w:style w:type="paragraph" w:customStyle="1" w:styleId="27">
    <w:name w:val="Заголовок №2"/>
    <w:basedOn w:val="a"/>
    <w:link w:val="26"/>
    <w:rsid w:val="00DF2006"/>
    <w:pPr>
      <w:shd w:val="clear" w:color="FFFFFF" w:fill="FFFFFF"/>
      <w:spacing w:after="420" w:line="0" w:lineRule="atLeast"/>
      <w:outlineLvl w:val="1"/>
    </w:pPr>
    <w:rPr>
      <w:sz w:val="26"/>
      <w:szCs w:val="26"/>
    </w:rPr>
  </w:style>
  <w:style w:type="character" w:customStyle="1" w:styleId="afd">
    <w:name w:val="Основной текст_"/>
    <w:basedOn w:val="a0"/>
    <w:link w:val="43"/>
    <w:rsid w:val="00DF2006"/>
    <w:rPr>
      <w:sz w:val="25"/>
      <w:szCs w:val="25"/>
      <w:shd w:val="clear" w:color="FFFFFF" w:fill="FFFFFF"/>
    </w:rPr>
  </w:style>
  <w:style w:type="paragraph" w:customStyle="1" w:styleId="43">
    <w:name w:val="Основной текст4"/>
    <w:basedOn w:val="a"/>
    <w:link w:val="afd"/>
    <w:rsid w:val="00DF2006"/>
    <w:pPr>
      <w:shd w:val="clear" w:color="FFFFFF" w:fill="FFFFFF"/>
      <w:spacing w:after="2220" w:line="326" w:lineRule="exact"/>
      <w:ind w:hanging="380"/>
      <w:jc w:val="right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DF2006"/>
  </w:style>
  <w:style w:type="paragraph" w:customStyle="1" w:styleId="s1">
    <w:name w:val="s_1"/>
    <w:basedOn w:val="a"/>
    <w:rsid w:val="00DF2006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rsid w:val="00DF2006"/>
    <w:pPr>
      <w:ind w:left="708"/>
    </w:pPr>
    <w:rPr>
      <w:rFonts w:eastAsia="PMingLiU"/>
    </w:rPr>
  </w:style>
  <w:style w:type="paragraph" w:styleId="afe">
    <w:name w:val="List Paragraph"/>
    <w:basedOn w:val="a"/>
    <w:rsid w:val="00DF200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28">
    <w:name w:val="Обычный2"/>
    <w:rsid w:val="00DF2006"/>
    <w:rPr>
      <w:rFonts w:eastAsia="ヒラギノ角ゴ pro w3"/>
      <w:color w:val="000000"/>
      <w:sz w:val="24"/>
    </w:rPr>
  </w:style>
  <w:style w:type="paragraph" w:customStyle="1" w:styleId="western">
    <w:name w:val="western"/>
    <w:basedOn w:val="a"/>
    <w:rsid w:val="00DF2006"/>
    <w:pPr>
      <w:spacing w:before="280" w:after="280"/>
    </w:pPr>
    <w:rPr>
      <w:lang w:eastAsia="zh-CN"/>
    </w:rPr>
  </w:style>
  <w:style w:type="paragraph" w:customStyle="1" w:styleId="ConsPlusNormal">
    <w:name w:val="ConsPlusNormal"/>
    <w:rsid w:val="00DF2006"/>
    <w:pPr>
      <w:widowControl w:val="0"/>
      <w:ind w:firstLine="720"/>
    </w:pPr>
    <w:rPr>
      <w:rFonts w:ascii="Arial" w:eastAsia="Arial" w:hAnsi="Arial"/>
      <w:lang w:eastAsia="zh-CN"/>
    </w:rPr>
  </w:style>
  <w:style w:type="paragraph" w:customStyle="1" w:styleId="ConsPlusTitle">
    <w:name w:val="ConsPlusTitle"/>
    <w:rsid w:val="00DF2006"/>
    <w:pPr>
      <w:widowControl w:val="0"/>
    </w:pPr>
    <w:rPr>
      <w:rFonts w:ascii="Arial" w:eastAsia="Calibri" w:hAnsi="Arial"/>
      <w:b/>
      <w:bCs/>
      <w:sz w:val="24"/>
      <w:szCs w:val="24"/>
    </w:rPr>
  </w:style>
  <w:style w:type="paragraph" w:customStyle="1" w:styleId="29">
    <w:name w:val="Основной текст (2)"/>
    <w:rsid w:val="00DF200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FFFFFF" w:fill="FFFFFF"/>
      <w:spacing w:line="322" w:lineRule="exact"/>
      <w:jc w:val="center"/>
    </w:pPr>
    <w:rPr>
      <w:rFonts w:eastAsia="Times New Roman"/>
      <w:sz w:val="26"/>
      <w:szCs w:val="26"/>
      <w:lang w:eastAsia="en-US"/>
    </w:rPr>
  </w:style>
  <w:style w:type="paragraph" w:customStyle="1" w:styleId="-N">
    <w:name w:val="Список-N"/>
    <w:rsid w:val="00DF200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76" w:lineRule="auto"/>
      <w:ind w:left="-141"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123">
    <w:name w:val="_Список_123"/>
    <w:rsid w:val="00DF2006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eastAsia="Times New Roman"/>
      <w:sz w:val="24"/>
    </w:rPr>
  </w:style>
  <w:style w:type="paragraph" w:styleId="aff">
    <w:name w:val="Balloon Text"/>
    <w:basedOn w:val="a"/>
    <w:link w:val="aff0"/>
    <w:uiPriority w:val="99"/>
    <w:semiHidden/>
    <w:unhideWhenUsed/>
    <w:rsid w:val="00973D78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73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30FDC1FDB68E109CFF3AAE3E3735ED845030D69624F67617D365BA1CB133774F4374079D8D01B4A2EAB5P5kDF" TargetMode="External"/><Relationship Id="rId13" Type="http://schemas.openxmlformats.org/officeDocument/2006/relationships/hyperlink" Target="consultantplus://offline/ref=B730FDC1FDB68E109CFF3AAE3E3735ED85503ED49973A17446866BBF14E16967590A7B05838D06A3A4E1E30DE523BF7E655C5DCE23DE8D38P5k0F" TargetMode="External"/><Relationship Id="rId18" Type="http://schemas.openxmlformats.org/officeDocument/2006/relationships/hyperlink" Target="https://login.consultant.ru/link/?rnd=419A4F8DCE615CEB82B8EF46CA460CCB&amp;req=doc&amp;base=LAW&amp;n=355880&amp;dst=359&amp;fld=134&amp;date=07.04.2021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730FDC1FDB68E109CFF3AAE3E3735ED855030D39D73A17446866BBF14E169674B0A2309818E18AAA7F4B55CA3P7k7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30FDC1FDB68E109CFF3AAE3E3735ED85503ED59B7AA17446866BBF14E16967590A7B05838D06AEA1E1E30DE523BF7E655C5DCE23DE8D38P5k0F" TargetMode="External"/><Relationship Id="rId17" Type="http://schemas.openxmlformats.org/officeDocument/2006/relationships/hyperlink" Target="consultantplus://offline/ref=B730FDC1FDB68E109CFF24A3285B6BE6815369DE9474A92B13D930E243E863301E452255C7D80BA8A3F4B75BBF74B27EP6k7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730FDC1FDB68E109CFF3AAE3E3735ED855E37D5987BA17446866BBF14E169674B0A2309818E18AAA7F4B55CA3P7k7F" TargetMode="External"/><Relationship Id="rId20" Type="http://schemas.openxmlformats.org/officeDocument/2006/relationships/hyperlink" Target="consultantplus://offline/ref=B730FDC1FDB68E109CFF3AAE3E3735ED85503ED49973A17446866BBF14E169674B0A2309818E18AAA7F4B55CA3P7k7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30FDC1FDB68E109CFF3AAE3E3735ED855933DB9F72A17446866BBF14E16967590A7B05838D07AAA0E1E30DE523BF7E655C5DCE23DE8D38P5k0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730FDC1FDB68E109CFF3AAE3E3735ED875B37D49E79FC7E4EDF67BD13EE36625E1B7B06809306ADBEE8B75EPAk0F" TargetMode="External"/><Relationship Id="rId23" Type="http://schemas.openxmlformats.org/officeDocument/2006/relationships/image" Target="media/image1.png"/><Relationship Id="rId10" Type="http://schemas.openxmlformats.org/officeDocument/2006/relationships/hyperlink" Target="consultantplus://offline/ref=B730FDC1FDB68E109CFF3AAE3E3735ED855030D29E7AA17446866BBF14E169674B0A2309818E18AAA7F4B55CA3P7k7F" TargetMode="External"/><Relationship Id="rId19" Type="http://schemas.openxmlformats.org/officeDocument/2006/relationships/hyperlink" Target="consultantplus://offline/ref=B730FDC1FDB68E109CFF3AAE3E3735ED855030D29F74A17446866BBF14E169674B0A2309818E18AAA7F4B55CA3P7k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30FDC1FDB68E109CFF3AAE3E3735ED855031DA9477A17446866BBF14E16967590A7B0088D957EEF5E7B55FBF76B56264425FPCk8F" TargetMode="External"/><Relationship Id="rId14" Type="http://schemas.openxmlformats.org/officeDocument/2006/relationships/hyperlink" Target="consultantplus://offline/ref=B730FDC1FDB68E109CFF3AAE3E3735ED855030D29F74A17446866BBF14E169674B0A2309818E18AAA7F4B55CA3P7k7F" TargetMode="External"/><Relationship Id="rId22" Type="http://schemas.openxmlformats.org/officeDocument/2006/relationships/hyperlink" Target="consultantplus://offline/ref=B730FDC1FDB68E109CFF24A3285B6BE6815369DE9476A9221DD930E243E863301E452255C7D80BA8A3F4B75BBF74B27EP6k7F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8702</Words>
  <Characters>49608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Федорович Вера Вячеславовна</dc:creator>
  <cp:lastModifiedBy>Архипова</cp:lastModifiedBy>
  <cp:revision>2</cp:revision>
  <cp:lastPrinted>2021-12-29T08:01:00Z</cp:lastPrinted>
  <dcterms:created xsi:type="dcterms:W3CDTF">2021-12-29T09:57:00Z</dcterms:created>
  <dcterms:modified xsi:type="dcterms:W3CDTF">2021-12-29T09:57:00Z</dcterms:modified>
</cp:coreProperties>
</file>