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BD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327E5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327E5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E327E5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E327E5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</w:p>
    <w:p w:rsidR="00E327E5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E327E5" w:rsidRDefault="00E327E5" w:rsidP="00381FDD">
      <w:pPr>
        <w:pStyle w:val="a4"/>
        <w:rPr>
          <w:rFonts w:ascii="Arial" w:hAnsi="Arial" w:cs="Arial"/>
          <w:b/>
          <w:sz w:val="32"/>
          <w:szCs w:val="32"/>
        </w:rPr>
      </w:pPr>
    </w:p>
    <w:p w:rsidR="00E327E5" w:rsidRPr="00E327E5" w:rsidRDefault="00E327E5" w:rsidP="00E327E5">
      <w:pPr>
        <w:pStyle w:val="a4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28.01.2025                                                № 193</w:t>
      </w:r>
    </w:p>
    <w:p w:rsidR="003823FE" w:rsidRPr="00E327E5" w:rsidRDefault="003823FE" w:rsidP="00381FDD">
      <w:pPr>
        <w:pStyle w:val="a4"/>
        <w:rPr>
          <w:rFonts w:ascii="Arial" w:hAnsi="Arial" w:cs="Arial"/>
          <w:szCs w:val="24"/>
        </w:rPr>
      </w:pPr>
    </w:p>
    <w:p w:rsidR="001F4CB6" w:rsidRPr="00E327E5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9661CF" w:rsidRPr="00E327E5" w:rsidRDefault="00E327E5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E327E5">
        <w:rPr>
          <w:rFonts w:ascii="Arial" w:hAnsi="Arial" w:cs="Arial"/>
          <w:b/>
          <w:sz w:val="32"/>
          <w:szCs w:val="32"/>
        </w:rPr>
        <w:t xml:space="preserve">ОБ УТВЕРЖДЕНИИ ПОРЯДКА ЗАЧИСЛЕНИЯ И РАСХОДОВАНИЯ РОДИТЕЛЬСКИХ СРЕДСТВ, ПРИВЛЕКАЕМЫХ УПОЛНОМОЧЕННЫМ ОРГАНОМ АДМИНИСТРАЦИИ МУНИЦИПАЛЬНОГО </w:t>
      </w:r>
      <w:proofErr w:type="gramStart"/>
      <w:r w:rsidRPr="00E327E5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E327E5">
        <w:rPr>
          <w:rFonts w:ascii="Arial" w:hAnsi="Arial" w:cs="Arial"/>
          <w:b/>
          <w:sz w:val="32"/>
          <w:szCs w:val="32"/>
        </w:rPr>
        <w:t xml:space="preserve">  МУНИЦИПАЛЬНЫЙ ОКРУГ ТУЛЬСКОЙ ОБЛАСТИ  ДЛЯ ЧАСТИЧНОЙ ОПЛАТЫ ПУТЕВОК, УСЛУГ ПО ОТДЫХУ ДЕТЕЙ</w:t>
      </w:r>
    </w:p>
    <w:p w:rsidR="00CF4716" w:rsidRPr="00E327E5" w:rsidRDefault="00CF4716" w:rsidP="00381FDD">
      <w:pPr>
        <w:jc w:val="center"/>
        <w:rPr>
          <w:rFonts w:ascii="Arial" w:hAnsi="Arial" w:cs="Arial"/>
          <w:b/>
        </w:rPr>
      </w:pPr>
    </w:p>
    <w:p w:rsidR="00381FDD" w:rsidRPr="00E327E5" w:rsidRDefault="00381FDD" w:rsidP="001F4CB6">
      <w:pPr>
        <w:rPr>
          <w:rFonts w:ascii="Arial" w:hAnsi="Arial" w:cs="Arial"/>
          <w:b/>
        </w:rPr>
      </w:pPr>
    </w:p>
    <w:p w:rsidR="005913BD" w:rsidRPr="00E327E5" w:rsidRDefault="001F4CB6" w:rsidP="00B02901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E327E5">
        <w:rPr>
          <w:rFonts w:ascii="Arial" w:hAnsi="Arial" w:cs="Arial"/>
        </w:rPr>
        <w:t xml:space="preserve">В </w:t>
      </w:r>
      <w:r w:rsidR="00DB6F45" w:rsidRPr="00E327E5">
        <w:rPr>
          <w:rFonts w:ascii="Arial" w:hAnsi="Arial" w:cs="Arial"/>
        </w:rPr>
        <w:t xml:space="preserve">соответствии со </w:t>
      </w:r>
      <w:r w:rsidR="005E592C" w:rsidRPr="00E327E5">
        <w:rPr>
          <w:rFonts w:ascii="Arial" w:hAnsi="Arial" w:cs="Arial"/>
        </w:rPr>
        <w:t xml:space="preserve">статьей 12 Закона Тульской области </w:t>
      </w:r>
      <w:r w:rsidR="009507D3" w:rsidRPr="00E327E5">
        <w:rPr>
          <w:rFonts w:ascii="Arial" w:hAnsi="Arial" w:cs="Arial"/>
        </w:rPr>
        <w:t xml:space="preserve">от 7 октября 2009 года №1336-ЗТО «О защите прав ребенка», </w:t>
      </w:r>
      <w:hyperlink r:id="rId8" w:history="1">
        <w:r w:rsidR="00CF4716" w:rsidRPr="00E327E5">
          <w:rPr>
            <w:rFonts w:ascii="Arial" w:hAnsi="Arial" w:cs="Arial"/>
            <w:bCs/>
          </w:rPr>
          <w:t>Законом  Тульской области от 15.11.2024 г. №71-ЗТО «О наделении муниципального образования город Ефремов статусом муниципального округа»</w:t>
        </w:r>
      </w:hyperlink>
      <w:r w:rsidR="00B02901" w:rsidRPr="00E327E5">
        <w:rPr>
          <w:rFonts w:ascii="Arial" w:hAnsi="Arial" w:cs="Arial"/>
        </w:rPr>
        <w:t xml:space="preserve">, </w:t>
      </w:r>
      <w:r w:rsidR="00601E07" w:rsidRPr="00E327E5">
        <w:rPr>
          <w:rFonts w:ascii="Arial" w:hAnsi="Arial" w:cs="Arial"/>
        </w:rPr>
        <w:t>на основании Устава муниципального образования 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</w:t>
      </w:r>
      <w:r w:rsidR="005913BD" w:rsidRPr="00E327E5">
        <w:rPr>
          <w:rFonts w:ascii="Arial" w:hAnsi="Arial" w:cs="Arial"/>
        </w:rPr>
        <w:t>: </w:t>
      </w:r>
    </w:p>
    <w:p w:rsidR="00B02901" w:rsidRPr="00E327E5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327E5">
        <w:rPr>
          <w:rFonts w:ascii="Arial" w:hAnsi="Arial" w:cs="Arial"/>
        </w:rPr>
        <w:t> </w:t>
      </w:r>
      <w:r w:rsidRPr="00E327E5">
        <w:rPr>
          <w:rFonts w:ascii="Arial" w:hAnsi="Arial" w:cs="Arial"/>
        </w:rPr>
        <w:tab/>
        <w:t xml:space="preserve">1. </w:t>
      </w:r>
      <w:r w:rsidR="001D191E" w:rsidRPr="00E327E5">
        <w:rPr>
          <w:rFonts w:ascii="Arial" w:hAnsi="Arial" w:cs="Arial"/>
        </w:rPr>
        <w:t xml:space="preserve">Утвердить Порядок зачисления и расходования родительских средств, привлекаемых уполномоченным органом администрации муниципального образования </w:t>
      </w:r>
      <w:proofErr w:type="gramStart"/>
      <w:r w:rsidR="001D191E" w:rsidRPr="00E327E5">
        <w:rPr>
          <w:rFonts w:ascii="Arial" w:hAnsi="Arial" w:cs="Arial"/>
        </w:rPr>
        <w:t>Ефремов</w:t>
      </w:r>
      <w:r w:rsidR="00DB6F45" w:rsidRPr="00E327E5">
        <w:rPr>
          <w:rFonts w:ascii="Arial" w:hAnsi="Arial" w:cs="Arial"/>
        </w:rPr>
        <w:t>ский  муниципальный</w:t>
      </w:r>
      <w:proofErr w:type="gramEnd"/>
      <w:r w:rsidR="00DB6F45" w:rsidRPr="00E327E5">
        <w:rPr>
          <w:rFonts w:ascii="Arial" w:hAnsi="Arial" w:cs="Arial"/>
        </w:rPr>
        <w:t xml:space="preserve"> округ Тульской области</w:t>
      </w:r>
      <w:r w:rsidR="001D191E" w:rsidRPr="00E327E5">
        <w:rPr>
          <w:rFonts w:ascii="Arial" w:hAnsi="Arial" w:cs="Arial"/>
        </w:rPr>
        <w:t xml:space="preserve"> для частичной оплаты путевок, услуг по отдыху детей (приложение).</w:t>
      </w:r>
    </w:p>
    <w:p w:rsidR="005755A2" w:rsidRPr="00E327E5" w:rsidRDefault="00381FDD" w:rsidP="005755A2">
      <w:pPr>
        <w:jc w:val="both"/>
        <w:rPr>
          <w:rFonts w:ascii="Arial" w:hAnsi="Arial" w:cs="Arial"/>
        </w:rPr>
      </w:pPr>
      <w:r w:rsidRPr="00E327E5">
        <w:rPr>
          <w:rFonts w:ascii="Arial" w:hAnsi="Arial" w:cs="Arial"/>
        </w:rPr>
        <w:tab/>
      </w:r>
      <w:r w:rsidR="005755A2" w:rsidRPr="00E327E5">
        <w:rPr>
          <w:rFonts w:ascii="Arial" w:hAnsi="Arial" w:cs="Arial"/>
        </w:rPr>
        <w:t xml:space="preserve">2. </w:t>
      </w:r>
      <w:r w:rsidR="00F02B83" w:rsidRPr="00E327E5">
        <w:rPr>
          <w:rFonts w:ascii="Arial" w:hAnsi="Arial" w:cs="Arial"/>
        </w:rPr>
        <w:t xml:space="preserve"> </w:t>
      </w:r>
      <w:r w:rsidR="005755A2" w:rsidRPr="00E327E5">
        <w:rPr>
          <w:rFonts w:ascii="Arial" w:hAnsi="Arial" w:cs="Arial"/>
        </w:rPr>
        <w:t xml:space="preserve">Постановление администрации </w:t>
      </w:r>
      <w:proofErr w:type="gramStart"/>
      <w:r w:rsidR="005755A2" w:rsidRPr="00E327E5">
        <w:rPr>
          <w:rFonts w:ascii="Arial" w:hAnsi="Arial" w:cs="Arial"/>
        </w:rPr>
        <w:t>муниципального  образования</w:t>
      </w:r>
      <w:proofErr w:type="gramEnd"/>
      <w:r w:rsidR="005755A2" w:rsidRPr="00E327E5">
        <w:rPr>
          <w:rFonts w:ascii="Arial" w:hAnsi="Arial" w:cs="Arial"/>
        </w:rPr>
        <w:t xml:space="preserve"> город Ефремов от 05.05.2015</w:t>
      </w:r>
      <w:r w:rsidR="00F02B83" w:rsidRPr="00E327E5">
        <w:rPr>
          <w:rFonts w:ascii="Arial" w:hAnsi="Arial" w:cs="Arial"/>
        </w:rPr>
        <w:t>г</w:t>
      </w:r>
      <w:r w:rsidR="005755A2" w:rsidRPr="00E327E5">
        <w:rPr>
          <w:rFonts w:ascii="Arial" w:hAnsi="Arial" w:cs="Arial"/>
        </w:rPr>
        <w:t>. «Об утверждении Порядка зачисления и расходования родительских средств, привлекаемых уполномоченным органом администрации муниципального образования  город Ефремов для частичной оплаты путевок, услуг по отдыху детей»</w:t>
      </w:r>
      <w:r w:rsidR="00F02B83" w:rsidRPr="00E327E5">
        <w:rPr>
          <w:rFonts w:ascii="Arial" w:hAnsi="Arial" w:cs="Arial"/>
        </w:rPr>
        <w:t xml:space="preserve"> признать утратившим силу.</w:t>
      </w:r>
    </w:p>
    <w:p w:rsidR="005755A2" w:rsidRPr="00E327E5" w:rsidRDefault="005755A2" w:rsidP="00F02B83">
      <w:pPr>
        <w:pStyle w:val="af0"/>
        <w:numPr>
          <w:ilvl w:val="0"/>
          <w:numId w:val="12"/>
        </w:numPr>
        <w:ind w:left="0" w:right="19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327E5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E327E5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E327E5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="003823FE" w:rsidRPr="00E327E5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E327E5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23FE" w:rsidRPr="00E327E5" w:rsidRDefault="00381FDD" w:rsidP="003823FE">
      <w:pPr>
        <w:ind w:firstLine="540"/>
        <w:jc w:val="both"/>
        <w:rPr>
          <w:rFonts w:ascii="Arial" w:hAnsi="Arial" w:cs="Arial"/>
        </w:rPr>
      </w:pPr>
      <w:r w:rsidRPr="00E327E5">
        <w:rPr>
          <w:rFonts w:ascii="Arial" w:hAnsi="Arial" w:cs="Arial"/>
        </w:rPr>
        <w:tab/>
      </w:r>
      <w:r w:rsidR="00CF4716" w:rsidRPr="00E327E5">
        <w:rPr>
          <w:rFonts w:ascii="Arial" w:hAnsi="Arial" w:cs="Arial"/>
        </w:rPr>
        <w:t>4</w:t>
      </w:r>
      <w:r w:rsidRPr="00E327E5">
        <w:rPr>
          <w:rFonts w:ascii="Arial" w:hAnsi="Arial" w:cs="Arial"/>
        </w:rPr>
        <w:t xml:space="preserve">.   </w:t>
      </w:r>
      <w:r w:rsidR="003823FE" w:rsidRPr="00E327E5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381FDD" w:rsidRPr="00E327E5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327E5">
        <w:rPr>
          <w:rFonts w:ascii="Arial" w:hAnsi="Arial" w:cs="Arial"/>
        </w:rPr>
        <w:t xml:space="preserve"> </w:t>
      </w:r>
    </w:p>
    <w:p w:rsidR="003823FE" w:rsidRPr="00E327E5" w:rsidRDefault="003823FE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649"/>
      </w:tblGrid>
      <w:tr w:rsidR="003823FE" w:rsidRPr="00E327E5" w:rsidTr="003823FE">
        <w:tc>
          <w:tcPr>
            <w:tcW w:w="4728" w:type="dxa"/>
          </w:tcPr>
          <w:p w:rsidR="003823FE" w:rsidRPr="00E327E5" w:rsidRDefault="003823FE" w:rsidP="00E327E5">
            <w:pPr>
              <w:pStyle w:val="a7"/>
              <w:tabs>
                <w:tab w:val="left" w:pos="4512"/>
              </w:tabs>
              <w:spacing w:before="0" w:beforeAutospacing="0" w:after="0" w:afterAutospacing="0"/>
              <w:ind w:right="-24"/>
              <w:jc w:val="right"/>
              <w:rPr>
                <w:rFonts w:ascii="Arial" w:hAnsi="Arial" w:cs="Arial"/>
              </w:rPr>
            </w:pPr>
          </w:p>
        </w:tc>
        <w:tc>
          <w:tcPr>
            <w:tcW w:w="4729" w:type="dxa"/>
          </w:tcPr>
          <w:p w:rsidR="003823FE" w:rsidRPr="00E327E5" w:rsidRDefault="003823FE" w:rsidP="00E327E5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  <w:p w:rsidR="003823FE" w:rsidRPr="00E327E5" w:rsidRDefault="003823FE" w:rsidP="00E327E5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  <w:p w:rsidR="003823FE" w:rsidRPr="00E327E5" w:rsidRDefault="003823FE" w:rsidP="00E327E5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  <w:p w:rsidR="00E327E5" w:rsidRPr="00E327E5" w:rsidRDefault="003823FE" w:rsidP="00E327E5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E327E5">
              <w:rPr>
                <w:rFonts w:ascii="Arial" w:hAnsi="Arial" w:cs="Arial"/>
              </w:rPr>
              <w:t xml:space="preserve">                         </w:t>
            </w:r>
          </w:p>
          <w:p w:rsidR="00E327E5" w:rsidRPr="00E327E5" w:rsidRDefault="00E327E5" w:rsidP="00E327E5">
            <w:pPr>
              <w:pStyle w:val="af0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E327E5" w:rsidRPr="00E327E5" w:rsidRDefault="00E327E5" w:rsidP="00E327E5">
            <w:pPr>
              <w:pStyle w:val="af0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E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E327E5" w:rsidRPr="00E327E5" w:rsidRDefault="00E327E5" w:rsidP="00E327E5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E327E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3823FE" w:rsidRPr="00E327E5" w:rsidRDefault="003823FE" w:rsidP="00E327E5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proofErr w:type="spellStart"/>
            <w:r w:rsidRPr="00E327E5">
              <w:rPr>
                <w:rFonts w:ascii="Arial" w:hAnsi="Arial" w:cs="Arial"/>
              </w:rPr>
              <w:t>С.Н.Давыдова</w:t>
            </w:r>
            <w:proofErr w:type="spellEnd"/>
            <w:r w:rsidRPr="00E327E5">
              <w:rPr>
                <w:rFonts w:ascii="Arial" w:hAnsi="Arial" w:cs="Arial"/>
              </w:rPr>
              <w:t xml:space="preserve">                </w:t>
            </w:r>
          </w:p>
        </w:tc>
      </w:tr>
    </w:tbl>
    <w:p w:rsidR="00CF4716" w:rsidRPr="00E327E5" w:rsidRDefault="00CF4716" w:rsidP="00E327E5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p w:rsidR="001D191E" w:rsidRPr="00E327E5" w:rsidRDefault="001F4CB6" w:rsidP="003823FE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b/>
          <w:sz w:val="24"/>
          <w:szCs w:val="24"/>
        </w:rPr>
        <w:t xml:space="preserve">   </w:t>
      </w:r>
      <w:r w:rsidR="00351FB2" w:rsidRPr="00E327E5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02B83" w:rsidRPr="00E327E5">
        <w:rPr>
          <w:rFonts w:ascii="Arial" w:hAnsi="Arial" w:cs="Arial"/>
          <w:b/>
          <w:sz w:val="24"/>
          <w:szCs w:val="24"/>
        </w:rPr>
        <w:t xml:space="preserve">       </w:t>
      </w:r>
      <w:r w:rsidR="00351FB2" w:rsidRPr="00E327E5">
        <w:rPr>
          <w:rFonts w:ascii="Arial" w:hAnsi="Arial" w:cs="Arial"/>
          <w:b/>
          <w:sz w:val="24"/>
          <w:szCs w:val="24"/>
        </w:rPr>
        <w:t xml:space="preserve">     </w:t>
      </w:r>
      <w:r w:rsidR="00CF4716" w:rsidRPr="00E327E5">
        <w:rPr>
          <w:rFonts w:ascii="Arial" w:hAnsi="Arial" w:cs="Arial"/>
          <w:b/>
          <w:sz w:val="24"/>
          <w:szCs w:val="24"/>
        </w:rPr>
        <w:t xml:space="preserve">    </w:t>
      </w:r>
      <w:r w:rsidR="00351FB2" w:rsidRPr="00E327E5">
        <w:rPr>
          <w:rFonts w:ascii="Arial" w:hAnsi="Arial" w:cs="Arial"/>
          <w:b/>
          <w:sz w:val="24"/>
          <w:szCs w:val="24"/>
        </w:rPr>
        <w:t xml:space="preserve"> </w:t>
      </w:r>
    </w:p>
    <w:p w:rsidR="00CF4716" w:rsidRPr="00E327E5" w:rsidRDefault="00285ABA" w:rsidP="003823FE">
      <w:pPr>
        <w:pStyle w:val="af0"/>
        <w:ind w:right="27" w:firstLine="709"/>
        <w:jc w:val="center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                          </w:t>
      </w:r>
    </w:p>
    <w:p w:rsidR="00285ABA" w:rsidRPr="00E327E5" w:rsidRDefault="00285ABA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  Приложение </w:t>
      </w:r>
    </w:p>
    <w:p w:rsidR="00285ABA" w:rsidRPr="00E327E5" w:rsidRDefault="00285ABA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85ABA" w:rsidRPr="00E327E5" w:rsidRDefault="00285ABA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3823FE" w:rsidRPr="00E327E5" w:rsidRDefault="003823FE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Ефремовский муниципальный</w:t>
      </w:r>
    </w:p>
    <w:p w:rsidR="00285ABA" w:rsidRPr="00E327E5" w:rsidRDefault="003823FE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 округ Тульской области</w:t>
      </w:r>
    </w:p>
    <w:p w:rsidR="00285ABA" w:rsidRPr="00E327E5" w:rsidRDefault="00F02B83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от</w:t>
      </w:r>
      <w:r w:rsidR="00E327E5">
        <w:rPr>
          <w:rFonts w:ascii="Arial" w:hAnsi="Arial" w:cs="Arial"/>
          <w:sz w:val="24"/>
          <w:szCs w:val="24"/>
        </w:rPr>
        <w:t xml:space="preserve"> 28.01.</w:t>
      </w:r>
      <w:r w:rsidRPr="00E327E5">
        <w:rPr>
          <w:rFonts w:ascii="Arial" w:hAnsi="Arial" w:cs="Arial"/>
          <w:sz w:val="24"/>
          <w:szCs w:val="24"/>
        </w:rPr>
        <w:t>202</w:t>
      </w:r>
      <w:r w:rsidR="003823FE" w:rsidRPr="00E327E5">
        <w:rPr>
          <w:rFonts w:ascii="Arial" w:hAnsi="Arial" w:cs="Arial"/>
          <w:sz w:val="24"/>
          <w:szCs w:val="24"/>
        </w:rPr>
        <w:t>5</w:t>
      </w:r>
      <w:r w:rsidR="00285ABA" w:rsidRPr="00E327E5">
        <w:rPr>
          <w:rFonts w:ascii="Arial" w:hAnsi="Arial" w:cs="Arial"/>
          <w:sz w:val="24"/>
          <w:szCs w:val="24"/>
        </w:rPr>
        <w:t>г.</w:t>
      </w:r>
      <w:r w:rsidRPr="00E327E5">
        <w:rPr>
          <w:rFonts w:ascii="Arial" w:hAnsi="Arial" w:cs="Arial"/>
          <w:sz w:val="24"/>
          <w:szCs w:val="24"/>
        </w:rPr>
        <w:t>№</w:t>
      </w:r>
      <w:r w:rsidR="00E327E5">
        <w:rPr>
          <w:rFonts w:ascii="Arial" w:hAnsi="Arial" w:cs="Arial"/>
          <w:sz w:val="24"/>
          <w:szCs w:val="24"/>
        </w:rPr>
        <w:t xml:space="preserve"> 193</w:t>
      </w:r>
    </w:p>
    <w:p w:rsidR="00285ABA" w:rsidRPr="00E327E5" w:rsidRDefault="00285ABA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</w:p>
    <w:p w:rsidR="00285ABA" w:rsidRPr="00E327E5" w:rsidRDefault="00285ABA" w:rsidP="00F02B83">
      <w:pPr>
        <w:pStyle w:val="af0"/>
        <w:ind w:right="27" w:firstLine="709"/>
        <w:jc w:val="right"/>
        <w:rPr>
          <w:rFonts w:ascii="Arial" w:hAnsi="Arial" w:cs="Arial"/>
          <w:sz w:val="24"/>
          <w:szCs w:val="24"/>
        </w:rPr>
      </w:pPr>
    </w:p>
    <w:p w:rsidR="00F02B83" w:rsidRPr="00E327E5" w:rsidRDefault="00E327E5" w:rsidP="00F02B83">
      <w:pPr>
        <w:pStyle w:val="af0"/>
        <w:ind w:right="27" w:firstLine="709"/>
        <w:jc w:val="center"/>
        <w:rPr>
          <w:rFonts w:ascii="Arial" w:hAnsi="Arial" w:cs="Arial"/>
          <w:b/>
          <w:sz w:val="32"/>
          <w:szCs w:val="32"/>
        </w:rPr>
      </w:pPr>
      <w:r w:rsidRPr="00E327E5">
        <w:rPr>
          <w:rFonts w:ascii="Arial" w:hAnsi="Arial" w:cs="Arial"/>
          <w:b/>
          <w:sz w:val="32"/>
          <w:szCs w:val="32"/>
        </w:rPr>
        <w:t xml:space="preserve">ПОРЯДОК ЗАЧИСЛЕНИЯ И РАСХОДОВАНИЯ РОДИТЕЛЬСКИХ СРЕДСТВ, ПРИВЛЕКАЕМЫХ УПОЛНОМОЧЕННЫМ ОРГАНОМ АДМИНИСТРАЦИИ МУНИЦИПАЛЬНОГО </w:t>
      </w:r>
      <w:proofErr w:type="gramStart"/>
      <w:r w:rsidRPr="00E327E5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E327E5">
        <w:rPr>
          <w:rFonts w:ascii="Arial" w:hAnsi="Arial" w:cs="Arial"/>
          <w:b/>
          <w:sz w:val="32"/>
          <w:szCs w:val="32"/>
        </w:rPr>
        <w:t xml:space="preserve">  МУНИЦИПАЛЬНЫЙ ОКРУГ ТУЛЬСКОЙ ОБЛАСТИ ДЛЯ ЧАСТИЧНОЙ ОПЛАТЫ ПУТЕВОК, </w:t>
      </w:r>
    </w:p>
    <w:p w:rsidR="00285ABA" w:rsidRPr="00E327E5" w:rsidRDefault="00E327E5" w:rsidP="00F02B83">
      <w:pPr>
        <w:pStyle w:val="af0"/>
        <w:ind w:right="27" w:firstLine="709"/>
        <w:jc w:val="center"/>
        <w:rPr>
          <w:rFonts w:ascii="Arial" w:hAnsi="Arial" w:cs="Arial"/>
          <w:b/>
          <w:sz w:val="32"/>
          <w:szCs w:val="32"/>
        </w:rPr>
      </w:pPr>
      <w:r w:rsidRPr="00E327E5">
        <w:rPr>
          <w:rFonts w:ascii="Arial" w:hAnsi="Arial" w:cs="Arial"/>
          <w:b/>
          <w:sz w:val="32"/>
          <w:szCs w:val="32"/>
        </w:rPr>
        <w:t>УСЛУГ ПО ОТДЫХУ ДЕТЕЙ</w:t>
      </w:r>
    </w:p>
    <w:p w:rsidR="00285ABA" w:rsidRPr="00E327E5" w:rsidRDefault="00285ABA" w:rsidP="00F02B83">
      <w:pPr>
        <w:pStyle w:val="af0"/>
        <w:ind w:right="27" w:firstLine="709"/>
        <w:jc w:val="center"/>
        <w:rPr>
          <w:rFonts w:ascii="Arial" w:hAnsi="Arial" w:cs="Arial"/>
          <w:b/>
          <w:sz w:val="24"/>
          <w:szCs w:val="24"/>
        </w:rPr>
      </w:pP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1. Порядок зачисления и расходования родительских средств, привлекаемых </w:t>
      </w:r>
      <w:r w:rsidR="00ED0741" w:rsidRPr="00E327E5">
        <w:rPr>
          <w:rFonts w:ascii="Arial" w:hAnsi="Arial" w:cs="Arial"/>
          <w:sz w:val="24"/>
          <w:szCs w:val="24"/>
        </w:rPr>
        <w:t xml:space="preserve"> уполномоченным органом администрации муниципального образования </w:t>
      </w:r>
      <w:r w:rsidR="00F02B83" w:rsidRPr="00E327E5">
        <w:rPr>
          <w:rFonts w:ascii="Arial" w:hAnsi="Arial" w:cs="Arial"/>
          <w:sz w:val="24"/>
          <w:szCs w:val="24"/>
        </w:rPr>
        <w:t xml:space="preserve">Ефремовский  муниципальный округ Тульской области </w:t>
      </w:r>
      <w:r w:rsidRPr="00E327E5">
        <w:rPr>
          <w:rFonts w:ascii="Arial" w:hAnsi="Arial" w:cs="Arial"/>
          <w:sz w:val="24"/>
          <w:szCs w:val="24"/>
        </w:rPr>
        <w:t>для частичной оплаты путевок, услуг по отдыху детей (далее - Порядок)</w:t>
      </w:r>
      <w:r w:rsidR="006E4EAC" w:rsidRPr="00E327E5">
        <w:rPr>
          <w:rFonts w:ascii="Arial" w:hAnsi="Arial" w:cs="Arial"/>
          <w:sz w:val="24"/>
          <w:szCs w:val="24"/>
        </w:rPr>
        <w:t xml:space="preserve"> разработан в соответствии с </w:t>
      </w:r>
      <w:hyperlink r:id="rId9" w:tooltip="Закон Тульской области от 07.10.2009 N 1336-ЗТО (ред. от 27.06.2024) &quot;О защите прав ребенка&quot; (принят Тульской областной Думой 24.09.2009){КонсультантПлюс}" w:history="1">
        <w:r w:rsidR="006E4EAC" w:rsidRPr="00E327E5">
          <w:rPr>
            <w:rFonts w:ascii="Arial" w:hAnsi="Arial" w:cs="Arial"/>
            <w:sz w:val="24"/>
            <w:szCs w:val="24"/>
          </w:rPr>
          <w:t>пунктом 3 статьи 12</w:t>
        </w:r>
      </w:hyperlink>
      <w:r w:rsidR="006E4EAC" w:rsidRPr="00E327E5">
        <w:rPr>
          <w:rFonts w:ascii="Arial" w:hAnsi="Arial" w:cs="Arial"/>
          <w:sz w:val="24"/>
          <w:szCs w:val="24"/>
        </w:rPr>
        <w:t xml:space="preserve">  Закона Тульской области от 7 октября 2009 года №1336-ЗТО «О защите прав ребенка».  Порядок</w:t>
      </w:r>
      <w:r w:rsidRPr="00E327E5">
        <w:rPr>
          <w:rFonts w:ascii="Arial" w:hAnsi="Arial" w:cs="Arial"/>
          <w:sz w:val="24"/>
          <w:szCs w:val="24"/>
        </w:rPr>
        <w:t>, определяет правила зачисления и расходования родительских средств, привлекаемых для частичной оплаты путевок, услуг по отдыху детей (далее</w:t>
      </w:r>
      <w:r w:rsidR="00DC3FE8" w:rsidRPr="00E327E5">
        <w:rPr>
          <w:rFonts w:ascii="Arial" w:hAnsi="Arial" w:cs="Arial"/>
          <w:sz w:val="24"/>
          <w:szCs w:val="24"/>
        </w:rPr>
        <w:t xml:space="preserve"> -</w:t>
      </w:r>
      <w:r w:rsidRPr="00E327E5">
        <w:rPr>
          <w:rFonts w:ascii="Arial" w:hAnsi="Arial" w:cs="Arial"/>
          <w:sz w:val="24"/>
          <w:szCs w:val="24"/>
        </w:rPr>
        <w:t xml:space="preserve"> родительские средства).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Порядок не </w:t>
      </w:r>
      <w:proofErr w:type="gramStart"/>
      <w:r w:rsidRPr="00E327E5">
        <w:rPr>
          <w:rFonts w:ascii="Arial" w:hAnsi="Arial" w:cs="Arial"/>
          <w:sz w:val="24"/>
          <w:szCs w:val="24"/>
        </w:rPr>
        <w:t>распространяется  на</w:t>
      </w:r>
      <w:proofErr w:type="gramEnd"/>
      <w:r w:rsidRPr="00E327E5">
        <w:rPr>
          <w:rFonts w:ascii="Arial" w:hAnsi="Arial" w:cs="Arial"/>
          <w:sz w:val="24"/>
          <w:szCs w:val="24"/>
        </w:rPr>
        <w:t xml:space="preserve"> выделение бесплатных путевок: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- детям-сиротам и детям, оставшимся без попечения родителей, лицам из числа детей-сирот и детей, оставшихся без попечения родителей, обучающимся в учреждениях для детей-сирот и детей, оставшихся без профессионального образования, находящихся в ведении области и муниципальных образова</w:t>
      </w:r>
      <w:r w:rsidR="00ED0741" w:rsidRPr="00E327E5">
        <w:rPr>
          <w:rFonts w:ascii="Arial" w:hAnsi="Arial" w:cs="Arial"/>
          <w:sz w:val="24"/>
          <w:szCs w:val="24"/>
        </w:rPr>
        <w:t>ний</w:t>
      </w:r>
      <w:r w:rsidRPr="00E327E5">
        <w:rPr>
          <w:rFonts w:ascii="Arial" w:hAnsi="Arial" w:cs="Arial"/>
          <w:sz w:val="24"/>
          <w:szCs w:val="24"/>
        </w:rPr>
        <w:t xml:space="preserve"> области;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-детям-сиротам и детям, оставшимся без попечения родителей, воспитывающимся в семьях опекунов (попечителей) и приемных семьях.   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2. Доля привлекаемых родительских средств, привлекаемых для частичной оплаты путевок, услуг по отдыху детей, определяется правовым актом администрации муниципального образования </w:t>
      </w:r>
      <w:proofErr w:type="gramStart"/>
      <w:r w:rsidR="006E4EAC" w:rsidRPr="00E327E5">
        <w:rPr>
          <w:rFonts w:ascii="Arial" w:hAnsi="Arial" w:cs="Arial"/>
          <w:sz w:val="24"/>
          <w:szCs w:val="24"/>
        </w:rPr>
        <w:t>Ефремовский  муниципальный</w:t>
      </w:r>
      <w:proofErr w:type="gramEnd"/>
      <w:r w:rsidR="006E4EAC" w:rsidRPr="00E327E5">
        <w:rPr>
          <w:rFonts w:ascii="Arial" w:hAnsi="Arial" w:cs="Arial"/>
          <w:sz w:val="24"/>
          <w:szCs w:val="24"/>
        </w:rPr>
        <w:t xml:space="preserve"> округ Тульской области</w:t>
      </w:r>
      <w:r w:rsidRPr="00E327E5">
        <w:rPr>
          <w:rFonts w:ascii="Arial" w:hAnsi="Arial" w:cs="Arial"/>
          <w:sz w:val="24"/>
          <w:szCs w:val="24"/>
        </w:rPr>
        <w:t>.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lastRenderedPageBreak/>
        <w:t>3. Родительские средства</w:t>
      </w:r>
      <w:r w:rsidR="000427F3" w:rsidRPr="00E327E5">
        <w:rPr>
          <w:rFonts w:ascii="Arial" w:hAnsi="Arial" w:cs="Arial"/>
          <w:sz w:val="24"/>
          <w:szCs w:val="24"/>
        </w:rPr>
        <w:t xml:space="preserve"> вносятся через кредитные организации и подлежат </w:t>
      </w:r>
      <w:proofErr w:type="gramStart"/>
      <w:r w:rsidR="000427F3" w:rsidRPr="00E327E5">
        <w:rPr>
          <w:rFonts w:ascii="Arial" w:hAnsi="Arial" w:cs="Arial"/>
          <w:sz w:val="24"/>
          <w:szCs w:val="24"/>
        </w:rPr>
        <w:t xml:space="preserve">зачислению </w:t>
      </w:r>
      <w:r w:rsidRPr="00E327E5">
        <w:rPr>
          <w:rFonts w:ascii="Arial" w:hAnsi="Arial" w:cs="Arial"/>
          <w:sz w:val="24"/>
          <w:szCs w:val="24"/>
        </w:rPr>
        <w:t xml:space="preserve"> </w:t>
      </w:r>
      <w:r w:rsidR="000427F3" w:rsidRPr="00E327E5">
        <w:rPr>
          <w:rFonts w:ascii="Arial" w:hAnsi="Arial" w:cs="Arial"/>
          <w:sz w:val="24"/>
          <w:szCs w:val="24"/>
        </w:rPr>
        <w:t>уполномоченным</w:t>
      </w:r>
      <w:proofErr w:type="gramEnd"/>
      <w:r w:rsidR="000427F3" w:rsidRPr="00E327E5">
        <w:rPr>
          <w:rFonts w:ascii="Arial" w:hAnsi="Arial" w:cs="Arial"/>
          <w:sz w:val="24"/>
          <w:szCs w:val="24"/>
        </w:rPr>
        <w:t xml:space="preserve"> органом администрации муниципального образования Ефремовский  муниципальный округ Тульской области на казначейский счет  для осуществления и отражения операций  по учету и распределению поступлений.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4. Родительские средства являются целевыми средствами и </w:t>
      </w:r>
      <w:proofErr w:type="gramStart"/>
      <w:r w:rsidRPr="00E327E5">
        <w:rPr>
          <w:rFonts w:ascii="Arial" w:hAnsi="Arial" w:cs="Arial"/>
          <w:sz w:val="24"/>
          <w:szCs w:val="24"/>
        </w:rPr>
        <w:t>используются  для</w:t>
      </w:r>
      <w:proofErr w:type="gramEnd"/>
      <w:r w:rsidRPr="00E327E5">
        <w:rPr>
          <w:rFonts w:ascii="Arial" w:hAnsi="Arial" w:cs="Arial"/>
          <w:sz w:val="24"/>
          <w:szCs w:val="24"/>
        </w:rPr>
        <w:t xml:space="preserve"> организации отдыха детей в загородных оздоровительных и палаточных лагерях, в том числе </w:t>
      </w:r>
      <w:r w:rsidR="00B64DE2" w:rsidRPr="00E327E5">
        <w:rPr>
          <w:rFonts w:ascii="Arial" w:hAnsi="Arial" w:cs="Arial"/>
          <w:sz w:val="24"/>
          <w:szCs w:val="24"/>
        </w:rPr>
        <w:t xml:space="preserve">для </w:t>
      </w:r>
      <w:r w:rsidRPr="00E327E5">
        <w:rPr>
          <w:rFonts w:ascii="Arial" w:hAnsi="Arial" w:cs="Arial"/>
          <w:sz w:val="24"/>
          <w:szCs w:val="24"/>
        </w:rPr>
        <w:t xml:space="preserve"> приобретени</w:t>
      </w:r>
      <w:r w:rsidR="00B64DE2" w:rsidRPr="00E327E5">
        <w:rPr>
          <w:rFonts w:ascii="Arial" w:hAnsi="Arial" w:cs="Arial"/>
          <w:sz w:val="24"/>
          <w:szCs w:val="24"/>
        </w:rPr>
        <w:t xml:space="preserve">я </w:t>
      </w:r>
      <w:r w:rsidRPr="00E327E5">
        <w:rPr>
          <w:rFonts w:ascii="Arial" w:hAnsi="Arial" w:cs="Arial"/>
          <w:sz w:val="24"/>
          <w:szCs w:val="24"/>
        </w:rPr>
        <w:t>дополнительных путевок в загородные оздоровительные лагеря, оплат</w:t>
      </w:r>
      <w:r w:rsidR="006E4EAC" w:rsidRPr="00E327E5">
        <w:rPr>
          <w:rFonts w:ascii="Arial" w:hAnsi="Arial" w:cs="Arial"/>
          <w:sz w:val="24"/>
          <w:szCs w:val="24"/>
        </w:rPr>
        <w:t>ы</w:t>
      </w:r>
      <w:r w:rsidRPr="00E327E5">
        <w:rPr>
          <w:rFonts w:ascii="Arial" w:hAnsi="Arial" w:cs="Arial"/>
          <w:sz w:val="24"/>
          <w:szCs w:val="24"/>
        </w:rPr>
        <w:t xml:space="preserve"> проезда лиц, направленных для сопровождения </w:t>
      </w:r>
      <w:r w:rsidR="00B64DE2" w:rsidRPr="00E327E5">
        <w:rPr>
          <w:rFonts w:ascii="Arial" w:hAnsi="Arial" w:cs="Arial"/>
          <w:sz w:val="24"/>
          <w:szCs w:val="24"/>
        </w:rPr>
        <w:t xml:space="preserve">группы </w:t>
      </w:r>
      <w:r w:rsidRPr="00E327E5">
        <w:rPr>
          <w:rFonts w:ascii="Arial" w:hAnsi="Arial" w:cs="Arial"/>
          <w:sz w:val="24"/>
          <w:szCs w:val="24"/>
        </w:rPr>
        <w:t>детей до места нахождения детских санаторных оздоровительных лагерей. Приобретение путевок, услуг осуществляется в соответствии с порядком, установленным действующим законодательством, регулирующим закупку товаров, услуг для муниципальных нужд.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5. Родительские средства направляются сверх объема бюджетных ассигнований </w:t>
      </w:r>
      <w:r w:rsidR="00B64DE2" w:rsidRPr="00E327E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gramStart"/>
      <w:r w:rsidR="00B64DE2" w:rsidRPr="00E327E5">
        <w:rPr>
          <w:rFonts w:ascii="Arial" w:hAnsi="Arial" w:cs="Arial"/>
          <w:sz w:val="24"/>
          <w:szCs w:val="24"/>
        </w:rPr>
        <w:t>Ефремовский  муниципальный</w:t>
      </w:r>
      <w:proofErr w:type="gramEnd"/>
      <w:r w:rsidR="00B64DE2" w:rsidRPr="00E327E5">
        <w:rPr>
          <w:rFonts w:ascii="Arial" w:hAnsi="Arial" w:cs="Arial"/>
          <w:sz w:val="24"/>
          <w:szCs w:val="24"/>
        </w:rPr>
        <w:t xml:space="preserve"> округ Тульской области</w:t>
      </w:r>
      <w:r w:rsidRPr="00E327E5">
        <w:rPr>
          <w:rFonts w:ascii="Arial" w:hAnsi="Arial" w:cs="Arial"/>
          <w:sz w:val="24"/>
          <w:szCs w:val="24"/>
        </w:rPr>
        <w:t>, выделенных на финансовое обеспечение расходных обязательств по проведению оздоровительной кампании детей в рамках заключенного соглашения.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>6. Родительские средства, не использованные на конец текущего года, подлежат использованию на те же цели в следующем финансовом году.</w:t>
      </w:r>
    </w:p>
    <w:p w:rsidR="00285ABA" w:rsidRPr="00E327E5" w:rsidRDefault="00285ABA" w:rsidP="00F02B83">
      <w:pPr>
        <w:pStyle w:val="af0"/>
        <w:ind w:right="27" w:firstLine="709"/>
        <w:jc w:val="both"/>
        <w:rPr>
          <w:rFonts w:ascii="Arial" w:hAnsi="Arial" w:cs="Arial"/>
          <w:sz w:val="24"/>
          <w:szCs w:val="24"/>
        </w:rPr>
      </w:pPr>
      <w:r w:rsidRPr="00E327E5">
        <w:rPr>
          <w:rFonts w:ascii="Arial" w:hAnsi="Arial" w:cs="Arial"/>
          <w:sz w:val="24"/>
          <w:szCs w:val="24"/>
        </w:rPr>
        <w:t xml:space="preserve">7. Контроль за целевым использованием родительских средств осуществляется в соответствии с бюджетным законодательством. </w:t>
      </w:r>
    </w:p>
    <w:p w:rsidR="00285ABA" w:rsidRPr="00E327E5" w:rsidRDefault="00285ABA" w:rsidP="00F02B83">
      <w:pPr>
        <w:ind w:right="27"/>
        <w:rPr>
          <w:rFonts w:ascii="Arial" w:hAnsi="Arial" w:cs="Arial"/>
        </w:rPr>
      </w:pPr>
    </w:p>
    <w:p w:rsidR="00CF4716" w:rsidRPr="00E327E5" w:rsidRDefault="00CF4716" w:rsidP="00F02B83">
      <w:pPr>
        <w:pStyle w:val="af0"/>
        <w:ind w:right="27"/>
        <w:jc w:val="both"/>
        <w:rPr>
          <w:rFonts w:ascii="Arial" w:hAnsi="Arial" w:cs="Arial"/>
          <w:sz w:val="24"/>
          <w:szCs w:val="24"/>
        </w:rPr>
      </w:pPr>
    </w:p>
    <w:p w:rsidR="00CF4716" w:rsidRPr="00E327E5" w:rsidRDefault="00CF4716" w:rsidP="00CF4716">
      <w:pPr>
        <w:rPr>
          <w:rFonts w:ascii="Arial" w:hAnsi="Arial" w:cs="Arial"/>
          <w:lang w:eastAsia="en-US"/>
        </w:rPr>
      </w:pPr>
    </w:p>
    <w:p w:rsidR="00285ABA" w:rsidRPr="00E327E5" w:rsidRDefault="00CF4716" w:rsidP="00CF4716">
      <w:pPr>
        <w:jc w:val="center"/>
        <w:rPr>
          <w:rFonts w:ascii="Arial" w:hAnsi="Arial" w:cs="Arial"/>
          <w:lang w:eastAsia="en-US"/>
        </w:rPr>
      </w:pPr>
      <w:r w:rsidRPr="00E327E5">
        <w:rPr>
          <w:rFonts w:ascii="Arial" w:hAnsi="Arial" w:cs="Arial"/>
          <w:lang w:eastAsia="en-US"/>
        </w:rPr>
        <w:t>________________________________________</w:t>
      </w:r>
    </w:p>
    <w:sectPr w:rsidR="00285ABA" w:rsidRPr="00E327E5" w:rsidSect="003823FE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134" w:right="964" w:bottom="1276" w:left="1701" w:header="709" w:footer="709" w:gutter="0"/>
      <w:paperSrc w:first="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BC" w:rsidRDefault="00731EBC" w:rsidP="0071773F">
      <w:r>
        <w:separator/>
      </w:r>
    </w:p>
  </w:endnote>
  <w:endnote w:type="continuationSeparator" w:id="0">
    <w:p w:rsidR="00731EBC" w:rsidRDefault="00731EBC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FE" w:rsidRDefault="003823FE" w:rsidP="003823FE">
    <w:pPr>
      <w:pStyle w:val="a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BC" w:rsidRDefault="00731EBC" w:rsidP="0071773F">
      <w:r>
        <w:separator/>
      </w:r>
    </w:p>
  </w:footnote>
  <w:footnote w:type="continuationSeparator" w:id="0">
    <w:p w:rsidR="00731EBC" w:rsidRDefault="00731EBC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1C24BE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72" w:rsidRDefault="001C24BE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307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1E26">
      <w:rPr>
        <w:rStyle w:val="ac"/>
        <w:noProof/>
      </w:rPr>
      <w:t>2</w:t>
    </w:r>
    <w:r>
      <w:rPr>
        <w:rStyle w:val="ac"/>
      </w:rPr>
      <w:fldChar w:fldCharType="end"/>
    </w:r>
  </w:p>
  <w:p w:rsidR="00433072" w:rsidRDefault="0043307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056376"/>
      <w:docPartObj>
        <w:docPartGallery w:val="Page Numbers (Top of Page)"/>
        <w:docPartUnique/>
      </w:docPartObj>
    </w:sdtPr>
    <w:sdtEndPr/>
    <w:sdtContent>
      <w:p w:rsidR="00CF4716" w:rsidRDefault="001C24BE">
        <w:pPr>
          <w:pStyle w:val="aa"/>
          <w:jc w:val="center"/>
        </w:pPr>
        <w:r w:rsidRPr="003823FE">
          <w:rPr>
            <w:color w:val="FFFFFF" w:themeColor="background1"/>
          </w:rPr>
          <w:fldChar w:fldCharType="begin"/>
        </w:r>
        <w:r w:rsidRPr="003823FE">
          <w:rPr>
            <w:color w:val="FFFFFF" w:themeColor="background1"/>
          </w:rPr>
          <w:instrText xml:space="preserve"> PAGE   \* MERGEFORMAT </w:instrText>
        </w:r>
        <w:r w:rsidRPr="003823FE">
          <w:rPr>
            <w:color w:val="FFFFFF" w:themeColor="background1"/>
          </w:rPr>
          <w:fldChar w:fldCharType="separate"/>
        </w:r>
        <w:r w:rsidR="008F1E26">
          <w:rPr>
            <w:noProof/>
            <w:color w:val="FFFFFF" w:themeColor="background1"/>
          </w:rPr>
          <w:t>0</w:t>
        </w:r>
        <w:r w:rsidRPr="003823FE">
          <w:rPr>
            <w:color w:val="FFFFFF" w:themeColor="background1"/>
          </w:rPr>
          <w:fldChar w:fldCharType="end"/>
        </w:r>
      </w:p>
    </w:sdtContent>
  </w:sdt>
  <w:p w:rsidR="00CF4716" w:rsidRDefault="00CF47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AD0"/>
    <w:multiLevelType w:val="hybridMultilevel"/>
    <w:tmpl w:val="DBB074AA"/>
    <w:lvl w:ilvl="0" w:tplc="04CEB5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5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abstractNum w:abstractNumId="11" w15:restartNumberingAfterBreak="0">
    <w:nsid w:val="7476116D"/>
    <w:multiLevelType w:val="hybridMultilevel"/>
    <w:tmpl w:val="9072E256"/>
    <w:lvl w:ilvl="0" w:tplc="E2CE95BA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454F"/>
    <w:rsid w:val="000047D5"/>
    <w:rsid w:val="00005B48"/>
    <w:rsid w:val="00010433"/>
    <w:rsid w:val="00010AD5"/>
    <w:rsid w:val="00011724"/>
    <w:rsid w:val="00012E29"/>
    <w:rsid w:val="000137AE"/>
    <w:rsid w:val="000155A2"/>
    <w:rsid w:val="00024BFA"/>
    <w:rsid w:val="00030357"/>
    <w:rsid w:val="000336F3"/>
    <w:rsid w:val="00040068"/>
    <w:rsid w:val="000427F3"/>
    <w:rsid w:val="00042BBD"/>
    <w:rsid w:val="000544A9"/>
    <w:rsid w:val="000554CD"/>
    <w:rsid w:val="00062E5B"/>
    <w:rsid w:val="000679D2"/>
    <w:rsid w:val="00072134"/>
    <w:rsid w:val="00072A46"/>
    <w:rsid w:val="0007401E"/>
    <w:rsid w:val="00074BCF"/>
    <w:rsid w:val="00075B5F"/>
    <w:rsid w:val="0007634A"/>
    <w:rsid w:val="00076DFC"/>
    <w:rsid w:val="00083C4A"/>
    <w:rsid w:val="0009467E"/>
    <w:rsid w:val="000A2453"/>
    <w:rsid w:val="000A5127"/>
    <w:rsid w:val="000A70D6"/>
    <w:rsid w:val="000A7399"/>
    <w:rsid w:val="000B50C0"/>
    <w:rsid w:val="000B7D9B"/>
    <w:rsid w:val="000D2A0F"/>
    <w:rsid w:val="000D31A2"/>
    <w:rsid w:val="000D4452"/>
    <w:rsid w:val="000D6BF8"/>
    <w:rsid w:val="000E32E7"/>
    <w:rsid w:val="000E36C3"/>
    <w:rsid w:val="000E434B"/>
    <w:rsid w:val="000E4676"/>
    <w:rsid w:val="000E7643"/>
    <w:rsid w:val="00104A22"/>
    <w:rsid w:val="00122887"/>
    <w:rsid w:val="001240FE"/>
    <w:rsid w:val="001248AA"/>
    <w:rsid w:val="00124EE4"/>
    <w:rsid w:val="00125FBB"/>
    <w:rsid w:val="00134A05"/>
    <w:rsid w:val="001400B3"/>
    <w:rsid w:val="00141E26"/>
    <w:rsid w:val="0014437E"/>
    <w:rsid w:val="00144E73"/>
    <w:rsid w:val="00144FF3"/>
    <w:rsid w:val="00147D9B"/>
    <w:rsid w:val="0015340D"/>
    <w:rsid w:val="001537D2"/>
    <w:rsid w:val="00156499"/>
    <w:rsid w:val="0015767C"/>
    <w:rsid w:val="001626D6"/>
    <w:rsid w:val="001662FE"/>
    <w:rsid w:val="00174D9F"/>
    <w:rsid w:val="001868E9"/>
    <w:rsid w:val="001908BA"/>
    <w:rsid w:val="0019187C"/>
    <w:rsid w:val="00196C05"/>
    <w:rsid w:val="0019738A"/>
    <w:rsid w:val="001A0C1A"/>
    <w:rsid w:val="001A42F8"/>
    <w:rsid w:val="001A78FB"/>
    <w:rsid w:val="001B1343"/>
    <w:rsid w:val="001B1B0C"/>
    <w:rsid w:val="001B4AA3"/>
    <w:rsid w:val="001C24BE"/>
    <w:rsid w:val="001C276C"/>
    <w:rsid w:val="001D191E"/>
    <w:rsid w:val="001D2287"/>
    <w:rsid w:val="001D3B38"/>
    <w:rsid w:val="001F0E24"/>
    <w:rsid w:val="001F1C6C"/>
    <w:rsid w:val="001F4375"/>
    <w:rsid w:val="001F43DA"/>
    <w:rsid w:val="001F4CB6"/>
    <w:rsid w:val="00201DD7"/>
    <w:rsid w:val="0020465F"/>
    <w:rsid w:val="00206D3B"/>
    <w:rsid w:val="00210C90"/>
    <w:rsid w:val="0021422B"/>
    <w:rsid w:val="002230B0"/>
    <w:rsid w:val="00223322"/>
    <w:rsid w:val="00223EFE"/>
    <w:rsid w:val="002253C8"/>
    <w:rsid w:val="00225B62"/>
    <w:rsid w:val="00226A35"/>
    <w:rsid w:val="00227459"/>
    <w:rsid w:val="002306FA"/>
    <w:rsid w:val="00234941"/>
    <w:rsid w:val="0024394C"/>
    <w:rsid w:val="00247D5A"/>
    <w:rsid w:val="00264734"/>
    <w:rsid w:val="00264856"/>
    <w:rsid w:val="002659C9"/>
    <w:rsid w:val="00265C3A"/>
    <w:rsid w:val="0026721B"/>
    <w:rsid w:val="00267352"/>
    <w:rsid w:val="00271D11"/>
    <w:rsid w:val="00272545"/>
    <w:rsid w:val="00276D86"/>
    <w:rsid w:val="00284272"/>
    <w:rsid w:val="00285ABA"/>
    <w:rsid w:val="00290792"/>
    <w:rsid w:val="00292DF5"/>
    <w:rsid w:val="0029641A"/>
    <w:rsid w:val="002A1C56"/>
    <w:rsid w:val="002C189F"/>
    <w:rsid w:val="002C57FE"/>
    <w:rsid w:val="002E3E58"/>
    <w:rsid w:val="002E425D"/>
    <w:rsid w:val="002E4AEC"/>
    <w:rsid w:val="002E5F45"/>
    <w:rsid w:val="002E7BD1"/>
    <w:rsid w:val="002F15F7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13AC"/>
    <w:rsid w:val="003228D2"/>
    <w:rsid w:val="0032312E"/>
    <w:rsid w:val="003304A0"/>
    <w:rsid w:val="003314C1"/>
    <w:rsid w:val="003430C2"/>
    <w:rsid w:val="00351933"/>
    <w:rsid w:val="00351FB2"/>
    <w:rsid w:val="00352846"/>
    <w:rsid w:val="00352DB3"/>
    <w:rsid w:val="003532F6"/>
    <w:rsid w:val="0036283A"/>
    <w:rsid w:val="00362F5A"/>
    <w:rsid w:val="00366BBC"/>
    <w:rsid w:val="0037495A"/>
    <w:rsid w:val="00374EBB"/>
    <w:rsid w:val="00375164"/>
    <w:rsid w:val="00375838"/>
    <w:rsid w:val="00381FDD"/>
    <w:rsid w:val="003823FE"/>
    <w:rsid w:val="0038419D"/>
    <w:rsid w:val="0038498C"/>
    <w:rsid w:val="00387D3E"/>
    <w:rsid w:val="003955C4"/>
    <w:rsid w:val="00397ABC"/>
    <w:rsid w:val="00397DFD"/>
    <w:rsid w:val="003A09EB"/>
    <w:rsid w:val="003A4D55"/>
    <w:rsid w:val="003B4FB1"/>
    <w:rsid w:val="003C15B5"/>
    <w:rsid w:val="003C55F3"/>
    <w:rsid w:val="003C6C47"/>
    <w:rsid w:val="003C74A3"/>
    <w:rsid w:val="003D46ED"/>
    <w:rsid w:val="003E01D1"/>
    <w:rsid w:val="003E1A25"/>
    <w:rsid w:val="003E23FC"/>
    <w:rsid w:val="003E2930"/>
    <w:rsid w:val="003E6A2A"/>
    <w:rsid w:val="003E77A2"/>
    <w:rsid w:val="004015CE"/>
    <w:rsid w:val="00405380"/>
    <w:rsid w:val="00411C2B"/>
    <w:rsid w:val="00412F6B"/>
    <w:rsid w:val="0042042C"/>
    <w:rsid w:val="0042436B"/>
    <w:rsid w:val="00433072"/>
    <w:rsid w:val="00433D90"/>
    <w:rsid w:val="0043680A"/>
    <w:rsid w:val="00437093"/>
    <w:rsid w:val="004412FE"/>
    <w:rsid w:val="004423FF"/>
    <w:rsid w:val="004439AD"/>
    <w:rsid w:val="00443C6C"/>
    <w:rsid w:val="0044567C"/>
    <w:rsid w:val="00446BD5"/>
    <w:rsid w:val="00447617"/>
    <w:rsid w:val="00457EBF"/>
    <w:rsid w:val="00461D1D"/>
    <w:rsid w:val="00463FA6"/>
    <w:rsid w:val="004707BA"/>
    <w:rsid w:val="00470D8A"/>
    <w:rsid w:val="00475200"/>
    <w:rsid w:val="00476526"/>
    <w:rsid w:val="00485A7E"/>
    <w:rsid w:val="00485DB5"/>
    <w:rsid w:val="0049243C"/>
    <w:rsid w:val="004927A4"/>
    <w:rsid w:val="004942FE"/>
    <w:rsid w:val="00496032"/>
    <w:rsid w:val="00496666"/>
    <w:rsid w:val="004A0EBE"/>
    <w:rsid w:val="004A205B"/>
    <w:rsid w:val="004A4AD2"/>
    <w:rsid w:val="004A5E36"/>
    <w:rsid w:val="004B2D83"/>
    <w:rsid w:val="004B4C98"/>
    <w:rsid w:val="004B67FD"/>
    <w:rsid w:val="004B7CAD"/>
    <w:rsid w:val="004C21FC"/>
    <w:rsid w:val="004D2687"/>
    <w:rsid w:val="004E0DED"/>
    <w:rsid w:val="004E1657"/>
    <w:rsid w:val="004E25F1"/>
    <w:rsid w:val="004E4889"/>
    <w:rsid w:val="004E5780"/>
    <w:rsid w:val="004E708F"/>
    <w:rsid w:val="004F25D1"/>
    <w:rsid w:val="004F7D89"/>
    <w:rsid w:val="005028D3"/>
    <w:rsid w:val="00502D72"/>
    <w:rsid w:val="005046EE"/>
    <w:rsid w:val="00507C88"/>
    <w:rsid w:val="005132BC"/>
    <w:rsid w:val="00516B10"/>
    <w:rsid w:val="00517A78"/>
    <w:rsid w:val="00530AEF"/>
    <w:rsid w:val="00530DE4"/>
    <w:rsid w:val="005353DB"/>
    <w:rsid w:val="0053758C"/>
    <w:rsid w:val="00541DED"/>
    <w:rsid w:val="00555DF4"/>
    <w:rsid w:val="00557546"/>
    <w:rsid w:val="005674F7"/>
    <w:rsid w:val="00571930"/>
    <w:rsid w:val="005755A2"/>
    <w:rsid w:val="005824FC"/>
    <w:rsid w:val="00583429"/>
    <w:rsid w:val="00585B06"/>
    <w:rsid w:val="00586D07"/>
    <w:rsid w:val="005913BD"/>
    <w:rsid w:val="00593BB7"/>
    <w:rsid w:val="005952CE"/>
    <w:rsid w:val="0059555D"/>
    <w:rsid w:val="005A1621"/>
    <w:rsid w:val="005A1E4F"/>
    <w:rsid w:val="005A2767"/>
    <w:rsid w:val="005A391E"/>
    <w:rsid w:val="005A67C4"/>
    <w:rsid w:val="005B0DEF"/>
    <w:rsid w:val="005B184D"/>
    <w:rsid w:val="005B5B55"/>
    <w:rsid w:val="005C403F"/>
    <w:rsid w:val="005C4479"/>
    <w:rsid w:val="005C5603"/>
    <w:rsid w:val="005D272D"/>
    <w:rsid w:val="005D53C4"/>
    <w:rsid w:val="005E592C"/>
    <w:rsid w:val="005E5DE4"/>
    <w:rsid w:val="005E5F62"/>
    <w:rsid w:val="005F6ECF"/>
    <w:rsid w:val="005F72F9"/>
    <w:rsid w:val="006007F3"/>
    <w:rsid w:val="00600D12"/>
    <w:rsid w:val="00601E07"/>
    <w:rsid w:val="006054ED"/>
    <w:rsid w:val="00607D2D"/>
    <w:rsid w:val="00607EB2"/>
    <w:rsid w:val="00616545"/>
    <w:rsid w:val="00616757"/>
    <w:rsid w:val="00633107"/>
    <w:rsid w:val="0063383C"/>
    <w:rsid w:val="006364D3"/>
    <w:rsid w:val="00637104"/>
    <w:rsid w:val="006422B7"/>
    <w:rsid w:val="00642752"/>
    <w:rsid w:val="00645AFF"/>
    <w:rsid w:val="00650BDF"/>
    <w:rsid w:val="0065590B"/>
    <w:rsid w:val="00656384"/>
    <w:rsid w:val="00661F3F"/>
    <w:rsid w:val="00665172"/>
    <w:rsid w:val="00665D94"/>
    <w:rsid w:val="00666411"/>
    <w:rsid w:val="00666A90"/>
    <w:rsid w:val="0067358C"/>
    <w:rsid w:val="006748C6"/>
    <w:rsid w:val="006828A7"/>
    <w:rsid w:val="00682D61"/>
    <w:rsid w:val="00684D5D"/>
    <w:rsid w:val="00686C37"/>
    <w:rsid w:val="00690976"/>
    <w:rsid w:val="00691C0F"/>
    <w:rsid w:val="006A0A85"/>
    <w:rsid w:val="006B2C82"/>
    <w:rsid w:val="006B6F1B"/>
    <w:rsid w:val="006B7AD1"/>
    <w:rsid w:val="006C23EB"/>
    <w:rsid w:val="006C571D"/>
    <w:rsid w:val="006C5C95"/>
    <w:rsid w:val="006D00DB"/>
    <w:rsid w:val="006D0B9D"/>
    <w:rsid w:val="006D5E24"/>
    <w:rsid w:val="006E1298"/>
    <w:rsid w:val="006E19DB"/>
    <w:rsid w:val="006E2B43"/>
    <w:rsid w:val="006E4EAC"/>
    <w:rsid w:val="006E5452"/>
    <w:rsid w:val="006E6DB8"/>
    <w:rsid w:val="006F4C11"/>
    <w:rsid w:val="006F7B2E"/>
    <w:rsid w:val="007007AA"/>
    <w:rsid w:val="00702E12"/>
    <w:rsid w:val="00710176"/>
    <w:rsid w:val="0071103B"/>
    <w:rsid w:val="0071242C"/>
    <w:rsid w:val="00712A88"/>
    <w:rsid w:val="007150D5"/>
    <w:rsid w:val="0071773F"/>
    <w:rsid w:val="00721CED"/>
    <w:rsid w:val="007224A5"/>
    <w:rsid w:val="007256C4"/>
    <w:rsid w:val="00730220"/>
    <w:rsid w:val="00731A22"/>
    <w:rsid w:val="00731EBC"/>
    <w:rsid w:val="00731F98"/>
    <w:rsid w:val="00732AD9"/>
    <w:rsid w:val="007332AB"/>
    <w:rsid w:val="00733B24"/>
    <w:rsid w:val="00743334"/>
    <w:rsid w:val="007463DF"/>
    <w:rsid w:val="00750891"/>
    <w:rsid w:val="00751EA0"/>
    <w:rsid w:val="00754C31"/>
    <w:rsid w:val="007608F2"/>
    <w:rsid w:val="007642EE"/>
    <w:rsid w:val="007809DC"/>
    <w:rsid w:val="00784CE3"/>
    <w:rsid w:val="0079006E"/>
    <w:rsid w:val="0079524E"/>
    <w:rsid w:val="007972F5"/>
    <w:rsid w:val="007A61B9"/>
    <w:rsid w:val="007A64F4"/>
    <w:rsid w:val="007A7574"/>
    <w:rsid w:val="007A7611"/>
    <w:rsid w:val="007C1005"/>
    <w:rsid w:val="007C1EDF"/>
    <w:rsid w:val="007C440C"/>
    <w:rsid w:val="007C50AF"/>
    <w:rsid w:val="007C5E6A"/>
    <w:rsid w:val="007C68DB"/>
    <w:rsid w:val="007D2215"/>
    <w:rsid w:val="007D25C8"/>
    <w:rsid w:val="007D2F7F"/>
    <w:rsid w:val="007D3626"/>
    <w:rsid w:val="007D6527"/>
    <w:rsid w:val="007D7165"/>
    <w:rsid w:val="007E1009"/>
    <w:rsid w:val="007E3D4C"/>
    <w:rsid w:val="007E7547"/>
    <w:rsid w:val="007F3DF5"/>
    <w:rsid w:val="007F4E25"/>
    <w:rsid w:val="00801D1A"/>
    <w:rsid w:val="008122BB"/>
    <w:rsid w:val="00812427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60565"/>
    <w:rsid w:val="008628DF"/>
    <w:rsid w:val="00863DB1"/>
    <w:rsid w:val="00863E19"/>
    <w:rsid w:val="008664B9"/>
    <w:rsid w:val="00870BC8"/>
    <w:rsid w:val="00871BFF"/>
    <w:rsid w:val="00881C6F"/>
    <w:rsid w:val="00882FA4"/>
    <w:rsid w:val="008904F8"/>
    <w:rsid w:val="00894CF7"/>
    <w:rsid w:val="00897798"/>
    <w:rsid w:val="008A7886"/>
    <w:rsid w:val="008B1825"/>
    <w:rsid w:val="008B4551"/>
    <w:rsid w:val="008B75AD"/>
    <w:rsid w:val="008C0AE6"/>
    <w:rsid w:val="008C33B3"/>
    <w:rsid w:val="008E0509"/>
    <w:rsid w:val="008E0CC6"/>
    <w:rsid w:val="008E40D7"/>
    <w:rsid w:val="008F1E26"/>
    <w:rsid w:val="008F4229"/>
    <w:rsid w:val="008F7719"/>
    <w:rsid w:val="008F7C9F"/>
    <w:rsid w:val="00904433"/>
    <w:rsid w:val="009078BD"/>
    <w:rsid w:val="00911A16"/>
    <w:rsid w:val="00921925"/>
    <w:rsid w:val="0093128E"/>
    <w:rsid w:val="00945943"/>
    <w:rsid w:val="009463ED"/>
    <w:rsid w:val="00946902"/>
    <w:rsid w:val="00950350"/>
    <w:rsid w:val="009507D3"/>
    <w:rsid w:val="00952894"/>
    <w:rsid w:val="009536BA"/>
    <w:rsid w:val="009561E0"/>
    <w:rsid w:val="00957B08"/>
    <w:rsid w:val="00960762"/>
    <w:rsid w:val="009619BD"/>
    <w:rsid w:val="00965F35"/>
    <w:rsid w:val="00965F40"/>
    <w:rsid w:val="009661CF"/>
    <w:rsid w:val="00967E36"/>
    <w:rsid w:val="009728EB"/>
    <w:rsid w:val="00974E1F"/>
    <w:rsid w:val="00977A45"/>
    <w:rsid w:val="0098474D"/>
    <w:rsid w:val="00985809"/>
    <w:rsid w:val="00985FEE"/>
    <w:rsid w:val="0098697A"/>
    <w:rsid w:val="009879AE"/>
    <w:rsid w:val="0099386D"/>
    <w:rsid w:val="009A30CC"/>
    <w:rsid w:val="009A41DA"/>
    <w:rsid w:val="009A7294"/>
    <w:rsid w:val="009B6300"/>
    <w:rsid w:val="009B6C47"/>
    <w:rsid w:val="009C0490"/>
    <w:rsid w:val="009C2D7E"/>
    <w:rsid w:val="009D0672"/>
    <w:rsid w:val="009D144C"/>
    <w:rsid w:val="009D2641"/>
    <w:rsid w:val="009D4E95"/>
    <w:rsid w:val="009D6024"/>
    <w:rsid w:val="009E47E3"/>
    <w:rsid w:val="009E7012"/>
    <w:rsid w:val="009E7C8D"/>
    <w:rsid w:val="009F2912"/>
    <w:rsid w:val="00A001E9"/>
    <w:rsid w:val="00A17EE7"/>
    <w:rsid w:val="00A2485A"/>
    <w:rsid w:val="00A256E2"/>
    <w:rsid w:val="00A25A3C"/>
    <w:rsid w:val="00A27CFD"/>
    <w:rsid w:val="00A304A0"/>
    <w:rsid w:val="00A306B7"/>
    <w:rsid w:val="00A30E44"/>
    <w:rsid w:val="00A34941"/>
    <w:rsid w:val="00A36AE5"/>
    <w:rsid w:val="00A37F8C"/>
    <w:rsid w:val="00A4074F"/>
    <w:rsid w:val="00A4163B"/>
    <w:rsid w:val="00A4418E"/>
    <w:rsid w:val="00A45563"/>
    <w:rsid w:val="00A50042"/>
    <w:rsid w:val="00A50F41"/>
    <w:rsid w:val="00A53B9D"/>
    <w:rsid w:val="00A62408"/>
    <w:rsid w:val="00A63487"/>
    <w:rsid w:val="00A64078"/>
    <w:rsid w:val="00A6559C"/>
    <w:rsid w:val="00A65DC9"/>
    <w:rsid w:val="00A75B54"/>
    <w:rsid w:val="00A77C87"/>
    <w:rsid w:val="00A85E75"/>
    <w:rsid w:val="00A94C52"/>
    <w:rsid w:val="00A94E0E"/>
    <w:rsid w:val="00AA0642"/>
    <w:rsid w:val="00AA228E"/>
    <w:rsid w:val="00AB1ED3"/>
    <w:rsid w:val="00AB35C3"/>
    <w:rsid w:val="00AB3D23"/>
    <w:rsid w:val="00AC262D"/>
    <w:rsid w:val="00AC315C"/>
    <w:rsid w:val="00AC78D0"/>
    <w:rsid w:val="00AC79D3"/>
    <w:rsid w:val="00AD5ACF"/>
    <w:rsid w:val="00AD6782"/>
    <w:rsid w:val="00AD7D04"/>
    <w:rsid w:val="00AE42D9"/>
    <w:rsid w:val="00AE4AED"/>
    <w:rsid w:val="00AF52CA"/>
    <w:rsid w:val="00AF72E7"/>
    <w:rsid w:val="00B00E12"/>
    <w:rsid w:val="00B02901"/>
    <w:rsid w:val="00B061CE"/>
    <w:rsid w:val="00B10108"/>
    <w:rsid w:val="00B1424B"/>
    <w:rsid w:val="00B173C6"/>
    <w:rsid w:val="00B23832"/>
    <w:rsid w:val="00B24B0A"/>
    <w:rsid w:val="00B25EC5"/>
    <w:rsid w:val="00B27669"/>
    <w:rsid w:val="00B27A1A"/>
    <w:rsid w:val="00B40DCD"/>
    <w:rsid w:val="00B44540"/>
    <w:rsid w:val="00B4662C"/>
    <w:rsid w:val="00B51DAF"/>
    <w:rsid w:val="00B51F7A"/>
    <w:rsid w:val="00B53856"/>
    <w:rsid w:val="00B5528A"/>
    <w:rsid w:val="00B5616A"/>
    <w:rsid w:val="00B62C55"/>
    <w:rsid w:val="00B632F4"/>
    <w:rsid w:val="00B637A2"/>
    <w:rsid w:val="00B64DE2"/>
    <w:rsid w:val="00B66FA2"/>
    <w:rsid w:val="00B707CE"/>
    <w:rsid w:val="00B76CB4"/>
    <w:rsid w:val="00B83AEC"/>
    <w:rsid w:val="00B84E58"/>
    <w:rsid w:val="00B873F9"/>
    <w:rsid w:val="00B9752B"/>
    <w:rsid w:val="00BA3779"/>
    <w:rsid w:val="00BA3CFC"/>
    <w:rsid w:val="00BB0508"/>
    <w:rsid w:val="00BB0679"/>
    <w:rsid w:val="00BB65B8"/>
    <w:rsid w:val="00BC0839"/>
    <w:rsid w:val="00BC1AD9"/>
    <w:rsid w:val="00BC3EC5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E7C25"/>
    <w:rsid w:val="00BF51BA"/>
    <w:rsid w:val="00BF5442"/>
    <w:rsid w:val="00BF599A"/>
    <w:rsid w:val="00C016BC"/>
    <w:rsid w:val="00C05C24"/>
    <w:rsid w:val="00C0728F"/>
    <w:rsid w:val="00C1142B"/>
    <w:rsid w:val="00C11EBA"/>
    <w:rsid w:val="00C21F78"/>
    <w:rsid w:val="00C24C32"/>
    <w:rsid w:val="00C25BAE"/>
    <w:rsid w:val="00C36F82"/>
    <w:rsid w:val="00C439A6"/>
    <w:rsid w:val="00C528F2"/>
    <w:rsid w:val="00C63921"/>
    <w:rsid w:val="00C64EC3"/>
    <w:rsid w:val="00C6543F"/>
    <w:rsid w:val="00C6580F"/>
    <w:rsid w:val="00C66A06"/>
    <w:rsid w:val="00C67DDC"/>
    <w:rsid w:val="00C67DFA"/>
    <w:rsid w:val="00C70506"/>
    <w:rsid w:val="00C83CE2"/>
    <w:rsid w:val="00C84D45"/>
    <w:rsid w:val="00C85B3E"/>
    <w:rsid w:val="00C8699E"/>
    <w:rsid w:val="00C978C5"/>
    <w:rsid w:val="00CA36F6"/>
    <w:rsid w:val="00CA6458"/>
    <w:rsid w:val="00CA754D"/>
    <w:rsid w:val="00CC045B"/>
    <w:rsid w:val="00CC257D"/>
    <w:rsid w:val="00CC5654"/>
    <w:rsid w:val="00CD5729"/>
    <w:rsid w:val="00CE43A9"/>
    <w:rsid w:val="00CF25EA"/>
    <w:rsid w:val="00CF4716"/>
    <w:rsid w:val="00CF4DFD"/>
    <w:rsid w:val="00CF52BB"/>
    <w:rsid w:val="00CF6935"/>
    <w:rsid w:val="00CF7F44"/>
    <w:rsid w:val="00D00943"/>
    <w:rsid w:val="00D01F3D"/>
    <w:rsid w:val="00D058CD"/>
    <w:rsid w:val="00D1097B"/>
    <w:rsid w:val="00D16848"/>
    <w:rsid w:val="00D24A47"/>
    <w:rsid w:val="00D2512D"/>
    <w:rsid w:val="00D2777A"/>
    <w:rsid w:val="00D324D7"/>
    <w:rsid w:val="00D3685B"/>
    <w:rsid w:val="00D53588"/>
    <w:rsid w:val="00D53DC5"/>
    <w:rsid w:val="00D54BD4"/>
    <w:rsid w:val="00D5690D"/>
    <w:rsid w:val="00D6205A"/>
    <w:rsid w:val="00D66472"/>
    <w:rsid w:val="00D677DD"/>
    <w:rsid w:val="00D67DF7"/>
    <w:rsid w:val="00D705A2"/>
    <w:rsid w:val="00D717A2"/>
    <w:rsid w:val="00D7402D"/>
    <w:rsid w:val="00D77BFC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B6F45"/>
    <w:rsid w:val="00DC3FE8"/>
    <w:rsid w:val="00DC7B36"/>
    <w:rsid w:val="00DD013F"/>
    <w:rsid w:val="00DD420B"/>
    <w:rsid w:val="00DD6992"/>
    <w:rsid w:val="00DD6DE7"/>
    <w:rsid w:val="00DE04CF"/>
    <w:rsid w:val="00DE2574"/>
    <w:rsid w:val="00DE77B0"/>
    <w:rsid w:val="00DF0175"/>
    <w:rsid w:val="00DF1C9D"/>
    <w:rsid w:val="00DF26D1"/>
    <w:rsid w:val="00DF299B"/>
    <w:rsid w:val="00DF4885"/>
    <w:rsid w:val="00E03B3C"/>
    <w:rsid w:val="00E0708C"/>
    <w:rsid w:val="00E07378"/>
    <w:rsid w:val="00E104AE"/>
    <w:rsid w:val="00E1169D"/>
    <w:rsid w:val="00E21B72"/>
    <w:rsid w:val="00E22B7A"/>
    <w:rsid w:val="00E235CD"/>
    <w:rsid w:val="00E243B1"/>
    <w:rsid w:val="00E327E5"/>
    <w:rsid w:val="00E355D0"/>
    <w:rsid w:val="00E35D1B"/>
    <w:rsid w:val="00E37596"/>
    <w:rsid w:val="00E4507A"/>
    <w:rsid w:val="00E45D9E"/>
    <w:rsid w:val="00E46B89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4235"/>
    <w:rsid w:val="00E973C1"/>
    <w:rsid w:val="00E97492"/>
    <w:rsid w:val="00EA2880"/>
    <w:rsid w:val="00EA31A8"/>
    <w:rsid w:val="00EA4859"/>
    <w:rsid w:val="00EA7A6E"/>
    <w:rsid w:val="00EB1638"/>
    <w:rsid w:val="00EB49B5"/>
    <w:rsid w:val="00EB5EE8"/>
    <w:rsid w:val="00EC3B12"/>
    <w:rsid w:val="00EC4969"/>
    <w:rsid w:val="00ED0741"/>
    <w:rsid w:val="00ED1303"/>
    <w:rsid w:val="00ED3F83"/>
    <w:rsid w:val="00ED5EDF"/>
    <w:rsid w:val="00ED6C39"/>
    <w:rsid w:val="00EE2E99"/>
    <w:rsid w:val="00EE4156"/>
    <w:rsid w:val="00EE738F"/>
    <w:rsid w:val="00EF20A5"/>
    <w:rsid w:val="00F02B83"/>
    <w:rsid w:val="00F06317"/>
    <w:rsid w:val="00F1025A"/>
    <w:rsid w:val="00F1400A"/>
    <w:rsid w:val="00F17535"/>
    <w:rsid w:val="00F21285"/>
    <w:rsid w:val="00F2228C"/>
    <w:rsid w:val="00F27A4C"/>
    <w:rsid w:val="00F345D2"/>
    <w:rsid w:val="00F36A5C"/>
    <w:rsid w:val="00F36FC8"/>
    <w:rsid w:val="00F375EB"/>
    <w:rsid w:val="00F40EF8"/>
    <w:rsid w:val="00F5093D"/>
    <w:rsid w:val="00F51B44"/>
    <w:rsid w:val="00F60D4D"/>
    <w:rsid w:val="00F62B68"/>
    <w:rsid w:val="00F62D5F"/>
    <w:rsid w:val="00F635A8"/>
    <w:rsid w:val="00F64AC9"/>
    <w:rsid w:val="00F65E4F"/>
    <w:rsid w:val="00F70CA3"/>
    <w:rsid w:val="00F71E33"/>
    <w:rsid w:val="00F72C54"/>
    <w:rsid w:val="00F75F12"/>
    <w:rsid w:val="00F8037B"/>
    <w:rsid w:val="00F816EC"/>
    <w:rsid w:val="00F83707"/>
    <w:rsid w:val="00F91224"/>
    <w:rsid w:val="00F95C44"/>
    <w:rsid w:val="00F9749E"/>
    <w:rsid w:val="00FA17F5"/>
    <w:rsid w:val="00FA6246"/>
    <w:rsid w:val="00FA768B"/>
    <w:rsid w:val="00FB1DA1"/>
    <w:rsid w:val="00FB3109"/>
    <w:rsid w:val="00FB4160"/>
    <w:rsid w:val="00FB6E2F"/>
    <w:rsid w:val="00FC2AEB"/>
    <w:rsid w:val="00FD668C"/>
    <w:rsid w:val="00FD6DFB"/>
    <w:rsid w:val="00FD7AF0"/>
    <w:rsid w:val="00FE078F"/>
    <w:rsid w:val="00FE174E"/>
    <w:rsid w:val="00FE1D54"/>
    <w:rsid w:val="00FE509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8EF4DEC"/>
  <w15:docId w15:val="{07B0FA1C-CA26-41E9-ABAD-10001BB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74088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34971&amp;date=21.11.2024&amp;dst=10009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763C-1F4A-44B9-85BF-64E59C12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Архипова</cp:lastModifiedBy>
  <cp:revision>2</cp:revision>
  <cp:lastPrinted>2025-01-22T07:08:00Z</cp:lastPrinted>
  <dcterms:created xsi:type="dcterms:W3CDTF">2025-01-28T14:14:00Z</dcterms:created>
  <dcterms:modified xsi:type="dcterms:W3CDTF">2025-01-28T14:14:00Z</dcterms:modified>
</cp:coreProperties>
</file>