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52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</w:t>
      </w:r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ЕФРЕМОВСКИЙ МУНИЦИПАЛЬНЫЙ ОКРУГ</w:t>
      </w:r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ТУЛЬСКОЙ ОБЛАСТИ</w:t>
      </w:r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  <w:bookmarkEnd w:id="0"/>
    </w:p>
    <w:p w:rsid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10990" w:rsidRPr="00010990" w:rsidRDefault="00010990" w:rsidP="000109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16.02.2026 № 195</w:t>
      </w:r>
    </w:p>
    <w:p w:rsidR="001C2452" w:rsidRPr="00010990" w:rsidRDefault="001C2452" w:rsidP="000C6F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452" w:rsidRPr="00010990" w:rsidRDefault="001C2452" w:rsidP="000C6F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452" w:rsidRPr="00010990" w:rsidRDefault="001C2452" w:rsidP="000C6F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6AAC" w:rsidRPr="00010990" w:rsidRDefault="00010990" w:rsidP="00AC6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1099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27.01.2025 № 153 «ОБ УТВЕРЖДЕНИИ ПОЛОЖЕНИЯ О ПОРЯДКЕ И УСЛОВИЯХ </w:t>
      </w:r>
    </w:p>
    <w:p w:rsidR="002B1A84" w:rsidRPr="00010990" w:rsidRDefault="00010990" w:rsidP="00AC6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b/>
          <w:sz w:val="32"/>
          <w:szCs w:val="32"/>
          <w:lang w:eastAsia="ru-RU"/>
        </w:rPr>
        <w:t>ОПЛАТЫ ТРУДА РУКОВОДИТЕЛЕЙ МУНИЦИПАЛЬНЫХ УНИТАРНЫХ ПРЕДПРИЯТИЙ МУНИЦИПАЛЬНОГО ОБРАЗОВАНИЯ ЕФРЕМОВСКИЙ МУНИЦИПАЛЬНЫЙ ОКРУГ ТУЛЬСКОЙ ОБЛАСТИ»</w:t>
      </w:r>
    </w:p>
    <w:p w:rsidR="002B1A84" w:rsidRPr="00010990" w:rsidRDefault="002B1A84" w:rsidP="002B1A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1A84" w:rsidRPr="00010990" w:rsidRDefault="002B1A84" w:rsidP="002B1A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1A84" w:rsidRPr="00010990" w:rsidRDefault="00DD0695" w:rsidP="00AE56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>В соответствии с Трудовым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кодексом Российской Федерации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>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AE5661" w:rsidRPr="00010990" w:rsidRDefault="002B1A84" w:rsidP="00AC6A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</w:t>
      </w:r>
      <w:r w:rsidR="00AC6AAC" w:rsidRPr="00010990">
        <w:rPr>
          <w:rFonts w:ascii="Arial" w:eastAsia="Times New Roman" w:hAnsi="Arial" w:cs="Arial"/>
          <w:sz w:val="24"/>
          <w:szCs w:val="24"/>
          <w:lang w:eastAsia="ru-RU"/>
        </w:rPr>
        <w:t>постановление администрации муниципального образования Ефремовский муниципальный округ Тульской области от 27.01.2025 № 153 «Об утверждении Положения о порядке и условиях оплаты труда руководителей муниципальных унитарных предприятий муниципального образования Ефремовский муниципальный округ Тульской области»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0C6F4E" w:rsidRPr="00010990" w:rsidRDefault="00AC6AAC" w:rsidP="000C6F4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>пункт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>3.2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 о порядке и условиях оплаты труда руководителей муниципальных унитарных предприятий муниципального образования Ефремовский муниципальный округ Тульской области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слова «до 180» заменить словами «до 210».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B1A84" w:rsidRPr="00010990" w:rsidRDefault="002B1A84" w:rsidP="002B1A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010990">
        <w:rPr>
          <w:rFonts w:ascii="Arial" w:eastAsia="Times New Roman" w:hAnsi="Arial" w:cs="Arial"/>
          <w:sz w:val="24"/>
          <w:szCs w:val="24"/>
          <w:lang w:eastAsia="ru-RU"/>
        </w:rPr>
        <w:t>Неликаева</w:t>
      </w:r>
      <w:proofErr w:type="spellEnd"/>
      <w:r w:rsidRPr="00010990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7F7915" w:rsidRPr="00010990" w:rsidRDefault="002B1A84" w:rsidP="00AE56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>3. Постановление вступает в силу со дня его официального обнародования и распространяется на правоотношения с 01.</w:t>
      </w:r>
      <w:r w:rsidR="000C6F4E" w:rsidRPr="00010990">
        <w:rPr>
          <w:rFonts w:ascii="Arial" w:eastAsia="Times New Roman" w:hAnsi="Arial" w:cs="Arial"/>
          <w:sz w:val="24"/>
          <w:szCs w:val="24"/>
          <w:lang w:eastAsia="ru-RU"/>
        </w:rPr>
        <w:t>01.2026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7F7915" w:rsidRPr="00010990" w:rsidRDefault="007F7915" w:rsidP="00CE5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6AAC" w:rsidRPr="00010990" w:rsidRDefault="00AC6AAC" w:rsidP="00CE5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241C0" w:rsidRPr="00010990" w:rsidRDefault="00292A7F" w:rsidP="000109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2241C0"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2241C0"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</w:p>
    <w:p w:rsidR="002241C0" w:rsidRPr="00010990" w:rsidRDefault="002241C0" w:rsidP="000109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      муниципального образования </w:t>
      </w:r>
    </w:p>
    <w:p w:rsidR="002241C0" w:rsidRPr="00010990" w:rsidRDefault="002241C0" w:rsidP="000109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Ефремовский муниципальный округ </w:t>
      </w:r>
    </w:p>
    <w:p w:rsidR="00010990" w:rsidRDefault="002241C0" w:rsidP="000109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Тульской области</w:t>
      </w:r>
    </w:p>
    <w:p w:rsidR="00A10711" w:rsidRPr="00010990" w:rsidRDefault="002241C0" w:rsidP="0001099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10990">
        <w:rPr>
          <w:rFonts w:ascii="Arial" w:eastAsia="Times New Roman" w:hAnsi="Arial" w:cs="Arial"/>
          <w:sz w:val="24"/>
          <w:szCs w:val="24"/>
          <w:lang w:eastAsia="ru-RU"/>
        </w:rPr>
        <w:t>С.Н. Давыдова</w:t>
      </w:r>
    </w:p>
    <w:p w:rsidR="005A5594" w:rsidRPr="00010990" w:rsidRDefault="005A5594" w:rsidP="0001099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sectPr w:rsidR="005A5594" w:rsidRPr="00010990" w:rsidSect="00C81486">
      <w:pgSz w:w="11906" w:h="16838"/>
      <w:pgMar w:top="1134" w:right="851" w:bottom="15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73"/>
    <w:rsid w:val="000107A3"/>
    <w:rsid w:val="00010990"/>
    <w:rsid w:val="000605ED"/>
    <w:rsid w:val="000C04EA"/>
    <w:rsid w:val="000C6F4E"/>
    <w:rsid w:val="000D7F2A"/>
    <w:rsid w:val="00102BD3"/>
    <w:rsid w:val="001104FB"/>
    <w:rsid w:val="001C2452"/>
    <w:rsid w:val="001D09D0"/>
    <w:rsid w:val="001D43A5"/>
    <w:rsid w:val="00203975"/>
    <w:rsid w:val="002241C0"/>
    <w:rsid w:val="00292A7F"/>
    <w:rsid w:val="002B1A84"/>
    <w:rsid w:val="002C1654"/>
    <w:rsid w:val="002E146F"/>
    <w:rsid w:val="002E6E98"/>
    <w:rsid w:val="002F3BDB"/>
    <w:rsid w:val="00306963"/>
    <w:rsid w:val="0041098E"/>
    <w:rsid w:val="00434C94"/>
    <w:rsid w:val="00475107"/>
    <w:rsid w:val="004D4F17"/>
    <w:rsid w:val="00543FC5"/>
    <w:rsid w:val="00586D73"/>
    <w:rsid w:val="005A5594"/>
    <w:rsid w:val="00673384"/>
    <w:rsid w:val="006A4E18"/>
    <w:rsid w:val="006F3AFC"/>
    <w:rsid w:val="00782801"/>
    <w:rsid w:val="007F7915"/>
    <w:rsid w:val="008F541F"/>
    <w:rsid w:val="00915121"/>
    <w:rsid w:val="009340C3"/>
    <w:rsid w:val="00971A28"/>
    <w:rsid w:val="00996016"/>
    <w:rsid w:val="009B1E43"/>
    <w:rsid w:val="009C4EFF"/>
    <w:rsid w:val="00A10711"/>
    <w:rsid w:val="00A129F4"/>
    <w:rsid w:val="00A53E18"/>
    <w:rsid w:val="00AC6AAC"/>
    <w:rsid w:val="00AC7C32"/>
    <w:rsid w:val="00AE5661"/>
    <w:rsid w:val="00B364D8"/>
    <w:rsid w:val="00BA12AC"/>
    <w:rsid w:val="00BE3626"/>
    <w:rsid w:val="00C51D88"/>
    <w:rsid w:val="00C637A0"/>
    <w:rsid w:val="00C81486"/>
    <w:rsid w:val="00CA11D0"/>
    <w:rsid w:val="00CE5645"/>
    <w:rsid w:val="00D03D45"/>
    <w:rsid w:val="00DB055A"/>
    <w:rsid w:val="00DD0695"/>
    <w:rsid w:val="00EA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2E6F"/>
  <w15:docId w15:val="{6D9EA1F4-8404-4982-AB1F-02C4B28B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203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2039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78EA-217F-4426-B50F-37B53831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Nefedova</dc:creator>
  <cp:keywords/>
  <dc:description/>
  <cp:lastModifiedBy>Архипова</cp:lastModifiedBy>
  <cp:revision>2</cp:revision>
  <cp:lastPrinted>2026-02-11T12:41:00Z</cp:lastPrinted>
  <dcterms:created xsi:type="dcterms:W3CDTF">2026-02-16T09:53:00Z</dcterms:created>
  <dcterms:modified xsi:type="dcterms:W3CDTF">2026-02-16T09:53:00Z</dcterms:modified>
</cp:coreProperties>
</file>