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96A25" w:rsidRPr="00496A25" w:rsidTr="00496A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96A25" w:rsidRPr="00496A25" w:rsidRDefault="00496A25" w:rsidP="00496A25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496A25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496A25" w:rsidRPr="00496A25" w:rsidTr="00496A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96A25" w:rsidRPr="00496A25" w:rsidRDefault="00496A25" w:rsidP="00496A25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496A25">
              <w:rPr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496A25" w:rsidRPr="00496A25" w:rsidTr="00496A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96A25" w:rsidRPr="00496A25" w:rsidRDefault="00496A25" w:rsidP="00496A25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496A25">
              <w:rPr>
                <w:b/>
                <w:sz w:val="24"/>
                <w:szCs w:val="24"/>
              </w:rPr>
              <w:t>Администрация</w:t>
            </w:r>
          </w:p>
        </w:tc>
      </w:tr>
      <w:tr w:rsidR="00496A25" w:rsidRPr="00496A25" w:rsidTr="00496A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96A25" w:rsidRPr="00496A25" w:rsidRDefault="00496A25" w:rsidP="00496A25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496A25" w:rsidRPr="00496A25" w:rsidTr="00496A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96A25" w:rsidRPr="00496A25" w:rsidRDefault="00496A25" w:rsidP="00496A25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496A25" w:rsidRPr="00496A25" w:rsidTr="00496A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96A25" w:rsidRPr="00496A25" w:rsidRDefault="00496A25" w:rsidP="00496A25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496A25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496A25" w:rsidRPr="00496A25" w:rsidTr="00496A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96A25" w:rsidRPr="00496A25" w:rsidRDefault="00496A25" w:rsidP="00496A25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496A25" w:rsidRPr="00496A25" w:rsidTr="00496A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96A25" w:rsidRPr="00496A25" w:rsidRDefault="00496A25" w:rsidP="00496A25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496A25">
              <w:rPr>
                <w:b/>
                <w:sz w:val="24"/>
                <w:szCs w:val="24"/>
              </w:rPr>
              <w:t>от 15.02.2022</w:t>
            </w:r>
          </w:p>
        </w:tc>
        <w:tc>
          <w:tcPr>
            <w:tcW w:w="4785" w:type="dxa"/>
            <w:shd w:val="clear" w:color="auto" w:fill="auto"/>
          </w:tcPr>
          <w:p w:rsidR="00496A25" w:rsidRPr="00496A25" w:rsidRDefault="00496A25" w:rsidP="00496A25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496A25">
              <w:rPr>
                <w:b/>
                <w:sz w:val="24"/>
                <w:szCs w:val="24"/>
              </w:rPr>
              <w:t>№ 160</w:t>
            </w:r>
          </w:p>
        </w:tc>
      </w:tr>
    </w:tbl>
    <w:p w:rsidR="006E3572" w:rsidRPr="00496A25" w:rsidRDefault="006E3572" w:rsidP="00496A2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496A25" w:rsidRPr="00496A25" w:rsidRDefault="00496A25" w:rsidP="00481AB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2D4F51" w:rsidRPr="00496A25" w:rsidRDefault="001B7802" w:rsidP="00481AB5">
      <w:pPr>
        <w:pStyle w:val="ConsPlusNormal"/>
        <w:spacing w:line="276" w:lineRule="auto"/>
        <w:jc w:val="center"/>
        <w:rPr>
          <w:b/>
          <w:sz w:val="32"/>
          <w:szCs w:val="32"/>
        </w:rPr>
      </w:pPr>
      <w:bookmarkStart w:id="0" w:name="_GoBack"/>
      <w:r w:rsidRPr="00496A25">
        <w:rPr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29 февраля 2016 года № 244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bookmarkStart w:id="1" w:name="Par1"/>
      <w:bookmarkEnd w:id="1"/>
    </w:p>
    <w:bookmarkEnd w:id="0"/>
    <w:p w:rsidR="0034280B" w:rsidRPr="00496A25" w:rsidRDefault="0034280B" w:rsidP="00481AB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2D4F51" w:rsidRPr="00496A2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96A2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496A2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496A25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5" w:history="1">
        <w:r w:rsidRPr="00496A2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496A25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="00AB7DFA" w:rsidRPr="00496A25">
          <w:rPr>
            <w:rFonts w:ascii="Arial" w:hAnsi="Arial" w:cs="Arial"/>
            <w:color w:val="000000" w:themeColor="text1"/>
            <w:sz w:val="24"/>
            <w:szCs w:val="24"/>
          </w:rPr>
          <w:t>п</w:t>
        </w:r>
        <w:r w:rsidRPr="00496A25">
          <w:rPr>
            <w:rFonts w:ascii="Arial" w:hAnsi="Arial" w:cs="Arial"/>
            <w:color w:val="000000" w:themeColor="text1"/>
            <w:sz w:val="24"/>
            <w:szCs w:val="24"/>
          </w:rPr>
          <w:t>остановлением</w:t>
        </w:r>
      </w:hyperlink>
      <w:r w:rsidRPr="00496A25">
        <w:rPr>
          <w:rFonts w:ascii="Arial" w:hAnsi="Arial" w:cs="Arial"/>
          <w:sz w:val="24"/>
          <w:szCs w:val="24"/>
        </w:rPr>
        <w:t xml:space="preserve"> администрации</w:t>
      </w:r>
      <w:r w:rsidR="00AB7DFA" w:rsidRPr="00496A25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Pr="00496A25">
        <w:rPr>
          <w:rFonts w:ascii="Arial" w:hAnsi="Arial" w:cs="Arial"/>
          <w:sz w:val="24"/>
          <w:szCs w:val="24"/>
        </w:rPr>
        <w:t xml:space="preserve"> </w:t>
      </w:r>
      <w:r w:rsidRPr="00496A2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C6197" w:rsidRPr="00496A25">
        <w:rPr>
          <w:rFonts w:ascii="Arial" w:hAnsi="Arial" w:cs="Arial"/>
          <w:color w:val="000000" w:themeColor="text1"/>
          <w:sz w:val="24"/>
          <w:szCs w:val="24"/>
        </w:rPr>
        <w:t>13.01.2015</w:t>
      </w:r>
      <w:r w:rsidRPr="00496A25">
        <w:rPr>
          <w:rFonts w:ascii="Arial" w:hAnsi="Arial" w:cs="Arial"/>
          <w:color w:val="000000" w:themeColor="text1"/>
          <w:sz w:val="24"/>
          <w:szCs w:val="24"/>
        </w:rPr>
        <w:t xml:space="preserve"> N </w:t>
      </w:r>
      <w:r w:rsidR="005C6197" w:rsidRPr="00496A25">
        <w:rPr>
          <w:rFonts w:ascii="Arial" w:hAnsi="Arial" w:cs="Arial"/>
          <w:color w:val="000000" w:themeColor="text1"/>
          <w:sz w:val="24"/>
          <w:szCs w:val="24"/>
        </w:rPr>
        <w:t>14</w:t>
      </w:r>
      <w:r w:rsidRPr="00496A25">
        <w:rPr>
          <w:rFonts w:ascii="Arial" w:hAnsi="Arial" w:cs="Arial"/>
          <w:color w:val="000000" w:themeColor="text1"/>
          <w:sz w:val="24"/>
          <w:szCs w:val="24"/>
        </w:rPr>
        <w:t xml:space="preserve"> "О </w:t>
      </w:r>
      <w:r w:rsidR="005C6197" w:rsidRPr="00496A25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Pr="00496A25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утверждения административных регламентов пред</w:t>
      </w:r>
      <w:r w:rsidR="005C6197" w:rsidRPr="00496A25">
        <w:rPr>
          <w:rFonts w:ascii="Arial" w:hAnsi="Arial" w:cs="Arial"/>
          <w:color w:val="000000" w:themeColor="text1"/>
          <w:sz w:val="24"/>
          <w:szCs w:val="24"/>
        </w:rPr>
        <w:t>оставления муниципальных услуг</w:t>
      </w:r>
      <w:r w:rsidRPr="00496A25">
        <w:rPr>
          <w:rFonts w:ascii="Arial" w:hAnsi="Arial" w:cs="Arial"/>
          <w:color w:val="000000" w:themeColor="text1"/>
          <w:sz w:val="24"/>
          <w:szCs w:val="24"/>
        </w:rPr>
        <w:t>"</w:t>
      </w:r>
      <w:r w:rsidRPr="00496A25">
        <w:rPr>
          <w:rFonts w:ascii="Arial" w:hAnsi="Arial" w:cs="Arial"/>
          <w:sz w:val="24"/>
          <w:szCs w:val="24"/>
        </w:rPr>
        <w:t xml:space="preserve">, на основании </w:t>
      </w:r>
      <w:hyperlink r:id="rId7" w:history="1">
        <w:r w:rsidRPr="00496A25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</w:hyperlink>
      <w:r w:rsidRPr="00496A25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="00AB7DFA" w:rsidRPr="00496A25">
        <w:rPr>
          <w:rFonts w:ascii="Arial" w:hAnsi="Arial" w:cs="Arial"/>
          <w:sz w:val="24"/>
          <w:szCs w:val="24"/>
        </w:rPr>
        <w:t>Ефремов</w:t>
      </w:r>
      <w:r w:rsidRPr="00496A25">
        <w:rPr>
          <w:rFonts w:ascii="Arial" w:hAnsi="Arial" w:cs="Arial"/>
          <w:sz w:val="24"/>
          <w:szCs w:val="24"/>
        </w:rPr>
        <w:t xml:space="preserve"> администрация</w:t>
      </w:r>
      <w:r w:rsidR="00AB7DFA" w:rsidRPr="00496A25">
        <w:rPr>
          <w:rFonts w:ascii="Arial" w:hAnsi="Arial" w:cs="Arial"/>
          <w:sz w:val="24"/>
          <w:szCs w:val="24"/>
        </w:rPr>
        <w:t xml:space="preserve"> муниципального образования Город Ефремов  ПОСТАНОВЛЯЕТ</w:t>
      </w:r>
      <w:r w:rsidRPr="00496A25">
        <w:rPr>
          <w:rFonts w:ascii="Arial" w:hAnsi="Arial" w:cs="Arial"/>
          <w:sz w:val="24"/>
          <w:szCs w:val="24"/>
        </w:rPr>
        <w:t>:</w:t>
      </w:r>
    </w:p>
    <w:p w:rsidR="001B7802" w:rsidRPr="00496A25" w:rsidRDefault="001B7802" w:rsidP="00481AB5">
      <w:pPr>
        <w:pStyle w:val="ConsPlusNormal"/>
        <w:spacing w:line="276" w:lineRule="auto"/>
        <w:jc w:val="both"/>
        <w:rPr>
          <w:sz w:val="24"/>
          <w:szCs w:val="24"/>
        </w:rPr>
      </w:pPr>
      <w:r w:rsidRPr="00496A25">
        <w:rPr>
          <w:sz w:val="24"/>
          <w:szCs w:val="24"/>
        </w:rPr>
        <w:t xml:space="preserve">      </w:t>
      </w:r>
      <w:r w:rsidR="00FA2F32" w:rsidRPr="00496A25">
        <w:rPr>
          <w:sz w:val="24"/>
          <w:szCs w:val="24"/>
        </w:rPr>
        <w:t xml:space="preserve"> </w:t>
      </w:r>
      <w:r w:rsidRPr="00496A25">
        <w:rPr>
          <w:sz w:val="24"/>
          <w:szCs w:val="24"/>
        </w:rPr>
        <w:t xml:space="preserve"> 1. Внести в постановление администрации муниципального образования город Ефремов от 29 февраля 2016 года № 244 «Об утверждении административного регламента предоставления муниципальной услуги «Выдача разрешения на право организации розничного рынка» (далее Постановление №</w:t>
      </w:r>
      <w:r w:rsidR="00FA2F32" w:rsidRPr="00496A25">
        <w:rPr>
          <w:sz w:val="24"/>
          <w:szCs w:val="24"/>
        </w:rPr>
        <w:t xml:space="preserve"> </w:t>
      </w:r>
      <w:r w:rsidR="00D85C0B" w:rsidRPr="00496A25">
        <w:rPr>
          <w:sz w:val="24"/>
          <w:szCs w:val="24"/>
        </w:rPr>
        <w:t>244) следующие изменения</w:t>
      </w:r>
      <w:r w:rsidRPr="00496A25">
        <w:rPr>
          <w:sz w:val="24"/>
          <w:szCs w:val="24"/>
        </w:rPr>
        <w:t>:</w:t>
      </w:r>
    </w:p>
    <w:p w:rsidR="007443E9" w:rsidRPr="00496A25" w:rsidRDefault="00D60DFD" w:rsidP="00C94B8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96A25">
        <w:rPr>
          <w:rFonts w:ascii="Arial" w:hAnsi="Arial" w:cs="Arial"/>
          <w:sz w:val="24"/>
          <w:szCs w:val="24"/>
        </w:rPr>
        <w:t xml:space="preserve">        1.1. </w:t>
      </w:r>
      <w:r w:rsidR="00327491" w:rsidRPr="00496A25">
        <w:rPr>
          <w:rFonts w:ascii="Arial" w:hAnsi="Arial" w:cs="Arial"/>
          <w:sz w:val="24"/>
          <w:szCs w:val="24"/>
        </w:rPr>
        <w:t xml:space="preserve">В приложении </w:t>
      </w:r>
      <w:r w:rsidR="00C94B86" w:rsidRPr="00496A25">
        <w:rPr>
          <w:rFonts w:ascii="Arial" w:hAnsi="Arial" w:cs="Arial"/>
          <w:sz w:val="24"/>
          <w:szCs w:val="24"/>
        </w:rPr>
        <w:t>к постановлению «Административный регламент предоставления муниципальной услуги «Выдача разрешения на право организации розничного рынка»</w:t>
      </w:r>
      <w:bookmarkStart w:id="2" w:name="Par35"/>
      <w:bookmarkEnd w:id="2"/>
      <w:r w:rsidR="007443E9" w:rsidRPr="00496A25">
        <w:rPr>
          <w:rFonts w:ascii="Arial" w:hAnsi="Arial" w:cs="Arial"/>
          <w:sz w:val="24"/>
          <w:szCs w:val="24"/>
        </w:rPr>
        <w:t>:</w:t>
      </w:r>
    </w:p>
    <w:p w:rsidR="00AB3E3E" w:rsidRPr="00496A25" w:rsidRDefault="00AB3E3E" w:rsidP="00760D1A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496A25">
        <w:rPr>
          <w:rFonts w:ascii="Arial" w:hAnsi="Arial" w:cs="Arial"/>
          <w:sz w:val="24"/>
          <w:szCs w:val="24"/>
        </w:rPr>
        <w:t xml:space="preserve">       </w:t>
      </w:r>
      <w:r w:rsidR="00D85C0B" w:rsidRPr="00496A25">
        <w:rPr>
          <w:rFonts w:ascii="Arial" w:hAnsi="Arial" w:cs="Arial"/>
          <w:sz w:val="24"/>
          <w:szCs w:val="24"/>
        </w:rPr>
        <w:t xml:space="preserve">- </w:t>
      </w:r>
      <w:r w:rsidRPr="00496A25">
        <w:rPr>
          <w:rFonts w:ascii="Arial" w:hAnsi="Arial" w:cs="Arial"/>
          <w:sz w:val="24"/>
          <w:szCs w:val="24"/>
        </w:rPr>
        <w:t>П</w:t>
      </w:r>
      <w:r w:rsidR="00D60DFD" w:rsidRPr="00496A25">
        <w:rPr>
          <w:rFonts w:ascii="Arial" w:hAnsi="Arial" w:cs="Arial"/>
          <w:sz w:val="24"/>
          <w:szCs w:val="24"/>
        </w:rPr>
        <w:t>ункт</w:t>
      </w:r>
      <w:r w:rsidR="007443E9" w:rsidRPr="00496A25">
        <w:rPr>
          <w:rFonts w:ascii="Arial" w:hAnsi="Arial" w:cs="Arial"/>
          <w:sz w:val="24"/>
          <w:szCs w:val="24"/>
        </w:rPr>
        <w:t xml:space="preserve"> 26.6</w:t>
      </w:r>
      <w:r w:rsidR="00760D1A" w:rsidRPr="00496A25">
        <w:rPr>
          <w:rFonts w:ascii="Arial" w:hAnsi="Arial" w:cs="Arial"/>
          <w:sz w:val="24"/>
          <w:szCs w:val="24"/>
        </w:rPr>
        <w:t xml:space="preserve">. </w:t>
      </w:r>
      <w:r w:rsidR="006A30AE" w:rsidRPr="00496A25">
        <w:rPr>
          <w:rFonts w:ascii="Arial" w:hAnsi="Arial" w:cs="Arial"/>
          <w:sz w:val="24"/>
          <w:szCs w:val="24"/>
        </w:rPr>
        <w:t>р</w:t>
      </w:r>
      <w:r w:rsidR="00931804" w:rsidRPr="00496A25">
        <w:rPr>
          <w:rFonts w:ascii="Arial" w:hAnsi="Arial" w:cs="Arial"/>
          <w:sz w:val="24"/>
          <w:szCs w:val="24"/>
        </w:rPr>
        <w:t xml:space="preserve">аздела </w:t>
      </w:r>
      <w:r w:rsidR="00931804" w:rsidRPr="00496A25">
        <w:rPr>
          <w:rFonts w:ascii="Arial" w:hAnsi="Arial" w:cs="Arial"/>
          <w:sz w:val="24"/>
          <w:szCs w:val="24"/>
          <w:lang w:val="en-US"/>
        </w:rPr>
        <w:t>I</w:t>
      </w:r>
      <w:r w:rsidR="007443E9" w:rsidRPr="00496A25">
        <w:rPr>
          <w:rFonts w:ascii="Arial" w:hAnsi="Arial" w:cs="Arial"/>
          <w:sz w:val="24"/>
          <w:szCs w:val="24"/>
          <w:lang w:val="en-US"/>
        </w:rPr>
        <w:t>II</w:t>
      </w:r>
      <w:r w:rsidR="00760D1A" w:rsidRPr="00496A25">
        <w:rPr>
          <w:rFonts w:ascii="Arial" w:hAnsi="Arial" w:cs="Arial"/>
          <w:sz w:val="24"/>
          <w:szCs w:val="24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7443E9" w:rsidRPr="00496A25">
        <w:rPr>
          <w:rFonts w:ascii="Arial" w:hAnsi="Arial" w:cs="Arial"/>
          <w:sz w:val="24"/>
          <w:szCs w:val="24"/>
        </w:rPr>
        <w:t xml:space="preserve"> изложить </w:t>
      </w:r>
      <w:r w:rsidRPr="00496A25">
        <w:rPr>
          <w:rFonts w:ascii="Arial" w:hAnsi="Arial" w:cs="Arial"/>
          <w:sz w:val="24"/>
          <w:szCs w:val="24"/>
        </w:rPr>
        <w:t>в следующей</w:t>
      </w:r>
      <w:r w:rsidR="007443E9" w:rsidRPr="00496A25">
        <w:rPr>
          <w:rFonts w:ascii="Arial" w:hAnsi="Arial" w:cs="Arial"/>
          <w:sz w:val="24"/>
          <w:szCs w:val="24"/>
        </w:rPr>
        <w:t xml:space="preserve"> редакции: </w:t>
      </w:r>
    </w:p>
    <w:p w:rsidR="007443E9" w:rsidRPr="00496A25" w:rsidRDefault="00D85C0B" w:rsidP="00760D1A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496A25">
        <w:rPr>
          <w:rFonts w:ascii="Arial" w:hAnsi="Arial" w:cs="Arial"/>
          <w:sz w:val="24"/>
          <w:szCs w:val="24"/>
        </w:rPr>
        <w:t xml:space="preserve">       </w:t>
      </w:r>
      <w:r w:rsidR="007443E9" w:rsidRPr="00496A25">
        <w:rPr>
          <w:rFonts w:ascii="Arial" w:hAnsi="Arial" w:cs="Arial"/>
          <w:sz w:val="24"/>
          <w:szCs w:val="24"/>
        </w:rPr>
        <w:t>«26.6.  В срок не позднее 3 календарных дней со дня принятия решения администрация муниципального образования город Ефремов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отказа»;</w:t>
      </w:r>
    </w:p>
    <w:p w:rsidR="00AB3E3E" w:rsidRPr="00496A25" w:rsidRDefault="00AB3E3E" w:rsidP="00744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96A25">
        <w:rPr>
          <w:rFonts w:ascii="Arial" w:hAnsi="Arial" w:cs="Arial"/>
          <w:sz w:val="24"/>
          <w:szCs w:val="24"/>
        </w:rPr>
        <w:t xml:space="preserve"> </w:t>
      </w:r>
      <w:r w:rsidR="00D85C0B" w:rsidRPr="00496A25">
        <w:rPr>
          <w:rFonts w:ascii="Arial" w:hAnsi="Arial" w:cs="Arial"/>
          <w:sz w:val="24"/>
          <w:szCs w:val="24"/>
        </w:rPr>
        <w:t>-</w:t>
      </w:r>
      <w:r w:rsidRPr="00496A25">
        <w:rPr>
          <w:rFonts w:ascii="Arial" w:hAnsi="Arial" w:cs="Arial"/>
          <w:sz w:val="24"/>
          <w:szCs w:val="24"/>
        </w:rPr>
        <w:t xml:space="preserve"> П</w:t>
      </w:r>
      <w:r w:rsidR="007443E9" w:rsidRPr="00496A25">
        <w:rPr>
          <w:rFonts w:ascii="Arial" w:hAnsi="Arial" w:cs="Arial"/>
          <w:sz w:val="24"/>
          <w:szCs w:val="24"/>
        </w:rPr>
        <w:t>ункт 26.10.</w:t>
      </w:r>
      <w:r w:rsidR="006A30AE" w:rsidRPr="00496A25">
        <w:rPr>
          <w:rFonts w:ascii="Arial" w:hAnsi="Arial" w:cs="Arial"/>
          <w:sz w:val="24"/>
          <w:szCs w:val="24"/>
        </w:rPr>
        <w:t xml:space="preserve"> р</w:t>
      </w:r>
      <w:r w:rsidR="007443E9" w:rsidRPr="00496A25">
        <w:rPr>
          <w:rFonts w:ascii="Arial" w:hAnsi="Arial" w:cs="Arial"/>
          <w:sz w:val="24"/>
          <w:szCs w:val="24"/>
        </w:rPr>
        <w:t xml:space="preserve">аздела </w:t>
      </w:r>
      <w:proofErr w:type="gramStart"/>
      <w:r w:rsidR="007443E9" w:rsidRPr="00496A25">
        <w:rPr>
          <w:rFonts w:ascii="Arial" w:hAnsi="Arial" w:cs="Arial"/>
          <w:sz w:val="24"/>
          <w:szCs w:val="24"/>
          <w:lang w:val="en-US"/>
        </w:rPr>
        <w:t>III</w:t>
      </w:r>
      <w:r w:rsidR="006A30AE" w:rsidRPr="00496A25">
        <w:rPr>
          <w:rFonts w:ascii="Arial" w:hAnsi="Arial" w:cs="Arial"/>
          <w:sz w:val="24"/>
          <w:szCs w:val="24"/>
        </w:rPr>
        <w:t>«</w:t>
      </w:r>
      <w:proofErr w:type="gramEnd"/>
      <w:r w:rsidR="006A30AE" w:rsidRPr="00496A25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</w:t>
      </w:r>
      <w:r w:rsidR="006A30AE" w:rsidRPr="00496A25">
        <w:rPr>
          <w:rFonts w:ascii="Arial" w:hAnsi="Arial" w:cs="Arial"/>
          <w:sz w:val="24"/>
          <w:szCs w:val="24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7443E9" w:rsidRPr="00496A25">
        <w:rPr>
          <w:rFonts w:ascii="Arial" w:hAnsi="Arial" w:cs="Arial"/>
          <w:sz w:val="24"/>
          <w:szCs w:val="24"/>
        </w:rPr>
        <w:t xml:space="preserve"> изложить в </w:t>
      </w:r>
      <w:r w:rsidRPr="00496A25">
        <w:rPr>
          <w:rFonts w:ascii="Arial" w:hAnsi="Arial" w:cs="Arial"/>
          <w:sz w:val="24"/>
          <w:szCs w:val="24"/>
        </w:rPr>
        <w:t>следующей</w:t>
      </w:r>
      <w:r w:rsidR="007443E9" w:rsidRPr="00496A25">
        <w:rPr>
          <w:rFonts w:ascii="Arial" w:hAnsi="Arial" w:cs="Arial"/>
          <w:sz w:val="24"/>
          <w:szCs w:val="24"/>
        </w:rPr>
        <w:t xml:space="preserve"> редакции: </w:t>
      </w:r>
    </w:p>
    <w:p w:rsidR="007443E9" w:rsidRPr="00496A25" w:rsidRDefault="00AB3E3E" w:rsidP="007443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96A25">
        <w:rPr>
          <w:rFonts w:ascii="Arial" w:hAnsi="Arial" w:cs="Arial"/>
          <w:sz w:val="24"/>
          <w:szCs w:val="24"/>
        </w:rPr>
        <w:t xml:space="preserve"> </w:t>
      </w:r>
      <w:r w:rsidR="007443E9" w:rsidRPr="00496A25">
        <w:rPr>
          <w:rFonts w:ascii="Arial" w:hAnsi="Arial" w:cs="Arial"/>
          <w:sz w:val="24"/>
          <w:szCs w:val="24"/>
        </w:rPr>
        <w:t>«26.10. В срок не позднее 15 календарных дней со дня принятия решения о выдаче разрешения на право организации розничного рынка комитету по экономике, развитию малого и среднего бизнеса администрации муниципального образования город Ефремов подготавливает и направляет в министерство сельского хозяйства Тульской области информацию о выданном разрешении с указанием номера разрешения, сведений, указанных в разрешении».</w:t>
      </w:r>
    </w:p>
    <w:p w:rsidR="00213BD8" w:rsidRPr="00496A25" w:rsidRDefault="00FA2F32" w:rsidP="007443E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6A25">
        <w:rPr>
          <w:rFonts w:ascii="Arial" w:hAnsi="Arial" w:cs="Arial"/>
          <w:sz w:val="24"/>
          <w:szCs w:val="24"/>
        </w:rPr>
        <w:t xml:space="preserve">        </w:t>
      </w:r>
      <w:r w:rsidR="00213BD8" w:rsidRPr="00496A25">
        <w:rPr>
          <w:rFonts w:ascii="Arial" w:hAnsi="Arial" w:cs="Arial"/>
          <w:sz w:val="24"/>
          <w:szCs w:val="24"/>
        </w:rPr>
        <w:t>2</w:t>
      </w:r>
      <w:r w:rsidR="002D4F51" w:rsidRPr="00496A25">
        <w:rPr>
          <w:rFonts w:ascii="Arial" w:hAnsi="Arial" w:cs="Arial"/>
          <w:sz w:val="24"/>
          <w:szCs w:val="24"/>
        </w:rPr>
        <w:t xml:space="preserve">. </w:t>
      </w:r>
      <w:r w:rsidR="00213BD8" w:rsidRPr="00496A25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E9699D" w:rsidRPr="00496A25">
        <w:rPr>
          <w:rFonts w:ascii="Arial" w:hAnsi="Arial" w:cs="Arial"/>
          <w:sz w:val="24"/>
          <w:szCs w:val="24"/>
        </w:rPr>
        <w:t>Неликаева</w:t>
      </w:r>
      <w:proofErr w:type="spellEnd"/>
      <w:r w:rsidR="00E9699D" w:rsidRPr="00496A25">
        <w:rPr>
          <w:rFonts w:ascii="Arial" w:hAnsi="Arial" w:cs="Arial"/>
          <w:sz w:val="24"/>
          <w:szCs w:val="24"/>
        </w:rPr>
        <w:t xml:space="preserve"> М.Г.</w:t>
      </w:r>
      <w:r w:rsidR="00213BD8" w:rsidRPr="00496A25">
        <w:rPr>
          <w:rFonts w:ascii="Arial" w:hAnsi="Arial" w:cs="Arial"/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213BD8" w:rsidRPr="00496A25">
        <w:rPr>
          <w:rFonts w:ascii="Arial" w:eastAsia="Times New Roman" w:hAnsi="Arial" w:cs="Arial"/>
          <w:sz w:val="24"/>
          <w:szCs w:val="24"/>
        </w:rPr>
        <w:t>.</w:t>
      </w:r>
    </w:p>
    <w:p w:rsidR="00FA2F32" w:rsidRPr="00496A25" w:rsidRDefault="00213BD8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96A25">
        <w:rPr>
          <w:rFonts w:ascii="Arial" w:hAnsi="Arial" w:cs="Arial"/>
          <w:sz w:val="24"/>
          <w:szCs w:val="24"/>
        </w:rPr>
        <w:t xml:space="preserve"> 3</w:t>
      </w:r>
      <w:r w:rsidR="002D4F51" w:rsidRPr="00496A25">
        <w:rPr>
          <w:rFonts w:ascii="Arial" w:hAnsi="Arial" w:cs="Arial"/>
          <w:sz w:val="24"/>
          <w:szCs w:val="24"/>
        </w:rPr>
        <w:t>. Постановление вступает в силу со дня</w:t>
      </w:r>
      <w:r w:rsidRPr="00496A25">
        <w:rPr>
          <w:rFonts w:ascii="Arial" w:hAnsi="Arial" w:cs="Arial"/>
          <w:sz w:val="24"/>
          <w:szCs w:val="24"/>
        </w:rPr>
        <w:t xml:space="preserve"> его официального</w:t>
      </w:r>
      <w:r w:rsidR="002D4F51" w:rsidRPr="00496A25">
        <w:rPr>
          <w:rFonts w:ascii="Arial" w:hAnsi="Arial" w:cs="Arial"/>
          <w:sz w:val="24"/>
          <w:szCs w:val="24"/>
        </w:rPr>
        <w:t xml:space="preserve"> о</w:t>
      </w:r>
      <w:r w:rsidRPr="00496A25">
        <w:rPr>
          <w:rFonts w:ascii="Arial" w:hAnsi="Arial" w:cs="Arial"/>
          <w:sz w:val="24"/>
          <w:szCs w:val="24"/>
        </w:rPr>
        <w:t>бнародования</w:t>
      </w:r>
      <w:r w:rsidR="002D4F51" w:rsidRPr="00496A25">
        <w:rPr>
          <w:rFonts w:ascii="Arial" w:hAnsi="Arial" w:cs="Arial"/>
          <w:sz w:val="24"/>
          <w:szCs w:val="24"/>
        </w:rPr>
        <w:t>.</w:t>
      </w:r>
    </w:p>
    <w:p w:rsidR="00487254" w:rsidRPr="00496A25" w:rsidRDefault="00FA2F32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96A25">
        <w:rPr>
          <w:rFonts w:ascii="Arial" w:hAnsi="Arial" w:cs="Arial"/>
          <w:b/>
          <w:sz w:val="24"/>
          <w:szCs w:val="24"/>
        </w:rPr>
        <w:t xml:space="preserve">  </w:t>
      </w:r>
    </w:p>
    <w:p w:rsidR="002D4F51" w:rsidRPr="00496A25" w:rsidRDefault="00FA2F32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96A25">
        <w:rPr>
          <w:rFonts w:ascii="Arial" w:hAnsi="Arial" w:cs="Arial"/>
          <w:b/>
          <w:sz w:val="24"/>
          <w:szCs w:val="24"/>
        </w:rPr>
        <w:t xml:space="preserve"> </w:t>
      </w:r>
      <w:r w:rsidR="00D60DFD" w:rsidRPr="00496A25">
        <w:rPr>
          <w:rFonts w:ascii="Arial" w:hAnsi="Arial" w:cs="Arial"/>
          <w:b/>
          <w:sz w:val="24"/>
          <w:szCs w:val="24"/>
        </w:rPr>
        <w:t xml:space="preserve">        Г</w:t>
      </w:r>
      <w:r w:rsidR="00B0772E" w:rsidRPr="00496A25">
        <w:rPr>
          <w:rFonts w:ascii="Arial" w:hAnsi="Arial" w:cs="Arial"/>
          <w:b/>
          <w:sz w:val="24"/>
          <w:szCs w:val="24"/>
        </w:rPr>
        <w:t>лав</w:t>
      </w:r>
      <w:r w:rsidR="00D60DFD" w:rsidRPr="00496A25">
        <w:rPr>
          <w:rFonts w:ascii="Arial" w:hAnsi="Arial" w:cs="Arial"/>
          <w:b/>
          <w:sz w:val="24"/>
          <w:szCs w:val="24"/>
        </w:rPr>
        <w:t>а</w:t>
      </w:r>
      <w:r w:rsidR="00AB7DFA" w:rsidRPr="00496A25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AB7DFA" w:rsidRPr="00496A25" w:rsidRDefault="00AB7DFA" w:rsidP="00481AB5">
      <w:pPr>
        <w:widowControl w:val="0"/>
        <w:tabs>
          <w:tab w:val="left" w:pos="639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96A25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496A25">
        <w:rPr>
          <w:rFonts w:ascii="Arial" w:hAnsi="Arial" w:cs="Arial"/>
          <w:b/>
          <w:sz w:val="24"/>
          <w:szCs w:val="24"/>
        </w:rPr>
        <w:tab/>
      </w:r>
    </w:p>
    <w:p w:rsidR="002D4F51" w:rsidRPr="00496A25" w:rsidRDefault="00AB7DFA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96A25">
        <w:rPr>
          <w:rFonts w:ascii="Arial" w:hAnsi="Arial" w:cs="Arial"/>
          <w:b/>
          <w:sz w:val="24"/>
          <w:szCs w:val="24"/>
        </w:rPr>
        <w:t xml:space="preserve">       </w:t>
      </w:r>
      <w:r w:rsidR="00D60DFD" w:rsidRPr="00496A25">
        <w:rPr>
          <w:rFonts w:ascii="Arial" w:hAnsi="Arial" w:cs="Arial"/>
          <w:b/>
          <w:sz w:val="24"/>
          <w:szCs w:val="24"/>
        </w:rPr>
        <w:t xml:space="preserve">     </w:t>
      </w:r>
      <w:r w:rsidRPr="00496A25">
        <w:rPr>
          <w:rFonts w:ascii="Arial" w:hAnsi="Arial" w:cs="Arial"/>
          <w:b/>
          <w:sz w:val="24"/>
          <w:szCs w:val="24"/>
        </w:rPr>
        <w:t xml:space="preserve">  город Ефремов                                       </w:t>
      </w:r>
      <w:r w:rsidR="004C2A0B" w:rsidRPr="00496A25">
        <w:rPr>
          <w:rFonts w:ascii="Arial" w:hAnsi="Arial" w:cs="Arial"/>
          <w:b/>
          <w:sz w:val="24"/>
          <w:szCs w:val="24"/>
        </w:rPr>
        <w:t xml:space="preserve">      </w:t>
      </w:r>
      <w:r w:rsidR="00E9699D" w:rsidRPr="00496A25">
        <w:rPr>
          <w:rFonts w:ascii="Arial" w:hAnsi="Arial" w:cs="Arial"/>
          <w:b/>
          <w:sz w:val="24"/>
          <w:szCs w:val="24"/>
        </w:rPr>
        <w:t xml:space="preserve">    </w:t>
      </w:r>
      <w:r w:rsidR="00B0772E" w:rsidRPr="00496A25">
        <w:rPr>
          <w:rFonts w:ascii="Arial" w:hAnsi="Arial" w:cs="Arial"/>
          <w:b/>
          <w:sz w:val="24"/>
          <w:szCs w:val="24"/>
        </w:rPr>
        <w:t xml:space="preserve">                   </w:t>
      </w:r>
      <w:r w:rsidR="00D60DFD" w:rsidRPr="00496A25">
        <w:rPr>
          <w:rFonts w:ascii="Arial" w:hAnsi="Arial" w:cs="Arial"/>
          <w:b/>
          <w:sz w:val="24"/>
          <w:szCs w:val="24"/>
        </w:rPr>
        <w:t>С.Г.Балтабаев</w:t>
      </w:r>
    </w:p>
    <w:sectPr w:rsidR="002D4F51" w:rsidRPr="00496A25" w:rsidSect="00062609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1"/>
    <w:rsid w:val="00032EBE"/>
    <w:rsid w:val="00062609"/>
    <w:rsid w:val="00067A95"/>
    <w:rsid w:val="000756F3"/>
    <w:rsid w:val="000F33C3"/>
    <w:rsid w:val="001375ED"/>
    <w:rsid w:val="001A76A3"/>
    <w:rsid w:val="001B7802"/>
    <w:rsid w:val="001C36D1"/>
    <w:rsid w:val="00213BD8"/>
    <w:rsid w:val="002326D6"/>
    <w:rsid w:val="00252D8E"/>
    <w:rsid w:val="0025681D"/>
    <w:rsid w:val="00273BEB"/>
    <w:rsid w:val="00280059"/>
    <w:rsid w:val="0028711A"/>
    <w:rsid w:val="002921B2"/>
    <w:rsid w:val="00296260"/>
    <w:rsid w:val="002C46DC"/>
    <w:rsid w:val="002C6A57"/>
    <w:rsid w:val="002D4F51"/>
    <w:rsid w:val="002E5EB8"/>
    <w:rsid w:val="00327491"/>
    <w:rsid w:val="003376E7"/>
    <w:rsid w:val="0034280B"/>
    <w:rsid w:val="00350A19"/>
    <w:rsid w:val="00383B62"/>
    <w:rsid w:val="003B5E5C"/>
    <w:rsid w:val="003C2C00"/>
    <w:rsid w:val="003D0717"/>
    <w:rsid w:val="003E3CC2"/>
    <w:rsid w:val="00432A3C"/>
    <w:rsid w:val="00467361"/>
    <w:rsid w:val="00470DAE"/>
    <w:rsid w:val="00481792"/>
    <w:rsid w:val="00481AB5"/>
    <w:rsid w:val="0048321C"/>
    <w:rsid w:val="00487254"/>
    <w:rsid w:val="004933DA"/>
    <w:rsid w:val="00496A25"/>
    <w:rsid w:val="004C2A0B"/>
    <w:rsid w:val="004C32C5"/>
    <w:rsid w:val="004E728C"/>
    <w:rsid w:val="00515618"/>
    <w:rsid w:val="00517D83"/>
    <w:rsid w:val="005222CE"/>
    <w:rsid w:val="00561B9F"/>
    <w:rsid w:val="00572D73"/>
    <w:rsid w:val="00593B70"/>
    <w:rsid w:val="005C6197"/>
    <w:rsid w:val="005F55DF"/>
    <w:rsid w:val="006059A1"/>
    <w:rsid w:val="00614C8F"/>
    <w:rsid w:val="00652FA2"/>
    <w:rsid w:val="006A30AE"/>
    <w:rsid w:val="006A6721"/>
    <w:rsid w:val="006B4B65"/>
    <w:rsid w:val="006E3572"/>
    <w:rsid w:val="007063D9"/>
    <w:rsid w:val="007443E9"/>
    <w:rsid w:val="00745DC1"/>
    <w:rsid w:val="007474DF"/>
    <w:rsid w:val="00760D1A"/>
    <w:rsid w:val="0076150B"/>
    <w:rsid w:val="00765C94"/>
    <w:rsid w:val="0076680F"/>
    <w:rsid w:val="00771F5B"/>
    <w:rsid w:val="008146F6"/>
    <w:rsid w:val="00833007"/>
    <w:rsid w:val="00834E90"/>
    <w:rsid w:val="00837B87"/>
    <w:rsid w:val="0084794C"/>
    <w:rsid w:val="00870533"/>
    <w:rsid w:val="008812F6"/>
    <w:rsid w:val="008854E7"/>
    <w:rsid w:val="008D61A4"/>
    <w:rsid w:val="008E7CB5"/>
    <w:rsid w:val="008F0C34"/>
    <w:rsid w:val="008F62D8"/>
    <w:rsid w:val="009119A4"/>
    <w:rsid w:val="00915D52"/>
    <w:rsid w:val="00931804"/>
    <w:rsid w:val="0093213A"/>
    <w:rsid w:val="009626F4"/>
    <w:rsid w:val="00973861"/>
    <w:rsid w:val="00974149"/>
    <w:rsid w:val="009B4DD6"/>
    <w:rsid w:val="009C23CF"/>
    <w:rsid w:val="009C2511"/>
    <w:rsid w:val="009C2DC1"/>
    <w:rsid w:val="009C6A66"/>
    <w:rsid w:val="009D4B93"/>
    <w:rsid w:val="00A05BD0"/>
    <w:rsid w:val="00A05C73"/>
    <w:rsid w:val="00A10550"/>
    <w:rsid w:val="00A37DF7"/>
    <w:rsid w:val="00A41D05"/>
    <w:rsid w:val="00A95C13"/>
    <w:rsid w:val="00AB3E3E"/>
    <w:rsid w:val="00AB7DFA"/>
    <w:rsid w:val="00AD5BC0"/>
    <w:rsid w:val="00B0772E"/>
    <w:rsid w:val="00B30267"/>
    <w:rsid w:val="00B50FAE"/>
    <w:rsid w:val="00BB548E"/>
    <w:rsid w:val="00BB56DD"/>
    <w:rsid w:val="00BF73B2"/>
    <w:rsid w:val="00C15320"/>
    <w:rsid w:val="00C5004A"/>
    <w:rsid w:val="00C94B86"/>
    <w:rsid w:val="00CB79AD"/>
    <w:rsid w:val="00CB7C58"/>
    <w:rsid w:val="00CE14D8"/>
    <w:rsid w:val="00D03EDD"/>
    <w:rsid w:val="00D60DFD"/>
    <w:rsid w:val="00D85C0B"/>
    <w:rsid w:val="00D9151A"/>
    <w:rsid w:val="00E13EF6"/>
    <w:rsid w:val="00E233BA"/>
    <w:rsid w:val="00E9582F"/>
    <w:rsid w:val="00E9699D"/>
    <w:rsid w:val="00EA0015"/>
    <w:rsid w:val="00EA5C03"/>
    <w:rsid w:val="00EC2CB4"/>
    <w:rsid w:val="00EC3056"/>
    <w:rsid w:val="00ED0BF5"/>
    <w:rsid w:val="00ED151C"/>
    <w:rsid w:val="00EE6F39"/>
    <w:rsid w:val="00EF484E"/>
    <w:rsid w:val="00F353A7"/>
    <w:rsid w:val="00F56DA1"/>
    <w:rsid w:val="00F57297"/>
    <w:rsid w:val="00F61855"/>
    <w:rsid w:val="00F833A2"/>
    <w:rsid w:val="00F95A56"/>
    <w:rsid w:val="00FA22C0"/>
    <w:rsid w:val="00FA2F32"/>
    <w:rsid w:val="00FA6851"/>
    <w:rsid w:val="00FD5324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877D"/>
  <w15:docId w15:val="{9C54B204-7039-4954-A058-F1FF887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4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3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F353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C58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6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CE80B563F2498C810FB886C538A50E77C5F774CB4F843B737279E642F52357A1169998C3BDD732A3CE04DFd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E80B563F2498C810FB886C538A50E77C5F774C94E8B38717279E642F52357DAd1I" TargetMode="External"/><Relationship Id="rId5" Type="http://schemas.openxmlformats.org/officeDocument/2006/relationships/hyperlink" Target="consultantplus://offline/ref=BCCE80B563F2498C810FB885D754FB0571C8A17DC945866A282D22BB15FC2900E659C0DA87B0D73ADAd5I" TargetMode="External"/><Relationship Id="rId4" Type="http://schemas.openxmlformats.org/officeDocument/2006/relationships/hyperlink" Target="consultantplus://offline/ref=BCCE80B563F2498C810FB885D754FB0571C8AC7ACD48866A282D22BB15FC2900E659C0DA87B0D63BDAd3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Архипова</cp:lastModifiedBy>
  <cp:revision>2</cp:revision>
  <cp:lastPrinted>2022-02-01T07:25:00Z</cp:lastPrinted>
  <dcterms:created xsi:type="dcterms:W3CDTF">2022-02-16T08:48:00Z</dcterms:created>
  <dcterms:modified xsi:type="dcterms:W3CDTF">2022-02-16T08:48:00Z</dcterms:modified>
</cp:coreProperties>
</file>