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9FC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bookmarkStart w:id="0" w:name="_GoBack"/>
      <w:r>
        <w:rPr>
          <w:rFonts w:ascii="Arial" w:eastAsia="Calibri" w:hAnsi="Arial" w:cs="Arial"/>
          <w:b/>
          <w:sz w:val="32"/>
          <w:szCs w:val="32"/>
        </w:rPr>
        <w:t>АДМИНИСТРАЦИЯ</w:t>
      </w:r>
    </w:p>
    <w:p w:rsidR="00A26ABF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МУНИЦИПАЛЬНОГО ОБРАЗОВАНИЯ</w:t>
      </w:r>
    </w:p>
    <w:p w:rsidR="00A26ABF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ЕФРЕМОВСКИЙ МУНИЦИПАЛЬНЫЙ ОКРУГ</w:t>
      </w:r>
    </w:p>
    <w:p w:rsidR="00A26ABF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ТУЛЬСКОЙ ОБЛАСТИ</w:t>
      </w:r>
    </w:p>
    <w:p w:rsidR="00A26ABF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</w:p>
    <w:p w:rsidR="00A26ABF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ПОСТАНОВЛЕНИЕ</w:t>
      </w:r>
    </w:p>
    <w:bookmarkEnd w:id="0"/>
    <w:p w:rsidR="00A26ABF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</w:p>
    <w:p w:rsidR="00A26ABF" w:rsidRPr="00A26ABF" w:rsidRDefault="00A26ABF" w:rsidP="00A26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от 24.11.2025 № 1965</w:t>
      </w:r>
    </w:p>
    <w:p w:rsidR="004249FC" w:rsidRPr="00A26ABF" w:rsidRDefault="004249FC" w:rsidP="00091CE5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4249FC" w:rsidRPr="00A26ABF" w:rsidRDefault="004249FC" w:rsidP="00091CE5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4249FC" w:rsidRPr="00A26ABF" w:rsidRDefault="004249FC" w:rsidP="00091CE5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2D6E81" w:rsidRPr="00A26ABF" w:rsidRDefault="00A26ABF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26ABF">
        <w:rPr>
          <w:rFonts w:ascii="Arial" w:eastAsia="Calibri" w:hAnsi="Arial" w:cs="Arial"/>
          <w:b/>
          <w:sz w:val="32"/>
          <w:szCs w:val="32"/>
        </w:rPr>
        <w:t>ОБ УТВЕРЖДЕНИИ ТАРИФОВ (ЦЕН) НА УСЛУГИ, ОКАЗЫВАЕМЫЕ МУНИЦИПАЛЬНЫМ КАЗЕННЫМ ДОШКОЛЬНЫМ ОБРАЗОВАТЕЛЬНЫМ УЧРЕЖДЕНИЕМ</w:t>
      </w:r>
    </w:p>
    <w:p w:rsidR="002D6E81" w:rsidRPr="00A26ABF" w:rsidRDefault="00A26ABF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26ABF">
        <w:rPr>
          <w:rFonts w:ascii="Arial" w:eastAsia="Calibri" w:hAnsi="Arial" w:cs="Arial"/>
          <w:b/>
          <w:sz w:val="32"/>
          <w:szCs w:val="32"/>
        </w:rPr>
        <w:t xml:space="preserve"> «ДЕТСКИЙ САД № 21 ОБЩЕРАЗВИВАЮЩЕГО ВИДА», </w:t>
      </w:r>
    </w:p>
    <w:p w:rsidR="002D6E81" w:rsidRPr="00A26ABF" w:rsidRDefault="00A26ABF" w:rsidP="002D6E8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26ABF">
        <w:rPr>
          <w:rFonts w:ascii="Arial" w:eastAsia="Calibri" w:hAnsi="Arial" w:cs="Arial"/>
          <w:b/>
          <w:sz w:val="32"/>
          <w:szCs w:val="32"/>
        </w:rPr>
        <w:t>НА 2025-2026 УЧЕБНЫЙ ГОД</w:t>
      </w:r>
    </w:p>
    <w:p w:rsidR="002D6E81" w:rsidRPr="00A26ABF" w:rsidRDefault="002D6E81" w:rsidP="002D6E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A26ABF" w:rsidRDefault="002D6E81" w:rsidP="00091CE5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color w:val="000000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Федеральным законом от 29.12.2012 года № 273-ФЗ «Об образовании в Российской Федерации», Федеральным законом от 12.01.1996 № 7-ФЗ «О некоммерческих организациях», Гражданским кодексом Российской Федерации,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</w:t>
      </w:r>
      <w:r w:rsidRPr="00A26ABF">
        <w:rPr>
          <w:rFonts w:ascii="Arial" w:eastAsia="Calibri" w:hAnsi="Arial" w:cs="Arial"/>
          <w:sz w:val="24"/>
          <w:szCs w:val="24"/>
        </w:rPr>
        <w:t>ПОСТАНОВЛЯЕТ:</w:t>
      </w:r>
    </w:p>
    <w:p w:rsidR="002D6E81" w:rsidRPr="00A26ABF" w:rsidRDefault="00091CE5" w:rsidP="0002435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Утвердить тарифы (цены</w:t>
      </w:r>
      <w:r w:rsidR="002D6E81" w:rsidRPr="00A26ABF">
        <w:rPr>
          <w:rFonts w:ascii="Arial" w:eastAsia="Calibri" w:hAnsi="Arial" w:cs="Arial"/>
          <w:sz w:val="24"/>
          <w:szCs w:val="24"/>
        </w:rPr>
        <w:t>) на услуги, оказываемые МУНИЦИПАЛЬНЫМ КАЗЕННЫМ ДОШКОЛЬНЫМ ОБРАЗОВАТЕЛЬНЫМ УЧРЕЖДЕНИЕМ «ДЕТСКИЙ САД №21 ОБЩЕРАЗВИВАЮЩЕГО ВИДА», на 2025-2026 учебный год (Приложение).</w:t>
      </w:r>
    </w:p>
    <w:p w:rsidR="002D6E81" w:rsidRPr="00A26ABF" w:rsidRDefault="002D6E81" w:rsidP="0002435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МУНИЦИПАЛЬНОМУ КАЗЕННОМУ ДОШКОЛЬНОМУ ОБРАЗОВАТЕЛЬНОМУ УЧРЕЖДЕНИЮ «ДЕТСКИЙ САД № 21 ОБЩЕРАЗВИВАЮЩЕГО ВИДА» при оказании услуг применять тарифы (цены), утвержденные данным постановлением.</w:t>
      </w:r>
    </w:p>
    <w:p w:rsidR="00C850F9" w:rsidRPr="00A26ABF" w:rsidRDefault="00C850F9" w:rsidP="0002435D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</w:t>
      </w:r>
      <w:r w:rsidR="00091CE5" w:rsidRPr="00A26ABF">
        <w:rPr>
          <w:rFonts w:ascii="Arial" w:eastAsia="Calibri" w:hAnsi="Arial" w:cs="Arial"/>
          <w:sz w:val="24"/>
          <w:szCs w:val="24"/>
        </w:rPr>
        <w:t>Ефремовский муниципальный округ Тульской области</w:t>
      </w:r>
      <w:r w:rsidRPr="00A26ABF">
        <w:rPr>
          <w:rFonts w:ascii="Arial" w:eastAsia="Calibri" w:hAnsi="Arial" w:cs="Arial"/>
          <w:sz w:val="24"/>
          <w:szCs w:val="24"/>
        </w:rPr>
        <w:t xml:space="preserve"> от 26.09.2024 № 1709 «Об утверждении тарифов (цен) на услуги, оказываемые муниципальным казенным дошкольным образовательным учреждением «Детский сад №21 общеразвивающего вида», на 202</w:t>
      </w:r>
      <w:r w:rsidR="005C1652" w:rsidRPr="00A26ABF">
        <w:rPr>
          <w:rFonts w:ascii="Arial" w:eastAsia="Calibri" w:hAnsi="Arial" w:cs="Arial"/>
          <w:sz w:val="24"/>
          <w:szCs w:val="24"/>
        </w:rPr>
        <w:t>4</w:t>
      </w:r>
      <w:r w:rsidRPr="00A26ABF">
        <w:rPr>
          <w:rFonts w:ascii="Arial" w:eastAsia="Calibri" w:hAnsi="Arial" w:cs="Arial"/>
          <w:sz w:val="24"/>
          <w:szCs w:val="24"/>
        </w:rPr>
        <w:t>-202</w:t>
      </w:r>
      <w:r w:rsidR="005C1652" w:rsidRPr="00A26ABF">
        <w:rPr>
          <w:rFonts w:ascii="Arial" w:eastAsia="Calibri" w:hAnsi="Arial" w:cs="Arial"/>
          <w:sz w:val="24"/>
          <w:szCs w:val="24"/>
        </w:rPr>
        <w:t>5</w:t>
      </w:r>
      <w:r w:rsidRPr="00A26ABF">
        <w:rPr>
          <w:rFonts w:ascii="Arial" w:eastAsia="Calibri" w:hAnsi="Arial" w:cs="Arial"/>
          <w:sz w:val="24"/>
          <w:szCs w:val="24"/>
        </w:rPr>
        <w:t xml:space="preserve"> учебный год».</w:t>
      </w:r>
    </w:p>
    <w:p w:rsidR="002D6E81" w:rsidRPr="00A26ABF" w:rsidRDefault="002D6E81" w:rsidP="0002435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A26ABF">
        <w:rPr>
          <w:rFonts w:ascii="Arial" w:eastAsia="Calibri" w:hAnsi="Arial" w:cs="Arial"/>
          <w:sz w:val="24"/>
          <w:szCs w:val="24"/>
        </w:rPr>
        <w:t>Неликаева</w:t>
      </w:r>
      <w:proofErr w:type="spellEnd"/>
      <w:r w:rsidRPr="00A26ABF">
        <w:rPr>
          <w:rFonts w:ascii="Arial" w:eastAsia="Calibri" w:hAnsi="Arial" w:cs="Arial"/>
          <w:sz w:val="24"/>
          <w:szCs w:val="24"/>
        </w:rPr>
        <w:t xml:space="preserve"> М.Г.) обнародовать настоящее постановление путем его </w:t>
      </w:r>
      <w:r w:rsidRPr="00A26ABF">
        <w:rPr>
          <w:rFonts w:ascii="Arial" w:eastAsia="Calibri" w:hAnsi="Arial" w:cs="Arial"/>
          <w:sz w:val="24"/>
          <w:szCs w:val="24"/>
        </w:rPr>
        <w:lastRenderedPageBreak/>
        <w:t>размещения на официально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2D6E81" w:rsidRPr="00A26ABF" w:rsidRDefault="002D6E81" w:rsidP="0002435D">
      <w:pPr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Постановление вступает в силу со дня его официального обнародования</w:t>
      </w:r>
      <w:r w:rsidR="00091CE5" w:rsidRPr="00A26ABF">
        <w:rPr>
          <w:rFonts w:ascii="Arial" w:eastAsia="Calibri" w:hAnsi="Arial" w:cs="Arial"/>
          <w:sz w:val="24"/>
          <w:szCs w:val="24"/>
        </w:rPr>
        <w:t>.</w:t>
      </w:r>
    </w:p>
    <w:p w:rsidR="005C1652" w:rsidRPr="00A26ABF" w:rsidRDefault="005C1652" w:rsidP="005C1652">
      <w:p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  <w:highlight w:val="yellow"/>
        </w:rPr>
      </w:pPr>
    </w:p>
    <w:p w:rsidR="005C1652" w:rsidRPr="00A26ABF" w:rsidRDefault="005C1652" w:rsidP="005C1652">
      <w:pPr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  <w:highlight w:val="yellow"/>
        </w:rPr>
      </w:pPr>
    </w:p>
    <w:tbl>
      <w:tblPr>
        <w:tblStyle w:val="1"/>
        <w:tblW w:w="93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962"/>
      </w:tblGrid>
      <w:tr w:rsidR="002D6E81" w:rsidRPr="00A26ABF" w:rsidTr="004249FC">
        <w:tc>
          <w:tcPr>
            <w:tcW w:w="4428" w:type="dxa"/>
            <w:hideMark/>
          </w:tcPr>
          <w:p w:rsidR="002D6E81" w:rsidRPr="00A26ABF" w:rsidRDefault="002D6E81" w:rsidP="00A26ABF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</w:tcPr>
          <w:p w:rsidR="002D6E81" w:rsidRPr="00A26ABF" w:rsidRDefault="002D6E81" w:rsidP="00A26ABF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D6E81" w:rsidRPr="00A26ABF" w:rsidRDefault="002D6E81" w:rsidP="00A26ABF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A26ABF" w:rsidRPr="00A26ABF" w:rsidRDefault="00A26ABF" w:rsidP="00A26ABF">
            <w:pPr>
              <w:jc w:val="right"/>
              <w:rPr>
                <w:rFonts w:ascii="Arial" w:hAnsi="Arial" w:cs="Arial"/>
                <w:kern w:val="28"/>
                <w:sz w:val="24"/>
                <w:szCs w:val="24"/>
              </w:rPr>
            </w:pPr>
            <w:r w:rsidRPr="00A26ABF">
              <w:rPr>
                <w:rFonts w:ascii="Arial" w:hAnsi="Arial" w:cs="Arial"/>
                <w:kern w:val="28"/>
                <w:sz w:val="24"/>
                <w:szCs w:val="24"/>
              </w:rPr>
              <w:t>Глава администрации</w:t>
            </w:r>
          </w:p>
          <w:p w:rsidR="004249FC" w:rsidRPr="00A26ABF" w:rsidRDefault="00A26ABF" w:rsidP="00A26ABF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6ABF">
              <w:rPr>
                <w:rFonts w:ascii="Arial" w:hAnsi="Arial" w:cs="Arial"/>
                <w:kern w:val="28"/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</w:p>
          <w:p w:rsidR="002D6E81" w:rsidRPr="00A26ABF" w:rsidRDefault="002D6E81" w:rsidP="00A26ABF">
            <w:pPr>
              <w:autoSpaceDE w:val="0"/>
              <w:spacing w:before="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6ABF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:rsidR="005C1652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1652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A26ABF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lastRenderedPageBreak/>
        <w:t>Приложение</w:t>
      </w:r>
    </w:p>
    <w:p w:rsidR="002D6E81" w:rsidRPr="00A26ABF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к постановлению администрации</w:t>
      </w:r>
    </w:p>
    <w:p w:rsidR="002D6E81" w:rsidRPr="00A26ABF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2D6E81" w:rsidRPr="00A26ABF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Ефремов</w:t>
      </w:r>
      <w:r w:rsidR="005C1652" w:rsidRPr="00A26ABF">
        <w:rPr>
          <w:rFonts w:ascii="Arial" w:eastAsia="Calibri" w:hAnsi="Arial" w:cs="Arial"/>
          <w:sz w:val="24"/>
          <w:szCs w:val="24"/>
        </w:rPr>
        <w:t>ский муниципальный округ Тульской области</w:t>
      </w:r>
    </w:p>
    <w:p w:rsidR="002D6E81" w:rsidRPr="00A26ABF" w:rsidRDefault="005C1652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sz w:val="24"/>
          <w:szCs w:val="24"/>
        </w:rPr>
      </w:pPr>
      <w:r w:rsidRPr="00A26ABF">
        <w:rPr>
          <w:rFonts w:ascii="Arial" w:eastAsia="Calibri" w:hAnsi="Arial" w:cs="Arial"/>
          <w:sz w:val="24"/>
          <w:szCs w:val="24"/>
        </w:rPr>
        <w:t>о</w:t>
      </w:r>
      <w:r w:rsidR="002D6E81" w:rsidRPr="00A26ABF">
        <w:rPr>
          <w:rFonts w:ascii="Arial" w:eastAsia="Calibri" w:hAnsi="Arial" w:cs="Arial"/>
          <w:sz w:val="24"/>
          <w:szCs w:val="24"/>
        </w:rPr>
        <w:t xml:space="preserve">т </w:t>
      </w:r>
      <w:r w:rsidR="00A26ABF">
        <w:rPr>
          <w:rFonts w:ascii="Arial" w:eastAsia="Calibri" w:hAnsi="Arial" w:cs="Arial"/>
          <w:sz w:val="24"/>
          <w:szCs w:val="24"/>
        </w:rPr>
        <w:t>24.11.</w:t>
      </w:r>
      <w:r w:rsidR="002D6E81" w:rsidRPr="00A26ABF">
        <w:rPr>
          <w:rFonts w:ascii="Arial" w:eastAsia="Calibri" w:hAnsi="Arial" w:cs="Arial"/>
          <w:sz w:val="24"/>
          <w:szCs w:val="24"/>
        </w:rPr>
        <w:t>202</w:t>
      </w:r>
      <w:r w:rsidRPr="00A26ABF">
        <w:rPr>
          <w:rFonts w:ascii="Arial" w:eastAsia="Calibri" w:hAnsi="Arial" w:cs="Arial"/>
          <w:sz w:val="24"/>
          <w:szCs w:val="24"/>
        </w:rPr>
        <w:t>5</w:t>
      </w:r>
      <w:r w:rsidR="002D6E81" w:rsidRPr="00A26ABF">
        <w:rPr>
          <w:rFonts w:ascii="Arial" w:eastAsia="Calibri" w:hAnsi="Arial" w:cs="Arial"/>
          <w:sz w:val="24"/>
          <w:szCs w:val="24"/>
        </w:rPr>
        <w:t xml:space="preserve"> № </w:t>
      </w:r>
      <w:r w:rsidR="00A26ABF">
        <w:rPr>
          <w:rFonts w:ascii="Arial" w:eastAsia="Calibri" w:hAnsi="Arial" w:cs="Arial"/>
          <w:sz w:val="24"/>
          <w:szCs w:val="24"/>
        </w:rPr>
        <w:t>1965</w:t>
      </w:r>
    </w:p>
    <w:p w:rsidR="002D6E81" w:rsidRPr="00A26ABF" w:rsidRDefault="002D6E81" w:rsidP="002D6E81">
      <w:pPr>
        <w:spacing w:after="0" w:line="240" w:lineRule="auto"/>
        <w:ind w:left="5954"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A26ABF" w:rsidRDefault="002D6E81" w:rsidP="002D6E81">
      <w:pPr>
        <w:spacing w:after="0" w:line="240" w:lineRule="auto"/>
        <w:ind w:right="-1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D6E81" w:rsidRPr="00A26ABF" w:rsidRDefault="00A26ABF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26ABF">
        <w:rPr>
          <w:rFonts w:ascii="Arial" w:eastAsia="Calibri" w:hAnsi="Arial" w:cs="Arial"/>
          <w:b/>
          <w:sz w:val="32"/>
          <w:szCs w:val="32"/>
        </w:rPr>
        <w:t xml:space="preserve">ТАРИФЫ (ЦЕНЫ) НА УСЛУГИ, ОКАЗЫВАЕМЫЕ </w:t>
      </w:r>
    </w:p>
    <w:p w:rsidR="002D6E81" w:rsidRPr="00A26ABF" w:rsidRDefault="00A26ABF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26ABF">
        <w:rPr>
          <w:rFonts w:ascii="Arial" w:eastAsia="Calibri" w:hAnsi="Arial" w:cs="Arial"/>
          <w:b/>
          <w:sz w:val="32"/>
          <w:szCs w:val="32"/>
        </w:rPr>
        <w:t xml:space="preserve">МУНИЦИПАЛЬНЫМ КАЗЕННЫМ ДОШКОЛЬНЫМ ОБРАЗОВАТЕЛЬНЫМ УЧРЕЖДЕНИЕМ </w:t>
      </w:r>
    </w:p>
    <w:p w:rsidR="002D6E81" w:rsidRPr="00A26ABF" w:rsidRDefault="00A26ABF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26ABF">
        <w:rPr>
          <w:rFonts w:ascii="Arial" w:eastAsia="Calibri" w:hAnsi="Arial" w:cs="Arial"/>
          <w:b/>
          <w:sz w:val="32"/>
          <w:szCs w:val="32"/>
        </w:rPr>
        <w:t>«ДЕТСКИЙ САД № 21 ОБЩЕРАЗВИВАЮЩЕГО ВИДА»,</w:t>
      </w:r>
    </w:p>
    <w:p w:rsidR="002D6E81" w:rsidRPr="00A26ABF" w:rsidRDefault="00A26ABF" w:rsidP="002D6E81">
      <w:pPr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26ABF">
        <w:rPr>
          <w:rFonts w:ascii="Arial" w:eastAsia="Calibri" w:hAnsi="Arial" w:cs="Arial"/>
          <w:b/>
          <w:sz w:val="32"/>
          <w:szCs w:val="32"/>
        </w:rPr>
        <w:t xml:space="preserve"> НА 2025-2026 УЧЕБНЫЙ ГОД</w:t>
      </w:r>
    </w:p>
    <w:p w:rsidR="002D6E81" w:rsidRPr="00A26ABF" w:rsidRDefault="002D6E81" w:rsidP="002D6E81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A7443" w:rsidRPr="00A26ABF" w:rsidRDefault="009A7443" w:rsidP="009A744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4128"/>
        <w:gridCol w:w="1572"/>
        <w:gridCol w:w="2651"/>
      </w:tblGrid>
      <w:tr w:rsidR="009A7443" w:rsidRPr="00A26ABF" w:rsidTr="009A7443">
        <w:trPr>
          <w:trHeight w:val="80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43" w:rsidRPr="00A26ABF" w:rsidRDefault="009A7443" w:rsidP="009A7443">
            <w:pPr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Номер</w:t>
            </w:r>
          </w:p>
          <w:p w:rsidR="009A7443" w:rsidRPr="00A26ABF" w:rsidRDefault="009A7443" w:rsidP="009A7443">
            <w:pPr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43" w:rsidRPr="00A26ABF" w:rsidRDefault="009A7443" w:rsidP="009A74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43" w:rsidRPr="00A26ABF" w:rsidRDefault="009A7443" w:rsidP="009A74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43" w:rsidRPr="00A26ABF" w:rsidRDefault="009A7443" w:rsidP="009A74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Сумма</w:t>
            </w:r>
            <w:r w:rsidR="0002435D" w:rsidRPr="00A26ABF">
              <w:rPr>
                <w:rFonts w:ascii="Arial" w:hAnsi="Arial" w:cs="Arial"/>
                <w:b/>
                <w:sz w:val="24"/>
                <w:szCs w:val="24"/>
              </w:rPr>
              <w:t xml:space="preserve"> за 1 занятие</w:t>
            </w:r>
            <w:r w:rsidRPr="00A26ABF">
              <w:rPr>
                <w:rFonts w:ascii="Arial" w:hAnsi="Arial" w:cs="Arial"/>
                <w:b/>
                <w:sz w:val="24"/>
                <w:szCs w:val="24"/>
              </w:rPr>
              <w:t>, руб.</w:t>
            </w:r>
          </w:p>
        </w:tc>
      </w:tr>
      <w:tr w:rsidR="009A7443" w:rsidRPr="00A26ABF" w:rsidTr="009A7443">
        <w:trPr>
          <w:trHeight w:val="204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spacing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spacing w:before="24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6ABF">
              <w:rPr>
                <w:rFonts w:ascii="Arial" w:hAnsi="Arial" w:cs="Arial"/>
                <w:sz w:val="24"/>
                <w:szCs w:val="24"/>
              </w:rPr>
              <w:t>«Учусь говорить» (коррекционные занятия с детьми, имеющих нарушения речи, профилактика и предупреждение речевых нарушений)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spacing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sz w:val="24"/>
                <w:szCs w:val="24"/>
              </w:rPr>
              <w:t>20 минут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spacing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400,00</w:t>
            </w:r>
          </w:p>
        </w:tc>
      </w:tr>
      <w:tr w:rsidR="009A7443" w:rsidRPr="00A26ABF" w:rsidTr="009A7443">
        <w:trPr>
          <w:trHeight w:val="1526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spacing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6ABF">
              <w:rPr>
                <w:rFonts w:ascii="Arial" w:hAnsi="Arial" w:cs="Arial"/>
                <w:sz w:val="24"/>
                <w:szCs w:val="24"/>
              </w:rPr>
              <w:t>«Учусь писать»</w:t>
            </w:r>
          </w:p>
          <w:p w:rsidR="009A7443" w:rsidRPr="00A26ABF" w:rsidRDefault="009A7443" w:rsidP="009A7443">
            <w:pPr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6ABF">
              <w:rPr>
                <w:rFonts w:ascii="Arial" w:hAnsi="Arial" w:cs="Arial"/>
                <w:sz w:val="24"/>
                <w:szCs w:val="24"/>
              </w:rPr>
              <w:t>(подготовка будущего первоклассника, подготовка к школе)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spacing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sz w:val="24"/>
                <w:szCs w:val="24"/>
              </w:rPr>
              <w:t>25 минут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43" w:rsidRPr="00A26ABF" w:rsidRDefault="009A7443" w:rsidP="009A7443">
            <w:pPr>
              <w:spacing w:line="36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6ABF">
              <w:rPr>
                <w:rFonts w:ascii="Arial" w:hAnsi="Arial" w:cs="Arial"/>
                <w:b/>
                <w:sz w:val="24"/>
                <w:szCs w:val="24"/>
              </w:rPr>
              <w:t>125,00</w:t>
            </w:r>
          </w:p>
        </w:tc>
      </w:tr>
    </w:tbl>
    <w:p w:rsidR="009A7443" w:rsidRPr="00A26ABF" w:rsidRDefault="009A7443" w:rsidP="009A7443">
      <w:pPr>
        <w:spacing w:line="256" w:lineRule="auto"/>
        <w:rPr>
          <w:rFonts w:ascii="Arial" w:eastAsia="Calibri" w:hAnsi="Arial" w:cs="Arial"/>
          <w:sz w:val="24"/>
          <w:szCs w:val="24"/>
        </w:rPr>
      </w:pPr>
    </w:p>
    <w:p w:rsidR="009A7443" w:rsidRPr="00A26ABF" w:rsidRDefault="009A7443">
      <w:pPr>
        <w:rPr>
          <w:rFonts w:ascii="Arial" w:hAnsi="Arial" w:cs="Arial"/>
          <w:sz w:val="24"/>
          <w:szCs w:val="24"/>
        </w:rPr>
      </w:pPr>
    </w:p>
    <w:sectPr w:rsidR="009A7443" w:rsidRPr="00A26ABF" w:rsidSect="005C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F468B"/>
    <w:multiLevelType w:val="multilevel"/>
    <w:tmpl w:val="CF6256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55"/>
    <w:rsid w:val="0002435D"/>
    <w:rsid w:val="00091CE5"/>
    <w:rsid w:val="002D6E81"/>
    <w:rsid w:val="004249FC"/>
    <w:rsid w:val="005C1652"/>
    <w:rsid w:val="005C41C0"/>
    <w:rsid w:val="005D5E55"/>
    <w:rsid w:val="00833A50"/>
    <w:rsid w:val="009A7443"/>
    <w:rsid w:val="00A26ABF"/>
    <w:rsid w:val="00C850F9"/>
    <w:rsid w:val="00EB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D943"/>
  <w15:chartTrackingRefBased/>
  <w15:docId w15:val="{B2942066-A22D-447D-B0F1-05BDDB09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6E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D6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5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USER_SAD</dc:creator>
  <cp:keywords/>
  <dc:description/>
  <cp:lastModifiedBy>Архипова</cp:lastModifiedBy>
  <cp:revision>2</cp:revision>
  <cp:lastPrinted>2025-11-18T07:20:00Z</cp:lastPrinted>
  <dcterms:created xsi:type="dcterms:W3CDTF">2025-11-24T08:34:00Z</dcterms:created>
  <dcterms:modified xsi:type="dcterms:W3CDTF">2025-11-24T08:34:00Z</dcterms:modified>
</cp:coreProperties>
</file>