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709" w:rsidRDefault="00E07709" w:rsidP="00E077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07709">
        <w:rPr>
          <w:rFonts w:ascii="Times New Roman" w:hAnsi="Times New Roman" w:cs="Times New Roman"/>
          <w:bCs/>
          <w:sz w:val="24"/>
          <w:szCs w:val="24"/>
        </w:rPr>
        <w:t>Федеральный закон от 21.07.2014 N 212-ФЗ (ред. от 29.12.2017) "Об основах общественного контроля в Российской Федерации"</w:t>
      </w:r>
    </w:p>
    <w:p w:rsidR="00E07709" w:rsidRDefault="00E07709" w:rsidP="00E077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E07709" w:rsidRPr="00E07709" w:rsidRDefault="00E07709" w:rsidP="00E077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07709">
        <w:rPr>
          <w:rFonts w:ascii="Times New Roman" w:hAnsi="Times New Roman" w:cs="Times New Roman"/>
          <w:bCs/>
          <w:sz w:val="24"/>
          <w:szCs w:val="24"/>
        </w:rPr>
        <w:t>Статья 25. Общественные (публичные) слушания</w:t>
      </w:r>
    </w:p>
    <w:p w:rsidR="00E07709" w:rsidRPr="00E07709" w:rsidRDefault="00E07709" w:rsidP="00E07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7709" w:rsidRPr="00E07709" w:rsidRDefault="00E07709" w:rsidP="00E07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7709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E07709">
        <w:rPr>
          <w:rFonts w:ascii="Times New Roman" w:hAnsi="Times New Roman" w:cs="Times New Roman"/>
          <w:bCs/>
          <w:sz w:val="24"/>
          <w:szCs w:val="24"/>
        </w:rPr>
        <w:t>Под общественными (публичными) слушаниями в настоящем Федеральном законе понимается собрание граждан, организуемое субъектом общественного контроля, а в случаях, предусмотренных законодательством Российской Федерации, органами государственной власти и органами местного самоуправления, государственными и муниципальными организациями, иными органами и организациями, осуществляющими в соответствии с федеральными законами отдельные публичные полномочия, для обсуждения вопросов, касающихся деятельности указанных органов и организаций и имеющих особую общественную значимость</w:t>
      </w:r>
      <w:proofErr w:type="gramEnd"/>
      <w:r w:rsidRPr="00E07709">
        <w:rPr>
          <w:rFonts w:ascii="Times New Roman" w:hAnsi="Times New Roman" w:cs="Times New Roman"/>
          <w:bCs/>
          <w:sz w:val="24"/>
          <w:szCs w:val="24"/>
        </w:rPr>
        <w:t xml:space="preserve"> либо затрагивающих права и свободы человека и гражданина, права и законные интересы общественных объединений и иных негосударственных некоммерческих организаций.</w:t>
      </w:r>
    </w:p>
    <w:p w:rsidR="00E07709" w:rsidRPr="00E07709" w:rsidRDefault="00E07709" w:rsidP="00E07709">
      <w:pPr>
        <w:autoSpaceDE w:val="0"/>
        <w:autoSpaceDN w:val="0"/>
        <w:adjustRightInd w:val="0"/>
        <w:spacing w:before="48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7709">
        <w:rPr>
          <w:rFonts w:ascii="Times New Roman" w:hAnsi="Times New Roman" w:cs="Times New Roman"/>
          <w:bCs/>
          <w:sz w:val="24"/>
          <w:szCs w:val="24"/>
        </w:rPr>
        <w:t>2. Общественные (публичные) слушания проводятся по вопросам государственного и муниципального управления в сферах охраны окружающей среды, закупок товаров, работ, услуг для обеспечения государственных и муниципальных нужд и в других сферах в случаях, установленных федеральными законами, законами субъектов Российской Федерации, муниципальными нормативными правовыми актами.</w:t>
      </w:r>
    </w:p>
    <w:p w:rsidR="00E07709" w:rsidRPr="00E07709" w:rsidRDefault="00E07709" w:rsidP="00E07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7709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Pr="00E07709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E07709">
        <w:rPr>
          <w:rFonts w:ascii="Times New Roman" w:hAnsi="Times New Roman" w:cs="Times New Roman"/>
          <w:bCs/>
          <w:sz w:val="24"/>
          <w:szCs w:val="24"/>
        </w:rPr>
        <w:t xml:space="preserve"> ред. Федерального </w:t>
      </w:r>
      <w:hyperlink r:id="rId4" w:history="1">
        <w:r w:rsidRPr="00E07709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закона</w:t>
        </w:r>
      </w:hyperlink>
      <w:r w:rsidRPr="00E07709">
        <w:rPr>
          <w:rFonts w:ascii="Times New Roman" w:hAnsi="Times New Roman" w:cs="Times New Roman"/>
          <w:bCs/>
          <w:sz w:val="24"/>
          <w:szCs w:val="24"/>
        </w:rPr>
        <w:t xml:space="preserve"> от 29.12.2017 N 455-ФЗ)</w:t>
      </w:r>
    </w:p>
    <w:p w:rsidR="00E07709" w:rsidRPr="00E07709" w:rsidRDefault="00E07709" w:rsidP="00E07709">
      <w:pPr>
        <w:autoSpaceDE w:val="0"/>
        <w:autoSpaceDN w:val="0"/>
        <w:adjustRightInd w:val="0"/>
        <w:spacing w:before="48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7709">
        <w:rPr>
          <w:rFonts w:ascii="Times New Roman" w:hAnsi="Times New Roman" w:cs="Times New Roman"/>
          <w:bCs/>
          <w:sz w:val="24"/>
          <w:szCs w:val="24"/>
        </w:rPr>
        <w:t>3. Общественные (публичные) слушания проводятся в помещении, пригодном для размещения в нем представителей различных групп населения, права и законные интересы которых затрагивают вопросы, вынесенные на общественные (публичные) слушания. Организатор слушаний не вправе ограничить доступ в помещение заинтересованных лиц или их представителей.</w:t>
      </w:r>
    </w:p>
    <w:p w:rsidR="00E07709" w:rsidRPr="00E07709" w:rsidRDefault="00E07709" w:rsidP="00E07709">
      <w:pPr>
        <w:autoSpaceDE w:val="0"/>
        <w:autoSpaceDN w:val="0"/>
        <w:adjustRightInd w:val="0"/>
        <w:spacing w:before="48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7709">
        <w:rPr>
          <w:rFonts w:ascii="Times New Roman" w:hAnsi="Times New Roman" w:cs="Times New Roman"/>
          <w:bCs/>
          <w:sz w:val="24"/>
          <w:szCs w:val="24"/>
        </w:rPr>
        <w:t>4. Общественные (публичные) слушания проводятся публично и открыто. Участники общественных (публичных) слушаний вправе свободно высказывать свое мнение и вносить предложения и замечания по вопросу, вынесенному на общественные (публичные) слушания.</w:t>
      </w:r>
    </w:p>
    <w:p w:rsidR="00E07709" w:rsidRPr="00E07709" w:rsidRDefault="00E07709" w:rsidP="00E07709">
      <w:pPr>
        <w:autoSpaceDE w:val="0"/>
        <w:autoSpaceDN w:val="0"/>
        <w:adjustRightInd w:val="0"/>
        <w:spacing w:before="48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7709">
        <w:rPr>
          <w:rFonts w:ascii="Times New Roman" w:hAnsi="Times New Roman" w:cs="Times New Roman"/>
          <w:bCs/>
          <w:sz w:val="24"/>
          <w:szCs w:val="24"/>
        </w:rPr>
        <w:t>5. Порядок проведения общественных (публичных) слушаний и определения их результатов устанавливается их организатором в соответствии с законодательством Российской Федерации. Организатор общественных (публичных) слушаний в соответствии с настоящим Федеральным законом заблаговременно обнародует информацию о вопросе, вынесенном на общественные (публичные) слушания, а также о дате, времени, месте и порядке их проведения и определения их результатов. При этом организатор общественных (публичных) слушаний обеспечивает всем их участникам свободный доступ к имеющимся в его распоряжении материалам, касающимся вопроса, вынесенного на общественные (публичные) слушания.</w:t>
      </w:r>
    </w:p>
    <w:p w:rsidR="00E07709" w:rsidRPr="00E07709" w:rsidRDefault="00E07709" w:rsidP="00E07709">
      <w:pPr>
        <w:autoSpaceDE w:val="0"/>
        <w:autoSpaceDN w:val="0"/>
        <w:adjustRightInd w:val="0"/>
        <w:spacing w:before="48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7709">
        <w:rPr>
          <w:rFonts w:ascii="Times New Roman" w:hAnsi="Times New Roman" w:cs="Times New Roman"/>
          <w:bCs/>
          <w:sz w:val="24"/>
          <w:szCs w:val="24"/>
        </w:rPr>
        <w:t>6. По результатам общественных (публичных) слушаний их организатор составляет итоговый документ (протокол), содержащий обобщенную информацию о ходе общественных (публичных) слушаний, в том числе о мнениях их участников, поступивших предложениях и заявлениях, об одобренных большинством участников слушаний рекомендациях.</w:t>
      </w:r>
    </w:p>
    <w:p w:rsidR="00E07709" w:rsidRPr="00E07709" w:rsidRDefault="00E07709" w:rsidP="00E07709">
      <w:pPr>
        <w:autoSpaceDE w:val="0"/>
        <w:autoSpaceDN w:val="0"/>
        <w:adjustRightInd w:val="0"/>
        <w:spacing w:before="48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770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7. </w:t>
      </w:r>
      <w:proofErr w:type="gramStart"/>
      <w:r w:rsidRPr="00E07709">
        <w:rPr>
          <w:rFonts w:ascii="Times New Roman" w:hAnsi="Times New Roman" w:cs="Times New Roman"/>
          <w:bCs/>
          <w:sz w:val="24"/>
          <w:szCs w:val="24"/>
        </w:rPr>
        <w:t>Итоговый документ (протокол), подготовленный по результатам общественных (публичных) слушаний, направляется на рассмотрение в органы государственной власти, органы местного самоуправления, государственные и муниципальные организации, иные органы и организации, осуществляющие в соответствии с федеральными законами отдельные публичные полномочия, и обнародуется в соответствии с настоящим Федеральным законом, в том числе размещается в информационно-телекоммуникационной сети "Интернет".</w:t>
      </w:r>
      <w:proofErr w:type="gramEnd"/>
    </w:p>
    <w:p w:rsidR="007D5CC4" w:rsidRPr="00E07709" w:rsidRDefault="007D5CC4" w:rsidP="00E07709">
      <w:pPr>
        <w:rPr>
          <w:sz w:val="24"/>
          <w:szCs w:val="24"/>
        </w:rPr>
      </w:pPr>
    </w:p>
    <w:sectPr w:rsidR="007D5CC4" w:rsidRPr="00E07709" w:rsidSect="00E45DD5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A29"/>
    <w:rsid w:val="00077C6D"/>
    <w:rsid w:val="00153A29"/>
    <w:rsid w:val="007D5CC4"/>
    <w:rsid w:val="00930A43"/>
    <w:rsid w:val="00A850C2"/>
    <w:rsid w:val="00C902B8"/>
    <w:rsid w:val="00E07709"/>
    <w:rsid w:val="00E30385"/>
    <w:rsid w:val="00F4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C4"/>
  </w:style>
  <w:style w:type="paragraph" w:styleId="1">
    <w:name w:val="heading 1"/>
    <w:basedOn w:val="a"/>
    <w:link w:val="10"/>
    <w:uiPriority w:val="9"/>
    <w:qFormat/>
    <w:rsid w:val="00153A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A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53A29"/>
    <w:rPr>
      <w:color w:val="0000FF"/>
      <w:u w:val="single"/>
    </w:rPr>
  </w:style>
  <w:style w:type="character" w:customStyle="1" w:styleId="blk">
    <w:name w:val="blk"/>
    <w:basedOn w:val="a0"/>
    <w:rsid w:val="00153A29"/>
  </w:style>
  <w:style w:type="character" w:customStyle="1" w:styleId="hl">
    <w:name w:val="hl"/>
    <w:basedOn w:val="a0"/>
    <w:rsid w:val="00153A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7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1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7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49C7DC79293A50B9E71F8C2C898BA775779BDE67465683FBB762B1FC7266155D4005D0C73089D1BB2b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Semenova Anna</cp:lastModifiedBy>
  <cp:revision>2</cp:revision>
  <dcterms:created xsi:type="dcterms:W3CDTF">2018-01-25T13:28:00Z</dcterms:created>
  <dcterms:modified xsi:type="dcterms:W3CDTF">2018-01-25T13:28:00Z</dcterms:modified>
</cp:coreProperties>
</file>