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FD" w:rsidRDefault="00EA5EFD" w:rsidP="00EA5EFD">
      <w:pPr>
        <w:pStyle w:val="ab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2</w:t>
      </w:r>
    </w:p>
    <w:p w:rsidR="00EC17F7" w:rsidRPr="00E85D86" w:rsidRDefault="00EC17F7" w:rsidP="00EC17F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85D86">
        <w:rPr>
          <w:rFonts w:ascii="Times New Roman" w:hAnsi="Times New Roman"/>
          <w:b/>
          <w:sz w:val="28"/>
          <w:szCs w:val="28"/>
        </w:rPr>
        <w:t xml:space="preserve">Анализ финансовых ресурсов муниципальной программы </w:t>
      </w:r>
    </w:p>
    <w:p w:rsidR="0078283F" w:rsidRPr="00E85D86" w:rsidRDefault="00EC17F7" w:rsidP="00EC17F7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85D86">
        <w:rPr>
          <w:rFonts w:ascii="Times New Roman" w:hAnsi="Times New Roman"/>
          <w:b/>
          <w:sz w:val="28"/>
          <w:szCs w:val="28"/>
        </w:rPr>
        <w:t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за 202</w:t>
      </w:r>
      <w:r w:rsidR="00337C17">
        <w:rPr>
          <w:rFonts w:ascii="Times New Roman" w:hAnsi="Times New Roman"/>
          <w:b/>
          <w:sz w:val="28"/>
          <w:szCs w:val="28"/>
        </w:rPr>
        <w:t>3</w:t>
      </w:r>
      <w:r w:rsidRPr="00E85D86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B530C9" w:rsidRPr="00EC17F7" w:rsidRDefault="00B530C9" w:rsidP="00EC17F7">
      <w:pPr>
        <w:pStyle w:val="ab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809" w:type="dxa"/>
        <w:tblLook w:val="04A0" w:firstRow="1" w:lastRow="0" w:firstColumn="1" w:lastColumn="0" w:noHBand="0" w:noVBand="1"/>
      </w:tblPr>
      <w:tblGrid>
        <w:gridCol w:w="560"/>
        <w:gridCol w:w="2205"/>
        <w:gridCol w:w="2072"/>
        <w:gridCol w:w="1771"/>
        <w:gridCol w:w="1771"/>
        <w:gridCol w:w="1430"/>
      </w:tblGrid>
      <w:tr w:rsidR="00B530C9" w:rsidRPr="00E85D86" w:rsidTr="00022E3B">
        <w:trPr>
          <w:trHeight w:val="242"/>
        </w:trPr>
        <w:tc>
          <w:tcPr>
            <w:tcW w:w="560" w:type="dxa"/>
            <w:vMerge w:val="restart"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05" w:type="dxa"/>
            <w:vMerge w:val="restart"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Направление реализации муниципальной программы</w:t>
            </w:r>
          </w:p>
        </w:tc>
        <w:tc>
          <w:tcPr>
            <w:tcW w:w="2072" w:type="dxa"/>
            <w:vMerge w:val="restart"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972" w:type="dxa"/>
            <w:gridSpan w:val="3"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Объём финансовых затрат (тыс. руб.)</w:t>
            </w:r>
          </w:p>
        </w:tc>
      </w:tr>
      <w:tr w:rsidR="00CF042C" w:rsidRPr="00E85D86" w:rsidTr="00022E3B">
        <w:trPr>
          <w:trHeight w:val="585"/>
        </w:trPr>
        <w:tc>
          <w:tcPr>
            <w:tcW w:w="560" w:type="dxa"/>
            <w:vMerge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</w:tcPr>
          <w:p w:rsidR="00EC17F7" w:rsidRPr="00E85D86" w:rsidRDefault="00EC17F7" w:rsidP="00B530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</w:tcPr>
          <w:p w:rsidR="00EC17F7" w:rsidRPr="00E85D86" w:rsidRDefault="00EC17F7" w:rsidP="00337C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 xml:space="preserve">Бюджетные ассигнования, план на                </w:t>
            </w:r>
            <w:r w:rsidR="00B530C9" w:rsidRPr="00E85D86">
              <w:rPr>
                <w:rFonts w:ascii="Times New Roman" w:hAnsi="Times New Roman"/>
                <w:b/>
                <w:sz w:val="24"/>
                <w:szCs w:val="24"/>
              </w:rPr>
              <w:t>01.0</w:t>
            </w: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530C9" w:rsidRPr="00E85D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337C1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EC17F7" w:rsidRPr="00E85D86" w:rsidRDefault="00EC17F7" w:rsidP="00337C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Бюджетные ассигнования, план на                31</w:t>
            </w:r>
            <w:r w:rsidR="00B530C9" w:rsidRPr="00E85D86">
              <w:rPr>
                <w:rFonts w:ascii="Times New Roman" w:hAnsi="Times New Roman"/>
                <w:b/>
                <w:sz w:val="24"/>
                <w:szCs w:val="24"/>
              </w:rPr>
              <w:t>.12.202</w:t>
            </w:r>
            <w:r w:rsidR="00337C1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EC17F7" w:rsidRPr="00E85D86" w:rsidRDefault="00EC17F7" w:rsidP="00E85D86">
            <w:pPr>
              <w:tabs>
                <w:tab w:val="left" w:pos="1180"/>
              </w:tabs>
              <w:ind w:left="-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5D86">
              <w:rPr>
                <w:rFonts w:ascii="Times New Roman" w:hAnsi="Times New Roman"/>
                <w:b/>
                <w:sz w:val="24"/>
                <w:szCs w:val="24"/>
              </w:rPr>
              <w:t>Кассовое исполнение</w:t>
            </w:r>
          </w:p>
        </w:tc>
      </w:tr>
      <w:tr w:rsidR="00EC17F7" w:rsidRPr="00B530C9" w:rsidTr="00022E3B">
        <w:tc>
          <w:tcPr>
            <w:tcW w:w="9809" w:type="dxa"/>
            <w:gridSpan w:val="6"/>
          </w:tcPr>
          <w:p w:rsidR="00EC17F7" w:rsidRPr="00B530C9" w:rsidRDefault="00EC17F7" w:rsidP="00EC17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 xml:space="preserve">Структурный </w:t>
            </w:r>
            <w:proofErr w:type="gramStart"/>
            <w:r w:rsidRPr="00B530C9">
              <w:rPr>
                <w:rFonts w:ascii="Times New Roman" w:hAnsi="Times New Roman"/>
                <w:sz w:val="24"/>
                <w:szCs w:val="24"/>
              </w:rPr>
              <w:t>элемент</w:t>
            </w:r>
            <w:proofErr w:type="gramEnd"/>
            <w:r w:rsidRPr="00B530C9">
              <w:rPr>
                <w:rFonts w:ascii="Times New Roman" w:hAnsi="Times New Roman"/>
                <w:sz w:val="24"/>
                <w:szCs w:val="24"/>
              </w:rPr>
              <w:t xml:space="preserve"> входящий в проектную часть муниципальной программы</w:t>
            </w:r>
          </w:p>
        </w:tc>
      </w:tr>
      <w:tr w:rsidR="00B530C9" w:rsidRPr="00B530C9" w:rsidTr="00EA5EFD">
        <w:trPr>
          <w:trHeight w:val="552"/>
        </w:trPr>
        <w:tc>
          <w:tcPr>
            <w:tcW w:w="560" w:type="dxa"/>
            <w:vMerge w:val="restart"/>
          </w:tcPr>
          <w:p w:rsidR="00CF042C" w:rsidRPr="00B530C9" w:rsidRDefault="00CF042C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5" w:type="dxa"/>
            <w:vMerge w:val="restart"/>
          </w:tcPr>
          <w:p w:rsidR="00CF042C" w:rsidRPr="00B530C9" w:rsidRDefault="00CF042C" w:rsidP="00CF042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гражданской обороне и защите населения от чрезвычайных ситуаций.</w:t>
            </w:r>
          </w:p>
        </w:tc>
        <w:tc>
          <w:tcPr>
            <w:tcW w:w="2072" w:type="dxa"/>
          </w:tcPr>
          <w:p w:rsidR="00CF042C" w:rsidRPr="00B530C9" w:rsidRDefault="00CF042C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71" w:type="dxa"/>
            <w:vAlign w:val="center"/>
          </w:tcPr>
          <w:p w:rsidR="00CF042C" w:rsidRPr="00022E3B" w:rsidRDefault="00022E3B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E3B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771" w:type="dxa"/>
            <w:vAlign w:val="center"/>
          </w:tcPr>
          <w:p w:rsidR="00CF042C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30" w:type="dxa"/>
            <w:vAlign w:val="center"/>
          </w:tcPr>
          <w:p w:rsidR="00CF042C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B530C9" w:rsidRPr="00B530C9" w:rsidTr="00EA5EFD">
        <w:trPr>
          <w:trHeight w:val="552"/>
        </w:trPr>
        <w:tc>
          <w:tcPr>
            <w:tcW w:w="560" w:type="dxa"/>
            <w:vMerge/>
          </w:tcPr>
          <w:p w:rsidR="00CF042C" w:rsidRPr="00B530C9" w:rsidRDefault="00CF042C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CF042C" w:rsidRPr="00B530C9" w:rsidRDefault="00CF042C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CF042C" w:rsidRPr="00B530C9" w:rsidRDefault="00CF042C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71" w:type="dxa"/>
            <w:vAlign w:val="center"/>
          </w:tcPr>
          <w:p w:rsidR="00CF042C" w:rsidRPr="00022E3B" w:rsidRDefault="008639F2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CF042C" w:rsidRPr="00022E3B" w:rsidRDefault="008639F2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CF042C" w:rsidRPr="00022E3B" w:rsidRDefault="008639F2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1" w:type="dxa"/>
            <w:vAlign w:val="center"/>
          </w:tcPr>
          <w:p w:rsidR="00022E3B" w:rsidRPr="00022E3B" w:rsidRDefault="00022E3B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E3B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30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5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 по обеспечению безопасности людей на водных объектах, охране их жизни и здоровья.</w:t>
            </w: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1015,4</w:t>
            </w:r>
          </w:p>
        </w:tc>
        <w:tc>
          <w:tcPr>
            <w:tcW w:w="1771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976,5</w:t>
            </w:r>
          </w:p>
        </w:tc>
        <w:tc>
          <w:tcPr>
            <w:tcW w:w="1430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976,5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1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1015,4</w:t>
            </w:r>
          </w:p>
        </w:tc>
        <w:tc>
          <w:tcPr>
            <w:tcW w:w="1771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976,5</w:t>
            </w:r>
          </w:p>
        </w:tc>
        <w:tc>
          <w:tcPr>
            <w:tcW w:w="1430" w:type="dxa"/>
            <w:vAlign w:val="center"/>
          </w:tcPr>
          <w:p w:rsidR="00022E3B" w:rsidRPr="00022E3B" w:rsidRDefault="00D404FE" w:rsidP="00D1628D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976,5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обеспечению первичных мер пожарной безопасности.</w:t>
            </w: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71" w:type="dxa"/>
            <w:vAlign w:val="center"/>
          </w:tcPr>
          <w:p w:rsidR="00022E3B" w:rsidRPr="00022E3B" w:rsidRDefault="00022E3B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E3B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221,0</w:t>
            </w:r>
          </w:p>
        </w:tc>
        <w:tc>
          <w:tcPr>
            <w:tcW w:w="1430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221,0</w:t>
            </w:r>
          </w:p>
        </w:tc>
        <w:bookmarkStart w:id="0" w:name="_GoBack"/>
        <w:bookmarkEnd w:id="0"/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1" w:type="dxa"/>
            <w:vAlign w:val="center"/>
          </w:tcPr>
          <w:p w:rsidR="00022E3B" w:rsidRPr="00022E3B" w:rsidRDefault="00022E3B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E3B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771" w:type="dxa"/>
            <w:vAlign w:val="center"/>
          </w:tcPr>
          <w:p w:rsidR="00022E3B" w:rsidRPr="00022E3B" w:rsidRDefault="00D1628D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221,0</w:t>
            </w:r>
          </w:p>
        </w:tc>
        <w:tc>
          <w:tcPr>
            <w:tcW w:w="1430" w:type="dxa"/>
            <w:vAlign w:val="center"/>
          </w:tcPr>
          <w:p w:rsidR="00022E3B" w:rsidRPr="00022E3B" w:rsidRDefault="00D1628D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221,0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5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обеспечению безопасного содержания гидротехнических сооружений.</w:t>
            </w:r>
          </w:p>
        </w:tc>
        <w:tc>
          <w:tcPr>
            <w:tcW w:w="2072" w:type="dxa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670,0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651,2</w:t>
            </w:r>
          </w:p>
        </w:tc>
        <w:tc>
          <w:tcPr>
            <w:tcW w:w="1430" w:type="dxa"/>
            <w:vAlign w:val="center"/>
          </w:tcPr>
          <w:p w:rsidR="00022E3B" w:rsidRPr="00022E3B" w:rsidRDefault="00D1628D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651,2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1628D" w:rsidRPr="00B530C9" w:rsidTr="00EA5EFD">
        <w:trPr>
          <w:trHeight w:val="552"/>
        </w:trPr>
        <w:tc>
          <w:tcPr>
            <w:tcW w:w="560" w:type="dxa"/>
            <w:vMerge/>
          </w:tcPr>
          <w:p w:rsidR="00D1628D" w:rsidRPr="00B530C9" w:rsidRDefault="00D1628D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D1628D" w:rsidRPr="00B530C9" w:rsidRDefault="00D1628D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D1628D" w:rsidRPr="00B530C9" w:rsidRDefault="00D1628D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1" w:type="dxa"/>
            <w:vAlign w:val="center"/>
          </w:tcPr>
          <w:p w:rsidR="00D1628D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970,0</w:t>
            </w:r>
          </w:p>
        </w:tc>
        <w:tc>
          <w:tcPr>
            <w:tcW w:w="1771" w:type="dxa"/>
            <w:vAlign w:val="center"/>
          </w:tcPr>
          <w:p w:rsidR="00D1628D" w:rsidRPr="00022E3B" w:rsidRDefault="00D1628D" w:rsidP="0052078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651,2</w:t>
            </w:r>
          </w:p>
        </w:tc>
        <w:tc>
          <w:tcPr>
            <w:tcW w:w="1430" w:type="dxa"/>
            <w:vAlign w:val="center"/>
          </w:tcPr>
          <w:p w:rsidR="00D1628D" w:rsidRPr="00022E3B" w:rsidRDefault="00D1628D" w:rsidP="0052078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651,2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5" w:type="dxa"/>
            <w:vMerge w:val="restart"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</w:tcPr>
          <w:p w:rsidR="00022E3B" w:rsidRPr="00B530C9" w:rsidRDefault="00022E3B" w:rsidP="007B61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71" w:type="dxa"/>
            <w:vAlign w:val="center"/>
          </w:tcPr>
          <w:p w:rsidR="00022E3B" w:rsidRPr="00022E3B" w:rsidRDefault="00337C17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1795,4</w:t>
            </w:r>
          </w:p>
        </w:tc>
        <w:tc>
          <w:tcPr>
            <w:tcW w:w="1771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1898,7</w:t>
            </w:r>
          </w:p>
        </w:tc>
        <w:tc>
          <w:tcPr>
            <w:tcW w:w="1430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1898,7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7B61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639F2" w:rsidRPr="00B530C9" w:rsidTr="00EA5EFD">
        <w:trPr>
          <w:trHeight w:val="552"/>
        </w:trPr>
        <w:tc>
          <w:tcPr>
            <w:tcW w:w="560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8639F2" w:rsidRPr="00B530C9" w:rsidRDefault="008639F2" w:rsidP="00CF042C">
            <w:pPr>
              <w:pStyle w:val="ab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8639F2" w:rsidRPr="00B530C9" w:rsidRDefault="008639F2" w:rsidP="007B61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71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0" w:type="dxa"/>
            <w:vAlign w:val="center"/>
          </w:tcPr>
          <w:p w:rsidR="008639F2" w:rsidRPr="00022E3B" w:rsidRDefault="008639F2" w:rsidP="00184CE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22E3B" w:rsidRPr="00B530C9" w:rsidTr="00EA5EFD">
        <w:trPr>
          <w:trHeight w:val="552"/>
        </w:trPr>
        <w:tc>
          <w:tcPr>
            <w:tcW w:w="560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022E3B" w:rsidRPr="00B530C9" w:rsidRDefault="00022E3B" w:rsidP="00CF042C">
            <w:pPr>
              <w:pStyle w:val="ab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022E3B" w:rsidRPr="00B530C9" w:rsidRDefault="00022E3B" w:rsidP="007B61F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530C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1" w:type="dxa"/>
            <w:vAlign w:val="center"/>
          </w:tcPr>
          <w:p w:rsidR="00022E3B" w:rsidRPr="00022E3B" w:rsidRDefault="00022E3B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E3B">
              <w:rPr>
                <w:rFonts w:ascii="Times New Roman" w:hAnsi="Times New Roman"/>
                <w:sz w:val="28"/>
                <w:szCs w:val="28"/>
              </w:rPr>
              <w:t>964,1</w:t>
            </w:r>
          </w:p>
        </w:tc>
        <w:tc>
          <w:tcPr>
            <w:tcW w:w="1771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1898,7</w:t>
            </w:r>
          </w:p>
        </w:tc>
        <w:tc>
          <w:tcPr>
            <w:tcW w:w="1430" w:type="dxa"/>
            <w:vAlign w:val="center"/>
          </w:tcPr>
          <w:p w:rsidR="00022E3B" w:rsidRPr="00022E3B" w:rsidRDefault="00D404FE" w:rsidP="00022E3B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1898,7</w:t>
            </w:r>
          </w:p>
        </w:tc>
      </w:tr>
    </w:tbl>
    <w:p w:rsidR="008F249B" w:rsidRPr="00D62B84" w:rsidRDefault="008F249B" w:rsidP="00D62B84">
      <w:pPr>
        <w:ind w:firstLine="709"/>
        <w:rPr>
          <w:sz w:val="28"/>
          <w:szCs w:val="28"/>
        </w:rPr>
      </w:pPr>
    </w:p>
    <w:sectPr w:rsidR="008F249B" w:rsidRPr="00D62B84" w:rsidSect="00B530C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94406"/>
    <w:multiLevelType w:val="hybridMultilevel"/>
    <w:tmpl w:val="AE8A8C10"/>
    <w:lvl w:ilvl="0" w:tplc="C83897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72EE52A8"/>
    <w:multiLevelType w:val="hybridMultilevel"/>
    <w:tmpl w:val="622C89B6"/>
    <w:lvl w:ilvl="0" w:tplc="463AA3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29"/>
    <w:rsid w:val="00022E3B"/>
    <w:rsid w:val="001A528C"/>
    <w:rsid w:val="001B4A30"/>
    <w:rsid w:val="0021152E"/>
    <w:rsid w:val="002E2DAF"/>
    <w:rsid w:val="00337C17"/>
    <w:rsid w:val="005A711C"/>
    <w:rsid w:val="00630029"/>
    <w:rsid w:val="006574A1"/>
    <w:rsid w:val="0078283F"/>
    <w:rsid w:val="008639F2"/>
    <w:rsid w:val="008F249B"/>
    <w:rsid w:val="00944321"/>
    <w:rsid w:val="00B530C9"/>
    <w:rsid w:val="00BC5B58"/>
    <w:rsid w:val="00C45FC4"/>
    <w:rsid w:val="00CF042C"/>
    <w:rsid w:val="00D1628D"/>
    <w:rsid w:val="00D404FE"/>
    <w:rsid w:val="00D62B84"/>
    <w:rsid w:val="00DD1183"/>
    <w:rsid w:val="00E85D86"/>
    <w:rsid w:val="00EA5EFD"/>
    <w:rsid w:val="00EC17F7"/>
    <w:rsid w:val="00EF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1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A711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11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Normal (Web)"/>
    <w:basedOn w:val="a"/>
    <w:uiPriority w:val="99"/>
    <w:rsid w:val="005A71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aliases w:val="Use Case List Paragraph,ТЗ список"/>
    <w:basedOn w:val="a"/>
    <w:link w:val="a4"/>
    <w:qFormat/>
    <w:rsid w:val="005A711C"/>
    <w:pPr>
      <w:spacing w:after="0" w:line="240" w:lineRule="auto"/>
      <w:ind w:left="720" w:firstLine="357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aliases w:val="Use Case List Paragraph Знак,ТЗ список Знак"/>
    <w:link w:val="1"/>
    <w:locked/>
    <w:rsid w:val="005A711C"/>
    <w:rPr>
      <w:rFonts w:ascii="Times New Roman" w:eastAsia="Calibri" w:hAnsi="Times New Roman" w:cs="Times New Roman"/>
      <w:sz w:val="24"/>
      <w:szCs w:val="24"/>
    </w:rPr>
  </w:style>
  <w:style w:type="character" w:styleId="a5">
    <w:name w:val="Strong"/>
    <w:uiPriority w:val="22"/>
    <w:qFormat/>
    <w:rsid w:val="005A711C"/>
    <w:rPr>
      <w:b/>
      <w:bCs/>
    </w:rPr>
  </w:style>
  <w:style w:type="paragraph" w:customStyle="1" w:styleId="kreder">
    <w:name w:val="kreder"/>
    <w:uiPriority w:val="99"/>
    <w:rsid w:val="005A711C"/>
    <w:pPr>
      <w:widowControl w:val="0"/>
      <w:spacing w:after="0" w:line="360" w:lineRule="atLeast"/>
      <w:ind w:firstLine="567"/>
    </w:pPr>
    <w:rPr>
      <w:rFonts w:ascii="Arial" w:eastAsia="Calibri" w:hAnsi="Arial" w:cs="Times New Roman"/>
      <w:color w:val="000000"/>
      <w:sz w:val="24"/>
      <w:szCs w:val="20"/>
      <w:lang w:eastAsia="ru-RU"/>
    </w:rPr>
  </w:style>
  <w:style w:type="paragraph" w:customStyle="1" w:styleId="a6">
    <w:basedOn w:val="a"/>
    <w:next w:val="a7"/>
    <w:link w:val="a8"/>
    <w:qFormat/>
    <w:rsid w:val="005A711C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8">
    <w:name w:val="Заголовок Знак"/>
    <w:link w:val="a6"/>
    <w:rsid w:val="005A711C"/>
    <w:rPr>
      <w:rFonts w:ascii="Arial" w:eastAsia="Times New Roman" w:hAnsi="Arial" w:cs="Times New Roman"/>
      <w:b/>
      <w:kern w:val="28"/>
      <w:sz w:val="32"/>
      <w:szCs w:val="20"/>
    </w:rPr>
  </w:style>
  <w:style w:type="paragraph" w:styleId="a9">
    <w:name w:val="List Paragraph"/>
    <w:basedOn w:val="a"/>
    <w:qFormat/>
    <w:rsid w:val="005A711C"/>
    <w:pPr>
      <w:ind w:left="720"/>
      <w:contextualSpacing/>
    </w:pPr>
  </w:style>
  <w:style w:type="paragraph" w:customStyle="1" w:styleId="Default">
    <w:name w:val="Default"/>
    <w:rsid w:val="005A71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Title"/>
    <w:basedOn w:val="a"/>
    <w:next w:val="a"/>
    <w:link w:val="aa"/>
    <w:uiPriority w:val="10"/>
    <w:qFormat/>
    <w:rsid w:val="005A71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7"/>
    <w:uiPriority w:val="10"/>
    <w:rsid w:val="005A71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EC17F7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EC1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1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A711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11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a3">
    <w:name w:val="Normal (Web)"/>
    <w:basedOn w:val="a"/>
    <w:uiPriority w:val="99"/>
    <w:rsid w:val="005A71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aliases w:val="Use Case List Paragraph,ТЗ список"/>
    <w:basedOn w:val="a"/>
    <w:link w:val="a4"/>
    <w:qFormat/>
    <w:rsid w:val="005A711C"/>
    <w:pPr>
      <w:spacing w:after="0" w:line="240" w:lineRule="auto"/>
      <w:ind w:left="720" w:firstLine="357"/>
      <w:contextualSpacing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aliases w:val="Use Case List Paragraph Знак,ТЗ список Знак"/>
    <w:link w:val="1"/>
    <w:locked/>
    <w:rsid w:val="005A711C"/>
    <w:rPr>
      <w:rFonts w:ascii="Times New Roman" w:eastAsia="Calibri" w:hAnsi="Times New Roman" w:cs="Times New Roman"/>
      <w:sz w:val="24"/>
      <w:szCs w:val="24"/>
    </w:rPr>
  </w:style>
  <w:style w:type="character" w:styleId="a5">
    <w:name w:val="Strong"/>
    <w:uiPriority w:val="22"/>
    <w:qFormat/>
    <w:rsid w:val="005A711C"/>
    <w:rPr>
      <w:b/>
      <w:bCs/>
    </w:rPr>
  </w:style>
  <w:style w:type="paragraph" w:customStyle="1" w:styleId="kreder">
    <w:name w:val="kreder"/>
    <w:uiPriority w:val="99"/>
    <w:rsid w:val="005A711C"/>
    <w:pPr>
      <w:widowControl w:val="0"/>
      <w:spacing w:after="0" w:line="360" w:lineRule="atLeast"/>
      <w:ind w:firstLine="567"/>
    </w:pPr>
    <w:rPr>
      <w:rFonts w:ascii="Arial" w:eastAsia="Calibri" w:hAnsi="Arial" w:cs="Times New Roman"/>
      <w:color w:val="000000"/>
      <w:sz w:val="24"/>
      <w:szCs w:val="20"/>
      <w:lang w:eastAsia="ru-RU"/>
    </w:rPr>
  </w:style>
  <w:style w:type="paragraph" w:customStyle="1" w:styleId="a6">
    <w:basedOn w:val="a"/>
    <w:next w:val="a7"/>
    <w:link w:val="a8"/>
    <w:qFormat/>
    <w:rsid w:val="005A711C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8">
    <w:name w:val="Заголовок Знак"/>
    <w:link w:val="a6"/>
    <w:rsid w:val="005A711C"/>
    <w:rPr>
      <w:rFonts w:ascii="Arial" w:eastAsia="Times New Roman" w:hAnsi="Arial" w:cs="Times New Roman"/>
      <w:b/>
      <w:kern w:val="28"/>
      <w:sz w:val="32"/>
      <w:szCs w:val="20"/>
    </w:rPr>
  </w:style>
  <w:style w:type="paragraph" w:styleId="a9">
    <w:name w:val="List Paragraph"/>
    <w:basedOn w:val="a"/>
    <w:qFormat/>
    <w:rsid w:val="005A711C"/>
    <w:pPr>
      <w:ind w:left="720"/>
      <w:contextualSpacing/>
    </w:pPr>
  </w:style>
  <w:style w:type="paragraph" w:customStyle="1" w:styleId="Default">
    <w:name w:val="Default"/>
    <w:rsid w:val="005A71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Title"/>
    <w:basedOn w:val="a"/>
    <w:next w:val="a"/>
    <w:link w:val="aa"/>
    <w:uiPriority w:val="10"/>
    <w:qFormat/>
    <w:rsid w:val="005A71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7"/>
    <w:uiPriority w:val="10"/>
    <w:rsid w:val="005A71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No Spacing"/>
    <w:uiPriority w:val="1"/>
    <w:qFormat/>
    <w:rsid w:val="00EC17F7"/>
    <w:pPr>
      <w:spacing w:after="0" w:line="240" w:lineRule="auto"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EC17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2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</dc:creator>
  <cp:lastModifiedBy>Одинцов</cp:lastModifiedBy>
  <cp:revision>5</cp:revision>
  <cp:lastPrinted>2024-04-18T07:15:00Z</cp:lastPrinted>
  <dcterms:created xsi:type="dcterms:W3CDTF">2024-04-16T13:10:00Z</dcterms:created>
  <dcterms:modified xsi:type="dcterms:W3CDTF">2024-04-18T07:15:00Z</dcterms:modified>
</cp:coreProperties>
</file>