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FA0" w:rsidRPr="004367FE" w:rsidRDefault="004367FE" w:rsidP="004367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4367FE">
        <w:rPr>
          <w:rFonts w:ascii="Times New Roman" w:hAnsi="Times New Roman"/>
          <w:b/>
          <w:sz w:val="24"/>
          <w:szCs w:val="24"/>
        </w:rPr>
        <w:t>Анализ целевых  показателей муниципальной программы</w:t>
      </w:r>
    </w:p>
    <w:p w:rsidR="004367FE" w:rsidRPr="004367FE" w:rsidRDefault="004367FE" w:rsidP="004367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4367FE">
        <w:rPr>
          <w:rFonts w:ascii="Times New Roman" w:hAnsi="Times New Roman"/>
          <w:b/>
          <w:sz w:val="24"/>
          <w:szCs w:val="24"/>
        </w:rPr>
        <w:t>«Защита населения и территории  муниципального образования город Ефремов от чрезвычайных ситуаций, обеспечение пожарной безопасности и безопасности людей на водных объектах» за 202</w:t>
      </w:r>
      <w:r w:rsidR="00391DC4">
        <w:rPr>
          <w:rFonts w:ascii="Times New Roman" w:hAnsi="Times New Roman"/>
          <w:b/>
          <w:sz w:val="24"/>
          <w:szCs w:val="24"/>
        </w:rPr>
        <w:t>3</w:t>
      </w:r>
      <w:r w:rsidRPr="004367FE">
        <w:rPr>
          <w:rFonts w:ascii="Times New Roman" w:hAnsi="Times New Roman"/>
          <w:b/>
          <w:sz w:val="24"/>
          <w:szCs w:val="24"/>
        </w:rPr>
        <w:t xml:space="preserve"> год.</w:t>
      </w:r>
    </w:p>
    <w:p w:rsidR="004367FE" w:rsidRDefault="004367FE" w:rsidP="004367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4"/>
        <w:tblW w:w="10065" w:type="dxa"/>
        <w:tblInd w:w="-318" w:type="dxa"/>
        <w:tblLook w:val="04A0" w:firstRow="1" w:lastRow="0" w:firstColumn="1" w:lastColumn="0" w:noHBand="0" w:noVBand="1"/>
      </w:tblPr>
      <w:tblGrid>
        <w:gridCol w:w="561"/>
        <w:gridCol w:w="6102"/>
        <w:gridCol w:w="714"/>
        <w:gridCol w:w="846"/>
        <w:gridCol w:w="974"/>
        <w:gridCol w:w="868"/>
      </w:tblGrid>
      <w:tr w:rsidR="002C3605" w:rsidTr="002C3605">
        <w:trPr>
          <w:trHeight w:val="247"/>
        </w:trPr>
        <w:tc>
          <w:tcPr>
            <w:tcW w:w="561" w:type="dxa"/>
            <w:vMerge w:val="restart"/>
          </w:tcPr>
          <w:p w:rsidR="004367FE" w:rsidRDefault="004367FE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6102" w:type="dxa"/>
            <w:vMerge w:val="restart"/>
          </w:tcPr>
          <w:p w:rsidR="004367FE" w:rsidRDefault="004367FE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14" w:type="dxa"/>
            <w:vMerge w:val="restart"/>
          </w:tcPr>
          <w:p w:rsidR="004367FE" w:rsidRDefault="004367FE" w:rsidP="002C360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Ед</w:t>
            </w:r>
            <w:r w:rsidR="002C360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изм</w:t>
            </w:r>
            <w:r w:rsidR="002C360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820" w:type="dxa"/>
            <w:gridSpan w:val="2"/>
          </w:tcPr>
          <w:p w:rsidR="004367FE" w:rsidRDefault="004367FE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Значение показателя</w:t>
            </w:r>
          </w:p>
        </w:tc>
        <w:tc>
          <w:tcPr>
            <w:tcW w:w="868" w:type="dxa"/>
            <w:vMerge w:val="restart"/>
          </w:tcPr>
          <w:p w:rsidR="004367FE" w:rsidRDefault="004367FE" w:rsidP="002C360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Вып</w:t>
            </w:r>
            <w:proofErr w:type="spellEnd"/>
            <w:r w:rsidR="002C360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плана %</w:t>
            </w:r>
          </w:p>
        </w:tc>
      </w:tr>
      <w:tr w:rsidR="004379E1" w:rsidTr="002C3605">
        <w:trPr>
          <w:trHeight w:val="301"/>
        </w:trPr>
        <w:tc>
          <w:tcPr>
            <w:tcW w:w="561" w:type="dxa"/>
            <w:vMerge/>
          </w:tcPr>
          <w:p w:rsidR="004367FE" w:rsidRDefault="004367FE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02" w:type="dxa"/>
            <w:vMerge/>
          </w:tcPr>
          <w:p w:rsidR="004367FE" w:rsidRDefault="004367FE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4" w:type="dxa"/>
            <w:vMerge/>
          </w:tcPr>
          <w:p w:rsidR="004367FE" w:rsidRDefault="004367FE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6" w:type="dxa"/>
          </w:tcPr>
          <w:p w:rsidR="004367FE" w:rsidRDefault="004367FE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74" w:type="dxa"/>
          </w:tcPr>
          <w:p w:rsidR="004367FE" w:rsidRDefault="004367FE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868" w:type="dxa"/>
            <w:vMerge/>
          </w:tcPr>
          <w:p w:rsidR="004367FE" w:rsidRDefault="004367FE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379E1" w:rsidTr="002C3605">
        <w:tc>
          <w:tcPr>
            <w:tcW w:w="561" w:type="dxa"/>
          </w:tcPr>
          <w:p w:rsidR="004367FE" w:rsidRDefault="004367FE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102" w:type="dxa"/>
          </w:tcPr>
          <w:p w:rsidR="004367FE" w:rsidRDefault="004367FE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14" w:type="dxa"/>
          </w:tcPr>
          <w:p w:rsidR="004367FE" w:rsidRDefault="004367FE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46" w:type="dxa"/>
          </w:tcPr>
          <w:p w:rsidR="004367FE" w:rsidRDefault="004367FE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74" w:type="dxa"/>
          </w:tcPr>
          <w:p w:rsidR="004367FE" w:rsidRDefault="004367FE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68" w:type="dxa"/>
          </w:tcPr>
          <w:p w:rsidR="004367FE" w:rsidRDefault="004367FE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4367FE" w:rsidTr="004367FE">
        <w:tc>
          <w:tcPr>
            <w:tcW w:w="10065" w:type="dxa"/>
            <w:gridSpan w:val="6"/>
          </w:tcPr>
          <w:p w:rsidR="004367FE" w:rsidRDefault="004367FE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Структурный элемент, входящий в проектную часть муниципальной программы</w:t>
            </w:r>
          </w:p>
        </w:tc>
      </w:tr>
      <w:tr w:rsidR="004367FE" w:rsidTr="004367FE">
        <w:tc>
          <w:tcPr>
            <w:tcW w:w="10065" w:type="dxa"/>
            <w:gridSpan w:val="6"/>
          </w:tcPr>
          <w:p w:rsidR="004367FE" w:rsidRDefault="002C3605" w:rsidP="004367F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</w:t>
            </w:r>
            <w:r w:rsidR="004367FE" w:rsidRPr="00B530C9">
              <w:rPr>
                <w:rFonts w:ascii="Times New Roman" w:eastAsia="Times New Roman" w:hAnsi="Times New Roman"/>
                <w:b/>
                <w:sz w:val="24"/>
                <w:szCs w:val="24"/>
              </w:rPr>
              <w:t>Мероприятия по гражданской обороне и защите населения от чрезвычайных ситуаций.</w:t>
            </w:r>
          </w:p>
        </w:tc>
      </w:tr>
      <w:tr w:rsidR="004379E1" w:rsidTr="002C3605">
        <w:tc>
          <w:tcPr>
            <w:tcW w:w="561" w:type="dxa"/>
          </w:tcPr>
          <w:p w:rsidR="004367FE" w:rsidRDefault="002E7BBD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102" w:type="dxa"/>
          </w:tcPr>
          <w:p w:rsidR="004367FE" w:rsidRDefault="001A7E9F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2CCB">
              <w:rPr>
                <w:rFonts w:ascii="Times New Roman" w:eastAsia="Times New Roman" w:hAnsi="Times New Roman"/>
                <w:sz w:val="24"/>
                <w:szCs w:val="24"/>
              </w:rPr>
              <w:t xml:space="preserve">Удельный вес городского населения, оповещаемого в случае возникновения чрезвычайных ситуаций           </w:t>
            </w:r>
          </w:p>
        </w:tc>
        <w:tc>
          <w:tcPr>
            <w:tcW w:w="714" w:type="dxa"/>
          </w:tcPr>
          <w:p w:rsidR="004367FE" w:rsidRDefault="001A7E9F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.р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46" w:type="dxa"/>
          </w:tcPr>
          <w:p w:rsidR="004367FE" w:rsidRDefault="001A7E9F" w:rsidP="00391DC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391DC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974" w:type="dxa"/>
          </w:tcPr>
          <w:p w:rsidR="004367FE" w:rsidRDefault="001A7E9F" w:rsidP="00391DC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391DC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868" w:type="dxa"/>
          </w:tcPr>
          <w:p w:rsidR="004367FE" w:rsidRDefault="001A7E9F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4379E1" w:rsidTr="002C3605">
        <w:tc>
          <w:tcPr>
            <w:tcW w:w="561" w:type="dxa"/>
          </w:tcPr>
          <w:p w:rsidR="002C3605" w:rsidRDefault="002E7BBD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102" w:type="dxa"/>
          </w:tcPr>
          <w:p w:rsidR="002C3605" w:rsidRDefault="001A7E9F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2CCB">
              <w:rPr>
                <w:rFonts w:ascii="Times New Roman" w:eastAsia="Times New Roman" w:hAnsi="Times New Roman"/>
                <w:sz w:val="24"/>
                <w:szCs w:val="24"/>
              </w:rPr>
              <w:t>Удельный вес населения, информируемого в случае возникновения чрезвычайных ситуаций</w:t>
            </w:r>
          </w:p>
        </w:tc>
        <w:tc>
          <w:tcPr>
            <w:tcW w:w="714" w:type="dxa"/>
          </w:tcPr>
          <w:p w:rsidR="002C3605" w:rsidRDefault="001A7E9F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.р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46" w:type="dxa"/>
          </w:tcPr>
          <w:p w:rsidR="002C3605" w:rsidRDefault="00391DC4" w:rsidP="00391DC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20,</w:t>
            </w:r>
            <w:r w:rsidR="001A7E9F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74" w:type="dxa"/>
          </w:tcPr>
          <w:p w:rsidR="002C3605" w:rsidRDefault="00391DC4" w:rsidP="00391DC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20,0</w:t>
            </w:r>
          </w:p>
        </w:tc>
        <w:tc>
          <w:tcPr>
            <w:tcW w:w="868" w:type="dxa"/>
          </w:tcPr>
          <w:p w:rsidR="002C3605" w:rsidRDefault="001A7E9F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2C3605" w:rsidTr="00E73A1A">
        <w:tc>
          <w:tcPr>
            <w:tcW w:w="10065" w:type="dxa"/>
            <w:gridSpan w:val="6"/>
          </w:tcPr>
          <w:p w:rsidR="002C3605" w:rsidRDefault="002C3605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30C9">
              <w:rPr>
                <w:rFonts w:ascii="Times New Roman" w:eastAsia="Times New Roman" w:hAnsi="Times New Roman"/>
                <w:b/>
                <w:sz w:val="24"/>
                <w:szCs w:val="24"/>
              </w:rPr>
              <w:t>Мероприятия  по обеспечению безопасности людей на водных объектах, охране их жизни и здоровья.</w:t>
            </w:r>
          </w:p>
        </w:tc>
      </w:tr>
      <w:tr w:rsidR="004379E1" w:rsidTr="002C3605">
        <w:tc>
          <w:tcPr>
            <w:tcW w:w="561" w:type="dxa"/>
          </w:tcPr>
          <w:p w:rsidR="004367FE" w:rsidRDefault="002E7BBD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102" w:type="dxa"/>
          </w:tcPr>
          <w:p w:rsidR="004367FE" w:rsidRDefault="001A7E9F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2CCB">
              <w:rPr>
                <w:rFonts w:ascii="Times New Roman" w:hAnsi="Times New Roman"/>
                <w:sz w:val="24"/>
                <w:szCs w:val="24"/>
              </w:rPr>
              <w:t>Количество населения посещающего городской пляж</w:t>
            </w:r>
          </w:p>
        </w:tc>
        <w:tc>
          <w:tcPr>
            <w:tcW w:w="714" w:type="dxa"/>
          </w:tcPr>
          <w:p w:rsidR="004367FE" w:rsidRDefault="001A7E9F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чел.</w:t>
            </w:r>
          </w:p>
        </w:tc>
        <w:tc>
          <w:tcPr>
            <w:tcW w:w="846" w:type="dxa"/>
          </w:tcPr>
          <w:p w:rsidR="004367FE" w:rsidRDefault="00391DC4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250</w:t>
            </w:r>
          </w:p>
        </w:tc>
        <w:tc>
          <w:tcPr>
            <w:tcW w:w="974" w:type="dxa"/>
          </w:tcPr>
          <w:p w:rsidR="004367FE" w:rsidRDefault="001A7E9F" w:rsidP="00391DC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391DC4"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868" w:type="dxa"/>
          </w:tcPr>
          <w:p w:rsidR="004367FE" w:rsidRDefault="00391DC4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4379E1" w:rsidTr="002C3605">
        <w:tc>
          <w:tcPr>
            <w:tcW w:w="561" w:type="dxa"/>
          </w:tcPr>
          <w:p w:rsidR="002C3605" w:rsidRDefault="002E7BBD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102" w:type="dxa"/>
          </w:tcPr>
          <w:p w:rsidR="002C3605" w:rsidRDefault="001A7E9F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55D9">
              <w:rPr>
                <w:rFonts w:ascii="Times New Roman" w:hAnsi="Times New Roman"/>
                <w:sz w:val="24"/>
                <w:szCs w:val="24"/>
              </w:rPr>
              <w:t>Количество утонувших на водоемах на территории муниципального образования город Ефремов</w:t>
            </w:r>
          </w:p>
        </w:tc>
        <w:tc>
          <w:tcPr>
            <w:tcW w:w="714" w:type="dxa"/>
          </w:tcPr>
          <w:p w:rsidR="002C3605" w:rsidRDefault="001A7E9F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чел.</w:t>
            </w:r>
          </w:p>
        </w:tc>
        <w:tc>
          <w:tcPr>
            <w:tcW w:w="846" w:type="dxa"/>
          </w:tcPr>
          <w:p w:rsidR="002C3605" w:rsidRDefault="00391DC4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74" w:type="dxa"/>
          </w:tcPr>
          <w:p w:rsidR="002C3605" w:rsidRDefault="00391DC4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68" w:type="dxa"/>
          </w:tcPr>
          <w:p w:rsidR="002C3605" w:rsidRDefault="00391DC4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200</w:t>
            </w:r>
          </w:p>
        </w:tc>
      </w:tr>
      <w:tr w:rsidR="002C3605" w:rsidTr="007221D8">
        <w:tc>
          <w:tcPr>
            <w:tcW w:w="10065" w:type="dxa"/>
            <w:gridSpan w:val="6"/>
          </w:tcPr>
          <w:p w:rsidR="002C3605" w:rsidRDefault="002C3605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30C9">
              <w:rPr>
                <w:rFonts w:ascii="Times New Roman" w:eastAsia="Times New Roman" w:hAnsi="Times New Roman"/>
                <w:b/>
                <w:sz w:val="24"/>
                <w:szCs w:val="24"/>
              </w:rPr>
              <w:t>Мероприятия по обеспечению первичных мер пожарной безопасности.</w:t>
            </w:r>
          </w:p>
        </w:tc>
      </w:tr>
      <w:tr w:rsidR="004379E1" w:rsidTr="002C3605">
        <w:tc>
          <w:tcPr>
            <w:tcW w:w="561" w:type="dxa"/>
          </w:tcPr>
          <w:p w:rsidR="001A7E9F" w:rsidRDefault="002E7BBD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6102" w:type="dxa"/>
          </w:tcPr>
          <w:p w:rsidR="001A7E9F" w:rsidRPr="00AC2CCB" w:rsidRDefault="001A7E9F" w:rsidP="004C27B0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highlight w:val="red"/>
              </w:rPr>
            </w:pPr>
            <w:r w:rsidRPr="00AC2CCB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пожаров               </w:t>
            </w:r>
          </w:p>
        </w:tc>
        <w:tc>
          <w:tcPr>
            <w:tcW w:w="714" w:type="dxa"/>
          </w:tcPr>
          <w:p w:rsidR="001A7E9F" w:rsidRDefault="001A7E9F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ед.</w:t>
            </w:r>
          </w:p>
        </w:tc>
        <w:tc>
          <w:tcPr>
            <w:tcW w:w="846" w:type="dxa"/>
          </w:tcPr>
          <w:p w:rsidR="001A7E9F" w:rsidRDefault="00391DC4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65</w:t>
            </w:r>
          </w:p>
        </w:tc>
        <w:tc>
          <w:tcPr>
            <w:tcW w:w="974" w:type="dxa"/>
          </w:tcPr>
          <w:p w:rsidR="001A7E9F" w:rsidRDefault="00391DC4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  <w:tc>
          <w:tcPr>
            <w:tcW w:w="868" w:type="dxa"/>
          </w:tcPr>
          <w:p w:rsidR="001A7E9F" w:rsidRDefault="00BB1BC1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120</w:t>
            </w:r>
          </w:p>
        </w:tc>
      </w:tr>
      <w:tr w:rsidR="004379E1" w:rsidTr="002C3605">
        <w:tc>
          <w:tcPr>
            <w:tcW w:w="561" w:type="dxa"/>
          </w:tcPr>
          <w:p w:rsidR="001A7E9F" w:rsidRDefault="002E7BBD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102" w:type="dxa"/>
          </w:tcPr>
          <w:p w:rsidR="001A7E9F" w:rsidRPr="00AC2CCB" w:rsidRDefault="001A7E9F" w:rsidP="007D6E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C2CCB">
              <w:rPr>
                <w:rFonts w:ascii="Times New Roman" w:eastAsia="Times New Roman" w:hAnsi="Times New Roman"/>
                <w:sz w:val="24"/>
                <w:szCs w:val="24"/>
              </w:rPr>
              <w:t>Количество людей, погибших на пожарах</w:t>
            </w:r>
          </w:p>
        </w:tc>
        <w:tc>
          <w:tcPr>
            <w:tcW w:w="714" w:type="dxa"/>
          </w:tcPr>
          <w:p w:rsidR="001A7E9F" w:rsidRDefault="001A7E9F" w:rsidP="001A7E9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чел.</w:t>
            </w:r>
          </w:p>
        </w:tc>
        <w:tc>
          <w:tcPr>
            <w:tcW w:w="846" w:type="dxa"/>
          </w:tcPr>
          <w:p w:rsidR="001A7E9F" w:rsidRDefault="00391DC4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74" w:type="dxa"/>
          </w:tcPr>
          <w:p w:rsidR="001A7E9F" w:rsidRDefault="00391DC4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68" w:type="dxa"/>
          </w:tcPr>
          <w:p w:rsidR="001A7E9F" w:rsidRDefault="00BB1BC1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200</w:t>
            </w:r>
          </w:p>
        </w:tc>
      </w:tr>
      <w:tr w:rsidR="004379E1" w:rsidTr="002C3605">
        <w:tc>
          <w:tcPr>
            <w:tcW w:w="561" w:type="dxa"/>
          </w:tcPr>
          <w:p w:rsidR="001A7E9F" w:rsidRDefault="002E7BBD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6102" w:type="dxa"/>
          </w:tcPr>
          <w:p w:rsidR="001A7E9F" w:rsidRPr="00AC2CCB" w:rsidRDefault="001A7E9F" w:rsidP="007D6EAF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2CCB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людей, травмированных на пожарах               </w:t>
            </w:r>
          </w:p>
        </w:tc>
        <w:tc>
          <w:tcPr>
            <w:tcW w:w="714" w:type="dxa"/>
          </w:tcPr>
          <w:p w:rsidR="001A7E9F" w:rsidRDefault="001A7E9F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чел.</w:t>
            </w:r>
          </w:p>
        </w:tc>
        <w:tc>
          <w:tcPr>
            <w:tcW w:w="846" w:type="dxa"/>
          </w:tcPr>
          <w:p w:rsidR="001A7E9F" w:rsidRDefault="00391DC4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74" w:type="dxa"/>
          </w:tcPr>
          <w:p w:rsidR="001A7E9F" w:rsidRDefault="00391DC4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68" w:type="dxa"/>
          </w:tcPr>
          <w:p w:rsidR="001A7E9F" w:rsidRDefault="00BB1BC1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800</w:t>
            </w:r>
          </w:p>
        </w:tc>
      </w:tr>
      <w:tr w:rsidR="004379E1" w:rsidTr="002C3605">
        <w:tc>
          <w:tcPr>
            <w:tcW w:w="561" w:type="dxa"/>
          </w:tcPr>
          <w:p w:rsidR="001A7E9F" w:rsidRDefault="002E7BBD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102" w:type="dxa"/>
          </w:tcPr>
          <w:p w:rsidR="001A7E9F" w:rsidRPr="00AC2CCB" w:rsidRDefault="001A7E9F" w:rsidP="007D6EAF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2CCB"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 материального ущерба, причиненного пожарами              </w:t>
            </w:r>
          </w:p>
        </w:tc>
        <w:tc>
          <w:tcPr>
            <w:tcW w:w="714" w:type="dxa"/>
          </w:tcPr>
          <w:p w:rsidR="001A7E9F" w:rsidRDefault="001A7E9F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тыс.</w:t>
            </w:r>
          </w:p>
          <w:p w:rsidR="001A7E9F" w:rsidRDefault="001A7E9F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руб.</w:t>
            </w:r>
          </w:p>
        </w:tc>
        <w:tc>
          <w:tcPr>
            <w:tcW w:w="846" w:type="dxa"/>
          </w:tcPr>
          <w:p w:rsidR="001A7E9F" w:rsidRDefault="004379E1" w:rsidP="00391DC4">
            <w:pPr>
              <w:pStyle w:val="a3"/>
              <w:ind w:left="-84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391DC4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00,0</w:t>
            </w:r>
          </w:p>
        </w:tc>
        <w:tc>
          <w:tcPr>
            <w:tcW w:w="974" w:type="dxa"/>
          </w:tcPr>
          <w:p w:rsidR="001A7E9F" w:rsidRDefault="00391DC4" w:rsidP="002E7BB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1134,7</w:t>
            </w:r>
          </w:p>
        </w:tc>
        <w:tc>
          <w:tcPr>
            <w:tcW w:w="868" w:type="dxa"/>
          </w:tcPr>
          <w:p w:rsidR="001A7E9F" w:rsidRDefault="00BB1BC1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88</w:t>
            </w:r>
            <w:bookmarkStart w:id="0" w:name="_GoBack"/>
            <w:bookmarkEnd w:id="0"/>
          </w:p>
        </w:tc>
      </w:tr>
      <w:tr w:rsidR="001A7E9F" w:rsidTr="00A31D3F">
        <w:tc>
          <w:tcPr>
            <w:tcW w:w="10065" w:type="dxa"/>
            <w:gridSpan w:val="6"/>
          </w:tcPr>
          <w:p w:rsidR="001A7E9F" w:rsidRDefault="001A7E9F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30C9">
              <w:rPr>
                <w:rFonts w:ascii="Times New Roman" w:eastAsia="Times New Roman" w:hAnsi="Times New Roman"/>
                <w:b/>
                <w:sz w:val="24"/>
                <w:szCs w:val="24"/>
              </w:rPr>
              <w:t>Мероприятия по обеспечению безопасного содержания гидротехнических сооружений</w:t>
            </w:r>
          </w:p>
        </w:tc>
      </w:tr>
      <w:tr w:rsidR="004379E1" w:rsidTr="002C3605">
        <w:tc>
          <w:tcPr>
            <w:tcW w:w="561" w:type="dxa"/>
          </w:tcPr>
          <w:p w:rsidR="001A7E9F" w:rsidRDefault="002E7BBD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6102" w:type="dxa"/>
          </w:tcPr>
          <w:p w:rsidR="001A7E9F" w:rsidRPr="00B530C9" w:rsidRDefault="001A7E9F" w:rsidP="004367FE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C2CCB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gramStart"/>
            <w:r w:rsidRPr="00AC2CCB">
              <w:rPr>
                <w:rFonts w:ascii="Times New Roman" w:hAnsi="Times New Roman"/>
                <w:sz w:val="24"/>
                <w:szCs w:val="24"/>
              </w:rPr>
              <w:t>неисправных</w:t>
            </w:r>
            <w:proofErr w:type="gramEnd"/>
            <w:r w:rsidRPr="00AC2CCB">
              <w:rPr>
                <w:rFonts w:ascii="Times New Roman" w:hAnsi="Times New Roman"/>
                <w:sz w:val="24"/>
                <w:szCs w:val="24"/>
              </w:rPr>
              <w:t xml:space="preserve"> ГТС</w:t>
            </w:r>
          </w:p>
        </w:tc>
        <w:tc>
          <w:tcPr>
            <w:tcW w:w="714" w:type="dxa"/>
          </w:tcPr>
          <w:p w:rsidR="001A7E9F" w:rsidRDefault="001A7E9F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ед.</w:t>
            </w:r>
          </w:p>
        </w:tc>
        <w:tc>
          <w:tcPr>
            <w:tcW w:w="846" w:type="dxa"/>
          </w:tcPr>
          <w:p w:rsidR="001A7E9F" w:rsidRDefault="00391DC4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74" w:type="dxa"/>
          </w:tcPr>
          <w:p w:rsidR="001A7E9F" w:rsidRDefault="00391DC4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68" w:type="dxa"/>
          </w:tcPr>
          <w:p w:rsidR="001A7E9F" w:rsidRDefault="004379E1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4379E1" w:rsidTr="002C3605">
        <w:tc>
          <w:tcPr>
            <w:tcW w:w="561" w:type="dxa"/>
          </w:tcPr>
          <w:p w:rsidR="001A7E9F" w:rsidRDefault="001A7E9F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02" w:type="dxa"/>
          </w:tcPr>
          <w:p w:rsidR="001A7E9F" w:rsidRPr="00B530C9" w:rsidRDefault="001A7E9F" w:rsidP="004367FE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714" w:type="dxa"/>
          </w:tcPr>
          <w:p w:rsidR="001A7E9F" w:rsidRDefault="001A7E9F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6" w:type="dxa"/>
          </w:tcPr>
          <w:p w:rsidR="001A7E9F" w:rsidRDefault="001A7E9F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4" w:type="dxa"/>
          </w:tcPr>
          <w:p w:rsidR="001A7E9F" w:rsidRDefault="001A7E9F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</w:tcPr>
          <w:p w:rsidR="001A7E9F" w:rsidRDefault="001A7E9F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379E1" w:rsidTr="002C3605">
        <w:tc>
          <w:tcPr>
            <w:tcW w:w="561" w:type="dxa"/>
          </w:tcPr>
          <w:p w:rsidR="001A7E9F" w:rsidRDefault="001A7E9F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02" w:type="dxa"/>
          </w:tcPr>
          <w:p w:rsidR="001A7E9F" w:rsidRPr="00B530C9" w:rsidRDefault="001A7E9F" w:rsidP="004367FE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714" w:type="dxa"/>
          </w:tcPr>
          <w:p w:rsidR="001A7E9F" w:rsidRDefault="001A7E9F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6" w:type="dxa"/>
          </w:tcPr>
          <w:p w:rsidR="001A7E9F" w:rsidRDefault="001A7E9F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4" w:type="dxa"/>
          </w:tcPr>
          <w:p w:rsidR="001A7E9F" w:rsidRDefault="001A7E9F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</w:tcPr>
          <w:p w:rsidR="001A7E9F" w:rsidRDefault="001A7E9F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379E1" w:rsidTr="002C3605">
        <w:tc>
          <w:tcPr>
            <w:tcW w:w="561" w:type="dxa"/>
          </w:tcPr>
          <w:p w:rsidR="001A7E9F" w:rsidRDefault="001A7E9F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02" w:type="dxa"/>
          </w:tcPr>
          <w:p w:rsidR="001A7E9F" w:rsidRPr="00B530C9" w:rsidRDefault="001A7E9F" w:rsidP="004367FE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714" w:type="dxa"/>
          </w:tcPr>
          <w:p w:rsidR="001A7E9F" w:rsidRDefault="001A7E9F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6" w:type="dxa"/>
          </w:tcPr>
          <w:p w:rsidR="001A7E9F" w:rsidRDefault="001A7E9F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4" w:type="dxa"/>
          </w:tcPr>
          <w:p w:rsidR="001A7E9F" w:rsidRDefault="001A7E9F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</w:tcPr>
          <w:p w:rsidR="001A7E9F" w:rsidRDefault="001A7E9F" w:rsidP="004367F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367FE" w:rsidRPr="004367FE" w:rsidRDefault="004367FE" w:rsidP="004367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sectPr w:rsidR="004367FE" w:rsidRPr="004367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7FE"/>
    <w:rsid w:val="001A7E9F"/>
    <w:rsid w:val="002C3605"/>
    <w:rsid w:val="002E7BBD"/>
    <w:rsid w:val="00391DC4"/>
    <w:rsid w:val="004367FE"/>
    <w:rsid w:val="004379E1"/>
    <w:rsid w:val="004732DB"/>
    <w:rsid w:val="00474F95"/>
    <w:rsid w:val="00654910"/>
    <w:rsid w:val="007B5412"/>
    <w:rsid w:val="00805F82"/>
    <w:rsid w:val="008E3122"/>
    <w:rsid w:val="00BB1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67FE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4367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67FE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4367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vt</Company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Одинцов</dc:creator>
  <cp:lastModifiedBy>Одинцов</cp:lastModifiedBy>
  <cp:revision>3</cp:revision>
  <dcterms:created xsi:type="dcterms:W3CDTF">2024-04-16T14:04:00Z</dcterms:created>
  <dcterms:modified xsi:type="dcterms:W3CDTF">2024-04-18T06:44:00Z</dcterms:modified>
</cp:coreProperties>
</file>