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A3" w:rsidRPr="00464FA6" w:rsidRDefault="00D818A3" w:rsidP="00464FA6">
      <w:pPr>
        <w:pStyle w:val="a4"/>
        <w:rPr>
          <w:sz w:val="28"/>
          <w:szCs w:val="28"/>
        </w:rPr>
      </w:pPr>
      <w:r w:rsidRPr="00464FA6">
        <w:rPr>
          <w:sz w:val="28"/>
          <w:szCs w:val="28"/>
        </w:rPr>
        <w:t>Проект</w:t>
      </w:r>
    </w:p>
    <w:p w:rsidR="00D818A3" w:rsidRPr="00464FA6" w:rsidRDefault="00D818A3" w:rsidP="00464FA6">
      <w:pPr>
        <w:pStyle w:val="a4"/>
        <w:jc w:val="left"/>
        <w:rPr>
          <w:sz w:val="28"/>
          <w:szCs w:val="28"/>
        </w:rPr>
      </w:pPr>
    </w:p>
    <w:p w:rsidR="00D818A3" w:rsidRPr="00464FA6" w:rsidRDefault="00D818A3" w:rsidP="00464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F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территорий, закрепляемых за муниципальными учреждениями </w:t>
      </w:r>
      <w:r w:rsidR="00D33532" w:rsidRPr="007F701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D33532" w:rsidRPr="007F701C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D33532" w:rsidRPr="007F701C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Pr="007F701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64FA6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осуществляющими образовательную деятельность по программам дошкольного образования</w:t>
      </w:r>
      <w:r w:rsidR="00F72D3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DE5D6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72D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818A3" w:rsidRPr="00464FA6" w:rsidRDefault="00D818A3" w:rsidP="00464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8A3" w:rsidRPr="00464FA6" w:rsidRDefault="00D818A3" w:rsidP="00464F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464FA6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конституционных прав граждан на получение общего образования 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</w:t>
      </w:r>
      <w:r w:rsidRPr="00464F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приказом министерства просвещения Российской Федерации от 15 мая 2020 года № 236 «Об утверждении Порядка приема</w:t>
      </w:r>
      <w:proofErr w:type="gramEnd"/>
      <w:r w:rsidRPr="00464F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</w:t>
      </w:r>
      <w:proofErr w:type="gramStart"/>
      <w:r w:rsidRPr="00464F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обучение по</w:t>
      </w:r>
      <w:proofErr w:type="gramEnd"/>
      <w:r w:rsidRPr="00464F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образовательным программам дошкольного образования»</w:t>
      </w:r>
      <w:r w:rsidRPr="00464F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70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33532" w:rsidRPr="007F701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33532" w:rsidRPr="007F701C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33532" w:rsidRPr="007F701C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D33532" w:rsidRPr="00464FA6">
        <w:rPr>
          <w:rFonts w:ascii="Times New Roman" w:hAnsi="Times New Roman" w:cs="Times New Roman"/>
          <w:sz w:val="28"/>
          <w:szCs w:val="28"/>
        </w:rPr>
        <w:t xml:space="preserve"> </w:t>
      </w:r>
      <w:r w:rsidRPr="00464FA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18A3" w:rsidRPr="00C01FA7" w:rsidRDefault="00D818A3" w:rsidP="00464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A6">
        <w:rPr>
          <w:rFonts w:ascii="Times New Roman" w:hAnsi="Times New Roman" w:cs="Times New Roman"/>
          <w:sz w:val="28"/>
          <w:szCs w:val="28"/>
        </w:rPr>
        <w:t xml:space="preserve">Утвердить Перечень территорий, закрепляемых за муниципальными </w:t>
      </w:r>
      <w:r w:rsidRPr="007F701C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D33532" w:rsidRPr="007F70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33532" w:rsidRPr="007F701C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33532" w:rsidRPr="007F701C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464FA6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 по программам дошкольного образования</w:t>
      </w:r>
      <w:r w:rsidRPr="00464FA6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D818A3" w:rsidRPr="00ED7FBE" w:rsidRDefault="00937637" w:rsidP="00464F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BE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D818A3" w:rsidRPr="00ED7FBE">
        <w:rPr>
          <w:rFonts w:ascii="Times New Roman" w:hAnsi="Times New Roman" w:cs="Times New Roman"/>
          <w:sz w:val="28"/>
          <w:szCs w:val="28"/>
        </w:rPr>
        <w:t xml:space="preserve">по делопроизводству и контролю администрации </w:t>
      </w:r>
      <w:r w:rsidR="00D33532" w:rsidRPr="00ED7F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33532" w:rsidRPr="00ED7FBE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33532" w:rsidRPr="00ED7FBE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D818A3" w:rsidRPr="00ED7FBE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его размещения на официальном сайте </w:t>
      </w:r>
      <w:r w:rsidR="00D33532" w:rsidRPr="00ED7F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33532" w:rsidRPr="00ED7FBE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33532" w:rsidRPr="00ED7FBE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D818A3" w:rsidRPr="00ED7F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</w:t>
      </w:r>
      <w:r w:rsidR="00D33532" w:rsidRPr="00ED7F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33532" w:rsidRPr="00ED7FBE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33532" w:rsidRPr="00ED7FBE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D818A3" w:rsidRPr="00ED7FBE">
        <w:rPr>
          <w:rFonts w:ascii="Times New Roman" w:hAnsi="Times New Roman" w:cs="Times New Roman"/>
          <w:sz w:val="28"/>
          <w:szCs w:val="28"/>
        </w:rPr>
        <w:t>.</w:t>
      </w:r>
    </w:p>
    <w:p w:rsidR="00D818A3" w:rsidRPr="00464FA6" w:rsidRDefault="00D818A3" w:rsidP="00464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B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D7F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33532" w:rsidRPr="00ED7F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3E19" w:rsidRPr="00ED7FBE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D33532" w:rsidRPr="00ED7FBE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Pr="00ED7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37" w:rsidRPr="00ED7FBE">
        <w:rPr>
          <w:rFonts w:ascii="Times New Roman" w:hAnsi="Times New Roman" w:cs="Times New Roman"/>
          <w:sz w:val="28"/>
          <w:szCs w:val="28"/>
        </w:rPr>
        <w:t>от 13</w:t>
      </w:r>
      <w:r w:rsidRPr="00ED7FBE">
        <w:rPr>
          <w:rFonts w:ascii="Times New Roman" w:hAnsi="Times New Roman" w:cs="Times New Roman"/>
          <w:sz w:val="28"/>
          <w:szCs w:val="28"/>
        </w:rPr>
        <w:t>.</w:t>
      </w:r>
      <w:r w:rsidR="00937637" w:rsidRPr="00ED7FBE">
        <w:rPr>
          <w:rFonts w:ascii="Times New Roman" w:hAnsi="Times New Roman" w:cs="Times New Roman"/>
          <w:sz w:val="28"/>
          <w:szCs w:val="28"/>
        </w:rPr>
        <w:t>12</w:t>
      </w:r>
      <w:r w:rsidRPr="00ED7FBE">
        <w:rPr>
          <w:rFonts w:ascii="Times New Roman" w:hAnsi="Times New Roman" w:cs="Times New Roman"/>
          <w:sz w:val="28"/>
          <w:szCs w:val="28"/>
        </w:rPr>
        <w:t>.202</w:t>
      </w:r>
      <w:r w:rsidR="00937637" w:rsidRPr="00ED7FBE">
        <w:rPr>
          <w:rFonts w:ascii="Times New Roman" w:hAnsi="Times New Roman" w:cs="Times New Roman"/>
          <w:sz w:val="28"/>
          <w:szCs w:val="28"/>
        </w:rPr>
        <w:t>3</w:t>
      </w:r>
      <w:r w:rsidRPr="00ED7FBE">
        <w:rPr>
          <w:rFonts w:ascii="Times New Roman" w:hAnsi="Times New Roman" w:cs="Times New Roman"/>
          <w:sz w:val="28"/>
          <w:szCs w:val="28"/>
        </w:rPr>
        <w:t xml:space="preserve"> № 2</w:t>
      </w:r>
      <w:r w:rsidR="00937637" w:rsidRPr="00ED7FBE">
        <w:rPr>
          <w:rFonts w:ascii="Times New Roman" w:hAnsi="Times New Roman" w:cs="Times New Roman"/>
          <w:sz w:val="28"/>
          <w:szCs w:val="28"/>
        </w:rPr>
        <w:t>1</w:t>
      </w:r>
      <w:r w:rsidRPr="00ED7FBE">
        <w:rPr>
          <w:rFonts w:ascii="Times New Roman" w:hAnsi="Times New Roman" w:cs="Times New Roman"/>
          <w:sz w:val="28"/>
          <w:szCs w:val="28"/>
        </w:rPr>
        <w:t xml:space="preserve">3 </w:t>
      </w:r>
      <w:r w:rsidR="00DD6D1E" w:rsidRPr="00ED7FBE">
        <w:rPr>
          <w:rFonts w:ascii="Times New Roman" w:hAnsi="Times New Roman" w:cs="Times New Roman"/>
          <w:sz w:val="28"/>
          <w:szCs w:val="28"/>
        </w:rPr>
        <w:t>«Об утверждении Перечня территорий, закрепляемых за муниципальными учреждениями муниципального образования город Ефремов,</w:t>
      </w:r>
      <w:r w:rsidR="00DD6D1E" w:rsidRPr="00464FA6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 по программам дошкольного образования» </w:t>
      </w:r>
      <w:r w:rsidRPr="00464FA6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D818A3" w:rsidRPr="00464FA6" w:rsidRDefault="00D818A3" w:rsidP="00464F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B336C" w:rsidRDefault="001B336C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4569"/>
      </w:tblGrid>
      <w:tr w:rsidR="001B336C" w:rsidRPr="00F97329" w:rsidTr="00CC40C3">
        <w:tc>
          <w:tcPr>
            <w:tcW w:w="4662" w:type="dxa"/>
          </w:tcPr>
          <w:p w:rsidR="001B336C" w:rsidRPr="00464FA6" w:rsidRDefault="001B336C" w:rsidP="001B3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A6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1B336C" w:rsidRPr="00381E4F" w:rsidRDefault="001B336C" w:rsidP="001B336C">
            <w:pPr>
              <w:autoSpaceDE w:val="0"/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 Тульской области</w:t>
            </w:r>
          </w:p>
        </w:tc>
        <w:tc>
          <w:tcPr>
            <w:tcW w:w="4569" w:type="dxa"/>
          </w:tcPr>
          <w:p w:rsidR="001B336C" w:rsidRPr="00381E4F" w:rsidRDefault="001B336C" w:rsidP="00CC40C3">
            <w:pPr>
              <w:autoSpaceDE w:val="0"/>
              <w:spacing w:before="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1B336C" w:rsidRPr="00381E4F" w:rsidRDefault="001B336C" w:rsidP="00CC40C3">
            <w:pPr>
              <w:autoSpaceDE w:val="0"/>
              <w:spacing w:before="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1B336C" w:rsidRPr="00381E4F" w:rsidRDefault="001B336C" w:rsidP="00CC40C3">
            <w:pPr>
              <w:autoSpaceDE w:val="0"/>
              <w:spacing w:before="20"/>
              <w:jc w:val="right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1B336C" w:rsidRPr="00381E4F" w:rsidRDefault="001B336C" w:rsidP="00CC40C3">
            <w:pPr>
              <w:autoSpaceDE w:val="0"/>
              <w:spacing w:before="20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381E4F">
              <w:rPr>
                <w:rFonts w:ascii="Times New Roman" w:hAnsi="Times New Roman" w:cs="Times New Roman"/>
                <w:b/>
                <w:sz w:val="28"/>
                <w:szCs w:val="26"/>
              </w:rPr>
              <w:t>С.Н. Давыдова</w:t>
            </w:r>
          </w:p>
        </w:tc>
      </w:tr>
    </w:tbl>
    <w:p w:rsidR="00031BCE" w:rsidRDefault="00031BCE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031BCE" w:rsidSect="00DD6D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8A3" w:rsidRPr="000066FB" w:rsidRDefault="00D818A3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066F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D818A3" w:rsidRPr="000066FB" w:rsidRDefault="00D818A3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066FB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D818A3" w:rsidRPr="000066FB" w:rsidRDefault="00D818A3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066FB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</w:p>
    <w:p w:rsidR="001B336C" w:rsidRDefault="001B336C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муниципальный</w:t>
      </w:r>
    </w:p>
    <w:p w:rsidR="00D818A3" w:rsidRPr="000066FB" w:rsidRDefault="001B336C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округ Тульской области</w:t>
      </w:r>
    </w:p>
    <w:p w:rsidR="00D818A3" w:rsidRPr="000066FB" w:rsidRDefault="00D818A3" w:rsidP="0046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066FB">
        <w:rPr>
          <w:rFonts w:ascii="Times New Roman" w:hAnsi="Times New Roman" w:cs="Times New Roman"/>
          <w:sz w:val="24"/>
          <w:szCs w:val="28"/>
        </w:rPr>
        <w:t>от____________  № ______</w:t>
      </w:r>
    </w:p>
    <w:p w:rsidR="00D818A3" w:rsidRPr="00464FA6" w:rsidRDefault="00D818A3" w:rsidP="00464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8A3" w:rsidRPr="00464FA6" w:rsidRDefault="00D818A3" w:rsidP="0046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FA6">
        <w:rPr>
          <w:rFonts w:ascii="Times New Roman" w:hAnsi="Times New Roman" w:cs="Times New Roman"/>
          <w:b/>
          <w:sz w:val="28"/>
          <w:szCs w:val="28"/>
        </w:rPr>
        <w:t xml:space="preserve">Перечень территорий, закрепляемых за муниципальными учреждениями </w:t>
      </w:r>
      <w:r w:rsidR="00D335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D33532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D33532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Pr="00464FA6">
        <w:rPr>
          <w:rFonts w:ascii="Times New Roman" w:hAnsi="Times New Roman" w:cs="Times New Roman"/>
          <w:b/>
          <w:sz w:val="28"/>
          <w:szCs w:val="28"/>
        </w:rPr>
        <w:t xml:space="preserve">, осуществляющими образовательную деятельность </w:t>
      </w:r>
    </w:p>
    <w:p w:rsidR="00D818A3" w:rsidRPr="00464FA6" w:rsidRDefault="00D818A3" w:rsidP="0046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FA6">
        <w:rPr>
          <w:rFonts w:ascii="Times New Roman" w:hAnsi="Times New Roman" w:cs="Times New Roman"/>
          <w:b/>
          <w:sz w:val="28"/>
          <w:szCs w:val="28"/>
        </w:rPr>
        <w:t>по программам дошкольного образования</w:t>
      </w:r>
    </w:p>
    <w:p w:rsidR="00BD0B6E" w:rsidRPr="00464FA6" w:rsidRDefault="00BD0B6E" w:rsidP="0046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19" w:type="dxa"/>
        <w:tblInd w:w="-743" w:type="dxa"/>
        <w:tblLook w:val="04A0"/>
      </w:tblPr>
      <w:tblGrid>
        <w:gridCol w:w="668"/>
        <w:gridCol w:w="4011"/>
        <w:gridCol w:w="4677"/>
        <w:gridCol w:w="6663"/>
      </w:tblGrid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066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0066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0066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11" w:type="dxa"/>
          </w:tcPr>
          <w:p w:rsidR="00D818A3" w:rsidRPr="000066FB" w:rsidRDefault="00D818A3" w:rsidP="00031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  <w:r w:rsidR="00031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066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</w:t>
            </w:r>
            <w:r w:rsidR="00031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0066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бразовательного учреждения, реализующего программы дошкольного образования</w:t>
            </w:r>
          </w:p>
        </w:tc>
        <w:tc>
          <w:tcPr>
            <w:tcW w:w="4677" w:type="dxa"/>
          </w:tcPr>
          <w:p w:rsidR="00D818A3" w:rsidRPr="000066FB" w:rsidRDefault="00D818A3" w:rsidP="00464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6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Местонахождение муниципального образовательного учреждения, реализующего программы дошкольного образования</w:t>
            </w:r>
          </w:p>
        </w:tc>
        <w:tc>
          <w:tcPr>
            <w:tcW w:w="6663" w:type="dxa"/>
          </w:tcPr>
          <w:p w:rsidR="00D818A3" w:rsidRPr="000066FB" w:rsidRDefault="00D818A3" w:rsidP="00464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6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Территория, закрепляемая за муниципальным образовательным учреждением, реализующим программы дошкольного образования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C22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№</w:t>
            </w:r>
            <w:r w:rsidR="00C22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4677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 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Свердлова, д. 53а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Горького дома №№ 30 - 37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36-76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Короткова  дома №№ 1 -27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Ленина дома №№ 28 -55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Свердлова дома №№  42 – 100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МКДОУ № 5 </w:t>
            </w:r>
          </w:p>
        </w:tc>
        <w:tc>
          <w:tcPr>
            <w:tcW w:w="4677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. Ефремов, ул. Тульское шоссе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8 Марта  дома №№ 1 - 50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Газовая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 - 35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Дальняя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 - 40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Дружбы дома №№20,22,22а,24,26,28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1-60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Маяковский проезд дома №№ 1  - 20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Тульское шоссе дома №№18,20,22,24,26,60 - 140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Химиков дома №№ 1,2,3,4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МКДОУ № 7 </w:t>
            </w:r>
          </w:p>
        </w:tc>
        <w:tc>
          <w:tcPr>
            <w:tcW w:w="4677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Ленина, д. 36а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388 Полка  дома №№ 1 - 22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Горького  дома №№ 30 - 100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Землянского</w:t>
            </w:r>
            <w:proofErr w:type="spell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Короткова  дома №№ 28 -63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Ленина дома № 36,  56 -105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Новик дома №№ 1 -60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1 - 35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№ 9 к/в</w:t>
            </w:r>
          </w:p>
        </w:tc>
        <w:tc>
          <w:tcPr>
            <w:tcW w:w="4677" w:type="dxa"/>
            <w:vAlign w:val="center"/>
          </w:tcPr>
          <w:p w:rsidR="00D818A3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. Ефремов, ул. Карла Маркса, д. 39а</w:t>
            </w:r>
          </w:p>
          <w:p w:rsidR="00BA02ED" w:rsidRPr="000066FB" w:rsidRDefault="00BA02E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D33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D33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Ефремовский</w:t>
            </w:r>
            <w:proofErr w:type="spellEnd"/>
            <w:r w:rsidR="00D33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МКДОУ № 10 </w:t>
            </w:r>
          </w:p>
        </w:tc>
        <w:tc>
          <w:tcPr>
            <w:tcW w:w="4677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Лермонтова, д. 3а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Береговая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1 -25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Воронежская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1 - 110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Воронежское шоссе с дома №№ 1 - 40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Гоголя дома №№ 1 - 37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Горького дома №№ 1 - 29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Карла Маркса дома №№ 1 - 46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 №№ 29,31,33,  35 - 69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Красная Площадь  дома №№ 1 - 8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1 - 80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Лермонтова дома №№ 1 - 8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1 - 40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Свердлова дома №№ 1 -  41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Стрелецкий проезд  дома №№ 1 - 30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Тургенева дома №№ 1 - 53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Черкесская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1 - 80 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№</w:t>
            </w:r>
            <w:r w:rsidR="006F0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ул. Садовая, 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д. 10а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Жуковского  дома №№ 1 - 50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1 - 60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1 - 132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Маяковского  дома №№ 1 - 100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1 -24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1 - 159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Первомайский проезд дома №№ 1 - 20  </w:t>
            </w:r>
          </w:p>
          <w:p w:rsidR="00D818A3" w:rsidRPr="00D23FD7" w:rsidRDefault="00D818A3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с дома №№ 1-35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1 - 160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Союзная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1 - 40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Союзный проезд дома №№ 1 - 25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Толстовский проезд дома №№ 1 - 25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Толстого дома №№ 1 - 40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Трудовая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1 - 40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Трудовой проезд  дома №№ 1 - 20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Чернышевского дома №№ 1 - 50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Чехова дома №№ 1 - 39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Чеховский проезд дома №№ 1 - 20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Школьный проезд дома №№ 1 - 15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№ 14</w:t>
            </w:r>
          </w:p>
        </w:tc>
        <w:tc>
          <w:tcPr>
            <w:tcW w:w="4677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Дружбы, д. 5а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Дружбы дома №№ 1,2,3,4,5, 6,11,13,15,17,19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1, 2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Мира дома №№ 2,4,6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Строителей дома №№ 2,6,23,25, 26,29,31,33,35,37,37а,39,41,43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Шлихтера</w:t>
            </w:r>
            <w:proofErr w:type="spell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1,2,3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Совхозная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МКДОУ № 16 </w:t>
            </w:r>
          </w:p>
        </w:tc>
        <w:tc>
          <w:tcPr>
            <w:tcW w:w="4677" w:type="dxa"/>
            <w:vAlign w:val="center"/>
          </w:tcPr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Дружбы, д. 10</w:t>
            </w:r>
          </w:p>
          <w:p w:rsidR="00D818A3" w:rsidRPr="000066FB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25 - 35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Тульское шоссе  дома №№ 1-17,19,21,23,25, 27- 59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3 - 15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Мира дома №№ 1,3,5,2а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Дружбы дома №№ 8,10,12,14, 16,18</w:t>
            </w:r>
          </w:p>
        </w:tc>
      </w:tr>
      <w:tr w:rsidR="00D818A3" w:rsidRPr="000066FB" w:rsidTr="00031BCE">
        <w:tc>
          <w:tcPr>
            <w:tcW w:w="668" w:type="dxa"/>
          </w:tcPr>
          <w:p w:rsidR="00D818A3" w:rsidRPr="000066FB" w:rsidRDefault="00D818A3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D818A3" w:rsidRPr="007F471D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471D">
              <w:rPr>
                <w:rFonts w:ascii="Times New Roman" w:hAnsi="Times New Roman" w:cs="Times New Roman"/>
                <w:sz w:val="26"/>
                <w:szCs w:val="26"/>
              </w:rPr>
              <w:t xml:space="preserve">МКДОУ № 21 </w:t>
            </w:r>
          </w:p>
        </w:tc>
        <w:tc>
          <w:tcPr>
            <w:tcW w:w="4677" w:type="dxa"/>
            <w:vAlign w:val="center"/>
          </w:tcPr>
          <w:p w:rsidR="00D818A3" w:rsidRPr="007F471D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471D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7F471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F471D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D818A3" w:rsidRPr="007F471D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471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F471D" w:rsidRPr="007F471D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7F471D">
              <w:rPr>
                <w:rFonts w:ascii="Times New Roman" w:hAnsi="Times New Roman" w:cs="Times New Roman"/>
                <w:sz w:val="26"/>
                <w:szCs w:val="26"/>
              </w:rPr>
              <w:t>, д. 2</w:t>
            </w:r>
            <w:r w:rsidR="007F471D" w:rsidRPr="007F471D">
              <w:rPr>
                <w:rFonts w:ascii="Times New Roman" w:hAnsi="Times New Roman" w:cs="Times New Roman"/>
                <w:sz w:val="26"/>
                <w:szCs w:val="26"/>
              </w:rPr>
              <w:t>4 (корпус 1)</w:t>
            </w:r>
          </w:p>
          <w:p w:rsidR="007F471D" w:rsidRPr="007F471D" w:rsidRDefault="007F471D" w:rsidP="007F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471D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7F471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F471D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7F471D" w:rsidRPr="007F471D" w:rsidRDefault="007F471D" w:rsidP="007F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471D">
              <w:rPr>
                <w:rFonts w:ascii="Times New Roman" w:hAnsi="Times New Roman" w:cs="Times New Roman"/>
                <w:sz w:val="26"/>
                <w:szCs w:val="26"/>
              </w:rPr>
              <w:t>ул. Ленина, д. 27а (корпус 2)</w:t>
            </w:r>
          </w:p>
          <w:p w:rsidR="00D818A3" w:rsidRPr="007F471D" w:rsidRDefault="00D818A3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Карла Маркса дома №№ 47 - 100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1 - 34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 дома №№ 18 - 27 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Лермонтова дома №№ 11 - 44 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Ломоносова  дома №№ 1 - 12, 12а, 14,16,18</w:t>
            </w:r>
          </w:p>
          <w:p w:rsidR="00D818A3" w:rsidRPr="00D23FD7" w:rsidRDefault="00D818A3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Набережная дома №№ 1 -71</w:t>
            </w:r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 w:rsidR="006F0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4» структурное подразделение 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Ломоносова, д. 42а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Ленина дома №№ 1 - 17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Лермонтова  дома №№ 45 - 60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Ломоносова  дома №№ 13,17,34,36,37а,41, 50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Московская застава с дома №№ 1  - 20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Некрасова дом № 21/2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Орловская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 - 20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Островского дома №№ 1  - 25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Пушкина дома №№ 1 - 25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Республика дома №№ 1  - 30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Словацкого восстания дома №№ 1  - 17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Успенского дома №№ 1  - 25</w:t>
            </w:r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 w:rsidR="006F0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4» структурное подразделение 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87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0660FA" w:rsidRPr="00D23FD7" w:rsidRDefault="000660F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Больничный проезд с дома №№ 1 - 5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Городская роща дома №№ 1 - 10</w:t>
            </w:r>
          </w:p>
          <w:p w:rsidR="000660FA" w:rsidRPr="00D23FD7" w:rsidRDefault="000660F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Дачная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Декабристов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Красивомеченская</w:t>
            </w:r>
            <w:proofErr w:type="spell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1 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Красивомеченская</w:t>
            </w:r>
            <w:proofErr w:type="spell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81 – 130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77-140</w:t>
            </w:r>
          </w:p>
          <w:p w:rsidR="000660FA" w:rsidRPr="00D23FD7" w:rsidRDefault="000660F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1 - 45 </w:t>
            </w:r>
          </w:p>
          <w:p w:rsidR="000660FA" w:rsidRPr="00D23FD7" w:rsidRDefault="000660F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1 - 35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1 - 10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1 - 20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1 - 35</w:t>
            </w:r>
          </w:p>
          <w:p w:rsidR="000660FA" w:rsidRPr="00D23FD7" w:rsidRDefault="000660F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Свободы дома №№ 1 - 50</w:t>
            </w:r>
          </w:p>
          <w:p w:rsidR="000660FA" w:rsidRPr="00D23FD7" w:rsidRDefault="000660F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Южная</w:t>
            </w:r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6F0154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«ЦО </w:t>
            </w:r>
            <w:r w:rsidR="000660FA" w:rsidRPr="000066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0FA" w:rsidRPr="000066FB">
              <w:rPr>
                <w:rFonts w:ascii="Times New Roman" w:hAnsi="Times New Roman" w:cs="Times New Roman"/>
                <w:sz w:val="26"/>
                <w:szCs w:val="26"/>
              </w:rPr>
              <w:t>5» структурное подразделение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Химиков, д. 9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Строителей дома №№ 51,53,55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Химиков дома №№ 5,6,7,8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Мира дома №№ 7,9,11,13,15,17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Дружбы дома №№ 21,23,29,31, 33,35,37,39,41,43,45,47, 51/4</w:t>
            </w:r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«СШ № 9» структурное подразделение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Загородная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 дома №№ 1 - 5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Молодёжная дома №№ 1 - 20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Богово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F709D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Иноземка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Пушкари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F709D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Стрельцы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Круглики</w:t>
            </w:r>
            <w:proofErr w:type="spellEnd"/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61854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361854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760F05" w:rsidRPr="00D23FD7">
              <w:rPr>
                <w:rFonts w:ascii="Times New Roman" w:hAnsi="Times New Roman" w:cs="Times New Roman"/>
                <w:sz w:val="26"/>
                <w:szCs w:val="26"/>
              </w:rPr>
              <w:t>Воронское</w:t>
            </w:r>
            <w:proofErr w:type="spellEnd"/>
            <w:r w:rsidR="00361854" w:rsidRPr="00D23FD7">
              <w:rPr>
                <w:rFonts w:ascii="Times New Roman" w:hAnsi="Times New Roman" w:cs="Times New Roman"/>
                <w:sz w:val="26"/>
                <w:szCs w:val="26"/>
              </w:rPr>
              <w:t>, с. </w:t>
            </w:r>
            <w:proofErr w:type="spellStart"/>
            <w:r w:rsidR="00361854" w:rsidRPr="00D23FD7">
              <w:rPr>
                <w:rFonts w:ascii="Times New Roman" w:hAnsi="Times New Roman" w:cs="Times New Roman"/>
                <w:sz w:val="26"/>
                <w:szCs w:val="26"/>
              </w:rPr>
              <w:t>Дубики</w:t>
            </w:r>
            <w:proofErr w:type="spellEnd"/>
            <w:r w:rsidR="000C170F" w:rsidRPr="00D23FD7">
              <w:rPr>
                <w:rFonts w:ascii="Times New Roman" w:hAnsi="Times New Roman" w:cs="Times New Roman"/>
                <w:sz w:val="26"/>
                <w:szCs w:val="26"/>
              </w:rPr>
              <w:t>, п. Красивый</w:t>
            </w:r>
            <w:proofErr w:type="gramEnd"/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«СШ № 10» структурное подразделение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. Ефремов, 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Интернациональ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, д. 4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Азеева дома №№ 1-11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Академика Лебедева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Бунина дома №№ 1 – 25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Весенняя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Вишнёвая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Газовиков дома №№ 1 - 30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Зелёная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– 65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Интернациональная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1 - 20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Лексина дома №№ 1 - 20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Менделеева дома №№ 1 - 20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Мясищева дома №№ 1 - 30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Паученко</w:t>
            </w:r>
            <w:proofErr w:type="spell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1 - 25</w:t>
            </w:r>
          </w:p>
          <w:p w:rsidR="00361854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Поваляева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Покровская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– 30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ул. Семейная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Солнечная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1 - 20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Толстяковой</w:t>
            </w:r>
            <w:proofErr w:type="spell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1 - 35 </w:t>
            </w:r>
          </w:p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Тульская</w:t>
            </w:r>
            <w:proofErr w:type="gramEnd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дома №№ 1 - 35</w:t>
            </w:r>
          </w:p>
          <w:p w:rsidR="00361854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ул. Энтузиастов дома №№ 1 </w:t>
            </w:r>
            <w:r w:rsidR="00361854" w:rsidRPr="00D23F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  <w:p w:rsidR="000660FA" w:rsidRPr="00D23FD7" w:rsidRDefault="00361854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 Серп и Молот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МКДОУ № 23 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Заречье</w:t>
            </w:r>
          </w:p>
        </w:tc>
        <w:tc>
          <w:tcPr>
            <w:tcW w:w="6663" w:type="dxa"/>
            <w:vAlign w:val="center"/>
          </w:tcPr>
          <w:p w:rsidR="000660FA" w:rsidRPr="00D23FD7" w:rsidRDefault="00760F05" w:rsidP="00D23FD7">
            <w:pPr>
              <w:pStyle w:val="a3"/>
              <w:ind w:left="0"/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Заречье,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Гремучий, </w:t>
            </w:r>
            <w:r w:rsidR="000660FA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п. </w:t>
            </w:r>
            <w:r w:rsidR="000660FA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Каменский</w:t>
            </w:r>
            <w:r w:rsidR="008A0F33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д. </w:t>
            </w:r>
            <w:proofErr w:type="spellStart"/>
            <w:r w:rsidR="008A0F33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Каталовка</w:t>
            </w:r>
            <w:proofErr w:type="spellEnd"/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«ВОЕННОГОРОДСКОЙ ДЕТСКИЙ САД»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66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п. Восточный, д. 76,</w:t>
            </w:r>
            <w:r w:rsidRPr="000066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помещение №1</w:t>
            </w:r>
          </w:p>
        </w:tc>
        <w:tc>
          <w:tcPr>
            <w:tcW w:w="6663" w:type="dxa"/>
            <w:vAlign w:val="center"/>
          </w:tcPr>
          <w:p w:rsidR="000660FA" w:rsidRPr="00D23FD7" w:rsidRDefault="000660FA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п. Восточный, </w:t>
            </w:r>
            <w:r w:rsidR="00824697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12 Октябрь</w:t>
            </w:r>
          </w:p>
          <w:p w:rsidR="000660FA" w:rsidRPr="00D23FD7" w:rsidRDefault="000660F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«КРАСИНСКИЙ ДЕТСКИЙ САД»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п. им. Красина</w:t>
            </w:r>
          </w:p>
        </w:tc>
        <w:tc>
          <w:tcPr>
            <w:tcW w:w="6663" w:type="dxa"/>
            <w:vAlign w:val="center"/>
          </w:tcPr>
          <w:p w:rsidR="000660FA" w:rsidRPr="00D23FD7" w:rsidRDefault="00824697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Красина,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Красная Заря,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Сухая Меча,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Благодать,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>Кытино</w:t>
            </w:r>
            <w:proofErr w:type="spellEnd"/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  <w:tr w:rsidR="000660FA" w:rsidRPr="000066FB" w:rsidTr="00031BCE">
        <w:tc>
          <w:tcPr>
            <w:tcW w:w="668" w:type="dxa"/>
          </w:tcPr>
          <w:p w:rsidR="000660FA" w:rsidRPr="000066FB" w:rsidRDefault="000660FA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0660FA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«ЛОБАНОВСКИЙ ДЕТСКИЙ САД»</w:t>
            </w:r>
          </w:p>
        </w:tc>
        <w:tc>
          <w:tcPr>
            <w:tcW w:w="4677" w:type="dxa"/>
            <w:vAlign w:val="center"/>
          </w:tcPr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0660FA" w:rsidRPr="000066FB" w:rsidRDefault="000660FA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с. Лобаново</w:t>
            </w:r>
          </w:p>
        </w:tc>
        <w:tc>
          <w:tcPr>
            <w:tcW w:w="6663" w:type="dxa"/>
            <w:vAlign w:val="center"/>
          </w:tcPr>
          <w:p w:rsidR="000660FA" w:rsidRPr="00D23FD7" w:rsidRDefault="00AF53D7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Лобаново,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>Сретенка</w:t>
            </w:r>
            <w:proofErr w:type="spellEnd"/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Банное,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Дмитриевка,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Михайловский, </w:t>
            </w:r>
            <w:r w:rsidR="00361003" w:rsidRPr="00D23FD7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Успенский,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Коммунаров,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Платоновка,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Рогачёвка, </w:t>
            </w:r>
            <w:r w:rsidR="00A277A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с.п.ж. 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станция Лобаново, </w:t>
            </w:r>
            <w:r w:rsidR="00361003"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Новый двор, </w:t>
            </w:r>
            <w:r w:rsidR="000D45C8"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Луговка, </w:t>
            </w:r>
            <w:r w:rsidR="00361003" w:rsidRPr="00D23FD7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Шумский, </w:t>
            </w:r>
            <w:r w:rsidR="000D45C8"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Прудки, </w:t>
            </w:r>
            <w:r w:rsidR="00361003"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0660FA" w:rsidRPr="00D23FD7">
              <w:rPr>
                <w:rFonts w:ascii="Times New Roman" w:hAnsi="Times New Roman" w:cs="Times New Roman"/>
                <w:sz w:val="26"/>
                <w:szCs w:val="26"/>
              </w:rPr>
              <w:t>Щербачевка</w:t>
            </w:r>
            <w:proofErr w:type="spellEnd"/>
            <w:proofErr w:type="gramEnd"/>
          </w:p>
        </w:tc>
      </w:tr>
      <w:tr w:rsidR="0070435D" w:rsidRPr="000066FB" w:rsidTr="00031BCE">
        <w:tc>
          <w:tcPr>
            <w:tcW w:w="668" w:type="dxa"/>
          </w:tcPr>
          <w:p w:rsidR="0070435D" w:rsidRPr="000066FB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70435D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«ПЕРВОМАЙСКИЙ ДЕТСКИЙ САД»</w:t>
            </w:r>
          </w:p>
        </w:tc>
        <w:tc>
          <w:tcPr>
            <w:tcW w:w="4677" w:type="dxa"/>
            <w:vAlign w:val="center"/>
          </w:tcPr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70435D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п. Первомайский</w:t>
            </w:r>
          </w:p>
          <w:p w:rsidR="00031BCE" w:rsidRPr="000066FB" w:rsidRDefault="00031BCE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70435D" w:rsidRPr="001B336C" w:rsidRDefault="0070435D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6C">
              <w:rPr>
                <w:rFonts w:ascii="Times New Roman" w:hAnsi="Times New Roman" w:cs="Times New Roman"/>
                <w:sz w:val="26"/>
                <w:szCs w:val="26"/>
              </w:rPr>
              <w:t xml:space="preserve">п. Первомайский, </w:t>
            </w:r>
            <w:r w:rsidR="000F709D" w:rsidRPr="001B336C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B336C">
              <w:rPr>
                <w:rFonts w:ascii="Times New Roman" w:hAnsi="Times New Roman" w:cs="Times New Roman"/>
                <w:sz w:val="26"/>
                <w:szCs w:val="26"/>
              </w:rPr>
              <w:t>Марьино</w:t>
            </w:r>
            <w:proofErr w:type="spellEnd"/>
            <w:r w:rsidRPr="001B3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435D" w:rsidRPr="001B336C" w:rsidRDefault="0070435D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35D" w:rsidRPr="000066FB" w:rsidTr="00031BCE">
        <w:tc>
          <w:tcPr>
            <w:tcW w:w="668" w:type="dxa"/>
          </w:tcPr>
          <w:p w:rsidR="0070435D" w:rsidRPr="000066FB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70435D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«СТУПИНСКИЙ ДЕТСКИЙ САД»</w:t>
            </w:r>
          </w:p>
        </w:tc>
        <w:tc>
          <w:tcPr>
            <w:tcW w:w="4677" w:type="dxa"/>
            <w:vAlign w:val="center"/>
          </w:tcPr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</w:p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. Ступино</w:t>
            </w:r>
          </w:p>
        </w:tc>
        <w:tc>
          <w:tcPr>
            <w:tcW w:w="6663" w:type="dxa"/>
            <w:vAlign w:val="center"/>
          </w:tcPr>
          <w:p w:rsidR="0070435D" w:rsidRPr="001B336C" w:rsidRDefault="00440D8E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33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B336C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70435D" w:rsidRPr="001B336C">
              <w:rPr>
                <w:rFonts w:ascii="Times New Roman" w:hAnsi="Times New Roman" w:cs="Times New Roman"/>
                <w:sz w:val="26"/>
                <w:szCs w:val="26"/>
              </w:rPr>
              <w:t>Ступино,</w:t>
            </w:r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proofErr w:type="spellStart"/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Хорошавка</w:t>
            </w:r>
            <w:proofErr w:type="spellEnd"/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Большое </w:t>
            </w:r>
            <w:proofErr w:type="spellStart"/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Варково</w:t>
            </w:r>
            <w:proofErr w:type="spellEnd"/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хутор </w:t>
            </w:r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Ступински</w:t>
            </w:r>
            <w:r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й</w:t>
            </w:r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 </w:t>
            </w:r>
            <w:r w:rsidR="008D2A8B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с. </w:t>
            </w:r>
            <w:proofErr w:type="spellStart"/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Т</w:t>
            </w:r>
            <w:r w:rsidR="008D2A8B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ю</w:t>
            </w:r>
            <w:r w:rsidR="0070435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ртень</w:t>
            </w:r>
            <w:proofErr w:type="spellEnd"/>
            <w:r w:rsidR="008D2A8B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д. Осиновый куст, п.</w:t>
            </w:r>
            <w:r w:rsidR="007C7DBD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r w:rsidR="008D2A8B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Степь-Дубрава</w:t>
            </w:r>
            <w:r w:rsidR="00361003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д. Большая </w:t>
            </w:r>
            <w:proofErr w:type="spellStart"/>
            <w:r w:rsidR="00361003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Сухотинка</w:t>
            </w:r>
            <w:proofErr w:type="spellEnd"/>
            <w:r w:rsidR="00361003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361003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lastRenderedPageBreak/>
              <w:t>с. </w:t>
            </w:r>
            <w:proofErr w:type="spellStart"/>
            <w:r w:rsidR="00F7736F" w:rsidRPr="001B336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Хомяково</w:t>
            </w:r>
            <w:proofErr w:type="spellEnd"/>
          </w:p>
        </w:tc>
      </w:tr>
      <w:tr w:rsidR="0070435D" w:rsidRPr="000066FB" w:rsidTr="00031BCE">
        <w:tc>
          <w:tcPr>
            <w:tcW w:w="668" w:type="dxa"/>
          </w:tcPr>
          <w:p w:rsidR="0070435D" w:rsidRPr="000066FB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70435D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«ЧЕРНЯТИНСКИЙ ДЕТСКИЙ САД»</w:t>
            </w:r>
          </w:p>
        </w:tc>
        <w:tc>
          <w:tcPr>
            <w:tcW w:w="4677" w:type="dxa"/>
            <w:vAlign w:val="center"/>
          </w:tcPr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Чернятино</w:t>
            </w:r>
            <w:proofErr w:type="spellEnd"/>
          </w:p>
        </w:tc>
        <w:tc>
          <w:tcPr>
            <w:tcW w:w="6663" w:type="dxa"/>
            <w:vAlign w:val="center"/>
          </w:tcPr>
          <w:p w:rsidR="0070435D" w:rsidRPr="00D23FD7" w:rsidRDefault="00FB576A" w:rsidP="00FB57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>Чернятино</w:t>
            </w:r>
            <w:proofErr w:type="spellEnd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D4AF6" w:rsidRPr="00D23FD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>Каланчиновка</w:t>
            </w:r>
            <w:proofErr w:type="spellEnd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Дома ДРСУ-6, </w:t>
            </w:r>
            <w:r w:rsidR="0030522F"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Покровка, </w:t>
            </w:r>
            <w:r w:rsidR="008A0F33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Покровские выселки, </w:t>
            </w:r>
            <w:r w:rsidR="0030522F" w:rsidRPr="00D23FD7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>Новокрасивое</w:t>
            </w:r>
            <w:proofErr w:type="spellEnd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0522F" w:rsidRPr="00D23FD7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Буреломы, </w:t>
            </w:r>
            <w:r w:rsidR="0030522F" w:rsidRPr="00D23FD7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Северная Звезда </w:t>
            </w:r>
            <w:proofErr w:type="gramEnd"/>
          </w:p>
        </w:tc>
      </w:tr>
      <w:tr w:rsidR="0070435D" w:rsidRPr="000066FB" w:rsidTr="00031BCE">
        <w:tc>
          <w:tcPr>
            <w:tcW w:w="668" w:type="dxa"/>
          </w:tcPr>
          <w:p w:rsidR="0070435D" w:rsidRPr="000066FB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70435D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«ШИЛОВСКИЙ ДЕТСКИЙ САД»</w:t>
            </w:r>
          </w:p>
        </w:tc>
        <w:tc>
          <w:tcPr>
            <w:tcW w:w="4677" w:type="dxa"/>
            <w:vAlign w:val="center"/>
          </w:tcPr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Шилово</w:t>
            </w:r>
          </w:p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70435D" w:rsidRPr="00D23FD7" w:rsidRDefault="00AC58FE" w:rsidP="00031BCE">
            <w:pPr>
              <w:pStyle w:val="a3"/>
              <w:ind w:left="0"/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Шилово,  </w:t>
            </w:r>
            <w:r w:rsidR="007C7DBD"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Даровая, </w:t>
            </w:r>
            <w:r w:rsidR="007C7DB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п. </w:t>
            </w:r>
            <w:proofErr w:type="spellStart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Быстри</w:t>
            </w:r>
            <w:proofErr w:type="spellEnd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7C7DB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Греков Хутор,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proofErr w:type="spellStart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Ишутино</w:t>
            </w:r>
            <w:proofErr w:type="spellEnd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Круглое,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Лаврово,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Лубянка,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</w:t>
            </w:r>
            <w:r w:rsidR="001E15C0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proofErr w:type="spellStart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Подзаяцк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ие</w:t>
            </w:r>
            <w:proofErr w:type="spellEnd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="001E15C0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В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ыселки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д.</w:t>
            </w:r>
            <w:r w:rsidR="001E15C0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proofErr w:type="spellStart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Резвяки</w:t>
            </w:r>
            <w:proofErr w:type="spellEnd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proofErr w:type="gramStart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</w:t>
            </w:r>
            <w:proofErr w:type="gramEnd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Слободское,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Челищев Хутор, </w:t>
            </w:r>
            <w:r w:rsidR="00031BCE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="00663273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Алексеевка, </w:t>
            </w:r>
            <w:r w:rsidR="00663273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Запрудно</w:t>
            </w:r>
            <w:r w:rsidR="00663273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е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</w:t>
            </w:r>
            <w:r w:rsidR="00361003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п. </w:t>
            </w:r>
            <w:proofErr w:type="spellStart"/>
            <w:r w:rsidR="009F2E8F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Запрудненский</w:t>
            </w:r>
            <w:proofErr w:type="spellEnd"/>
            <w:r w:rsidR="009F2E8F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A952F8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с. </w:t>
            </w:r>
            <w:proofErr w:type="spellStart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Мечнянка</w:t>
            </w:r>
            <w:proofErr w:type="spellEnd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1E15C0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Сторожевое, 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п. </w:t>
            </w:r>
            <w:proofErr w:type="spellStart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Колчи</w:t>
            </w:r>
            <w:proofErr w:type="spellEnd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proofErr w:type="spellStart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Иванниково</w:t>
            </w:r>
            <w:proofErr w:type="spellEnd"/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Сторожа, 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Федоровка</w:t>
            </w:r>
            <w:r w:rsidR="00A952F8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п.</w:t>
            </w:r>
            <w:r w:rsidR="001E15C0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r w:rsidR="00A952F8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Раздолье</w:t>
            </w:r>
            <w:r w:rsidR="003F644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д.</w:t>
            </w:r>
            <w:r w:rsidR="00F7736F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r w:rsidR="003F644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Малое </w:t>
            </w:r>
            <w:proofErr w:type="spellStart"/>
            <w:r w:rsidR="003F644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Варково</w:t>
            </w:r>
            <w:proofErr w:type="spellEnd"/>
            <w:r w:rsidR="00F7736F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д. Малая </w:t>
            </w:r>
            <w:proofErr w:type="spellStart"/>
            <w:r w:rsidR="00F7736F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Сухотинка</w:t>
            </w:r>
            <w:proofErr w:type="spellEnd"/>
            <w:r w:rsidR="00DE3CAE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д. Чаплино</w:t>
            </w:r>
            <w:r w:rsidR="006A64C4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д. Солнцев Хутор, д. </w:t>
            </w:r>
            <w:proofErr w:type="spellStart"/>
            <w:r w:rsidR="006A64C4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Дубики</w:t>
            </w:r>
            <w:proofErr w:type="spellEnd"/>
          </w:p>
        </w:tc>
      </w:tr>
      <w:tr w:rsidR="0070435D" w:rsidRPr="000066FB" w:rsidTr="00031BCE">
        <w:tc>
          <w:tcPr>
            <w:tcW w:w="668" w:type="dxa"/>
          </w:tcPr>
          <w:p w:rsidR="0070435D" w:rsidRPr="000066FB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70435D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«ШКИЛЕВСКИЙ ДЕТСКИЙ САД»</w:t>
            </w:r>
          </w:p>
        </w:tc>
        <w:tc>
          <w:tcPr>
            <w:tcW w:w="4677" w:type="dxa"/>
            <w:vAlign w:val="center"/>
          </w:tcPr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Шкилевка</w:t>
            </w:r>
            <w:proofErr w:type="spellEnd"/>
          </w:p>
        </w:tc>
        <w:tc>
          <w:tcPr>
            <w:tcW w:w="6663" w:type="dxa"/>
            <w:vAlign w:val="center"/>
          </w:tcPr>
          <w:p w:rsidR="0070435D" w:rsidRPr="00D23FD7" w:rsidRDefault="00D4143E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>Шкилёвка</w:t>
            </w:r>
            <w:proofErr w:type="spellEnd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Прилепы, </w:t>
            </w:r>
            <w:r w:rsidR="00342133"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Кислинка,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Ушаково,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Никольское,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70435D" w:rsidRPr="00D23FD7">
              <w:rPr>
                <w:rFonts w:ascii="Times New Roman" w:hAnsi="Times New Roman" w:cs="Times New Roman"/>
                <w:sz w:val="26"/>
                <w:szCs w:val="26"/>
              </w:rPr>
              <w:t>Копыловка</w:t>
            </w:r>
            <w:proofErr w:type="spellEnd"/>
            <w:r w:rsidR="00342133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342133" w:rsidRPr="00D23FD7">
              <w:rPr>
                <w:rFonts w:ascii="Times New Roman" w:hAnsi="Times New Roman" w:cs="Times New Roman"/>
                <w:sz w:val="26"/>
                <w:szCs w:val="26"/>
              </w:rPr>
              <w:t>Калакино</w:t>
            </w:r>
            <w:proofErr w:type="spellEnd"/>
            <w:proofErr w:type="gramEnd"/>
          </w:p>
        </w:tc>
      </w:tr>
      <w:tr w:rsidR="0070435D" w:rsidRPr="000066FB" w:rsidTr="00031BCE">
        <w:tc>
          <w:tcPr>
            <w:tcW w:w="668" w:type="dxa"/>
          </w:tcPr>
          <w:p w:rsidR="0070435D" w:rsidRPr="000066FB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70435D" w:rsidRPr="000066FB" w:rsidRDefault="00C22A61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МКДОУ «ЯСЕНОВСКОЙ ДЕТСКИЙ САД»</w:t>
            </w:r>
          </w:p>
        </w:tc>
        <w:tc>
          <w:tcPr>
            <w:tcW w:w="4677" w:type="dxa"/>
            <w:vAlign w:val="center"/>
          </w:tcPr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Ясеновая</w:t>
            </w:r>
            <w:proofErr w:type="spellEnd"/>
          </w:p>
        </w:tc>
        <w:tc>
          <w:tcPr>
            <w:tcW w:w="6663" w:type="dxa"/>
            <w:vAlign w:val="center"/>
          </w:tcPr>
          <w:p w:rsidR="0070435D" w:rsidRPr="00092F92" w:rsidRDefault="000861A7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Ясеновая</w:t>
            </w:r>
            <w:proofErr w:type="spellEnd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Пожилино</w:t>
            </w:r>
            <w:proofErr w:type="spellEnd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Совхозный,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Медовая,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Левшино</w:t>
            </w:r>
            <w:proofErr w:type="spellEnd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Западная Звезда,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Мичурина</w:t>
            </w:r>
            <w:r w:rsidR="00A46F56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п. Левшин Лес, </w:t>
            </w:r>
            <w:r w:rsidR="000C170F" w:rsidRPr="00092F92">
              <w:rPr>
                <w:rFonts w:ascii="Times New Roman" w:hAnsi="Times New Roman" w:cs="Times New Roman"/>
                <w:sz w:val="26"/>
                <w:szCs w:val="26"/>
              </w:rPr>
              <w:t>д. Малая Корчажка, д. Большая Корчажка</w:t>
            </w:r>
            <w:r w:rsidR="00381BE2" w:rsidRPr="00092F92">
              <w:rPr>
                <w:rFonts w:ascii="Times New Roman" w:hAnsi="Times New Roman" w:cs="Times New Roman"/>
                <w:sz w:val="26"/>
                <w:szCs w:val="26"/>
              </w:rPr>
              <w:t>, д. Береговские Выселки, д. </w:t>
            </w:r>
            <w:proofErr w:type="spellStart"/>
            <w:r w:rsidR="00381BE2" w:rsidRPr="00092F92">
              <w:rPr>
                <w:rFonts w:ascii="Times New Roman" w:hAnsi="Times New Roman" w:cs="Times New Roman"/>
                <w:sz w:val="26"/>
                <w:szCs w:val="26"/>
              </w:rPr>
              <w:t>Варламовка</w:t>
            </w:r>
            <w:proofErr w:type="spellEnd"/>
            <w:r w:rsidR="00381BE2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д. Вторые </w:t>
            </w:r>
            <w:proofErr w:type="spellStart"/>
            <w:r w:rsidR="00381BE2" w:rsidRPr="00092F92">
              <w:rPr>
                <w:rFonts w:ascii="Times New Roman" w:hAnsi="Times New Roman" w:cs="Times New Roman"/>
                <w:sz w:val="26"/>
                <w:szCs w:val="26"/>
              </w:rPr>
              <w:t>Пож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илинские</w:t>
            </w:r>
            <w:proofErr w:type="spellEnd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Выселки, д</w:t>
            </w:r>
            <w:proofErr w:type="gramStart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руглое, д. </w:t>
            </w:r>
            <w:r w:rsidR="00381BE2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Первые </w:t>
            </w:r>
            <w:proofErr w:type="spellStart"/>
            <w:r w:rsidR="00381BE2" w:rsidRPr="00092F92">
              <w:rPr>
                <w:rFonts w:ascii="Times New Roman" w:hAnsi="Times New Roman" w:cs="Times New Roman"/>
                <w:sz w:val="26"/>
                <w:szCs w:val="26"/>
              </w:rPr>
              <w:t>Пожилинские</w:t>
            </w:r>
            <w:proofErr w:type="spellEnd"/>
            <w:r w:rsidR="00381BE2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выселки</w:t>
            </w:r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, д. </w:t>
            </w:r>
            <w:proofErr w:type="spellStart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Вязаловка</w:t>
            </w:r>
            <w:proofErr w:type="spellEnd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д. </w:t>
            </w:r>
            <w:proofErr w:type="spellStart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Горяиново</w:t>
            </w:r>
            <w:proofErr w:type="spellEnd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, д. </w:t>
            </w:r>
            <w:proofErr w:type="spellStart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Домашнево</w:t>
            </w:r>
            <w:proofErr w:type="spellEnd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, с. </w:t>
            </w:r>
            <w:proofErr w:type="spellStart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Кочкино</w:t>
            </w:r>
            <w:proofErr w:type="spellEnd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Коч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кинские</w:t>
            </w:r>
            <w:proofErr w:type="spellEnd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Выселки, д. Крюково, д. </w:t>
            </w:r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Кукуй, д. Михнево, д. Новое Глотово, д. </w:t>
            </w:r>
            <w:proofErr w:type="spellStart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Подлут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ово</w:t>
            </w:r>
            <w:proofErr w:type="spellEnd"/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, д. </w:t>
            </w:r>
            <w:proofErr w:type="spellStart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Теглево</w:t>
            </w:r>
            <w:proofErr w:type="spellEnd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Трусово</w:t>
            </w:r>
            <w:proofErr w:type="spellEnd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, д. </w:t>
            </w:r>
            <w:proofErr w:type="spellStart"/>
            <w:r w:rsidR="00A610E4" w:rsidRPr="00092F92">
              <w:rPr>
                <w:rFonts w:ascii="Times New Roman" w:hAnsi="Times New Roman" w:cs="Times New Roman"/>
                <w:sz w:val="26"/>
                <w:szCs w:val="26"/>
              </w:rPr>
              <w:t>Ченское</w:t>
            </w:r>
            <w:proofErr w:type="spellEnd"/>
          </w:p>
        </w:tc>
      </w:tr>
      <w:tr w:rsidR="0070435D" w:rsidRPr="000066FB" w:rsidTr="00031BCE">
        <w:tc>
          <w:tcPr>
            <w:tcW w:w="668" w:type="dxa"/>
          </w:tcPr>
          <w:p w:rsidR="0070435D" w:rsidRPr="000066FB" w:rsidRDefault="0070435D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D85388" w:rsidRPr="000066FB">
              <w:rPr>
                <w:rFonts w:ascii="Times New Roman" w:hAnsi="Times New Roman" w:cs="Times New Roman"/>
                <w:sz w:val="26"/>
                <w:szCs w:val="26"/>
              </w:rPr>
              <w:t>«СШ № 12</w:t>
            </w: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59B9"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435D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70435D" w:rsidRPr="000066FB" w:rsidRDefault="0070435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д. Павлов Хутор</w:t>
            </w:r>
          </w:p>
        </w:tc>
        <w:tc>
          <w:tcPr>
            <w:tcW w:w="6663" w:type="dxa"/>
            <w:vAlign w:val="center"/>
          </w:tcPr>
          <w:p w:rsidR="0070435D" w:rsidRPr="00092F92" w:rsidRDefault="00D40C28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Павлов Хутор,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323415" w:rsidRPr="00092F9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линки, </w:t>
            </w:r>
            <w:r w:rsidR="00A936A8" w:rsidRPr="00092F92">
              <w:rPr>
                <w:rFonts w:ascii="Times New Roman" w:hAnsi="Times New Roman" w:cs="Times New Roman"/>
                <w:sz w:val="26"/>
                <w:szCs w:val="26"/>
              </w:rPr>
              <w:t>п. П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ервое  Мая, </w:t>
            </w:r>
            <w:r w:rsidR="00A936A8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Александровка, </w:t>
            </w:r>
            <w:r w:rsidR="00A936A8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Воейково</w:t>
            </w:r>
            <w:proofErr w:type="spellEnd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936A8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Медунецкое</w:t>
            </w:r>
            <w:proofErr w:type="spellEnd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936A8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Натальино, </w:t>
            </w:r>
            <w:r w:rsidR="00A936A8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Пронищево</w:t>
            </w:r>
            <w:proofErr w:type="spellEnd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936A8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70435D" w:rsidRPr="00092F92">
              <w:rPr>
                <w:rFonts w:ascii="Times New Roman" w:hAnsi="Times New Roman" w:cs="Times New Roman"/>
                <w:sz w:val="26"/>
                <w:szCs w:val="26"/>
              </w:rPr>
              <w:t>Черенково</w:t>
            </w:r>
            <w:proofErr w:type="spellEnd"/>
            <w:proofErr w:type="gramEnd"/>
          </w:p>
        </w:tc>
      </w:tr>
      <w:tr w:rsidR="006A59B9" w:rsidRPr="000066FB" w:rsidTr="00031BCE">
        <w:tc>
          <w:tcPr>
            <w:tcW w:w="668" w:type="dxa"/>
          </w:tcPr>
          <w:p w:rsidR="006A59B9" w:rsidRPr="000066FB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МКОУ «СШ № 17» 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д. Медведки</w:t>
            </w:r>
          </w:p>
        </w:tc>
        <w:tc>
          <w:tcPr>
            <w:tcW w:w="6663" w:type="dxa"/>
            <w:vAlign w:val="center"/>
          </w:tcPr>
          <w:p w:rsidR="006A59B9" w:rsidRPr="00092F92" w:rsidRDefault="00E068AB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Большие Медвёдки,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Малые Медведки,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Болоховское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Белевка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Новое 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Перевесово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Николаевка, 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Старое 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Перевесово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Мошаровка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Мал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Хмелев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Поддолгое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Хмелевое</w:t>
            </w:r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п. Калиновский, п. Охотский, </w:t>
            </w:r>
            <w:proofErr w:type="spellStart"/>
            <w:r w:rsidR="004F488C" w:rsidRPr="00092F92">
              <w:rPr>
                <w:rFonts w:ascii="Times New Roman" w:hAnsi="Times New Roman" w:cs="Times New Roman"/>
                <w:sz w:val="26"/>
                <w:szCs w:val="26"/>
              </w:rPr>
              <w:t>с.п.ж.р</w:t>
            </w:r>
            <w:proofErr w:type="spellEnd"/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>. Буреломы, д. </w:t>
            </w:r>
            <w:proofErr w:type="spellStart"/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>Кирилловка</w:t>
            </w:r>
            <w:proofErr w:type="spellEnd"/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п. Степной, п. Сергиевка, </w:t>
            </w:r>
            <w:proofErr w:type="spellStart"/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>с.п.ж.с</w:t>
            </w:r>
            <w:proofErr w:type="spellEnd"/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>Непрядва</w:t>
            </w:r>
            <w:proofErr w:type="spellEnd"/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д. Колодези, </w:t>
            </w:r>
            <w:r w:rsidR="00497210"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>Андреевка, д.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Каменка, </w:t>
            </w:r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876C6" w:rsidRPr="00092F92">
              <w:rPr>
                <w:rFonts w:ascii="Times New Roman" w:hAnsi="Times New Roman" w:cs="Times New Roman"/>
                <w:sz w:val="26"/>
                <w:szCs w:val="26"/>
              </w:rPr>
              <w:t>Каменский</w:t>
            </w:r>
            <w:r w:rsidR="00497210" w:rsidRPr="00092F92">
              <w:rPr>
                <w:rFonts w:ascii="Times New Roman" w:hAnsi="Times New Roman" w:cs="Times New Roman"/>
                <w:sz w:val="26"/>
                <w:szCs w:val="26"/>
              </w:rPr>
              <w:t>, п. </w:t>
            </w:r>
            <w:proofErr w:type="spellStart"/>
            <w:r w:rsidR="00497210" w:rsidRPr="00092F92">
              <w:rPr>
                <w:rFonts w:ascii="Times New Roman" w:hAnsi="Times New Roman" w:cs="Times New Roman"/>
                <w:sz w:val="26"/>
                <w:szCs w:val="26"/>
              </w:rPr>
              <w:t>Кременный</w:t>
            </w:r>
            <w:proofErr w:type="spellEnd"/>
            <w:r w:rsidR="00497210" w:rsidRPr="00092F92">
              <w:rPr>
                <w:rFonts w:ascii="Times New Roman" w:hAnsi="Times New Roman" w:cs="Times New Roman"/>
                <w:sz w:val="26"/>
                <w:szCs w:val="26"/>
              </w:rPr>
              <w:t>, п.</w:t>
            </w:r>
            <w:r w:rsidR="00293732" w:rsidRPr="00092F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97210" w:rsidRPr="00092F92">
              <w:rPr>
                <w:rFonts w:ascii="Times New Roman" w:hAnsi="Times New Roman" w:cs="Times New Roman"/>
                <w:sz w:val="26"/>
                <w:szCs w:val="26"/>
              </w:rPr>
              <w:t>Новый Мир</w:t>
            </w:r>
            <w:proofErr w:type="gramEnd"/>
            <w:r w:rsidR="00497210" w:rsidRPr="00092F92">
              <w:rPr>
                <w:rFonts w:ascii="Times New Roman" w:hAnsi="Times New Roman" w:cs="Times New Roman"/>
                <w:sz w:val="26"/>
                <w:szCs w:val="26"/>
              </w:rPr>
              <w:t>, п. Раздолье</w:t>
            </w:r>
          </w:p>
        </w:tc>
      </w:tr>
      <w:tr w:rsidR="006A59B9" w:rsidRPr="000066FB" w:rsidTr="00031BCE">
        <w:tc>
          <w:tcPr>
            <w:tcW w:w="668" w:type="dxa"/>
          </w:tcPr>
          <w:p w:rsidR="006A59B9" w:rsidRPr="000066FB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«СШ № 20»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A59B9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Овсянниково</w:t>
            </w:r>
            <w:proofErr w:type="spellEnd"/>
          </w:p>
          <w:p w:rsidR="00BA02ED" w:rsidRPr="000066FB" w:rsidRDefault="00BA02E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6A59B9" w:rsidRPr="00092F92" w:rsidRDefault="00E068AB" w:rsidP="00D23FD7">
            <w:pP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</w:pP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Овсянниково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Голубочки, 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proofErr w:type="spellStart"/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Мосоловский</w:t>
            </w:r>
            <w:proofErr w:type="spellEnd"/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д. </w:t>
            </w:r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Речки</w:t>
            </w:r>
          </w:p>
        </w:tc>
      </w:tr>
      <w:tr w:rsidR="006A59B9" w:rsidRPr="000066FB" w:rsidTr="00031BCE">
        <w:tc>
          <w:tcPr>
            <w:tcW w:w="668" w:type="dxa"/>
          </w:tcPr>
          <w:p w:rsidR="006A59B9" w:rsidRPr="000066FB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«СШ № 21»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A59B9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д. Мордовка</w:t>
            </w:r>
          </w:p>
          <w:p w:rsidR="00BA02ED" w:rsidRPr="000066FB" w:rsidRDefault="00BA02ED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6A59B9" w:rsidRPr="00092F92" w:rsidRDefault="000F709D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Мордовка, </w:t>
            </w:r>
            <w:r w:rsidR="008422B3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д. Большая 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Дубровка, </w:t>
            </w:r>
            <w:r w:rsidR="008422B3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>Кугушевские</w:t>
            </w:r>
            <w:proofErr w:type="spellEnd"/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выселки, </w:t>
            </w:r>
            <w:r w:rsidR="008422B3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Плоское,  </w:t>
            </w:r>
            <w:r w:rsidR="008422B3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п. Слобода Переселенцев, </w:t>
            </w:r>
            <w:proofErr w:type="gramEnd"/>
          </w:p>
        </w:tc>
      </w:tr>
      <w:tr w:rsidR="006A59B9" w:rsidRPr="000066FB" w:rsidTr="00031BCE">
        <w:tc>
          <w:tcPr>
            <w:tcW w:w="668" w:type="dxa"/>
          </w:tcPr>
          <w:p w:rsidR="006A59B9" w:rsidRPr="000066FB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«СШ № 22»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677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Большие Плоты</w:t>
            </w:r>
          </w:p>
        </w:tc>
        <w:tc>
          <w:tcPr>
            <w:tcW w:w="6663" w:type="dxa"/>
            <w:vAlign w:val="center"/>
          </w:tcPr>
          <w:p w:rsidR="006A59B9" w:rsidRPr="00092F92" w:rsidRDefault="0097485C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A59B9" w:rsidRPr="00092F92">
              <w:rPr>
                <w:rFonts w:ascii="Times New Roman" w:hAnsi="Times New Roman" w:cs="Times New Roman"/>
                <w:sz w:val="26"/>
                <w:szCs w:val="26"/>
              </w:rPr>
              <w:t xml:space="preserve"> Большие Плоты, </w:t>
            </w:r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</w:t>
            </w:r>
            <w:r w:rsidRPr="00092F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Екатериновка, д.</w:t>
            </w:r>
            <w:r w:rsidR="00293732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proofErr w:type="spellStart"/>
            <w:r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Залесское</w:t>
            </w:r>
            <w:proofErr w:type="spellEnd"/>
            <w:r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п.</w:t>
            </w:r>
            <w:r w:rsidR="00293732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Земледелец, </w:t>
            </w:r>
            <w:r w:rsidR="00293732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п. </w:t>
            </w:r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Крестищ</w:t>
            </w:r>
            <w:r w:rsidR="0035152C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е</w:t>
            </w:r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proofErr w:type="spellStart"/>
            <w:r w:rsidR="006A59B9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Сафоновка</w:t>
            </w:r>
            <w:proofErr w:type="spellEnd"/>
            <w:r w:rsidR="0035152C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п.</w:t>
            </w:r>
            <w:r w:rsidR="00464FA6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 </w:t>
            </w:r>
            <w:r w:rsidR="0035152C" w:rsidRPr="00092F92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Никольский</w:t>
            </w:r>
            <w:proofErr w:type="gramEnd"/>
          </w:p>
        </w:tc>
      </w:tr>
      <w:tr w:rsidR="006A59B9" w:rsidRPr="000066FB" w:rsidTr="00031BCE">
        <w:tc>
          <w:tcPr>
            <w:tcW w:w="668" w:type="dxa"/>
          </w:tcPr>
          <w:p w:rsidR="006A59B9" w:rsidRPr="000066FB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«СШ № 34»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п. Мирный</w:t>
            </w:r>
          </w:p>
        </w:tc>
        <w:tc>
          <w:tcPr>
            <w:tcW w:w="6663" w:type="dxa"/>
            <w:vAlign w:val="center"/>
          </w:tcPr>
          <w:p w:rsidR="006A59B9" w:rsidRPr="00D23FD7" w:rsidRDefault="006A59B9" w:rsidP="00D23FD7">
            <w:pPr>
              <w:pStyle w:val="a3"/>
              <w:ind w:left="0"/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 Мирный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п. 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Заря, </w:t>
            </w:r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proofErr w:type="spellStart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Кочергинка</w:t>
            </w:r>
            <w:proofErr w:type="spellEnd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Малая Косая, </w:t>
            </w:r>
            <w:proofErr w:type="spellStart"/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</w:t>
            </w:r>
            <w:proofErr w:type="gramStart"/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.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М</w:t>
            </w:r>
            <w:proofErr w:type="gramEnd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аслово</w:t>
            </w:r>
            <w:proofErr w:type="spellEnd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proofErr w:type="spellStart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Разнотоповка</w:t>
            </w:r>
            <w:proofErr w:type="spellEnd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, </w:t>
            </w:r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д. </w:t>
            </w:r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Старая Косая, </w:t>
            </w:r>
            <w:r w:rsidR="0035152C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с. </w:t>
            </w:r>
            <w:proofErr w:type="spellStart"/>
            <w:r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Тормасово</w:t>
            </w:r>
            <w:proofErr w:type="spellEnd"/>
            <w:r w:rsidR="007C7DBD" w:rsidRPr="00D23FD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, п. Новая Жизнь</w:t>
            </w:r>
          </w:p>
        </w:tc>
      </w:tr>
      <w:tr w:rsidR="006A59B9" w:rsidRPr="000066FB" w:rsidTr="00031BCE">
        <w:tc>
          <w:tcPr>
            <w:tcW w:w="668" w:type="dxa"/>
          </w:tcPr>
          <w:p w:rsidR="006A59B9" w:rsidRPr="000066FB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r w:rsidR="00031BCE" w:rsidRPr="000066FB">
              <w:rPr>
                <w:rFonts w:ascii="Times New Roman" w:hAnsi="Times New Roman" w:cs="Times New Roman"/>
                <w:sz w:val="26"/>
                <w:szCs w:val="26"/>
              </w:rPr>
              <w:t>КОЗЬМИНСКАЯ</w:t>
            </w: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НШ»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Козьминский</w:t>
            </w:r>
            <w:proofErr w:type="spellEnd"/>
          </w:p>
        </w:tc>
        <w:tc>
          <w:tcPr>
            <w:tcW w:w="6663" w:type="dxa"/>
            <w:vAlign w:val="center"/>
          </w:tcPr>
          <w:p w:rsidR="006A59B9" w:rsidRPr="00D23FD7" w:rsidRDefault="007F250A" w:rsidP="00D23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 </w:t>
            </w:r>
            <w:proofErr w:type="spellStart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>Козьминский</w:t>
            </w:r>
            <w:proofErr w:type="spellEnd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>Лепяги</w:t>
            </w:r>
            <w:proofErr w:type="spellEnd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>Вязово</w:t>
            </w:r>
            <w:proofErr w:type="spellEnd"/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, д. </w:t>
            </w:r>
            <w:proofErr w:type="spellStart"/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Брыковка</w:t>
            </w:r>
            <w:proofErr w:type="spellEnd"/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, с. Козье, д. </w:t>
            </w:r>
            <w:proofErr w:type="spellStart"/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Костомарово</w:t>
            </w:r>
            <w:proofErr w:type="spellEnd"/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, д. Красногорское, п. Октябрьский, с. Солдатское, д. </w:t>
            </w:r>
            <w:proofErr w:type="spellStart"/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Стрелечья</w:t>
            </w:r>
            <w:proofErr w:type="spellEnd"/>
            <w:r w:rsidR="009F2E8F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Поляна, п.</w:t>
            </w:r>
            <w:r w:rsidR="0000360D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02CC" w:rsidRPr="00D23FD7">
              <w:rPr>
                <w:rFonts w:ascii="Times New Roman" w:hAnsi="Times New Roman" w:cs="Times New Roman"/>
                <w:sz w:val="26"/>
                <w:szCs w:val="26"/>
              </w:rPr>
              <w:t>Тружени</w:t>
            </w:r>
            <w:r w:rsidR="00DE3CAE" w:rsidRPr="00D23FD7">
              <w:rPr>
                <w:rFonts w:ascii="Times New Roman" w:hAnsi="Times New Roman" w:cs="Times New Roman"/>
                <w:sz w:val="26"/>
                <w:szCs w:val="26"/>
              </w:rPr>
              <w:t>к, с.</w:t>
            </w:r>
            <w:r w:rsidR="00894E90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E3CAE" w:rsidRPr="00D23FD7">
              <w:rPr>
                <w:rFonts w:ascii="Times New Roman" w:hAnsi="Times New Roman" w:cs="Times New Roman"/>
                <w:sz w:val="26"/>
                <w:szCs w:val="26"/>
              </w:rPr>
              <w:t>Ключевое, д. Никольское, д. </w:t>
            </w:r>
            <w:proofErr w:type="spellStart"/>
            <w:r w:rsidR="00894E90" w:rsidRPr="00D23FD7">
              <w:rPr>
                <w:rFonts w:ascii="Times New Roman" w:hAnsi="Times New Roman" w:cs="Times New Roman"/>
                <w:sz w:val="26"/>
                <w:szCs w:val="26"/>
              </w:rPr>
              <w:t>Новинское</w:t>
            </w:r>
            <w:proofErr w:type="spellEnd"/>
            <w:r w:rsidR="00894E90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94E90" w:rsidRPr="00D23F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="00894E90" w:rsidRPr="00D23FD7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="00894E90" w:rsidRPr="00D23FD7">
              <w:rPr>
                <w:rFonts w:ascii="Times New Roman" w:hAnsi="Times New Roman" w:cs="Times New Roman"/>
                <w:sz w:val="26"/>
                <w:szCs w:val="26"/>
              </w:rPr>
              <w:t>новка</w:t>
            </w:r>
            <w:proofErr w:type="spellEnd"/>
          </w:p>
        </w:tc>
      </w:tr>
      <w:tr w:rsidR="006A59B9" w:rsidRPr="000066FB" w:rsidTr="00031BCE">
        <w:tc>
          <w:tcPr>
            <w:tcW w:w="668" w:type="dxa"/>
          </w:tcPr>
          <w:p w:rsidR="006A59B9" w:rsidRPr="000066FB" w:rsidRDefault="006A59B9" w:rsidP="00464F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r w:rsidR="00031BCE"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</w:t>
            </w: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НШ»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0066FB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A59B9" w:rsidRPr="000066FB" w:rsidRDefault="006A59B9" w:rsidP="00464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6FB">
              <w:rPr>
                <w:rFonts w:ascii="Times New Roman" w:hAnsi="Times New Roman" w:cs="Times New Roman"/>
                <w:sz w:val="26"/>
                <w:szCs w:val="26"/>
              </w:rPr>
              <w:t>д. Ярославка</w:t>
            </w:r>
          </w:p>
        </w:tc>
        <w:tc>
          <w:tcPr>
            <w:tcW w:w="6663" w:type="dxa"/>
            <w:vAlign w:val="center"/>
          </w:tcPr>
          <w:p w:rsidR="006A59B9" w:rsidRPr="00D23FD7" w:rsidRDefault="00CC08D1" w:rsidP="00D23F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Ярославка,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293732" w:rsidRPr="00D23F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Никифоровский,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Елизаветовка,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>Яндовка</w:t>
            </w:r>
            <w:proofErr w:type="spellEnd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>Анненка</w:t>
            </w:r>
            <w:proofErr w:type="spellEnd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Варваровка,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D23417" w:rsidRPr="00D23FD7">
              <w:rPr>
                <w:rFonts w:ascii="Times New Roman" w:hAnsi="Times New Roman" w:cs="Times New Roman"/>
                <w:sz w:val="26"/>
                <w:szCs w:val="26"/>
              </w:rPr>
              <w:t>Кольцово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Красиловка,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Петровское, </w:t>
            </w:r>
            <w:r w:rsidRPr="00D23FD7">
              <w:rPr>
                <w:rFonts w:ascii="Times New Roman" w:hAnsi="Times New Roman" w:cs="Times New Roman"/>
                <w:sz w:val="26"/>
                <w:szCs w:val="26"/>
              </w:rPr>
              <w:t>д. </w:t>
            </w:r>
            <w:proofErr w:type="spellStart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>Трифоновка</w:t>
            </w:r>
            <w:proofErr w:type="spellEnd"/>
            <w:r w:rsidR="006A59B9" w:rsidRPr="00D23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</w:tbl>
    <w:p w:rsidR="00D818A3" w:rsidRPr="00464FA6" w:rsidRDefault="00D818A3" w:rsidP="00464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18A3" w:rsidRPr="00464FA6" w:rsidSect="00031BC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773659C"/>
    <w:multiLevelType w:val="hybridMultilevel"/>
    <w:tmpl w:val="E02A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8A3"/>
    <w:rsid w:val="0000360D"/>
    <w:rsid w:val="000066FB"/>
    <w:rsid w:val="00031BCE"/>
    <w:rsid w:val="00060362"/>
    <w:rsid w:val="000660FA"/>
    <w:rsid w:val="00073EE1"/>
    <w:rsid w:val="000861A7"/>
    <w:rsid w:val="00092F92"/>
    <w:rsid w:val="00094813"/>
    <w:rsid w:val="000C170F"/>
    <w:rsid w:val="000D45C8"/>
    <w:rsid w:val="000F709D"/>
    <w:rsid w:val="00102CE1"/>
    <w:rsid w:val="001A1BF5"/>
    <w:rsid w:val="001B15D5"/>
    <w:rsid w:val="001B336C"/>
    <w:rsid w:val="001D0B8B"/>
    <w:rsid w:val="001E09D6"/>
    <w:rsid w:val="001E15C0"/>
    <w:rsid w:val="001F1E45"/>
    <w:rsid w:val="00255656"/>
    <w:rsid w:val="00293732"/>
    <w:rsid w:val="0030522F"/>
    <w:rsid w:val="00323415"/>
    <w:rsid w:val="00324A4D"/>
    <w:rsid w:val="00342133"/>
    <w:rsid w:val="0035152C"/>
    <w:rsid w:val="00361003"/>
    <w:rsid w:val="00361854"/>
    <w:rsid w:val="00381BE2"/>
    <w:rsid w:val="003F644C"/>
    <w:rsid w:val="00440D8E"/>
    <w:rsid w:val="00464FA6"/>
    <w:rsid w:val="00497210"/>
    <w:rsid w:val="004F488C"/>
    <w:rsid w:val="004F6BA4"/>
    <w:rsid w:val="00517E51"/>
    <w:rsid w:val="00543FD9"/>
    <w:rsid w:val="0058106B"/>
    <w:rsid w:val="005A5690"/>
    <w:rsid w:val="005C3525"/>
    <w:rsid w:val="00663273"/>
    <w:rsid w:val="006A59B9"/>
    <w:rsid w:val="006A64C4"/>
    <w:rsid w:val="006F0154"/>
    <w:rsid w:val="0070435D"/>
    <w:rsid w:val="00760F05"/>
    <w:rsid w:val="00781760"/>
    <w:rsid w:val="007A7A1B"/>
    <w:rsid w:val="007C7DBD"/>
    <w:rsid w:val="007F250A"/>
    <w:rsid w:val="007F471D"/>
    <w:rsid w:val="007F701C"/>
    <w:rsid w:val="00824697"/>
    <w:rsid w:val="008302CC"/>
    <w:rsid w:val="008422B3"/>
    <w:rsid w:val="00871B4F"/>
    <w:rsid w:val="00894E90"/>
    <w:rsid w:val="008A0F33"/>
    <w:rsid w:val="008A56AF"/>
    <w:rsid w:val="008D2A8B"/>
    <w:rsid w:val="00915576"/>
    <w:rsid w:val="00937637"/>
    <w:rsid w:val="0097485C"/>
    <w:rsid w:val="009A1815"/>
    <w:rsid w:val="009F2E8F"/>
    <w:rsid w:val="00A277AD"/>
    <w:rsid w:val="00A46F56"/>
    <w:rsid w:val="00A610E4"/>
    <w:rsid w:val="00A770F3"/>
    <w:rsid w:val="00A936A8"/>
    <w:rsid w:val="00A952F8"/>
    <w:rsid w:val="00AC58FE"/>
    <w:rsid w:val="00AF53D7"/>
    <w:rsid w:val="00B62157"/>
    <w:rsid w:val="00B6645E"/>
    <w:rsid w:val="00B876C6"/>
    <w:rsid w:val="00B93E19"/>
    <w:rsid w:val="00BA02ED"/>
    <w:rsid w:val="00BD0B6E"/>
    <w:rsid w:val="00C01FA7"/>
    <w:rsid w:val="00C2038D"/>
    <w:rsid w:val="00C22490"/>
    <w:rsid w:val="00C22A61"/>
    <w:rsid w:val="00C534D2"/>
    <w:rsid w:val="00CB2C0A"/>
    <w:rsid w:val="00CC08D1"/>
    <w:rsid w:val="00D211E0"/>
    <w:rsid w:val="00D23417"/>
    <w:rsid w:val="00D23FD7"/>
    <w:rsid w:val="00D33532"/>
    <w:rsid w:val="00D40C28"/>
    <w:rsid w:val="00D4143E"/>
    <w:rsid w:val="00D53A60"/>
    <w:rsid w:val="00D818A3"/>
    <w:rsid w:val="00D85388"/>
    <w:rsid w:val="00DD4AF6"/>
    <w:rsid w:val="00DD6D1E"/>
    <w:rsid w:val="00DE3CAE"/>
    <w:rsid w:val="00DE5D67"/>
    <w:rsid w:val="00E068AB"/>
    <w:rsid w:val="00E54254"/>
    <w:rsid w:val="00ED099C"/>
    <w:rsid w:val="00ED7FBE"/>
    <w:rsid w:val="00F72D3A"/>
    <w:rsid w:val="00F7736F"/>
    <w:rsid w:val="00F968E4"/>
    <w:rsid w:val="00F96E21"/>
    <w:rsid w:val="00FB576A"/>
    <w:rsid w:val="00FD5561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A3"/>
    <w:pPr>
      <w:ind w:left="720"/>
      <w:contextualSpacing/>
    </w:pPr>
  </w:style>
  <w:style w:type="paragraph" w:styleId="a4">
    <w:name w:val="Title"/>
    <w:basedOn w:val="a"/>
    <w:link w:val="a5"/>
    <w:qFormat/>
    <w:rsid w:val="00D818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D818A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81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D818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8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2023-01-30T12:33:00Z</cp:lastPrinted>
  <dcterms:created xsi:type="dcterms:W3CDTF">2023-01-26T05:50:00Z</dcterms:created>
  <dcterms:modified xsi:type="dcterms:W3CDTF">2025-01-16T09:07:00Z</dcterms:modified>
</cp:coreProperties>
</file>