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F56265" w:rsidRPr="00F56265" w:rsidTr="00F562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F56265" w:rsidRPr="00F56265" w:rsidRDefault="00F56265" w:rsidP="00F56265">
            <w:pPr>
              <w:pStyle w:val="HTML1"/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265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56265" w:rsidRPr="00F56265" w:rsidTr="00F562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F56265" w:rsidRPr="00F56265" w:rsidRDefault="00F56265" w:rsidP="00F56265">
            <w:pPr>
              <w:pStyle w:val="HTML1"/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2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56265" w:rsidRPr="00F56265" w:rsidTr="00F562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F56265" w:rsidRPr="00F56265" w:rsidRDefault="00F56265" w:rsidP="00F56265">
            <w:pPr>
              <w:pStyle w:val="HTML1"/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26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F56265" w:rsidRPr="00F56265" w:rsidTr="00F562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F56265" w:rsidRPr="00F56265" w:rsidRDefault="00F56265" w:rsidP="00F56265">
            <w:pPr>
              <w:pStyle w:val="HTML1"/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6265" w:rsidRPr="00F56265" w:rsidTr="00F562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F56265" w:rsidRPr="00F56265" w:rsidRDefault="00F56265" w:rsidP="00F56265">
            <w:pPr>
              <w:pStyle w:val="HTML1"/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6265" w:rsidRPr="00F56265" w:rsidTr="00F562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F56265" w:rsidRPr="00F56265" w:rsidRDefault="00F56265" w:rsidP="00F56265">
            <w:pPr>
              <w:pStyle w:val="HTML1"/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265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56265" w:rsidRPr="00F56265" w:rsidTr="00F562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F56265" w:rsidRPr="00F56265" w:rsidRDefault="00F56265" w:rsidP="00F56265">
            <w:pPr>
              <w:pStyle w:val="HTML1"/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6265" w:rsidRPr="00F56265" w:rsidTr="00F562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shd w:val="clear" w:color="auto" w:fill="auto"/>
          </w:tcPr>
          <w:p w:rsidR="00F56265" w:rsidRPr="00F56265" w:rsidRDefault="00F56265" w:rsidP="00F56265">
            <w:pPr>
              <w:pStyle w:val="HTML1"/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265">
              <w:rPr>
                <w:rFonts w:ascii="Arial" w:hAnsi="Arial" w:cs="Arial"/>
                <w:b/>
                <w:bCs/>
                <w:sz w:val="24"/>
                <w:szCs w:val="24"/>
              </w:rPr>
              <w:t>от 16.06.2022</w:t>
            </w:r>
          </w:p>
        </w:tc>
        <w:tc>
          <w:tcPr>
            <w:tcW w:w="4786" w:type="dxa"/>
            <w:shd w:val="clear" w:color="auto" w:fill="auto"/>
          </w:tcPr>
          <w:p w:rsidR="00F56265" w:rsidRPr="00F56265" w:rsidRDefault="00F56265" w:rsidP="00F56265">
            <w:pPr>
              <w:pStyle w:val="HTML1"/>
              <w:suppressAutoHyphens w:val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265">
              <w:rPr>
                <w:rFonts w:ascii="Arial" w:hAnsi="Arial" w:cs="Arial"/>
                <w:b/>
                <w:bCs/>
                <w:sz w:val="24"/>
                <w:szCs w:val="24"/>
              </w:rPr>
              <w:t>№ 923</w:t>
            </w:r>
          </w:p>
        </w:tc>
      </w:tr>
    </w:tbl>
    <w:p w:rsidR="00FF16D6" w:rsidRPr="00F56265" w:rsidRDefault="00FF16D6" w:rsidP="00F56265">
      <w:pPr>
        <w:pStyle w:val="HTML1"/>
        <w:jc w:val="center"/>
        <w:rPr>
          <w:rFonts w:ascii="Arial" w:hAnsi="Arial" w:cs="Arial"/>
          <w:b/>
          <w:bCs/>
          <w:sz w:val="24"/>
          <w:szCs w:val="24"/>
        </w:rPr>
      </w:pPr>
    </w:p>
    <w:p w:rsidR="00F56265" w:rsidRPr="00F56265" w:rsidRDefault="00F56265" w:rsidP="00FF16D6">
      <w:pPr>
        <w:pStyle w:val="HTML1"/>
        <w:jc w:val="center"/>
        <w:rPr>
          <w:rFonts w:ascii="Arial" w:hAnsi="Arial" w:cs="Arial"/>
          <w:b/>
          <w:bCs/>
          <w:sz w:val="24"/>
          <w:szCs w:val="24"/>
        </w:rPr>
      </w:pPr>
    </w:p>
    <w:p w:rsidR="00FF16D6" w:rsidRPr="00F56265" w:rsidRDefault="00FF16D6" w:rsidP="00FF16D6">
      <w:pPr>
        <w:pStyle w:val="HTML1"/>
        <w:jc w:val="center"/>
        <w:rPr>
          <w:rFonts w:ascii="Arial" w:hAnsi="Arial" w:cs="Arial"/>
          <w:b/>
          <w:bCs/>
          <w:sz w:val="32"/>
          <w:szCs w:val="32"/>
        </w:rPr>
      </w:pPr>
      <w:r w:rsidRPr="00F56265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</w:p>
    <w:p w:rsidR="00FF16D6" w:rsidRPr="00F56265" w:rsidRDefault="00FF16D6" w:rsidP="00FF16D6">
      <w:pPr>
        <w:pStyle w:val="HTML1"/>
        <w:jc w:val="center"/>
        <w:rPr>
          <w:rFonts w:ascii="Arial" w:hAnsi="Arial" w:cs="Arial"/>
          <w:b/>
          <w:bCs/>
          <w:sz w:val="32"/>
          <w:szCs w:val="32"/>
        </w:rPr>
      </w:pPr>
      <w:r w:rsidRPr="00F56265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</w:t>
      </w:r>
    </w:p>
    <w:p w:rsidR="00FF16D6" w:rsidRPr="00F56265" w:rsidRDefault="00FF16D6" w:rsidP="00FF16D6">
      <w:pPr>
        <w:pStyle w:val="HTML1"/>
        <w:jc w:val="center"/>
        <w:rPr>
          <w:rFonts w:ascii="Arial" w:hAnsi="Arial" w:cs="Arial"/>
          <w:b/>
          <w:bCs/>
          <w:sz w:val="32"/>
          <w:szCs w:val="32"/>
        </w:rPr>
      </w:pPr>
      <w:r w:rsidRPr="00F56265">
        <w:rPr>
          <w:rFonts w:ascii="Arial" w:hAnsi="Arial" w:cs="Arial"/>
          <w:b/>
          <w:bCs/>
          <w:sz w:val="32"/>
          <w:szCs w:val="32"/>
        </w:rPr>
        <w:t>«</w:t>
      </w:r>
      <w:r w:rsidRPr="00F56265">
        <w:rPr>
          <w:rFonts w:ascii="Arial" w:hAnsi="Arial" w:cs="Arial"/>
          <w:b/>
          <w:sz w:val="32"/>
          <w:szCs w:val="32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56265">
        <w:rPr>
          <w:rFonts w:ascii="Arial" w:hAnsi="Arial" w:cs="Arial"/>
          <w:b/>
          <w:bCs/>
          <w:sz w:val="32"/>
          <w:szCs w:val="32"/>
        </w:rPr>
        <w:t>»</w:t>
      </w:r>
    </w:p>
    <w:p w:rsidR="00FF16D6" w:rsidRPr="00F56265" w:rsidRDefault="00FF16D6" w:rsidP="00FF16D6">
      <w:pPr>
        <w:pStyle w:val="HTML1"/>
        <w:jc w:val="center"/>
        <w:rPr>
          <w:rFonts w:ascii="Arial" w:hAnsi="Arial" w:cs="Arial"/>
          <w:b/>
          <w:bCs/>
          <w:sz w:val="24"/>
          <w:szCs w:val="24"/>
        </w:rPr>
      </w:pPr>
    </w:p>
    <w:p w:rsidR="00FF16D6" w:rsidRPr="00F56265" w:rsidRDefault="00FF16D6" w:rsidP="00FF16D6">
      <w:pPr>
        <w:pStyle w:val="HTML1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 ПОСТАНОВЛЯЕТ:</w:t>
      </w:r>
    </w:p>
    <w:p w:rsidR="00FF16D6" w:rsidRPr="00F56265" w:rsidRDefault="00FF16D6" w:rsidP="00FF16D6">
      <w:pPr>
        <w:pStyle w:val="HTML1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(приложение).</w:t>
      </w:r>
    </w:p>
    <w:p w:rsidR="00FF16D6" w:rsidRPr="00F56265" w:rsidRDefault="00FF16D6" w:rsidP="00FF16D6">
      <w:pPr>
        <w:pStyle w:val="HTML1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 город Ефремов от 01.07.2016г. №1009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FF16D6" w:rsidRPr="00F56265" w:rsidRDefault="00FF16D6" w:rsidP="00FF16D6">
      <w:pPr>
        <w:pStyle w:val="HTML1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3. Отделу по делопроизводству и </w:t>
      </w:r>
      <w:proofErr w:type="gramStart"/>
      <w:r w:rsidRPr="00F56265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F56265">
        <w:rPr>
          <w:rFonts w:ascii="Arial" w:hAnsi="Arial" w:cs="Arial"/>
          <w:sz w:val="24"/>
          <w:szCs w:val="24"/>
        </w:rPr>
        <w:t xml:space="preserve">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F16D6" w:rsidRPr="00F56265" w:rsidRDefault="00FF16D6" w:rsidP="00FF16D6">
      <w:pPr>
        <w:pStyle w:val="HTML1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обнародования.</w:t>
      </w:r>
    </w:p>
    <w:p w:rsidR="00FF16D6" w:rsidRPr="00F56265" w:rsidRDefault="00FF16D6" w:rsidP="00FF16D6">
      <w:pPr>
        <w:pStyle w:val="HTML1"/>
        <w:jc w:val="center"/>
        <w:rPr>
          <w:rFonts w:ascii="Arial" w:hAnsi="Arial" w:cs="Arial"/>
          <w:b/>
          <w:bCs/>
          <w:sz w:val="24"/>
          <w:szCs w:val="24"/>
        </w:rPr>
      </w:pPr>
    </w:p>
    <w:p w:rsidR="00FF16D6" w:rsidRPr="00F56265" w:rsidRDefault="00FF16D6" w:rsidP="00FF16D6">
      <w:pPr>
        <w:pStyle w:val="HTML1"/>
        <w:jc w:val="center"/>
        <w:rPr>
          <w:rFonts w:ascii="Arial" w:hAnsi="Arial" w:cs="Arial"/>
          <w:b/>
          <w:bCs/>
          <w:sz w:val="24"/>
          <w:szCs w:val="24"/>
        </w:rPr>
      </w:pPr>
    </w:p>
    <w:p w:rsidR="00FF16D6" w:rsidRPr="00F56265" w:rsidRDefault="00FF16D6" w:rsidP="00FF16D6">
      <w:pPr>
        <w:pStyle w:val="HTML1"/>
        <w:jc w:val="both"/>
        <w:rPr>
          <w:rFonts w:ascii="Arial" w:hAnsi="Arial" w:cs="Arial"/>
          <w:b/>
          <w:bCs/>
          <w:sz w:val="24"/>
          <w:szCs w:val="24"/>
        </w:rPr>
      </w:pPr>
      <w:r w:rsidRPr="00F56265">
        <w:rPr>
          <w:rFonts w:ascii="Arial" w:hAnsi="Arial" w:cs="Arial"/>
          <w:b/>
          <w:bCs/>
          <w:sz w:val="24"/>
          <w:szCs w:val="24"/>
        </w:rPr>
        <w:t xml:space="preserve">      Глава администрации</w:t>
      </w:r>
    </w:p>
    <w:p w:rsidR="00FF16D6" w:rsidRPr="00F56265" w:rsidRDefault="00FF16D6" w:rsidP="00FF16D6">
      <w:pPr>
        <w:pStyle w:val="HTML1"/>
        <w:jc w:val="both"/>
        <w:rPr>
          <w:rFonts w:ascii="Arial" w:hAnsi="Arial" w:cs="Arial"/>
          <w:b/>
          <w:bCs/>
          <w:sz w:val="24"/>
          <w:szCs w:val="24"/>
        </w:rPr>
      </w:pPr>
      <w:r w:rsidRPr="00F56265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FF16D6" w:rsidRPr="00F56265" w:rsidRDefault="00FF16D6" w:rsidP="00FF16D6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  <w:r w:rsidRPr="00F56265">
        <w:rPr>
          <w:sz w:val="24"/>
          <w:szCs w:val="24"/>
        </w:rPr>
        <w:t xml:space="preserve">           город Ефремов                                                          С.Г. Балтабаев </w:t>
      </w:r>
    </w:p>
    <w:p w:rsidR="00FF16D6" w:rsidRPr="00F56265" w:rsidRDefault="00FF16D6" w:rsidP="00FF16D6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F16D6" w:rsidRPr="00F56265" w:rsidRDefault="00FF16D6" w:rsidP="00FF16D6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F16D6" w:rsidRPr="00F56265" w:rsidRDefault="00FF16D6" w:rsidP="00FF16D6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F16D6" w:rsidRPr="00F56265" w:rsidRDefault="00FF16D6" w:rsidP="00FF16D6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F16D6" w:rsidRPr="00F56265" w:rsidRDefault="00FF16D6" w:rsidP="00FF16D6">
      <w:pPr>
        <w:pStyle w:val="HTML1"/>
        <w:jc w:val="right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Приложение </w:t>
      </w:r>
    </w:p>
    <w:p w:rsidR="00FF16D6" w:rsidRPr="00F56265" w:rsidRDefault="00FF16D6" w:rsidP="00FF16D6">
      <w:pPr>
        <w:pStyle w:val="HTML1"/>
        <w:jc w:val="right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                                                              к постановлению администрации</w:t>
      </w:r>
    </w:p>
    <w:p w:rsidR="00FF16D6" w:rsidRPr="00F56265" w:rsidRDefault="00FF16D6" w:rsidP="00FF16D6">
      <w:pPr>
        <w:pStyle w:val="HTML1"/>
        <w:jc w:val="right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муниципального образования  </w:t>
      </w:r>
    </w:p>
    <w:p w:rsidR="00FF16D6" w:rsidRPr="00F56265" w:rsidRDefault="00FF16D6" w:rsidP="00FF16D6">
      <w:pPr>
        <w:pStyle w:val="HTML1"/>
        <w:jc w:val="right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                                                           город Ефремов</w:t>
      </w:r>
    </w:p>
    <w:p w:rsidR="00FF16D6" w:rsidRPr="00F56265" w:rsidRDefault="00FF16D6" w:rsidP="00FF16D6">
      <w:pPr>
        <w:pStyle w:val="HTML1"/>
        <w:jc w:val="right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от</w:t>
      </w:r>
      <w:r w:rsidR="00F56265">
        <w:rPr>
          <w:rFonts w:ascii="Arial" w:hAnsi="Arial" w:cs="Arial"/>
          <w:sz w:val="24"/>
          <w:szCs w:val="24"/>
        </w:rPr>
        <w:t xml:space="preserve"> 16.06.2022</w:t>
      </w:r>
      <w:r w:rsidRPr="00F56265">
        <w:rPr>
          <w:rFonts w:ascii="Arial" w:hAnsi="Arial" w:cs="Arial"/>
          <w:sz w:val="24"/>
          <w:szCs w:val="24"/>
        </w:rPr>
        <w:t xml:space="preserve"> №</w:t>
      </w:r>
      <w:r w:rsidR="00F56265">
        <w:rPr>
          <w:rFonts w:ascii="Arial" w:hAnsi="Arial" w:cs="Arial"/>
          <w:sz w:val="24"/>
          <w:szCs w:val="24"/>
        </w:rPr>
        <w:t xml:space="preserve"> 923</w:t>
      </w:r>
      <w:bookmarkStart w:id="0" w:name="_GoBack"/>
      <w:bookmarkEnd w:id="0"/>
    </w:p>
    <w:p w:rsidR="00FF16D6" w:rsidRPr="00F56265" w:rsidRDefault="00FF16D6" w:rsidP="00E20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656" w:rsidRPr="00F56265" w:rsidRDefault="00E81656" w:rsidP="00E20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E81656" w:rsidRPr="00F56265" w:rsidRDefault="00E81656" w:rsidP="007F02F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56265">
        <w:rPr>
          <w:rFonts w:ascii="Arial" w:hAnsi="Arial" w:cs="Arial"/>
          <w:b/>
        </w:rPr>
        <w:t>предоставления муниципальной услуги «</w:t>
      </w:r>
      <w:r w:rsidR="007F02FC" w:rsidRPr="00F56265">
        <w:rPr>
          <w:rFonts w:ascii="Arial" w:hAnsi="Arial" w:cs="Arial"/>
          <w:b/>
        </w:rPr>
        <w:t>Предоставление р</w:t>
      </w:r>
      <w:r w:rsidR="00E5625D" w:rsidRPr="00F56265">
        <w:rPr>
          <w:rFonts w:ascii="Arial" w:hAnsi="Arial" w:cs="Arial"/>
          <w:b/>
        </w:rPr>
        <w:t>азрешени</w:t>
      </w:r>
      <w:r w:rsidR="007F02FC" w:rsidRPr="00F56265">
        <w:rPr>
          <w:rFonts w:ascii="Arial" w:hAnsi="Arial" w:cs="Arial"/>
          <w:b/>
        </w:rPr>
        <w:t>я</w:t>
      </w:r>
      <w:r w:rsidR="00E5625D" w:rsidRPr="00F56265">
        <w:rPr>
          <w:rFonts w:ascii="Arial" w:hAnsi="Arial" w:cs="Arial"/>
          <w:b/>
        </w:rPr>
        <w:t xml:space="preserve"> на </w:t>
      </w:r>
      <w:r w:rsidR="001007D7" w:rsidRPr="00F56265">
        <w:rPr>
          <w:rFonts w:ascii="Arial" w:hAnsi="Arial" w:cs="Arial"/>
          <w:b/>
        </w:rPr>
        <w:t xml:space="preserve">условно </w:t>
      </w:r>
      <w:r w:rsidR="00CE2007" w:rsidRPr="00F56265">
        <w:rPr>
          <w:rFonts w:ascii="Arial" w:hAnsi="Arial" w:cs="Arial"/>
          <w:b/>
        </w:rPr>
        <w:t>разрешенный вид использования земельного участка или объекта капитального строительства</w:t>
      </w:r>
      <w:r w:rsidRPr="00F56265">
        <w:rPr>
          <w:rFonts w:ascii="Arial" w:hAnsi="Arial" w:cs="Arial"/>
          <w:b/>
        </w:rPr>
        <w:t>»</w:t>
      </w:r>
    </w:p>
    <w:p w:rsidR="0080490A" w:rsidRPr="00F56265" w:rsidRDefault="0080490A" w:rsidP="007F02FC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81656" w:rsidRPr="00F56265" w:rsidRDefault="00E81656" w:rsidP="00250F22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Общие положения</w:t>
      </w:r>
    </w:p>
    <w:p w:rsidR="00CC717F" w:rsidRPr="00F56265" w:rsidRDefault="00CC717F" w:rsidP="00CC717F">
      <w:pPr>
        <w:pStyle w:val="ConsPlusNormal"/>
        <w:ind w:left="1429" w:firstLine="0"/>
        <w:jc w:val="both"/>
        <w:outlineLvl w:val="1"/>
        <w:rPr>
          <w:b/>
          <w:sz w:val="24"/>
          <w:szCs w:val="24"/>
        </w:rPr>
      </w:pPr>
    </w:p>
    <w:p w:rsidR="00E81656" w:rsidRPr="00F56265" w:rsidRDefault="00E81656" w:rsidP="00EC7626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Предмет регулирования административного регламента</w:t>
      </w:r>
    </w:p>
    <w:p w:rsidR="00CC717F" w:rsidRPr="00F56265" w:rsidRDefault="00CC717F" w:rsidP="00CC717F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</w:p>
    <w:p w:rsidR="001535A5" w:rsidRPr="00F56265" w:rsidRDefault="00E81656" w:rsidP="001535A5">
      <w:pPr>
        <w:pStyle w:val="a7"/>
        <w:spacing w:before="0" w:beforeAutospacing="0" w:after="0"/>
        <w:ind w:firstLine="709"/>
        <w:jc w:val="both"/>
        <w:rPr>
          <w:rFonts w:ascii="Arial" w:hAnsi="Arial" w:cs="Arial"/>
        </w:rPr>
      </w:pPr>
      <w:r w:rsidRPr="00F56265">
        <w:rPr>
          <w:rFonts w:ascii="Arial" w:hAnsi="Arial" w:cs="Arial"/>
        </w:rPr>
        <w:t xml:space="preserve">1. </w:t>
      </w:r>
      <w:r w:rsidR="001535A5" w:rsidRPr="00F56265">
        <w:rPr>
          <w:rFonts w:ascii="Arial" w:hAnsi="Arial" w:cs="Arial"/>
        </w:rPr>
        <w:t>А</w:t>
      </w:r>
      <w:r w:rsidR="00CB2780" w:rsidRPr="00F56265">
        <w:rPr>
          <w:rFonts w:ascii="Arial" w:hAnsi="Arial" w:cs="Arial"/>
        </w:rPr>
        <w:t>дминистративн</w:t>
      </w:r>
      <w:r w:rsidR="001535A5" w:rsidRPr="00F56265">
        <w:rPr>
          <w:rFonts w:ascii="Arial" w:hAnsi="Arial" w:cs="Arial"/>
        </w:rPr>
        <w:t>ый</w:t>
      </w:r>
      <w:r w:rsidR="00CB2780" w:rsidRPr="00F56265">
        <w:rPr>
          <w:rFonts w:ascii="Arial" w:hAnsi="Arial" w:cs="Arial"/>
        </w:rPr>
        <w:t xml:space="preserve"> регламент предоставления муниципальной услуги «</w:t>
      </w:r>
      <w:r w:rsidR="007F02FC" w:rsidRPr="00F56265">
        <w:rPr>
          <w:rFonts w:ascii="Arial" w:hAnsi="Arial" w:cs="Arial"/>
        </w:rPr>
        <w:t>Предоставление р</w:t>
      </w:r>
      <w:r w:rsidR="00E5625D" w:rsidRPr="00F56265">
        <w:rPr>
          <w:rFonts w:ascii="Arial" w:hAnsi="Arial" w:cs="Arial"/>
        </w:rPr>
        <w:t>азрешени</w:t>
      </w:r>
      <w:r w:rsidR="007F02FC" w:rsidRPr="00F56265">
        <w:rPr>
          <w:rFonts w:ascii="Arial" w:hAnsi="Arial" w:cs="Arial"/>
        </w:rPr>
        <w:t>я</w:t>
      </w:r>
      <w:r w:rsidR="00E5625D" w:rsidRPr="00F56265">
        <w:rPr>
          <w:rFonts w:ascii="Arial" w:hAnsi="Arial" w:cs="Arial"/>
        </w:rPr>
        <w:t xml:space="preserve"> на </w:t>
      </w:r>
      <w:r w:rsidR="005F3594" w:rsidRPr="00F56265">
        <w:rPr>
          <w:rFonts w:ascii="Arial" w:hAnsi="Arial" w:cs="Arial"/>
        </w:rPr>
        <w:t>условно разрешенный вид использования земельного участка или объекта капитального строительства</w:t>
      </w:r>
      <w:r w:rsidR="001535A5" w:rsidRPr="00F56265">
        <w:rPr>
          <w:rFonts w:ascii="Arial" w:hAnsi="Arial" w:cs="Arial"/>
        </w:rPr>
        <w:t xml:space="preserve">» (далее – административный регламент) определяет стандарт предоставления муниципальной услуги и устанавливает сроки и последовательность административных процедур </w:t>
      </w:r>
      <w:r w:rsidR="007C272C" w:rsidRPr="00F56265">
        <w:rPr>
          <w:rFonts w:ascii="Arial" w:hAnsi="Arial" w:cs="Arial"/>
        </w:rPr>
        <w:t>администрации муниципального образования город Ефремов</w:t>
      </w:r>
      <w:r w:rsidR="001535A5" w:rsidRPr="00F56265">
        <w:rPr>
          <w:rFonts w:ascii="Arial" w:hAnsi="Arial" w:cs="Arial"/>
        </w:rPr>
        <w:t xml:space="preserve"> (далее – администрация) при предоставлении муниципальной услуги.</w:t>
      </w:r>
    </w:p>
    <w:p w:rsidR="00E81656" w:rsidRPr="00F56265" w:rsidRDefault="00E81656" w:rsidP="00EC76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Круг заявителей</w:t>
      </w:r>
    </w:p>
    <w:p w:rsidR="00C12C97" w:rsidRPr="00F56265" w:rsidRDefault="00C12C97" w:rsidP="00CC71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E7E5E" w:rsidRPr="00F56265" w:rsidRDefault="001535A5" w:rsidP="000E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2. Заявителями муниципальной услуги являются </w:t>
      </w:r>
      <w:r w:rsidR="00FF4C84" w:rsidRPr="00F56265">
        <w:rPr>
          <w:rFonts w:ascii="Arial" w:hAnsi="Arial" w:cs="Arial"/>
          <w:sz w:val="24"/>
          <w:szCs w:val="24"/>
        </w:rPr>
        <w:t>физические и юридические лица.</w:t>
      </w:r>
    </w:p>
    <w:p w:rsidR="000E7E5E" w:rsidRPr="00F56265" w:rsidRDefault="000E7E5E" w:rsidP="000E7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3A83" w:rsidRPr="00F56265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 xml:space="preserve">Требования к порядку информирования о предоставлении </w:t>
      </w:r>
    </w:p>
    <w:p w:rsidR="00E81656" w:rsidRPr="00F56265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муниципальной услуги</w:t>
      </w:r>
    </w:p>
    <w:p w:rsidR="00CC717F" w:rsidRPr="00F56265" w:rsidRDefault="00CC717F" w:rsidP="00CC717F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3.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администрации (</w:t>
      </w:r>
      <w:r w:rsidR="007C272C" w:rsidRPr="00F56265">
        <w:rPr>
          <w:sz w:val="24"/>
          <w:szCs w:val="24"/>
          <w:lang w:val="en-US"/>
        </w:rPr>
        <w:t>https</w:t>
      </w:r>
      <w:r w:rsidR="007C272C" w:rsidRPr="00F56265">
        <w:rPr>
          <w:sz w:val="24"/>
          <w:szCs w:val="24"/>
        </w:rPr>
        <w:t>://</w:t>
      </w:r>
      <w:proofErr w:type="spellStart"/>
      <w:r w:rsidR="007C272C" w:rsidRPr="00F56265">
        <w:rPr>
          <w:sz w:val="24"/>
          <w:szCs w:val="24"/>
          <w:lang w:val="en-US"/>
        </w:rPr>
        <w:t>efremov</w:t>
      </w:r>
      <w:proofErr w:type="spellEnd"/>
      <w:r w:rsidR="007C272C" w:rsidRPr="00F56265">
        <w:rPr>
          <w:sz w:val="24"/>
          <w:szCs w:val="24"/>
        </w:rPr>
        <w:t>.</w:t>
      </w:r>
      <w:proofErr w:type="spellStart"/>
      <w:r w:rsidR="007C272C" w:rsidRPr="00F56265">
        <w:rPr>
          <w:sz w:val="24"/>
          <w:szCs w:val="24"/>
          <w:lang w:val="en-US"/>
        </w:rPr>
        <w:t>tularegion</w:t>
      </w:r>
      <w:proofErr w:type="spellEnd"/>
      <w:r w:rsidR="007C272C" w:rsidRPr="00F56265">
        <w:rPr>
          <w:sz w:val="24"/>
          <w:szCs w:val="24"/>
        </w:rPr>
        <w:t>.</w:t>
      </w:r>
      <w:proofErr w:type="spellStart"/>
      <w:r w:rsidR="007C272C" w:rsidRPr="00F56265">
        <w:rPr>
          <w:sz w:val="24"/>
          <w:szCs w:val="24"/>
          <w:lang w:val="en-US"/>
        </w:rPr>
        <w:t>ru</w:t>
      </w:r>
      <w:proofErr w:type="spellEnd"/>
      <w:r w:rsidR="007C272C" w:rsidRPr="00F56265">
        <w:rPr>
          <w:sz w:val="24"/>
          <w:szCs w:val="24"/>
        </w:rPr>
        <w:t>/</w:t>
      </w:r>
      <w:r w:rsidRPr="00F56265">
        <w:rPr>
          <w:sz w:val="24"/>
          <w:szCs w:val="24"/>
        </w:rPr>
        <w:t>), официальном сайте многофункционального центра предоставления государственных и муниципальных услуг (</w:t>
      </w:r>
      <w:r w:rsidRPr="00F56265">
        <w:rPr>
          <w:sz w:val="24"/>
          <w:szCs w:val="24"/>
          <w:lang w:val="en-US"/>
        </w:rPr>
        <w:t>www</w:t>
      </w:r>
      <w:r w:rsidRPr="00F56265">
        <w:rPr>
          <w:sz w:val="24"/>
          <w:szCs w:val="24"/>
        </w:rPr>
        <w:t>.</w:t>
      </w:r>
      <w:proofErr w:type="spellStart"/>
      <w:r w:rsidRPr="00F56265">
        <w:rPr>
          <w:sz w:val="24"/>
          <w:szCs w:val="24"/>
          <w:lang w:val="en-US"/>
        </w:rPr>
        <w:t>mfc</w:t>
      </w:r>
      <w:proofErr w:type="spellEnd"/>
      <w:r w:rsidRPr="00F56265">
        <w:rPr>
          <w:sz w:val="24"/>
          <w:szCs w:val="24"/>
        </w:rPr>
        <w:t>71.</w:t>
      </w:r>
      <w:proofErr w:type="spellStart"/>
      <w:r w:rsidRPr="00F56265">
        <w:rPr>
          <w:sz w:val="24"/>
          <w:szCs w:val="24"/>
          <w:lang w:val="en-US"/>
        </w:rPr>
        <w:t>ru</w:t>
      </w:r>
      <w:proofErr w:type="spellEnd"/>
      <w:r w:rsidRPr="00F56265">
        <w:rPr>
          <w:sz w:val="24"/>
          <w:szCs w:val="24"/>
        </w:rPr>
        <w:t>) (далее – МФЦ), а также сотрудниками а</w:t>
      </w:r>
      <w:r w:rsidR="009B6481" w:rsidRPr="00F56265">
        <w:rPr>
          <w:sz w:val="24"/>
          <w:szCs w:val="24"/>
        </w:rPr>
        <w:t>дминистрации и МФЦ</w:t>
      </w:r>
      <w:r w:rsidRPr="00F56265">
        <w:rPr>
          <w:sz w:val="24"/>
          <w:szCs w:val="24"/>
        </w:rPr>
        <w:t>,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(по телефону, посредством факсимильной связи), в том числе информационно-телекоммуникационной сети «Интернет» (по электронной почте).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 xml:space="preserve"> 4. Основными требованиями к информированию заявителей о порядке предоставления муниципальной услуги являются: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достоверность предоставляемой информации;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четкость в изложении информации;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полнота информирования;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удобство и доступность получения информации;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оперативность предоставления информации.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lastRenderedPageBreak/>
        <w:t>5. На ЕПГУ, РПГУ, официальных сайтах администрации и МФЦ размещается следующая информация о порядке предоставления муниципальной услуги, а также справочная информация: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круг заявителей;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срок предоставления муниципальной услуги;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формы документов, используемые при предоставлении муниципальной услуги;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место нахождения и гра</w:t>
      </w:r>
      <w:r w:rsidR="009B6481" w:rsidRPr="00F56265">
        <w:rPr>
          <w:sz w:val="24"/>
          <w:szCs w:val="24"/>
        </w:rPr>
        <w:t>фики работы администрации и МФЦ</w:t>
      </w:r>
      <w:r w:rsidRPr="00F56265">
        <w:rPr>
          <w:sz w:val="24"/>
          <w:szCs w:val="24"/>
        </w:rPr>
        <w:t>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справочные телефоны администрации и МФЦ</w:t>
      </w:r>
      <w:r w:rsidR="009B6481" w:rsidRPr="00F56265">
        <w:rPr>
          <w:sz w:val="24"/>
          <w:szCs w:val="24"/>
        </w:rPr>
        <w:t>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электронные адреса ЕПГУ, РПГУ;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адреса официальных сайтов, а также электр</w:t>
      </w:r>
      <w:r w:rsidR="009B6481" w:rsidRPr="00F56265">
        <w:rPr>
          <w:sz w:val="24"/>
          <w:szCs w:val="24"/>
        </w:rPr>
        <w:t>онной почты администрации и МФЦ</w:t>
      </w:r>
      <w:r w:rsidRPr="00F56265">
        <w:rPr>
          <w:sz w:val="24"/>
          <w:szCs w:val="24"/>
        </w:rPr>
        <w:t>.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6. Информация о порядке предоставления муниципальной услуги, размещенная на ЕПГУ, РПГУ, официальном сайте администрации, официально</w:t>
      </w:r>
      <w:r w:rsidR="006C145D" w:rsidRPr="00F56265">
        <w:rPr>
          <w:sz w:val="24"/>
          <w:szCs w:val="24"/>
        </w:rPr>
        <w:t>м</w:t>
      </w:r>
      <w:r w:rsidRPr="00F56265">
        <w:rPr>
          <w:sz w:val="24"/>
          <w:szCs w:val="24"/>
        </w:rPr>
        <w:t xml:space="preserve">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Доступ к информации о порядке предоставления муниципальной услуги, размещенной на ЕПГУ, РПГУ, официальном сайте администрации, официально</w:t>
      </w:r>
      <w:r w:rsidR="006C145D" w:rsidRPr="00F56265">
        <w:rPr>
          <w:sz w:val="24"/>
          <w:szCs w:val="24"/>
        </w:rPr>
        <w:t>м</w:t>
      </w:r>
      <w:r w:rsidRPr="00F56265">
        <w:rPr>
          <w:sz w:val="24"/>
          <w:szCs w:val="24"/>
        </w:rPr>
        <w:t xml:space="preserve">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7. Устное информирование заявителей осуществляется сотрудниками администрации или МФЦ по месту нахождения администрации или МФЦ.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 xml:space="preserve">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241FEE" w:rsidRPr="00F56265" w:rsidRDefault="00241FEE" w:rsidP="00241FE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>Время ожидания ответа при устном информировании заявителя не может превышать 15 минут.</w:t>
      </w:r>
    </w:p>
    <w:p w:rsidR="00241FEE" w:rsidRPr="00F56265" w:rsidRDefault="00241FEE" w:rsidP="00241FE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>Ответ на телефонный звонок начинается с информации о наименовании структурного подразделения администрации, фамилии, имени, отчестве и должности сотрудника администрации или МФЦ, принявшего телефонный звонок. Время телефонного разговора не должно превышать 10 минут.</w:t>
      </w:r>
    </w:p>
    <w:p w:rsidR="00241FEE" w:rsidRPr="00F56265" w:rsidRDefault="00241FEE" w:rsidP="00241FE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 xml:space="preserve">В случае отсутствия возможности самостоятельно ответить на поставленные заявителем вопросы, сотрудник, принявший звонок, должен переадресовать (перевести) его на другое уполномоченное должностное лицо или сообщить </w:t>
      </w:r>
      <w:r w:rsidRPr="00F56265">
        <w:rPr>
          <w:sz w:val="24"/>
          <w:szCs w:val="24"/>
        </w:rPr>
        <w:lastRenderedPageBreak/>
        <w:t>обратившемуся лицу телефонный номер, по которому обратившееся лицо может получить необходимую информацию.</w:t>
      </w:r>
    </w:p>
    <w:p w:rsidR="00241FEE" w:rsidRPr="00F56265" w:rsidRDefault="00241FEE" w:rsidP="00241FE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>Сотрудник администрации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241FEE" w:rsidRPr="00F56265" w:rsidRDefault="00241FEE" w:rsidP="00241FE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>для ответа требуется более продолжительное время;</w:t>
      </w:r>
    </w:p>
    <w:p w:rsidR="00241FEE" w:rsidRPr="00F56265" w:rsidRDefault="00241FEE" w:rsidP="00241FE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 xml:space="preserve">заявитель обратился за консультацией во время приема документов </w:t>
      </w:r>
      <w:proofErr w:type="gramStart"/>
      <w:r w:rsidRPr="00F56265">
        <w:rPr>
          <w:sz w:val="24"/>
          <w:szCs w:val="24"/>
        </w:rPr>
        <w:t>от другого заявителя</w:t>
      </w:r>
      <w:proofErr w:type="gramEnd"/>
      <w:r w:rsidRPr="00F56265">
        <w:rPr>
          <w:sz w:val="24"/>
          <w:szCs w:val="24"/>
        </w:rPr>
        <w:t xml:space="preserve"> и сотрудник администрации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241FEE" w:rsidRPr="00F56265" w:rsidRDefault="00241FEE" w:rsidP="00241F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8.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(в зависимости от способа доставки ответа, указанного в </w:t>
      </w:r>
      <w:r w:rsidR="00B84501" w:rsidRPr="00F56265">
        <w:rPr>
          <w:rFonts w:ascii="Arial" w:hAnsi="Arial" w:cs="Arial"/>
          <w:sz w:val="24"/>
          <w:szCs w:val="24"/>
        </w:rPr>
        <w:t>заявлении</w:t>
      </w:r>
      <w:r w:rsidRPr="00F56265">
        <w:rPr>
          <w:rFonts w:ascii="Arial" w:hAnsi="Arial" w:cs="Arial"/>
          <w:sz w:val="24"/>
          <w:szCs w:val="24"/>
        </w:rPr>
        <w:t xml:space="preserve">, или способа обращения заявителя за информацией). 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Ответ на обращение заявителя о порядке предоставления муниципальной услуги, направленные в письменной или электронной форме, дается в срок, не превышающий 30 календарных дней со дня регистрации обращения заявителя.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9. Для получения сведений о ходе предоставления муниципальной услуги заявитель обращается в администрацию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При обращении через ЕПГУ, РПГУ изменение статуса предоставления муниципальной услуги заявитель может отслеживать в личном кабинете в режиме реального времени.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10. На информационных стендах в помещениях администрации и МФЦ, а также в раздаточных информационных материалах размещается следующая информация о порядке предоставления муниципальной услуги, а также справочная информация: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текст настоящего административного регламента;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формы документов, используемые при предоставлении муниципальной услуги;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порядок обжалования решений, действий или бездействия должностных лиц;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место нахождения и гра</w:t>
      </w:r>
      <w:r w:rsidR="009B6481" w:rsidRPr="00F56265">
        <w:rPr>
          <w:sz w:val="24"/>
          <w:szCs w:val="24"/>
        </w:rPr>
        <w:t>фики работы администрации и МФЦ</w:t>
      </w:r>
      <w:r w:rsidRPr="00F56265">
        <w:rPr>
          <w:sz w:val="24"/>
          <w:szCs w:val="24"/>
        </w:rPr>
        <w:t>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справочные телефоны администрации и МФЦ</w:t>
      </w:r>
      <w:r w:rsidR="009B6481" w:rsidRPr="00F56265">
        <w:rPr>
          <w:sz w:val="24"/>
          <w:szCs w:val="24"/>
        </w:rPr>
        <w:t>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электронные адреса ЕПГУ, РПГУ;</w:t>
      </w:r>
    </w:p>
    <w:p w:rsidR="00241FEE" w:rsidRPr="00F56265" w:rsidRDefault="00241FEE" w:rsidP="00241F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адреса официальных сайтов, а также электр</w:t>
      </w:r>
      <w:r w:rsidR="009B6481" w:rsidRPr="00F56265">
        <w:rPr>
          <w:sz w:val="24"/>
          <w:szCs w:val="24"/>
        </w:rPr>
        <w:t>онной почты администрации и МФЦ</w:t>
      </w:r>
      <w:r w:rsidRPr="00F56265">
        <w:rPr>
          <w:sz w:val="24"/>
          <w:szCs w:val="24"/>
        </w:rPr>
        <w:t>.</w:t>
      </w:r>
    </w:p>
    <w:p w:rsidR="00E81656" w:rsidRPr="00F56265" w:rsidRDefault="00241FEE" w:rsidP="00241FEE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56265">
        <w:rPr>
          <w:sz w:val="24"/>
          <w:szCs w:val="24"/>
        </w:rPr>
        <w:t xml:space="preserve">Информационные стенды в помещениях администрации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Pr="00F56265">
        <w:rPr>
          <w:sz w:val="24"/>
          <w:szCs w:val="24"/>
        </w:rPr>
        <w:t>PTAstraSerif</w:t>
      </w:r>
      <w:proofErr w:type="spellEnd"/>
      <w:r w:rsidRPr="00F56265">
        <w:rPr>
          <w:sz w:val="24"/>
          <w:szCs w:val="24"/>
        </w:rPr>
        <w:t xml:space="preserve"> №13 или №14, без исправлений.</w:t>
      </w:r>
    </w:p>
    <w:p w:rsidR="00241FEE" w:rsidRPr="00F56265" w:rsidRDefault="00241FEE" w:rsidP="00241FEE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:rsidR="00E81656" w:rsidRPr="00F56265" w:rsidRDefault="00E81656" w:rsidP="00715B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F56265">
        <w:rPr>
          <w:b/>
          <w:sz w:val="24"/>
          <w:szCs w:val="24"/>
          <w:lang w:val="en-US"/>
        </w:rPr>
        <w:t>II</w:t>
      </w:r>
      <w:r w:rsidRPr="00F56265">
        <w:rPr>
          <w:b/>
          <w:sz w:val="24"/>
          <w:szCs w:val="24"/>
        </w:rPr>
        <w:t>. Стандарт предоставления муниципальной услуги</w:t>
      </w:r>
    </w:p>
    <w:p w:rsidR="00CC717F" w:rsidRPr="00F56265" w:rsidRDefault="00CC717F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:rsidR="00E81656" w:rsidRPr="00F5626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Наименование муниципальной услуги</w:t>
      </w:r>
    </w:p>
    <w:p w:rsidR="00CC717F" w:rsidRPr="00F56265" w:rsidRDefault="00CC717F" w:rsidP="00CC717F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241FEE" w:rsidRPr="00F56265" w:rsidRDefault="00241FEE" w:rsidP="00CC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lastRenderedPageBreak/>
        <w:t>11. Муниципальная услуга «</w:t>
      </w:r>
      <w:r w:rsidR="00FF4C84" w:rsidRPr="00F56265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56265">
        <w:rPr>
          <w:rFonts w:ascii="Arial" w:hAnsi="Arial" w:cs="Arial"/>
          <w:sz w:val="24"/>
          <w:szCs w:val="24"/>
        </w:rPr>
        <w:t>».</w:t>
      </w:r>
    </w:p>
    <w:p w:rsidR="00241FEE" w:rsidRPr="00F56265" w:rsidRDefault="00241FEE" w:rsidP="00CC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656" w:rsidRPr="00F5626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CC717F" w:rsidRPr="00F56265" w:rsidRDefault="00CC717F" w:rsidP="000771E2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</w:p>
    <w:p w:rsidR="00241FEE" w:rsidRPr="00F56265" w:rsidRDefault="00241FEE" w:rsidP="00241F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12. Муниципальная услуга предоставляется администрацией.</w:t>
      </w:r>
    </w:p>
    <w:p w:rsidR="007C272C" w:rsidRPr="00F56265" w:rsidRDefault="00241FEE" w:rsidP="007C27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13. Структурное подразделение администрации, ответственное за непосредственное предоставление муниципальной услуги – </w:t>
      </w:r>
      <w:r w:rsidR="007C272C" w:rsidRPr="00F56265">
        <w:rPr>
          <w:rFonts w:ascii="Arial" w:hAnsi="Arial" w:cs="Arial"/>
          <w:sz w:val="24"/>
          <w:szCs w:val="24"/>
        </w:rPr>
        <w:t>отдел архитектуры и градостроительства администрации муниципального образования город Ефремов.</w:t>
      </w:r>
    </w:p>
    <w:p w:rsidR="00241FEE" w:rsidRPr="00F56265" w:rsidRDefault="00241FEE" w:rsidP="00241F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.</w:t>
      </w:r>
    </w:p>
    <w:p w:rsidR="00E81656" w:rsidRPr="00F56265" w:rsidRDefault="001B35A2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Р</w:t>
      </w:r>
      <w:r w:rsidR="00E81656" w:rsidRPr="00F56265">
        <w:rPr>
          <w:b/>
          <w:sz w:val="24"/>
          <w:szCs w:val="24"/>
        </w:rPr>
        <w:t>езультат предоставления муниципальной услуги</w:t>
      </w:r>
    </w:p>
    <w:p w:rsidR="00D5680E" w:rsidRPr="00F56265" w:rsidRDefault="00D5680E" w:rsidP="00E210C0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:rsidR="00360807" w:rsidRPr="00F56265" w:rsidRDefault="00360807" w:rsidP="00360807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14</w:t>
      </w:r>
      <w:r w:rsidR="00285130" w:rsidRPr="00F56265">
        <w:rPr>
          <w:rFonts w:ascii="Arial" w:hAnsi="Arial" w:cs="Arial"/>
          <w:sz w:val="24"/>
          <w:szCs w:val="24"/>
        </w:rPr>
        <w:t xml:space="preserve">. </w:t>
      </w:r>
      <w:r w:rsidR="001B35A2" w:rsidRPr="00F56265">
        <w:rPr>
          <w:rFonts w:ascii="Arial" w:hAnsi="Arial" w:cs="Arial"/>
          <w:sz w:val="24"/>
          <w:szCs w:val="24"/>
        </w:rPr>
        <w:t>Результатом предоставления муниципальной услуги явля</w:t>
      </w:r>
      <w:r w:rsidR="000D6633" w:rsidRPr="00F56265">
        <w:rPr>
          <w:rFonts w:ascii="Arial" w:hAnsi="Arial" w:cs="Arial"/>
          <w:sz w:val="24"/>
          <w:szCs w:val="24"/>
        </w:rPr>
        <w:t>е</w:t>
      </w:r>
      <w:r w:rsidR="001B35A2" w:rsidRPr="00F56265">
        <w:rPr>
          <w:rFonts w:ascii="Arial" w:hAnsi="Arial" w:cs="Arial"/>
          <w:sz w:val="24"/>
          <w:szCs w:val="24"/>
        </w:rPr>
        <w:t>тся:</w:t>
      </w:r>
    </w:p>
    <w:p w:rsidR="008357A0" w:rsidRPr="00F56265" w:rsidRDefault="008357A0" w:rsidP="00360807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1) </w:t>
      </w:r>
      <w:r w:rsidR="00F301C3" w:rsidRPr="00F56265">
        <w:rPr>
          <w:rFonts w:ascii="Arial" w:hAnsi="Arial" w:cs="Arial"/>
          <w:sz w:val="24"/>
          <w:szCs w:val="24"/>
        </w:rPr>
        <w:t xml:space="preserve">предоставление разрешения на </w:t>
      </w:r>
      <w:r w:rsidR="00FF4C84" w:rsidRPr="00F56265">
        <w:rPr>
          <w:rFonts w:ascii="Arial" w:hAnsi="Arial" w:cs="Arial"/>
          <w:sz w:val="24"/>
          <w:szCs w:val="24"/>
        </w:rPr>
        <w:t>условно разрешенный вид использования земельного участка или объекта капитального строительства;</w:t>
      </w:r>
    </w:p>
    <w:p w:rsidR="00FF4C84" w:rsidRPr="00F56265" w:rsidRDefault="008357A0" w:rsidP="00FF4C84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2) </w:t>
      </w:r>
      <w:r w:rsidR="00F301C3" w:rsidRPr="00F56265">
        <w:rPr>
          <w:rFonts w:ascii="Arial" w:hAnsi="Arial" w:cs="Arial"/>
          <w:sz w:val="24"/>
          <w:szCs w:val="24"/>
        </w:rPr>
        <w:t xml:space="preserve">отказ в предоставлении </w:t>
      </w:r>
      <w:r w:rsidR="00FF4C84" w:rsidRPr="00F56265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360807" w:rsidRPr="00F56265" w:rsidRDefault="00F301C3" w:rsidP="00FF4C84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 </w:t>
      </w:r>
    </w:p>
    <w:p w:rsidR="00FF4C84" w:rsidRPr="00F56265" w:rsidRDefault="00FF4C84" w:rsidP="00FF4C84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81656" w:rsidRPr="00F5626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Срок предоставления муниципальной услуги</w:t>
      </w:r>
    </w:p>
    <w:p w:rsidR="00D5680E" w:rsidRPr="00F56265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8357A0" w:rsidRPr="00F56265" w:rsidRDefault="00360807" w:rsidP="008357A0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15</w:t>
      </w:r>
      <w:r w:rsidR="00E81656" w:rsidRPr="00F56265">
        <w:rPr>
          <w:rFonts w:ascii="Arial" w:hAnsi="Arial" w:cs="Arial"/>
          <w:sz w:val="24"/>
          <w:szCs w:val="24"/>
        </w:rPr>
        <w:t>.</w:t>
      </w:r>
      <w:r w:rsidR="000771E2" w:rsidRPr="00F56265">
        <w:rPr>
          <w:rFonts w:ascii="Arial" w:hAnsi="Arial" w:cs="Arial"/>
          <w:sz w:val="24"/>
          <w:szCs w:val="24"/>
        </w:rPr>
        <w:t xml:space="preserve"> </w:t>
      </w:r>
      <w:r w:rsidR="008357A0" w:rsidRPr="00F56265">
        <w:rPr>
          <w:rFonts w:ascii="Arial" w:hAnsi="Arial" w:cs="Arial"/>
          <w:sz w:val="24"/>
          <w:szCs w:val="24"/>
        </w:rPr>
        <w:t>Срок предоставления муниципальной услуги</w:t>
      </w:r>
      <w:r w:rsidRPr="00F56265">
        <w:rPr>
          <w:rFonts w:ascii="Arial" w:hAnsi="Arial" w:cs="Arial"/>
          <w:sz w:val="24"/>
          <w:szCs w:val="24"/>
        </w:rPr>
        <w:t xml:space="preserve">: </w:t>
      </w:r>
      <w:r w:rsidR="007F02FC" w:rsidRPr="00F56265">
        <w:rPr>
          <w:rFonts w:ascii="Arial" w:hAnsi="Arial" w:cs="Arial"/>
          <w:sz w:val="24"/>
          <w:szCs w:val="24"/>
        </w:rPr>
        <w:t xml:space="preserve">сорок </w:t>
      </w:r>
      <w:r w:rsidR="008357A0" w:rsidRPr="00F56265">
        <w:rPr>
          <w:rFonts w:ascii="Arial" w:hAnsi="Arial" w:cs="Arial"/>
          <w:sz w:val="24"/>
          <w:szCs w:val="24"/>
        </w:rPr>
        <w:t xml:space="preserve">семь рабочих дней со дня </w:t>
      </w:r>
      <w:r w:rsidRPr="00F56265">
        <w:rPr>
          <w:rFonts w:ascii="Arial" w:hAnsi="Arial" w:cs="Arial"/>
          <w:sz w:val="24"/>
          <w:szCs w:val="24"/>
        </w:rPr>
        <w:t>поступления в</w:t>
      </w:r>
      <w:r w:rsidR="008357A0" w:rsidRPr="00F56265">
        <w:rPr>
          <w:rFonts w:ascii="Arial" w:hAnsi="Arial" w:cs="Arial"/>
          <w:sz w:val="24"/>
          <w:szCs w:val="24"/>
        </w:rPr>
        <w:t xml:space="preserve"> </w:t>
      </w:r>
      <w:r w:rsidRPr="00F56265">
        <w:rPr>
          <w:rFonts w:ascii="Arial" w:hAnsi="Arial" w:cs="Arial"/>
          <w:sz w:val="24"/>
          <w:szCs w:val="24"/>
        </w:rPr>
        <w:t>а</w:t>
      </w:r>
      <w:r w:rsidR="008357A0" w:rsidRPr="00F56265">
        <w:rPr>
          <w:rFonts w:ascii="Arial" w:hAnsi="Arial" w:cs="Arial"/>
          <w:sz w:val="24"/>
          <w:szCs w:val="24"/>
        </w:rPr>
        <w:t>дминистраци</w:t>
      </w:r>
      <w:r w:rsidRPr="00F56265">
        <w:rPr>
          <w:rFonts w:ascii="Arial" w:hAnsi="Arial" w:cs="Arial"/>
          <w:sz w:val="24"/>
          <w:szCs w:val="24"/>
        </w:rPr>
        <w:t>ю</w:t>
      </w:r>
      <w:r w:rsidR="008357A0" w:rsidRPr="00F56265">
        <w:rPr>
          <w:rFonts w:ascii="Arial" w:hAnsi="Arial" w:cs="Arial"/>
          <w:sz w:val="24"/>
          <w:szCs w:val="24"/>
        </w:rPr>
        <w:t xml:space="preserve"> </w:t>
      </w:r>
      <w:r w:rsidR="007F02FC" w:rsidRPr="00F56265">
        <w:rPr>
          <w:rFonts w:ascii="Arial" w:hAnsi="Arial" w:cs="Arial"/>
          <w:sz w:val="24"/>
          <w:szCs w:val="24"/>
        </w:rPr>
        <w:t xml:space="preserve">заявления и документов, необходимых для предоставления муниципальной услуги. </w:t>
      </w:r>
    </w:p>
    <w:p w:rsidR="002131D3" w:rsidRPr="00F56265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F56265" w:rsidRDefault="007A462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П</w:t>
      </w:r>
      <w:r w:rsidR="00E81656" w:rsidRPr="00F56265">
        <w:rPr>
          <w:b/>
          <w:sz w:val="24"/>
          <w:szCs w:val="24"/>
        </w:rPr>
        <w:t>еречень нормативных правовых актов, регулирующих отношения, возникшие в связи с предоставлением муниципальной услуги</w:t>
      </w:r>
    </w:p>
    <w:p w:rsidR="00D5680E" w:rsidRPr="00F56265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360807" w:rsidRPr="00F56265" w:rsidRDefault="00360807" w:rsidP="00360807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56265">
        <w:rPr>
          <w:rFonts w:eastAsiaTheme="minorHAnsi"/>
          <w:sz w:val="24"/>
          <w:szCs w:val="24"/>
          <w:lang w:eastAsia="en-US"/>
        </w:rPr>
        <w:t>16. Предоставление муниципальной услуги осуществляется в соответствии с:</w:t>
      </w:r>
    </w:p>
    <w:p w:rsidR="00360807" w:rsidRPr="00F56265" w:rsidRDefault="00360807" w:rsidP="00360807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56265">
        <w:rPr>
          <w:rFonts w:eastAsiaTheme="minorHAnsi"/>
          <w:sz w:val="24"/>
          <w:szCs w:val="24"/>
          <w:lang w:eastAsia="en-US"/>
        </w:rPr>
        <w:t>Конституци</w:t>
      </w:r>
      <w:r w:rsidR="008A1200" w:rsidRPr="00F56265">
        <w:rPr>
          <w:rFonts w:eastAsiaTheme="minorHAnsi"/>
          <w:sz w:val="24"/>
          <w:szCs w:val="24"/>
          <w:lang w:eastAsia="en-US"/>
        </w:rPr>
        <w:t>ей</w:t>
      </w:r>
      <w:r w:rsidRPr="00F56265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8A1200" w:rsidRPr="00F56265">
        <w:rPr>
          <w:rFonts w:eastAsiaTheme="minorHAnsi"/>
          <w:sz w:val="24"/>
          <w:szCs w:val="24"/>
          <w:lang w:eastAsia="en-US"/>
        </w:rPr>
        <w:t>;</w:t>
      </w:r>
    </w:p>
    <w:p w:rsidR="00360807" w:rsidRPr="00F56265" w:rsidRDefault="00360807" w:rsidP="00360807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56265">
        <w:rPr>
          <w:rFonts w:eastAsiaTheme="minorHAnsi"/>
          <w:sz w:val="24"/>
          <w:szCs w:val="24"/>
          <w:lang w:eastAsia="en-US"/>
        </w:rPr>
        <w:t>Градостроительны</w:t>
      </w:r>
      <w:r w:rsidR="008A1200" w:rsidRPr="00F56265">
        <w:rPr>
          <w:rFonts w:eastAsiaTheme="minorHAnsi"/>
          <w:sz w:val="24"/>
          <w:szCs w:val="24"/>
          <w:lang w:eastAsia="en-US"/>
        </w:rPr>
        <w:t>м</w:t>
      </w:r>
      <w:r w:rsidRPr="00F56265">
        <w:rPr>
          <w:rFonts w:eastAsiaTheme="minorHAnsi"/>
          <w:sz w:val="24"/>
          <w:szCs w:val="24"/>
          <w:lang w:eastAsia="en-US"/>
        </w:rPr>
        <w:t xml:space="preserve"> кодекс</w:t>
      </w:r>
      <w:r w:rsidR="008A1200" w:rsidRPr="00F56265">
        <w:rPr>
          <w:rFonts w:eastAsiaTheme="minorHAnsi"/>
          <w:sz w:val="24"/>
          <w:szCs w:val="24"/>
          <w:lang w:eastAsia="en-US"/>
        </w:rPr>
        <w:t>ом</w:t>
      </w:r>
      <w:r w:rsidRPr="00F56265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8A1200" w:rsidRPr="00F56265">
        <w:rPr>
          <w:rFonts w:eastAsiaTheme="minorHAnsi"/>
          <w:sz w:val="24"/>
          <w:szCs w:val="24"/>
          <w:lang w:eastAsia="en-US"/>
        </w:rPr>
        <w:t>;</w:t>
      </w:r>
    </w:p>
    <w:p w:rsidR="001D4708" w:rsidRPr="00F56265" w:rsidRDefault="001D4708" w:rsidP="00360807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56265">
        <w:rPr>
          <w:rFonts w:eastAsiaTheme="minorHAnsi"/>
          <w:sz w:val="24"/>
          <w:szCs w:val="24"/>
          <w:lang w:eastAsia="en-US"/>
        </w:rPr>
        <w:t>Гражданским кодексом Российской Федерации;</w:t>
      </w:r>
    </w:p>
    <w:p w:rsidR="00360807" w:rsidRPr="00F56265" w:rsidRDefault="00360807" w:rsidP="00360807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56265">
        <w:rPr>
          <w:rFonts w:eastAsiaTheme="minorHAnsi"/>
          <w:sz w:val="24"/>
          <w:szCs w:val="24"/>
          <w:lang w:eastAsia="en-US"/>
        </w:rPr>
        <w:t>Федеральны</w:t>
      </w:r>
      <w:r w:rsidR="008A1200" w:rsidRPr="00F56265">
        <w:rPr>
          <w:rFonts w:eastAsiaTheme="minorHAnsi"/>
          <w:sz w:val="24"/>
          <w:szCs w:val="24"/>
          <w:lang w:eastAsia="en-US"/>
        </w:rPr>
        <w:t>м</w:t>
      </w:r>
      <w:r w:rsidRPr="00F56265">
        <w:rPr>
          <w:rFonts w:eastAsiaTheme="minorHAnsi"/>
          <w:sz w:val="24"/>
          <w:szCs w:val="24"/>
          <w:lang w:eastAsia="en-US"/>
        </w:rPr>
        <w:t xml:space="preserve"> закон</w:t>
      </w:r>
      <w:r w:rsidR="008A1200" w:rsidRPr="00F56265">
        <w:rPr>
          <w:rFonts w:eastAsiaTheme="minorHAnsi"/>
          <w:sz w:val="24"/>
          <w:szCs w:val="24"/>
          <w:lang w:eastAsia="en-US"/>
        </w:rPr>
        <w:t>ом</w:t>
      </w:r>
      <w:r w:rsidRPr="00F56265">
        <w:rPr>
          <w:rFonts w:eastAsiaTheme="minorHAnsi"/>
          <w:sz w:val="24"/>
          <w:szCs w:val="24"/>
          <w:lang w:eastAsia="en-US"/>
        </w:rPr>
        <w:t xml:space="preserve"> от 29.12.2004 № 191-ФЗ «О введении в действие Градостроительного кодекса Российской Федерации»</w:t>
      </w:r>
      <w:r w:rsidR="008A1200" w:rsidRPr="00F56265">
        <w:rPr>
          <w:rFonts w:eastAsiaTheme="minorHAnsi"/>
          <w:sz w:val="24"/>
          <w:szCs w:val="24"/>
          <w:lang w:eastAsia="en-US"/>
        </w:rPr>
        <w:t>;</w:t>
      </w:r>
    </w:p>
    <w:p w:rsidR="00360807" w:rsidRPr="00F56265" w:rsidRDefault="00360807" w:rsidP="00360807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56265">
        <w:rPr>
          <w:rFonts w:eastAsiaTheme="minorHAnsi"/>
          <w:sz w:val="24"/>
          <w:szCs w:val="24"/>
          <w:lang w:eastAsia="en-US"/>
        </w:rPr>
        <w:t>Федеральны</w:t>
      </w:r>
      <w:r w:rsidR="008A1200" w:rsidRPr="00F56265">
        <w:rPr>
          <w:rFonts w:eastAsiaTheme="minorHAnsi"/>
          <w:sz w:val="24"/>
          <w:szCs w:val="24"/>
          <w:lang w:eastAsia="en-US"/>
        </w:rPr>
        <w:t>м</w:t>
      </w:r>
      <w:r w:rsidRPr="00F56265">
        <w:rPr>
          <w:rFonts w:eastAsiaTheme="minorHAnsi"/>
          <w:sz w:val="24"/>
          <w:szCs w:val="24"/>
          <w:lang w:eastAsia="en-US"/>
        </w:rPr>
        <w:t xml:space="preserve"> закон</w:t>
      </w:r>
      <w:r w:rsidR="008A1200" w:rsidRPr="00F56265">
        <w:rPr>
          <w:rFonts w:eastAsiaTheme="minorHAnsi"/>
          <w:sz w:val="24"/>
          <w:szCs w:val="24"/>
          <w:lang w:eastAsia="en-US"/>
        </w:rPr>
        <w:t>ом</w:t>
      </w:r>
      <w:r w:rsidRPr="00F56265">
        <w:rPr>
          <w:rFonts w:eastAsiaTheme="minorHAnsi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8A1200" w:rsidRPr="00F56265">
        <w:rPr>
          <w:rFonts w:eastAsiaTheme="minorHAnsi"/>
          <w:sz w:val="24"/>
          <w:szCs w:val="24"/>
          <w:lang w:eastAsia="en-US"/>
        </w:rPr>
        <w:t>;</w:t>
      </w:r>
    </w:p>
    <w:p w:rsidR="00360807" w:rsidRPr="00F56265" w:rsidRDefault="00360807" w:rsidP="00360807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56265">
        <w:rPr>
          <w:rFonts w:eastAsiaTheme="minorHAnsi"/>
          <w:sz w:val="24"/>
          <w:szCs w:val="24"/>
          <w:lang w:eastAsia="en-US"/>
        </w:rPr>
        <w:t>Федеральны</w:t>
      </w:r>
      <w:r w:rsidR="008A1200" w:rsidRPr="00F56265">
        <w:rPr>
          <w:rFonts w:eastAsiaTheme="minorHAnsi"/>
          <w:sz w:val="24"/>
          <w:szCs w:val="24"/>
          <w:lang w:eastAsia="en-US"/>
        </w:rPr>
        <w:t>м</w:t>
      </w:r>
      <w:r w:rsidRPr="00F56265">
        <w:rPr>
          <w:rFonts w:eastAsiaTheme="minorHAnsi"/>
          <w:sz w:val="24"/>
          <w:szCs w:val="24"/>
          <w:lang w:eastAsia="en-US"/>
        </w:rPr>
        <w:t xml:space="preserve"> закон</w:t>
      </w:r>
      <w:r w:rsidR="008A1200" w:rsidRPr="00F56265">
        <w:rPr>
          <w:rFonts w:eastAsiaTheme="minorHAnsi"/>
          <w:sz w:val="24"/>
          <w:szCs w:val="24"/>
          <w:lang w:eastAsia="en-US"/>
        </w:rPr>
        <w:t>ом</w:t>
      </w:r>
      <w:r w:rsidRPr="00F56265">
        <w:rPr>
          <w:rFonts w:eastAsiaTheme="minorHAnsi"/>
          <w:sz w:val="24"/>
          <w:szCs w:val="24"/>
          <w:lang w:eastAsia="en-US"/>
        </w:rPr>
        <w:t xml:space="preserve"> от 27 июля 2010 года № 210-ФЗ «Об организации предоставления государ</w:t>
      </w:r>
      <w:r w:rsidR="008A1200" w:rsidRPr="00F56265">
        <w:rPr>
          <w:rFonts w:eastAsiaTheme="minorHAnsi"/>
          <w:sz w:val="24"/>
          <w:szCs w:val="24"/>
          <w:lang w:eastAsia="en-US"/>
        </w:rPr>
        <w:t>ственных и муниципальных услуг»;</w:t>
      </w:r>
    </w:p>
    <w:p w:rsidR="00360807" w:rsidRPr="00F56265" w:rsidRDefault="008A1200" w:rsidP="00360807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56265">
        <w:rPr>
          <w:rFonts w:eastAsiaTheme="minorHAnsi"/>
          <w:sz w:val="24"/>
          <w:szCs w:val="24"/>
          <w:lang w:eastAsia="en-US"/>
        </w:rPr>
        <w:t>п</w:t>
      </w:r>
      <w:r w:rsidR="00360807" w:rsidRPr="00F56265">
        <w:rPr>
          <w:rFonts w:eastAsiaTheme="minorHAnsi"/>
          <w:sz w:val="24"/>
          <w:szCs w:val="24"/>
          <w:lang w:eastAsia="en-US"/>
        </w:rPr>
        <w:t>остановление</w:t>
      </w:r>
      <w:r w:rsidRPr="00F56265">
        <w:rPr>
          <w:rFonts w:eastAsiaTheme="minorHAnsi"/>
          <w:sz w:val="24"/>
          <w:szCs w:val="24"/>
          <w:lang w:eastAsia="en-US"/>
        </w:rPr>
        <w:t>м</w:t>
      </w:r>
      <w:r w:rsidR="00360807" w:rsidRPr="00F56265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Pr="00F56265">
        <w:rPr>
          <w:rFonts w:eastAsiaTheme="minorHAnsi"/>
          <w:sz w:val="24"/>
          <w:szCs w:val="24"/>
          <w:lang w:eastAsia="en-US"/>
        </w:rPr>
        <w:t xml:space="preserve"> услуг (осуществление функций)»</w:t>
      </w:r>
      <w:r w:rsidR="006C145D" w:rsidRPr="00F56265">
        <w:rPr>
          <w:rFonts w:eastAsiaTheme="minorHAnsi"/>
          <w:sz w:val="24"/>
          <w:szCs w:val="24"/>
          <w:lang w:eastAsia="en-US"/>
        </w:rPr>
        <w:t>.</w:t>
      </w:r>
    </w:p>
    <w:p w:rsidR="00360807" w:rsidRPr="00F56265" w:rsidRDefault="00360807" w:rsidP="00360807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56265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Pr="00F56265">
        <w:rPr>
          <w:rFonts w:eastAsiaTheme="minorHAnsi"/>
          <w:sz w:val="24"/>
          <w:szCs w:val="24"/>
          <w:lang w:eastAsia="en-US"/>
        </w:rPr>
        <w:t>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официальных сайтах и информационных стендах в помещениях администрации и МФЦ.</w:t>
      </w:r>
    </w:p>
    <w:p w:rsidR="00D5680E" w:rsidRPr="00F56265" w:rsidRDefault="00D5680E" w:rsidP="002851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F56265" w:rsidRDefault="003E6E54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lastRenderedPageBreak/>
        <w:t>Исчерпывающий п</w:t>
      </w:r>
      <w:r w:rsidR="00E81656" w:rsidRPr="00F56265">
        <w:rPr>
          <w:b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932D84" w:rsidRPr="00F56265">
        <w:rPr>
          <w:b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D5680E" w:rsidRPr="00F56265" w:rsidRDefault="00D5680E" w:rsidP="00BE1749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FF4C84" w:rsidRPr="00F56265" w:rsidRDefault="00360807" w:rsidP="00FF4C84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17</w:t>
      </w:r>
      <w:r w:rsidR="00EB6301" w:rsidRPr="00F56265">
        <w:rPr>
          <w:rFonts w:ascii="Arial" w:hAnsi="Arial" w:cs="Arial"/>
          <w:sz w:val="24"/>
          <w:szCs w:val="24"/>
        </w:rPr>
        <w:t xml:space="preserve">. </w:t>
      </w:r>
      <w:r w:rsidR="007E79EA" w:rsidRPr="00F56265">
        <w:rPr>
          <w:rFonts w:ascii="Arial" w:hAnsi="Arial" w:cs="Arial"/>
          <w:sz w:val="24"/>
          <w:szCs w:val="24"/>
        </w:rPr>
        <w:t xml:space="preserve">В целях получения разрешения </w:t>
      </w:r>
      <w:r w:rsidR="00FF4C84" w:rsidRPr="00F56265">
        <w:rPr>
          <w:rFonts w:ascii="Arial" w:hAnsi="Arial" w:cs="Arial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 заявитель предоставляет самостоятельно:</w:t>
      </w:r>
    </w:p>
    <w:p w:rsidR="007E79EA" w:rsidRPr="00F56265" w:rsidRDefault="007E79EA" w:rsidP="00360807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1) заявление о предоставлении</w:t>
      </w:r>
      <w:r w:rsidR="00BE1148" w:rsidRPr="00F56265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F56265">
        <w:rPr>
          <w:rFonts w:ascii="Arial" w:hAnsi="Arial" w:cs="Arial"/>
          <w:sz w:val="24"/>
          <w:szCs w:val="24"/>
        </w:rPr>
        <w:t xml:space="preserve"> </w:t>
      </w:r>
      <w:r w:rsidR="004A6A47" w:rsidRPr="00F56265">
        <w:rPr>
          <w:rFonts w:ascii="Arial" w:hAnsi="Arial" w:cs="Arial"/>
          <w:sz w:val="24"/>
          <w:szCs w:val="24"/>
        </w:rPr>
        <w:t xml:space="preserve">(далее – заявление) </w:t>
      </w:r>
      <w:r w:rsidRPr="00F56265">
        <w:rPr>
          <w:rFonts w:ascii="Arial" w:hAnsi="Arial" w:cs="Arial"/>
          <w:sz w:val="24"/>
          <w:szCs w:val="24"/>
        </w:rPr>
        <w:t>(приложение</w:t>
      </w:r>
      <w:r w:rsidR="00B43E3E" w:rsidRPr="00F56265">
        <w:rPr>
          <w:rFonts w:ascii="Arial" w:hAnsi="Arial" w:cs="Arial"/>
          <w:sz w:val="24"/>
          <w:szCs w:val="24"/>
        </w:rPr>
        <w:t xml:space="preserve"> 1).</w:t>
      </w:r>
    </w:p>
    <w:p w:rsidR="00A00D64" w:rsidRPr="00F56265" w:rsidRDefault="00BE1148" w:rsidP="00BE1148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2) </w:t>
      </w:r>
      <w:r w:rsidR="0088774C" w:rsidRPr="00F56265">
        <w:rPr>
          <w:rFonts w:ascii="Arial" w:hAnsi="Arial" w:cs="Arial"/>
          <w:sz w:val="24"/>
          <w:szCs w:val="24"/>
        </w:rPr>
        <w:t>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- в случае, если с заявлением обращаются не все собственники земельного участка</w:t>
      </w:r>
      <w:r w:rsidR="00A00D64" w:rsidRPr="00F56265">
        <w:rPr>
          <w:rFonts w:ascii="Arial" w:hAnsi="Arial" w:cs="Arial"/>
          <w:sz w:val="24"/>
          <w:szCs w:val="24"/>
        </w:rPr>
        <w:t>;</w:t>
      </w:r>
    </w:p>
    <w:p w:rsidR="00186ADE" w:rsidRPr="00F56265" w:rsidRDefault="0088774C" w:rsidP="007E6D7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3</w:t>
      </w:r>
      <w:r w:rsidR="00186ADE" w:rsidRPr="00F56265">
        <w:rPr>
          <w:rFonts w:ascii="Arial" w:hAnsi="Arial" w:cs="Arial"/>
          <w:sz w:val="24"/>
          <w:szCs w:val="24"/>
        </w:rPr>
        <w:t>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512B76" w:rsidRPr="00F56265" w:rsidRDefault="00512B76" w:rsidP="00512B7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56265">
        <w:rPr>
          <w:rFonts w:ascii="Arial" w:eastAsia="Calibri" w:hAnsi="Arial" w:cs="Arial"/>
          <w:bCs/>
          <w:sz w:val="24"/>
          <w:szCs w:val="24"/>
        </w:rPr>
        <w:t xml:space="preserve">18. </w:t>
      </w:r>
      <w:r w:rsidR="00A00D64" w:rsidRPr="00F56265">
        <w:rPr>
          <w:rFonts w:ascii="Arial" w:eastAsia="Calibri" w:hAnsi="Arial" w:cs="Arial"/>
          <w:bCs/>
          <w:sz w:val="24"/>
          <w:szCs w:val="24"/>
        </w:rPr>
        <w:t>Заявление и документы, необходимые для предоставления муниципальной услуги,</w:t>
      </w:r>
      <w:r w:rsidRPr="00F56265">
        <w:rPr>
          <w:rFonts w:ascii="Arial" w:eastAsia="Calibri" w:hAnsi="Arial" w:cs="Arial"/>
          <w:bCs/>
          <w:sz w:val="24"/>
          <w:szCs w:val="24"/>
        </w:rPr>
        <w:t xml:space="preserve"> мо</w:t>
      </w:r>
      <w:r w:rsidR="00A00D64" w:rsidRPr="00F56265">
        <w:rPr>
          <w:rFonts w:ascii="Arial" w:eastAsia="Calibri" w:hAnsi="Arial" w:cs="Arial"/>
          <w:bCs/>
          <w:sz w:val="24"/>
          <w:szCs w:val="24"/>
        </w:rPr>
        <w:t>гут</w:t>
      </w:r>
      <w:r w:rsidRPr="00F56265">
        <w:rPr>
          <w:rFonts w:ascii="Arial" w:eastAsia="Calibri" w:hAnsi="Arial" w:cs="Arial"/>
          <w:bCs/>
          <w:sz w:val="24"/>
          <w:szCs w:val="24"/>
        </w:rPr>
        <w:t xml:space="preserve"> быть направлен</w:t>
      </w:r>
      <w:r w:rsidR="00BE1148" w:rsidRPr="00F56265">
        <w:rPr>
          <w:rFonts w:ascii="Arial" w:eastAsia="Calibri" w:hAnsi="Arial" w:cs="Arial"/>
          <w:bCs/>
          <w:sz w:val="24"/>
          <w:szCs w:val="24"/>
        </w:rPr>
        <w:t>ы</w:t>
      </w:r>
      <w:r w:rsidRPr="00F56265">
        <w:rPr>
          <w:rFonts w:ascii="Arial" w:eastAsia="Calibri" w:hAnsi="Arial" w:cs="Arial"/>
          <w:bCs/>
          <w:sz w:val="24"/>
          <w:szCs w:val="24"/>
        </w:rPr>
        <w:t xml:space="preserve"> в электронной форме через ЕПГУ, РПГУ,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A470DA" w:rsidRPr="00F56265" w:rsidRDefault="00A470DA" w:rsidP="00512B7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470DA" w:rsidRPr="00F56265" w:rsidRDefault="00221E8E" w:rsidP="00A470DA">
      <w:pPr>
        <w:pStyle w:val="ConsPlusNormal"/>
        <w:ind w:firstLine="0"/>
        <w:jc w:val="center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Исчерпывающий перечень документов, необходимых</w:t>
      </w:r>
    </w:p>
    <w:p w:rsidR="00A470DA" w:rsidRPr="00F56265" w:rsidRDefault="00221E8E" w:rsidP="00A470DA">
      <w:pPr>
        <w:pStyle w:val="ConsPlusNormal"/>
        <w:ind w:firstLine="0"/>
        <w:jc w:val="center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A470DA" w:rsidRPr="00F56265">
        <w:rPr>
          <w:b/>
          <w:sz w:val="24"/>
          <w:szCs w:val="24"/>
        </w:rPr>
        <w:t xml:space="preserve">государственных и </w:t>
      </w:r>
      <w:r w:rsidRPr="00F56265">
        <w:rPr>
          <w:b/>
          <w:sz w:val="24"/>
          <w:szCs w:val="24"/>
        </w:rPr>
        <w:t>муниципальных услуг, и которые заявитель вправе представить</w:t>
      </w:r>
      <w:r w:rsidR="00A470DA" w:rsidRPr="00F56265">
        <w:rPr>
          <w:b/>
          <w:sz w:val="24"/>
          <w:szCs w:val="24"/>
        </w:rPr>
        <w:t>,</w:t>
      </w:r>
    </w:p>
    <w:p w:rsidR="00A470DA" w:rsidRPr="00F56265" w:rsidRDefault="00A470DA" w:rsidP="00A470DA">
      <w:pPr>
        <w:pStyle w:val="ConsPlusNormal"/>
        <w:ind w:firstLine="0"/>
        <w:jc w:val="center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 xml:space="preserve">а также способы их получения заявителями, в том числе </w:t>
      </w:r>
    </w:p>
    <w:p w:rsidR="00221E8E" w:rsidRPr="00F56265" w:rsidRDefault="00A470DA" w:rsidP="00A470DA">
      <w:pPr>
        <w:pStyle w:val="ConsPlusNormal"/>
        <w:ind w:firstLine="0"/>
        <w:jc w:val="center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в электронной форме, порядок их представления</w:t>
      </w:r>
    </w:p>
    <w:p w:rsidR="00377900" w:rsidRPr="00F56265" w:rsidRDefault="00377900" w:rsidP="00085B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547DB7" w:rsidRPr="00F56265" w:rsidRDefault="00547DB7" w:rsidP="00547DB7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19.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</w:t>
      </w:r>
      <w:r w:rsidR="00CF2768" w:rsidRPr="00F56265">
        <w:rPr>
          <w:rFonts w:ascii="Arial" w:hAnsi="Arial" w:cs="Arial"/>
          <w:sz w:val="24"/>
          <w:szCs w:val="24"/>
        </w:rPr>
        <w:t>:</w:t>
      </w:r>
    </w:p>
    <w:p w:rsidR="00CF2768" w:rsidRPr="00F56265" w:rsidRDefault="00CF2768" w:rsidP="00CF2768">
      <w:pPr>
        <w:pStyle w:val="-N"/>
        <w:numPr>
          <w:ilvl w:val="0"/>
          <w:numId w:val="0"/>
        </w:num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F56265">
        <w:rPr>
          <w:rFonts w:ascii="Arial" w:hAnsi="Arial" w:cs="Arial"/>
          <w:bCs/>
          <w:sz w:val="24"/>
          <w:szCs w:val="24"/>
        </w:rPr>
        <w:t>правоустанавливающие документы на земельный участок</w:t>
      </w:r>
      <w:r w:rsidR="00DA1A84" w:rsidRPr="00F56265">
        <w:rPr>
          <w:rFonts w:ascii="Arial" w:hAnsi="Arial" w:cs="Arial"/>
          <w:bCs/>
          <w:sz w:val="24"/>
          <w:szCs w:val="24"/>
        </w:rPr>
        <w:t xml:space="preserve"> и/или объект капитального строительства</w:t>
      </w:r>
      <w:r w:rsidR="00477C7E" w:rsidRPr="00F56265">
        <w:rPr>
          <w:rFonts w:ascii="Arial" w:hAnsi="Arial" w:cs="Arial"/>
          <w:bCs/>
          <w:sz w:val="24"/>
          <w:szCs w:val="24"/>
        </w:rPr>
        <w:t>.</w:t>
      </w:r>
    </w:p>
    <w:p w:rsidR="004A6A47" w:rsidRPr="00F56265" w:rsidRDefault="004A6A47" w:rsidP="00CF2768">
      <w:pPr>
        <w:pStyle w:val="-N"/>
        <w:numPr>
          <w:ilvl w:val="0"/>
          <w:numId w:val="0"/>
        </w:num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F56265">
        <w:rPr>
          <w:rFonts w:ascii="Arial" w:hAnsi="Arial" w:cs="Arial"/>
          <w:bCs/>
          <w:sz w:val="24"/>
          <w:szCs w:val="24"/>
        </w:rPr>
        <w:t>20. Документы (их копии или сведения, содержащиеся в них), указанные в пункте 19 настоящего административного регламента,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заявления, если заявитель не представил указанные документы самостоятельно.</w:t>
      </w:r>
    </w:p>
    <w:p w:rsidR="000B4C3E" w:rsidRPr="00F56265" w:rsidRDefault="000B4C3E" w:rsidP="00CF2768">
      <w:pPr>
        <w:pStyle w:val="-N"/>
        <w:numPr>
          <w:ilvl w:val="0"/>
          <w:numId w:val="0"/>
        </w:num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F56265">
        <w:rPr>
          <w:rFonts w:ascii="Arial" w:hAnsi="Arial" w:cs="Arial"/>
          <w:bCs/>
          <w:sz w:val="24"/>
          <w:szCs w:val="24"/>
        </w:rPr>
        <w:t xml:space="preserve">21. Документы, указанные в пункте 19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</w:t>
      </w:r>
      <w:r w:rsidRPr="00F56265">
        <w:rPr>
          <w:rFonts w:ascii="Arial" w:hAnsi="Arial" w:cs="Arial"/>
          <w:bCs/>
          <w:sz w:val="24"/>
          <w:szCs w:val="24"/>
        </w:rPr>
        <w:lastRenderedPageBreak/>
        <w:t>государственном реестре недвижимости</w:t>
      </w:r>
    </w:p>
    <w:p w:rsidR="00547DB7" w:rsidRPr="00F56265" w:rsidRDefault="00547DB7" w:rsidP="00547DB7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2</w:t>
      </w:r>
      <w:r w:rsidR="000B4C3E" w:rsidRPr="00F56265">
        <w:rPr>
          <w:rFonts w:ascii="Arial" w:hAnsi="Arial" w:cs="Arial"/>
          <w:sz w:val="24"/>
          <w:szCs w:val="24"/>
        </w:rPr>
        <w:t>2</w:t>
      </w:r>
      <w:r w:rsidRPr="00F56265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547DB7" w:rsidRPr="00F56265" w:rsidRDefault="00547DB7" w:rsidP="00547DB7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DB7" w:rsidRPr="00F56265" w:rsidRDefault="00547DB7" w:rsidP="00547DB7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AA75A2" w:rsidRPr="00F56265">
        <w:rPr>
          <w:rFonts w:ascii="Arial" w:hAnsi="Arial" w:cs="Arial"/>
          <w:sz w:val="24"/>
          <w:szCs w:val="24"/>
        </w:rPr>
        <w:t xml:space="preserve">государственных органов, </w:t>
      </w:r>
      <w:r w:rsidRPr="00F56265">
        <w:rPr>
          <w:rFonts w:ascii="Arial" w:hAnsi="Arial" w:cs="Arial"/>
          <w:sz w:val="24"/>
          <w:szCs w:val="24"/>
        </w:rPr>
        <w:t>администрации,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A75A2" w:rsidRPr="00F56265" w:rsidRDefault="00547DB7" w:rsidP="006F3824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r w:rsidR="00AA75A2" w:rsidRPr="00F56265">
        <w:rPr>
          <w:rFonts w:ascii="Arial" w:hAnsi="Arial" w:cs="Arial"/>
          <w:sz w:val="24"/>
          <w:szCs w:val="24"/>
        </w:rPr>
        <w:t xml:space="preserve"> </w:t>
      </w:r>
    </w:p>
    <w:p w:rsidR="00F4339D" w:rsidRPr="00F56265" w:rsidRDefault="00F4339D" w:rsidP="006F382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56265">
        <w:rPr>
          <w:rFonts w:ascii="Arial" w:eastAsia="Calibri" w:hAnsi="Arial" w:cs="Arial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F4339D" w:rsidRPr="00F56265" w:rsidRDefault="00F4339D" w:rsidP="006F382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56265">
        <w:rPr>
          <w:rFonts w:ascii="Arial" w:eastAsia="Calibri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339D" w:rsidRPr="00F56265" w:rsidRDefault="00F4339D" w:rsidP="006F382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56265">
        <w:rPr>
          <w:rFonts w:ascii="Arial" w:eastAsia="Calibri" w:hAnsi="Arial" w:cs="Arial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F4339D" w:rsidRPr="00F56265" w:rsidRDefault="00F4339D" w:rsidP="006F382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56265">
        <w:rPr>
          <w:rFonts w:ascii="Arial" w:eastAsia="Calibri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F4339D" w:rsidRPr="00F56265" w:rsidRDefault="00F4339D" w:rsidP="006F382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56265">
        <w:rPr>
          <w:rFonts w:ascii="Arial" w:eastAsia="Calibri" w:hAnsi="Arial" w:cs="Arial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:rsidR="00547DB7" w:rsidRPr="00F56265" w:rsidRDefault="00AA75A2" w:rsidP="00C9606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5</w:t>
      </w:r>
      <w:r w:rsidR="00547DB7" w:rsidRPr="00F56265">
        <w:rPr>
          <w:rFonts w:ascii="Arial" w:hAnsi="Arial" w:cs="Arial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547DB7" w:rsidRPr="00F56265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547DB7" w:rsidRPr="00F56265">
        <w:rPr>
          <w:rFonts w:ascii="Arial" w:hAnsi="Arial" w:cs="Arial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0009D" w:rsidRPr="00F56265" w:rsidRDefault="00F0009D" w:rsidP="00D91F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81656" w:rsidRPr="00F56265" w:rsidRDefault="003E6E54" w:rsidP="00D91F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56265">
        <w:rPr>
          <w:rFonts w:ascii="Arial" w:hAnsi="Arial" w:cs="Arial"/>
          <w:b/>
        </w:rPr>
        <w:t>Исчерпывающий п</w:t>
      </w:r>
      <w:r w:rsidR="00E81656" w:rsidRPr="00F56265">
        <w:rPr>
          <w:rFonts w:ascii="Arial" w:hAnsi="Arial" w:cs="Arial"/>
          <w:b/>
        </w:rPr>
        <w:t xml:space="preserve">еречень оснований для отказа в </w:t>
      </w:r>
      <w:r w:rsidR="00FC33AB" w:rsidRPr="00F56265">
        <w:rPr>
          <w:rFonts w:ascii="Arial" w:hAnsi="Arial" w:cs="Arial"/>
          <w:b/>
        </w:rPr>
        <w:t xml:space="preserve">приеме документов, необходимых </w:t>
      </w:r>
      <w:r w:rsidR="00E81656" w:rsidRPr="00F56265">
        <w:rPr>
          <w:rFonts w:ascii="Arial" w:hAnsi="Arial" w:cs="Arial"/>
          <w:b/>
        </w:rPr>
        <w:t>для предоставления муниципальной услуги</w:t>
      </w:r>
    </w:p>
    <w:p w:rsidR="00547DB7" w:rsidRPr="00F56265" w:rsidRDefault="00547DB7" w:rsidP="00D91F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47DB7" w:rsidRPr="00F56265" w:rsidRDefault="00547DB7" w:rsidP="00547DB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F56265">
        <w:rPr>
          <w:rFonts w:ascii="Arial" w:hAnsi="Arial" w:cs="Arial"/>
          <w:b/>
        </w:rPr>
        <w:tab/>
      </w:r>
      <w:r w:rsidRPr="00F56265">
        <w:rPr>
          <w:rFonts w:ascii="Arial" w:hAnsi="Arial" w:cs="Arial"/>
        </w:rPr>
        <w:t>2</w:t>
      </w:r>
      <w:r w:rsidR="00186ADE" w:rsidRPr="00F56265">
        <w:rPr>
          <w:rFonts w:ascii="Arial" w:hAnsi="Arial" w:cs="Arial"/>
        </w:rPr>
        <w:t>3</w:t>
      </w:r>
      <w:r w:rsidRPr="00F56265">
        <w:rPr>
          <w:rFonts w:ascii="Arial" w:hAnsi="Arial" w:cs="Arial"/>
        </w:rPr>
        <w:t xml:space="preserve">. Основания для отказа в приеме </w:t>
      </w:r>
      <w:r w:rsidR="00F25B0A" w:rsidRPr="00F56265">
        <w:rPr>
          <w:rFonts w:ascii="Arial" w:hAnsi="Arial" w:cs="Arial"/>
        </w:rPr>
        <w:t xml:space="preserve">заявления </w:t>
      </w:r>
      <w:r w:rsidRPr="00F56265">
        <w:rPr>
          <w:rFonts w:ascii="Arial" w:hAnsi="Arial" w:cs="Arial"/>
        </w:rPr>
        <w:t>и документов, необходимых для предоставления муниципальной услуги, отсутствуют.</w:t>
      </w:r>
    </w:p>
    <w:p w:rsidR="00564409" w:rsidRPr="00F56265" w:rsidRDefault="00547DB7" w:rsidP="00F25B0A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F56265">
        <w:rPr>
          <w:rFonts w:ascii="Arial" w:hAnsi="Arial" w:cs="Arial"/>
        </w:rPr>
        <w:tab/>
      </w:r>
    </w:p>
    <w:p w:rsidR="00692D8A" w:rsidRPr="00F56265" w:rsidRDefault="00856F41" w:rsidP="00692D8A">
      <w:pPr>
        <w:pStyle w:val="ConsPlusNormal"/>
        <w:ind w:firstLine="0"/>
        <w:jc w:val="center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Исчерпывающий п</w:t>
      </w:r>
      <w:r w:rsidR="00E81656" w:rsidRPr="00F56265">
        <w:rPr>
          <w:b/>
          <w:sz w:val="24"/>
          <w:szCs w:val="24"/>
        </w:rPr>
        <w:t xml:space="preserve">еречень оснований для приостановления </w:t>
      </w:r>
      <w:r w:rsidR="00692D8A" w:rsidRPr="00F56265">
        <w:rPr>
          <w:b/>
          <w:sz w:val="24"/>
          <w:szCs w:val="24"/>
        </w:rPr>
        <w:t xml:space="preserve">предоставления муниципальной услуги </w:t>
      </w:r>
      <w:r w:rsidR="00E81656" w:rsidRPr="00F56265">
        <w:rPr>
          <w:b/>
          <w:sz w:val="24"/>
          <w:szCs w:val="24"/>
        </w:rPr>
        <w:t xml:space="preserve">и (или) отказа </w:t>
      </w:r>
    </w:p>
    <w:p w:rsidR="00E81656" w:rsidRPr="00F56265" w:rsidRDefault="00E81656" w:rsidP="00692D8A">
      <w:pPr>
        <w:pStyle w:val="ConsPlusNormal"/>
        <w:ind w:firstLine="0"/>
        <w:jc w:val="center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в предоставлении муниципальной услуги</w:t>
      </w:r>
    </w:p>
    <w:p w:rsidR="00377900" w:rsidRPr="00F56265" w:rsidRDefault="00377900" w:rsidP="00991AD0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692B9D" w:rsidRPr="00F56265" w:rsidRDefault="00692B9D" w:rsidP="00692B9D">
      <w:pPr>
        <w:pStyle w:val="-N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ab/>
        <w:t>2</w:t>
      </w:r>
      <w:r w:rsidR="00F25B0A" w:rsidRPr="00F56265">
        <w:rPr>
          <w:rFonts w:ascii="Arial" w:hAnsi="Arial" w:cs="Arial"/>
          <w:sz w:val="24"/>
          <w:szCs w:val="24"/>
        </w:rPr>
        <w:t>4</w:t>
      </w:r>
      <w:r w:rsidRPr="00F56265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B2641C" w:rsidRPr="00F56265" w:rsidRDefault="00692B9D" w:rsidP="00B2641C">
      <w:pPr>
        <w:pStyle w:val="-N"/>
        <w:numPr>
          <w:ilvl w:val="0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ab/>
        <w:t>2</w:t>
      </w:r>
      <w:r w:rsidR="00F25B0A" w:rsidRPr="00F56265">
        <w:rPr>
          <w:rFonts w:ascii="Arial" w:hAnsi="Arial" w:cs="Arial"/>
          <w:sz w:val="24"/>
          <w:szCs w:val="24"/>
        </w:rPr>
        <w:t>5</w:t>
      </w:r>
      <w:r w:rsidRPr="00F56265">
        <w:rPr>
          <w:rFonts w:ascii="Arial" w:hAnsi="Arial" w:cs="Arial"/>
          <w:sz w:val="24"/>
          <w:szCs w:val="24"/>
        </w:rPr>
        <w:t xml:space="preserve">. </w:t>
      </w:r>
      <w:r w:rsidR="00971F24" w:rsidRPr="00F56265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услуги:</w:t>
      </w:r>
    </w:p>
    <w:p w:rsidR="00A01736" w:rsidRPr="00F56265" w:rsidRDefault="00CF31A8" w:rsidP="00A0173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1) отсутствие документов, необходимых для предоставления муниципальной услуги;</w:t>
      </w:r>
    </w:p>
    <w:p w:rsidR="00B05B0B" w:rsidRPr="00F56265" w:rsidRDefault="00A01736" w:rsidP="00BE1148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2) </w:t>
      </w:r>
      <w:r w:rsidR="006C145D" w:rsidRPr="00F56265">
        <w:rPr>
          <w:rFonts w:ascii="Arial" w:hAnsi="Arial" w:cs="Arial"/>
          <w:sz w:val="24"/>
          <w:szCs w:val="24"/>
        </w:rPr>
        <w:t>поступление уведомления</w:t>
      </w:r>
      <w:r w:rsidR="00B05B0B" w:rsidRPr="00F56265">
        <w:rPr>
          <w:rFonts w:ascii="Arial" w:hAnsi="Arial" w:cs="Arial"/>
          <w:sz w:val="24"/>
          <w:szCs w:val="24"/>
        </w:rPr>
        <w:t xml:space="preserve">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DA1A84" w:rsidRPr="00F56265" w:rsidRDefault="00DA1A84" w:rsidP="00B05B0B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3</w:t>
      </w:r>
      <w:r w:rsidR="00B05B0B" w:rsidRPr="00F56265">
        <w:rPr>
          <w:rFonts w:ascii="Arial" w:hAnsi="Arial" w:cs="Arial"/>
          <w:sz w:val="24"/>
          <w:szCs w:val="24"/>
        </w:rPr>
        <w:t xml:space="preserve">) </w:t>
      </w:r>
      <w:r w:rsidR="00BE1148" w:rsidRPr="00F56265">
        <w:rPr>
          <w:rFonts w:ascii="Arial" w:hAnsi="Arial" w:cs="Arial"/>
          <w:sz w:val="24"/>
          <w:szCs w:val="24"/>
        </w:rPr>
        <w:t>градостроительным регламентом не</w:t>
      </w:r>
      <w:r w:rsidRPr="00F56265">
        <w:rPr>
          <w:rFonts w:ascii="Arial" w:hAnsi="Arial" w:cs="Arial"/>
          <w:sz w:val="24"/>
          <w:szCs w:val="24"/>
        </w:rPr>
        <w:t xml:space="preserve"> установлен испрашиваемый условно разрешенный вид использования земельного участка или объекта капитального строительства;</w:t>
      </w:r>
    </w:p>
    <w:p w:rsidR="00BF4D3E" w:rsidRPr="00F56265" w:rsidRDefault="00DA1A84" w:rsidP="00B05B0B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4</w:t>
      </w:r>
      <w:r w:rsidR="00BF4D3E" w:rsidRPr="00F56265">
        <w:rPr>
          <w:rFonts w:ascii="Arial" w:hAnsi="Arial" w:cs="Arial"/>
          <w:sz w:val="24"/>
          <w:szCs w:val="24"/>
        </w:rPr>
        <w:t>) действие градостроительного регламента не распространяется на земельный участок в случаях, которые указаны в части 4 статьи 36 Градостроительного кодекса Российской Федерации;</w:t>
      </w:r>
    </w:p>
    <w:p w:rsidR="00BF4D3E" w:rsidRPr="00F56265" w:rsidRDefault="00DA1A84" w:rsidP="00BF4D3E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5</w:t>
      </w:r>
      <w:r w:rsidR="00BF4D3E" w:rsidRPr="00F56265">
        <w:rPr>
          <w:rFonts w:ascii="Arial" w:hAnsi="Arial" w:cs="Arial"/>
          <w:sz w:val="24"/>
          <w:szCs w:val="24"/>
        </w:rPr>
        <w:t xml:space="preserve">) градостроительные регламенты не устанавливаются </w:t>
      </w:r>
      <w:r w:rsidR="00F13394" w:rsidRPr="00F56265">
        <w:rPr>
          <w:rFonts w:ascii="Arial" w:hAnsi="Arial" w:cs="Arial"/>
          <w:sz w:val="24"/>
          <w:szCs w:val="24"/>
        </w:rPr>
        <w:t xml:space="preserve">на земельный участок </w:t>
      </w:r>
      <w:r w:rsidR="00BF4D3E" w:rsidRPr="00F56265">
        <w:rPr>
          <w:rFonts w:ascii="Arial" w:hAnsi="Arial" w:cs="Arial"/>
          <w:sz w:val="24"/>
          <w:szCs w:val="24"/>
        </w:rPr>
        <w:t>в случаях, которые указаны в части 6 статьи 36 Градостроительного кодекса Российской Федерации.</w:t>
      </w:r>
    </w:p>
    <w:p w:rsidR="00DA1A84" w:rsidRPr="00F56265" w:rsidRDefault="00DA1A84" w:rsidP="00DA1A84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6</w:t>
      </w:r>
      <w:r w:rsidR="005D607C" w:rsidRPr="00F56265">
        <w:rPr>
          <w:rFonts w:ascii="Arial" w:hAnsi="Arial" w:cs="Arial"/>
          <w:sz w:val="24"/>
          <w:szCs w:val="24"/>
        </w:rPr>
        <w:t xml:space="preserve">) комиссией по подготовке проекта правил землепользования и застройки подготовлены рекомендации главе администрации об отказе в предоставлении </w:t>
      </w:r>
      <w:r w:rsidRPr="00F56265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DA1A84" w:rsidRPr="00F56265" w:rsidRDefault="00DA1A84" w:rsidP="005D607C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D0E90" w:rsidRPr="00F56265" w:rsidRDefault="00ED0E90" w:rsidP="00ED0E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b/>
          <w:bCs/>
          <w:sz w:val="24"/>
          <w:szCs w:val="24"/>
        </w:rPr>
        <w:t>Перечень услуг, которые являются необходимыми и</w:t>
      </w:r>
    </w:p>
    <w:p w:rsidR="00ED0E90" w:rsidRPr="00F56265" w:rsidRDefault="00ED0E90" w:rsidP="00ED0E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b/>
          <w:bCs/>
          <w:sz w:val="24"/>
          <w:szCs w:val="24"/>
        </w:rPr>
        <w:t>обязательными для предоставления муниципальной услуги,</w:t>
      </w:r>
    </w:p>
    <w:p w:rsidR="00ED0E90" w:rsidRPr="00F56265" w:rsidRDefault="00ED0E90" w:rsidP="00ED0E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b/>
          <w:bCs/>
          <w:sz w:val="24"/>
          <w:szCs w:val="24"/>
        </w:rPr>
        <w:t>в том числе сведения о документе (документах), выдаваемом</w:t>
      </w:r>
    </w:p>
    <w:p w:rsidR="00ED0E90" w:rsidRPr="00F56265" w:rsidRDefault="00ED0E90" w:rsidP="00ED0E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b/>
          <w:bCs/>
          <w:sz w:val="24"/>
          <w:szCs w:val="24"/>
        </w:rPr>
        <w:t>(выдаваемых) организациями, участвующими в предоставлении</w:t>
      </w:r>
    </w:p>
    <w:p w:rsidR="00ED0E90" w:rsidRPr="00F56265" w:rsidRDefault="00ED0E90" w:rsidP="00ED0E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</w:t>
      </w:r>
    </w:p>
    <w:p w:rsidR="00ED0E90" w:rsidRPr="00F56265" w:rsidRDefault="00ED0E90" w:rsidP="00ED0E90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ED0E90" w:rsidRPr="00F56265" w:rsidRDefault="00ED0E90" w:rsidP="00ED0E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2</w:t>
      </w:r>
      <w:r w:rsidR="00C86C60" w:rsidRPr="00F56265">
        <w:rPr>
          <w:rFonts w:ascii="Arial" w:eastAsia="Times New Roman" w:hAnsi="Arial" w:cs="Arial"/>
          <w:sz w:val="24"/>
          <w:szCs w:val="24"/>
        </w:rPr>
        <w:t>6</w:t>
      </w:r>
      <w:r w:rsidRPr="00F56265">
        <w:rPr>
          <w:rFonts w:ascii="Arial" w:eastAsia="Times New Roman" w:hAnsi="Arial" w:cs="Arial"/>
          <w:sz w:val="24"/>
          <w:szCs w:val="24"/>
        </w:rPr>
        <w:t xml:space="preserve">. Услуги, которые являются необходимыми и обязательными для предоставления муниципальной услуги, отсутствуют. </w:t>
      </w:r>
    </w:p>
    <w:p w:rsidR="008900D5" w:rsidRPr="00F56265" w:rsidRDefault="008900D5" w:rsidP="00A034A3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E81656" w:rsidRPr="00F56265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F56265">
        <w:rPr>
          <w:rFonts w:ascii="Arial" w:hAnsi="Arial" w:cs="Arial"/>
          <w:b/>
          <w:sz w:val="24"/>
          <w:szCs w:val="24"/>
        </w:rPr>
        <w:t>м</w:t>
      </w:r>
      <w:r w:rsidRPr="00F56265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377900" w:rsidRPr="00F5626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ED0E90" w:rsidRPr="00F56265" w:rsidRDefault="00734195" w:rsidP="00ED0E90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2</w:t>
      </w:r>
      <w:r w:rsidR="00835D18" w:rsidRPr="00F56265">
        <w:rPr>
          <w:rFonts w:ascii="Arial" w:hAnsi="Arial" w:cs="Arial"/>
          <w:sz w:val="24"/>
          <w:szCs w:val="24"/>
        </w:rPr>
        <w:t>7</w:t>
      </w:r>
      <w:r w:rsidR="00E81656" w:rsidRPr="00F56265">
        <w:rPr>
          <w:rFonts w:ascii="Arial" w:hAnsi="Arial" w:cs="Arial"/>
          <w:sz w:val="24"/>
          <w:szCs w:val="24"/>
        </w:rPr>
        <w:t xml:space="preserve">. </w:t>
      </w:r>
      <w:r w:rsidR="00ED0E90" w:rsidRPr="00F56265">
        <w:rPr>
          <w:rFonts w:ascii="Arial" w:hAnsi="Arial" w:cs="Arial"/>
          <w:sz w:val="24"/>
          <w:szCs w:val="24"/>
        </w:rPr>
        <w:t>Плата за предоставление муниципальной услуги не взимается.</w:t>
      </w:r>
    </w:p>
    <w:p w:rsidR="00377900" w:rsidRPr="00F56265" w:rsidRDefault="00377900" w:rsidP="00ED0E90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E81656" w:rsidRPr="00F56265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77900" w:rsidRPr="00F5626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D0E90" w:rsidRPr="00F56265" w:rsidRDefault="00ED0E90" w:rsidP="00ED0E90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2</w:t>
      </w:r>
      <w:r w:rsidR="00835D18" w:rsidRPr="00F56265">
        <w:rPr>
          <w:rFonts w:ascii="Arial" w:hAnsi="Arial" w:cs="Arial"/>
          <w:sz w:val="24"/>
          <w:szCs w:val="24"/>
        </w:rPr>
        <w:t>8</w:t>
      </w:r>
      <w:r w:rsidR="00E81656" w:rsidRPr="00F56265">
        <w:rPr>
          <w:rFonts w:ascii="Arial" w:hAnsi="Arial" w:cs="Arial"/>
          <w:sz w:val="24"/>
          <w:szCs w:val="24"/>
        </w:rPr>
        <w:t xml:space="preserve">. </w:t>
      </w:r>
      <w:r w:rsidRPr="00F56265">
        <w:rPr>
          <w:rFonts w:ascii="Arial" w:eastAsia="Times New Roman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377900" w:rsidRPr="00F56265" w:rsidRDefault="00377900" w:rsidP="00ED0E9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656" w:rsidRPr="00F56265" w:rsidRDefault="00E81656" w:rsidP="00CB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7900" w:rsidRPr="00F56265" w:rsidRDefault="00377900" w:rsidP="0028513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ED0E90" w:rsidRPr="00F56265" w:rsidRDefault="00ED0E90" w:rsidP="00ED0E9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2</w:t>
      </w:r>
      <w:r w:rsidR="00835D18" w:rsidRPr="00F56265">
        <w:rPr>
          <w:rFonts w:ascii="Arial" w:hAnsi="Arial" w:cs="Arial"/>
          <w:sz w:val="24"/>
          <w:szCs w:val="24"/>
        </w:rPr>
        <w:t>9</w:t>
      </w:r>
      <w:r w:rsidRPr="00F56265">
        <w:rPr>
          <w:rFonts w:ascii="Arial" w:hAnsi="Arial" w:cs="Arial"/>
          <w:sz w:val="24"/>
          <w:szCs w:val="24"/>
        </w:rPr>
        <w:t xml:space="preserve">. </w:t>
      </w:r>
      <w:r w:rsidR="00835D18" w:rsidRPr="00F56265">
        <w:rPr>
          <w:rFonts w:ascii="Arial" w:hAnsi="Arial" w:cs="Arial"/>
          <w:sz w:val="24"/>
          <w:szCs w:val="24"/>
        </w:rPr>
        <w:t>Заявление</w:t>
      </w:r>
      <w:r w:rsidRPr="00F56265">
        <w:rPr>
          <w:rFonts w:ascii="Arial" w:hAnsi="Arial" w:cs="Arial"/>
          <w:sz w:val="24"/>
          <w:szCs w:val="24"/>
        </w:rPr>
        <w:t>, поступивш</w:t>
      </w:r>
      <w:r w:rsidR="00835D18" w:rsidRPr="00F56265">
        <w:rPr>
          <w:rFonts w:ascii="Arial" w:hAnsi="Arial" w:cs="Arial"/>
          <w:sz w:val="24"/>
          <w:szCs w:val="24"/>
        </w:rPr>
        <w:t>е</w:t>
      </w:r>
      <w:r w:rsidRPr="00F56265">
        <w:rPr>
          <w:rFonts w:ascii="Arial" w:hAnsi="Arial" w:cs="Arial"/>
          <w:sz w:val="24"/>
          <w:szCs w:val="24"/>
        </w:rPr>
        <w:t>е в администрацию или МФЦ в письменной форме, подлежат обязательной регистрации в соответствии с правилами делопроизводства в день обращения заявителя сотрудником, ответственным за прием и регистрацию корреспонденции.</w:t>
      </w:r>
    </w:p>
    <w:p w:rsidR="00ED0E90" w:rsidRPr="00F56265" w:rsidRDefault="00835D18" w:rsidP="00ED0E9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30</w:t>
      </w:r>
      <w:r w:rsidR="00ED0E90" w:rsidRPr="00F56265">
        <w:rPr>
          <w:rFonts w:ascii="Arial" w:hAnsi="Arial" w:cs="Arial"/>
          <w:sz w:val="24"/>
          <w:szCs w:val="24"/>
        </w:rPr>
        <w:t xml:space="preserve">. При подаче </w:t>
      </w:r>
      <w:r w:rsidRPr="00F56265">
        <w:rPr>
          <w:rFonts w:ascii="Arial" w:hAnsi="Arial" w:cs="Arial"/>
          <w:sz w:val="24"/>
          <w:szCs w:val="24"/>
        </w:rPr>
        <w:t>заявления</w:t>
      </w:r>
      <w:r w:rsidR="00ED0E90" w:rsidRPr="00F56265">
        <w:rPr>
          <w:rFonts w:ascii="Arial" w:hAnsi="Arial" w:cs="Arial"/>
          <w:sz w:val="24"/>
          <w:szCs w:val="24"/>
        </w:rPr>
        <w:t xml:space="preserve"> через ЕПГУ, РПГУ оно автоматически фиксируется в режиме реального времени в электронной системе. Регистрация </w:t>
      </w:r>
      <w:r w:rsidRPr="00F56265">
        <w:rPr>
          <w:rFonts w:ascii="Arial" w:hAnsi="Arial" w:cs="Arial"/>
          <w:sz w:val="24"/>
          <w:szCs w:val="24"/>
        </w:rPr>
        <w:t>заявления</w:t>
      </w:r>
      <w:r w:rsidR="00ED0E90" w:rsidRPr="00F56265">
        <w:rPr>
          <w:rFonts w:ascii="Arial" w:hAnsi="Arial" w:cs="Arial"/>
          <w:sz w:val="24"/>
          <w:szCs w:val="24"/>
        </w:rPr>
        <w:t>, поданного в электронном виде, осуществляется ответственным сотрудником администрации не позднее 1 рабочего дня, следующего за днем поступления, с сохранением присвоенного системой индивидуального номера.</w:t>
      </w:r>
    </w:p>
    <w:p w:rsidR="000F3435" w:rsidRPr="00F56265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92D8A" w:rsidRPr="00F56265" w:rsidRDefault="00692D8A" w:rsidP="00692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377900" w:rsidRPr="00F5626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3</w:t>
      </w:r>
      <w:r w:rsidR="00025F78" w:rsidRPr="00F56265">
        <w:rPr>
          <w:rFonts w:ascii="Arial" w:hAnsi="Arial" w:cs="Arial"/>
          <w:sz w:val="24"/>
          <w:szCs w:val="24"/>
        </w:rPr>
        <w:t>1</w:t>
      </w:r>
      <w:r w:rsidRPr="00F56265">
        <w:rPr>
          <w:rFonts w:ascii="Arial" w:hAnsi="Arial" w:cs="Arial"/>
          <w:sz w:val="24"/>
          <w:szCs w:val="24"/>
        </w:rPr>
        <w:t xml:space="preserve">. Вход в здание администрации должен быть оборудован вывеской и режимной табличкой, адаптирован для беспрепятственного доступа инвалидов </w:t>
      </w:r>
      <w:r w:rsidRPr="00F56265">
        <w:rPr>
          <w:rFonts w:ascii="Arial" w:eastAsia="Times New Roman" w:hAnsi="Arial" w:cs="Arial"/>
          <w:sz w:val="24"/>
          <w:szCs w:val="24"/>
        </w:rPr>
        <w:t xml:space="preserve">(включая инвалидов, использующих кресла-коляски и собак-проводников). 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Фасад здания должен быть оборудован осветительными приборами, которые позволят в течение рабочего времени администрации ознакомиться с вывеской и режимной табличкой.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3</w:t>
      </w:r>
      <w:r w:rsidR="00025F78" w:rsidRPr="00F56265">
        <w:rPr>
          <w:rFonts w:ascii="Arial" w:eastAsia="Times New Roman" w:hAnsi="Arial" w:cs="Arial"/>
          <w:sz w:val="24"/>
          <w:szCs w:val="24"/>
        </w:rPr>
        <w:t>2</w:t>
      </w:r>
      <w:r w:rsidRPr="00F56265">
        <w:rPr>
          <w:rFonts w:ascii="Arial" w:eastAsia="Times New Roman" w:hAnsi="Arial" w:cs="Arial"/>
          <w:sz w:val="24"/>
          <w:szCs w:val="24"/>
        </w:rPr>
        <w:t>. На территории, прилегающей к месторасположению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3</w:t>
      </w:r>
      <w:r w:rsidR="00025F78" w:rsidRPr="00F56265">
        <w:rPr>
          <w:rFonts w:ascii="Arial" w:eastAsia="Times New Roman" w:hAnsi="Arial" w:cs="Arial"/>
          <w:sz w:val="24"/>
          <w:szCs w:val="24"/>
        </w:rPr>
        <w:t>3</w:t>
      </w:r>
      <w:r w:rsidRPr="00F56265">
        <w:rPr>
          <w:rFonts w:ascii="Arial" w:eastAsia="Times New Roman" w:hAnsi="Arial" w:cs="Arial"/>
          <w:sz w:val="24"/>
          <w:szCs w:val="24"/>
        </w:rPr>
        <w:t>. Для людей с ограниченными возможностями должны быть предусмотрены: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содействие (при необходимости) инвалиду при входе в объект и выходе из него со стороны сотрудников администрации;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lastRenderedPageBreak/>
        <w:t>возможность посадки в транспортное средство и высадки из него перед входом в администрацию, в том числе с использованием кресла-коляски и при необходимости с помощью сотрудников администрации;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муниципальной услуги, а также с помощью сотрудников, предоставляющих муниципальную услугу, </w:t>
      </w:r>
      <w:proofErr w:type="spellStart"/>
      <w:r w:rsidRPr="00F56265">
        <w:rPr>
          <w:rFonts w:ascii="Arial" w:eastAsia="Times New Roman" w:hAnsi="Arial" w:cs="Arial"/>
          <w:sz w:val="24"/>
          <w:szCs w:val="24"/>
        </w:rPr>
        <w:t>ассистивных</w:t>
      </w:r>
      <w:proofErr w:type="spellEnd"/>
      <w:r w:rsidRPr="00F56265">
        <w:rPr>
          <w:rFonts w:ascii="Arial" w:eastAsia="Times New Roman" w:hAnsi="Arial" w:cs="Arial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45C4" w:rsidRPr="00F56265" w:rsidRDefault="001B45C4" w:rsidP="001B45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оказание сотрудниками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3</w:t>
      </w:r>
      <w:r w:rsidR="00025F78" w:rsidRPr="00F56265">
        <w:rPr>
          <w:sz w:val="24"/>
          <w:szCs w:val="24"/>
        </w:rPr>
        <w:t>4</w:t>
      </w:r>
      <w:r w:rsidRPr="00F56265">
        <w:rPr>
          <w:sz w:val="24"/>
          <w:szCs w:val="24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1B45C4" w:rsidRPr="00F56265" w:rsidRDefault="001B45C4" w:rsidP="001B45C4">
      <w:pPr>
        <w:pStyle w:val="ConsPlusNormal"/>
        <w:ind w:firstLine="708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администрации.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3</w:t>
      </w:r>
      <w:r w:rsidR="00025F78" w:rsidRPr="00F56265">
        <w:rPr>
          <w:sz w:val="24"/>
          <w:szCs w:val="24"/>
        </w:rPr>
        <w:t>5</w:t>
      </w:r>
      <w:r w:rsidRPr="00F56265">
        <w:rPr>
          <w:sz w:val="24"/>
          <w:szCs w:val="24"/>
        </w:rPr>
        <w:t>. В местах предоставления муниципальной услуги предусматривается оборудование мест общественного пользования (туалетов).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3</w:t>
      </w:r>
      <w:r w:rsidR="00025F78" w:rsidRPr="00F56265">
        <w:rPr>
          <w:sz w:val="24"/>
          <w:szCs w:val="24"/>
        </w:rPr>
        <w:t>6</w:t>
      </w:r>
      <w:r w:rsidRPr="00F56265">
        <w:rPr>
          <w:sz w:val="24"/>
          <w:szCs w:val="24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3</w:t>
      </w:r>
      <w:r w:rsidR="00025F78" w:rsidRPr="00F56265">
        <w:rPr>
          <w:sz w:val="24"/>
          <w:szCs w:val="24"/>
        </w:rPr>
        <w:t>7</w:t>
      </w:r>
      <w:r w:rsidRPr="00F56265">
        <w:rPr>
          <w:sz w:val="24"/>
          <w:szCs w:val="24"/>
        </w:rPr>
        <w:t>. На кабинете приема заявителей должна находиться информационная табличка (вывеска) с указанием: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- номера кабинета;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:rsidR="001B45C4" w:rsidRPr="00F56265" w:rsidRDefault="001B45C4" w:rsidP="001B45C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- времени перерыва на обед, технического перерыва.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3</w:t>
      </w:r>
      <w:r w:rsidR="00025F78" w:rsidRPr="00F56265">
        <w:rPr>
          <w:sz w:val="24"/>
          <w:szCs w:val="24"/>
        </w:rPr>
        <w:t>8</w:t>
      </w:r>
      <w:r w:rsidRPr="00F56265">
        <w:rPr>
          <w:sz w:val="24"/>
          <w:szCs w:val="24"/>
        </w:rPr>
        <w:t>. Места ожидания приема, залы ожидания, места для заполнения запросов о предоставлении муниципальной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 (стойками), информационными стендами, содержащими информацию о порядке, сроках предоставления муниципальной услуги, и обеспечиваются канцелярскими принадлежностями.</w:t>
      </w:r>
    </w:p>
    <w:p w:rsidR="001B45C4" w:rsidRPr="00F56265" w:rsidRDefault="001B45C4" w:rsidP="001B45C4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3</w:t>
      </w:r>
      <w:r w:rsidR="00025F78" w:rsidRPr="00F56265">
        <w:rPr>
          <w:sz w:val="24"/>
          <w:szCs w:val="24"/>
        </w:rPr>
        <w:t>9</w:t>
      </w:r>
      <w:r w:rsidRPr="00F56265">
        <w:rPr>
          <w:sz w:val="24"/>
          <w:szCs w:val="24"/>
        </w:rPr>
        <w:t xml:space="preserve">. Рабочие места сотрудников,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</w:t>
      </w:r>
      <w:r w:rsidRPr="00F56265">
        <w:rPr>
          <w:sz w:val="24"/>
          <w:szCs w:val="24"/>
        </w:rPr>
        <w:lastRenderedPageBreak/>
        <w:t>работы с документами, стульями, креслами, информационными табличками с указанием номера кабинета, фамилии, имени, отчества сотрудника, осуществляющего предоставление муниципальной услуги.</w:t>
      </w:r>
    </w:p>
    <w:p w:rsidR="001B45C4" w:rsidRPr="00F56265" w:rsidRDefault="00025F78" w:rsidP="001B45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40</w:t>
      </w:r>
      <w:r w:rsidR="001B45C4" w:rsidRPr="00F56265">
        <w:rPr>
          <w:rFonts w:ascii="Arial" w:hAnsi="Arial" w:cs="Arial"/>
          <w:sz w:val="24"/>
          <w:szCs w:val="24"/>
        </w:rPr>
        <w:t xml:space="preserve">. Помещения МФЦ оборудуются согласно требованиям </w:t>
      </w:r>
      <w:r w:rsidR="008C7A15" w:rsidRPr="00F56265">
        <w:rPr>
          <w:rFonts w:ascii="Arial" w:hAnsi="Arial" w:cs="Arial"/>
          <w:sz w:val="24"/>
          <w:szCs w:val="24"/>
        </w:rPr>
        <w:t>п</w:t>
      </w:r>
      <w:r w:rsidR="001B45C4" w:rsidRPr="00F56265">
        <w:rPr>
          <w:rFonts w:ascii="Arial" w:hAnsi="Arial" w:cs="Arial"/>
          <w:sz w:val="24"/>
          <w:szCs w:val="24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377900" w:rsidRPr="00F56265" w:rsidRDefault="00377900" w:rsidP="00285130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164D8" w:rsidRPr="00F56265" w:rsidRDefault="008164D8" w:rsidP="008164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Федерального закона от 27.07.2010 № 210-ФЗ «Об организации предоставления государственных и муниципальных услуг»</w:t>
      </w:r>
    </w:p>
    <w:p w:rsidR="00377900" w:rsidRPr="00F56265" w:rsidRDefault="00377900" w:rsidP="00285130">
      <w:pPr>
        <w:pStyle w:val="ConsPlusNormal"/>
        <w:ind w:firstLine="709"/>
        <w:outlineLvl w:val="2"/>
        <w:rPr>
          <w:b/>
          <w:sz w:val="24"/>
          <w:szCs w:val="24"/>
        </w:rPr>
      </w:pP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4</w:t>
      </w:r>
      <w:r w:rsidR="00FC49F1" w:rsidRPr="00F56265">
        <w:rPr>
          <w:rFonts w:ascii="Arial" w:hAnsi="Arial" w:cs="Arial"/>
          <w:sz w:val="24"/>
          <w:szCs w:val="24"/>
        </w:rPr>
        <w:t>1</w:t>
      </w:r>
      <w:r w:rsidRPr="00F56265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1) качество муниципальной услуги: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ПД = КП / (КП + КН) x 100, где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КП - количество предоставленных администрацией муниципальных услуг в соответствии с настоящим административным регламентом;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КН - количество жалоб на неисполнение муниципальной услуги;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2) доступность и своевременность предоставления муниципальной услуги: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ПК = К1 / (К1 + К2 + К3) x 100, где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К1 - количество своевременно предоставленных администрацией муниципальных услуг в соответствии с настоящим административным регламентом;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К2 -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К3 - количество необоснованных отказов в предоставлении муниципальной услуги администрацией в соответствии с настоящим административным регламентом.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4</w:t>
      </w:r>
      <w:r w:rsidR="00FC49F1" w:rsidRPr="00F56265">
        <w:rPr>
          <w:rFonts w:ascii="Arial" w:hAnsi="Arial" w:cs="Arial"/>
          <w:sz w:val="24"/>
          <w:szCs w:val="24"/>
        </w:rPr>
        <w:t>2</w:t>
      </w:r>
      <w:r w:rsidRPr="00F56265">
        <w:rPr>
          <w:rFonts w:ascii="Arial" w:hAnsi="Arial" w:cs="Arial"/>
          <w:sz w:val="24"/>
          <w:szCs w:val="24"/>
        </w:rPr>
        <w:t>. Количество взаимодействий заявителя с сотрудниками администрации при предоставлении муниципальной услуги и их продолжительность: не ограничено в пределах срока предоставления муниципальной услуги.</w:t>
      </w:r>
    </w:p>
    <w:p w:rsidR="008164D8" w:rsidRPr="00F56265" w:rsidRDefault="008164D8" w:rsidP="008164D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4</w:t>
      </w:r>
      <w:r w:rsidR="00FC49F1" w:rsidRPr="00F56265">
        <w:rPr>
          <w:rFonts w:ascii="Arial" w:hAnsi="Arial" w:cs="Arial"/>
          <w:sz w:val="24"/>
          <w:szCs w:val="24"/>
        </w:rPr>
        <w:t>3</w:t>
      </w:r>
      <w:r w:rsidRPr="00F56265">
        <w:rPr>
          <w:rFonts w:ascii="Arial" w:hAnsi="Arial" w:cs="Arial"/>
          <w:sz w:val="24"/>
          <w:szCs w:val="24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692D8A" w:rsidRPr="00F56265">
        <w:rPr>
          <w:rFonts w:ascii="Arial" w:hAnsi="Arial" w:cs="Arial"/>
          <w:sz w:val="24"/>
          <w:szCs w:val="24"/>
        </w:rPr>
        <w:t>МФЦ</w:t>
      </w:r>
      <w:r w:rsidRPr="00F56265">
        <w:rPr>
          <w:rFonts w:ascii="Arial" w:hAnsi="Arial" w:cs="Arial"/>
          <w:sz w:val="24"/>
          <w:szCs w:val="24"/>
        </w:rPr>
        <w:t xml:space="preserve"> (в том числе в полном объеме).</w:t>
      </w:r>
    </w:p>
    <w:p w:rsidR="00377900" w:rsidRPr="00F56265" w:rsidRDefault="00377900" w:rsidP="00285130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510B1" w:rsidRPr="00F56265" w:rsidRDefault="00B510B1" w:rsidP="00B51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</w:t>
      </w:r>
    </w:p>
    <w:p w:rsidR="00B510B1" w:rsidRPr="00F56265" w:rsidRDefault="00B510B1" w:rsidP="00B51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предоставления муниципальной услуги по экстерриториальному</w:t>
      </w:r>
    </w:p>
    <w:p w:rsidR="00B510B1" w:rsidRPr="00F56265" w:rsidRDefault="00B510B1" w:rsidP="00B51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lastRenderedPageBreak/>
        <w:t>принципу (в случае, если государственная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64409" w:rsidRPr="00F56265" w:rsidRDefault="00564409" w:rsidP="0028513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510B1" w:rsidRPr="00F56265" w:rsidRDefault="00B510B1" w:rsidP="00B510B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sub_41"/>
      <w:r w:rsidRPr="00F56265">
        <w:rPr>
          <w:rFonts w:ascii="Arial" w:eastAsia="Times New Roman" w:hAnsi="Arial" w:cs="Arial"/>
          <w:sz w:val="24"/>
          <w:szCs w:val="24"/>
        </w:rPr>
        <w:t>4</w:t>
      </w:r>
      <w:r w:rsidR="00FC49F1" w:rsidRPr="00F56265">
        <w:rPr>
          <w:rFonts w:ascii="Arial" w:eastAsia="Times New Roman" w:hAnsi="Arial" w:cs="Arial"/>
          <w:sz w:val="24"/>
          <w:szCs w:val="24"/>
        </w:rPr>
        <w:t>4</w:t>
      </w:r>
      <w:r w:rsidRPr="00F56265">
        <w:rPr>
          <w:rFonts w:ascii="Arial" w:eastAsia="Times New Roman" w:hAnsi="Arial" w:cs="Arial"/>
          <w:sz w:val="24"/>
          <w:szCs w:val="24"/>
        </w:rPr>
        <w:t xml:space="preserve">. </w:t>
      </w:r>
      <w:r w:rsidR="00FC49F1" w:rsidRPr="00F56265">
        <w:rPr>
          <w:rFonts w:ascii="Arial" w:eastAsia="Calibri" w:hAnsi="Arial" w:cs="Arial"/>
          <w:bCs/>
          <w:sz w:val="24"/>
          <w:szCs w:val="24"/>
        </w:rPr>
        <w:t>Заявление</w:t>
      </w:r>
      <w:r w:rsidRPr="00F56265">
        <w:rPr>
          <w:rFonts w:ascii="Arial" w:eastAsia="Calibri" w:hAnsi="Arial" w:cs="Arial"/>
          <w:bCs/>
          <w:sz w:val="24"/>
          <w:szCs w:val="24"/>
        </w:rPr>
        <w:t xml:space="preserve"> может быть направлено в электронной форме через ЕПГУ, РПГУ.</w:t>
      </w:r>
    </w:p>
    <w:bookmarkEnd w:id="1"/>
    <w:p w:rsidR="00B510B1" w:rsidRPr="00F56265" w:rsidRDefault="00B510B1" w:rsidP="00B5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iCs/>
          <w:sz w:val="24"/>
          <w:szCs w:val="24"/>
          <w:lang w:eastAsia="en-US"/>
        </w:rPr>
      </w:pPr>
      <w:r w:rsidRPr="00F5626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4</w:t>
      </w:r>
      <w:r w:rsidR="00FC49F1" w:rsidRPr="00F5626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5</w:t>
      </w:r>
      <w:r w:rsidRPr="00F5626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. 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8C7A15" w:rsidRPr="00F56265">
        <w:rPr>
          <w:rFonts w:ascii="Arial" w:hAnsi="Arial" w:cs="Arial"/>
          <w:sz w:val="24"/>
          <w:szCs w:val="24"/>
        </w:rPr>
        <w:t>п</w:t>
      </w:r>
      <w:r w:rsidRPr="00F56265">
        <w:rPr>
          <w:rFonts w:ascii="Arial" w:hAnsi="Arial" w:cs="Arial"/>
          <w:sz w:val="24"/>
          <w:szCs w:val="24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F5626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.</w:t>
      </w:r>
    </w:p>
    <w:p w:rsidR="00B510B1" w:rsidRPr="00F56265" w:rsidRDefault="00B510B1" w:rsidP="00B51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4</w:t>
      </w:r>
      <w:r w:rsidR="00FC49F1" w:rsidRPr="00F56265">
        <w:rPr>
          <w:rFonts w:ascii="Arial" w:hAnsi="Arial" w:cs="Arial"/>
          <w:sz w:val="24"/>
          <w:szCs w:val="24"/>
        </w:rPr>
        <w:t>6</w:t>
      </w:r>
      <w:r w:rsidRPr="00F56265">
        <w:rPr>
          <w:rFonts w:ascii="Arial" w:hAnsi="Arial" w:cs="Arial"/>
          <w:sz w:val="24"/>
          <w:szCs w:val="24"/>
        </w:rPr>
        <w:t xml:space="preserve">. Сведения о муниципальной услуге размещаются на ЕПГУ, РПГУ в порядке, установленном </w:t>
      </w:r>
      <w:r w:rsidR="008C7A15" w:rsidRPr="00F56265">
        <w:rPr>
          <w:rFonts w:ascii="Arial" w:hAnsi="Arial" w:cs="Arial"/>
          <w:sz w:val="24"/>
          <w:szCs w:val="24"/>
        </w:rPr>
        <w:t>п</w:t>
      </w:r>
      <w:r w:rsidRPr="00F56265">
        <w:rPr>
          <w:rFonts w:ascii="Arial" w:hAnsi="Arial" w:cs="Arial"/>
          <w:sz w:val="24"/>
          <w:szCs w:val="24"/>
        </w:rPr>
        <w:t>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B510B1" w:rsidRPr="00F56265" w:rsidRDefault="00B510B1" w:rsidP="00B51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4</w:t>
      </w:r>
      <w:r w:rsidR="00FC49F1" w:rsidRPr="00F56265">
        <w:rPr>
          <w:rFonts w:ascii="Arial" w:hAnsi="Arial" w:cs="Arial"/>
          <w:sz w:val="24"/>
          <w:szCs w:val="24"/>
        </w:rPr>
        <w:t>7</w:t>
      </w:r>
      <w:r w:rsidRPr="00F56265">
        <w:rPr>
          <w:rFonts w:ascii="Arial" w:hAnsi="Arial" w:cs="Arial"/>
          <w:sz w:val="24"/>
          <w:szCs w:val="24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:rsidR="00B510B1" w:rsidRPr="00F56265" w:rsidRDefault="00B510B1" w:rsidP="00B51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4</w:t>
      </w:r>
      <w:r w:rsidR="00FC49F1" w:rsidRPr="00F56265">
        <w:rPr>
          <w:rFonts w:ascii="Arial" w:hAnsi="Arial" w:cs="Arial"/>
          <w:sz w:val="24"/>
          <w:szCs w:val="24"/>
        </w:rPr>
        <w:t>8</w:t>
      </w:r>
      <w:r w:rsidRPr="00F56265">
        <w:rPr>
          <w:rFonts w:ascii="Arial" w:hAnsi="Arial" w:cs="Arial"/>
          <w:sz w:val="24"/>
          <w:szCs w:val="24"/>
        </w:rPr>
        <w:t>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E81656" w:rsidRPr="00F56265" w:rsidRDefault="00E81656" w:rsidP="00CC71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0D0B" w:rsidRPr="00F56265" w:rsidRDefault="006F2F93" w:rsidP="00E20D0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F56265">
        <w:rPr>
          <w:b/>
          <w:sz w:val="24"/>
          <w:szCs w:val="24"/>
          <w:lang w:val="en-US"/>
        </w:rPr>
        <w:t>III</w:t>
      </w:r>
      <w:r w:rsidRPr="00F56265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6F2F93" w:rsidRPr="00F56265" w:rsidRDefault="006F2F93" w:rsidP="00E20D0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="00057B17" w:rsidRPr="00F56265">
        <w:rPr>
          <w:b/>
          <w:sz w:val="24"/>
          <w:szCs w:val="24"/>
        </w:rPr>
        <w:t>(действий) в</w:t>
      </w:r>
      <w:r w:rsidR="00AF6F40" w:rsidRPr="00F56265">
        <w:rPr>
          <w:b/>
          <w:sz w:val="24"/>
          <w:szCs w:val="24"/>
        </w:rPr>
        <w:t xml:space="preserve"> </w:t>
      </w:r>
      <w:r w:rsidR="00057B17" w:rsidRPr="00F56265">
        <w:rPr>
          <w:b/>
          <w:sz w:val="24"/>
          <w:szCs w:val="24"/>
        </w:rPr>
        <w:t>электронной форме</w:t>
      </w:r>
    </w:p>
    <w:p w:rsidR="00057B17" w:rsidRPr="00F56265" w:rsidRDefault="00057B17" w:rsidP="00CC717F">
      <w:pPr>
        <w:pStyle w:val="ConsPlusNormal"/>
        <w:ind w:firstLine="709"/>
        <w:outlineLvl w:val="1"/>
        <w:rPr>
          <w:b/>
          <w:sz w:val="24"/>
          <w:szCs w:val="24"/>
        </w:rPr>
      </w:pPr>
    </w:p>
    <w:p w:rsidR="00E81656" w:rsidRPr="00F56265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Перечень административных процедур</w:t>
      </w:r>
    </w:p>
    <w:p w:rsidR="00057B17" w:rsidRPr="00F56265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B3A11" w:rsidRPr="00F56265" w:rsidRDefault="00BB3A11" w:rsidP="00BB3A11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4</w:t>
      </w:r>
      <w:r w:rsidR="00FC49F1" w:rsidRPr="00F56265">
        <w:rPr>
          <w:sz w:val="24"/>
          <w:szCs w:val="24"/>
        </w:rPr>
        <w:t>9</w:t>
      </w:r>
      <w:r w:rsidR="00E81656" w:rsidRPr="00F56265">
        <w:rPr>
          <w:sz w:val="24"/>
          <w:szCs w:val="24"/>
        </w:rPr>
        <w:t xml:space="preserve">. </w:t>
      </w:r>
      <w:r w:rsidRPr="00F56265">
        <w:rPr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BB3A11" w:rsidRPr="00F56265" w:rsidRDefault="00BB3A11" w:rsidP="00BB3A11">
      <w:pPr>
        <w:pStyle w:val="ConsPlusNormal"/>
        <w:ind w:firstLine="709"/>
        <w:jc w:val="both"/>
        <w:rPr>
          <w:sz w:val="24"/>
          <w:szCs w:val="24"/>
        </w:rPr>
      </w:pPr>
      <w:r w:rsidRPr="00F56265">
        <w:rPr>
          <w:sz w:val="24"/>
          <w:szCs w:val="24"/>
        </w:rPr>
        <w:t xml:space="preserve">1) прием и регистрация </w:t>
      </w:r>
      <w:r w:rsidR="001D1896" w:rsidRPr="00F56265">
        <w:rPr>
          <w:sz w:val="24"/>
          <w:szCs w:val="24"/>
        </w:rPr>
        <w:t xml:space="preserve">заявления и </w:t>
      </w:r>
      <w:r w:rsidRPr="00F56265">
        <w:rPr>
          <w:sz w:val="24"/>
          <w:szCs w:val="24"/>
        </w:rPr>
        <w:t xml:space="preserve">документов, необходимых для предоставления муниципальной услуги; </w:t>
      </w:r>
    </w:p>
    <w:p w:rsidR="001D1896" w:rsidRPr="00F56265" w:rsidRDefault="001D1896" w:rsidP="00AF5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2) рассмотрение заявления и документов, необходимых для предоставления муниципальной услуги;</w:t>
      </w:r>
    </w:p>
    <w:p w:rsidR="001D1896" w:rsidRPr="00F56265" w:rsidRDefault="00AF53F6" w:rsidP="001D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3</w:t>
      </w:r>
      <w:r w:rsidR="001D1896" w:rsidRPr="00F56265">
        <w:rPr>
          <w:rFonts w:ascii="Arial" w:hAnsi="Arial" w:cs="Arial"/>
          <w:sz w:val="24"/>
          <w:szCs w:val="24"/>
        </w:rPr>
        <w:t>) выдача заявителю документов по результатам предоставления муниципальной услуги.</w:t>
      </w:r>
    </w:p>
    <w:p w:rsidR="001D1896" w:rsidRPr="00F56265" w:rsidRDefault="001D1896" w:rsidP="001D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525" w:rsidRPr="00F56265" w:rsidRDefault="00222525" w:rsidP="001D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525" w:rsidRPr="00F56265" w:rsidRDefault="00222525" w:rsidP="001D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A11" w:rsidRPr="00F56265" w:rsidRDefault="00BB3A11" w:rsidP="00BB3A11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 xml:space="preserve">Прием и регистрация </w:t>
      </w:r>
      <w:r w:rsidR="001D1896" w:rsidRPr="00F56265">
        <w:rPr>
          <w:b/>
          <w:sz w:val="24"/>
          <w:szCs w:val="24"/>
        </w:rPr>
        <w:t xml:space="preserve">заявления и </w:t>
      </w:r>
      <w:r w:rsidRPr="00F56265">
        <w:rPr>
          <w:b/>
          <w:sz w:val="24"/>
          <w:szCs w:val="24"/>
        </w:rPr>
        <w:t>документов, необходимых</w:t>
      </w:r>
    </w:p>
    <w:p w:rsidR="00BB3A11" w:rsidRPr="00F56265" w:rsidRDefault="00BB3A11" w:rsidP="00BB3A11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для предоставления муниципальной услуги</w:t>
      </w:r>
    </w:p>
    <w:p w:rsidR="00564409" w:rsidRPr="00F56265" w:rsidRDefault="00564409" w:rsidP="00057B17">
      <w:pPr>
        <w:pStyle w:val="ConsPlusNormal"/>
        <w:ind w:firstLine="709"/>
        <w:jc w:val="center"/>
        <w:outlineLvl w:val="2"/>
        <w:rPr>
          <w:b/>
          <w:bCs/>
          <w:sz w:val="24"/>
          <w:szCs w:val="24"/>
        </w:rPr>
      </w:pPr>
    </w:p>
    <w:p w:rsidR="00BB3A11" w:rsidRPr="00F56265" w:rsidRDefault="001D1896" w:rsidP="00BB3A11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>50</w:t>
      </w:r>
      <w:r w:rsidR="00BB3A11" w:rsidRPr="00F56265">
        <w:rPr>
          <w:sz w:val="24"/>
          <w:szCs w:val="24"/>
        </w:rPr>
        <w:t xml:space="preserve">. Основанием для начала административной процедуры является поступление в администрацию, МФЦ </w:t>
      </w:r>
      <w:r w:rsidRPr="00F56265">
        <w:rPr>
          <w:sz w:val="24"/>
          <w:szCs w:val="24"/>
        </w:rPr>
        <w:t xml:space="preserve">заявления и </w:t>
      </w:r>
      <w:r w:rsidR="00BB3A11" w:rsidRPr="00F56265">
        <w:rPr>
          <w:sz w:val="24"/>
          <w:szCs w:val="24"/>
        </w:rPr>
        <w:t>документов, предусмотренных пунктом 1</w:t>
      </w:r>
      <w:r w:rsidRPr="00F56265">
        <w:rPr>
          <w:sz w:val="24"/>
          <w:szCs w:val="24"/>
        </w:rPr>
        <w:t>7</w:t>
      </w:r>
      <w:r w:rsidR="00BB3A11" w:rsidRPr="00F56265">
        <w:rPr>
          <w:sz w:val="24"/>
          <w:szCs w:val="24"/>
        </w:rPr>
        <w:t xml:space="preserve"> настоящего административного регламента, способами, предусмотренными пунктом </w:t>
      </w:r>
      <w:r w:rsidRPr="00F56265">
        <w:rPr>
          <w:sz w:val="24"/>
          <w:szCs w:val="24"/>
        </w:rPr>
        <w:t>18</w:t>
      </w:r>
      <w:r w:rsidR="00BB3A11" w:rsidRPr="00F56265">
        <w:rPr>
          <w:sz w:val="24"/>
          <w:szCs w:val="24"/>
        </w:rPr>
        <w:t xml:space="preserve"> настоящего административного регламента.</w:t>
      </w:r>
    </w:p>
    <w:p w:rsidR="00BB3A11" w:rsidRPr="00F56265" w:rsidRDefault="00BB3A11" w:rsidP="00BB3A11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>5</w:t>
      </w:r>
      <w:r w:rsidR="001D1896" w:rsidRPr="00F56265">
        <w:rPr>
          <w:sz w:val="24"/>
          <w:szCs w:val="24"/>
        </w:rPr>
        <w:t>1</w:t>
      </w:r>
      <w:r w:rsidRPr="00F56265">
        <w:rPr>
          <w:sz w:val="24"/>
          <w:szCs w:val="24"/>
        </w:rPr>
        <w:t>. Сотрудник администрации, МФЦ, ответственный за прием и регистрацию корреспонденции, обеспечивает прием и регистрацию</w:t>
      </w:r>
      <w:r w:rsidR="005D607C" w:rsidRPr="00F56265">
        <w:rPr>
          <w:sz w:val="24"/>
          <w:szCs w:val="24"/>
        </w:rPr>
        <w:t xml:space="preserve"> заявления и</w:t>
      </w:r>
      <w:r w:rsidRPr="00F56265">
        <w:rPr>
          <w:sz w:val="24"/>
          <w:szCs w:val="24"/>
        </w:rPr>
        <w:t xml:space="preserve"> документов в соответствии с правилами делопроизводства в день обращения заявителя.</w:t>
      </w:r>
    </w:p>
    <w:p w:rsidR="00BB3A11" w:rsidRPr="00F56265" w:rsidRDefault="00BB3A11" w:rsidP="00BB3A11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lastRenderedPageBreak/>
        <w:t>5</w:t>
      </w:r>
      <w:r w:rsidR="005D607C" w:rsidRPr="00F56265">
        <w:rPr>
          <w:sz w:val="24"/>
          <w:szCs w:val="24"/>
        </w:rPr>
        <w:t>2</w:t>
      </w:r>
      <w:r w:rsidRPr="00F56265">
        <w:rPr>
          <w:sz w:val="24"/>
          <w:szCs w:val="24"/>
        </w:rPr>
        <w:t xml:space="preserve">. Результатом административной процедуры является прием и регистрация </w:t>
      </w:r>
      <w:r w:rsidR="005D607C" w:rsidRPr="00F56265">
        <w:rPr>
          <w:sz w:val="24"/>
          <w:szCs w:val="24"/>
        </w:rPr>
        <w:t xml:space="preserve">заявления и </w:t>
      </w:r>
      <w:r w:rsidRPr="00F56265">
        <w:rPr>
          <w:sz w:val="24"/>
          <w:szCs w:val="24"/>
        </w:rPr>
        <w:t>документов, необходимых для предоставления муниципальной услуги.</w:t>
      </w:r>
    </w:p>
    <w:p w:rsidR="00BB3A11" w:rsidRPr="00F56265" w:rsidRDefault="00BB3A11" w:rsidP="00BB3A11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>5</w:t>
      </w:r>
      <w:r w:rsidR="005D607C" w:rsidRPr="00F56265">
        <w:rPr>
          <w:sz w:val="24"/>
          <w:szCs w:val="24"/>
        </w:rPr>
        <w:t>3</w:t>
      </w:r>
      <w:r w:rsidRPr="00F56265">
        <w:rPr>
          <w:sz w:val="24"/>
          <w:szCs w:val="24"/>
        </w:rPr>
        <w:t xml:space="preserve">. По результатам административной процедуры сотрудник администрации, МФЦ, ответственный за прием и регистрацию корреспонденции, в срок не позднее рабочего дня, следующего за днем приема и регистрации </w:t>
      </w:r>
      <w:r w:rsidR="005D607C" w:rsidRPr="00F56265">
        <w:rPr>
          <w:sz w:val="24"/>
          <w:szCs w:val="24"/>
        </w:rPr>
        <w:t xml:space="preserve">заявления и </w:t>
      </w:r>
      <w:r w:rsidRPr="00F56265">
        <w:rPr>
          <w:sz w:val="24"/>
          <w:szCs w:val="24"/>
        </w:rPr>
        <w:t>документов, передает их сотруднику администрации, ответственному за предоставление муниципальной услуги.</w:t>
      </w:r>
    </w:p>
    <w:p w:rsidR="00222525" w:rsidRPr="00F56265" w:rsidRDefault="00EB33D3" w:rsidP="0022252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F56265">
        <w:rPr>
          <w:sz w:val="24"/>
          <w:szCs w:val="24"/>
        </w:rPr>
        <w:t>54. Сотрудник администрации, ответственн</w:t>
      </w:r>
      <w:r w:rsidR="003662B1" w:rsidRPr="00F56265">
        <w:rPr>
          <w:sz w:val="24"/>
          <w:szCs w:val="24"/>
        </w:rPr>
        <w:t>ый</w:t>
      </w:r>
      <w:r w:rsidRPr="00F56265">
        <w:rPr>
          <w:sz w:val="24"/>
          <w:szCs w:val="24"/>
        </w:rPr>
        <w:t xml:space="preserve"> за предоставление муниципальной услуги, является членом комиссии по подготовке проекта правил землепользования и застройки (далее – комиссия) и уполномочен комиссией на рассмотрение заявления и документов, необходимых для предоставления муниципальной услуги, а также подготовку и направление главе администрации рекомендаций комиссии о предоставлении разрешения</w:t>
      </w:r>
      <w:r w:rsidR="00222525" w:rsidRPr="00F56265">
        <w:rPr>
          <w:sz w:val="24"/>
          <w:szCs w:val="24"/>
        </w:rPr>
        <w:t xml:space="preserve">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5D607C" w:rsidRPr="00F56265" w:rsidRDefault="005D607C" w:rsidP="00BB3A11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</w:p>
    <w:p w:rsidR="005D607C" w:rsidRPr="00F56265" w:rsidRDefault="005D607C" w:rsidP="005D607C">
      <w:pPr>
        <w:pStyle w:val="ConsPlusNormal"/>
        <w:ind w:firstLine="0"/>
        <w:jc w:val="center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Рассмотрение заявления и документов, необходимых для предоставления муниципальной услуги</w:t>
      </w:r>
    </w:p>
    <w:p w:rsidR="005D607C" w:rsidRPr="00F56265" w:rsidRDefault="005D607C" w:rsidP="005D607C">
      <w:pPr>
        <w:pStyle w:val="ConsPlusNormal"/>
        <w:jc w:val="both"/>
        <w:rPr>
          <w:sz w:val="24"/>
          <w:szCs w:val="24"/>
        </w:rPr>
      </w:pPr>
    </w:p>
    <w:p w:rsidR="005D607C" w:rsidRPr="00F56265" w:rsidRDefault="005D607C" w:rsidP="005D607C">
      <w:pPr>
        <w:pStyle w:val="ConsPlusNormal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5</w:t>
      </w:r>
      <w:r w:rsidR="003662B1" w:rsidRPr="00F56265">
        <w:rPr>
          <w:sz w:val="24"/>
          <w:szCs w:val="24"/>
        </w:rPr>
        <w:t>5</w:t>
      </w:r>
      <w:r w:rsidRPr="00F56265">
        <w:rPr>
          <w:sz w:val="24"/>
          <w:szCs w:val="24"/>
        </w:rPr>
        <w:t>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зарегистрированных заявления и документов.</w:t>
      </w:r>
    </w:p>
    <w:p w:rsidR="005D607C" w:rsidRPr="00F56265" w:rsidRDefault="005D607C" w:rsidP="005D607C">
      <w:pPr>
        <w:pStyle w:val="ConsPlusNormal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5</w:t>
      </w:r>
      <w:r w:rsidR="003662B1" w:rsidRPr="00F56265">
        <w:rPr>
          <w:sz w:val="24"/>
          <w:szCs w:val="24"/>
        </w:rPr>
        <w:t>6</w:t>
      </w:r>
      <w:r w:rsidRPr="00F56265">
        <w:rPr>
          <w:sz w:val="24"/>
          <w:szCs w:val="24"/>
        </w:rPr>
        <w:t>. Сотрудник администрации, ответственный за предоставление муниципальной услуги,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(их копий или сведений, содержащихся в них), предусмотренных пунктом 19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если заявитель не представил указанные документы самостоятельно.</w:t>
      </w:r>
    </w:p>
    <w:p w:rsidR="00AF53F6" w:rsidRPr="00F56265" w:rsidRDefault="005D607C" w:rsidP="005D607C">
      <w:pPr>
        <w:pStyle w:val="ConsPlusNormal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5</w:t>
      </w:r>
      <w:r w:rsidR="003662B1" w:rsidRPr="00F56265">
        <w:rPr>
          <w:sz w:val="24"/>
          <w:szCs w:val="24"/>
        </w:rPr>
        <w:t>7</w:t>
      </w:r>
      <w:r w:rsidRPr="00F56265">
        <w:rPr>
          <w:sz w:val="24"/>
          <w:szCs w:val="24"/>
        </w:rPr>
        <w:t xml:space="preserve">. При получении ответов на межведомственные запросы сотрудник администрации, ответственный за предоставление муниципальной услуги, в течение </w:t>
      </w:r>
      <w:r w:rsidR="00AF53F6" w:rsidRPr="00F56265">
        <w:rPr>
          <w:sz w:val="24"/>
          <w:szCs w:val="24"/>
        </w:rPr>
        <w:t xml:space="preserve">десяти </w:t>
      </w:r>
      <w:r w:rsidRPr="00F56265">
        <w:rPr>
          <w:sz w:val="24"/>
          <w:szCs w:val="24"/>
        </w:rPr>
        <w:t>рабоч</w:t>
      </w:r>
      <w:r w:rsidR="00AF53F6" w:rsidRPr="00F56265">
        <w:rPr>
          <w:sz w:val="24"/>
          <w:szCs w:val="24"/>
        </w:rPr>
        <w:t>их</w:t>
      </w:r>
      <w:r w:rsidRPr="00F56265">
        <w:rPr>
          <w:sz w:val="24"/>
          <w:szCs w:val="24"/>
        </w:rPr>
        <w:t xml:space="preserve"> д</w:t>
      </w:r>
      <w:r w:rsidR="00AF53F6" w:rsidRPr="00F56265">
        <w:rPr>
          <w:sz w:val="24"/>
          <w:szCs w:val="24"/>
        </w:rPr>
        <w:t>ней</w:t>
      </w:r>
      <w:r w:rsidRPr="00F56265">
        <w:rPr>
          <w:sz w:val="24"/>
          <w:szCs w:val="24"/>
        </w:rPr>
        <w:t xml:space="preserve"> со дня получения документов (их копий или сведений, содержащихся в них), предусмотренных пунктом 19 настоящего административного регламента</w:t>
      </w:r>
      <w:r w:rsidR="00AF53F6" w:rsidRPr="00F56265">
        <w:rPr>
          <w:sz w:val="24"/>
          <w:szCs w:val="24"/>
        </w:rPr>
        <w:t>:</w:t>
      </w:r>
    </w:p>
    <w:p w:rsidR="00887333" w:rsidRPr="00F56265" w:rsidRDefault="00AF53F6" w:rsidP="005D607C">
      <w:pPr>
        <w:pStyle w:val="ConsPlusNormal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-</w:t>
      </w:r>
      <w:r w:rsidR="005D607C" w:rsidRPr="00F56265">
        <w:rPr>
          <w:sz w:val="24"/>
          <w:szCs w:val="24"/>
        </w:rPr>
        <w:t xml:space="preserve"> проводит проверку документов, необходимых для предоставления муниципальной услуги, на предмет наличия оснований, предусмотренных </w:t>
      </w:r>
      <w:r w:rsidR="00887333" w:rsidRPr="00F56265">
        <w:rPr>
          <w:sz w:val="24"/>
          <w:szCs w:val="24"/>
        </w:rPr>
        <w:t>пунктом 25 настояще</w:t>
      </w:r>
      <w:r w:rsidRPr="00F56265">
        <w:rPr>
          <w:sz w:val="24"/>
          <w:szCs w:val="24"/>
        </w:rPr>
        <w:t>го административного регламента;</w:t>
      </w:r>
    </w:p>
    <w:p w:rsidR="00E651FA" w:rsidRPr="00F56265" w:rsidRDefault="00E651FA" w:rsidP="00E6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-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направление в орган местного самоуправления, уполномоченный на организацию и проведение общественных обсуждений или публичных слушаний, за исключением случая, указанного в части 11 статьи 39 Градостроительного кодекса Российской Федерации, либо подготавливает проект постановления администрации об отказе </w:t>
      </w:r>
      <w:r w:rsidRPr="00F56265">
        <w:rPr>
          <w:rFonts w:ascii="Arial" w:hAnsi="Arial" w:cs="Arial"/>
          <w:sz w:val="24"/>
          <w:szCs w:val="24"/>
        </w:rPr>
        <w:lastRenderedPageBreak/>
        <w:t>в предоставлении муниципальной услуги с указанием причин и обеспечивает его подписание главой администрации;</w:t>
      </w:r>
    </w:p>
    <w:p w:rsidR="00693020" w:rsidRPr="00F56265" w:rsidRDefault="00AF53F6" w:rsidP="00E6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- </w:t>
      </w:r>
      <w:r w:rsidR="00693020" w:rsidRPr="00F56265">
        <w:rPr>
          <w:rFonts w:ascii="Arial" w:hAnsi="Arial" w:cs="Arial"/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651FA" w:rsidRPr="00F56265">
        <w:rPr>
          <w:rFonts w:ascii="Arial" w:hAnsi="Arial" w:cs="Arial"/>
          <w:sz w:val="24"/>
          <w:szCs w:val="24"/>
        </w:rPr>
        <w:t xml:space="preserve"> и обеспечивает его подписание главой администрации </w:t>
      </w:r>
      <w:r w:rsidR="00693020" w:rsidRPr="00F56265">
        <w:rPr>
          <w:rFonts w:ascii="Arial" w:hAnsi="Arial" w:cs="Arial"/>
          <w:sz w:val="24"/>
          <w:szCs w:val="24"/>
        </w:rPr>
        <w:t>без проведения общественных об</w:t>
      </w:r>
      <w:r w:rsidR="00E651FA" w:rsidRPr="00F56265">
        <w:rPr>
          <w:rFonts w:ascii="Arial" w:hAnsi="Arial" w:cs="Arial"/>
          <w:sz w:val="24"/>
          <w:szCs w:val="24"/>
        </w:rPr>
        <w:t xml:space="preserve">суждений или публичных слушаний. </w:t>
      </w:r>
    </w:p>
    <w:p w:rsidR="00EB33D3" w:rsidRPr="00F56265" w:rsidRDefault="00EB33D3" w:rsidP="006F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5</w:t>
      </w:r>
      <w:r w:rsidR="00B84501" w:rsidRPr="00F56265">
        <w:rPr>
          <w:rFonts w:ascii="Arial" w:hAnsi="Arial" w:cs="Arial"/>
          <w:sz w:val="24"/>
          <w:szCs w:val="24"/>
        </w:rPr>
        <w:t>8</w:t>
      </w:r>
      <w:r w:rsidRPr="00F56265">
        <w:rPr>
          <w:rFonts w:ascii="Arial" w:hAnsi="Arial" w:cs="Arial"/>
          <w:sz w:val="24"/>
          <w:szCs w:val="24"/>
        </w:rPr>
        <w:t xml:space="preserve">. </w:t>
      </w:r>
      <w:r w:rsidR="003662B1" w:rsidRPr="00F56265">
        <w:rPr>
          <w:rFonts w:ascii="Arial" w:hAnsi="Arial" w:cs="Arial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постановления администрации о предоставлении </w:t>
      </w:r>
      <w:r w:rsidR="00693020" w:rsidRPr="00F56265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3662B1" w:rsidRPr="00F56265">
        <w:rPr>
          <w:rFonts w:ascii="Arial" w:hAnsi="Arial" w:cs="Arial"/>
          <w:sz w:val="24"/>
          <w:szCs w:val="24"/>
        </w:rPr>
        <w:t xml:space="preserve">сотрудник администрации, ответственный за предоставление муниципальной услуги, в течение </w:t>
      </w:r>
      <w:r w:rsidR="00AF53F6" w:rsidRPr="00F56265">
        <w:rPr>
          <w:rFonts w:ascii="Arial" w:hAnsi="Arial" w:cs="Arial"/>
          <w:sz w:val="24"/>
          <w:szCs w:val="24"/>
        </w:rPr>
        <w:t>трех</w:t>
      </w:r>
      <w:r w:rsidR="003662B1" w:rsidRPr="00F56265">
        <w:rPr>
          <w:rFonts w:ascii="Arial" w:hAnsi="Arial" w:cs="Arial"/>
          <w:sz w:val="24"/>
          <w:szCs w:val="24"/>
        </w:rPr>
        <w:t xml:space="preserve"> рабоч</w:t>
      </w:r>
      <w:r w:rsidR="00AF53F6" w:rsidRPr="00F56265">
        <w:rPr>
          <w:rFonts w:ascii="Arial" w:hAnsi="Arial" w:cs="Arial"/>
          <w:sz w:val="24"/>
          <w:szCs w:val="24"/>
        </w:rPr>
        <w:t>их</w:t>
      </w:r>
      <w:r w:rsidR="003662B1" w:rsidRPr="00F56265">
        <w:rPr>
          <w:rFonts w:ascii="Arial" w:hAnsi="Arial" w:cs="Arial"/>
          <w:sz w:val="24"/>
          <w:szCs w:val="24"/>
        </w:rPr>
        <w:t xml:space="preserve"> д</w:t>
      </w:r>
      <w:r w:rsidR="00AF53F6" w:rsidRPr="00F56265">
        <w:rPr>
          <w:rFonts w:ascii="Arial" w:hAnsi="Arial" w:cs="Arial"/>
          <w:sz w:val="24"/>
          <w:szCs w:val="24"/>
        </w:rPr>
        <w:t>ней</w:t>
      </w:r>
      <w:r w:rsidR="003662B1" w:rsidRPr="00F56265">
        <w:rPr>
          <w:rFonts w:ascii="Arial" w:hAnsi="Arial" w:cs="Arial"/>
          <w:sz w:val="24"/>
          <w:szCs w:val="24"/>
        </w:rPr>
        <w:t xml:space="preserve">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решения, а также проект постановления администрации о предоставлении </w:t>
      </w:r>
      <w:r w:rsidR="006F3C12" w:rsidRPr="00F56265">
        <w:rPr>
          <w:rFonts w:ascii="Arial" w:hAnsi="Arial" w:cs="Arial"/>
          <w:sz w:val="24"/>
          <w:szCs w:val="24"/>
        </w:rPr>
        <w:t xml:space="preserve">такого </w:t>
      </w:r>
      <w:r w:rsidR="003662B1" w:rsidRPr="00F56265">
        <w:rPr>
          <w:rFonts w:ascii="Arial" w:hAnsi="Arial" w:cs="Arial"/>
          <w:sz w:val="24"/>
          <w:szCs w:val="24"/>
        </w:rPr>
        <w:t xml:space="preserve">разрешения или об отказе в предоставлении </w:t>
      </w:r>
      <w:r w:rsidR="006F3C12" w:rsidRPr="00F56265">
        <w:rPr>
          <w:rFonts w:ascii="Arial" w:hAnsi="Arial" w:cs="Arial"/>
          <w:sz w:val="24"/>
          <w:szCs w:val="24"/>
        </w:rPr>
        <w:t>такого разрешения</w:t>
      </w:r>
      <w:r w:rsidR="003662B1" w:rsidRPr="00F56265">
        <w:rPr>
          <w:rFonts w:ascii="Arial" w:hAnsi="Arial" w:cs="Arial"/>
          <w:sz w:val="24"/>
          <w:szCs w:val="24"/>
        </w:rPr>
        <w:t xml:space="preserve"> с указанием причин </w:t>
      </w:r>
      <w:r w:rsidR="006F3C12" w:rsidRPr="00F56265">
        <w:rPr>
          <w:rFonts w:ascii="Arial" w:hAnsi="Arial" w:cs="Arial"/>
          <w:sz w:val="24"/>
          <w:szCs w:val="24"/>
        </w:rPr>
        <w:t xml:space="preserve">принятого решения </w:t>
      </w:r>
      <w:r w:rsidR="003662B1" w:rsidRPr="00F56265">
        <w:rPr>
          <w:rFonts w:ascii="Arial" w:hAnsi="Arial" w:cs="Arial"/>
          <w:sz w:val="24"/>
          <w:szCs w:val="24"/>
        </w:rPr>
        <w:t xml:space="preserve">и направляет указанные рекомендации </w:t>
      </w:r>
      <w:r w:rsidR="006F3C12" w:rsidRPr="00F56265">
        <w:rPr>
          <w:rFonts w:ascii="Arial" w:hAnsi="Arial" w:cs="Arial"/>
          <w:sz w:val="24"/>
          <w:szCs w:val="24"/>
        </w:rPr>
        <w:t xml:space="preserve">и проект постановления администрации </w:t>
      </w:r>
      <w:r w:rsidR="003662B1" w:rsidRPr="00F56265">
        <w:rPr>
          <w:rFonts w:ascii="Arial" w:hAnsi="Arial" w:cs="Arial"/>
          <w:sz w:val="24"/>
          <w:szCs w:val="24"/>
        </w:rPr>
        <w:t>главе администрации.</w:t>
      </w:r>
    </w:p>
    <w:p w:rsidR="00E651FA" w:rsidRPr="00F56265" w:rsidRDefault="00B84501" w:rsidP="00E6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59</w:t>
      </w:r>
      <w:r w:rsidR="003662B1" w:rsidRPr="00F56265">
        <w:rPr>
          <w:rFonts w:ascii="Arial" w:hAnsi="Arial" w:cs="Arial"/>
          <w:sz w:val="24"/>
          <w:szCs w:val="24"/>
        </w:rPr>
        <w:t xml:space="preserve">. </w:t>
      </w:r>
      <w:r w:rsidR="00AF53F6" w:rsidRPr="00F56265">
        <w:rPr>
          <w:rFonts w:ascii="Arial" w:hAnsi="Arial" w:cs="Arial"/>
          <w:sz w:val="24"/>
          <w:szCs w:val="24"/>
        </w:rPr>
        <w:t xml:space="preserve">Глава администрации в течение </w:t>
      </w:r>
      <w:r w:rsidR="00693020" w:rsidRPr="00F56265">
        <w:rPr>
          <w:rFonts w:ascii="Arial" w:hAnsi="Arial" w:cs="Arial"/>
          <w:sz w:val="24"/>
          <w:szCs w:val="24"/>
        </w:rPr>
        <w:t>трех</w:t>
      </w:r>
      <w:r w:rsidR="00AF53F6" w:rsidRPr="00F56265">
        <w:rPr>
          <w:rFonts w:ascii="Arial" w:hAnsi="Arial" w:cs="Arial"/>
          <w:sz w:val="24"/>
          <w:szCs w:val="24"/>
        </w:rPr>
        <w:t xml:space="preserve"> календарных дней со дня поступления указанн</w:t>
      </w:r>
      <w:r w:rsidR="00E651FA" w:rsidRPr="00F56265">
        <w:rPr>
          <w:rFonts w:ascii="Arial" w:hAnsi="Arial" w:cs="Arial"/>
          <w:sz w:val="24"/>
          <w:szCs w:val="24"/>
        </w:rPr>
        <w:t>ого</w:t>
      </w:r>
      <w:r w:rsidR="00AF53F6" w:rsidRPr="00F56265">
        <w:rPr>
          <w:rFonts w:ascii="Arial" w:hAnsi="Arial" w:cs="Arial"/>
          <w:sz w:val="24"/>
          <w:szCs w:val="24"/>
        </w:rPr>
        <w:t xml:space="preserve"> в пункт</w:t>
      </w:r>
      <w:r w:rsidR="00E651FA" w:rsidRPr="00F56265">
        <w:rPr>
          <w:rFonts w:ascii="Arial" w:hAnsi="Arial" w:cs="Arial"/>
          <w:sz w:val="24"/>
          <w:szCs w:val="24"/>
        </w:rPr>
        <w:t>е</w:t>
      </w:r>
      <w:r w:rsidR="00E07D87" w:rsidRPr="00F56265">
        <w:rPr>
          <w:rFonts w:ascii="Arial" w:hAnsi="Arial" w:cs="Arial"/>
          <w:sz w:val="24"/>
          <w:szCs w:val="24"/>
        </w:rPr>
        <w:t xml:space="preserve"> 5</w:t>
      </w:r>
      <w:r w:rsidR="00693020" w:rsidRPr="00F56265">
        <w:rPr>
          <w:rFonts w:ascii="Arial" w:hAnsi="Arial" w:cs="Arial"/>
          <w:sz w:val="24"/>
          <w:szCs w:val="24"/>
        </w:rPr>
        <w:t>7</w:t>
      </w:r>
      <w:r w:rsidR="00E651FA" w:rsidRPr="00F56265">
        <w:rPr>
          <w:rFonts w:ascii="Arial" w:hAnsi="Arial" w:cs="Arial"/>
          <w:sz w:val="24"/>
          <w:szCs w:val="24"/>
        </w:rPr>
        <w:t xml:space="preserve"> </w:t>
      </w:r>
      <w:r w:rsidR="00E07D87" w:rsidRPr="00F56265">
        <w:rPr>
          <w:rFonts w:ascii="Arial" w:hAnsi="Arial" w:cs="Arial"/>
          <w:sz w:val="24"/>
          <w:szCs w:val="24"/>
        </w:rPr>
        <w:t>настоящего административного регламента проекта постановления либо указанных в пункте</w:t>
      </w:r>
      <w:r w:rsidR="00AF53F6" w:rsidRPr="00F56265">
        <w:rPr>
          <w:rFonts w:ascii="Arial" w:hAnsi="Arial" w:cs="Arial"/>
          <w:sz w:val="24"/>
          <w:szCs w:val="24"/>
        </w:rPr>
        <w:t xml:space="preserve"> 5</w:t>
      </w:r>
      <w:r w:rsidR="00E651FA" w:rsidRPr="00F56265">
        <w:rPr>
          <w:rFonts w:ascii="Arial" w:hAnsi="Arial" w:cs="Arial"/>
          <w:sz w:val="24"/>
          <w:szCs w:val="24"/>
        </w:rPr>
        <w:t>8</w:t>
      </w:r>
      <w:r w:rsidR="00AF53F6" w:rsidRPr="00F56265">
        <w:rPr>
          <w:rFonts w:ascii="Arial" w:hAnsi="Arial" w:cs="Arial"/>
          <w:sz w:val="24"/>
          <w:szCs w:val="24"/>
        </w:rPr>
        <w:t xml:space="preserve"> настоящего административного регламента рекомендаций и проект</w:t>
      </w:r>
      <w:r w:rsidR="006C145D" w:rsidRPr="00F56265">
        <w:rPr>
          <w:rFonts w:ascii="Arial" w:hAnsi="Arial" w:cs="Arial"/>
          <w:sz w:val="24"/>
          <w:szCs w:val="24"/>
        </w:rPr>
        <w:t>а</w:t>
      </w:r>
      <w:r w:rsidR="00AF53F6" w:rsidRPr="00F56265">
        <w:rPr>
          <w:rFonts w:ascii="Arial" w:hAnsi="Arial" w:cs="Arial"/>
          <w:sz w:val="24"/>
          <w:szCs w:val="24"/>
        </w:rPr>
        <w:t xml:space="preserve"> постановления администрации подписывает постановление администрации </w:t>
      </w:r>
      <w:r w:rsidR="00E651FA" w:rsidRPr="00F56265">
        <w:rPr>
          <w:rFonts w:ascii="Arial" w:hAnsi="Arial" w:cs="Arial"/>
          <w:sz w:val="24"/>
          <w:szCs w:val="24"/>
        </w:rPr>
        <w:t>о предоставлении разрешения на условно разрешенный вид использования или об отказе в предоставлении такого разрешения.</w:t>
      </w:r>
    </w:p>
    <w:p w:rsidR="00F50526" w:rsidRPr="00F56265" w:rsidRDefault="00CB3B06" w:rsidP="00CB3B06">
      <w:pPr>
        <w:pStyle w:val="ConsPlusNormal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6</w:t>
      </w:r>
      <w:r w:rsidR="00B84501" w:rsidRPr="00F56265">
        <w:rPr>
          <w:sz w:val="24"/>
          <w:szCs w:val="24"/>
        </w:rPr>
        <w:t>0</w:t>
      </w:r>
      <w:r w:rsidRPr="00F56265">
        <w:rPr>
          <w:sz w:val="24"/>
          <w:szCs w:val="24"/>
        </w:rPr>
        <w:t xml:space="preserve">. Результатом административной процедуры является подписание главой администрации постановления администрации о предоставлении разрешения на </w:t>
      </w:r>
      <w:r w:rsidR="00F50526" w:rsidRPr="00F56265">
        <w:rPr>
          <w:sz w:val="24"/>
          <w:szCs w:val="24"/>
        </w:rPr>
        <w:t>условно разрешенный вид использования или об отказе в предоставлении такого разрешения.</w:t>
      </w:r>
    </w:p>
    <w:p w:rsidR="00F50526" w:rsidRPr="00F56265" w:rsidRDefault="00F50526" w:rsidP="00CB3B06">
      <w:pPr>
        <w:pStyle w:val="ConsPlusNormal"/>
        <w:jc w:val="both"/>
        <w:rPr>
          <w:sz w:val="24"/>
          <w:szCs w:val="24"/>
        </w:rPr>
      </w:pPr>
    </w:p>
    <w:p w:rsidR="00887333" w:rsidRPr="00F56265" w:rsidRDefault="00AF53F6" w:rsidP="00AF53F6">
      <w:pPr>
        <w:pStyle w:val="ConsPlusNormal"/>
        <w:ind w:firstLine="0"/>
        <w:jc w:val="center"/>
        <w:rPr>
          <w:b/>
          <w:sz w:val="24"/>
          <w:szCs w:val="24"/>
        </w:rPr>
      </w:pPr>
      <w:r w:rsidRPr="00F56265">
        <w:rPr>
          <w:b/>
          <w:sz w:val="24"/>
          <w:szCs w:val="24"/>
        </w:rPr>
        <w:t>Выдача заявителю документов по результатам предоставления муниципальной услуги</w:t>
      </w:r>
    </w:p>
    <w:p w:rsidR="00630EED" w:rsidRPr="00F56265" w:rsidRDefault="00630EED" w:rsidP="005D607C">
      <w:pPr>
        <w:pStyle w:val="ConsPlusNormal"/>
        <w:jc w:val="both"/>
        <w:rPr>
          <w:sz w:val="24"/>
          <w:szCs w:val="24"/>
        </w:rPr>
      </w:pPr>
    </w:p>
    <w:p w:rsidR="00630EED" w:rsidRPr="00F56265" w:rsidRDefault="00630EED" w:rsidP="00630EED">
      <w:pPr>
        <w:pStyle w:val="ConsPlusNormal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6</w:t>
      </w:r>
      <w:r w:rsidR="00B84501" w:rsidRPr="00F56265">
        <w:rPr>
          <w:sz w:val="24"/>
          <w:szCs w:val="24"/>
        </w:rPr>
        <w:t>1</w:t>
      </w:r>
      <w:r w:rsidRPr="00F56265">
        <w:rPr>
          <w:sz w:val="24"/>
          <w:szCs w:val="24"/>
        </w:rPr>
        <w:t>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подписанного результата предоставления муниципальной услуги.</w:t>
      </w:r>
    </w:p>
    <w:p w:rsidR="00EF6A30" w:rsidRPr="00F56265" w:rsidRDefault="00630EED" w:rsidP="00EF6A30">
      <w:pPr>
        <w:pStyle w:val="ConsPlusNormal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6</w:t>
      </w:r>
      <w:r w:rsidR="00B84501" w:rsidRPr="00F56265">
        <w:rPr>
          <w:sz w:val="24"/>
          <w:szCs w:val="24"/>
        </w:rPr>
        <w:t>2</w:t>
      </w:r>
      <w:r w:rsidRPr="00F56265">
        <w:rPr>
          <w:sz w:val="24"/>
          <w:szCs w:val="24"/>
        </w:rPr>
        <w:t xml:space="preserve">. Сотрудник администрации, ответственный за предоставление муниципальной услуги, </w:t>
      </w:r>
      <w:r w:rsidR="00EF6A30" w:rsidRPr="00F56265">
        <w:rPr>
          <w:sz w:val="24"/>
          <w:szCs w:val="24"/>
        </w:rPr>
        <w:t xml:space="preserve">в течение пяти рабочих дней со дня поступления подписанного результата предоставления муниципальной услуги, </w:t>
      </w:r>
      <w:r w:rsidRPr="00F56265">
        <w:rPr>
          <w:sz w:val="24"/>
          <w:szCs w:val="24"/>
        </w:rPr>
        <w:t xml:space="preserve">обеспечивает </w:t>
      </w:r>
      <w:r w:rsidR="00895E9D" w:rsidRPr="00F56265">
        <w:rPr>
          <w:sz w:val="24"/>
          <w:szCs w:val="24"/>
        </w:rPr>
        <w:t>направление</w:t>
      </w:r>
      <w:r w:rsidRPr="00F56265">
        <w:rPr>
          <w:sz w:val="24"/>
          <w:szCs w:val="24"/>
        </w:rPr>
        <w:t xml:space="preserve"> заявителю результата предоставления муниципальной услуги</w:t>
      </w:r>
      <w:r w:rsidR="00EF6A30" w:rsidRPr="00F56265">
        <w:rPr>
          <w:sz w:val="24"/>
          <w:szCs w:val="24"/>
        </w:rPr>
        <w:t>, а также опубликование постановления администрации о предоставлении разрешения на условно разрешенный вид использования или об отказе в п</w:t>
      </w:r>
      <w:r w:rsidR="00145ECE" w:rsidRPr="00F56265">
        <w:rPr>
          <w:sz w:val="24"/>
          <w:szCs w:val="24"/>
        </w:rPr>
        <w:t>редоставлении такого разрешения</w:t>
      </w:r>
      <w:r w:rsidR="00EF6A30" w:rsidRPr="00F56265">
        <w:rPr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</w:t>
      </w:r>
      <w:r w:rsidR="00145ECE" w:rsidRPr="00F56265">
        <w:rPr>
          <w:sz w:val="24"/>
          <w:szCs w:val="24"/>
        </w:rPr>
        <w:t xml:space="preserve">альной информации, и </w:t>
      </w:r>
      <w:r w:rsidR="00145ECE" w:rsidRPr="00F56265">
        <w:rPr>
          <w:sz w:val="24"/>
          <w:szCs w:val="24"/>
        </w:rPr>
        <w:lastRenderedPageBreak/>
        <w:t>размещение</w:t>
      </w:r>
      <w:r w:rsidR="00EF6A30" w:rsidRPr="00F56265">
        <w:rPr>
          <w:sz w:val="24"/>
          <w:szCs w:val="24"/>
        </w:rPr>
        <w:t xml:space="preserve">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630EED" w:rsidRPr="00F56265" w:rsidRDefault="00630EED" w:rsidP="00630EED">
      <w:pPr>
        <w:pStyle w:val="ConsPlusNormal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6</w:t>
      </w:r>
      <w:r w:rsidR="00B84501" w:rsidRPr="00F56265">
        <w:rPr>
          <w:sz w:val="24"/>
          <w:szCs w:val="24"/>
        </w:rPr>
        <w:t>3</w:t>
      </w:r>
      <w:r w:rsidRPr="00F56265">
        <w:rPr>
          <w:sz w:val="24"/>
          <w:szCs w:val="24"/>
        </w:rPr>
        <w:t xml:space="preserve">. Результатом административной процедуры является </w:t>
      </w:r>
      <w:r w:rsidR="00895E9D" w:rsidRPr="00F56265">
        <w:rPr>
          <w:sz w:val="24"/>
          <w:szCs w:val="24"/>
        </w:rPr>
        <w:t xml:space="preserve">направление </w:t>
      </w:r>
      <w:r w:rsidRPr="00F56265">
        <w:rPr>
          <w:sz w:val="24"/>
          <w:szCs w:val="24"/>
        </w:rPr>
        <w:t>заявителю результата предоставления муниципальной услуги способом, определенным им в заявлении.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 xml:space="preserve">Порядок осуществления в электронной форме, в том числе 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с использованием ЕПГУ, РПГУ административных процедур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6</w:t>
      </w:r>
      <w:r w:rsidR="00B84501" w:rsidRPr="00F56265">
        <w:rPr>
          <w:rFonts w:ascii="Arial" w:hAnsi="Arial" w:cs="Arial"/>
          <w:sz w:val="24"/>
          <w:szCs w:val="24"/>
        </w:rPr>
        <w:t>4</w:t>
      </w:r>
      <w:r w:rsidRPr="00F56265">
        <w:rPr>
          <w:rFonts w:ascii="Arial" w:hAnsi="Arial" w:cs="Arial"/>
          <w:sz w:val="24"/>
          <w:szCs w:val="24"/>
        </w:rPr>
        <w:t>. Подача заявителем документов, необходимых для предоставления муниципальной услуги, 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6</w:t>
      </w:r>
      <w:r w:rsidR="00B84501" w:rsidRPr="00F56265">
        <w:rPr>
          <w:rFonts w:ascii="Arial" w:hAnsi="Arial" w:cs="Arial"/>
          <w:sz w:val="24"/>
          <w:szCs w:val="24"/>
        </w:rPr>
        <w:t>5</w:t>
      </w:r>
      <w:r w:rsidRPr="00F56265">
        <w:rPr>
          <w:rFonts w:ascii="Arial" w:hAnsi="Arial" w:cs="Arial"/>
          <w:sz w:val="24"/>
          <w:szCs w:val="24"/>
        </w:rPr>
        <w:t>. Формирование запроса заявителем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6</w:t>
      </w:r>
      <w:r w:rsidR="00450B44" w:rsidRPr="00F56265">
        <w:rPr>
          <w:rFonts w:ascii="Arial" w:hAnsi="Arial" w:cs="Arial"/>
          <w:sz w:val="24"/>
          <w:szCs w:val="24"/>
        </w:rPr>
        <w:t>6</w:t>
      </w:r>
      <w:r w:rsidRPr="00F56265">
        <w:rPr>
          <w:rFonts w:ascii="Arial" w:hAnsi="Arial" w:cs="Arial"/>
          <w:sz w:val="24"/>
          <w:szCs w:val="24"/>
        </w:rPr>
        <w:t>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6</w:t>
      </w:r>
      <w:r w:rsidR="00450B44" w:rsidRPr="00F56265">
        <w:rPr>
          <w:rFonts w:ascii="Arial" w:hAnsi="Arial" w:cs="Arial"/>
          <w:sz w:val="24"/>
          <w:szCs w:val="24"/>
        </w:rPr>
        <w:t>7</w:t>
      </w:r>
      <w:r w:rsidRPr="00F56265">
        <w:rPr>
          <w:rFonts w:ascii="Arial" w:hAnsi="Arial" w:cs="Arial"/>
          <w:sz w:val="24"/>
          <w:szCs w:val="24"/>
        </w:rPr>
        <w:t>. При формировании запроса заявителю обеспечивается: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ж) возможность доступа заявителя на ЕПГУ, РПГУ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6</w:t>
      </w:r>
      <w:r w:rsidR="00450B44" w:rsidRPr="00F56265">
        <w:rPr>
          <w:rFonts w:ascii="Arial" w:hAnsi="Arial" w:cs="Arial"/>
          <w:sz w:val="24"/>
          <w:szCs w:val="24"/>
        </w:rPr>
        <w:t>8</w:t>
      </w:r>
      <w:r w:rsidRPr="00F56265">
        <w:rPr>
          <w:rFonts w:ascii="Arial" w:hAnsi="Arial" w:cs="Arial"/>
          <w:sz w:val="24"/>
          <w:szCs w:val="24"/>
        </w:rPr>
        <w:t>. Сформированный и подписанный запрос направляется в администрацию посредством ЕПГУ, РПГУ.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lastRenderedPageBreak/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6</w:t>
      </w:r>
      <w:r w:rsidR="00450B44" w:rsidRPr="00F56265">
        <w:rPr>
          <w:rFonts w:ascii="Arial" w:hAnsi="Arial" w:cs="Arial"/>
          <w:sz w:val="24"/>
          <w:szCs w:val="24"/>
        </w:rPr>
        <w:t>9</w:t>
      </w:r>
      <w:r w:rsidRPr="00F56265">
        <w:rPr>
          <w:rFonts w:ascii="Arial" w:hAnsi="Arial" w:cs="Arial"/>
          <w:sz w:val="24"/>
          <w:szCs w:val="24"/>
        </w:rPr>
        <w:t>. Администрация обеспечивает прием и регистрацию документов, необходимых для предоставления муниципальной услуги, без необходимости повторного представления заявителем таких документов в письменной форме.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Срок административной процедуры: один рабочий день.</w:t>
      </w:r>
    </w:p>
    <w:p w:rsidR="00D503B9" w:rsidRPr="00F56265" w:rsidRDefault="00450B44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70</w:t>
      </w:r>
      <w:r w:rsidR="00D503B9" w:rsidRPr="00F56265">
        <w:rPr>
          <w:rFonts w:ascii="Arial" w:hAnsi="Arial" w:cs="Arial"/>
          <w:sz w:val="24"/>
          <w:szCs w:val="24"/>
        </w:rPr>
        <w:t>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D503B9" w:rsidRPr="00F56265" w:rsidRDefault="00450B44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71</w:t>
      </w:r>
      <w:r w:rsidR="00D503B9" w:rsidRPr="00F56265">
        <w:rPr>
          <w:rFonts w:ascii="Arial" w:hAnsi="Arial" w:cs="Arial"/>
          <w:sz w:val="24"/>
          <w:szCs w:val="24"/>
        </w:rPr>
        <w:t>. После принятия запроса сотрудником администрации, уполномоченным на предоставление муниципальной услуги, запросу в личном кабинете заявителя посредством ЕПГУ, РПГУ присваивается статус «Регистрация заявителя и прием документов».</w:t>
      </w:r>
    </w:p>
    <w:p w:rsidR="00D503B9" w:rsidRPr="00F56265" w:rsidRDefault="00450B44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72</w:t>
      </w:r>
      <w:r w:rsidR="00D503B9" w:rsidRPr="00F56265">
        <w:rPr>
          <w:rFonts w:ascii="Arial" w:hAnsi="Arial" w:cs="Arial"/>
          <w:sz w:val="24"/>
          <w:szCs w:val="24"/>
        </w:rPr>
        <w:t>. Использование ЕПГУ,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D503B9" w:rsidRPr="00F56265" w:rsidRDefault="00450B44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73</w:t>
      </w:r>
      <w:r w:rsidR="00D503B9" w:rsidRPr="00F56265">
        <w:rPr>
          <w:rFonts w:ascii="Arial" w:hAnsi="Arial" w:cs="Arial"/>
          <w:sz w:val="24"/>
          <w:szCs w:val="24"/>
        </w:rPr>
        <w:t>.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</w:t>
      </w:r>
      <w:r w:rsidR="00450B44" w:rsidRPr="00F56265">
        <w:rPr>
          <w:rFonts w:ascii="Arial" w:hAnsi="Arial" w:cs="Arial"/>
          <w:sz w:val="24"/>
          <w:szCs w:val="24"/>
        </w:rPr>
        <w:t>4</w:t>
      </w:r>
      <w:r w:rsidRPr="00F56265">
        <w:rPr>
          <w:rFonts w:ascii="Arial" w:hAnsi="Arial" w:cs="Arial"/>
          <w:sz w:val="24"/>
          <w:szCs w:val="24"/>
        </w:rPr>
        <w:t>. Заявитель имеет возможность получения информации о ходе предоставления муниципальной услуги.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РПГУ по выбору заявителя.</w:t>
      </w:r>
    </w:p>
    <w:p w:rsidR="00D503B9" w:rsidRPr="00F56265" w:rsidRDefault="00692D8A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</w:t>
      </w:r>
      <w:r w:rsidR="00450B44" w:rsidRPr="00F56265">
        <w:rPr>
          <w:rFonts w:ascii="Arial" w:hAnsi="Arial" w:cs="Arial"/>
          <w:sz w:val="24"/>
          <w:szCs w:val="24"/>
        </w:rPr>
        <w:t>5</w:t>
      </w:r>
      <w:r w:rsidR="00D503B9" w:rsidRPr="00F56265">
        <w:rPr>
          <w:rFonts w:ascii="Arial" w:hAnsi="Arial" w:cs="Arial"/>
          <w:sz w:val="24"/>
          <w:szCs w:val="24"/>
        </w:rPr>
        <w:t>.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D503B9" w:rsidRPr="00F56265" w:rsidRDefault="00D503B9" w:rsidP="00D5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</w:t>
      </w:r>
      <w:r w:rsidR="00450B44" w:rsidRPr="00F56265">
        <w:rPr>
          <w:rFonts w:ascii="Arial" w:hAnsi="Arial" w:cs="Arial"/>
          <w:sz w:val="24"/>
          <w:szCs w:val="24"/>
        </w:rPr>
        <w:t>6</w:t>
      </w:r>
      <w:r w:rsidRPr="00F56265">
        <w:rPr>
          <w:rFonts w:ascii="Arial" w:hAnsi="Arial" w:cs="Arial"/>
          <w:sz w:val="24"/>
          <w:szCs w:val="24"/>
        </w:rPr>
        <w:t>. Заявителям обеспечивается возможность оценить доступность и качество муниципальной услуги на ЕПГУ, РПГУ.</w:t>
      </w:r>
    </w:p>
    <w:p w:rsidR="00B144E6" w:rsidRPr="00F56265" w:rsidRDefault="00B144E6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03B9" w:rsidRPr="00F56265" w:rsidRDefault="00D503B9" w:rsidP="00D50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503B9" w:rsidRPr="00F56265" w:rsidRDefault="00D503B9" w:rsidP="00D50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03B9" w:rsidRPr="00F56265" w:rsidRDefault="00D503B9" w:rsidP="00CC5D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</w:t>
      </w:r>
      <w:r w:rsidR="00450B44" w:rsidRPr="00F56265">
        <w:rPr>
          <w:rFonts w:ascii="Arial" w:hAnsi="Arial" w:cs="Arial"/>
          <w:sz w:val="24"/>
          <w:szCs w:val="24"/>
        </w:rPr>
        <w:t>7</w:t>
      </w:r>
      <w:r w:rsidRPr="00F56265">
        <w:rPr>
          <w:rFonts w:ascii="Arial" w:hAnsi="Arial" w:cs="Arial"/>
          <w:sz w:val="24"/>
          <w:szCs w:val="24"/>
        </w:rPr>
        <w:t>.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</w:t>
      </w:r>
      <w:r w:rsidR="00B84501" w:rsidRPr="00F56265">
        <w:rPr>
          <w:rFonts w:ascii="Arial" w:hAnsi="Arial" w:cs="Arial"/>
          <w:sz w:val="24"/>
          <w:szCs w:val="24"/>
        </w:rPr>
        <w:t>.</w:t>
      </w:r>
    </w:p>
    <w:p w:rsidR="00D503B9" w:rsidRPr="00F56265" w:rsidRDefault="00CC5DD0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</w:t>
      </w:r>
      <w:r w:rsidR="00450B44" w:rsidRPr="00F56265">
        <w:rPr>
          <w:rFonts w:ascii="Arial" w:hAnsi="Arial" w:cs="Arial"/>
          <w:sz w:val="24"/>
          <w:szCs w:val="24"/>
        </w:rPr>
        <w:t>8</w:t>
      </w:r>
      <w:r w:rsidR="00D503B9" w:rsidRPr="00F56265">
        <w:rPr>
          <w:rFonts w:ascii="Arial" w:hAnsi="Arial" w:cs="Arial"/>
          <w:sz w:val="24"/>
          <w:szCs w:val="24"/>
        </w:rPr>
        <w:t>. При обращении в администрацию за исправлением технической ошибки заявитель представляет:</w:t>
      </w:r>
    </w:p>
    <w:p w:rsidR="00D503B9" w:rsidRPr="00F56265" w:rsidRDefault="00D503B9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заявление об исправлении технической ошибки (приложение </w:t>
      </w:r>
      <w:r w:rsidR="00450B44" w:rsidRPr="00F56265">
        <w:rPr>
          <w:rFonts w:ascii="Arial" w:hAnsi="Arial" w:cs="Arial"/>
          <w:sz w:val="24"/>
          <w:szCs w:val="24"/>
        </w:rPr>
        <w:t>2</w:t>
      </w:r>
      <w:r w:rsidRPr="00F56265">
        <w:rPr>
          <w:rFonts w:ascii="Arial" w:hAnsi="Arial" w:cs="Arial"/>
          <w:sz w:val="24"/>
          <w:szCs w:val="24"/>
        </w:rPr>
        <w:t>);</w:t>
      </w:r>
    </w:p>
    <w:p w:rsidR="00D503B9" w:rsidRPr="00F56265" w:rsidRDefault="00D503B9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документы, свидетельствующие о наличии технической ошибки и содержащие правильные данные;</w:t>
      </w:r>
    </w:p>
    <w:p w:rsidR="00D503B9" w:rsidRPr="00F56265" w:rsidRDefault="00D503B9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оригинал документа, указанный в пункте 14 настоящего административного регламента, в котором содержится техническая ошибка.</w:t>
      </w:r>
    </w:p>
    <w:p w:rsidR="00450B44" w:rsidRPr="00F56265" w:rsidRDefault="00FD0779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7</w:t>
      </w:r>
      <w:r w:rsidR="00450B44" w:rsidRPr="00F56265">
        <w:rPr>
          <w:rFonts w:ascii="Arial" w:hAnsi="Arial" w:cs="Arial"/>
          <w:sz w:val="24"/>
          <w:szCs w:val="24"/>
        </w:rPr>
        <w:t>9</w:t>
      </w:r>
      <w:r w:rsidR="00D503B9" w:rsidRPr="00F56265">
        <w:rPr>
          <w:rFonts w:ascii="Arial" w:hAnsi="Arial" w:cs="Arial"/>
          <w:sz w:val="24"/>
          <w:szCs w:val="24"/>
        </w:rPr>
        <w:t xml:space="preserve">. Заявление об исправлении технической ошибки подается заявителем </w:t>
      </w:r>
    </w:p>
    <w:p w:rsidR="00450B44" w:rsidRPr="00F56265" w:rsidRDefault="00450B44" w:rsidP="00450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D503B9" w:rsidRPr="00F56265" w:rsidRDefault="00450B44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lastRenderedPageBreak/>
        <w:t>80</w:t>
      </w:r>
      <w:r w:rsidR="00D503B9" w:rsidRPr="00F56265">
        <w:rPr>
          <w:rFonts w:ascii="Arial" w:hAnsi="Arial" w:cs="Arial"/>
          <w:sz w:val="24"/>
          <w:szCs w:val="24"/>
        </w:rPr>
        <w:t xml:space="preserve">. Заявление об исправлении технической ошибки и документы, предусмотренные пунктом </w:t>
      </w:r>
      <w:r w:rsidR="00FD0779" w:rsidRPr="00F56265">
        <w:rPr>
          <w:rFonts w:ascii="Arial" w:hAnsi="Arial" w:cs="Arial"/>
          <w:sz w:val="24"/>
          <w:szCs w:val="24"/>
        </w:rPr>
        <w:t>7</w:t>
      </w:r>
      <w:r w:rsidRPr="00F56265">
        <w:rPr>
          <w:rFonts w:ascii="Arial" w:hAnsi="Arial" w:cs="Arial"/>
          <w:sz w:val="24"/>
          <w:szCs w:val="24"/>
        </w:rPr>
        <w:t>8</w:t>
      </w:r>
      <w:r w:rsidR="00D503B9" w:rsidRPr="00F56265">
        <w:rPr>
          <w:rFonts w:ascii="Arial" w:hAnsi="Arial" w:cs="Arial"/>
          <w:sz w:val="24"/>
          <w:szCs w:val="24"/>
        </w:rPr>
        <w:t xml:space="preserve"> настоящего административного регламента, регистрируются в администрации в день их поступления.</w:t>
      </w:r>
    </w:p>
    <w:p w:rsidR="00D503B9" w:rsidRPr="00F56265" w:rsidRDefault="00450B44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81</w:t>
      </w:r>
      <w:r w:rsidR="00D503B9" w:rsidRPr="00F56265">
        <w:rPr>
          <w:rFonts w:ascii="Arial" w:hAnsi="Arial" w:cs="Arial"/>
          <w:sz w:val="24"/>
          <w:szCs w:val="24"/>
        </w:rPr>
        <w:t>. Рассмотрение заявления осуществляется сотрудником администрации, ответственным за предоставление муниципальной услуги.</w:t>
      </w:r>
    </w:p>
    <w:p w:rsidR="00D503B9" w:rsidRPr="00F56265" w:rsidRDefault="00450B44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82</w:t>
      </w:r>
      <w:r w:rsidR="00D503B9" w:rsidRPr="00F56265">
        <w:rPr>
          <w:rFonts w:ascii="Arial" w:hAnsi="Arial" w:cs="Arial"/>
          <w:sz w:val="24"/>
          <w:szCs w:val="24"/>
        </w:rPr>
        <w:t xml:space="preserve">.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в срок не превышающий </w:t>
      </w:r>
      <w:r w:rsidR="0090025F" w:rsidRPr="00F56265">
        <w:rPr>
          <w:rFonts w:ascii="Arial" w:hAnsi="Arial" w:cs="Arial"/>
          <w:sz w:val="24"/>
          <w:szCs w:val="24"/>
        </w:rPr>
        <w:t>пяти</w:t>
      </w:r>
      <w:r w:rsidR="00D503B9" w:rsidRPr="00F56265">
        <w:rPr>
          <w:rFonts w:ascii="Arial" w:hAnsi="Arial" w:cs="Arial"/>
          <w:sz w:val="24"/>
          <w:szCs w:val="24"/>
        </w:rPr>
        <w:t xml:space="preserve"> рабочих дней со дня поступления и регистрации заявления об исправлении технической ошибки.</w:t>
      </w:r>
    </w:p>
    <w:p w:rsidR="00D503B9" w:rsidRPr="00F56265" w:rsidRDefault="00D503B9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Оригинал документа, указанный в пункте 14 настоящего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 </w:t>
      </w:r>
    </w:p>
    <w:p w:rsidR="00D503B9" w:rsidRPr="00F56265" w:rsidRDefault="00450B44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83. </w:t>
      </w:r>
      <w:r w:rsidR="00D503B9" w:rsidRPr="00F56265">
        <w:rPr>
          <w:rFonts w:ascii="Arial" w:hAnsi="Arial" w:cs="Arial"/>
          <w:sz w:val="24"/>
          <w:szCs w:val="24"/>
        </w:rPr>
        <w:t xml:space="preserve">Основанием для получения дубликата результата предоставления муниципальной услуги является поступление в администрацию заявления (приложение </w:t>
      </w:r>
      <w:r w:rsidRPr="00F56265">
        <w:rPr>
          <w:rFonts w:ascii="Arial" w:hAnsi="Arial" w:cs="Arial"/>
          <w:sz w:val="24"/>
          <w:szCs w:val="24"/>
        </w:rPr>
        <w:t>3</w:t>
      </w:r>
      <w:r w:rsidR="00D503B9" w:rsidRPr="00F56265">
        <w:rPr>
          <w:rFonts w:ascii="Arial" w:hAnsi="Arial" w:cs="Arial"/>
          <w:sz w:val="24"/>
          <w:szCs w:val="24"/>
        </w:rPr>
        <w:t>).</w:t>
      </w:r>
    </w:p>
    <w:p w:rsidR="00450B44" w:rsidRPr="00F56265" w:rsidRDefault="00A23602" w:rsidP="00450B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8</w:t>
      </w:r>
      <w:r w:rsidR="00450B44" w:rsidRPr="00F56265">
        <w:rPr>
          <w:rFonts w:ascii="Arial" w:hAnsi="Arial" w:cs="Arial"/>
          <w:sz w:val="24"/>
          <w:szCs w:val="24"/>
        </w:rPr>
        <w:t>4</w:t>
      </w:r>
      <w:r w:rsidR="00D503B9" w:rsidRPr="00F56265">
        <w:rPr>
          <w:rFonts w:ascii="Arial" w:hAnsi="Arial" w:cs="Arial"/>
          <w:sz w:val="24"/>
          <w:szCs w:val="24"/>
        </w:rPr>
        <w:t xml:space="preserve">. Заявление о получении дубликата подается заявителем </w:t>
      </w:r>
      <w:r w:rsidR="00450B44" w:rsidRPr="00F56265">
        <w:rPr>
          <w:rFonts w:ascii="Arial" w:hAnsi="Arial" w:cs="Arial"/>
          <w:sz w:val="24"/>
          <w:szCs w:val="24"/>
        </w:rPr>
        <w:t>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D503B9" w:rsidRPr="00F56265" w:rsidRDefault="00A23602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8</w:t>
      </w:r>
      <w:r w:rsidR="00450B44" w:rsidRPr="00F56265">
        <w:rPr>
          <w:rFonts w:ascii="Arial" w:hAnsi="Arial" w:cs="Arial"/>
          <w:sz w:val="24"/>
          <w:szCs w:val="24"/>
        </w:rPr>
        <w:t>5</w:t>
      </w:r>
      <w:r w:rsidR="00D503B9" w:rsidRPr="00F56265">
        <w:rPr>
          <w:rFonts w:ascii="Arial" w:hAnsi="Arial" w:cs="Arial"/>
          <w:sz w:val="24"/>
          <w:szCs w:val="24"/>
        </w:rPr>
        <w:t>. Заявление о получении дубликата регистрируется в администрации в день его поступления.</w:t>
      </w:r>
    </w:p>
    <w:p w:rsidR="00D503B9" w:rsidRPr="00F56265" w:rsidRDefault="00A23602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8</w:t>
      </w:r>
      <w:r w:rsidR="00450B44" w:rsidRPr="00F56265">
        <w:rPr>
          <w:rFonts w:ascii="Arial" w:hAnsi="Arial" w:cs="Arial"/>
          <w:sz w:val="24"/>
          <w:szCs w:val="24"/>
        </w:rPr>
        <w:t>6</w:t>
      </w:r>
      <w:r w:rsidR="00D503B9" w:rsidRPr="00F56265">
        <w:rPr>
          <w:rFonts w:ascii="Arial" w:hAnsi="Arial" w:cs="Arial"/>
          <w:sz w:val="24"/>
          <w:szCs w:val="24"/>
        </w:rPr>
        <w:t>. Рассмотрение заявления осуществляется сотрудником администрации, ответственным за предоставление муниципальной услуги.</w:t>
      </w:r>
    </w:p>
    <w:p w:rsidR="00D503B9" w:rsidRPr="00F56265" w:rsidRDefault="00A23602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8</w:t>
      </w:r>
      <w:r w:rsidR="00450B44" w:rsidRPr="00F56265">
        <w:rPr>
          <w:rFonts w:ascii="Arial" w:hAnsi="Arial" w:cs="Arial"/>
          <w:sz w:val="24"/>
          <w:szCs w:val="24"/>
        </w:rPr>
        <w:t>7</w:t>
      </w:r>
      <w:r w:rsidR="00D503B9" w:rsidRPr="00F56265">
        <w:rPr>
          <w:rFonts w:ascii="Arial" w:hAnsi="Arial" w:cs="Arial"/>
          <w:sz w:val="24"/>
          <w:szCs w:val="24"/>
        </w:rPr>
        <w:t xml:space="preserve">. Результатом рассмотрения заявления о получении дубликата является направление заявителю результата предоставления муниципальной услуги с отметкой «дубликат» способом, определенным им в заявлении, в срок не превышающий </w:t>
      </w:r>
      <w:r w:rsidR="0090025F" w:rsidRPr="00F56265">
        <w:rPr>
          <w:rFonts w:ascii="Arial" w:hAnsi="Arial" w:cs="Arial"/>
          <w:sz w:val="24"/>
          <w:szCs w:val="24"/>
        </w:rPr>
        <w:t>пяти</w:t>
      </w:r>
      <w:r w:rsidR="00D503B9" w:rsidRPr="00F56265">
        <w:rPr>
          <w:rFonts w:ascii="Arial" w:hAnsi="Arial" w:cs="Arial"/>
          <w:sz w:val="24"/>
          <w:szCs w:val="24"/>
        </w:rPr>
        <w:t xml:space="preserve"> рабочих дней со дня поступления и регистрации заявления о получении дубликата.</w:t>
      </w:r>
    </w:p>
    <w:p w:rsidR="00A23602" w:rsidRPr="00F56265" w:rsidRDefault="00A23602" w:rsidP="00A236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8</w:t>
      </w:r>
      <w:r w:rsidR="00CF60F6" w:rsidRPr="00F56265">
        <w:rPr>
          <w:rFonts w:ascii="Arial" w:hAnsi="Arial" w:cs="Arial"/>
          <w:sz w:val="24"/>
          <w:szCs w:val="24"/>
        </w:rPr>
        <w:t>8</w:t>
      </w:r>
      <w:r w:rsidRPr="00F56265">
        <w:rPr>
          <w:rFonts w:ascii="Arial" w:hAnsi="Arial" w:cs="Arial"/>
          <w:sz w:val="24"/>
          <w:szCs w:val="24"/>
        </w:rPr>
        <w:t>. Текущий контроль за предоставлением муниципальной услуги осуществляет руководитель структурного подразделения администрации, ответственного за непосредственное предоставление муниципальной услуги.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8</w:t>
      </w:r>
      <w:r w:rsidR="00CF60F6" w:rsidRPr="00F56265">
        <w:rPr>
          <w:rFonts w:ascii="Arial" w:hAnsi="Arial" w:cs="Arial"/>
          <w:sz w:val="24"/>
          <w:szCs w:val="24"/>
        </w:rPr>
        <w:t>9</w:t>
      </w:r>
      <w:r w:rsidRPr="00F56265">
        <w:rPr>
          <w:rFonts w:ascii="Arial" w:hAnsi="Arial" w:cs="Arial"/>
          <w:sz w:val="24"/>
          <w:szCs w:val="24"/>
        </w:rPr>
        <w:t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764077" w:rsidRPr="00F56265" w:rsidRDefault="00CF60F6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90</w:t>
      </w:r>
      <w:r w:rsidR="00764077" w:rsidRPr="00F56265">
        <w:rPr>
          <w:rFonts w:ascii="Arial" w:hAnsi="Arial" w:cs="Arial"/>
          <w:sz w:val="24"/>
          <w:szCs w:val="24"/>
        </w:rPr>
        <w:t>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проверок полноты и качества предоставления государственной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услуги, в том числе порядок и формы контроля за полнотой и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качеством предоставления государственной услуги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692D8A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</w:t>
      </w:r>
      <w:r w:rsidR="00CF60F6" w:rsidRPr="00F56265">
        <w:rPr>
          <w:rFonts w:ascii="Arial" w:hAnsi="Arial" w:cs="Arial"/>
          <w:sz w:val="24"/>
          <w:szCs w:val="24"/>
        </w:rPr>
        <w:t>1</w:t>
      </w:r>
      <w:r w:rsidR="00764077" w:rsidRPr="00F56265">
        <w:rPr>
          <w:rFonts w:ascii="Arial" w:hAnsi="Arial" w:cs="Arial"/>
          <w:sz w:val="24"/>
          <w:szCs w:val="24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администрации, принятие решений и подготовку ответов на указанные обращения.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</w:t>
      </w:r>
      <w:r w:rsidR="00CF60F6" w:rsidRPr="00F56265">
        <w:rPr>
          <w:rFonts w:ascii="Arial" w:hAnsi="Arial" w:cs="Arial"/>
          <w:sz w:val="24"/>
          <w:szCs w:val="24"/>
        </w:rPr>
        <w:t>2</w:t>
      </w:r>
      <w:r w:rsidRPr="00F56265">
        <w:rPr>
          <w:rFonts w:ascii="Arial" w:hAnsi="Arial" w:cs="Arial"/>
          <w:sz w:val="24"/>
          <w:szCs w:val="24"/>
        </w:rPr>
        <w:t>.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регламента, утвержденных планов работ, определяющих порядок выполнения процедуры.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</w:t>
      </w:r>
      <w:r w:rsidR="00CF60F6" w:rsidRPr="00F56265">
        <w:rPr>
          <w:rFonts w:ascii="Arial" w:hAnsi="Arial" w:cs="Arial"/>
          <w:sz w:val="24"/>
          <w:szCs w:val="24"/>
        </w:rPr>
        <w:t>3</w:t>
      </w:r>
      <w:r w:rsidRPr="00F56265">
        <w:rPr>
          <w:rFonts w:ascii="Arial" w:hAnsi="Arial" w:cs="Arial"/>
          <w:sz w:val="24"/>
          <w:szCs w:val="24"/>
        </w:rPr>
        <w:t>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руководителем структурного подразделения администрации.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 xml:space="preserve">Ответственность должностных лиц за решения и действия 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(бездействие), принимаемые (осуществляемые) в ходе предоставления муниципальной услуги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</w:t>
      </w:r>
      <w:r w:rsidR="00CF60F6" w:rsidRPr="00F56265">
        <w:rPr>
          <w:rFonts w:ascii="Arial" w:hAnsi="Arial" w:cs="Arial"/>
          <w:sz w:val="24"/>
          <w:szCs w:val="24"/>
        </w:rPr>
        <w:t>4</w:t>
      </w:r>
      <w:r w:rsidRPr="00F56265">
        <w:rPr>
          <w:rFonts w:ascii="Arial" w:hAnsi="Arial" w:cs="Arial"/>
          <w:sz w:val="24"/>
          <w:szCs w:val="24"/>
        </w:rPr>
        <w:t xml:space="preserve">. Муниципальные служащие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</w:t>
      </w:r>
      <w:r w:rsidR="00CF60F6" w:rsidRPr="00F56265">
        <w:rPr>
          <w:rFonts w:ascii="Arial" w:hAnsi="Arial" w:cs="Arial"/>
          <w:sz w:val="24"/>
          <w:szCs w:val="24"/>
        </w:rPr>
        <w:t>5</w:t>
      </w:r>
      <w:r w:rsidRPr="00F56265">
        <w:rPr>
          <w:rFonts w:ascii="Arial" w:hAnsi="Arial" w:cs="Arial"/>
          <w:sz w:val="24"/>
          <w:szCs w:val="24"/>
        </w:rPr>
        <w:t xml:space="preserve">. Должностные лица администрации,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</w:t>
      </w:r>
      <w:r w:rsidR="00CF60F6" w:rsidRPr="00F56265">
        <w:rPr>
          <w:rFonts w:ascii="Arial" w:hAnsi="Arial" w:cs="Arial"/>
          <w:sz w:val="24"/>
          <w:szCs w:val="24"/>
        </w:rPr>
        <w:t>6</w:t>
      </w:r>
      <w:r w:rsidRPr="00F56265">
        <w:rPr>
          <w:rFonts w:ascii="Arial" w:hAnsi="Arial" w:cs="Arial"/>
          <w:sz w:val="24"/>
          <w:szCs w:val="24"/>
        </w:rPr>
        <w:t xml:space="preserve">. Ответственность муниципальных служащих администрации,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 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</w:t>
      </w:r>
      <w:r w:rsidR="00CF60F6" w:rsidRPr="00F56265">
        <w:rPr>
          <w:rFonts w:ascii="Arial" w:hAnsi="Arial" w:cs="Arial"/>
          <w:sz w:val="24"/>
          <w:szCs w:val="24"/>
        </w:rPr>
        <w:t>7</w:t>
      </w:r>
      <w:r w:rsidRPr="00F56265">
        <w:rPr>
          <w:rFonts w:ascii="Arial" w:hAnsi="Arial" w:cs="Arial"/>
          <w:sz w:val="24"/>
          <w:szCs w:val="24"/>
        </w:rPr>
        <w:t xml:space="preserve">. Контроль за предоставлением муниципальной услуги осуществляется должностными лицами администрации, а также заявителями, указанными в пункте </w:t>
      </w:r>
      <w:r w:rsidRPr="00F56265">
        <w:rPr>
          <w:rFonts w:ascii="Arial" w:hAnsi="Arial" w:cs="Arial"/>
          <w:sz w:val="24"/>
          <w:szCs w:val="24"/>
        </w:rPr>
        <w:lastRenderedPageBreak/>
        <w:t xml:space="preserve">2 настоящего административного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8C7A15" w:rsidRPr="00F56265">
        <w:rPr>
          <w:rFonts w:ascii="Arial" w:hAnsi="Arial" w:cs="Arial"/>
          <w:sz w:val="24"/>
          <w:szCs w:val="24"/>
        </w:rPr>
        <w:t>администрации</w:t>
      </w:r>
      <w:r w:rsidRPr="00F56265">
        <w:rPr>
          <w:rFonts w:ascii="Arial" w:hAnsi="Arial" w:cs="Arial"/>
          <w:sz w:val="24"/>
          <w:szCs w:val="24"/>
        </w:rPr>
        <w:t xml:space="preserve">, принимаемыми ими решениями. 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</w:t>
      </w:r>
      <w:r w:rsidR="00CF60F6" w:rsidRPr="00F56265">
        <w:rPr>
          <w:rFonts w:ascii="Arial" w:hAnsi="Arial" w:cs="Arial"/>
          <w:sz w:val="24"/>
          <w:szCs w:val="24"/>
        </w:rPr>
        <w:t>8</w:t>
      </w:r>
      <w:r w:rsidRPr="00F56265">
        <w:rPr>
          <w:rFonts w:ascii="Arial" w:hAnsi="Arial" w:cs="Arial"/>
          <w:sz w:val="24"/>
          <w:szCs w:val="24"/>
        </w:rPr>
        <w:t xml:space="preserve">. Граждане,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:rsidR="00764077" w:rsidRPr="00F56265" w:rsidRDefault="00764077" w:rsidP="0076407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 или муниципальных служащих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 xml:space="preserve">Информация для заинтересованных лиц об их праве 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 xml:space="preserve">на досудебное (внесудебное) обжалование действий (бездействия) 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и (или) решений, принятых (осуществленных) в ходе предоставления муниципальной услуги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 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9</w:t>
      </w:r>
      <w:r w:rsidR="00CF60F6" w:rsidRPr="00F56265">
        <w:rPr>
          <w:rFonts w:ascii="Arial" w:hAnsi="Arial" w:cs="Arial"/>
          <w:sz w:val="24"/>
          <w:szCs w:val="24"/>
        </w:rPr>
        <w:t>9</w:t>
      </w:r>
      <w:r w:rsidRPr="00F56265">
        <w:rPr>
          <w:rFonts w:ascii="Arial" w:hAnsi="Arial" w:cs="Arial"/>
          <w:sz w:val="24"/>
          <w:szCs w:val="24"/>
        </w:rPr>
        <w:t>. 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 и (или) должностных лиц администрации, осуществляемое или принятое в ходе предоставления муниципальной услуги (далее - жалоба).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 xml:space="preserve">Органы </w:t>
      </w:r>
      <w:r w:rsidR="00692D8A" w:rsidRPr="00F56265">
        <w:rPr>
          <w:rFonts w:ascii="Arial" w:hAnsi="Arial" w:cs="Arial"/>
          <w:b/>
          <w:sz w:val="24"/>
          <w:szCs w:val="24"/>
        </w:rPr>
        <w:t>местного самоуправления</w:t>
      </w:r>
      <w:r w:rsidRPr="00F56265">
        <w:rPr>
          <w:rFonts w:ascii="Arial" w:hAnsi="Arial" w:cs="Arial"/>
          <w:b/>
          <w:sz w:val="24"/>
          <w:szCs w:val="24"/>
        </w:rPr>
        <w:t>, организации и уполномоченные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на рассмотрение жалобы лица, которым может быть направлена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жалоба заявителя в досудебном (внесудебном) порядке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2D8A" w:rsidRPr="00F56265" w:rsidRDefault="00CF60F6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100</w:t>
      </w:r>
      <w:r w:rsidR="00764077" w:rsidRPr="00F56265">
        <w:rPr>
          <w:rFonts w:ascii="Arial" w:hAnsi="Arial" w:cs="Arial"/>
          <w:sz w:val="24"/>
          <w:szCs w:val="24"/>
        </w:rPr>
        <w:t xml:space="preserve">. </w:t>
      </w:r>
      <w:r w:rsidR="00692D8A" w:rsidRPr="00F56265">
        <w:rPr>
          <w:rFonts w:ascii="Arial" w:hAnsi="Arial" w:cs="Arial"/>
          <w:sz w:val="24"/>
          <w:szCs w:val="24"/>
        </w:rPr>
        <w:t>Органом местного самоуправления, в который может быть направлена жалоба, является администрация.</w:t>
      </w:r>
    </w:p>
    <w:p w:rsidR="00692D8A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10</w:t>
      </w:r>
      <w:r w:rsidR="00CF60F6" w:rsidRPr="00F56265">
        <w:rPr>
          <w:rFonts w:ascii="Arial" w:hAnsi="Arial" w:cs="Arial"/>
          <w:sz w:val="24"/>
          <w:szCs w:val="24"/>
        </w:rPr>
        <w:t>1</w:t>
      </w:r>
      <w:r w:rsidRPr="00F56265">
        <w:rPr>
          <w:rFonts w:ascii="Arial" w:hAnsi="Arial" w:cs="Arial"/>
          <w:sz w:val="24"/>
          <w:szCs w:val="24"/>
        </w:rPr>
        <w:t xml:space="preserve">. Жалоба на решение и действие (бездействие) руководителя структурного подразделения администрации подается </w:t>
      </w:r>
      <w:r w:rsidR="00692D8A" w:rsidRPr="00F56265">
        <w:rPr>
          <w:rFonts w:ascii="Arial" w:hAnsi="Arial" w:cs="Arial"/>
          <w:sz w:val="24"/>
          <w:szCs w:val="24"/>
        </w:rPr>
        <w:t>заместителю главы администрации (непосредственно координирующ</w:t>
      </w:r>
      <w:r w:rsidR="006C145D" w:rsidRPr="00F56265">
        <w:rPr>
          <w:rFonts w:ascii="Arial" w:hAnsi="Arial" w:cs="Arial"/>
          <w:sz w:val="24"/>
          <w:szCs w:val="24"/>
        </w:rPr>
        <w:t>ему</w:t>
      </w:r>
      <w:r w:rsidR="00692D8A" w:rsidRPr="00F56265">
        <w:rPr>
          <w:rFonts w:ascii="Arial" w:hAnsi="Arial" w:cs="Arial"/>
          <w:sz w:val="24"/>
          <w:szCs w:val="24"/>
        </w:rPr>
        <w:t xml:space="preserve"> и контролирующ</w:t>
      </w:r>
      <w:r w:rsidR="006C145D" w:rsidRPr="00F56265">
        <w:rPr>
          <w:rFonts w:ascii="Arial" w:hAnsi="Arial" w:cs="Arial"/>
          <w:sz w:val="24"/>
          <w:szCs w:val="24"/>
        </w:rPr>
        <w:t>ему</w:t>
      </w:r>
      <w:r w:rsidR="00692D8A" w:rsidRPr="00F56265">
        <w:rPr>
          <w:rFonts w:ascii="Arial" w:hAnsi="Arial" w:cs="Arial"/>
          <w:sz w:val="24"/>
          <w:szCs w:val="24"/>
        </w:rPr>
        <w:t xml:space="preserve"> деятельность структурного подразделения администрации).</w:t>
      </w:r>
    </w:p>
    <w:p w:rsidR="00692D8A" w:rsidRPr="00F56265" w:rsidRDefault="00692D8A" w:rsidP="00764077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10</w:t>
      </w:r>
      <w:r w:rsidR="00CF60F6" w:rsidRPr="00F56265">
        <w:rPr>
          <w:rFonts w:ascii="Arial" w:hAnsi="Arial" w:cs="Arial"/>
          <w:sz w:val="24"/>
          <w:szCs w:val="24"/>
        </w:rPr>
        <w:t>2</w:t>
      </w:r>
      <w:r w:rsidRPr="00F56265">
        <w:rPr>
          <w:rFonts w:ascii="Arial" w:hAnsi="Arial" w:cs="Arial"/>
          <w:sz w:val="24"/>
          <w:szCs w:val="24"/>
        </w:rPr>
        <w:t>. Жалоба на решение и действие (бездействие) заместителя главы администрации подается главе администрации.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10</w:t>
      </w:r>
      <w:r w:rsidR="00CF60F6" w:rsidRPr="00F56265">
        <w:rPr>
          <w:rFonts w:ascii="Arial" w:hAnsi="Arial" w:cs="Arial"/>
          <w:sz w:val="24"/>
          <w:szCs w:val="24"/>
        </w:rPr>
        <w:t>3</w:t>
      </w:r>
      <w:r w:rsidRPr="00F56265">
        <w:rPr>
          <w:rFonts w:ascii="Arial" w:hAnsi="Arial" w:cs="Arial"/>
          <w:sz w:val="24"/>
          <w:szCs w:val="24"/>
        </w:rPr>
        <w:t xml:space="preserve">. Жалоба на решения и действия (бездействие) администрации, должностного лица администрации, муниципальных служащих, руководителя структурного подразделения администрации может быть подана заявителем через </w:t>
      </w:r>
      <w:r w:rsidR="00692D8A" w:rsidRPr="00F56265">
        <w:rPr>
          <w:rFonts w:ascii="Arial" w:hAnsi="Arial" w:cs="Arial"/>
          <w:sz w:val="24"/>
          <w:szCs w:val="24"/>
        </w:rPr>
        <w:t>МФЦ</w:t>
      </w:r>
      <w:r w:rsidRPr="00F56265">
        <w:rPr>
          <w:rFonts w:ascii="Arial" w:hAnsi="Arial" w:cs="Arial"/>
          <w:sz w:val="24"/>
          <w:szCs w:val="24"/>
        </w:rPr>
        <w:t>.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рассмотрения жалобы, в том числе с использованием ЕПГУ, РПГУ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 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10</w:t>
      </w:r>
      <w:r w:rsidR="00CF60F6" w:rsidRPr="00F56265">
        <w:rPr>
          <w:rFonts w:ascii="Arial" w:hAnsi="Arial" w:cs="Arial"/>
          <w:sz w:val="24"/>
          <w:szCs w:val="24"/>
        </w:rPr>
        <w:t>4</w:t>
      </w:r>
      <w:r w:rsidRPr="00F56265">
        <w:rPr>
          <w:rFonts w:ascii="Arial" w:hAnsi="Arial" w:cs="Arial"/>
          <w:sz w:val="24"/>
          <w:szCs w:val="24"/>
        </w:rPr>
        <w:t>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ЕПГУ, РПГУ,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 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порядок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lastRenderedPageBreak/>
        <w:t>досудебного (внесудебного) обжалования решений и действий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(бездействия) органа, предоставляющего муниципальную</w:t>
      </w:r>
    </w:p>
    <w:p w:rsidR="00764077" w:rsidRPr="00F56265" w:rsidRDefault="00764077" w:rsidP="007640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265">
        <w:rPr>
          <w:rFonts w:ascii="Arial" w:hAnsi="Arial" w:cs="Arial"/>
          <w:b/>
          <w:sz w:val="24"/>
          <w:szCs w:val="24"/>
        </w:rPr>
        <w:t>услугу, а также его должностных лиц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 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10</w:t>
      </w:r>
      <w:r w:rsidR="00CF60F6" w:rsidRPr="00F56265">
        <w:rPr>
          <w:rFonts w:ascii="Arial" w:hAnsi="Arial" w:cs="Arial"/>
          <w:sz w:val="24"/>
          <w:szCs w:val="24"/>
        </w:rPr>
        <w:t>5</w:t>
      </w:r>
      <w:r w:rsidRPr="00F56265">
        <w:rPr>
          <w:rFonts w:ascii="Arial" w:hAnsi="Arial" w:cs="Arial"/>
          <w:sz w:val="24"/>
          <w:szCs w:val="24"/>
        </w:rPr>
        <w:t>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764077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Федеральным законом от 26 июля 2006 года № 135-ФЗ «О защите конкуренции»;</w:t>
      </w:r>
    </w:p>
    <w:p w:rsidR="00764077" w:rsidRPr="00F56265" w:rsidRDefault="0090025F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п</w:t>
      </w:r>
      <w:r w:rsidR="00764077" w:rsidRPr="00F56265">
        <w:rPr>
          <w:rFonts w:ascii="Arial" w:hAnsi="Arial" w:cs="Arial"/>
          <w:sz w:val="24"/>
          <w:szCs w:val="24"/>
        </w:rPr>
        <w:t>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A23602" w:rsidRPr="00F56265" w:rsidRDefault="00764077" w:rsidP="007640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10</w:t>
      </w:r>
      <w:r w:rsidR="00CF60F6" w:rsidRPr="00F56265">
        <w:rPr>
          <w:rFonts w:ascii="Arial" w:hAnsi="Arial" w:cs="Arial"/>
          <w:sz w:val="24"/>
          <w:szCs w:val="24"/>
        </w:rPr>
        <w:t>6</w:t>
      </w:r>
      <w:r w:rsidRPr="00F56265">
        <w:rPr>
          <w:rFonts w:ascii="Arial" w:hAnsi="Arial" w:cs="Arial"/>
          <w:sz w:val="24"/>
          <w:szCs w:val="24"/>
        </w:rPr>
        <w:t>. Информация, предусмотренная в настоящем разделе, подлежит обязательному размещению на ЕПГУ, РПГУ.</w:t>
      </w:r>
    </w:p>
    <w:p w:rsidR="00D503B9" w:rsidRPr="00F56265" w:rsidRDefault="00D503B9" w:rsidP="00D50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025F" w:rsidRPr="00F56265" w:rsidRDefault="0090025F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23772" w:rsidRPr="00F56265" w:rsidRDefault="00423772" w:rsidP="0052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086D" w:rsidRPr="00F56265" w:rsidRDefault="00CB2780" w:rsidP="001D086D">
      <w:pPr>
        <w:pStyle w:val="af9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B2780" w:rsidRPr="00F56265" w:rsidRDefault="00CB2780" w:rsidP="001D086D">
      <w:pPr>
        <w:pStyle w:val="af9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</w:t>
      </w:r>
      <w:r w:rsidR="00B84501" w:rsidRPr="00F56265">
        <w:rPr>
          <w:rFonts w:ascii="Arial" w:hAnsi="Arial" w:cs="Arial"/>
          <w:sz w:val="24"/>
          <w:szCs w:val="24"/>
        </w:rPr>
        <w:t xml:space="preserve">Предоставление разрешения на </w:t>
      </w:r>
      <w:r w:rsidR="00047C0B" w:rsidRPr="00F56265">
        <w:rPr>
          <w:rFonts w:ascii="Arial" w:hAnsi="Arial" w:cs="Arial"/>
          <w:sz w:val="24"/>
          <w:szCs w:val="24"/>
        </w:rPr>
        <w:t xml:space="preserve">условно разрешенный вид использования земельного участка или </w:t>
      </w:r>
      <w:r w:rsidR="00B84501" w:rsidRPr="00F56265">
        <w:rPr>
          <w:rFonts w:ascii="Arial" w:hAnsi="Arial" w:cs="Arial"/>
          <w:sz w:val="24"/>
          <w:szCs w:val="24"/>
        </w:rPr>
        <w:t>объекта капитального строительства</w:t>
      </w:r>
      <w:r w:rsidRPr="00F56265">
        <w:rPr>
          <w:rFonts w:ascii="Arial" w:hAnsi="Arial" w:cs="Arial"/>
          <w:sz w:val="24"/>
          <w:szCs w:val="24"/>
        </w:rPr>
        <w:t>»</w:t>
      </w:r>
    </w:p>
    <w:p w:rsidR="00047C0B" w:rsidRPr="00F56265" w:rsidRDefault="00047C0B" w:rsidP="001D086D">
      <w:pPr>
        <w:pStyle w:val="af9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:rsidR="00CB2780" w:rsidRPr="00F56265" w:rsidRDefault="00047C0B" w:rsidP="00047C0B">
      <w:pPr>
        <w:pStyle w:val="af9"/>
        <w:spacing w:line="240" w:lineRule="auto"/>
        <w:ind w:left="3686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>ФОРМА</w:t>
      </w:r>
    </w:p>
    <w:p w:rsidR="00047C0B" w:rsidRPr="00F56265" w:rsidRDefault="00047C0B" w:rsidP="00047C0B">
      <w:pPr>
        <w:pStyle w:val="af9"/>
        <w:spacing w:line="240" w:lineRule="auto"/>
        <w:ind w:left="3686"/>
        <w:rPr>
          <w:rFonts w:ascii="Arial" w:hAnsi="Arial" w:cs="Arial"/>
          <w:sz w:val="24"/>
          <w:szCs w:val="24"/>
        </w:rPr>
      </w:pPr>
    </w:p>
    <w:p w:rsidR="00DF5EA4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</w:t>
      </w:r>
      <w:r w:rsidR="00DF5EA4" w:rsidRPr="00F56265">
        <w:rPr>
          <w:rFonts w:ascii="Arial" w:eastAsia="Times New Roman" w:hAnsi="Arial" w:cs="Arial"/>
          <w:sz w:val="24"/>
          <w:szCs w:val="24"/>
        </w:rPr>
        <w:t xml:space="preserve"> (председателю комиссии по подготовке проекта правил землепользования </w:t>
      </w:r>
    </w:p>
    <w:p w:rsidR="00B84501" w:rsidRPr="00F56265" w:rsidRDefault="00DF5EA4" w:rsidP="00B84501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и застройки)</w:t>
      </w:r>
      <w:r w:rsidR="00B84501" w:rsidRPr="00F56265">
        <w:rPr>
          <w:rFonts w:ascii="Arial" w:eastAsia="Times New Roman" w:hAnsi="Arial" w:cs="Arial"/>
          <w:sz w:val="24"/>
          <w:szCs w:val="24"/>
        </w:rPr>
        <w:t xml:space="preserve"> </w:t>
      </w:r>
      <w:r w:rsidRPr="00F562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B84501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___________________________________________</w:t>
      </w:r>
    </w:p>
    <w:p w:rsidR="00B84501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Заявитель ________________________________</w:t>
      </w:r>
      <w:r w:rsidR="00DF5EA4" w:rsidRPr="00F56265">
        <w:rPr>
          <w:rFonts w:ascii="Arial" w:eastAsia="Times New Roman" w:hAnsi="Arial" w:cs="Arial"/>
          <w:sz w:val="24"/>
          <w:szCs w:val="24"/>
        </w:rPr>
        <w:t>__</w:t>
      </w:r>
    </w:p>
    <w:p w:rsidR="00B84501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(фамилия, имя, отчество (при наличии)</w:t>
      </w:r>
    </w:p>
    <w:p w:rsidR="00B84501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B84501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физического лица, либо наименование</w:t>
      </w:r>
    </w:p>
    <w:p w:rsidR="00B84501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="00DF5EA4" w:rsidRPr="00F56265">
        <w:rPr>
          <w:rFonts w:ascii="Arial" w:eastAsia="Times New Roman" w:hAnsi="Arial" w:cs="Arial"/>
          <w:sz w:val="24"/>
          <w:szCs w:val="24"/>
        </w:rPr>
        <w:t>_</w:t>
      </w:r>
    </w:p>
    <w:p w:rsidR="00B84501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организации, почтовый адрес, телефон)</w:t>
      </w:r>
    </w:p>
    <w:p w:rsidR="00B84501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</w:p>
    <w:p w:rsidR="00B84501" w:rsidRPr="00F56265" w:rsidRDefault="00B84501" w:rsidP="00B84501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</w:p>
    <w:p w:rsidR="00B84501" w:rsidRPr="00F56265" w:rsidRDefault="00DF5EA4" w:rsidP="00DF5E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ЗАЯВЛЕНИЕ</w:t>
      </w:r>
    </w:p>
    <w:p w:rsidR="00DF5EA4" w:rsidRPr="00F56265" w:rsidRDefault="00DF5EA4" w:rsidP="00047C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 xml:space="preserve">о предоставлении </w:t>
      </w:r>
      <w:r w:rsidRPr="00F56265">
        <w:rPr>
          <w:rFonts w:ascii="Arial" w:hAnsi="Arial" w:cs="Arial"/>
          <w:sz w:val="24"/>
          <w:szCs w:val="24"/>
        </w:rPr>
        <w:t xml:space="preserve">разрешения на </w:t>
      </w:r>
      <w:r w:rsidR="00047C0B" w:rsidRPr="00F56265">
        <w:rPr>
          <w:rFonts w:ascii="Arial" w:hAnsi="Arial" w:cs="Arial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F562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DF5EA4" w:rsidRPr="00F56265" w:rsidRDefault="00DF5EA4" w:rsidP="00DF5EA4">
      <w:pPr>
        <w:pStyle w:val="ConsPlusNormal"/>
        <w:ind w:firstLine="0"/>
        <w:rPr>
          <w:sz w:val="24"/>
          <w:szCs w:val="24"/>
        </w:rPr>
      </w:pPr>
    </w:p>
    <w:p w:rsidR="00DF5EA4" w:rsidRPr="00F56265" w:rsidRDefault="00DF5EA4" w:rsidP="00DF5EA4">
      <w:pPr>
        <w:pStyle w:val="ConsPlusNormal"/>
        <w:ind w:firstLine="0"/>
        <w:rPr>
          <w:sz w:val="24"/>
          <w:szCs w:val="24"/>
        </w:rPr>
      </w:pPr>
    </w:p>
    <w:p w:rsidR="00047C0B" w:rsidRPr="00F56265" w:rsidRDefault="00DF5EA4" w:rsidP="00047C0B">
      <w:pPr>
        <w:pStyle w:val="ConsPlusNormal"/>
        <w:ind w:firstLine="708"/>
        <w:jc w:val="both"/>
        <w:rPr>
          <w:sz w:val="24"/>
          <w:szCs w:val="24"/>
        </w:rPr>
      </w:pPr>
      <w:r w:rsidRPr="00F56265">
        <w:rPr>
          <w:sz w:val="24"/>
          <w:szCs w:val="24"/>
        </w:rPr>
        <w:t>Прошу</w:t>
      </w:r>
      <w:r w:rsidR="00B84501" w:rsidRPr="00F56265">
        <w:rPr>
          <w:sz w:val="24"/>
          <w:szCs w:val="24"/>
        </w:rPr>
        <w:t xml:space="preserve"> </w:t>
      </w:r>
      <w:r w:rsidRPr="00F56265">
        <w:rPr>
          <w:sz w:val="24"/>
          <w:szCs w:val="24"/>
        </w:rPr>
        <w:t xml:space="preserve">предоставить разрешение на </w:t>
      </w:r>
      <w:r w:rsidR="00047C0B" w:rsidRPr="00F56265">
        <w:rPr>
          <w:sz w:val="24"/>
          <w:szCs w:val="24"/>
        </w:rPr>
        <w:t>условно разрешенный вид использования земельного участка или объекта капитального строительства.</w:t>
      </w:r>
    </w:p>
    <w:p w:rsidR="00DF5EA4" w:rsidRPr="00F56265" w:rsidRDefault="00047C0B" w:rsidP="00047C0B">
      <w:pPr>
        <w:pStyle w:val="ConsPlusNormal"/>
        <w:ind w:firstLine="708"/>
        <w:jc w:val="both"/>
        <w:rPr>
          <w:sz w:val="24"/>
          <w:szCs w:val="24"/>
        </w:rPr>
      </w:pPr>
      <w:r w:rsidRPr="00F56265">
        <w:rPr>
          <w:sz w:val="24"/>
          <w:szCs w:val="24"/>
        </w:rPr>
        <w:t xml:space="preserve">Местоположение земельного участка или объекта капитального строительства </w:t>
      </w:r>
      <w:r w:rsidR="00DF5EA4" w:rsidRPr="00F56265">
        <w:rPr>
          <w:sz w:val="24"/>
          <w:szCs w:val="24"/>
        </w:rPr>
        <w:t>________________________________</w:t>
      </w:r>
      <w:r w:rsidRPr="00F56265">
        <w:rPr>
          <w:sz w:val="24"/>
          <w:szCs w:val="24"/>
        </w:rPr>
        <w:t>_____________________</w:t>
      </w:r>
      <w:r w:rsidR="00DF5EA4" w:rsidRPr="00F56265">
        <w:rPr>
          <w:sz w:val="24"/>
          <w:szCs w:val="24"/>
        </w:rPr>
        <w:t>.</w:t>
      </w:r>
    </w:p>
    <w:p w:rsidR="00DF5EA4" w:rsidRPr="00F56265" w:rsidRDefault="00DF5EA4" w:rsidP="00DF5EA4">
      <w:pPr>
        <w:pStyle w:val="ConsPlusNormal"/>
        <w:ind w:firstLine="0"/>
        <w:jc w:val="both"/>
        <w:rPr>
          <w:sz w:val="24"/>
          <w:szCs w:val="24"/>
        </w:rPr>
      </w:pPr>
      <w:r w:rsidRPr="00F56265">
        <w:rPr>
          <w:sz w:val="24"/>
          <w:szCs w:val="24"/>
        </w:rPr>
        <w:t xml:space="preserve">                                                   </w:t>
      </w:r>
      <w:r w:rsidR="00047C0B" w:rsidRPr="00F56265">
        <w:rPr>
          <w:sz w:val="24"/>
          <w:szCs w:val="24"/>
        </w:rPr>
        <w:t xml:space="preserve">                     </w:t>
      </w:r>
      <w:r w:rsidRPr="00F56265">
        <w:rPr>
          <w:sz w:val="24"/>
          <w:szCs w:val="24"/>
        </w:rPr>
        <w:t xml:space="preserve"> (</w:t>
      </w:r>
      <w:r w:rsidR="00047C0B" w:rsidRPr="00F56265">
        <w:rPr>
          <w:sz w:val="24"/>
          <w:szCs w:val="24"/>
        </w:rPr>
        <w:t xml:space="preserve">кадастровый номер, </w:t>
      </w:r>
      <w:r w:rsidRPr="00F56265">
        <w:rPr>
          <w:sz w:val="24"/>
          <w:szCs w:val="24"/>
        </w:rPr>
        <w:t xml:space="preserve">адрес) </w:t>
      </w:r>
    </w:p>
    <w:p w:rsidR="00DF5EA4" w:rsidRPr="00F56265" w:rsidRDefault="00DF5EA4" w:rsidP="00DF5EA4">
      <w:pPr>
        <w:pStyle w:val="ConsPlusNormal"/>
        <w:ind w:firstLine="0"/>
        <w:jc w:val="both"/>
        <w:rPr>
          <w:sz w:val="24"/>
          <w:szCs w:val="24"/>
        </w:rPr>
      </w:pPr>
      <w:r w:rsidRPr="00F56265">
        <w:rPr>
          <w:sz w:val="24"/>
          <w:szCs w:val="24"/>
        </w:rPr>
        <w:tab/>
      </w:r>
      <w:r w:rsidR="00047C0B" w:rsidRPr="00F56265">
        <w:rPr>
          <w:sz w:val="24"/>
          <w:szCs w:val="24"/>
        </w:rPr>
        <w:t>Запрашиваемый условно разрешенный вид использования земельного участка или объекта капитального строительства ____</w:t>
      </w:r>
      <w:r w:rsidRPr="00F56265">
        <w:rPr>
          <w:sz w:val="24"/>
          <w:szCs w:val="24"/>
        </w:rPr>
        <w:t>___________________.</w:t>
      </w:r>
    </w:p>
    <w:p w:rsidR="00DF5EA4" w:rsidRPr="00F56265" w:rsidRDefault="00DF5EA4" w:rsidP="00DF5EA4">
      <w:pPr>
        <w:pStyle w:val="ConsPlusNormal"/>
        <w:ind w:firstLine="0"/>
        <w:jc w:val="both"/>
        <w:rPr>
          <w:sz w:val="24"/>
          <w:szCs w:val="24"/>
        </w:rPr>
      </w:pPr>
    </w:p>
    <w:p w:rsidR="00DF5EA4" w:rsidRPr="00F56265" w:rsidRDefault="00DF5EA4" w:rsidP="00DF5EA4">
      <w:pPr>
        <w:pStyle w:val="ConsPlusNormal"/>
        <w:ind w:firstLine="0"/>
        <w:jc w:val="both"/>
        <w:rPr>
          <w:sz w:val="24"/>
          <w:szCs w:val="24"/>
        </w:rPr>
      </w:pPr>
      <w:r w:rsidRPr="00F56265">
        <w:rPr>
          <w:sz w:val="24"/>
          <w:szCs w:val="24"/>
        </w:rPr>
        <w:tab/>
      </w:r>
    </w:p>
    <w:p w:rsidR="00DF5EA4" w:rsidRPr="00F56265" w:rsidRDefault="00DF5EA4" w:rsidP="00DF5EA4">
      <w:pPr>
        <w:pStyle w:val="ConsPlusNormal"/>
        <w:ind w:firstLine="0"/>
        <w:jc w:val="both"/>
        <w:rPr>
          <w:sz w:val="24"/>
          <w:szCs w:val="24"/>
        </w:rPr>
      </w:pPr>
      <w:r w:rsidRPr="00F56265">
        <w:rPr>
          <w:sz w:val="24"/>
          <w:szCs w:val="24"/>
        </w:rPr>
        <w:t xml:space="preserve">                                                                </w:t>
      </w:r>
    </w:p>
    <w:p w:rsidR="00AB0579" w:rsidRPr="00F56265" w:rsidRDefault="00AB0579" w:rsidP="00AB05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Приложения: _________________________________ на _____ листах.</w:t>
      </w:r>
    </w:p>
    <w:p w:rsidR="00AB0579" w:rsidRPr="00F56265" w:rsidRDefault="00AB0579" w:rsidP="00AB05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AB0579" w:rsidRPr="00F56265" w:rsidRDefault="00AB0579" w:rsidP="00AB05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Заявитель __________________________________________________</w:t>
      </w:r>
    </w:p>
    <w:p w:rsidR="00DF5EA4" w:rsidRPr="00F56265" w:rsidRDefault="00AB0579" w:rsidP="00AB0579">
      <w:pPr>
        <w:pStyle w:val="ConsPlusNormal"/>
        <w:ind w:firstLine="708"/>
        <w:rPr>
          <w:sz w:val="24"/>
          <w:szCs w:val="24"/>
        </w:rPr>
      </w:pPr>
      <w:r w:rsidRPr="00F56265">
        <w:rPr>
          <w:sz w:val="24"/>
          <w:szCs w:val="24"/>
        </w:rPr>
        <w:t xml:space="preserve">                                                                (подпись, расшифровка подписи)</w:t>
      </w:r>
    </w:p>
    <w:p w:rsidR="00B84501" w:rsidRPr="00F56265" w:rsidRDefault="00B84501" w:rsidP="00AB0579">
      <w:pPr>
        <w:pStyle w:val="ConsPlusNormal"/>
        <w:jc w:val="right"/>
        <w:rPr>
          <w:sz w:val="24"/>
          <w:szCs w:val="24"/>
        </w:rPr>
      </w:pPr>
      <w:r w:rsidRPr="00F56265">
        <w:rPr>
          <w:sz w:val="24"/>
          <w:szCs w:val="24"/>
        </w:rPr>
        <w:t> </w:t>
      </w:r>
      <w:r w:rsidR="00AB0579" w:rsidRPr="00F56265">
        <w:rPr>
          <w:sz w:val="24"/>
          <w:szCs w:val="24"/>
        </w:rPr>
        <w:t>«___» _____________ ____ г.</w:t>
      </w:r>
    </w:p>
    <w:p w:rsidR="00AB0579" w:rsidRPr="00F56265" w:rsidRDefault="00B84501" w:rsidP="00AB0579">
      <w:pPr>
        <w:pStyle w:val="af9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="00AB0579" w:rsidRPr="00F56265">
        <w:rPr>
          <w:rFonts w:ascii="Arial" w:hAnsi="Arial" w:cs="Arial"/>
          <w:sz w:val="24"/>
          <w:szCs w:val="24"/>
        </w:rPr>
        <w:t>Приложение 2</w:t>
      </w:r>
    </w:p>
    <w:p w:rsidR="00B84501" w:rsidRPr="00F56265" w:rsidRDefault="00AB0579" w:rsidP="00047C0B">
      <w:pPr>
        <w:pStyle w:val="af9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047C0B" w:rsidRPr="00F56265">
        <w:rPr>
          <w:rFonts w:ascii="Arial" w:hAnsi="Arial" w:cs="Arial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66DA9" w:rsidRPr="00F56265" w:rsidRDefault="00266DA9" w:rsidP="00266DA9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 ________________________________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___________________________________________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За</w:t>
      </w:r>
      <w:r w:rsidR="00AB0579" w:rsidRPr="00F56265">
        <w:rPr>
          <w:rFonts w:ascii="Arial" w:eastAsia="Times New Roman" w:hAnsi="Arial" w:cs="Arial"/>
          <w:sz w:val="24"/>
          <w:szCs w:val="24"/>
        </w:rPr>
        <w:t>явитель</w:t>
      </w:r>
      <w:r w:rsidRPr="00F56265">
        <w:rPr>
          <w:rFonts w:ascii="Arial" w:eastAsia="Times New Roman" w:hAnsi="Arial" w:cs="Arial"/>
          <w:sz w:val="24"/>
          <w:szCs w:val="24"/>
        </w:rPr>
        <w:t xml:space="preserve"> ________________________________</w:t>
      </w:r>
      <w:r w:rsidR="00AB0579" w:rsidRPr="00F56265">
        <w:rPr>
          <w:rFonts w:ascii="Arial" w:eastAsia="Times New Roman" w:hAnsi="Arial" w:cs="Arial"/>
          <w:sz w:val="24"/>
          <w:szCs w:val="24"/>
        </w:rPr>
        <w:t>__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(фамилия, имя, отчество (при наличии)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физического лица, либо наименование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="00AB0579" w:rsidRPr="00F56265">
        <w:rPr>
          <w:rFonts w:ascii="Arial" w:eastAsia="Times New Roman" w:hAnsi="Arial" w:cs="Arial"/>
          <w:sz w:val="24"/>
          <w:szCs w:val="24"/>
        </w:rPr>
        <w:t>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организации, почтовый адрес, телефон)</w:t>
      </w:r>
    </w:p>
    <w:p w:rsidR="00266DA9" w:rsidRPr="00F56265" w:rsidRDefault="00266DA9" w:rsidP="00266DA9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F56265">
        <w:rPr>
          <w:rFonts w:ascii="Arial" w:eastAsiaTheme="majorEastAsia" w:hAnsi="Arial" w:cs="Arial"/>
          <w:bCs/>
          <w:sz w:val="24"/>
          <w:szCs w:val="24"/>
          <w:lang w:eastAsia="en-US"/>
        </w:rPr>
        <w:t>_________________________________________</w:t>
      </w:r>
      <w:r w:rsidR="00AB0579" w:rsidRPr="00F56265">
        <w:rPr>
          <w:rFonts w:ascii="Arial" w:eastAsiaTheme="majorEastAsia" w:hAnsi="Arial" w:cs="Arial"/>
          <w:bCs/>
          <w:sz w:val="24"/>
          <w:szCs w:val="24"/>
          <w:lang w:eastAsia="en-US"/>
        </w:rPr>
        <w:t>_</w:t>
      </w:r>
    </w:p>
    <w:p w:rsidR="00266DA9" w:rsidRPr="00F56265" w:rsidRDefault="00266DA9" w:rsidP="00266DA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66DA9" w:rsidRPr="00F56265" w:rsidTr="00A01736">
        <w:tc>
          <w:tcPr>
            <w:tcW w:w="9418" w:type="dxa"/>
            <w:gridSpan w:val="2"/>
          </w:tcPr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об исправлении технической ошибки</w:t>
            </w:r>
          </w:p>
        </w:tc>
      </w:tr>
      <w:tr w:rsidR="00266DA9" w:rsidRPr="00F56265" w:rsidTr="00A01736">
        <w:tc>
          <w:tcPr>
            <w:tcW w:w="9418" w:type="dxa"/>
            <w:gridSpan w:val="2"/>
          </w:tcPr>
          <w:p w:rsidR="00266DA9" w:rsidRPr="00F56265" w:rsidRDefault="00266DA9" w:rsidP="00AB05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 xml:space="preserve">Прошу исправить техническую ошибку, допущенную при </w:t>
            </w:r>
            <w:r w:rsidR="00AB0579" w:rsidRPr="00F56265">
              <w:rPr>
                <w:rFonts w:ascii="Arial" w:eastAsia="Times New Roman" w:hAnsi="Arial" w:cs="Arial"/>
                <w:sz w:val="24"/>
                <w:szCs w:val="24"/>
              </w:rPr>
              <w:t>предоставлении _</w:t>
            </w: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_____________________________________</w:t>
            </w:r>
            <w:r w:rsidR="00AB0579" w:rsidRPr="00F56265">
              <w:rPr>
                <w:rFonts w:ascii="Arial" w:eastAsia="Times New Roman" w:hAnsi="Arial" w:cs="Arial"/>
                <w:sz w:val="24"/>
                <w:szCs w:val="24"/>
              </w:rPr>
              <w:t>______________</w:t>
            </w: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</w:t>
            </w:r>
          </w:p>
          <w:p w:rsidR="00266DA9" w:rsidRPr="00F56265" w:rsidRDefault="00266DA9" w:rsidP="00A01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 xml:space="preserve">(реквизиты </w:t>
            </w:r>
            <w:r w:rsidR="00AB0579" w:rsidRPr="00F56265">
              <w:rPr>
                <w:rFonts w:ascii="Arial" w:eastAsia="Times New Roman" w:hAnsi="Arial" w:cs="Arial"/>
                <w:sz w:val="24"/>
                <w:szCs w:val="24"/>
              </w:rPr>
              <w:t>документа</w:t>
            </w: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295A9D" w:rsidRPr="00F56265" w:rsidRDefault="00295A9D" w:rsidP="00A01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5A9D" w:rsidRPr="00F56265" w:rsidRDefault="00295A9D" w:rsidP="00A01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5A9D" w:rsidRPr="00F56265" w:rsidRDefault="00295A9D" w:rsidP="00A01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5A9D" w:rsidRPr="00F56265" w:rsidRDefault="00295A9D" w:rsidP="00A01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Приложения: _________________________________ на _____ листах.</w:t>
            </w: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r w:rsidR="00AB0579" w:rsidRPr="00F56265">
              <w:rPr>
                <w:rFonts w:ascii="Arial" w:eastAsia="Times New Roman" w:hAnsi="Arial" w:cs="Arial"/>
                <w:sz w:val="24"/>
                <w:szCs w:val="24"/>
              </w:rPr>
              <w:t>явитель</w:t>
            </w: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</w:t>
            </w: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(подпись, расшифровка подписи)</w:t>
            </w:r>
          </w:p>
        </w:tc>
      </w:tr>
      <w:tr w:rsidR="00266DA9" w:rsidRPr="00F56265" w:rsidTr="00A01736">
        <w:tc>
          <w:tcPr>
            <w:tcW w:w="4479" w:type="dxa"/>
          </w:tcPr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39" w:type="dxa"/>
          </w:tcPr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«___» _____________ ____ г.</w:t>
            </w:r>
          </w:p>
        </w:tc>
      </w:tr>
    </w:tbl>
    <w:p w:rsidR="00266DA9" w:rsidRPr="00F56265" w:rsidRDefault="00266DA9" w:rsidP="00266DA9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66DA9" w:rsidRPr="00F56265" w:rsidRDefault="00266DA9" w:rsidP="00266DA9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66DA9" w:rsidRPr="00F56265" w:rsidRDefault="00266DA9" w:rsidP="00266DA9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66DA9" w:rsidRPr="00F56265" w:rsidRDefault="00266DA9" w:rsidP="00266DA9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66DA9" w:rsidRPr="00F56265" w:rsidRDefault="00266DA9" w:rsidP="00266DA9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66DA9" w:rsidRPr="00F56265" w:rsidRDefault="00266DA9" w:rsidP="00266DA9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66DA9" w:rsidRPr="00F56265" w:rsidRDefault="00266DA9" w:rsidP="00266DA9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AB0579" w:rsidRPr="00F56265" w:rsidRDefault="00AB0579" w:rsidP="00AB0579">
      <w:pPr>
        <w:pStyle w:val="af9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266DA9" w:rsidRPr="00F56265" w:rsidRDefault="00AB0579" w:rsidP="00047C0B">
      <w:pPr>
        <w:pStyle w:val="af9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F56265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047C0B" w:rsidRPr="00F56265">
        <w:rPr>
          <w:rFonts w:ascii="Arial" w:hAnsi="Arial" w:cs="Arial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47C0B" w:rsidRPr="00F56265" w:rsidRDefault="00047C0B" w:rsidP="00047C0B">
      <w:pPr>
        <w:pStyle w:val="af9"/>
        <w:spacing w:line="240" w:lineRule="auto"/>
        <w:ind w:left="3686"/>
        <w:jc w:val="center"/>
        <w:rPr>
          <w:rFonts w:ascii="Arial" w:hAnsi="Arial" w:cs="Arial"/>
          <w:bCs w:val="0"/>
          <w:sz w:val="24"/>
          <w:szCs w:val="24"/>
        </w:rPr>
      </w:pP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 _______________________________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___________________________________________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За</w:t>
      </w:r>
      <w:r w:rsidR="00AB0579" w:rsidRPr="00F56265">
        <w:rPr>
          <w:rFonts w:ascii="Arial" w:eastAsia="Times New Roman" w:hAnsi="Arial" w:cs="Arial"/>
          <w:sz w:val="24"/>
          <w:szCs w:val="24"/>
        </w:rPr>
        <w:t>явитель</w:t>
      </w:r>
      <w:r w:rsidRPr="00F56265">
        <w:rPr>
          <w:rFonts w:ascii="Arial" w:eastAsia="Times New Roman" w:hAnsi="Arial" w:cs="Arial"/>
          <w:sz w:val="24"/>
          <w:szCs w:val="24"/>
        </w:rPr>
        <w:t xml:space="preserve"> ________________________________</w:t>
      </w:r>
      <w:r w:rsidR="00AB0579" w:rsidRPr="00F56265">
        <w:rPr>
          <w:rFonts w:ascii="Arial" w:eastAsia="Times New Roman" w:hAnsi="Arial" w:cs="Arial"/>
          <w:sz w:val="24"/>
          <w:szCs w:val="24"/>
        </w:rPr>
        <w:t>__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(фамилия, имя, отчество (при наличии)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физического лица, либо наименование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</w:p>
    <w:p w:rsidR="00266DA9" w:rsidRPr="00F56265" w:rsidRDefault="00266DA9" w:rsidP="00266DA9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56265">
        <w:rPr>
          <w:rFonts w:ascii="Arial" w:eastAsia="Times New Roman" w:hAnsi="Arial" w:cs="Arial"/>
          <w:sz w:val="24"/>
          <w:szCs w:val="24"/>
        </w:rPr>
        <w:t>организации, почтовый адрес, телефон)</w:t>
      </w:r>
    </w:p>
    <w:p w:rsidR="00266DA9" w:rsidRPr="00F56265" w:rsidRDefault="00266DA9" w:rsidP="00266DA9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F56265">
        <w:rPr>
          <w:rFonts w:ascii="Arial" w:eastAsiaTheme="majorEastAsia" w:hAnsi="Arial" w:cs="Arial"/>
          <w:bCs/>
          <w:sz w:val="24"/>
          <w:szCs w:val="24"/>
          <w:lang w:eastAsia="en-US"/>
        </w:rPr>
        <w:t>_________________________________________</w:t>
      </w:r>
    </w:p>
    <w:p w:rsidR="00266DA9" w:rsidRPr="00F56265" w:rsidRDefault="00266DA9" w:rsidP="00266DA9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66DA9" w:rsidRPr="00F56265" w:rsidTr="00A01736">
        <w:tc>
          <w:tcPr>
            <w:tcW w:w="9560" w:type="dxa"/>
            <w:gridSpan w:val="2"/>
          </w:tcPr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о выдаче дубликата документа, выданного</w:t>
            </w: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по результатам предоставления муниципальной услуги</w:t>
            </w:r>
          </w:p>
        </w:tc>
      </w:tr>
      <w:tr w:rsidR="00266DA9" w:rsidRPr="00F56265" w:rsidTr="00A01736">
        <w:tc>
          <w:tcPr>
            <w:tcW w:w="9560" w:type="dxa"/>
            <w:gridSpan w:val="2"/>
          </w:tcPr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Прошу выдать дубликат ________________________________________________________</w:t>
            </w:r>
          </w:p>
          <w:p w:rsidR="00AB0579" w:rsidRPr="00F56265" w:rsidRDefault="00AB0579" w:rsidP="00A017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DA9" w:rsidRPr="00F56265" w:rsidRDefault="00AB0579" w:rsidP="00A0173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266DA9" w:rsidRPr="00F56265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_________________________________________________________________________________________</w:t>
            </w:r>
          </w:p>
          <w:p w:rsidR="00266DA9" w:rsidRPr="00F56265" w:rsidRDefault="00295A9D" w:rsidP="00A01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 xml:space="preserve">(реквизиты </w:t>
            </w:r>
            <w:r w:rsidR="00AB0579" w:rsidRPr="00F56265">
              <w:rPr>
                <w:rFonts w:ascii="Arial" w:eastAsia="Times New Roman" w:hAnsi="Arial" w:cs="Arial"/>
                <w:sz w:val="24"/>
                <w:szCs w:val="24"/>
              </w:rPr>
              <w:t>документа</w:t>
            </w:r>
            <w:r w:rsidR="00266DA9" w:rsidRPr="00F5626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r w:rsidR="00AB0579" w:rsidRPr="00F56265">
              <w:rPr>
                <w:rFonts w:ascii="Arial" w:eastAsia="Times New Roman" w:hAnsi="Arial" w:cs="Arial"/>
                <w:sz w:val="24"/>
                <w:szCs w:val="24"/>
              </w:rPr>
              <w:t xml:space="preserve">явитель </w:t>
            </w: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</w:t>
            </w:r>
            <w:r w:rsidR="00AB0579" w:rsidRPr="00F56265">
              <w:rPr>
                <w:rFonts w:ascii="Arial" w:eastAsia="Times New Roman" w:hAnsi="Arial" w:cs="Arial"/>
                <w:sz w:val="24"/>
                <w:szCs w:val="24"/>
              </w:rPr>
              <w:t>____</w:t>
            </w:r>
          </w:p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(подпись, расшифровка подписи)</w:t>
            </w:r>
          </w:p>
        </w:tc>
      </w:tr>
      <w:tr w:rsidR="00266DA9" w:rsidRPr="00F56265" w:rsidTr="00A01736">
        <w:tc>
          <w:tcPr>
            <w:tcW w:w="9560" w:type="dxa"/>
            <w:gridSpan w:val="2"/>
          </w:tcPr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6DA9" w:rsidRPr="00F56265" w:rsidTr="00A01736">
        <w:tc>
          <w:tcPr>
            <w:tcW w:w="4479" w:type="dxa"/>
          </w:tcPr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1" w:type="dxa"/>
          </w:tcPr>
          <w:p w:rsidR="00266DA9" w:rsidRPr="00F56265" w:rsidRDefault="00266DA9" w:rsidP="00A0173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6265">
              <w:rPr>
                <w:rFonts w:ascii="Arial" w:eastAsia="Times New Roman" w:hAnsi="Arial" w:cs="Arial"/>
                <w:sz w:val="24"/>
                <w:szCs w:val="24"/>
              </w:rPr>
              <w:t>«___» _____________ ____ г.</w:t>
            </w:r>
          </w:p>
        </w:tc>
      </w:tr>
    </w:tbl>
    <w:p w:rsidR="00266DA9" w:rsidRPr="00F56265" w:rsidRDefault="00266DA9" w:rsidP="00266DA9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8357A0" w:rsidRPr="00F56265" w:rsidRDefault="008357A0" w:rsidP="00266DA9">
      <w:pPr>
        <w:pStyle w:val="ConsPlusNormal"/>
        <w:ind w:left="3261" w:firstLine="0"/>
        <w:rPr>
          <w:sz w:val="24"/>
          <w:szCs w:val="24"/>
        </w:rPr>
      </w:pPr>
    </w:p>
    <w:sectPr w:rsidR="008357A0" w:rsidRPr="00F56265" w:rsidSect="00C12C97">
      <w:headerReference w:type="default" r:id="rId9"/>
      <w:footerReference w:type="default" r:id="rId10"/>
      <w:footerReference w:type="first" r:id="rId11"/>
      <w:pgSz w:w="11905" w:h="16838"/>
      <w:pgMar w:top="1134" w:right="848" w:bottom="1134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2C" w:rsidRDefault="007C272C">
      <w:pPr>
        <w:spacing w:after="0" w:line="240" w:lineRule="auto"/>
      </w:pPr>
      <w:r>
        <w:separator/>
      </w:r>
    </w:p>
  </w:endnote>
  <w:endnote w:type="continuationSeparator" w:id="0">
    <w:p w:rsidR="007C272C" w:rsidRDefault="007C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2C" w:rsidRPr="00C824FA" w:rsidRDefault="007C272C">
    <w:pPr>
      <w:pStyle w:val="af2"/>
      <w:jc w:val="right"/>
      <w:rPr>
        <w:sz w:val="16"/>
        <w:szCs w:val="16"/>
      </w:rPr>
    </w:pPr>
  </w:p>
  <w:p w:rsidR="007C272C" w:rsidRDefault="007C272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2C" w:rsidRPr="00B83E80" w:rsidRDefault="007C272C">
    <w:pPr>
      <w:pStyle w:val="af2"/>
      <w:jc w:val="right"/>
      <w:rPr>
        <w:sz w:val="16"/>
        <w:szCs w:val="16"/>
      </w:rPr>
    </w:pPr>
  </w:p>
  <w:p w:rsidR="007C272C" w:rsidRDefault="007C272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2C" w:rsidRDefault="007C272C">
      <w:pPr>
        <w:spacing w:after="0" w:line="240" w:lineRule="auto"/>
      </w:pPr>
      <w:r>
        <w:separator/>
      </w:r>
    </w:p>
  </w:footnote>
  <w:footnote w:type="continuationSeparator" w:id="0">
    <w:p w:rsidR="007C272C" w:rsidRDefault="007C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0235"/>
    </w:sdtPr>
    <w:sdtEndPr>
      <w:rPr>
        <w:rFonts w:ascii="Times New Roman" w:hAnsi="Times New Roman" w:cs="Times New Roman"/>
      </w:rPr>
    </w:sdtEndPr>
    <w:sdtContent>
      <w:p w:rsidR="007C272C" w:rsidRDefault="00C2395A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="007C272C"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694EE0">
          <w:rPr>
            <w:rFonts w:ascii="Times New Roman" w:hAnsi="Times New Roman" w:cs="Times New Roman"/>
            <w:noProof/>
          </w:rPr>
          <w:t>21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6"/>
    <w:rsid w:val="00001B8A"/>
    <w:rsid w:val="00003A71"/>
    <w:rsid w:val="00003FC7"/>
    <w:rsid w:val="000154A1"/>
    <w:rsid w:val="00016200"/>
    <w:rsid w:val="000208A7"/>
    <w:rsid w:val="00020EE6"/>
    <w:rsid w:val="00024CF4"/>
    <w:rsid w:val="00025F78"/>
    <w:rsid w:val="00034CBB"/>
    <w:rsid w:val="000371B8"/>
    <w:rsid w:val="00041C2C"/>
    <w:rsid w:val="000436C3"/>
    <w:rsid w:val="00043DFD"/>
    <w:rsid w:val="000462C9"/>
    <w:rsid w:val="000465EE"/>
    <w:rsid w:val="00047A17"/>
    <w:rsid w:val="00047C0B"/>
    <w:rsid w:val="000553FA"/>
    <w:rsid w:val="00056C6B"/>
    <w:rsid w:val="00057B17"/>
    <w:rsid w:val="00064C37"/>
    <w:rsid w:val="000771E2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4C3E"/>
    <w:rsid w:val="000B54BF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E7E5E"/>
    <w:rsid w:val="000F01EF"/>
    <w:rsid w:val="000F3435"/>
    <w:rsid w:val="000F7583"/>
    <w:rsid w:val="001002C2"/>
    <w:rsid w:val="001007D7"/>
    <w:rsid w:val="00101BAF"/>
    <w:rsid w:val="00102597"/>
    <w:rsid w:val="00103C51"/>
    <w:rsid w:val="0010508D"/>
    <w:rsid w:val="00112232"/>
    <w:rsid w:val="00113379"/>
    <w:rsid w:val="001148E2"/>
    <w:rsid w:val="001148F7"/>
    <w:rsid w:val="00115183"/>
    <w:rsid w:val="00130912"/>
    <w:rsid w:val="00135A18"/>
    <w:rsid w:val="00145ECE"/>
    <w:rsid w:val="00152717"/>
    <w:rsid w:val="001535A5"/>
    <w:rsid w:val="00165D7C"/>
    <w:rsid w:val="0017608D"/>
    <w:rsid w:val="00176AA7"/>
    <w:rsid w:val="00180AD4"/>
    <w:rsid w:val="00182ADA"/>
    <w:rsid w:val="0018508D"/>
    <w:rsid w:val="00186ADE"/>
    <w:rsid w:val="001934C4"/>
    <w:rsid w:val="00195616"/>
    <w:rsid w:val="001956DA"/>
    <w:rsid w:val="00197171"/>
    <w:rsid w:val="001A270F"/>
    <w:rsid w:val="001A39FF"/>
    <w:rsid w:val="001A455A"/>
    <w:rsid w:val="001A4A02"/>
    <w:rsid w:val="001A7973"/>
    <w:rsid w:val="001B30F8"/>
    <w:rsid w:val="001B35A2"/>
    <w:rsid w:val="001B45C4"/>
    <w:rsid w:val="001B68DB"/>
    <w:rsid w:val="001C2499"/>
    <w:rsid w:val="001C623C"/>
    <w:rsid w:val="001D086D"/>
    <w:rsid w:val="001D0984"/>
    <w:rsid w:val="001D1896"/>
    <w:rsid w:val="001D2B18"/>
    <w:rsid w:val="001D4708"/>
    <w:rsid w:val="001D773E"/>
    <w:rsid w:val="001D7BC3"/>
    <w:rsid w:val="001E202D"/>
    <w:rsid w:val="001E267A"/>
    <w:rsid w:val="001E2809"/>
    <w:rsid w:val="001F1E25"/>
    <w:rsid w:val="001F282A"/>
    <w:rsid w:val="001F332A"/>
    <w:rsid w:val="001F6796"/>
    <w:rsid w:val="001F7057"/>
    <w:rsid w:val="00205A24"/>
    <w:rsid w:val="00211280"/>
    <w:rsid w:val="00211F7B"/>
    <w:rsid w:val="00212835"/>
    <w:rsid w:val="002131D3"/>
    <w:rsid w:val="002137E7"/>
    <w:rsid w:val="00215D1A"/>
    <w:rsid w:val="00216826"/>
    <w:rsid w:val="00221E8E"/>
    <w:rsid w:val="00222525"/>
    <w:rsid w:val="002313E8"/>
    <w:rsid w:val="0023286F"/>
    <w:rsid w:val="00233620"/>
    <w:rsid w:val="0023501E"/>
    <w:rsid w:val="00241FEE"/>
    <w:rsid w:val="00250F22"/>
    <w:rsid w:val="00257052"/>
    <w:rsid w:val="00262163"/>
    <w:rsid w:val="00266428"/>
    <w:rsid w:val="002665C1"/>
    <w:rsid w:val="00266DA9"/>
    <w:rsid w:val="0026791E"/>
    <w:rsid w:val="00270A0A"/>
    <w:rsid w:val="00271818"/>
    <w:rsid w:val="00272A56"/>
    <w:rsid w:val="00273398"/>
    <w:rsid w:val="00273FD7"/>
    <w:rsid w:val="00274E31"/>
    <w:rsid w:val="00281554"/>
    <w:rsid w:val="00284F11"/>
    <w:rsid w:val="00285130"/>
    <w:rsid w:val="0028542B"/>
    <w:rsid w:val="00290DE7"/>
    <w:rsid w:val="00292188"/>
    <w:rsid w:val="00295A9D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7329"/>
    <w:rsid w:val="002B74AF"/>
    <w:rsid w:val="002C054E"/>
    <w:rsid w:val="002C2551"/>
    <w:rsid w:val="002C324A"/>
    <w:rsid w:val="002D13BC"/>
    <w:rsid w:val="002D2D63"/>
    <w:rsid w:val="002D50D6"/>
    <w:rsid w:val="002E1823"/>
    <w:rsid w:val="002E4BEB"/>
    <w:rsid w:val="002F40B6"/>
    <w:rsid w:val="003014D9"/>
    <w:rsid w:val="00311981"/>
    <w:rsid w:val="0031261D"/>
    <w:rsid w:val="00322862"/>
    <w:rsid w:val="003239EA"/>
    <w:rsid w:val="00327D5F"/>
    <w:rsid w:val="00330D1A"/>
    <w:rsid w:val="00332F5D"/>
    <w:rsid w:val="0034362F"/>
    <w:rsid w:val="00346668"/>
    <w:rsid w:val="00346783"/>
    <w:rsid w:val="00353017"/>
    <w:rsid w:val="00360807"/>
    <w:rsid w:val="00363B24"/>
    <w:rsid w:val="00363D5F"/>
    <w:rsid w:val="0036549B"/>
    <w:rsid w:val="003662B1"/>
    <w:rsid w:val="00371371"/>
    <w:rsid w:val="0037254D"/>
    <w:rsid w:val="00374CEC"/>
    <w:rsid w:val="0037600A"/>
    <w:rsid w:val="00377900"/>
    <w:rsid w:val="00385D41"/>
    <w:rsid w:val="00385EAF"/>
    <w:rsid w:val="00387B98"/>
    <w:rsid w:val="00391D53"/>
    <w:rsid w:val="00391F9F"/>
    <w:rsid w:val="00392A58"/>
    <w:rsid w:val="003B5A1B"/>
    <w:rsid w:val="003B7A61"/>
    <w:rsid w:val="003C0AED"/>
    <w:rsid w:val="003C45AA"/>
    <w:rsid w:val="003D057E"/>
    <w:rsid w:val="003D0BB4"/>
    <w:rsid w:val="003D4EAF"/>
    <w:rsid w:val="003E140A"/>
    <w:rsid w:val="003E6E54"/>
    <w:rsid w:val="003F5660"/>
    <w:rsid w:val="00401D1C"/>
    <w:rsid w:val="0040277A"/>
    <w:rsid w:val="00403453"/>
    <w:rsid w:val="00403931"/>
    <w:rsid w:val="00413944"/>
    <w:rsid w:val="00415E32"/>
    <w:rsid w:val="00416FCF"/>
    <w:rsid w:val="00417CB2"/>
    <w:rsid w:val="00423772"/>
    <w:rsid w:val="0043316A"/>
    <w:rsid w:val="004360CA"/>
    <w:rsid w:val="0044133F"/>
    <w:rsid w:val="004414D9"/>
    <w:rsid w:val="0044515C"/>
    <w:rsid w:val="004454E2"/>
    <w:rsid w:val="00450B44"/>
    <w:rsid w:val="004565EF"/>
    <w:rsid w:val="0046106A"/>
    <w:rsid w:val="004661B4"/>
    <w:rsid w:val="00470E1F"/>
    <w:rsid w:val="00473A88"/>
    <w:rsid w:val="00474DC1"/>
    <w:rsid w:val="00476E07"/>
    <w:rsid w:val="00477C7E"/>
    <w:rsid w:val="00480BAC"/>
    <w:rsid w:val="00483F9F"/>
    <w:rsid w:val="00484B66"/>
    <w:rsid w:val="00485F0B"/>
    <w:rsid w:val="00486496"/>
    <w:rsid w:val="00492B4A"/>
    <w:rsid w:val="004974DC"/>
    <w:rsid w:val="004A08CE"/>
    <w:rsid w:val="004A42ED"/>
    <w:rsid w:val="004A6A47"/>
    <w:rsid w:val="004A6D81"/>
    <w:rsid w:val="004B14B7"/>
    <w:rsid w:val="004B5D83"/>
    <w:rsid w:val="004D107D"/>
    <w:rsid w:val="004D472B"/>
    <w:rsid w:val="004E04DA"/>
    <w:rsid w:val="004E05A9"/>
    <w:rsid w:val="004E4A35"/>
    <w:rsid w:val="004E5530"/>
    <w:rsid w:val="004E55A8"/>
    <w:rsid w:val="004E747F"/>
    <w:rsid w:val="004F1CC4"/>
    <w:rsid w:val="004F69B1"/>
    <w:rsid w:val="00500102"/>
    <w:rsid w:val="0050292F"/>
    <w:rsid w:val="00505C2A"/>
    <w:rsid w:val="00512B76"/>
    <w:rsid w:val="005161BB"/>
    <w:rsid w:val="00517E46"/>
    <w:rsid w:val="00522307"/>
    <w:rsid w:val="005241B4"/>
    <w:rsid w:val="00524E55"/>
    <w:rsid w:val="00527280"/>
    <w:rsid w:val="005334FE"/>
    <w:rsid w:val="00536E6A"/>
    <w:rsid w:val="00547DB7"/>
    <w:rsid w:val="0055011F"/>
    <w:rsid w:val="0056032A"/>
    <w:rsid w:val="005611E2"/>
    <w:rsid w:val="00562B56"/>
    <w:rsid w:val="00564409"/>
    <w:rsid w:val="005745D0"/>
    <w:rsid w:val="00580975"/>
    <w:rsid w:val="00582050"/>
    <w:rsid w:val="0058450E"/>
    <w:rsid w:val="00585E2A"/>
    <w:rsid w:val="00591002"/>
    <w:rsid w:val="00597B07"/>
    <w:rsid w:val="005A168D"/>
    <w:rsid w:val="005B3817"/>
    <w:rsid w:val="005C16B7"/>
    <w:rsid w:val="005C5EEE"/>
    <w:rsid w:val="005D0E1F"/>
    <w:rsid w:val="005D29AC"/>
    <w:rsid w:val="005D4D3B"/>
    <w:rsid w:val="005D607C"/>
    <w:rsid w:val="005D664B"/>
    <w:rsid w:val="005D68CB"/>
    <w:rsid w:val="005E2AFC"/>
    <w:rsid w:val="005E37D7"/>
    <w:rsid w:val="005E7999"/>
    <w:rsid w:val="005F01EB"/>
    <w:rsid w:val="005F30D1"/>
    <w:rsid w:val="005F3594"/>
    <w:rsid w:val="005F5AB2"/>
    <w:rsid w:val="00601507"/>
    <w:rsid w:val="00611760"/>
    <w:rsid w:val="006138AA"/>
    <w:rsid w:val="0061598A"/>
    <w:rsid w:val="00620948"/>
    <w:rsid w:val="00620A2A"/>
    <w:rsid w:val="00622E23"/>
    <w:rsid w:val="006256EC"/>
    <w:rsid w:val="00630EED"/>
    <w:rsid w:val="00633A69"/>
    <w:rsid w:val="00635D2D"/>
    <w:rsid w:val="0064489B"/>
    <w:rsid w:val="00644F44"/>
    <w:rsid w:val="0065137B"/>
    <w:rsid w:val="006515AC"/>
    <w:rsid w:val="00653B94"/>
    <w:rsid w:val="00660F83"/>
    <w:rsid w:val="0066157B"/>
    <w:rsid w:val="006618D4"/>
    <w:rsid w:val="0066278A"/>
    <w:rsid w:val="00662CB4"/>
    <w:rsid w:val="0066397E"/>
    <w:rsid w:val="00670904"/>
    <w:rsid w:val="00671AB3"/>
    <w:rsid w:val="006723ED"/>
    <w:rsid w:val="00672A27"/>
    <w:rsid w:val="006927A5"/>
    <w:rsid w:val="00692B9D"/>
    <w:rsid w:val="00692D8A"/>
    <w:rsid w:val="00693020"/>
    <w:rsid w:val="00694820"/>
    <w:rsid w:val="00694EE0"/>
    <w:rsid w:val="0069707F"/>
    <w:rsid w:val="006A6197"/>
    <w:rsid w:val="006B3798"/>
    <w:rsid w:val="006B44C8"/>
    <w:rsid w:val="006C030D"/>
    <w:rsid w:val="006C145D"/>
    <w:rsid w:val="006C25D0"/>
    <w:rsid w:val="006C3F92"/>
    <w:rsid w:val="006F2F93"/>
    <w:rsid w:val="006F3824"/>
    <w:rsid w:val="006F3C12"/>
    <w:rsid w:val="006F5198"/>
    <w:rsid w:val="00710084"/>
    <w:rsid w:val="007127FA"/>
    <w:rsid w:val="007150D0"/>
    <w:rsid w:val="00715B6B"/>
    <w:rsid w:val="007160CB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729A"/>
    <w:rsid w:val="00750E41"/>
    <w:rsid w:val="00760B91"/>
    <w:rsid w:val="00764077"/>
    <w:rsid w:val="00766174"/>
    <w:rsid w:val="00767DB1"/>
    <w:rsid w:val="00770E73"/>
    <w:rsid w:val="00776A27"/>
    <w:rsid w:val="00780EFC"/>
    <w:rsid w:val="007860F2"/>
    <w:rsid w:val="00796017"/>
    <w:rsid w:val="007A1420"/>
    <w:rsid w:val="007A4626"/>
    <w:rsid w:val="007B1795"/>
    <w:rsid w:val="007B39D3"/>
    <w:rsid w:val="007B3E4D"/>
    <w:rsid w:val="007B4F67"/>
    <w:rsid w:val="007B6C9F"/>
    <w:rsid w:val="007C272C"/>
    <w:rsid w:val="007C28C6"/>
    <w:rsid w:val="007C4E14"/>
    <w:rsid w:val="007D02F9"/>
    <w:rsid w:val="007D22E6"/>
    <w:rsid w:val="007D39A6"/>
    <w:rsid w:val="007E1003"/>
    <w:rsid w:val="007E321C"/>
    <w:rsid w:val="007E32F9"/>
    <w:rsid w:val="007E6D7D"/>
    <w:rsid w:val="007E79A5"/>
    <w:rsid w:val="007E79EA"/>
    <w:rsid w:val="007F02FC"/>
    <w:rsid w:val="007F72E5"/>
    <w:rsid w:val="007F777B"/>
    <w:rsid w:val="008003BA"/>
    <w:rsid w:val="008028D6"/>
    <w:rsid w:val="00803236"/>
    <w:rsid w:val="0080490A"/>
    <w:rsid w:val="00812944"/>
    <w:rsid w:val="008139B8"/>
    <w:rsid w:val="008164D8"/>
    <w:rsid w:val="00825490"/>
    <w:rsid w:val="008321B9"/>
    <w:rsid w:val="008357A0"/>
    <w:rsid w:val="00835D18"/>
    <w:rsid w:val="00836ACC"/>
    <w:rsid w:val="00840C87"/>
    <w:rsid w:val="00850771"/>
    <w:rsid w:val="00856F41"/>
    <w:rsid w:val="008603E9"/>
    <w:rsid w:val="00865BD1"/>
    <w:rsid w:val="00870DF2"/>
    <w:rsid w:val="008729EC"/>
    <w:rsid w:val="008808E6"/>
    <w:rsid w:val="00883775"/>
    <w:rsid w:val="008850E3"/>
    <w:rsid w:val="00887333"/>
    <w:rsid w:val="0088774C"/>
    <w:rsid w:val="008900D5"/>
    <w:rsid w:val="00890666"/>
    <w:rsid w:val="00895E9D"/>
    <w:rsid w:val="008A1200"/>
    <w:rsid w:val="008A16CC"/>
    <w:rsid w:val="008A1D01"/>
    <w:rsid w:val="008A4745"/>
    <w:rsid w:val="008A7F1F"/>
    <w:rsid w:val="008B2ABE"/>
    <w:rsid w:val="008B7002"/>
    <w:rsid w:val="008C02AE"/>
    <w:rsid w:val="008C0AAE"/>
    <w:rsid w:val="008C5238"/>
    <w:rsid w:val="008C7A15"/>
    <w:rsid w:val="008D336D"/>
    <w:rsid w:val="008D5CF8"/>
    <w:rsid w:val="008D728B"/>
    <w:rsid w:val="008E3158"/>
    <w:rsid w:val="008E4127"/>
    <w:rsid w:val="008E6A85"/>
    <w:rsid w:val="008F224E"/>
    <w:rsid w:val="008F231D"/>
    <w:rsid w:val="008F2379"/>
    <w:rsid w:val="008F34AC"/>
    <w:rsid w:val="008F3672"/>
    <w:rsid w:val="008F3AA6"/>
    <w:rsid w:val="0090025F"/>
    <w:rsid w:val="00902727"/>
    <w:rsid w:val="00910DB1"/>
    <w:rsid w:val="00910E4E"/>
    <w:rsid w:val="009115D6"/>
    <w:rsid w:val="00922F9B"/>
    <w:rsid w:val="0093024C"/>
    <w:rsid w:val="009313B6"/>
    <w:rsid w:val="009316B8"/>
    <w:rsid w:val="00932D84"/>
    <w:rsid w:val="00933215"/>
    <w:rsid w:val="009360C2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71CDA"/>
    <w:rsid w:val="00971F24"/>
    <w:rsid w:val="009758D9"/>
    <w:rsid w:val="00984264"/>
    <w:rsid w:val="00987310"/>
    <w:rsid w:val="00991AD0"/>
    <w:rsid w:val="009979B9"/>
    <w:rsid w:val="009A1BFF"/>
    <w:rsid w:val="009B6481"/>
    <w:rsid w:val="009C2D73"/>
    <w:rsid w:val="009C6281"/>
    <w:rsid w:val="009C72DF"/>
    <w:rsid w:val="009D6214"/>
    <w:rsid w:val="009D6385"/>
    <w:rsid w:val="009E599B"/>
    <w:rsid w:val="009F149A"/>
    <w:rsid w:val="009F55BB"/>
    <w:rsid w:val="00A00D64"/>
    <w:rsid w:val="00A01736"/>
    <w:rsid w:val="00A034A3"/>
    <w:rsid w:val="00A05CAB"/>
    <w:rsid w:val="00A127F9"/>
    <w:rsid w:val="00A226F5"/>
    <w:rsid w:val="00A23602"/>
    <w:rsid w:val="00A271DB"/>
    <w:rsid w:val="00A31934"/>
    <w:rsid w:val="00A33895"/>
    <w:rsid w:val="00A34DD5"/>
    <w:rsid w:val="00A470DA"/>
    <w:rsid w:val="00A50182"/>
    <w:rsid w:val="00A50359"/>
    <w:rsid w:val="00A54C4B"/>
    <w:rsid w:val="00A61F65"/>
    <w:rsid w:val="00A670A6"/>
    <w:rsid w:val="00A755E2"/>
    <w:rsid w:val="00A75957"/>
    <w:rsid w:val="00A76CE0"/>
    <w:rsid w:val="00A77133"/>
    <w:rsid w:val="00A857BF"/>
    <w:rsid w:val="00A954E3"/>
    <w:rsid w:val="00AA2ECD"/>
    <w:rsid w:val="00AA75A2"/>
    <w:rsid w:val="00AB0579"/>
    <w:rsid w:val="00AB0BAE"/>
    <w:rsid w:val="00AB3639"/>
    <w:rsid w:val="00AC05F0"/>
    <w:rsid w:val="00AC44A2"/>
    <w:rsid w:val="00AC576C"/>
    <w:rsid w:val="00AD7563"/>
    <w:rsid w:val="00AE06B9"/>
    <w:rsid w:val="00AE4D8F"/>
    <w:rsid w:val="00AF10A8"/>
    <w:rsid w:val="00AF53F6"/>
    <w:rsid w:val="00AF6F40"/>
    <w:rsid w:val="00AF708B"/>
    <w:rsid w:val="00B05B0B"/>
    <w:rsid w:val="00B06A6E"/>
    <w:rsid w:val="00B1181C"/>
    <w:rsid w:val="00B13C8C"/>
    <w:rsid w:val="00B144E6"/>
    <w:rsid w:val="00B248E3"/>
    <w:rsid w:val="00B2641C"/>
    <w:rsid w:val="00B43E3E"/>
    <w:rsid w:val="00B510B1"/>
    <w:rsid w:val="00B55DAC"/>
    <w:rsid w:val="00B60415"/>
    <w:rsid w:val="00B63562"/>
    <w:rsid w:val="00B64651"/>
    <w:rsid w:val="00B64716"/>
    <w:rsid w:val="00B64BF7"/>
    <w:rsid w:val="00B65F51"/>
    <w:rsid w:val="00B67EB0"/>
    <w:rsid w:val="00B70E60"/>
    <w:rsid w:val="00B71C4A"/>
    <w:rsid w:val="00B73BAB"/>
    <w:rsid w:val="00B81764"/>
    <w:rsid w:val="00B837DB"/>
    <w:rsid w:val="00B84501"/>
    <w:rsid w:val="00B84A77"/>
    <w:rsid w:val="00B8543D"/>
    <w:rsid w:val="00B86ECE"/>
    <w:rsid w:val="00B95562"/>
    <w:rsid w:val="00B9571B"/>
    <w:rsid w:val="00B963EC"/>
    <w:rsid w:val="00B96512"/>
    <w:rsid w:val="00BA1416"/>
    <w:rsid w:val="00BA381D"/>
    <w:rsid w:val="00BB3161"/>
    <w:rsid w:val="00BB3331"/>
    <w:rsid w:val="00BB3A11"/>
    <w:rsid w:val="00BB7C8E"/>
    <w:rsid w:val="00BC054D"/>
    <w:rsid w:val="00BC2037"/>
    <w:rsid w:val="00BC5CA6"/>
    <w:rsid w:val="00BC7496"/>
    <w:rsid w:val="00BD1F57"/>
    <w:rsid w:val="00BD2617"/>
    <w:rsid w:val="00BD396A"/>
    <w:rsid w:val="00BE1148"/>
    <w:rsid w:val="00BE1749"/>
    <w:rsid w:val="00BE36C7"/>
    <w:rsid w:val="00BE5DEC"/>
    <w:rsid w:val="00BF110E"/>
    <w:rsid w:val="00BF1B40"/>
    <w:rsid w:val="00BF3D53"/>
    <w:rsid w:val="00BF4D3E"/>
    <w:rsid w:val="00C00D1D"/>
    <w:rsid w:val="00C0496E"/>
    <w:rsid w:val="00C12C97"/>
    <w:rsid w:val="00C165BB"/>
    <w:rsid w:val="00C17B3D"/>
    <w:rsid w:val="00C2395A"/>
    <w:rsid w:val="00C2431F"/>
    <w:rsid w:val="00C24914"/>
    <w:rsid w:val="00C333D1"/>
    <w:rsid w:val="00C33E4D"/>
    <w:rsid w:val="00C34B33"/>
    <w:rsid w:val="00C426F6"/>
    <w:rsid w:val="00C459D7"/>
    <w:rsid w:val="00C53EF6"/>
    <w:rsid w:val="00C551A6"/>
    <w:rsid w:val="00C55F63"/>
    <w:rsid w:val="00C6246A"/>
    <w:rsid w:val="00C64692"/>
    <w:rsid w:val="00C71C38"/>
    <w:rsid w:val="00C75588"/>
    <w:rsid w:val="00C81A13"/>
    <w:rsid w:val="00C861BE"/>
    <w:rsid w:val="00C86C60"/>
    <w:rsid w:val="00C93D18"/>
    <w:rsid w:val="00C95162"/>
    <w:rsid w:val="00C96063"/>
    <w:rsid w:val="00CA15F6"/>
    <w:rsid w:val="00CA3479"/>
    <w:rsid w:val="00CA42D9"/>
    <w:rsid w:val="00CA54A0"/>
    <w:rsid w:val="00CA6EAB"/>
    <w:rsid w:val="00CA7757"/>
    <w:rsid w:val="00CB1413"/>
    <w:rsid w:val="00CB2565"/>
    <w:rsid w:val="00CB2780"/>
    <w:rsid w:val="00CB3B06"/>
    <w:rsid w:val="00CB5D70"/>
    <w:rsid w:val="00CB7107"/>
    <w:rsid w:val="00CC2E99"/>
    <w:rsid w:val="00CC49AA"/>
    <w:rsid w:val="00CC5DD0"/>
    <w:rsid w:val="00CC717F"/>
    <w:rsid w:val="00CD3863"/>
    <w:rsid w:val="00CD43CC"/>
    <w:rsid w:val="00CD47F5"/>
    <w:rsid w:val="00CE0A27"/>
    <w:rsid w:val="00CE2007"/>
    <w:rsid w:val="00CE4712"/>
    <w:rsid w:val="00CF2768"/>
    <w:rsid w:val="00CF31A8"/>
    <w:rsid w:val="00CF573F"/>
    <w:rsid w:val="00CF60F6"/>
    <w:rsid w:val="00D00C6C"/>
    <w:rsid w:val="00D00F01"/>
    <w:rsid w:val="00D01002"/>
    <w:rsid w:val="00D03E24"/>
    <w:rsid w:val="00D11093"/>
    <w:rsid w:val="00D1126A"/>
    <w:rsid w:val="00D1208F"/>
    <w:rsid w:val="00D20545"/>
    <w:rsid w:val="00D205D3"/>
    <w:rsid w:val="00D2272A"/>
    <w:rsid w:val="00D23A27"/>
    <w:rsid w:val="00D26D53"/>
    <w:rsid w:val="00D27095"/>
    <w:rsid w:val="00D3015C"/>
    <w:rsid w:val="00D32373"/>
    <w:rsid w:val="00D3426A"/>
    <w:rsid w:val="00D36DAC"/>
    <w:rsid w:val="00D40047"/>
    <w:rsid w:val="00D41BC4"/>
    <w:rsid w:val="00D46DD0"/>
    <w:rsid w:val="00D47FAD"/>
    <w:rsid w:val="00D503B9"/>
    <w:rsid w:val="00D54548"/>
    <w:rsid w:val="00D54769"/>
    <w:rsid w:val="00D5680E"/>
    <w:rsid w:val="00D56E4B"/>
    <w:rsid w:val="00D71118"/>
    <w:rsid w:val="00D77ABE"/>
    <w:rsid w:val="00D90A21"/>
    <w:rsid w:val="00D91F9F"/>
    <w:rsid w:val="00D92813"/>
    <w:rsid w:val="00DA1A84"/>
    <w:rsid w:val="00DA3406"/>
    <w:rsid w:val="00DA516D"/>
    <w:rsid w:val="00DA5848"/>
    <w:rsid w:val="00DA6A99"/>
    <w:rsid w:val="00DB3470"/>
    <w:rsid w:val="00DB4E1F"/>
    <w:rsid w:val="00DC4E8E"/>
    <w:rsid w:val="00DD60AD"/>
    <w:rsid w:val="00DD71E5"/>
    <w:rsid w:val="00DD782D"/>
    <w:rsid w:val="00DE2400"/>
    <w:rsid w:val="00DE2CDB"/>
    <w:rsid w:val="00DE3B14"/>
    <w:rsid w:val="00DF1EE0"/>
    <w:rsid w:val="00DF24B4"/>
    <w:rsid w:val="00DF364D"/>
    <w:rsid w:val="00DF5EA4"/>
    <w:rsid w:val="00E01C1B"/>
    <w:rsid w:val="00E031B8"/>
    <w:rsid w:val="00E04ADD"/>
    <w:rsid w:val="00E0664F"/>
    <w:rsid w:val="00E07D87"/>
    <w:rsid w:val="00E12F19"/>
    <w:rsid w:val="00E2011B"/>
    <w:rsid w:val="00E20D0B"/>
    <w:rsid w:val="00E210C0"/>
    <w:rsid w:val="00E2116C"/>
    <w:rsid w:val="00E22B27"/>
    <w:rsid w:val="00E24820"/>
    <w:rsid w:val="00E36E1E"/>
    <w:rsid w:val="00E3744A"/>
    <w:rsid w:val="00E439A1"/>
    <w:rsid w:val="00E45DE5"/>
    <w:rsid w:val="00E548D9"/>
    <w:rsid w:val="00E54AAC"/>
    <w:rsid w:val="00E5625D"/>
    <w:rsid w:val="00E56974"/>
    <w:rsid w:val="00E57090"/>
    <w:rsid w:val="00E6421F"/>
    <w:rsid w:val="00E651FA"/>
    <w:rsid w:val="00E65750"/>
    <w:rsid w:val="00E67021"/>
    <w:rsid w:val="00E77704"/>
    <w:rsid w:val="00E81656"/>
    <w:rsid w:val="00E84517"/>
    <w:rsid w:val="00E902D6"/>
    <w:rsid w:val="00E93C4E"/>
    <w:rsid w:val="00E96363"/>
    <w:rsid w:val="00E97DEA"/>
    <w:rsid w:val="00EA3921"/>
    <w:rsid w:val="00EA48BA"/>
    <w:rsid w:val="00EB2349"/>
    <w:rsid w:val="00EB33D3"/>
    <w:rsid w:val="00EB3425"/>
    <w:rsid w:val="00EB6301"/>
    <w:rsid w:val="00EC6274"/>
    <w:rsid w:val="00EC6AFC"/>
    <w:rsid w:val="00EC7626"/>
    <w:rsid w:val="00ED0E90"/>
    <w:rsid w:val="00ED62E5"/>
    <w:rsid w:val="00EE50AA"/>
    <w:rsid w:val="00EE66B0"/>
    <w:rsid w:val="00EF6A30"/>
    <w:rsid w:val="00EF750B"/>
    <w:rsid w:val="00F0009D"/>
    <w:rsid w:val="00F03A0D"/>
    <w:rsid w:val="00F06B13"/>
    <w:rsid w:val="00F06CF1"/>
    <w:rsid w:val="00F073A8"/>
    <w:rsid w:val="00F13394"/>
    <w:rsid w:val="00F17574"/>
    <w:rsid w:val="00F20CBD"/>
    <w:rsid w:val="00F25B0A"/>
    <w:rsid w:val="00F274E2"/>
    <w:rsid w:val="00F301C3"/>
    <w:rsid w:val="00F37FEF"/>
    <w:rsid w:val="00F4339D"/>
    <w:rsid w:val="00F458B0"/>
    <w:rsid w:val="00F50526"/>
    <w:rsid w:val="00F54F97"/>
    <w:rsid w:val="00F551A5"/>
    <w:rsid w:val="00F551DB"/>
    <w:rsid w:val="00F56265"/>
    <w:rsid w:val="00F63A83"/>
    <w:rsid w:val="00F726ED"/>
    <w:rsid w:val="00F74F4F"/>
    <w:rsid w:val="00F7515D"/>
    <w:rsid w:val="00F767AB"/>
    <w:rsid w:val="00F7776D"/>
    <w:rsid w:val="00F8024B"/>
    <w:rsid w:val="00F82335"/>
    <w:rsid w:val="00F8426F"/>
    <w:rsid w:val="00F87117"/>
    <w:rsid w:val="00F9107D"/>
    <w:rsid w:val="00F93B23"/>
    <w:rsid w:val="00FA3EDB"/>
    <w:rsid w:val="00FA5172"/>
    <w:rsid w:val="00FA5F0D"/>
    <w:rsid w:val="00FB41F8"/>
    <w:rsid w:val="00FB5302"/>
    <w:rsid w:val="00FC33AB"/>
    <w:rsid w:val="00FC3617"/>
    <w:rsid w:val="00FC49F1"/>
    <w:rsid w:val="00FC54F2"/>
    <w:rsid w:val="00FD0779"/>
    <w:rsid w:val="00FD0C66"/>
    <w:rsid w:val="00FD11F0"/>
    <w:rsid w:val="00FD7B61"/>
    <w:rsid w:val="00FF16D6"/>
    <w:rsid w:val="00FF4C84"/>
    <w:rsid w:val="00FF5ED3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3808"/>
  <w15:docId w15:val="{787DF6B0-51BE-4A74-9CF1-43D3BE2E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TML1">
    <w:name w:val="Стандартный HTML1"/>
    <w:basedOn w:val="a"/>
    <w:qFormat/>
    <w:rsid w:val="00FF1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7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25F2-FA2E-4BEA-ADC0-D532578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8727</Words>
  <Characters>49747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58358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Архипова</cp:lastModifiedBy>
  <cp:revision>2</cp:revision>
  <cp:lastPrinted>2021-08-03T11:29:00Z</cp:lastPrinted>
  <dcterms:created xsi:type="dcterms:W3CDTF">2022-06-16T11:27:00Z</dcterms:created>
  <dcterms:modified xsi:type="dcterms:W3CDTF">2022-06-16T11:27:00Z</dcterms:modified>
</cp:coreProperties>
</file>