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70"/>
      </w:tblGrid>
      <w:tr w:rsidR="00E1443B" w:rsidRPr="00E1443B" w:rsidTr="00E14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E1443B" w:rsidRPr="00E1443B" w:rsidRDefault="00E1443B" w:rsidP="00E1443B">
            <w:pPr>
              <w:jc w:val="center"/>
              <w:rPr>
                <w:rFonts w:ascii="Arial" w:hAnsi="Arial" w:cs="Arial"/>
                <w:b/>
                <w:bCs/>
              </w:rPr>
            </w:pPr>
            <w:r w:rsidRPr="00E1443B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E1443B" w:rsidRPr="00E1443B" w:rsidTr="00E14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E1443B" w:rsidRPr="00E1443B" w:rsidRDefault="00E1443B" w:rsidP="00E1443B">
            <w:pPr>
              <w:jc w:val="center"/>
              <w:rPr>
                <w:rFonts w:ascii="Arial" w:hAnsi="Arial" w:cs="Arial"/>
                <w:b/>
                <w:bCs/>
              </w:rPr>
            </w:pPr>
            <w:r w:rsidRPr="00E1443B">
              <w:rPr>
                <w:rFonts w:ascii="Arial" w:hAnsi="Arial" w:cs="Arial"/>
                <w:b/>
                <w:bCs/>
              </w:rPr>
              <w:t xml:space="preserve">Муниципальное образование </w:t>
            </w:r>
          </w:p>
        </w:tc>
      </w:tr>
      <w:tr w:rsidR="00E1443B" w:rsidRPr="00E1443B" w:rsidTr="00E14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E1443B" w:rsidRPr="00E1443B" w:rsidRDefault="00E1443B" w:rsidP="00E1443B">
            <w:pPr>
              <w:jc w:val="center"/>
              <w:rPr>
                <w:rFonts w:ascii="Arial" w:hAnsi="Arial" w:cs="Arial"/>
                <w:b/>
                <w:bCs/>
              </w:rPr>
            </w:pPr>
            <w:r w:rsidRPr="00E1443B">
              <w:rPr>
                <w:rFonts w:ascii="Arial" w:hAnsi="Arial" w:cs="Arial"/>
                <w:b/>
                <w:bCs/>
              </w:rPr>
              <w:t>Администрация</w:t>
            </w:r>
          </w:p>
        </w:tc>
      </w:tr>
      <w:tr w:rsidR="00E1443B" w:rsidRPr="00E1443B" w:rsidTr="00E14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E1443B" w:rsidRPr="00E1443B" w:rsidRDefault="00E1443B" w:rsidP="00E14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1443B" w:rsidRPr="00E1443B" w:rsidTr="00E14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E1443B" w:rsidRPr="00E1443B" w:rsidRDefault="00E1443B" w:rsidP="00E14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1443B" w:rsidRPr="00E1443B" w:rsidTr="00E14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E1443B" w:rsidRPr="00E1443B" w:rsidRDefault="00E1443B" w:rsidP="00E1443B">
            <w:pPr>
              <w:jc w:val="center"/>
              <w:rPr>
                <w:rFonts w:ascii="Arial" w:hAnsi="Arial" w:cs="Arial"/>
                <w:b/>
                <w:bCs/>
              </w:rPr>
            </w:pPr>
            <w:r w:rsidRPr="00E1443B"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E1443B" w:rsidRPr="00E1443B" w:rsidTr="00E14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E1443B" w:rsidRPr="00E1443B" w:rsidRDefault="00E1443B" w:rsidP="00E144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1443B" w:rsidRPr="00E1443B" w:rsidTr="00E144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E1443B" w:rsidRPr="00E1443B" w:rsidRDefault="00E1443B" w:rsidP="00E1443B">
            <w:pPr>
              <w:jc w:val="center"/>
              <w:rPr>
                <w:rFonts w:ascii="Arial" w:hAnsi="Arial" w:cs="Arial"/>
                <w:b/>
                <w:bCs/>
              </w:rPr>
            </w:pPr>
            <w:r w:rsidRPr="00E1443B">
              <w:rPr>
                <w:rFonts w:ascii="Arial" w:hAnsi="Arial" w:cs="Arial"/>
                <w:b/>
                <w:bCs/>
              </w:rPr>
              <w:t>от 05.10.2022</w:t>
            </w:r>
          </w:p>
        </w:tc>
        <w:tc>
          <w:tcPr>
            <w:tcW w:w="5070" w:type="dxa"/>
            <w:shd w:val="clear" w:color="auto" w:fill="auto"/>
          </w:tcPr>
          <w:p w:rsidR="00E1443B" w:rsidRPr="00E1443B" w:rsidRDefault="00E1443B" w:rsidP="00E1443B">
            <w:pPr>
              <w:jc w:val="center"/>
              <w:rPr>
                <w:rFonts w:ascii="Arial" w:hAnsi="Arial" w:cs="Arial"/>
                <w:b/>
                <w:bCs/>
              </w:rPr>
            </w:pPr>
            <w:r w:rsidRPr="00E1443B">
              <w:rPr>
                <w:rFonts w:ascii="Arial" w:hAnsi="Arial" w:cs="Arial"/>
                <w:b/>
                <w:bCs/>
              </w:rPr>
              <w:t>№ 1553</w:t>
            </w:r>
          </w:p>
        </w:tc>
      </w:tr>
    </w:tbl>
    <w:p w:rsidR="00BD46C7" w:rsidRPr="00E1443B" w:rsidRDefault="00BD46C7" w:rsidP="00E1443B">
      <w:pPr>
        <w:jc w:val="center"/>
        <w:rPr>
          <w:rFonts w:ascii="Arial" w:hAnsi="Arial" w:cs="Arial"/>
          <w:b/>
          <w:bCs/>
        </w:rPr>
      </w:pPr>
    </w:p>
    <w:p w:rsidR="00E1443B" w:rsidRPr="00E1443B" w:rsidRDefault="00E1443B" w:rsidP="00BD46C7">
      <w:pPr>
        <w:jc w:val="both"/>
        <w:rPr>
          <w:rFonts w:ascii="Arial" w:hAnsi="Arial" w:cs="Arial"/>
          <w:b/>
          <w:bCs/>
        </w:rPr>
      </w:pPr>
    </w:p>
    <w:p w:rsidR="00EA1C32" w:rsidRPr="00E1443B" w:rsidRDefault="00EA1C32" w:rsidP="00EA1C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A1C32" w:rsidRPr="00E1443B" w:rsidRDefault="00EA1C32" w:rsidP="00EA1C32">
      <w:pPr>
        <w:spacing w:after="200" w:line="27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E1443B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О внесении изменений в постановление администрации муниципального образования город Ефремов </w:t>
      </w:r>
      <w:r w:rsidRPr="00E1443B">
        <w:rPr>
          <w:rFonts w:ascii="Arial" w:eastAsiaTheme="minorHAnsi" w:hAnsi="Arial" w:cs="Arial"/>
          <w:b/>
          <w:sz w:val="32"/>
          <w:szCs w:val="32"/>
          <w:lang w:eastAsia="en-US"/>
        </w:rPr>
        <w:t>№ 1732 от 07.10.2015г. «Об утверждении муниципальной программы «Развитие физической культуры и массового спорта в муниципальном образовании город Ефремов»</w:t>
      </w:r>
    </w:p>
    <w:p w:rsidR="00EA1C32" w:rsidRPr="00E1443B" w:rsidRDefault="00EA1C32" w:rsidP="00EA1C32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E1443B">
        <w:rPr>
          <w:rFonts w:ascii="Arial" w:eastAsiaTheme="minorHAnsi" w:hAnsi="Arial" w:cs="Arial"/>
          <w:lang w:eastAsia="en-US"/>
        </w:rPr>
        <w:t xml:space="preserve">В соответствии с решением Собрания депутатом муниципального образования город от 14.12.2021 №12-77 «О бюджете муниципального образования город Ефремов на 2022 год и на плановый период 2023 и 2024 годов», постановлением </w:t>
      </w:r>
      <w:r w:rsidRPr="00E1443B">
        <w:rPr>
          <w:rFonts w:ascii="Arial" w:eastAsiaTheme="minorHAnsi" w:hAnsi="Arial" w:cs="Arial"/>
          <w:bCs/>
          <w:lang w:eastAsia="en-US"/>
        </w:rPr>
        <w:t xml:space="preserve">администрации муниципального образования город </w:t>
      </w:r>
      <w:r w:rsidRPr="00E1443B">
        <w:rPr>
          <w:rFonts w:ascii="Arial" w:eastAsiaTheme="minorHAnsi" w:hAnsi="Arial" w:cs="Arial"/>
          <w:lang w:eastAsia="en-US"/>
        </w:rPr>
        <w:t xml:space="preserve">Ефремов </w:t>
      </w:r>
      <w:r w:rsidRPr="00E1443B">
        <w:rPr>
          <w:rFonts w:ascii="Arial" w:eastAsiaTheme="minorHAnsi" w:hAnsi="Arial" w:cs="Arial"/>
          <w:bCs/>
          <w:lang w:eastAsia="en-US"/>
        </w:rPr>
        <w:t xml:space="preserve">от 04.08.2022 № 1245 </w:t>
      </w:r>
      <w:r w:rsidRPr="00E1443B">
        <w:rPr>
          <w:rFonts w:ascii="Arial" w:eastAsiaTheme="minorHAnsi" w:hAnsi="Arial" w:cs="Arial"/>
          <w:lang w:eastAsia="en-US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E1443B">
        <w:rPr>
          <w:rFonts w:ascii="Arial" w:hAnsi="Arial" w:cs="Arial"/>
          <w:bCs/>
        </w:rPr>
        <w:t xml:space="preserve">, Уставом </w:t>
      </w:r>
      <w:r w:rsidRPr="00E1443B">
        <w:rPr>
          <w:rFonts w:ascii="Arial" w:eastAsiaTheme="minorHAnsi" w:hAnsi="Arial" w:cs="Arial"/>
          <w:lang w:eastAsia="en-US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EA1C32" w:rsidRPr="00E1443B" w:rsidRDefault="00EA1C32" w:rsidP="00EA1C32">
      <w:pPr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E1443B">
        <w:rPr>
          <w:rFonts w:ascii="Arial" w:eastAsiaTheme="minorHAnsi" w:hAnsi="Arial" w:cs="Arial"/>
          <w:lang w:eastAsia="en-US"/>
        </w:rPr>
        <w:t>1. Внести изменения в постановление администрации муниципального образования город Ефремов от 07.10.2015г № 1732. «Об утверждении муниципальной программы «Развитие физической культуры и массового спорта в муниципальном образовании город Ефремов», изложив приложение к постановлению в новой редакции (приложение).</w:t>
      </w:r>
    </w:p>
    <w:p w:rsidR="00EA1C32" w:rsidRPr="00E1443B" w:rsidRDefault="00EA1C32" w:rsidP="00EA1C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о</w:t>
      </w:r>
      <w:r w:rsidRPr="00E1443B">
        <w:rPr>
          <w:rFonts w:ascii="Arial" w:hAnsi="Arial" w:cs="Arial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A1C32" w:rsidRPr="00E1443B" w:rsidRDefault="00EA1C32" w:rsidP="00EA1C32">
      <w:pPr>
        <w:ind w:firstLine="709"/>
        <w:jc w:val="both"/>
        <w:rPr>
          <w:rFonts w:ascii="Arial" w:hAnsi="Arial" w:cs="Arial"/>
          <w:spacing w:val="2"/>
        </w:rPr>
      </w:pPr>
      <w:r w:rsidRPr="00E1443B">
        <w:rPr>
          <w:rFonts w:ascii="Arial" w:eastAsiaTheme="minorHAnsi" w:hAnsi="Arial" w:cs="Arial"/>
          <w:lang w:eastAsia="en-US"/>
        </w:rPr>
        <w:t xml:space="preserve">3. Постановление вступает в силу со дня его официального обнародования </w:t>
      </w:r>
      <w:r w:rsidRPr="00E1443B">
        <w:rPr>
          <w:rFonts w:ascii="Arial" w:eastAsiaTheme="minorHAnsi" w:hAnsi="Arial" w:cs="Arial"/>
          <w:lang w:eastAsia="zh-CN"/>
        </w:rPr>
        <w:t>и распространяется на правоотношения, возникшие с 01 января 2022 года.</w:t>
      </w:r>
    </w:p>
    <w:p w:rsidR="00EA1C32" w:rsidRPr="00E1443B" w:rsidRDefault="00EA1C32" w:rsidP="00EA1C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.</w:t>
      </w:r>
    </w:p>
    <w:p w:rsidR="00EA1C32" w:rsidRPr="00E1443B" w:rsidRDefault="00EA1C32" w:rsidP="00EA1C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1C32" w:rsidRPr="00E1443B" w:rsidRDefault="00EA1C32" w:rsidP="00EA1C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1C32" w:rsidRPr="00E1443B" w:rsidRDefault="00EA1C32" w:rsidP="00EA1C3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1443B">
        <w:rPr>
          <w:rFonts w:ascii="Arial" w:hAnsi="Arial" w:cs="Arial"/>
          <w:b/>
          <w:bCs/>
        </w:rPr>
        <w:t xml:space="preserve">         Глава администрации</w:t>
      </w:r>
    </w:p>
    <w:p w:rsidR="00EA1C32" w:rsidRPr="00E1443B" w:rsidRDefault="00EA1C32" w:rsidP="00EA1C3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1443B">
        <w:rPr>
          <w:rFonts w:ascii="Arial" w:hAnsi="Arial" w:cs="Arial"/>
          <w:b/>
          <w:bCs/>
        </w:rPr>
        <w:t xml:space="preserve">  муниципального образования</w:t>
      </w:r>
    </w:p>
    <w:p w:rsidR="00EA1C32" w:rsidRPr="00E1443B" w:rsidRDefault="00EA1C32" w:rsidP="00EA1C3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1443B">
        <w:rPr>
          <w:rFonts w:ascii="Arial" w:hAnsi="Arial" w:cs="Arial"/>
          <w:b/>
          <w:bCs/>
        </w:rPr>
        <w:t xml:space="preserve">              город Ефремов</w:t>
      </w:r>
      <w:r w:rsidRPr="00E1443B">
        <w:rPr>
          <w:rFonts w:ascii="Arial" w:hAnsi="Arial" w:cs="Arial"/>
          <w:b/>
          <w:bCs/>
        </w:rPr>
        <w:tab/>
      </w:r>
      <w:r w:rsidRPr="00E1443B">
        <w:rPr>
          <w:rFonts w:ascii="Arial" w:hAnsi="Arial" w:cs="Arial"/>
          <w:b/>
          <w:bCs/>
        </w:rPr>
        <w:tab/>
      </w:r>
      <w:r w:rsidRPr="00E1443B">
        <w:rPr>
          <w:rFonts w:ascii="Arial" w:hAnsi="Arial" w:cs="Arial"/>
          <w:b/>
          <w:bCs/>
        </w:rPr>
        <w:tab/>
      </w:r>
      <w:r w:rsidRPr="00E1443B">
        <w:rPr>
          <w:rFonts w:ascii="Arial" w:hAnsi="Arial" w:cs="Arial"/>
          <w:b/>
          <w:bCs/>
        </w:rPr>
        <w:tab/>
      </w:r>
      <w:r w:rsidRPr="00E1443B">
        <w:rPr>
          <w:rFonts w:ascii="Arial" w:hAnsi="Arial" w:cs="Arial"/>
          <w:b/>
          <w:bCs/>
        </w:rPr>
        <w:tab/>
        <w:t xml:space="preserve">               С.Г. Балтабаев</w:t>
      </w:r>
    </w:p>
    <w:p w:rsidR="00EA1C32" w:rsidRPr="00E1443B" w:rsidRDefault="00EA1C32" w:rsidP="00EA1C32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rFonts w:ascii="Arial" w:hAnsi="Arial" w:cs="Arial"/>
        </w:rPr>
      </w:pPr>
      <w:bookmarkStart w:id="0" w:name="Par27"/>
      <w:bookmarkEnd w:id="0"/>
    </w:p>
    <w:p w:rsidR="00EA1C32" w:rsidRPr="00E1443B" w:rsidRDefault="00EA1C32" w:rsidP="00EA1C32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rFonts w:ascii="Arial" w:hAnsi="Arial" w:cs="Arial"/>
        </w:rPr>
      </w:pPr>
    </w:p>
    <w:p w:rsidR="00EA1C32" w:rsidRDefault="00EA1C32" w:rsidP="00EA1C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1443B" w:rsidRDefault="00E1443B" w:rsidP="00EA1C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1443B" w:rsidRPr="00E1443B" w:rsidRDefault="00E1443B" w:rsidP="00EA1C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1462D" w:rsidRPr="00E1443B" w:rsidRDefault="00D35415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1" w:name="Par33"/>
      <w:bookmarkEnd w:id="1"/>
      <w:r w:rsidRPr="00E1443B">
        <w:rPr>
          <w:sz w:val="24"/>
          <w:szCs w:val="24"/>
        </w:rPr>
        <w:lastRenderedPageBreak/>
        <w:t xml:space="preserve">                                  </w:t>
      </w:r>
      <w:r w:rsidR="0051462D" w:rsidRPr="00E1443B">
        <w:rPr>
          <w:sz w:val="24"/>
          <w:szCs w:val="24"/>
        </w:rPr>
        <w:t>Приложение</w:t>
      </w:r>
    </w:p>
    <w:p w:rsidR="0051462D" w:rsidRPr="00E1443B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E1443B">
        <w:rPr>
          <w:sz w:val="24"/>
          <w:szCs w:val="24"/>
        </w:rPr>
        <w:t>к постановлению администрации</w:t>
      </w:r>
    </w:p>
    <w:p w:rsidR="0051462D" w:rsidRPr="00E1443B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E1443B">
        <w:rPr>
          <w:sz w:val="24"/>
          <w:szCs w:val="24"/>
        </w:rPr>
        <w:t>муниципального образования</w:t>
      </w:r>
    </w:p>
    <w:p w:rsidR="0051462D" w:rsidRPr="00E1443B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E1443B">
        <w:rPr>
          <w:sz w:val="24"/>
          <w:szCs w:val="24"/>
        </w:rPr>
        <w:t>город Ефремов</w:t>
      </w:r>
    </w:p>
    <w:p w:rsidR="0051462D" w:rsidRPr="00E1443B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E1443B">
        <w:rPr>
          <w:sz w:val="24"/>
          <w:szCs w:val="24"/>
        </w:rPr>
        <w:t xml:space="preserve">от </w:t>
      </w:r>
      <w:r w:rsidR="00E1443B">
        <w:rPr>
          <w:sz w:val="24"/>
          <w:szCs w:val="24"/>
        </w:rPr>
        <w:t>05.10.2022</w:t>
      </w:r>
      <w:r w:rsidRPr="00E1443B">
        <w:rPr>
          <w:sz w:val="24"/>
          <w:szCs w:val="24"/>
        </w:rPr>
        <w:t xml:space="preserve"> №</w:t>
      </w:r>
      <w:r w:rsidR="00E1443B">
        <w:rPr>
          <w:sz w:val="24"/>
          <w:szCs w:val="24"/>
        </w:rPr>
        <w:t xml:space="preserve"> 1553</w:t>
      </w:r>
      <w:bookmarkStart w:id="2" w:name="_GoBack"/>
      <w:bookmarkEnd w:id="2"/>
    </w:p>
    <w:p w:rsidR="0051462D" w:rsidRPr="00E1443B" w:rsidRDefault="0051462D" w:rsidP="0051462D">
      <w:pPr>
        <w:pStyle w:val="ConsPlusNormal"/>
        <w:ind w:left="5245"/>
        <w:jc w:val="center"/>
        <w:rPr>
          <w:sz w:val="24"/>
          <w:szCs w:val="24"/>
        </w:rPr>
      </w:pPr>
    </w:p>
    <w:p w:rsidR="0051462D" w:rsidRPr="00E1443B" w:rsidRDefault="0051462D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E1443B">
        <w:rPr>
          <w:sz w:val="24"/>
          <w:szCs w:val="24"/>
        </w:rPr>
        <w:t>Приложение</w:t>
      </w:r>
    </w:p>
    <w:p w:rsidR="0051462D" w:rsidRPr="00E1443B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E1443B">
        <w:rPr>
          <w:sz w:val="24"/>
          <w:szCs w:val="24"/>
        </w:rPr>
        <w:t>к постановлению администрации</w:t>
      </w:r>
    </w:p>
    <w:p w:rsidR="0051462D" w:rsidRPr="00E1443B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E1443B">
        <w:rPr>
          <w:sz w:val="24"/>
          <w:szCs w:val="24"/>
        </w:rPr>
        <w:t>муниципального образования</w:t>
      </w:r>
    </w:p>
    <w:p w:rsidR="0051462D" w:rsidRPr="00E1443B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E1443B">
        <w:rPr>
          <w:sz w:val="24"/>
          <w:szCs w:val="24"/>
        </w:rPr>
        <w:t>город Ефремов</w:t>
      </w:r>
    </w:p>
    <w:p w:rsidR="0051462D" w:rsidRPr="00E1443B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E1443B">
        <w:rPr>
          <w:sz w:val="24"/>
          <w:szCs w:val="24"/>
        </w:rPr>
        <w:t>от 07.10.2015 № 1732</w:t>
      </w:r>
    </w:p>
    <w:p w:rsidR="00D35415" w:rsidRPr="00E1443B" w:rsidRDefault="00D35415" w:rsidP="0051462D">
      <w:pPr>
        <w:rPr>
          <w:rFonts w:ascii="Arial" w:hAnsi="Arial" w:cs="Arial"/>
          <w:b/>
          <w:bCs/>
        </w:rPr>
      </w:pPr>
    </w:p>
    <w:p w:rsidR="00EA1C32" w:rsidRPr="00E1443B" w:rsidRDefault="00EA1C32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1443B">
        <w:rPr>
          <w:rFonts w:ascii="Arial" w:hAnsi="Arial" w:cs="Arial"/>
          <w:b/>
          <w:bCs/>
        </w:rPr>
        <w:t xml:space="preserve">Муниципальная </w:t>
      </w:r>
      <w:hyperlink w:anchor="Par33" w:tooltip="Ссылка на текущий документ" w:history="1">
        <w:r w:rsidRPr="00E1443B">
          <w:rPr>
            <w:rFonts w:ascii="Arial" w:hAnsi="Arial" w:cs="Arial"/>
            <w:b/>
            <w:bCs/>
          </w:rPr>
          <w:t>программ</w:t>
        </w:r>
      </w:hyperlink>
      <w:r w:rsidRPr="00E1443B">
        <w:rPr>
          <w:rFonts w:ascii="Arial" w:hAnsi="Arial" w:cs="Arial"/>
          <w:b/>
          <w:bCs/>
        </w:rPr>
        <w:t xml:space="preserve">а </w:t>
      </w:r>
    </w:p>
    <w:p w:rsidR="00EA1C32" w:rsidRPr="00E1443B" w:rsidRDefault="00EA1C32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1443B">
        <w:rPr>
          <w:rFonts w:ascii="Arial" w:hAnsi="Arial" w:cs="Arial"/>
          <w:b/>
          <w:bCs/>
        </w:rPr>
        <w:t>муниципального образования город Ефремов</w:t>
      </w:r>
    </w:p>
    <w:p w:rsidR="00043EAF" w:rsidRPr="00E1443B" w:rsidRDefault="00EA1C32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1443B">
        <w:rPr>
          <w:rFonts w:ascii="Arial" w:hAnsi="Arial" w:cs="Arial"/>
          <w:b/>
        </w:rPr>
        <w:t xml:space="preserve">«Развитие физической культуры и массового спорта </w:t>
      </w:r>
    </w:p>
    <w:p w:rsidR="00EA1C32" w:rsidRPr="00E1443B" w:rsidRDefault="00EA1C32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1443B">
        <w:rPr>
          <w:rFonts w:ascii="Arial" w:hAnsi="Arial" w:cs="Arial"/>
          <w:b/>
        </w:rPr>
        <w:t>в муниципальном образовании город Ефремов»</w:t>
      </w:r>
      <w:r w:rsidRPr="00E1443B">
        <w:rPr>
          <w:rFonts w:ascii="Arial" w:hAnsi="Arial" w:cs="Arial"/>
          <w:b/>
          <w:bCs/>
        </w:rPr>
        <w:t xml:space="preserve"> </w:t>
      </w:r>
    </w:p>
    <w:p w:rsidR="00043EAF" w:rsidRPr="00E1443B" w:rsidRDefault="00043EAF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43EAF" w:rsidRPr="00E1443B" w:rsidRDefault="00043EAF" w:rsidP="00043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1443B">
        <w:rPr>
          <w:rFonts w:ascii="Arial" w:hAnsi="Arial" w:cs="Arial"/>
          <w:b/>
          <w:bCs/>
        </w:rPr>
        <w:t>Стратегические приоритеты муниципальной программы муниципального образования город Ефремов «Развитие физической культуры и массового спорта в муниципальном образовании город Ефремов»</w:t>
      </w:r>
    </w:p>
    <w:p w:rsidR="00EA1C32" w:rsidRPr="00E1443B" w:rsidRDefault="00EA1C32" w:rsidP="0051462D">
      <w:pPr>
        <w:jc w:val="center"/>
        <w:outlineLvl w:val="2"/>
        <w:rPr>
          <w:rFonts w:ascii="Arial" w:hAnsi="Arial" w:cs="Arial"/>
          <w:b/>
          <w:bCs/>
        </w:rPr>
      </w:pPr>
    </w:p>
    <w:p w:rsidR="00EA1C32" w:rsidRPr="00E1443B" w:rsidRDefault="00EA1C32" w:rsidP="0051462D">
      <w:pPr>
        <w:ind w:left="720" w:hanging="720"/>
        <w:contextualSpacing/>
        <w:jc w:val="center"/>
        <w:outlineLvl w:val="3"/>
        <w:rPr>
          <w:rFonts w:ascii="Arial" w:eastAsia="Calibri" w:hAnsi="Arial" w:cs="Arial"/>
          <w:b/>
          <w:lang w:eastAsia="en-US"/>
        </w:rPr>
      </w:pPr>
      <w:r w:rsidRPr="00E1443B">
        <w:rPr>
          <w:rFonts w:ascii="Arial" w:eastAsia="Calibri" w:hAnsi="Arial" w:cs="Arial"/>
          <w:b/>
          <w:lang w:eastAsia="en-US"/>
        </w:rPr>
        <w:t>Раздел 1. Оценка текущего состояния и основные проблемы в сфере физической культуры и массового спорта</w:t>
      </w:r>
    </w:p>
    <w:p w:rsidR="00EA1C32" w:rsidRPr="00E1443B" w:rsidRDefault="00EA1C32" w:rsidP="0051462D">
      <w:pPr>
        <w:ind w:firstLine="709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вовлечённость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EA1C32" w:rsidRPr="00E1443B" w:rsidRDefault="00EA1C32" w:rsidP="0051462D">
      <w:pPr>
        <w:ind w:firstLine="709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На территории муниципального образования город Ефремов реализуется программа муниципального образования город Ефремов «Развитие физической культуры и массового спорта в муниципальном образовании город Ефремов». Эффективность реализации муниципальной программы «Развитие физической культуры и массового спорта в муниципальном образовании город Ефремов» на протяжении</w:t>
      </w:r>
      <w:r w:rsidR="009D47A3" w:rsidRPr="00E1443B">
        <w:rPr>
          <w:rFonts w:ascii="Arial" w:hAnsi="Arial" w:cs="Arial"/>
        </w:rPr>
        <w:t xml:space="preserve"> предыдущих 3-х лет (2017 - 2021</w:t>
      </w:r>
      <w:r w:rsidRPr="00E1443B">
        <w:rPr>
          <w:rFonts w:ascii="Arial" w:hAnsi="Arial" w:cs="Arial"/>
        </w:rPr>
        <w:t xml:space="preserve"> гг.) является высокой.</w:t>
      </w:r>
    </w:p>
    <w:p w:rsidR="00EA1C32" w:rsidRPr="00E1443B" w:rsidRDefault="00EA1C32" w:rsidP="0051462D">
      <w:pPr>
        <w:ind w:firstLine="709"/>
        <w:jc w:val="both"/>
        <w:rPr>
          <w:rFonts w:ascii="Arial" w:hAnsi="Arial" w:cs="Arial"/>
        </w:rPr>
      </w:pPr>
      <w:r w:rsidRPr="00E1443B">
        <w:rPr>
          <w:rFonts w:ascii="Arial" w:eastAsiaTheme="minorHAnsi" w:hAnsi="Arial" w:cs="Arial"/>
          <w:lang w:eastAsia="en-US"/>
        </w:rPr>
        <w:t>Ежегодно в муниципальном образовании город Ефремов увеличивается доля населения, систематически занимающегося физической культурой и спортом, в 2021 году она составила 49,6% (24485 чел.) от общей численности населения МО город Ефремов в возрасте от 3-79 лет (2020 год - 45,8%)</w:t>
      </w:r>
      <w:r w:rsidRPr="00E1443B">
        <w:rPr>
          <w:rFonts w:ascii="Arial" w:hAnsi="Arial" w:cs="Arial"/>
          <w:lang w:eastAsia="ar-SA"/>
        </w:rPr>
        <w:t xml:space="preserve">, </w:t>
      </w:r>
      <w:r w:rsidRPr="00E1443B">
        <w:rPr>
          <w:rFonts w:ascii="Arial" w:hAnsi="Arial" w:cs="Arial"/>
        </w:rPr>
        <w:t xml:space="preserve">доля обучающихся - 94,7% и доля лиц с ограниченными возможностями здоровья - 0,34% </w:t>
      </w:r>
      <w:r w:rsidRPr="00E1443B">
        <w:rPr>
          <w:rFonts w:ascii="Arial" w:hAnsi="Arial" w:cs="Arial"/>
          <w:lang w:eastAsia="ar-SA"/>
        </w:rPr>
        <w:t>систематически занимающихся физической культурой и спортом.</w:t>
      </w:r>
    </w:p>
    <w:p w:rsidR="00EA1C32" w:rsidRPr="00E1443B" w:rsidRDefault="00EA1C32" w:rsidP="0051462D">
      <w:pPr>
        <w:ind w:firstLine="709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 xml:space="preserve">Уровень обеспеченности муниципального образования город Ефремов спортивными сооружениями, исходя из пропускной способности объектов спорта, составляет - 68,7% (в сравнении в 2020 году -67,8%,). </w:t>
      </w:r>
    </w:p>
    <w:p w:rsidR="00EA1C32" w:rsidRPr="00E1443B" w:rsidRDefault="00EA1C32" w:rsidP="0051462D">
      <w:pPr>
        <w:ind w:firstLine="709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С 1мая 2021 года функционирует новый спортивный объект - ледовая арена «МЕГА» (объект построен за счет средств инвестора). В данном спортивном комплексе проходят занятия обучающихся</w:t>
      </w:r>
      <w:r w:rsidR="009D47A3" w:rsidRPr="00E1443B">
        <w:rPr>
          <w:rFonts w:ascii="Arial" w:hAnsi="Arial" w:cs="Arial"/>
        </w:rPr>
        <w:t xml:space="preserve"> МКУ ДО «ДЮСШ №3</w:t>
      </w:r>
      <w:r w:rsidRPr="00E1443B">
        <w:rPr>
          <w:rFonts w:ascii="Arial" w:hAnsi="Arial" w:cs="Arial"/>
        </w:rPr>
        <w:t xml:space="preserve"> </w:t>
      </w:r>
      <w:r w:rsidR="00874F1D" w:rsidRPr="00E1443B">
        <w:rPr>
          <w:rFonts w:ascii="Arial" w:hAnsi="Arial" w:cs="Arial"/>
        </w:rPr>
        <w:t>по хоккею</w:t>
      </w:r>
      <w:r w:rsidRPr="00E1443B">
        <w:rPr>
          <w:rFonts w:ascii="Arial" w:hAnsi="Arial" w:cs="Arial"/>
        </w:rPr>
        <w:t xml:space="preserve"> и по фигурному катанию. Также «Ледовая арена «Мега» предоставляет возможности для развития </w:t>
      </w:r>
      <w:r w:rsidRPr="00E1443B">
        <w:rPr>
          <w:rFonts w:ascii="Arial" w:hAnsi="Arial" w:cs="Arial"/>
        </w:rPr>
        <w:lastRenderedPageBreak/>
        <w:t>любительского хоккея и массового фигурного катания, проведения зрелищных спортивных матчей и показательных выступлений.</w:t>
      </w:r>
    </w:p>
    <w:p w:rsidR="009D47A3" w:rsidRPr="00E1443B" w:rsidRDefault="00EA1C32" w:rsidP="009D47A3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1443B">
        <w:rPr>
          <w:rFonts w:ascii="Arial" w:eastAsiaTheme="minorHAnsi" w:hAnsi="Arial" w:cs="Arial"/>
          <w:bCs/>
          <w:lang w:eastAsia="en-US"/>
        </w:rPr>
        <w:t> </w:t>
      </w:r>
      <w:r w:rsidRPr="00E1443B">
        <w:rPr>
          <w:rFonts w:ascii="Arial" w:hAnsi="Arial" w:cs="Arial"/>
        </w:rPr>
        <w:t xml:space="preserve">В муниципальном образовании город Ефремов функционируют 3 </w:t>
      </w:r>
      <w:r w:rsidRPr="00E1443B">
        <w:rPr>
          <w:rFonts w:ascii="Arial" w:eastAsiaTheme="minorHAnsi" w:hAnsi="Arial" w:cs="Arial"/>
          <w:bCs/>
          <w:lang w:eastAsia="en-US"/>
        </w:rPr>
        <w:t xml:space="preserve">школы дополнительного образования спортивной направленности, в которых </w:t>
      </w:r>
      <w:r w:rsidRPr="00E1443B">
        <w:rPr>
          <w:rFonts w:ascii="Arial" w:eastAsiaTheme="minorHAnsi" w:hAnsi="Arial" w:cs="Arial"/>
          <w:lang w:eastAsia="en-US"/>
        </w:rPr>
        <w:t xml:space="preserve">обучаются </w:t>
      </w:r>
      <w:r w:rsidR="009D47A3" w:rsidRPr="00E1443B">
        <w:rPr>
          <w:rFonts w:ascii="Arial" w:eastAsia="Calibri" w:hAnsi="Arial" w:cs="Arial"/>
          <w:b/>
          <w:bCs/>
          <w:lang w:eastAsia="en-US"/>
        </w:rPr>
        <w:t xml:space="preserve">1351 </w:t>
      </w:r>
      <w:r w:rsidR="009D47A3" w:rsidRPr="00E1443B">
        <w:rPr>
          <w:rFonts w:ascii="Arial" w:eastAsia="Calibri" w:hAnsi="Arial" w:cs="Arial"/>
          <w:b/>
          <w:lang w:eastAsia="en-US"/>
        </w:rPr>
        <w:t xml:space="preserve">человек по </w:t>
      </w:r>
      <w:r w:rsidR="009D47A3" w:rsidRPr="00E1443B">
        <w:rPr>
          <w:rFonts w:ascii="Arial" w:eastAsia="Calibri" w:hAnsi="Arial" w:cs="Arial"/>
          <w:b/>
          <w:bCs/>
          <w:lang w:eastAsia="en-US"/>
        </w:rPr>
        <w:t>16</w:t>
      </w:r>
      <w:r w:rsidR="009D47A3" w:rsidRPr="00E1443B">
        <w:rPr>
          <w:rFonts w:ascii="Arial" w:eastAsia="Calibri" w:hAnsi="Arial" w:cs="Arial"/>
          <w:b/>
          <w:lang w:eastAsia="en-US"/>
        </w:rPr>
        <w:t xml:space="preserve"> видам спорта:</w:t>
      </w:r>
      <w:r w:rsidR="009D47A3" w:rsidRPr="00E1443B">
        <w:rPr>
          <w:rFonts w:ascii="Arial" w:eastAsia="Calibri" w:hAnsi="Arial" w:cs="Arial"/>
          <w:bCs/>
          <w:lang w:eastAsia="en-US"/>
        </w:rPr>
        <w:t xml:space="preserve"> волейбол, лыжи, хоккей с шайбой, фигурное катание, спортивная и художественная гимнастика, бокс, кикбоксинг, баскетбол, футбол, рукопашный и универсальный бой, пауэрлифтинг, плавание, легкая атлетика, настольный теннис и адаптивная физическая культура. </w:t>
      </w:r>
      <w:r w:rsidR="009D47A3" w:rsidRPr="00E1443B">
        <w:rPr>
          <w:rFonts w:ascii="Arial" w:hAnsi="Arial" w:cs="Arial"/>
        </w:rPr>
        <w:t>Работает 67 штатных специалистов.</w:t>
      </w:r>
    </w:p>
    <w:p w:rsidR="009D47A3" w:rsidRPr="00E1443B" w:rsidRDefault="009D47A3" w:rsidP="009D47A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1443B">
        <w:rPr>
          <w:rFonts w:ascii="Arial" w:eastAsia="Calibri" w:hAnsi="Arial" w:cs="Arial"/>
          <w:lang w:eastAsia="en-US"/>
        </w:rPr>
        <w:t xml:space="preserve">МКУ ДО «ДЮСШ №3»: 726 чел. (6 отделений, 11 видов спорта) </w:t>
      </w:r>
    </w:p>
    <w:p w:rsidR="009D47A3" w:rsidRPr="00E1443B" w:rsidRDefault="009D47A3" w:rsidP="009D47A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1443B">
        <w:rPr>
          <w:rFonts w:ascii="Arial" w:eastAsia="Calibri" w:hAnsi="Arial" w:cs="Arial"/>
          <w:lang w:eastAsia="en-US"/>
        </w:rPr>
        <w:t xml:space="preserve">МКУ ДО «ДЮСШ №1 «Меч»: 358 чел. (2 отделения, 4 вида спорта) </w:t>
      </w:r>
    </w:p>
    <w:p w:rsidR="009D47A3" w:rsidRPr="00E1443B" w:rsidRDefault="009D47A3" w:rsidP="009D47A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1443B">
        <w:rPr>
          <w:rFonts w:ascii="Arial" w:eastAsia="Calibri" w:hAnsi="Arial" w:cs="Arial"/>
          <w:lang w:eastAsia="en-US"/>
        </w:rPr>
        <w:t xml:space="preserve">МБУ ДО «ДЮСШ №6 «Волна» 267 чел.--100% загруженность </w:t>
      </w:r>
    </w:p>
    <w:p w:rsidR="009D47A3" w:rsidRPr="00E1443B" w:rsidRDefault="009D47A3" w:rsidP="009D47A3">
      <w:pPr>
        <w:ind w:firstLine="709"/>
        <w:jc w:val="both"/>
        <w:rPr>
          <w:rFonts w:ascii="Arial" w:hAnsi="Arial" w:cs="Arial"/>
          <w:b/>
        </w:rPr>
      </w:pPr>
      <w:r w:rsidRPr="00E1443B">
        <w:rPr>
          <w:rFonts w:ascii="Arial" w:hAnsi="Arial" w:cs="Arial"/>
        </w:rPr>
        <w:t>В 2021 год</w:t>
      </w:r>
      <w:r w:rsidR="00025D8D" w:rsidRPr="00E1443B">
        <w:rPr>
          <w:rFonts w:ascii="Arial" w:hAnsi="Arial" w:cs="Arial"/>
        </w:rPr>
        <w:t>у</w:t>
      </w:r>
      <w:r w:rsidRPr="00E1443B">
        <w:rPr>
          <w:rFonts w:ascii="Arial" w:hAnsi="Arial" w:cs="Arial"/>
        </w:rPr>
        <w:t xml:space="preserve"> нашими спортивными школами подготовлено: </w:t>
      </w:r>
      <w:r w:rsidRPr="00E1443B">
        <w:rPr>
          <w:rFonts w:ascii="Arial" w:hAnsi="Arial" w:cs="Arial"/>
          <w:b/>
        </w:rPr>
        <w:t>283 спортсмена-разрядника: 1-мастер спорта, 4- кандидата в мастера спорта, 6 – перворазрядников и 272 массовых разрядов.</w:t>
      </w:r>
    </w:p>
    <w:p w:rsidR="009D47A3" w:rsidRPr="00E1443B" w:rsidRDefault="009D47A3" w:rsidP="009D47A3">
      <w:pPr>
        <w:ind w:firstLine="709"/>
        <w:jc w:val="both"/>
        <w:rPr>
          <w:rFonts w:ascii="Arial" w:hAnsi="Arial" w:cs="Arial"/>
          <w:b/>
        </w:rPr>
      </w:pPr>
      <w:r w:rsidRPr="00E1443B">
        <w:rPr>
          <w:rFonts w:ascii="Arial" w:hAnsi="Arial" w:cs="Arial"/>
        </w:rPr>
        <w:t xml:space="preserve">Более 30 воспитанников ДЮСШ являются членами сборных Тульской области </w:t>
      </w:r>
      <w:r w:rsidRPr="00E1443B">
        <w:rPr>
          <w:rFonts w:ascii="Arial" w:eastAsia="Calibri" w:hAnsi="Arial" w:cs="Arial"/>
          <w:lang w:eastAsia="en-US"/>
        </w:rPr>
        <w:t>(по рукопашному бою, спортивной гимнастики, лыжным гонкам и др.)</w:t>
      </w:r>
    </w:p>
    <w:p w:rsidR="009D47A3" w:rsidRPr="00E1443B" w:rsidRDefault="009D47A3" w:rsidP="009D47A3">
      <w:pPr>
        <w:ind w:firstLine="709"/>
        <w:jc w:val="both"/>
        <w:rPr>
          <w:rFonts w:ascii="Arial" w:hAnsi="Arial" w:cs="Arial"/>
        </w:rPr>
      </w:pPr>
      <w:r w:rsidRPr="00E1443B">
        <w:rPr>
          <w:rFonts w:ascii="Arial" w:hAnsi="Arial" w:cs="Arial"/>
          <w:shd w:val="clear" w:color="auto" w:fill="FFFFFF"/>
        </w:rPr>
        <w:t>В спортивной школе МКУ «ДЮСШ №3» функционирует отделение «АФК (адаптивная физическая культура)</w:t>
      </w:r>
      <w:r w:rsidRPr="00E1443B">
        <w:rPr>
          <w:rFonts w:ascii="Arial" w:hAnsi="Arial" w:cs="Arial"/>
          <w:color w:val="000000"/>
        </w:rPr>
        <w:t>», где по программе</w:t>
      </w:r>
      <w:r w:rsidRPr="00E1443B">
        <w:rPr>
          <w:rFonts w:ascii="Arial" w:hAnsi="Arial" w:cs="Arial"/>
        </w:rPr>
        <w:t xml:space="preserve"> адаптивного спортивного оздоровления занимаются</w:t>
      </w:r>
      <w:r w:rsidR="006632F0" w:rsidRPr="00E1443B">
        <w:rPr>
          <w:rFonts w:ascii="Arial" w:hAnsi="Arial" w:cs="Arial"/>
          <w:color w:val="000000"/>
        </w:rPr>
        <w:t xml:space="preserve"> 190 человек</w:t>
      </w:r>
      <w:r w:rsidRPr="00E1443B">
        <w:rPr>
          <w:rFonts w:ascii="Arial" w:hAnsi="Arial" w:cs="Arial"/>
          <w:color w:val="000000"/>
        </w:rPr>
        <w:t xml:space="preserve">. Из них, </w:t>
      </w:r>
      <w:r w:rsidRPr="00E1443B">
        <w:rPr>
          <w:rFonts w:ascii="Arial" w:hAnsi="Arial" w:cs="Arial"/>
        </w:rPr>
        <w:t>146 человек - дети-инвалиды и дети с ОВЗ от 6 до 18 лет и 44 человек</w:t>
      </w:r>
      <w:r w:rsidR="003A1AF5" w:rsidRPr="00E1443B">
        <w:rPr>
          <w:rFonts w:ascii="Arial" w:hAnsi="Arial" w:cs="Arial"/>
        </w:rPr>
        <w:t>а</w:t>
      </w:r>
      <w:r w:rsidRPr="00E1443B">
        <w:rPr>
          <w:rFonts w:ascii="Arial" w:hAnsi="Arial" w:cs="Arial"/>
        </w:rPr>
        <w:t xml:space="preserve"> - взрослые спортсмены-инвалиды.</w:t>
      </w:r>
    </w:p>
    <w:p w:rsidR="009D47A3" w:rsidRPr="00E1443B" w:rsidRDefault="009D47A3" w:rsidP="009D47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 xml:space="preserve">Условия доступной среды созданы во всех спортшколах округа. </w:t>
      </w:r>
    </w:p>
    <w:p w:rsidR="009D47A3" w:rsidRPr="00E1443B" w:rsidRDefault="009D47A3" w:rsidP="009D47A3">
      <w:pPr>
        <w:ind w:firstLine="709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 xml:space="preserve">Кроме спортивных занятий, на объектах спорта проводятся спортивные и физкультурно-оздоровительных мероприятия (ежегодно около 100). </w:t>
      </w:r>
    </w:p>
    <w:p w:rsidR="009D47A3" w:rsidRPr="00E1443B" w:rsidRDefault="009D47A3" w:rsidP="009D47A3">
      <w:pPr>
        <w:ind w:firstLine="709"/>
        <w:jc w:val="both"/>
        <w:rPr>
          <w:rFonts w:ascii="Arial" w:eastAsiaTheme="minorHAnsi" w:hAnsi="Arial" w:cs="Arial"/>
        </w:rPr>
      </w:pPr>
      <w:r w:rsidRPr="00E1443B">
        <w:rPr>
          <w:rFonts w:ascii="Arial" w:hAnsi="Arial" w:cs="Arial"/>
        </w:rPr>
        <w:t xml:space="preserve">Наиболее значимые:  </w:t>
      </w:r>
    </w:p>
    <w:p w:rsidR="009D47A3" w:rsidRPr="00E1443B" w:rsidRDefault="009D47A3" w:rsidP="009D47A3">
      <w:pPr>
        <w:ind w:firstLine="709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- Всероссийский детский турнир по футболу памяти ЗМС Ф.Ф.Черенкова;</w:t>
      </w:r>
    </w:p>
    <w:p w:rsidR="009D47A3" w:rsidRPr="00E1443B" w:rsidRDefault="009D47A3" w:rsidP="009D47A3">
      <w:pPr>
        <w:ind w:firstLine="709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- Открытые первенства Тульской области по лыжным гонкам памяти мастера спорта Серегина; по лыжному спринту «Приз Юрия Каминского»; по рукопашному бою, по спортивной гимнастике</w:t>
      </w:r>
      <w:r w:rsidR="000443A6" w:rsidRPr="00E1443B">
        <w:rPr>
          <w:rFonts w:ascii="Arial" w:hAnsi="Arial" w:cs="Arial"/>
        </w:rPr>
        <w:t>;</w:t>
      </w:r>
    </w:p>
    <w:p w:rsidR="009D47A3" w:rsidRPr="00E1443B" w:rsidRDefault="009D47A3" w:rsidP="009D47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- Областной турнир по мини-футболу среди команд учреждений начального и среднего профессиона</w:t>
      </w:r>
      <w:r w:rsidR="00AB7358" w:rsidRPr="00E1443B">
        <w:rPr>
          <w:rFonts w:ascii="Arial" w:hAnsi="Arial" w:cs="Arial"/>
        </w:rPr>
        <w:t>льного образования, посвящённый</w:t>
      </w:r>
      <w:r w:rsidRPr="00E1443B">
        <w:rPr>
          <w:rFonts w:ascii="Arial" w:hAnsi="Arial" w:cs="Arial"/>
        </w:rPr>
        <w:t xml:space="preserve"> памяти О.А.Морозова.</w:t>
      </w:r>
    </w:p>
    <w:p w:rsidR="009D47A3" w:rsidRPr="00E1443B" w:rsidRDefault="009D47A3" w:rsidP="009D47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За 2021 год нормативы Всероссийского физкультурно-спортивного комплекса «Готов к труду и обороне (ГТО) выполнили 1629 человек, из них: «Золотой знак ГТО» - 455 чел., «Серебряный знак ГТО» - 136 чел., «Бронзовый знак ГТО» - 44 чел.</w:t>
      </w:r>
    </w:p>
    <w:p w:rsidR="009D47A3" w:rsidRPr="00E1443B" w:rsidRDefault="009D47A3" w:rsidP="009D47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E1443B">
        <w:rPr>
          <w:rFonts w:ascii="Arial" w:hAnsi="Arial" w:cs="Arial"/>
        </w:rPr>
        <w:t>Для привлечения населения (учащейся молодежи, трудящихся предприятий всех форм собственности и т.д.) к систематическим занятиям физкультурой и спортом, формирования здорового и активного образа жизни, на крупных спортсооружениях города – стадионе «Химик им. В.М.Чванова». Оказываются услуги по предоставлению проката самого различного спортинвентаря и оборудования: роликовых и обычных коньков, велосипедов, самокатов, лыж, и др., для многих категорий граждан на бесплатных или льготных условиях.</w:t>
      </w:r>
    </w:p>
    <w:p w:rsidR="00EA1C32" w:rsidRPr="00E1443B" w:rsidRDefault="00EA1C32" w:rsidP="0051462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1443B">
        <w:rPr>
          <w:rFonts w:ascii="Arial" w:eastAsiaTheme="minorHAnsi" w:hAnsi="Arial" w:cs="Arial"/>
          <w:lang w:eastAsia="en-US"/>
        </w:rPr>
        <w:t xml:space="preserve">Сборные команды муниципального образования регулярно участвуют в спортивных мероприятиях и соревнованиях, проводимых на территории Тульской области, где добиваются высоких результатов. </w:t>
      </w:r>
    </w:p>
    <w:p w:rsidR="00EA1C32" w:rsidRPr="00E1443B" w:rsidRDefault="00EA1C32" w:rsidP="0051462D">
      <w:pPr>
        <w:ind w:left="-142" w:firstLine="993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Услугами спортсооружений воспользовалось около 50 000 человек.</w:t>
      </w:r>
    </w:p>
    <w:p w:rsidR="00EA1C32" w:rsidRPr="00E1443B" w:rsidRDefault="00EA1C32" w:rsidP="0051462D">
      <w:pPr>
        <w:tabs>
          <w:tab w:val="left" w:pos="3261"/>
        </w:tabs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EA1C32" w:rsidRPr="00E1443B" w:rsidRDefault="00EA1C32" w:rsidP="0051462D">
      <w:pPr>
        <w:tabs>
          <w:tab w:val="left" w:pos="3261"/>
        </w:tabs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E1443B">
        <w:rPr>
          <w:rFonts w:ascii="Arial" w:eastAsia="Calibri" w:hAnsi="Arial" w:cs="Arial"/>
          <w:b/>
          <w:lang w:eastAsia="en-US"/>
        </w:rPr>
        <w:t>Раздел 2. Описание приоритетов и целей муниципальной политики в сфере реализации муниципальной программы «Развитие физической культуры и массового спорта в муниципальном образовании город Ефремов».</w:t>
      </w:r>
    </w:p>
    <w:p w:rsidR="00664D56" w:rsidRPr="00E1443B" w:rsidRDefault="00664D56" w:rsidP="00664D56">
      <w:pPr>
        <w:spacing w:line="270" w:lineRule="atLeast"/>
        <w:ind w:firstLine="709"/>
        <w:jc w:val="both"/>
        <w:rPr>
          <w:rFonts w:ascii="Arial" w:hAnsi="Arial" w:cs="Arial"/>
        </w:rPr>
      </w:pPr>
      <w:r w:rsidRPr="00E1443B">
        <w:rPr>
          <w:rFonts w:ascii="Arial" w:eastAsiaTheme="minorHAnsi" w:hAnsi="Arial" w:cs="Arial"/>
          <w:lang w:eastAsia="en-US"/>
        </w:rPr>
        <w:t xml:space="preserve">Основополагающими для Тульской области программными документами в сфере физической культуры и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спортивных организаций Тульской области. Показатели эффективности развития физической культуры и спорта установлены в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</w:t>
      </w:r>
      <w:r w:rsidRPr="00E1443B">
        <w:rPr>
          <w:rFonts w:ascii="Arial" w:hAnsi="Arial" w:cs="Arial"/>
        </w:rPr>
        <w:t>24 ноября 2020 г. N 3081-р.</w:t>
      </w:r>
    </w:p>
    <w:p w:rsidR="00EA1C32" w:rsidRPr="00E1443B" w:rsidRDefault="00EA1C32" w:rsidP="00664D56">
      <w:pPr>
        <w:spacing w:line="270" w:lineRule="atLeast"/>
        <w:ind w:firstLine="709"/>
        <w:jc w:val="both"/>
        <w:rPr>
          <w:rFonts w:ascii="Arial" w:eastAsiaTheme="minorHAnsi" w:hAnsi="Arial" w:cs="Arial"/>
          <w:lang w:eastAsia="en-US"/>
        </w:rPr>
      </w:pPr>
      <w:r w:rsidRPr="00E1443B">
        <w:rPr>
          <w:rFonts w:ascii="Arial" w:eastAsiaTheme="minorHAnsi" w:hAnsi="Arial" w:cs="Arial"/>
          <w:lang w:eastAsia="en-US"/>
        </w:rPr>
        <w:t xml:space="preserve">В соответствии с этим определены </w:t>
      </w:r>
      <w:r w:rsidR="00664D56" w:rsidRPr="00E1443B">
        <w:rPr>
          <w:rFonts w:ascii="Arial" w:eastAsiaTheme="minorHAnsi" w:hAnsi="Arial" w:cs="Arial"/>
          <w:lang w:eastAsia="en-US"/>
        </w:rPr>
        <w:t>приоритетные направления и основное содержание физкультурно-оздоровительной и спортивно-массовой работы на муниципальном уровне</w:t>
      </w:r>
      <w:r w:rsidR="004E1DD6" w:rsidRPr="00E1443B">
        <w:rPr>
          <w:rFonts w:ascii="Arial" w:eastAsiaTheme="minorHAnsi" w:hAnsi="Arial" w:cs="Arial"/>
          <w:lang w:eastAsia="en-US"/>
        </w:rPr>
        <w:t>,</w:t>
      </w:r>
      <w:r w:rsidRPr="00E1443B">
        <w:rPr>
          <w:rFonts w:ascii="Arial" w:eastAsiaTheme="minorHAnsi" w:hAnsi="Arial" w:cs="Arial"/>
          <w:lang w:eastAsia="en-US"/>
        </w:rPr>
        <w:t xml:space="preserve"> цели и задачи </w:t>
      </w:r>
      <w:r w:rsidRPr="00E1443B">
        <w:rPr>
          <w:rFonts w:ascii="Arial" w:hAnsi="Arial" w:cs="Arial"/>
        </w:rPr>
        <w:t>программы "Развитие физической культуры и массового спорта в муниципальном образовании город Ефремов".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город Ефремов.</w:t>
      </w:r>
    </w:p>
    <w:p w:rsidR="00EA1C32" w:rsidRPr="00E1443B" w:rsidRDefault="00EA1C32" w:rsidP="0051462D">
      <w:pPr>
        <w:ind w:firstLine="426"/>
        <w:jc w:val="both"/>
        <w:rPr>
          <w:rFonts w:ascii="Arial" w:eastAsiaTheme="minorHAnsi" w:hAnsi="Arial" w:cs="Arial"/>
          <w:lang w:eastAsia="en-US"/>
        </w:rPr>
      </w:pPr>
      <w:r w:rsidRPr="00E1443B">
        <w:rPr>
          <w:rFonts w:ascii="Arial" w:hAnsi="Arial" w:cs="Arial"/>
        </w:rPr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  <w:r w:rsidRPr="00E1443B">
        <w:rPr>
          <w:rFonts w:ascii="Arial" w:eastAsiaTheme="minorHAnsi" w:hAnsi="Arial" w:cs="Arial"/>
          <w:lang w:eastAsia="en-US"/>
        </w:rPr>
        <w:t xml:space="preserve"> </w:t>
      </w:r>
    </w:p>
    <w:p w:rsidR="00ED6C15" w:rsidRPr="00E1443B" w:rsidRDefault="00901725" w:rsidP="0051462D">
      <w:pPr>
        <w:ind w:firstLine="426"/>
        <w:jc w:val="both"/>
        <w:rPr>
          <w:rFonts w:ascii="Arial" w:hAnsi="Arial" w:cs="Arial"/>
          <w:color w:val="000000" w:themeColor="text1"/>
        </w:rPr>
      </w:pPr>
      <w:r w:rsidRPr="00E1443B">
        <w:rPr>
          <w:rFonts w:ascii="Arial" w:hAnsi="Arial" w:cs="Arial"/>
          <w:b/>
          <w:bCs/>
          <w:color w:val="000000" w:themeColor="text1"/>
        </w:rPr>
        <w:t>Цель</w:t>
      </w:r>
      <w:r w:rsidR="00116EA3" w:rsidRPr="00E1443B">
        <w:rPr>
          <w:rFonts w:ascii="Arial" w:hAnsi="Arial" w:cs="Arial"/>
          <w:b/>
          <w:bCs/>
          <w:color w:val="000000" w:themeColor="text1"/>
        </w:rPr>
        <w:t xml:space="preserve"> </w:t>
      </w:r>
      <w:r w:rsidR="00116EA3" w:rsidRPr="00E1443B">
        <w:rPr>
          <w:rFonts w:ascii="Arial" w:hAnsi="Arial" w:cs="Arial"/>
          <w:color w:val="000000" w:themeColor="text1"/>
        </w:rPr>
        <w:t>Программы:</w:t>
      </w:r>
      <w:r w:rsidR="00ED0C70" w:rsidRPr="00E1443B">
        <w:rPr>
          <w:rFonts w:ascii="Arial" w:hAnsi="Arial" w:cs="Arial"/>
        </w:rPr>
        <w:t xml:space="preserve"> </w:t>
      </w:r>
      <w:r w:rsidR="00857202" w:rsidRPr="00E1443B">
        <w:rPr>
          <w:rFonts w:ascii="Arial" w:hAnsi="Arial" w:cs="Arial"/>
        </w:rPr>
        <w:t xml:space="preserve">Создание условий для развития физической культуры и массового спорта в муниципальном образовании </w:t>
      </w:r>
      <w:r w:rsidR="00857202" w:rsidRPr="00E1443B">
        <w:rPr>
          <w:rFonts w:ascii="Arial" w:hAnsi="Arial" w:cs="Arial"/>
          <w:bCs/>
        </w:rPr>
        <w:t>город Ефремов</w:t>
      </w:r>
      <w:r w:rsidR="00857202" w:rsidRPr="00E1443B">
        <w:rPr>
          <w:rFonts w:ascii="Arial" w:hAnsi="Arial" w:cs="Arial"/>
        </w:rPr>
        <w:t>.</w:t>
      </w:r>
    </w:p>
    <w:p w:rsidR="00116EA3" w:rsidRPr="00E1443B" w:rsidRDefault="00116EA3" w:rsidP="0051462D">
      <w:pPr>
        <w:ind w:firstLine="426"/>
        <w:jc w:val="center"/>
        <w:rPr>
          <w:rFonts w:ascii="Arial" w:hAnsi="Arial" w:cs="Arial"/>
          <w:b/>
        </w:rPr>
      </w:pPr>
    </w:p>
    <w:p w:rsidR="00EA1C32" w:rsidRPr="00E1443B" w:rsidRDefault="00EA1C32" w:rsidP="0051462D">
      <w:pPr>
        <w:ind w:firstLine="426"/>
        <w:jc w:val="center"/>
        <w:rPr>
          <w:rFonts w:ascii="Arial" w:hAnsi="Arial" w:cs="Arial"/>
          <w:b/>
        </w:rPr>
      </w:pPr>
      <w:r w:rsidRPr="00E1443B">
        <w:rPr>
          <w:rFonts w:ascii="Arial" w:hAnsi="Arial" w:cs="Arial"/>
          <w:b/>
        </w:rPr>
        <w:t xml:space="preserve">3. Задачи муниципальной программы и способы их эффективного решения </w:t>
      </w:r>
      <w:r w:rsidRPr="00E1443B">
        <w:rPr>
          <w:rFonts w:ascii="Arial" w:eastAsiaTheme="minorHAnsi" w:hAnsi="Arial" w:cs="Arial"/>
          <w:b/>
          <w:lang w:eastAsia="en-US"/>
        </w:rPr>
        <w:t>в сфере физической культуры и массового спорта</w:t>
      </w:r>
    </w:p>
    <w:p w:rsidR="00EA1C32" w:rsidRPr="00E1443B" w:rsidRDefault="00C0248E" w:rsidP="000E6159">
      <w:pPr>
        <w:ind w:firstLine="426"/>
        <w:rPr>
          <w:rFonts w:ascii="Arial" w:hAnsi="Arial" w:cs="Arial"/>
        </w:rPr>
      </w:pPr>
      <w:r w:rsidRPr="00E1443B">
        <w:rPr>
          <w:rFonts w:ascii="Arial" w:hAnsi="Arial" w:cs="Arial"/>
        </w:rPr>
        <w:t>Программа предусма</w:t>
      </w:r>
      <w:r w:rsidR="00EA1C32" w:rsidRPr="00E1443B">
        <w:rPr>
          <w:rFonts w:ascii="Arial" w:hAnsi="Arial" w:cs="Arial"/>
        </w:rPr>
        <w:t>тр</w:t>
      </w:r>
      <w:r w:rsidRPr="00E1443B">
        <w:rPr>
          <w:rFonts w:ascii="Arial" w:hAnsi="Arial" w:cs="Arial"/>
        </w:rPr>
        <w:t>ивает решение</w:t>
      </w:r>
      <w:r w:rsidR="00EA1C32" w:rsidRPr="00E1443B">
        <w:rPr>
          <w:rFonts w:ascii="Arial" w:hAnsi="Arial" w:cs="Arial"/>
        </w:rPr>
        <w:t xml:space="preserve"> задач:</w:t>
      </w:r>
    </w:p>
    <w:p w:rsidR="00636588" w:rsidRPr="00E1443B" w:rsidRDefault="00636588" w:rsidP="00636588">
      <w:pPr>
        <w:pStyle w:val="a6"/>
        <w:numPr>
          <w:ilvl w:val="0"/>
          <w:numId w:val="26"/>
        </w:numPr>
        <w:jc w:val="both"/>
        <w:rPr>
          <w:rFonts w:ascii="Arial" w:eastAsia="Calibri" w:hAnsi="Arial" w:cs="Arial"/>
          <w:lang w:eastAsia="en-US"/>
        </w:rPr>
      </w:pPr>
      <w:r w:rsidRPr="00E1443B">
        <w:rPr>
          <w:rFonts w:ascii="Arial" w:hAnsi="Arial" w:cs="Arial"/>
        </w:rPr>
        <w:t>Обеспечение комплексной безопасности и комфортных условий в учреждениях дополнительного образования спортивной направленност</w:t>
      </w:r>
      <w:r w:rsidRPr="00E1443B">
        <w:rPr>
          <w:rFonts w:ascii="Arial" w:eastAsia="Calibri" w:hAnsi="Arial" w:cs="Arial"/>
          <w:lang w:eastAsia="en-US"/>
        </w:rPr>
        <w:t>и.</w:t>
      </w:r>
    </w:p>
    <w:p w:rsidR="00636588" w:rsidRPr="00E1443B" w:rsidRDefault="00636588" w:rsidP="00636588">
      <w:pPr>
        <w:pStyle w:val="a6"/>
        <w:numPr>
          <w:ilvl w:val="0"/>
          <w:numId w:val="26"/>
        </w:numPr>
        <w:jc w:val="both"/>
        <w:rPr>
          <w:rFonts w:ascii="Arial" w:hAnsi="Arial" w:cs="Arial"/>
        </w:rPr>
      </w:pPr>
      <w:r w:rsidRPr="00E1443B">
        <w:rPr>
          <w:rFonts w:ascii="Arial" w:eastAsia="Calibri" w:hAnsi="Arial" w:cs="Arial"/>
          <w:lang w:eastAsia="en-US"/>
        </w:rPr>
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</w:r>
    </w:p>
    <w:p w:rsidR="00636588" w:rsidRPr="00E1443B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</w:r>
    </w:p>
    <w:p w:rsidR="00636588" w:rsidRPr="00E1443B" w:rsidRDefault="00636588" w:rsidP="00636588">
      <w:pPr>
        <w:pStyle w:val="a6"/>
        <w:numPr>
          <w:ilvl w:val="0"/>
          <w:numId w:val="26"/>
        </w:numPr>
        <w:tabs>
          <w:tab w:val="left" w:pos="9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 xml:space="preserve">Популяризация и доступность физической культуры и спорта для </w:t>
      </w:r>
      <w:r w:rsidR="00EE05D0" w:rsidRPr="00E1443B">
        <w:rPr>
          <w:rFonts w:ascii="Arial" w:hAnsi="Arial" w:cs="Arial"/>
        </w:rPr>
        <w:t>различных групп населения.</w:t>
      </w:r>
    </w:p>
    <w:p w:rsidR="00636588" w:rsidRPr="00E1443B" w:rsidRDefault="00636588" w:rsidP="00636588">
      <w:pPr>
        <w:pStyle w:val="a6"/>
        <w:numPr>
          <w:ilvl w:val="0"/>
          <w:numId w:val="26"/>
        </w:numPr>
        <w:jc w:val="both"/>
        <w:rPr>
          <w:rFonts w:ascii="Arial" w:eastAsia="Calibri" w:hAnsi="Arial" w:cs="Arial"/>
          <w:lang w:eastAsia="en-US"/>
        </w:rPr>
      </w:pPr>
      <w:r w:rsidRPr="00E1443B">
        <w:rPr>
          <w:rFonts w:ascii="Arial" w:eastAsia="Calibri" w:hAnsi="Arial" w:cs="Arial"/>
          <w:lang w:eastAsia="en-US"/>
        </w:rPr>
        <w:t>Формирование у населения потребности в физическом совершенств</w:t>
      </w:r>
      <w:r w:rsidR="00EE05D0" w:rsidRPr="00E1443B">
        <w:rPr>
          <w:rFonts w:ascii="Arial" w:eastAsia="Calibri" w:hAnsi="Arial" w:cs="Arial"/>
          <w:lang w:eastAsia="en-US"/>
        </w:rPr>
        <w:t>овании и здоровом образе жизни.</w:t>
      </w:r>
    </w:p>
    <w:p w:rsidR="00636588" w:rsidRPr="00E1443B" w:rsidRDefault="00636588" w:rsidP="00636588">
      <w:pPr>
        <w:pStyle w:val="a6"/>
        <w:numPr>
          <w:ilvl w:val="0"/>
          <w:numId w:val="26"/>
        </w:numPr>
        <w:tabs>
          <w:tab w:val="left" w:pos="-4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alibri" w:hAnsi="Arial" w:cs="Arial"/>
          <w:lang w:eastAsia="en-US"/>
        </w:rPr>
      </w:pPr>
      <w:r w:rsidRPr="00E1443B">
        <w:rPr>
          <w:rFonts w:ascii="Arial" w:eastAsia="Calibri" w:hAnsi="Arial" w:cs="Arial"/>
          <w:lang w:eastAsia="en-US"/>
        </w:rPr>
        <w:t>Обеспечение доступности и повышение качества физкультурно-оздоровительных и спортивных услуг, предоставляемых населению городского округа.</w:t>
      </w:r>
    </w:p>
    <w:p w:rsidR="00636588" w:rsidRPr="00E1443B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 xml:space="preserve">Увеличение количества граждан, систематически занимающихся </w:t>
      </w:r>
      <w:r w:rsidR="00AA611F" w:rsidRPr="00E1443B">
        <w:rPr>
          <w:rFonts w:ascii="Arial" w:hAnsi="Arial" w:cs="Arial"/>
        </w:rPr>
        <w:t>физической культурой и спортом</w:t>
      </w:r>
      <w:r w:rsidRPr="00E1443B">
        <w:rPr>
          <w:rFonts w:ascii="Arial" w:hAnsi="Arial" w:cs="Arial"/>
        </w:rPr>
        <w:t>.</w:t>
      </w:r>
    </w:p>
    <w:p w:rsidR="00636588" w:rsidRPr="00E1443B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Обеспечение условий для подготовки высококвалифицированных спортсменов, их спортивного долголетия, саморазвития и самореализации.</w:t>
      </w:r>
    </w:p>
    <w:p w:rsidR="00636588" w:rsidRPr="00E1443B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Модернизация и укрепление материально-технической базы учреждений</w:t>
      </w:r>
      <w:r w:rsidR="00EE05D0" w:rsidRPr="00E1443B">
        <w:rPr>
          <w:rFonts w:ascii="Arial" w:hAnsi="Arial" w:cs="Arial"/>
        </w:rPr>
        <w:t xml:space="preserve"> спорта.</w:t>
      </w:r>
    </w:p>
    <w:p w:rsidR="00636588" w:rsidRPr="00E1443B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 xml:space="preserve">Увеличение количества лиц с </w:t>
      </w:r>
      <w:r w:rsidRPr="00E1443B">
        <w:rPr>
          <w:rFonts w:ascii="Arial" w:eastAsia="Calibri" w:hAnsi="Arial" w:cs="Arial"/>
          <w:lang w:eastAsia="en-US"/>
        </w:rPr>
        <w:t>ограниченными возможностями</w:t>
      </w:r>
      <w:r w:rsidRPr="00E1443B">
        <w:rPr>
          <w:rFonts w:ascii="Arial" w:eastAsia="Calibri" w:hAnsi="Arial" w:cs="Arial"/>
          <w:color w:val="000000"/>
          <w:lang w:eastAsia="en-US"/>
        </w:rPr>
        <w:t xml:space="preserve"> здоровья и инвалидов, систематически занимающихся физической культурой и спортом, в общей численности указанной категории граждан.</w:t>
      </w:r>
    </w:p>
    <w:p w:rsidR="00636588" w:rsidRPr="00E1443B" w:rsidRDefault="00636588" w:rsidP="00636588">
      <w:pPr>
        <w:pStyle w:val="a6"/>
        <w:numPr>
          <w:ilvl w:val="0"/>
          <w:numId w:val="26"/>
        </w:numPr>
        <w:shd w:val="clear" w:color="auto" w:fill="FFFFFF" w:themeFill="background1"/>
        <w:ind w:right="142"/>
        <w:rPr>
          <w:rFonts w:ascii="Arial" w:hAnsi="Arial" w:cs="Arial"/>
        </w:rPr>
      </w:pPr>
      <w:r w:rsidRPr="00E1443B">
        <w:rPr>
          <w:rFonts w:ascii="Arial" w:hAnsi="Arial" w:cs="Arial"/>
        </w:rPr>
        <w:t xml:space="preserve">Модернизация и укрепление материально-технической базы для выполнения нормативов испытаний (тестов) </w:t>
      </w:r>
      <w:r w:rsidR="00EE05D0" w:rsidRPr="00E1443B">
        <w:rPr>
          <w:rFonts w:ascii="Arial" w:hAnsi="Arial" w:cs="Arial"/>
        </w:rPr>
        <w:t>ВФСК «ГТО».</w:t>
      </w:r>
    </w:p>
    <w:p w:rsidR="00636588" w:rsidRPr="00E1443B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Обеспечение специалистами для внедрения и принятия нормативов испытаний (тестов) ВФСК «ГТО».</w:t>
      </w:r>
    </w:p>
    <w:p w:rsidR="00636588" w:rsidRPr="00E1443B" w:rsidRDefault="00636588" w:rsidP="000D23F5">
      <w:pPr>
        <w:pStyle w:val="a6"/>
        <w:numPr>
          <w:ilvl w:val="0"/>
          <w:numId w:val="23"/>
        </w:numPr>
        <w:ind w:hanging="76"/>
        <w:jc w:val="both"/>
        <w:rPr>
          <w:rFonts w:ascii="Arial" w:hAnsi="Arial" w:cs="Arial"/>
        </w:rPr>
      </w:pPr>
      <w:r w:rsidRPr="00E1443B">
        <w:rPr>
          <w:rFonts w:ascii="Arial" w:hAnsi="Arial" w:cs="Arial"/>
          <w:color w:val="424242"/>
        </w:rPr>
        <w:t xml:space="preserve">Повышение квалификации и профессиональная переподготовка специалистов </w:t>
      </w:r>
      <w:r w:rsidRPr="00E1443B">
        <w:rPr>
          <w:rFonts w:ascii="Arial" w:hAnsi="Arial" w:cs="Arial"/>
        </w:rPr>
        <w:t>сферы физической культуры и спорта.</w:t>
      </w:r>
    </w:p>
    <w:p w:rsidR="00C0248E" w:rsidRPr="00E1443B" w:rsidRDefault="00C0248E" w:rsidP="000D23F5">
      <w:pPr>
        <w:pStyle w:val="a6"/>
        <w:ind w:left="360"/>
        <w:jc w:val="both"/>
        <w:rPr>
          <w:rFonts w:ascii="Arial" w:hAnsi="Arial" w:cs="Arial"/>
        </w:rPr>
      </w:pPr>
    </w:p>
    <w:p w:rsidR="00D64E2A" w:rsidRPr="00E1443B" w:rsidRDefault="00D64E2A" w:rsidP="00ED6C15">
      <w:pPr>
        <w:ind w:firstLine="709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 xml:space="preserve">Исходя из выше изложенного, принятие данной Программы </w:t>
      </w:r>
      <w:r w:rsidR="00874F1D" w:rsidRPr="00E1443B">
        <w:rPr>
          <w:rFonts w:ascii="Arial" w:hAnsi="Arial" w:cs="Arial"/>
        </w:rPr>
        <w:t xml:space="preserve">должно </w:t>
      </w:r>
      <w:r w:rsidRPr="00E1443B">
        <w:rPr>
          <w:rFonts w:ascii="Arial" w:hAnsi="Arial" w:cs="Arial"/>
        </w:rPr>
        <w:t>способствовать в конечном итоге:</w:t>
      </w:r>
    </w:p>
    <w:p w:rsidR="00D64E2A" w:rsidRPr="00E1443B" w:rsidRDefault="00874F1D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Увеличени</w:t>
      </w:r>
      <w:r w:rsidR="0024471A" w:rsidRPr="00E1443B">
        <w:rPr>
          <w:rFonts w:ascii="Arial" w:hAnsi="Arial" w:cs="Arial"/>
        </w:rPr>
        <w:t>ю</w:t>
      </w:r>
      <w:r w:rsidRPr="00E1443B">
        <w:rPr>
          <w:rFonts w:ascii="Arial" w:hAnsi="Arial" w:cs="Arial"/>
        </w:rPr>
        <w:t xml:space="preserve"> </w:t>
      </w:r>
      <w:r w:rsidR="00D64E2A" w:rsidRPr="00E1443B">
        <w:rPr>
          <w:rFonts w:ascii="Arial" w:hAnsi="Arial" w:cs="Arial"/>
        </w:rPr>
        <w:t xml:space="preserve">доли населения, систематически занимающегося физической культурой и спортом, от общей численности </w:t>
      </w:r>
      <w:r w:rsidR="004E3A68" w:rsidRPr="00E1443B">
        <w:rPr>
          <w:rFonts w:ascii="Arial" w:hAnsi="Arial" w:cs="Arial"/>
        </w:rPr>
        <w:t>населения</w:t>
      </w:r>
      <w:r w:rsidR="00D64E2A" w:rsidRPr="00E1443B">
        <w:rPr>
          <w:rFonts w:ascii="Arial" w:hAnsi="Arial" w:cs="Arial"/>
        </w:rPr>
        <w:t xml:space="preserve"> </w:t>
      </w:r>
      <w:r w:rsidR="004E3A68" w:rsidRPr="00E1443B">
        <w:rPr>
          <w:rFonts w:ascii="Arial" w:hAnsi="Arial" w:cs="Arial"/>
        </w:rPr>
        <w:t xml:space="preserve">в возрасте от 3 до 79 лет до </w:t>
      </w:r>
      <w:r w:rsidR="00CF39B0" w:rsidRPr="00E1443B">
        <w:rPr>
          <w:rFonts w:ascii="Arial" w:hAnsi="Arial" w:cs="Arial"/>
        </w:rPr>
        <w:t>45</w:t>
      </w:r>
      <w:r w:rsidR="004E3A68" w:rsidRPr="00E1443B">
        <w:rPr>
          <w:rFonts w:ascii="Arial" w:hAnsi="Arial" w:cs="Arial"/>
        </w:rPr>
        <w:t>%.</w:t>
      </w:r>
    </w:p>
    <w:p w:rsidR="00D64E2A" w:rsidRPr="00E1443B" w:rsidRDefault="0024471A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Увеличению</w:t>
      </w:r>
      <w:r w:rsidR="00D64E2A" w:rsidRPr="00E1443B">
        <w:rPr>
          <w:rFonts w:ascii="Arial" w:hAnsi="Arial" w:cs="Arial"/>
        </w:rPr>
        <w:t xml:space="preserve"> доли детей, обучающихся в учреждениях дополнительного образования спортивной направленности, от общей численности</w:t>
      </w:r>
      <w:r w:rsidRPr="00E1443B">
        <w:rPr>
          <w:rFonts w:ascii="Arial" w:hAnsi="Arial" w:cs="Arial"/>
        </w:rPr>
        <w:t xml:space="preserve"> детей в возрасте </w:t>
      </w:r>
      <w:r w:rsidR="004E3A68" w:rsidRPr="00E1443B">
        <w:rPr>
          <w:rFonts w:ascii="Arial" w:hAnsi="Arial" w:cs="Arial"/>
        </w:rPr>
        <w:t xml:space="preserve">от 6 до </w:t>
      </w:r>
      <w:r w:rsidRPr="00E1443B">
        <w:rPr>
          <w:rFonts w:ascii="Arial" w:hAnsi="Arial" w:cs="Arial"/>
        </w:rPr>
        <w:t>18 лет до 33</w:t>
      </w:r>
      <w:r w:rsidR="00D64E2A" w:rsidRPr="00E1443B">
        <w:rPr>
          <w:rFonts w:ascii="Arial" w:hAnsi="Arial" w:cs="Arial"/>
        </w:rPr>
        <w:t>%.</w:t>
      </w:r>
    </w:p>
    <w:p w:rsidR="00D64E2A" w:rsidRPr="00E1443B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Увеличению</w:t>
      </w:r>
      <w:r w:rsidR="00D64E2A" w:rsidRPr="00E1443B">
        <w:rPr>
          <w:rFonts w:ascii="Arial" w:hAnsi="Arial" w:cs="Arial"/>
        </w:rPr>
        <w:t xml:space="preserve"> доли лиц с ограниченными возможностями</w:t>
      </w:r>
      <w:r w:rsidR="00252A8E" w:rsidRPr="00E1443B">
        <w:rPr>
          <w:rFonts w:ascii="Arial" w:hAnsi="Arial" w:cs="Arial"/>
        </w:rPr>
        <w:t xml:space="preserve"> здоровья и инвалидов систематически </w:t>
      </w:r>
      <w:r w:rsidR="00D64E2A" w:rsidRPr="00E1443B">
        <w:rPr>
          <w:rFonts w:ascii="Arial" w:hAnsi="Arial" w:cs="Arial"/>
        </w:rPr>
        <w:t xml:space="preserve"> занимающихся физической культурой </w:t>
      </w:r>
      <w:r w:rsidR="00252A8E" w:rsidRPr="00E1443B">
        <w:rPr>
          <w:rFonts w:ascii="Arial" w:hAnsi="Arial" w:cs="Arial"/>
        </w:rPr>
        <w:t>и спортом от</w:t>
      </w:r>
      <w:r w:rsidR="00D64E2A" w:rsidRPr="00E1443B">
        <w:rPr>
          <w:rFonts w:ascii="Arial" w:hAnsi="Arial" w:cs="Arial"/>
        </w:rPr>
        <w:t xml:space="preserve"> общей численности</w:t>
      </w:r>
      <w:r w:rsidR="00D64E2A" w:rsidRPr="00E1443B">
        <w:rPr>
          <w:rFonts w:ascii="Arial" w:hAnsi="Arial" w:cs="Arial"/>
          <w:color w:val="000000"/>
        </w:rPr>
        <w:t xml:space="preserve"> указанной категории</w:t>
      </w:r>
      <w:r w:rsidR="00D64E2A" w:rsidRPr="00E1443B">
        <w:rPr>
          <w:rFonts w:ascii="Arial" w:hAnsi="Arial" w:cs="Arial"/>
        </w:rPr>
        <w:t xml:space="preserve"> населения до </w:t>
      </w:r>
      <w:r w:rsidR="0024471A" w:rsidRPr="00E1443B">
        <w:rPr>
          <w:rFonts w:ascii="Arial" w:hAnsi="Arial" w:cs="Arial"/>
        </w:rPr>
        <w:t>6</w:t>
      </w:r>
      <w:r w:rsidR="00D64E2A" w:rsidRPr="00E1443B">
        <w:rPr>
          <w:rFonts w:ascii="Arial" w:hAnsi="Arial" w:cs="Arial"/>
        </w:rPr>
        <w:t>%.</w:t>
      </w:r>
    </w:p>
    <w:p w:rsidR="00D64E2A" w:rsidRPr="00E1443B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E1443B">
        <w:rPr>
          <w:rFonts w:ascii="Arial" w:hAnsi="Arial" w:cs="Arial"/>
          <w:bCs/>
        </w:rPr>
        <w:t>Сохранению</w:t>
      </w:r>
      <w:r w:rsidR="00D64E2A" w:rsidRPr="00E1443B">
        <w:rPr>
          <w:rFonts w:ascii="Arial" w:hAnsi="Arial" w:cs="Arial"/>
          <w:bCs/>
        </w:rPr>
        <w:t xml:space="preserve"> доли разрядников</w:t>
      </w:r>
      <w:r w:rsidR="00D64E2A" w:rsidRPr="00E1443B">
        <w:rPr>
          <w:rFonts w:ascii="Arial" w:hAnsi="Arial" w:cs="Arial"/>
        </w:rPr>
        <w:t xml:space="preserve"> </w:t>
      </w:r>
      <w:r w:rsidR="00D64E2A" w:rsidRPr="00E1443B">
        <w:rPr>
          <w:rFonts w:ascii="Arial" w:hAnsi="Arial" w:cs="Arial"/>
          <w:bCs/>
        </w:rPr>
        <w:t xml:space="preserve">от общего числа занимающихся </w:t>
      </w:r>
      <w:r w:rsidR="00D64E2A" w:rsidRPr="00E1443B">
        <w:rPr>
          <w:rFonts w:ascii="Arial" w:hAnsi="Arial" w:cs="Arial"/>
        </w:rPr>
        <w:t>в учреждениях дополнительного образования спортивной направленности на уровне</w:t>
      </w:r>
      <w:r w:rsidRPr="00E1443B">
        <w:rPr>
          <w:rFonts w:ascii="Arial" w:hAnsi="Arial" w:cs="Arial"/>
        </w:rPr>
        <w:t xml:space="preserve"> 32</w:t>
      </w:r>
      <w:r w:rsidR="00D64E2A" w:rsidRPr="00E1443B">
        <w:rPr>
          <w:rFonts w:ascii="Arial" w:hAnsi="Arial" w:cs="Arial"/>
        </w:rPr>
        <w:t xml:space="preserve">%. </w:t>
      </w:r>
    </w:p>
    <w:p w:rsidR="00D64E2A" w:rsidRPr="00E1443B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E1443B">
        <w:rPr>
          <w:rFonts w:ascii="Arial" w:hAnsi="Arial" w:cs="Arial"/>
        </w:rPr>
        <w:t>Сохранению</w:t>
      </w:r>
      <w:r w:rsidR="00D64E2A" w:rsidRPr="00E1443B">
        <w:rPr>
          <w:rFonts w:ascii="Arial" w:hAnsi="Arial" w:cs="Arial"/>
        </w:rPr>
        <w:t xml:space="preserve"> уровня соответствия образования современным стандартам на уровне </w:t>
      </w:r>
      <w:r w:rsidRPr="00E1443B">
        <w:rPr>
          <w:rFonts w:ascii="Arial" w:hAnsi="Arial" w:cs="Arial"/>
        </w:rPr>
        <w:t>95</w:t>
      </w:r>
      <w:r w:rsidR="00D64E2A" w:rsidRPr="00E1443B">
        <w:rPr>
          <w:rFonts w:ascii="Arial" w:hAnsi="Arial" w:cs="Arial"/>
        </w:rPr>
        <w:t>%.</w:t>
      </w:r>
    </w:p>
    <w:p w:rsidR="00D64E2A" w:rsidRPr="00E1443B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E1443B">
        <w:rPr>
          <w:rFonts w:ascii="Arial" w:hAnsi="Arial" w:cs="Arial"/>
          <w:color w:val="000000"/>
        </w:rPr>
        <w:t>Увеличению</w:t>
      </w:r>
      <w:r w:rsidR="00D64E2A" w:rsidRPr="00E1443B">
        <w:rPr>
          <w:rFonts w:ascii="Arial" w:hAnsi="Arial" w:cs="Arial"/>
          <w:color w:val="000000"/>
        </w:rPr>
        <w:t xml:space="preserve"> доли населения, выполн</w:t>
      </w:r>
      <w:r w:rsidR="00F85DB8" w:rsidRPr="00E1443B">
        <w:rPr>
          <w:rFonts w:ascii="Arial" w:hAnsi="Arial" w:cs="Arial"/>
          <w:color w:val="000000"/>
        </w:rPr>
        <w:t>ившего</w:t>
      </w:r>
      <w:r w:rsidR="00D64E2A" w:rsidRPr="00E1443B">
        <w:rPr>
          <w:rFonts w:ascii="Arial" w:hAnsi="Arial" w:cs="Arial"/>
          <w:color w:val="000000"/>
        </w:rPr>
        <w:t xml:space="preserve"> нормативы</w:t>
      </w:r>
      <w:r w:rsidR="00F85DB8" w:rsidRPr="00E1443B">
        <w:rPr>
          <w:rFonts w:ascii="Arial" w:hAnsi="Arial" w:cs="Arial"/>
          <w:color w:val="000000"/>
        </w:rPr>
        <w:t xml:space="preserve"> испытаний (тестов)</w:t>
      </w:r>
      <w:r w:rsidR="00D64E2A" w:rsidRPr="00E1443B">
        <w:rPr>
          <w:rFonts w:ascii="Arial" w:hAnsi="Arial" w:cs="Arial"/>
          <w:color w:val="000000"/>
        </w:rPr>
        <w:t xml:space="preserve"> Всеросс</w:t>
      </w:r>
      <w:r w:rsidR="00031EDD" w:rsidRPr="00E1443B">
        <w:rPr>
          <w:rFonts w:ascii="Arial" w:hAnsi="Arial" w:cs="Arial"/>
          <w:color w:val="000000"/>
        </w:rPr>
        <w:t>ийского физкультурно-оздоровительного</w:t>
      </w:r>
      <w:r w:rsidR="00D64E2A" w:rsidRPr="00E1443B">
        <w:rPr>
          <w:rFonts w:ascii="Arial" w:hAnsi="Arial" w:cs="Arial"/>
          <w:color w:val="000000"/>
        </w:rPr>
        <w:t xml:space="preserve"> комплекса «Готов к труду и обороне» (ГТО) </w:t>
      </w:r>
      <w:r w:rsidR="00F85DB8" w:rsidRPr="00E1443B">
        <w:rPr>
          <w:rFonts w:ascii="Arial" w:hAnsi="Arial" w:cs="Arial"/>
          <w:color w:val="000000"/>
        </w:rPr>
        <w:t>в общей численности населения, пр</w:t>
      </w:r>
      <w:r w:rsidR="00D64E2A" w:rsidRPr="00E1443B">
        <w:rPr>
          <w:rFonts w:ascii="Arial" w:hAnsi="Arial" w:cs="Arial"/>
          <w:color w:val="000000"/>
        </w:rPr>
        <w:t xml:space="preserve">инявшего участие в </w:t>
      </w:r>
      <w:r w:rsidR="00F85DB8" w:rsidRPr="00E1443B">
        <w:rPr>
          <w:rFonts w:ascii="Arial" w:hAnsi="Arial" w:cs="Arial"/>
          <w:color w:val="000000"/>
        </w:rPr>
        <w:t>выполнении</w:t>
      </w:r>
      <w:r w:rsidR="00D64E2A" w:rsidRPr="00E1443B">
        <w:rPr>
          <w:rFonts w:ascii="Arial" w:hAnsi="Arial" w:cs="Arial"/>
          <w:color w:val="000000"/>
        </w:rPr>
        <w:t xml:space="preserve"> нормативов </w:t>
      </w:r>
      <w:r w:rsidR="00F85DB8" w:rsidRPr="00E1443B">
        <w:rPr>
          <w:rFonts w:ascii="Arial" w:hAnsi="Arial" w:cs="Arial"/>
          <w:color w:val="000000"/>
        </w:rPr>
        <w:t xml:space="preserve">испытаний (тестов) </w:t>
      </w:r>
      <w:r w:rsidR="00D64E2A" w:rsidRPr="00E1443B">
        <w:rPr>
          <w:rFonts w:ascii="Arial" w:hAnsi="Arial" w:cs="Arial"/>
          <w:color w:val="000000"/>
        </w:rPr>
        <w:t>Всеросси</w:t>
      </w:r>
      <w:r w:rsidR="00031EDD" w:rsidRPr="00E1443B">
        <w:rPr>
          <w:rFonts w:ascii="Arial" w:hAnsi="Arial" w:cs="Arial"/>
          <w:color w:val="000000"/>
        </w:rPr>
        <w:t>йского физкультурно-оздоровительного</w:t>
      </w:r>
      <w:r w:rsidR="00D64E2A" w:rsidRPr="00E1443B">
        <w:rPr>
          <w:rFonts w:ascii="Arial" w:hAnsi="Arial" w:cs="Arial"/>
          <w:color w:val="000000"/>
        </w:rPr>
        <w:t xml:space="preserve"> комплекса «Готов к труду и обороне» (ГТО) до 50%</w:t>
      </w:r>
      <w:r w:rsidR="00D64E2A" w:rsidRPr="00E1443B">
        <w:rPr>
          <w:rFonts w:ascii="Arial" w:hAnsi="Arial" w:cs="Arial"/>
        </w:rPr>
        <w:t>.</w:t>
      </w:r>
    </w:p>
    <w:p w:rsidR="00D64E2A" w:rsidRPr="00E1443B" w:rsidRDefault="0040630C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E1443B">
        <w:rPr>
          <w:rFonts w:ascii="Arial" w:hAnsi="Arial" w:cs="Arial"/>
          <w:bCs/>
        </w:rPr>
        <w:t>Сохранение</w:t>
      </w:r>
      <w:r w:rsidR="00D64E2A" w:rsidRPr="00E1443B">
        <w:rPr>
          <w:rFonts w:ascii="Arial" w:hAnsi="Arial" w:cs="Arial"/>
        </w:rPr>
        <w:t xml:space="preserve"> доли развития кадрового потенциала в учреждениях дополнительного образования детей в области физической культуры и спорта на уровне 100%.</w:t>
      </w:r>
    </w:p>
    <w:p w:rsidR="006B4E5E" w:rsidRPr="00E1443B" w:rsidRDefault="006B4E5E" w:rsidP="0051462D">
      <w:pPr>
        <w:jc w:val="center"/>
        <w:rPr>
          <w:rFonts w:ascii="Arial" w:hAnsi="Arial" w:cs="Arial"/>
          <w:b/>
        </w:rPr>
      </w:pPr>
    </w:p>
    <w:p w:rsidR="006B4E5E" w:rsidRPr="00E1443B" w:rsidRDefault="006B4E5E" w:rsidP="006B4E5E">
      <w:pPr>
        <w:jc w:val="center"/>
        <w:outlineLvl w:val="1"/>
        <w:rPr>
          <w:rFonts w:ascii="Arial" w:hAnsi="Arial" w:cs="Arial"/>
          <w:b/>
          <w:bCs/>
        </w:rPr>
        <w:sectPr w:rsidR="006B4E5E" w:rsidRPr="00E1443B" w:rsidSect="00D35415">
          <w:type w:val="continuous"/>
          <w:pgSz w:w="11906" w:h="16838"/>
          <w:pgMar w:top="1134" w:right="849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E1443B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E1443B" w:rsidRDefault="00480A92" w:rsidP="005146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E1443B" w:rsidRDefault="00480A92" w:rsidP="00480A92">
      <w:pPr>
        <w:jc w:val="center"/>
        <w:rPr>
          <w:rFonts w:ascii="Arial" w:hAnsi="Arial" w:cs="Arial"/>
          <w:b/>
        </w:rPr>
      </w:pPr>
      <w:r w:rsidRPr="00E1443B">
        <w:rPr>
          <w:rFonts w:ascii="Arial" w:hAnsi="Arial" w:cs="Arial"/>
          <w:b/>
        </w:rPr>
        <w:t>Паспорт</w:t>
      </w:r>
    </w:p>
    <w:p w:rsidR="00480A92" w:rsidRPr="00E1443B" w:rsidRDefault="00480A92" w:rsidP="00480A92">
      <w:pPr>
        <w:jc w:val="center"/>
        <w:rPr>
          <w:rFonts w:ascii="Arial" w:hAnsi="Arial" w:cs="Arial"/>
          <w:b/>
        </w:rPr>
      </w:pPr>
      <w:r w:rsidRPr="00E1443B">
        <w:rPr>
          <w:rFonts w:ascii="Arial" w:hAnsi="Arial" w:cs="Arial"/>
          <w:b/>
        </w:rPr>
        <w:t>муниципальной программы</w:t>
      </w:r>
    </w:p>
    <w:p w:rsidR="00480A92" w:rsidRPr="00E1443B" w:rsidRDefault="006D154A" w:rsidP="00480A92">
      <w:pPr>
        <w:jc w:val="center"/>
        <w:rPr>
          <w:rFonts w:ascii="Arial" w:hAnsi="Arial" w:cs="Arial"/>
        </w:rPr>
      </w:pPr>
      <w:r w:rsidRPr="00E1443B">
        <w:rPr>
          <w:rFonts w:ascii="Arial" w:eastAsiaTheme="minorHAnsi" w:hAnsi="Arial" w:cs="Arial"/>
          <w:b/>
          <w:u w:val="single"/>
          <w:lang w:eastAsia="en-US"/>
        </w:rPr>
        <w:t>«Развитие физической культуры и массового спорта в муниципальном образовании город Ефремов»</w:t>
      </w:r>
      <w:r w:rsidR="00480A92" w:rsidRPr="00E1443B">
        <w:rPr>
          <w:rFonts w:ascii="Arial" w:hAnsi="Arial" w:cs="Arial"/>
          <w:b/>
          <w:u w:val="single"/>
        </w:rPr>
        <w:t xml:space="preserve"> </w:t>
      </w:r>
    </w:p>
    <w:p w:rsidR="00480A92" w:rsidRPr="00E1443B" w:rsidRDefault="00480A92" w:rsidP="00480A92">
      <w:pPr>
        <w:jc w:val="center"/>
        <w:rPr>
          <w:rFonts w:ascii="Arial" w:hAnsi="Arial" w:cs="Arial"/>
          <w:b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2"/>
        <w:gridCol w:w="560"/>
        <w:gridCol w:w="7"/>
        <w:gridCol w:w="4136"/>
        <w:gridCol w:w="1275"/>
        <w:gridCol w:w="1276"/>
        <w:gridCol w:w="1134"/>
        <w:gridCol w:w="1134"/>
        <w:gridCol w:w="1276"/>
        <w:gridCol w:w="1768"/>
      </w:tblGrid>
      <w:tr w:rsidR="00480A92" w:rsidRPr="00E1443B" w:rsidTr="00C24FB9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E1443B" w:rsidRDefault="00480A92" w:rsidP="00070A43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566" w:type="dxa"/>
            <w:gridSpan w:val="9"/>
            <w:tcMar>
              <w:top w:w="0" w:type="dxa"/>
              <w:bottom w:w="0" w:type="dxa"/>
            </w:tcMar>
          </w:tcPr>
          <w:p w:rsidR="00480A92" w:rsidRPr="00E1443B" w:rsidRDefault="00A817B5" w:rsidP="00A817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Программа реализуется в один этап: 2022-2026 годы </w:t>
            </w:r>
          </w:p>
        </w:tc>
      </w:tr>
      <w:tr w:rsidR="00480A92" w:rsidRPr="00E1443B" w:rsidTr="00C24FB9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E1443B" w:rsidRDefault="00480A92" w:rsidP="00070A43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566" w:type="dxa"/>
            <w:gridSpan w:val="9"/>
            <w:tcMar>
              <w:top w:w="0" w:type="dxa"/>
              <w:bottom w:w="0" w:type="dxa"/>
            </w:tcMar>
          </w:tcPr>
          <w:p w:rsidR="00480A92" w:rsidRPr="00E1443B" w:rsidRDefault="00ED5439" w:rsidP="00ED5439">
            <w:pPr>
              <w:ind w:left="-113"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 </w:t>
            </w:r>
            <w:r w:rsidR="00480A92" w:rsidRPr="00E1443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80A92" w:rsidRPr="00E1443B" w:rsidTr="00C24FB9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E1443B" w:rsidRDefault="00480A92" w:rsidP="00070A43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566" w:type="dxa"/>
            <w:gridSpan w:val="9"/>
            <w:tcMar>
              <w:top w:w="0" w:type="dxa"/>
              <w:bottom w:w="0" w:type="dxa"/>
            </w:tcMar>
          </w:tcPr>
          <w:p w:rsidR="00480A92" w:rsidRPr="00E1443B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Отсутствуют</w:t>
            </w:r>
          </w:p>
        </w:tc>
      </w:tr>
      <w:tr w:rsidR="00480A92" w:rsidRPr="00E1443B" w:rsidTr="00C24FB9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E1443B" w:rsidRDefault="00480A92" w:rsidP="00070A43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566" w:type="dxa"/>
            <w:gridSpan w:val="9"/>
            <w:tcMar>
              <w:top w:w="0" w:type="dxa"/>
              <w:bottom w:w="0" w:type="dxa"/>
            </w:tcMar>
          </w:tcPr>
          <w:p w:rsidR="00C23F20" w:rsidRPr="00E1443B" w:rsidRDefault="00857202" w:rsidP="00857202">
            <w:pPr>
              <w:pStyle w:val="a6"/>
              <w:numPr>
                <w:ilvl w:val="0"/>
                <w:numId w:val="19"/>
              </w:numPr>
              <w:ind w:left="383" w:right="142" w:hanging="391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E1443B">
              <w:rPr>
                <w:rFonts w:ascii="Arial" w:hAnsi="Arial" w:cs="Arial"/>
                <w:bCs/>
              </w:rPr>
              <w:t>город Ефремов</w:t>
            </w:r>
            <w:r w:rsidRPr="00E1443B">
              <w:rPr>
                <w:rFonts w:ascii="Arial" w:hAnsi="Arial" w:cs="Arial"/>
              </w:rPr>
              <w:t>.</w:t>
            </w:r>
          </w:p>
        </w:tc>
      </w:tr>
      <w:tr w:rsidR="00480A92" w:rsidRPr="00E1443B" w:rsidTr="00C24FB9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E1443B" w:rsidRDefault="00480A92" w:rsidP="005E577F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566" w:type="dxa"/>
            <w:gridSpan w:val="9"/>
            <w:tcMar>
              <w:top w:w="0" w:type="dxa"/>
              <w:bottom w:w="0" w:type="dxa"/>
            </w:tcMar>
          </w:tcPr>
          <w:p w:rsidR="00C23F20" w:rsidRPr="00E1443B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E1443B">
              <w:rPr>
                <w:rFonts w:ascii="Arial" w:hAnsi="Arial" w:cs="Arial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E1443B">
              <w:rPr>
                <w:rFonts w:ascii="Arial" w:eastAsia="Calibri" w:hAnsi="Arial" w:cs="Arial"/>
                <w:lang w:eastAsia="en-US"/>
              </w:rPr>
              <w:t>и.</w:t>
            </w:r>
          </w:p>
          <w:p w:rsidR="00C23F20" w:rsidRPr="00E1443B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eastAsia="Calibri" w:hAnsi="Arial" w:cs="Arial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      </w:r>
          </w:p>
          <w:p w:rsidR="009B4B7A" w:rsidRPr="00E1443B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C23F20" w:rsidRPr="00E1443B" w:rsidRDefault="00C23F20" w:rsidP="00D07BF0">
            <w:pPr>
              <w:pStyle w:val="a6"/>
              <w:numPr>
                <w:ilvl w:val="0"/>
                <w:numId w:val="26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Популяризация и доступность физической культуры и спорта для </w:t>
            </w:r>
            <w:r w:rsidR="00EE05D0" w:rsidRPr="00E1443B">
              <w:rPr>
                <w:rFonts w:ascii="Arial" w:hAnsi="Arial" w:cs="Arial"/>
              </w:rPr>
              <w:t>различных групп населения.</w:t>
            </w:r>
          </w:p>
          <w:p w:rsidR="00C23F20" w:rsidRPr="00E1443B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E1443B">
              <w:rPr>
                <w:rFonts w:ascii="Arial" w:eastAsia="Calibri" w:hAnsi="Arial" w:cs="Arial"/>
                <w:lang w:eastAsia="en-US"/>
              </w:rPr>
              <w:t>Формирование у населения потребности в физическом совершенств</w:t>
            </w:r>
            <w:r w:rsidR="00EE05D0" w:rsidRPr="00E1443B">
              <w:rPr>
                <w:rFonts w:ascii="Arial" w:eastAsia="Calibri" w:hAnsi="Arial" w:cs="Arial"/>
                <w:lang w:eastAsia="en-US"/>
              </w:rPr>
              <w:t>овании и здоровом образе жизни.</w:t>
            </w:r>
          </w:p>
          <w:p w:rsidR="00C23F20" w:rsidRPr="00E1443B" w:rsidRDefault="00C23F20" w:rsidP="00D07BF0">
            <w:pPr>
              <w:pStyle w:val="a6"/>
              <w:numPr>
                <w:ilvl w:val="0"/>
                <w:numId w:val="26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E1443B">
              <w:rPr>
                <w:rFonts w:ascii="Arial" w:eastAsia="Calibri" w:hAnsi="Arial" w:cs="Arial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</w:t>
            </w:r>
            <w:r w:rsidR="00D07BF0" w:rsidRPr="00E1443B">
              <w:rPr>
                <w:rFonts w:ascii="Arial" w:eastAsia="Calibri" w:hAnsi="Arial" w:cs="Arial"/>
                <w:lang w:eastAsia="en-US"/>
              </w:rPr>
              <w:t>мых населению городского округа.</w:t>
            </w:r>
          </w:p>
          <w:p w:rsidR="00C23F20" w:rsidRPr="00E1443B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Увеличение количества граждан, систематически занимающихся </w:t>
            </w:r>
            <w:r w:rsidR="00163F2B" w:rsidRPr="00E1443B">
              <w:rPr>
                <w:rFonts w:ascii="Arial" w:hAnsi="Arial" w:cs="Arial"/>
              </w:rPr>
              <w:t>физической культурой и спортом</w:t>
            </w:r>
            <w:r w:rsidR="00D07BF0" w:rsidRPr="00E1443B">
              <w:rPr>
                <w:rFonts w:ascii="Arial" w:hAnsi="Arial" w:cs="Arial"/>
              </w:rPr>
              <w:t>.</w:t>
            </w:r>
          </w:p>
          <w:p w:rsidR="00C23F20" w:rsidRPr="00E1443B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C23F20" w:rsidRPr="00E1443B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Модернизация и укрепление материально-технической базы учреждений</w:t>
            </w:r>
            <w:r w:rsidR="00EE05D0" w:rsidRPr="00E1443B">
              <w:rPr>
                <w:rFonts w:ascii="Arial" w:hAnsi="Arial" w:cs="Arial"/>
              </w:rPr>
              <w:t xml:space="preserve"> спорта.</w:t>
            </w:r>
          </w:p>
          <w:p w:rsidR="00C23F20" w:rsidRPr="00E1443B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Увеличение количества лиц с </w:t>
            </w:r>
            <w:r w:rsidRPr="00E1443B">
              <w:rPr>
                <w:rFonts w:ascii="Arial" w:eastAsia="Calibri" w:hAnsi="Arial" w:cs="Arial"/>
                <w:lang w:eastAsia="en-US"/>
              </w:rPr>
              <w:t>ограниченными возможностями</w:t>
            </w:r>
            <w:r w:rsidRPr="00E1443B">
              <w:rPr>
                <w:rFonts w:ascii="Arial" w:eastAsia="Calibri" w:hAnsi="Arial" w:cs="Arial"/>
                <w:color w:val="000000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</w:t>
            </w:r>
            <w:r w:rsidR="00D07BF0" w:rsidRPr="00E1443B">
              <w:rPr>
                <w:rFonts w:ascii="Arial" w:eastAsia="Calibri" w:hAnsi="Arial" w:cs="Arial"/>
                <w:color w:val="000000"/>
                <w:lang w:eastAsia="en-US"/>
              </w:rPr>
              <w:t xml:space="preserve"> категории граждан.</w:t>
            </w:r>
          </w:p>
          <w:p w:rsidR="00D07BF0" w:rsidRPr="00E1443B" w:rsidRDefault="00D07BF0" w:rsidP="00D07BF0">
            <w:pPr>
              <w:pStyle w:val="a6"/>
              <w:numPr>
                <w:ilvl w:val="0"/>
                <w:numId w:val="26"/>
              </w:numPr>
              <w:shd w:val="clear" w:color="auto" w:fill="FFFFFF" w:themeFill="background1"/>
              <w:ind w:right="142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Модернизация и укрепление материально-технической базы для выполнения нормативов испытаний (тестов) </w:t>
            </w:r>
            <w:r w:rsidR="00EE05D0" w:rsidRPr="00E1443B">
              <w:rPr>
                <w:rFonts w:ascii="Arial" w:hAnsi="Arial" w:cs="Arial"/>
              </w:rPr>
              <w:t>ВФСК «ГТО».</w:t>
            </w:r>
          </w:p>
          <w:p w:rsidR="00C23F20" w:rsidRPr="00E1443B" w:rsidRDefault="00D07BF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Обеспечение специалистами для внедрения и принятия нормативов испытаний (тестов) ВФСК «ГТО».</w:t>
            </w:r>
          </w:p>
          <w:p w:rsidR="00D07BF0" w:rsidRPr="00E1443B" w:rsidRDefault="0073037D" w:rsidP="0073037D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  <w:color w:val="424242"/>
              </w:rPr>
              <w:t xml:space="preserve">Повышение квалификации и профессиональная переподготовка специалистов </w:t>
            </w:r>
            <w:r w:rsidRPr="00E1443B">
              <w:rPr>
                <w:rFonts w:ascii="Arial" w:hAnsi="Arial" w:cs="Arial"/>
              </w:rPr>
              <w:t>сферы физической культуры и спорта.</w:t>
            </w:r>
          </w:p>
        </w:tc>
      </w:tr>
      <w:tr w:rsidR="00480A92" w:rsidRPr="00E1443B" w:rsidTr="00C24FB9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E1443B" w:rsidRDefault="00480A92" w:rsidP="00070A43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566" w:type="dxa"/>
            <w:gridSpan w:val="9"/>
            <w:tcMar>
              <w:top w:w="0" w:type="dxa"/>
              <w:bottom w:w="0" w:type="dxa"/>
            </w:tcMar>
          </w:tcPr>
          <w:p w:rsidR="00AA1ADB" w:rsidRPr="00E1443B" w:rsidRDefault="00AA1ADB" w:rsidP="00C01A95">
            <w:pPr>
              <w:ind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  <w:b/>
              </w:rPr>
              <w:t>1</w:t>
            </w:r>
            <w:r w:rsidRPr="00E1443B">
              <w:rPr>
                <w:rFonts w:ascii="Arial" w:hAnsi="Arial" w:cs="Arial"/>
              </w:rPr>
              <w:t xml:space="preserve"> </w:t>
            </w:r>
            <w:r w:rsidR="00CF2A9A" w:rsidRPr="00E1443B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Pr="00E1443B">
              <w:rPr>
                <w:rFonts w:ascii="Arial" w:hAnsi="Arial" w:cs="Arial"/>
              </w:rPr>
              <w:t>«</w:t>
            </w:r>
            <w:r w:rsidR="00736ECD" w:rsidRPr="00E1443B">
              <w:rPr>
                <w:rFonts w:ascii="Arial" w:hAnsi="Arial" w:cs="Arial"/>
              </w:rPr>
              <w:t>Организация предоставления дополните</w:t>
            </w:r>
            <w:r w:rsidR="00537E91" w:rsidRPr="00E1443B">
              <w:rPr>
                <w:rFonts w:ascii="Arial" w:hAnsi="Arial" w:cs="Arial"/>
              </w:rPr>
              <w:t>льного образования детей в области</w:t>
            </w:r>
            <w:r w:rsidR="00736ECD" w:rsidRPr="00E1443B">
              <w:rPr>
                <w:rFonts w:ascii="Arial" w:hAnsi="Arial" w:cs="Arial"/>
              </w:rPr>
              <w:t xml:space="preserve"> физической культуры и спорта</w:t>
            </w:r>
            <w:r w:rsidRPr="00E1443B">
              <w:rPr>
                <w:rFonts w:ascii="Arial" w:hAnsi="Arial" w:cs="Arial"/>
              </w:rPr>
              <w:t>»</w:t>
            </w:r>
          </w:p>
          <w:p w:rsidR="00736ECD" w:rsidRPr="00E1443B" w:rsidRDefault="00CF2A9A" w:rsidP="00C01A95">
            <w:pPr>
              <w:ind w:left="58"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  <w:b/>
              </w:rPr>
              <w:t xml:space="preserve">2. Комплекс процессных мероприятий </w:t>
            </w:r>
            <w:r w:rsidR="004A4362" w:rsidRPr="00E1443B">
              <w:rPr>
                <w:rFonts w:ascii="Arial" w:hAnsi="Arial" w:cs="Arial"/>
              </w:rPr>
              <w:t>«</w:t>
            </w:r>
            <w:r w:rsidR="00736ECD" w:rsidRPr="00E1443B">
              <w:rPr>
                <w:rFonts w:ascii="Arial" w:hAnsi="Arial" w:cs="Arial"/>
              </w:rPr>
              <w:t xml:space="preserve">Обеспечение условий для развития на территории городского округа физической культуры и массового спорта, </w:t>
            </w:r>
            <w:r w:rsidR="00F35316" w:rsidRPr="00E1443B">
              <w:rPr>
                <w:rFonts w:ascii="Arial" w:hAnsi="Arial" w:cs="Arial"/>
              </w:rPr>
              <w:t xml:space="preserve">организация </w:t>
            </w:r>
            <w:r w:rsidR="00736ECD" w:rsidRPr="00E1443B">
              <w:rPr>
                <w:rFonts w:ascii="Arial" w:hAnsi="Arial" w:cs="Arial"/>
              </w:rPr>
              <w:t>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  <w:p w:rsidR="00F0080D" w:rsidRPr="00E1443B" w:rsidRDefault="00CF2A9A" w:rsidP="00C01A95">
            <w:pPr>
              <w:ind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  <w:b/>
              </w:rPr>
              <w:t xml:space="preserve">3. Комплекс процессных мероприятий </w:t>
            </w:r>
            <w:r w:rsidR="004A4362" w:rsidRPr="00E1443B">
              <w:rPr>
                <w:rFonts w:ascii="Arial" w:hAnsi="Arial" w:cs="Arial"/>
              </w:rPr>
              <w:t>«</w:t>
            </w:r>
            <w:r w:rsidR="00736ECD" w:rsidRPr="00E1443B">
              <w:rPr>
                <w:rFonts w:ascii="Arial" w:hAnsi="Arial" w:cs="Arial"/>
              </w:rPr>
              <w:t>Внедрение и реализация Всероссийского физкультурно-</w:t>
            </w:r>
            <w:r w:rsidR="001E51B6" w:rsidRPr="00E1443B">
              <w:rPr>
                <w:rFonts w:ascii="Arial" w:hAnsi="Arial" w:cs="Arial"/>
              </w:rPr>
              <w:t>оздоровительного</w:t>
            </w:r>
            <w:r w:rsidR="00736ECD" w:rsidRPr="00E1443B">
              <w:rPr>
                <w:rFonts w:ascii="Arial" w:hAnsi="Arial" w:cs="Arial"/>
              </w:rPr>
              <w:t xml:space="preserve"> комплекса «Готов к труду и обороне</w:t>
            </w:r>
            <w:r w:rsidR="004A4362" w:rsidRPr="00E1443B">
              <w:rPr>
                <w:rFonts w:ascii="Arial" w:hAnsi="Arial" w:cs="Arial"/>
              </w:rPr>
              <w:t>»</w:t>
            </w:r>
          </w:p>
          <w:p w:rsidR="00736ECD" w:rsidRPr="00E1443B" w:rsidRDefault="00CF2A9A" w:rsidP="00CF2A9A">
            <w:pPr>
              <w:ind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  <w:b/>
              </w:rPr>
              <w:t>4. Комплекс процессных мероприятий</w:t>
            </w:r>
            <w:r w:rsidR="00736ECD" w:rsidRPr="00E1443B">
              <w:rPr>
                <w:rFonts w:ascii="Arial" w:hAnsi="Arial" w:cs="Arial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480A92" w:rsidRPr="00E1443B" w:rsidTr="00C24FB9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480A92" w:rsidRPr="00E1443B" w:rsidRDefault="00480A92" w:rsidP="00070A43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560" w:type="dxa"/>
            <w:tcMar>
              <w:top w:w="0" w:type="dxa"/>
              <w:bottom w:w="0" w:type="dxa"/>
            </w:tcMar>
          </w:tcPr>
          <w:p w:rsidR="00480A92" w:rsidRPr="00E1443B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№ </w:t>
            </w:r>
          </w:p>
          <w:p w:rsidR="00480A92" w:rsidRPr="00E1443B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п/п</w:t>
            </w:r>
          </w:p>
        </w:tc>
        <w:tc>
          <w:tcPr>
            <w:tcW w:w="4143" w:type="dxa"/>
            <w:gridSpan w:val="2"/>
            <w:tcMar>
              <w:top w:w="0" w:type="dxa"/>
              <w:bottom w:w="0" w:type="dxa"/>
            </w:tcMar>
          </w:tcPr>
          <w:p w:rsidR="00480A92" w:rsidRPr="00E1443B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Наименование</w:t>
            </w:r>
          </w:p>
          <w:p w:rsidR="00480A92" w:rsidRPr="00E1443B" w:rsidRDefault="00480A92" w:rsidP="00070A43">
            <w:pPr>
              <w:pStyle w:val="ConsPlusCell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863" w:type="dxa"/>
            <w:gridSpan w:val="6"/>
            <w:tcMar>
              <w:top w:w="0" w:type="dxa"/>
              <w:bottom w:w="0" w:type="dxa"/>
            </w:tcMar>
          </w:tcPr>
          <w:p w:rsidR="00480A92" w:rsidRPr="00E1443B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7543" w:rsidRPr="00E1443B" w:rsidTr="00C24FB9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136" w:type="dxa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2024год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2026 год</w:t>
            </w:r>
          </w:p>
        </w:tc>
        <w:tc>
          <w:tcPr>
            <w:tcW w:w="1768" w:type="dxa"/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на момент </w:t>
            </w:r>
          </w:p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E86A43" w:rsidRPr="00E1443B" w:rsidTr="00C24FB9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E1443B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E1443B" w:rsidRDefault="00E86A4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E1443B" w:rsidRDefault="00E86A43" w:rsidP="008331CE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Доля детей, обучающихся в учреждениях дополнительного образования спортивной направленности, от общей численности детей в возрасте </w:t>
            </w:r>
            <w:r w:rsidR="00653D9F" w:rsidRPr="00E1443B">
              <w:rPr>
                <w:rFonts w:ascii="Arial" w:hAnsi="Arial" w:cs="Arial"/>
              </w:rPr>
              <w:t>от 6до18</w:t>
            </w:r>
            <w:r w:rsidRPr="00E1443B">
              <w:rPr>
                <w:rFonts w:ascii="Arial" w:hAnsi="Arial" w:cs="Arial"/>
              </w:rPr>
              <w:t xml:space="preserve"> лет</w:t>
            </w:r>
            <w:r w:rsidR="00A817B5" w:rsidRPr="00E1443B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E1443B" w:rsidRDefault="00E04801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1443B" w:rsidRDefault="00E04801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1443B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33</w:t>
            </w:r>
          </w:p>
        </w:tc>
        <w:tc>
          <w:tcPr>
            <w:tcW w:w="1768" w:type="dxa"/>
          </w:tcPr>
          <w:p w:rsidR="00E86A43" w:rsidRPr="00E1443B" w:rsidRDefault="0024471A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33</w:t>
            </w:r>
          </w:p>
        </w:tc>
      </w:tr>
      <w:tr w:rsidR="00E86A43" w:rsidRPr="00E1443B" w:rsidTr="00C24FB9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E1443B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E1443B" w:rsidRDefault="00E86A4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E1443B" w:rsidRDefault="00E86A43" w:rsidP="00E86A43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Доля лиц с ограниченными возможностями здоровья и инвалидов систематически занимающихся </w:t>
            </w:r>
            <w:r w:rsidR="0073109C" w:rsidRPr="00E1443B">
              <w:rPr>
                <w:rFonts w:ascii="Arial" w:hAnsi="Arial" w:cs="Arial"/>
              </w:rPr>
              <w:t>физической культурой и спортом от</w:t>
            </w:r>
            <w:r w:rsidRPr="00E1443B">
              <w:rPr>
                <w:rFonts w:ascii="Arial" w:hAnsi="Arial" w:cs="Arial"/>
              </w:rPr>
              <w:t xml:space="preserve"> общей численности указанной категории населения </w:t>
            </w:r>
            <w:r w:rsidR="00A817B5" w:rsidRPr="00E1443B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6</w:t>
            </w:r>
          </w:p>
        </w:tc>
        <w:tc>
          <w:tcPr>
            <w:tcW w:w="1768" w:type="dxa"/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6</w:t>
            </w:r>
          </w:p>
        </w:tc>
      </w:tr>
      <w:tr w:rsidR="00E86A43" w:rsidRPr="00E1443B" w:rsidTr="00C24FB9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E1443B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E1443B" w:rsidRDefault="00E86A4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E1443B" w:rsidRDefault="00E86A43" w:rsidP="00E86A43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Уровень соответствия образования современным стандартам</w:t>
            </w:r>
            <w:r w:rsidR="00857202" w:rsidRPr="00E1443B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95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95</w:t>
            </w:r>
          </w:p>
        </w:tc>
        <w:tc>
          <w:tcPr>
            <w:tcW w:w="1768" w:type="dxa"/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95</w:t>
            </w:r>
          </w:p>
        </w:tc>
      </w:tr>
      <w:tr w:rsidR="00E86A43" w:rsidRPr="00E1443B" w:rsidTr="00C24FB9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E1443B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E1443B" w:rsidRDefault="00E86A4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E1443B" w:rsidRDefault="00E86A43" w:rsidP="00E86A43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  <w:r w:rsidR="00A817B5" w:rsidRPr="00E1443B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1443B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1443B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1443B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</w:t>
            </w:r>
            <w:r w:rsidR="0024471A" w:rsidRPr="00E1443B">
              <w:rPr>
                <w:rFonts w:ascii="Arial" w:hAnsi="Arial" w:cs="Arial"/>
              </w:rPr>
              <w:t>2</w:t>
            </w:r>
          </w:p>
        </w:tc>
        <w:tc>
          <w:tcPr>
            <w:tcW w:w="1768" w:type="dxa"/>
          </w:tcPr>
          <w:p w:rsidR="00E86A43" w:rsidRPr="00E1443B" w:rsidRDefault="0024471A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32</w:t>
            </w:r>
          </w:p>
        </w:tc>
      </w:tr>
      <w:tr w:rsidR="00E86A43" w:rsidRPr="00E1443B" w:rsidTr="00C24FB9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E1443B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E1443B" w:rsidRDefault="0073037D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E1443B" w:rsidRDefault="00E86A43" w:rsidP="00E86A43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</w:t>
            </w:r>
            <w:r w:rsidR="00520FBE" w:rsidRPr="00E1443B">
              <w:rPr>
                <w:rFonts w:ascii="Arial" w:hAnsi="Arial" w:cs="Arial"/>
              </w:rPr>
              <w:t>,</w:t>
            </w:r>
            <w:r w:rsidRPr="00E1443B">
              <w:rPr>
                <w:rFonts w:ascii="Arial" w:hAnsi="Arial" w:cs="Arial"/>
              </w:rPr>
              <w:t xml:space="preserve"> от общей численности населения</w:t>
            </w:r>
            <w:r w:rsidR="00520FBE" w:rsidRPr="00E1443B">
              <w:rPr>
                <w:rFonts w:ascii="Arial" w:hAnsi="Arial" w:cs="Arial"/>
              </w:rPr>
              <w:t xml:space="preserve"> в возрасте от 3 до 79</w:t>
            </w:r>
            <w:r w:rsidR="001C348D" w:rsidRPr="00E1443B">
              <w:rPr>
                <w:rFonts w:ascii="Arial" w:hAnsi="Arial" w:cs="Arial"/>
              </w:rPr>
              <w:t xml:space="preserve"> лет </w:t>
            </w:r>
            <w:r w:rsidR="00A817B5" w:rsidRPr="00E1443B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E1443B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1443B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1443B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E1443B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E1443B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45</w:t>
            </w:r>
          </w:p>
        </w:tc>
        <w:tc>
          <w:tcPr>
            <w:tcW w:w="1768" w:type="dxa"/>
          </w:tcPr>
          <w:p w:rsidR="00E86A43" w:rsidRPr="00E1443B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45</w:t>
            </w:r>
          </w:p>
        </w:tc>
      </w:tr>
      <w:tr w:rsidR="00077543" w:rsidRPr="00E1443B" w:rsidTr="00C24FB9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E1443B" w:rsidRDefault="0073037D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6.</w:t>
            </w:r>
          </w:p>
          <w:p w:rsidR="00237276" w:rsidRPr="00E1443B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E1443B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E1443B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E1443B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E1443B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E1443B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E1443B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E1443B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E1443B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E1443B" w:rsidRDefault="00F85DB8" w:rsidP="00F30DB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  <w:color w:val="000000"/>
              </w:rPr>
              <w:t>Доля населения, выполнившего нормативы испытаний (тестов) Всероссийского физкультурно-</w:t>
            </w:r>
            <w:r w:rsidR="00376B27" w:rsidRPr="00E1443B">
              <w:rPr>
                <w:rFonts w:ascii="Arial" w:hAnsi="Arial" w:cs="Arial"/>
                <w:color w:val="000000"/>
              </w:rPr>
              <w:t xml:space="preserve">оздоровительного </w:t>
            </w:r>
            <w:r w:rsidRPr="00E1443B">
              <w:rPr>
                <w:rFonts w:ascii="Arial" w:hAnsi="Arial" w:cs="Arial"/>
                <w:color w:val="000000"/>
              </w:rPr>
              <w:t xml:space="preserve"> комплекса «Готов к труду и обороне» (ГТО) в общей численности населения, принявшего участие в выполнении нормативов испытаний (тестов) Всероссийского физкультурно</w:t>
            </w:r>
            <w:r w:rsidR="00F30DB1" w:rsidRPr="00E1443B">
              <w:rPr>
                <w:rFonts w:ascii="Arial" w:hAnsi="Arial" w:cs="Arial"/>
                <w:color w:val="000000"/>
              </w:rPr>
              <w:t xml:space="preserve"> </w:t>
            </w:r>
            <w:r w:rsidRPr="00E1443B">
              <w:rPr>
                <w:rFonts w:ascii="Arial" w:hAnsi="Arial" w:cs="Arial"/>
                <w:color w:val="000000"/>
              </w:rPr>
              <w:t>-</w:t>
            </w:r>
            <w:r w:rsidR="00F30DB1" w:rsidRPr="00E1443B">
              <w:rPr>
                <w:rFonts w:ascii="Arial" w:hAnsi="Arial" w:cs="Arial"/>
                <w:color w:val="000000"/>
              </w:rPr>
              <w:t xml:space="preserve"> оздоровительного</w:t>
            </w:r>
            <w:r w:rsidRPr="00E1443B">
              <w:rPr>
                <w:rFonts w:ascii="Arial" w:hAnsi="Arial" w:cs="Arial"/>
                <w:color w:val="000000"/>
              </w:rPr>
              <w:t xml:space="preserve"> комплекса «Готов к труду и обороне» </w:t>
            </w:r>
            <w:r w:rsidR="00A848B0" w:rsidRPr="00E1443B">
              <w:rPr>
                <w:rFonts w:ascii="Arial" w:hAnsi="Arial" w:cs="Arial"/>
                <w:color w:val="000000"/>
              </w:rPr>
              <w:t xml:space="preserve">(ГТО) </w:t>
            </w:r>
            <w:r w:rsidR="0090367C" w:rsidRPr="00E1443B">
              <w:rPr>
                <w:rFonts w:ascii="Arial" w:hAnsi="Arial" w:cs="Arial"/>
              </w:rPr>
              <w:t>(годовая периодичность, за отчетный период), %</w:t>
            </w:r>
            <w:r w:rsidR="00E86A43" w:rsidRPr="00E144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E1443B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1443B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1443B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1443B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1443B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50</w:t>
            </w:r>
          </w:p>
        </w:tc>
        <w:tc>
          <w:tcPr>
            <w:tcW w:w="1768" w:type="dxa"/>
          </w:tcPr>
          <w:p w:rsidR="00077543" w:rsidRPr="00E1443B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50</w:t>
            </w:r>
          </w:p>
        </w:tc>
      </w:tr>
      <w:tr w:rsidR="00077543" w:rsidRPr="00E1443B" w:rsidTr="00C24FB9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E1443B" w:rsidRDefault="0073037D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7.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E1443B" w:rsidRDefault="00237276" w:rsidP="0090367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Доля развития кадрового потенциала в учреждениях дополнительного образования детей в области физической культуры и спорта </w:t>
            </w:r>
            <w:r w:rsidR="00A817B5" w:rsidRPr="00E1443B">
              <w:rPr>
                <w:rFonts w:ascii="Arial" w:hAnsi="Arial" w:cs="Arial"/>
              </w:rPr>
              <w:t>(годовая пер</w:t>
            </w:r>
            <w:r w:rsidR="0090367C" w:rsidRPr="00E1443B">
              <w:rPr>
                <w:rFonts w:ascii="Arial" w:hAnsi="Arial" w:cs="Arial"/>
              </w:rPr>
              <w:t>иодичность, за отчетный период)</w:t>
            </w:r>
            <w:r w:rsidR="00A817B5" w:rsidRPr="00E1443B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1443B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1443B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100</w:t>
            </w:r>
          </w:p>
        </w:tc>
        <w:tc>
          <w:tcPr>
            <w:tcW w:w="1768" w:type="dxa"/>
          </w:tcPr>
          <w:p w:rsidR="00077543" w:rsidRPr="00E1443B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100</w:t>
            </w:r>
          </w:p>
        </w:tc>
      </w:tr>
      <w:tr w:rsidR="00077543" w:rsidRPr="00E1443B" w:rsidTr="00C24FB9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703" w:type="dxa"/>
            <w:gridSpan w:val="3"/>
            <w:vMerge w:val="restart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Источники </w:t>
            </w:r>
          </w:p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финансирования*</w:t>
            </w:r>
            <w:r w:rsidRPr="00E1443B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863" w:type="dxa"/>
            <w:gridSpan w:val="6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Расходы по годам</w:t>
            </w:r>
          </w:p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(тыс. рублей)</w:t>
            </w:r>
          </w:p>
        </w:tc>
      </w:tr>
      <w:tr w:rsidR="00077543" w:rsidRPr="00E1443B" w:rsidTr="00C24FB9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vMerge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2025год</w:t>
            </w:r>
          </w:p>
        </w:tc>
        <w:tc>
          <w:tcPr>
            <w:tcW w:w="1768" w:type="dxa"/>
          </w:tcPr>
          <w:p w:rsidR="00077543" w:rsidRPr="00E1443B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2026 год</w:t>
            </w:r>
          </w:p>
        </w:tc>
      </w:tr>
      <w:tr w:rsidR="00077543" w:rsidRPr="00E1443B" w:rsidTr="00C24FB9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jc w:val="both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E1443B" w:rsidRDefault="00CC527A" w:rsidP="0007754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405283,4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1443B" w:rsidRDefault="00CC527A" w:rsidP="0007754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73195,8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1443B" w:rsidRDefault="00CC527A" w:rsidP="0007754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81189,2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1443B" w:rsidRDefault="00CC527A" w:rsidP="0007754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8</w:t>
            </w:r>
            <w:r w:rsidR="00326F2E" w:rsidRPr="00E1443B">
              <w:rPr>
                <w:rFonts w:ascii="Arial" w:hAnsi="Arial" w:cs="Arial"/>
                <w:b/>
              </w:rPr>
              <w:t>3632,8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1443B" w:rsidRDefault="00CC527A" w:rsidP="0007754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8</w:t>
            </w:r>
            <w:r w:rsidR="00326F2E" w:rsidRPr="00E1443B">
              <w:rPr>
                <w:rFonts w:ascii="Arial" w:hAnsi="Arial" w:cs="Arial"/>
                <w:b/>
              </w:rPr>
              <w:t>3632,8</w:t>
            </w:r>
          </w:p>
        </w:tc>
        <w:tc>
          <w:tcPr>
            <w:tcW w:w="1768" w:type="dxa"/>
          </w:tcPr>
          <w:p w:rsidR="00077543" w:rsidRPr="00E1443B" w:rsidRDefault="00CC527A" w:rsidP="0007754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8</w:t>
            </w:r>
            <w:r w:rsidR="00326F2E" w:rsidRPr="00E1443B">
              <w:rPr>
                <w:rFonts w:ascii="Arial" w:hAnsi="Arial" w:cs="Arial"/>
                <w:b/>
              </w:rPr>
              <w:t>3632,8</w:t>
            </w:r>
          </w:p>
        </w:tc>
      </w:tr>
      <w:tr w:rsidR="00077543" w:rsidRPr="00E1443B" w:rsidTr="00C24FB9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E1443B" w:rsidRDefault="00CC527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7472,0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1443B" w:rsidRDefault="00CC527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1494,4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1443B" w:rsidRDefault="00CC527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77543" w:rsidRPr="00E1443B" w:rsidRDefault="00CC527A" w:rsidP="0007754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1494,4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1443B" w:rsidRDefault="00CC527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1494,4</w:t>
            </w:r>
          </w:p>
        </w:tc>
        <w:tc>
          <w:tcPr>
            <w:tcW w:w="1768" w:type="dxa"/>
          </w:tcPr>
          <w:p w:rsidR="00077543" w:rsidRPr="00E1443B" w:rsidRDefault="00CC527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1494,4</w:t>
            </w:r>
          </w:p>
        </w:tc>
      </w:tr>
      <w:tr w:rsidR="00077543" w:rsidRPr="00E1443B" w:rsidTr="00C24FB9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077543" w:rsidRPr="00E1443B" w:rsidRDefault="00077543" w:rsidP="00077543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E1443B" w:rsidRDefault="00CC527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397811,4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1443B" w:rsidRDefault="00CC527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71701,4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E1443B" w:rsidRDefault="00CC527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79694,8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077543" w:rsidRPr="00E1443B" w:rsidRDefault="00CC527A" w:rsidP="0007754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82138,4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E1443B" w:rsidRDefault="00CC527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82138,4</w:t>
            </w:r>
          </w:p>
        </w:tc>
        <w:tc>
          <w:tcPr>
            <w:tcW w:w="1768" w:type="dxa"/>
          </w:tcPr>
          <w:p w:rsidR="00077543" w:rsidRPr="00E1443B" w:rsidRDefault="00CC527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82138,4</w:t>
            </w:r>
          </w:p>
        </w:tc>
      </w:tr>
    </w:tbl>
    <w:p w:rsidR="00AD6DCA" w:rsidRPr="00E1443B" w:rsidRDefault="00AD6DCA">
      <w:pPr>
        <w:rPr>
          <w:rFonts w:ascii="Arial" w:hAnsi="Arial" w:cs="Arial"/>
        </w:rPr>
      </w:pPr>
    </w:p>
    <w:p w:rsidR="00AD6DCA" w:rsidRPr="00E1443B" w:rsidRDefault="00AD6DCA">
      <w:pPr>
        <w:rPr>
          <w:rFonts w:ascii="Arial" w:hAnsi="Arial" w:cs="Arial"/>
        </w:rPr>
      </w:pPr>
    </w:p>
    <w:p w:rsidR="00070A43" w:rsidRPr="00E1443B" w:rsidRDefault="00070A43" w:rsidP="00070A43">
      <w:pPr>
        <w:pStyle w:val="a4"/>
        <w:jc w:val="center"/>
        <w:rPr>
          <w:rFonts w:ascii="Arial" w:hAnsi="Arial" w:cs="Arial"/>
          <w:b/>
        </w:rPr>
      </w:pPr>
    </w:p>
    <w:p w:rsidR="00773EB3" w:rsidRPr="00E1443B" w:rsidRDefault="00773EB3" w:rsidP="00070A43">
      <w:pPr>
        <w:pStyle w:val="a4"/>
        <w:jc w:val="center"/>
        <w:rPr>
          <w:rFonts w:ascii="Arial" w:hAnsi="Arial" w:cs="Arial"/>
          <w:b/>
        </w:rPr>
      </w:pPr>
    </w:p>
    <w:p w:rsidR="00773EB3" w:rsidRPr="00E1443B" w:rsidRDefault="00773EB3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E1443B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E1443B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E1443B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E1443B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E1443B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E1443B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E1443B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E1443B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E1443B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E1443B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37793B" w:rsidRPr="00E1443B" w:rsidRDefault="0037793B" w:rsidP="00070A43">
      <w:pPr>
        <w:pStyle w:val="a4"/>
        <w:jc w:val="center"/>
        <w:rPr>
          <w:rFonts w:ascii="Arial" w:hAnsi="Arial" w:cs="Arial"/>
          <w:b/>
        </w:rPr>
      </w:pPr>
    </w:p>
    <w:p w:rsidR="0037793B" w:rsidRPr="00E1443B" w:rsidRDefault="0037793B" w:rsidP="00070A43">
      <w:pPr>
        <w:pStyle w:val="a4"/>
        <w:jc w:val="center"/>
        <w:rPr>
          <w:rFonts w:ascii="Arial" w:hAnsi="Arial" w:cs="Arial"/>
          <w:b/>
        </w:rPr>
      </w:pPr>
    </w:p>
    <w:p w:rsidR="0037793B" w:rsidRPr="00E1443B" w:rsidRDefault="0037793B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E1443B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E1443B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D8454D" w:rsidRPr="00E1443B" w:rsidRDefault="00D8454D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E1443B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070A43" w:rsidRPr="00E1443B" w:rsidRDefault="00070A43" w:rsidP="00070A43">
      <w:pPr>
        <w:pStyle w:val="a4"/>
        <w:jc w:val="center"/>
        <w:rPr>
          <w:rFonts w:ascii="Arial" w:hAnsi="Arial" w:cs="Arial"/>
          <w:b/>
        </w:rPr>
      </w:pPr>
      <w:r w:rsidRPr="00E1443B">
        <w:rPr>
          <w:rFonts w:ascii="Arial" w:hAnsi="Arial" w:cs="Arial"/>
          <w:b/>
        </w:rPr>
        <w:t>Паспорт</w:t>
      </w:r>
    </w:p>
    <w:p w:rsidR="00D5406C" w:rsidRPr="00E1443B" w:rsidRDefault="00D5406C" w:rsidP="00070A43">
      <w:pPr>
        <w:pStyle w:val="a4"/>
        <w:jc w:val="center"/>
        <w:rPr>
          <w:rFonts w:ascii="Arial" w:hAnsi="Arial" w:cs="Arial"/>
          <w:b/>
        </w:rPr>
      </w:pPr>
    </w:p>
    <w:p w:rsidR="00070A43" w:rsidRPr="00E1443B" w:rsidRDefault="00070A43" w:rsidP="00070A43">
      <w:pPr>
        <w:pStyle w:val="a4"/>
        <w:jc w:val="center"/>
        <w:rPr>
          <w:rFonts w:ascii="Arial" w:eastAsia="Calibri" w:hAnsi="Arial" w:cs="Arial"/>
          <w:b/>
        </w:rPr>
      </w:pPr>
      <w:r w:rsidRPr="00E1443B">
        <w:rPr>
          <w:rFonts w:ascii="Arial" w:eastAsia="Calibri" w:hAnsi="Arial" w:cs="Arial"/>
          <w:b/>
        </w:rPr>
        <w:t xml:space="preserve">структурного элемента, входящего в процессную часть </w:t>
      </w:r>
      <w:r w:rsidRPr="00E1443B">
        <w:rPr>
          <w:rFonts w:ascii="Arial" w:hAnsi="Arial" w:cs="Arial"/>
          <w:b/>
        </w:rPr>
        <w:t>муниципальной программы</w:t>
      </w:r>
    </w:p>
    <w:p w:rsidR="00773EB3" w:rsidRPr="00E1443B" w:rsidRDefault="006D154A" w:rsidP="00773EB3">
      <w:pPr>
        <w:jc w:val="center"/>
        <w:rPr>
          <w:rFonts w:ascii="Arial" w:hAnsi="Arial" w:cs="Arial"/>
          <w:b/>
          <w:u w:val="single"/>
        </w:rPr>
      </w:pPr>
      <w:r w:rsidRPr="00E1443B">
        <w:rPr>
          <w:rFonts w:ascii="Arial" w:eastAsiaTheme="minorHAnsi" w:hAnsi="Arial" w:cs="Arial"/>
          <w:b/>
          <w:u w:val="single"/>
          <w:lang w:eastAsia="en-US"/>
        </w:rPr>
        <w:t>«Развитие физической культуры и массового спорта в муниципальном образовании город Ефремов»</w:t>
      </w:r>
      <w:r w:rsidRPr="00E1443B">
        <w:rPr>
          <w:rFonts w:ascii="Arial" w:hAnsi="Arial" w:cs="Arial"/>
          <w:b/>
          <w:u w:val="single"/>
        </w:rPr>
        <w:t xml:space="preserve"> </w:t>
      </w:r>
    </w:p>
    <w:p w:rsidR="00070A43" w:rsidRPr="00E1443B" w:rsidRDefault="00070A43" w:rsidP="00070A43">
      <w:pPr>
        <w:pStyle w:val="a4"/>
        <w:jc w:val="center"/>
        <w:rPr>
          <w:rFonts w:ascii="Arial" w:hAnsi="Arial" w:cs="Arial"/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4"/>
        <w:gridCol w:w="490"/>
        <w:gridCol w:w="3344"/>
        <w:gridCol w:w="1276"/>
        <w:gridCol w:w="1276"/>
        <w:gridCol w:w="1134"/>
        <w:gridCol w:w="1134"/>
        <w:gridCol w:w="1134"/>
        <w:gridCol w:w="1559"/>
      </w:tblGrid>
      <w:tr w:rsidR="00070A43" w:rsidRPr="00E1443B" w:rsidTr="00393A8D">
        <w:trPr>
          <w:trHeight w:val="438"/>
        </w:trPr>
        <w:tc>
          <w:tcPr>
            <w:tcW w:w="15021" w:type="dxa"/>
            <w:gridSpan w:val="9"/>
            <w:tcMar>
              <w:top w:w="0" w:type="dxa"/>
              <w:bottom w:w="0" w:type="dxa"/>
            </w:tcMar>
          </w:tcPr>
          <w:p w:rsidR="00070A43" w:rsidRPr="00E1443B" w:rsidRDefault="00070A43" w:rsidP="0090367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E1443B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E1443B" w:rsidTr="00393A8D">
        <w:trPr>
          <w:trHeight w:val="259"/>
        </w:trPr>
        <w:tc>
          <w:tcPr>
            <w:tcW w:w="15021" w:type="dxa"/>
            <w:gridSpan w:val="9"/>
            <w:tcMar>
              <w:top w:w="0" w:type="dxa"/>
              <w:bottom w:w="0" w:type="dxa"/>
            </w:tcMar>
          </w:tcPr>
          <w:p w:rsidR="0090367C" w:rsidRPr="00E1443B" w:rsidRDefault="0090367C" w:rsidP="0090367C">
            <w:pPr>
              <w:pStyle w:val="a6"/>
              <w:numPr>
                <w:ilvl w:val="0"/>
                <w:numId w:val="11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E1443B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</w:p>
          <w:p w:rsidR="00070A43" w:rsidRPr="00E1443B" w:rsidRDefault="006D154A" w:rsidP="0090367C">
            <w:pPr>
              <w:pStyle w:val="a6"/>
              <w:suppressAutoHyphens/>
              <w:ind w:left="1353" w:right="-113"/>
              <w:rPr>
                <w:rFonts w:ascii="Arial" w:eastAsia="Calibri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«Организация предоставления дополните</w:t>
            </w:r>
            <w:r w:rsidR="009923F6" w:rsidRPr="00E1443B">
              <w:rPr>
                <w:rFonts w:ascii="Arial" w:hAnsi="Arial" w:cs="Arial"/>
                <w:b/>
              </w:rPr>
              <w:t>льного образования детей в области</w:t>
            </w:r>
            <w:r w:rsidRPr="00E1443B">
              <w:rPr>
                <w:rFonts w:ascii="Arial" w:hAnsi="Arial" w:cs="Arial"/>
                <w:b/>
              </w:rPr>
              <w:t xml:space="preserve"> физической культуры и спорта»</w:t>
            </w:r>
          </w:p>
        </w:tc>
      </w:tr>
      <w:tr w:rsidR="00070A43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E1443B" w:rsidRDefault="00070A43" w:rsidP="00070A43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</w:tcPr>
          <w:p w:rsidR="00070A43" w:rsidRPr="00E1443B" w:rsidRDefault="00070A43" w:rsidP="00070A43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 2022-2026 годы</w:t>
            </w:r>
          </w:p>
        </w:tc>
      </w:tr>
      <w:tr w:rsidR="00070A43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E1443B" w:rsidRDefault="00070A43" w:rsidP="00070A43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  <w:vAlign w:val="center"/>
          </w:tcPr>
          <w:p w:rsidR="00070A43" w:rsidRPr="00E1443B" w:rsidRDefault="00070A43" w:rsidP="00070A43">
            <w:pPr>
              <w:ind w:left="80" w:right="82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70A43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E1443B" w:rsidRDefault="00070A43" w:rsidP="00070A43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  <w:vAlign w:val="center"/>
          </w:tcPr>
          <w:p w:rsidR="00070A43" w:rsidRPr="00E1443B" w:rsidRDefault="00070A43" w:rsidP="00070A43">
            <w:pPr>
              <w:ind w:left="80"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отсутствуют</w:t>
            </w:r>
          </w:p>
        </w:tc>
      </w:tr>
      <w:tr w:rsidR="00070A43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E1443B" w:rsidRDefault="00070A43" w:rsidP="00070A43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  <w:vAlign w:val="center"/>
          </w:tcPr>
          <w:p w:rsidR="00070A43" w:rsidRPr="00E1443B" w:rsidRDefault="00857202" w:rsidP="00857202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7" w:firstLine="0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E1443B">
              <w:rPr>
                <w:rFonts w:ascii="Arial" w:hAnsi="Arial" w:cs="Arial"/>
                <w:bCs/>
              </w:rPr>
              <w:t>город Ефремов</w:t>
            </w:r>
            <w:r w:rsidR="00706B82" w:rsidRPr="00E1443B">
              <w:rPr>
                <w:rFonts w:ascii="Arial" w:hAnsi="Arial" w:cs="Arial"/>
              </w:rPr>
              <w:t>.</w:t>
            </w:r>
          </w:p>
        </w:tc>
      </w:tr>
      <w:tr w:rsidR="00070A43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E1443B" w:rsidRDefault="00070A43" w:rsidP="00070A43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  <w:vAlign w:val="center"/>
          </w:tcPr>
          <w:p w:rsidR="0007475B" w:rsidRPr="00E1443B" w:rsidRDefault="0007475B" w:rsidP="0007475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E1443B">
              <w:rPr>
                <w:rFonts w:ascii="Arial" w:hAnsi="Arial" w:cs="Arial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E1443B">
              <w:rPr>
                <w:rFonts w:ascii="Arial" w:eastAsia="Calibri" w:hAnsi="Arial" w:cs="Arial"/>
                <w:lang w:eastAsia="en-US"/>
              </w:rPr>
              <w:t>и.</w:t>
            </w:r>
          </w:p>
          <w:p w:rsidR="00C23F20" w:rsidRPr="00E1443B" w:rsidRDefault="0007475B" w:rsidP="00C23F20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eastAsia="Calibri" w:hAnsi="Arial" w:cs="Arial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</w:t>
            </w:r>
            <w:r w:rsidR="00C23F20" w:rsidRPr="00E1443B">
              <w:rPr>
                <w:rFonts w:ascii="Arial" w:eastAsia="Calibri" w:hAnsi="Arial" w:cs="Arial"/>
                <w:lang w:eastAsia="en-US"/>
              </w:rPr>
              <w:t>истемы детско-юношеского спорта.</w:t>
            </w:r>
          </w:p>
          <w:p w:rsidR="00070A43" w:rsidRPr="00E1443B" w:rsidRDefault="00B2775C" w:rsidP="00C23F20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</w:t>
            </w:r>
            <w:r w:rsidR="003E1F79" w:rsidRPr="00E1443B">
              <w:rPr>
                <w:rFonts w:ascii="Arial" w:hAnsi="Arial" w:cs="Arial"/>
              </w:rPr>
              <w:t>.</w:t>
            </w:r>
          </w:p>
        </w:tc>
      </w:tr>
      <w:tr w:rsidR="00393A8D" w:rsidRPr="00E1443B" w:rsidTr="00393A8D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393A8D" w:rsidRPr="00E1443B" w:rsidRDefault="00393A8D" w:rsidP="00070A43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№ </w:t>
            </w:r>
          </w:p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Наименование</w:t>
            </w:r>
          </w:p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6"/>
            <w:tcMar>
              <w:top w:w="0" w:type="dxa"/>
              <w:bottom w:w="0" w:type="dxa"/>
            </w:tcMar>
          </w:tcPr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393A8D" w:rsidRPr="00E1443B" w:rsidRDefault="00393A8D" w:rsidP="00070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2022</w:t>
            </w:r>
          </w:p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2023</w:t>
            </w:r>
          </w:p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2024</w:t>
            </w:r>
          </w:p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2025</w:t>
            </w:r>
          </w:p>
          <w:p w:rsidR="00393A8D" w:rsidRPr="00E1443B" w:rsidRDefault="00393A8D" w:rsidP="00070A43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  <w:p w:rsidR="00393A8D" w:rsidRPr="00E1443B" w:rsidRDefault="00393A8D" w:rsidP="00070A43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2026</w:t>
            </w:r>
          </w:p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</w:tcPr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на момент окончания реализации</w:t>
            </w:r>
          </w:p>
          <w:p w:rsidR="00393A8D" w:rsidRPr="00E1443B" w:rsidRDefault="00393A8D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73037D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Доля детей, обучающихся в учреждениях дополнительного образования спортивной направленности, от общей численности детей в возрасте </w:t>
            </w:r>
            <w:r w:rsidR="00706B82" w:rsidRPr="00E1443B">
              <w:rPr>
                <w:rFonts w:ascii="Arial" w:hAnsi="Arial" w:cs="Arial"/>
              </w:rPr>
              <w:t xml:space="preserve">от 6 до </w:t>
            </w:r>
            <w:r w:rsidRPr="00E1443B">
              <w:rPr>
                <w:rFonts w:ascii="Arial" w:hAnsi="Arial" w:cs="Arial"/>
              </w:rPr>
              <w:t>18 лет</w:t>
            </w:r>
            <w:r w:rsidR="0090367C" w:rsidRPr="00E1443B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33</w:t>
            </w:r>
          </w:p>
        </w:tc>
        <w:tc>
          <w:tcPr>
            <w:tcW w:w="1559" w:type="dxa"/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33</w:t>
            </w:r>
          </w:p>
        </w:tc>
      </w:tr>
      <w:tr w:rsidR="0073037D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Доля лиц с ограниченными возможностями здоровья и инвалидов систематически занимающихся физической культурой и спортом от общей численности указанной категории населения </w:t>
            </w:r>
            <w:r w:rsidR="0090367C" w:rsidRPr="00E1443B">
              <w:rPr>
                <w:rFonts w:ascii="Arial" w:hAnsi="Arial" w:cs="Arial"/>
              </w:rPr>
              <w:t>(годовая периодичность, за отчетный период) %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6</w:t>
            </w:r>
          </w:p>
        </w:tc>
      </w:tr>
      <w:tr w:rsidR="0073037D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Уровень соответствия образования современным стандартам</w:t>
            </w:r>
            <w:r w:rsidR="0090367C" w:rsidRPr="00E1443B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95</w:t>
            </w:r>
          </w:p>
        </w:tc>
        <w:tc>
          <w:tcPr>
            <w:tcW w:w="1134" w:type="dxa"/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95</w:t>
            </w:r>
          </w:p>
        </w:tc>
        <w:tc>
          <w:tcPr>
            <w:tcW w:w="1559" w:type="dxa"/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95</w:t>
            </w:r>
          </w:p>
        </w:tc>
      </w:tr>
      <w:tr w:rsidR="0073037D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  <w:r w:rsidR="0090367C" w:rsidRPr="00E1443B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</w:tcPr>
          <w:p w:rsidR="0073037D" w:rsidRPr="00E1443B" w:rsidRDefault="0073037D" w:rsidP="0073037D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32</w:t>
            </w:r>
          </w:p>
        </w:tc>
      </w:tr>
      <w:tr w:rsidR="004631D6" w:rsidRPr="00E1443B" w:rsidTr="00393A8D">
        <w:trPr>
          <w:trHeight w:val="279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4631D6" w:rsidRPr="00E1443B" w:rsidRDefault="004631D6" w:rsidP="0002064B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E1443B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8C5C2C" w:rsidRPr="00E1443B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ind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Источники </w:t>
            </w:r>
          </w:p>
          <w:p w:rsidR="004631D6" w:rsidRPr="00E1443B" w:rsidRDefault="004631D6" w:rsidP="004631D6">
            <w:pPr>
              <w:ind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финансирования</w:t>
            </w:r>
            <w:r w:rsidRPr="00E1443B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6"/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E1443B" w:rsidTr="00393A8D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631D6" w:rsidRPr="00E1443B" w:rsidRDefault="004631D6" w:rsidP="004631D6">
            <w:pPr>
              <w:ind w:left="-113" w:right="-113" w:firstLine="151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2022</w:t>
            </w:r>
          </w:p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2023</w:t>
            </w:r>
          </w:p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2024 </w:t>
            </w:r>
          </w:p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2025</w:t>
            </w:r>
          </w:p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2026 </w:t>
            </w:r>
          </w:p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</w:tr>
      <w:tr w:rsidR="00393A8D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E1443B" w:rsidRDefault="008C5C2C" w:rsidP="008C5C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E1443B" w:rsidRDefault="008C5C2C" w:rsidP="008C5C2C">
            <w:pPr>
              <w:jc w:val="both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vAlign w:val="center"/>
          </w:tcPr>
          <w:p w:rsidR="008C5C2C" w:rsidRPr="00E1443B" w:rsidRDefault="003D269F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400913,6</w:t>
            </w:r>
          </w:p>
        </w:tc>
        <w:tc>
          <w:tcPr>
            <w:tcW w:w="1276" w:type="dxa"/>
            <w:vAlign w:val="center"/>
          </w:tcPr>
          <w:p w:rsidR="008C5C2C" w:rsidRPr="00E1443B" w:rsidRDefault="00872441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72319,6</w:t>
            </w:r>
          </w:p>
        </w:tc>
        <w:tc>
          <w:tcPr>
            <w:tcW w:w="1134" w:type="dxa"/>
            <w:vAlign w:val="center"/>
          </w:tcPr>
          <w:p w:rsidR="008C5C2C" w:rsidRPr="00E1443B" w:rsidRDefault="00872441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80315,8</w:t>
            </w:r>
          </w:p>
        </w:tc>
        <w:tc>
          <w:tcPr>
            <w:tcW w:w="1134" w:type="dxa"/>
            <w:vAlign w:val="center"/>
          </w:tcPr>
          <w:p w:rsidR="008C5C2C" w:rsidRPr="00E1443B" w:rsidRDefault="00872441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82759,4</w:t>
            </w:r>
          </w:p>
        </w:tc>
        <w:tc>
          <w:tcPr>
            <w:tcW w:w="1134" w:type="dxa"/>
            <w:vAlign w:val="center"/>
          </w:tcPr>
          <w:p w:rsidR="008C5C2C" w:rsidRPr="00E1443B" w:rsidRDefault="00872441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82759,4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8C5C2C" w:rsidRPr="00E1443B" w:rsidRDefault="00872441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82759,4</w:t>
            </w:r>
          </w:p>
        </w:tc>
      </w:tr>
      <w:tr w:rsidR="00393A8D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E1443B" w:rsidRDefault="008C5C2C" w:rsidP="008C5C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E1443B" w:rsidRDefault="008C5C2C" w:rsidP="008C5C2C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C5C2C" w:rsidRPr="00E1443B" w:rsidRDefault="00D4354C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7472,0</w:t>
            </w:r>
          </w:p>
        </w:tc>
        <w:tc>
          <w:tcPr>
            <w:tcW w:w="1276" w:type="dxa"/>
            <w:vAlign w:val="center"/>
          </w:tcPr>
          <w:p w:rsidR="008C5C2C" w:rsidRPr="00E1443B" w:rsidRDefault="009624DC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1494,4</w:t>
            </w:r>
          </w:p>
        </w:tc>
        <w:tc>
          <w:tcPr>
            <w:tcW w:w="1134" w:type="dxa"/>
            <w:vAlign w:val="center"/>
          </w:tcPr>
          <w:p w:rsidR="008C5C2C" w:rsidRPr="00E1443B" w:rsidRDefault="009624DC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1494,4</w:t>
            </w:r>
          </w:p>
        </w:tc>
        <w:tc>
          <w:tcPr>
            <w:tcW w:w="1134" w:type="dxa"/>
            <w:vAlign w:val="center"/>
          </w:tcPr>
          <w:p w:rsidR="008C5C2C" w:rsidRPr="00E1443B" w:rsidRDefault="009624DC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1494,4</w:t>
            </w:r>
          </w:p>
        </w:tc>
        <w:tc>
          <w:tcPr>
            <w:tcW w:w="1134" w:type="dxa"/>
            <w:vAlign w:val="center"/>
          </w:tcPr>
          <w:p w:rsidR="008C5C2C" w:rsidRPr="00E1443B" w:rsidRDefault="009624DC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1494,4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8C5C2C" w:rsidRPr="00E1443B" w:rsidRDefault="009624DC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1494,4</w:t>
            </w:r>
          </w:p>
        </w:tc>
      </w:tr>
      <w:tr w:rsidR="00393A8D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E1443B" w:rsidRDefault="008C5C2C" w:rsidP="008C5C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E1443B" w:rsidRDefault="008C5C2C" w:rsidP="008C5C2C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8C5C2C" w:rsidRPr="00E1443B" w:rsidRDefault="00D4354C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393441,6</w:t>
            </w:r>
          </w:p>
        </w:tc>
        <w:tc>
          <w:tcPr>
            <w:tcW w:w="1276" w:type="dxa"/>
            <w:vAlign w:val="center"/>
          </w:tcPr>
          <w:p w:rsidR="008C5C2C" w:rsidRPr="00E1443B" w:rsidRDefault="009624DC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70825,2</w:t>
            </w:r>
          </w:p>
        </w:tc>
        <w:tc>
          <w:tcPr>
            <w:tcW w:w="1134" w:type="dxa"/>
            <w:vAlign w:val="center"/>
          </w:tcPr>
          <w:p w:rsidR="008C5C2C" w:rsidRPr="00E1443B" w:rsidRDefault="009624DC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78821,4</w:t>
            </w:r>
          </w:p>
        </w:tc>
        <w:tc>
          <w:tcPr>
            <w:tcW w:w="1134" w:type="dxa"/>
            <w:vAlign w:val="center"/>
          </w:tcPr>
          <w:p w:rsidR="008C5C2C" w:rsidRPr="00E1443B" w:rsidRDefault="009624DC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81265,0</w:t>
            </w:r>
          </w:p>
        </w:tc>
        <w:tc>
          <w:tcPr>
            <w:tcW w:w="1134" w:type="dxa"/>
            <w:vAlign w:val="center"/>
          </w:tcPr>
          <w:p w:rsidR="008C5C2C" w:rsidRPr="00E1443B" w:rsidRDefault="009624DC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81265,0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8C5C2C" w:rsidRPr="00E1443B" w:rsidRDefault="009624DC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81265,0</w:t>
            </w:r>
          </w:p>
        </w:tc>
      </w:tr>
      <w:tr w:rsidR="004631D6" w:rsidRPr="00E1443B" w:rsidTr="00393A8D">
        <w:trPr>
          <w:trHeight w:val="259"/>
        </w:trPr>
        <w:tc>
          <w:tcPr>
            <w:tcW w:w="15021" w:type="dxa"/>
            <w:gridSpan w:val="9"/>
            <w:tcMar>
              <w:top w:w="0" w:type="dxa"/>
              <w:bottom w:w="0" w:type="dxa"/>
            </w:tcMar>
          </w:tcPr>
          <w:p w:rsidR="0090367C" w:rsidRPr="00E1443B" w:rsidRDefault="0090367C" w:rsidP="00844D1B">
            <w:pPr>
              <w:pStyle w:val="a6"/>
              <w:numPr>
                <w:ilvl w:val="0"/>
                <w:numId w:val="11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E1443B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  <w:r w:rsidRPr="00E1443B">
              <w:rPr>
                <w:rFonts w:ascii="Arial" w:hAnsi="Arial" w:cs="Arial"/>
                <w:b/>
              </w:rPr>
              <w:t xml:space="preserve"> </w:t>
            </w:r>
          </w:p>
          <w:p w:rsidR="004631D6" w:rsidRPr="00E1443B" w:rsidRDefault="00844D1B" w:rsidP="007D6D10">
            <w:pPr>
              <w:pStyle w:val="a6"/>
              <w:suppressAutoHyphens/>
              <w:ind w:left="1353" w:right="-113" w:hanging="1271"/>
              <w:jc w:val="center"/>
              <w:rPr>
                <w:rFonts w:ascii="Arial" w:eastAsia="Calibri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«Обеспечение условий для развития на территории городского округа физической культуры и массового спорта,</w:t>
            </w:r>
            <w:r w:rsidR="007D6D10" w:rsidRPr="00E1443B">
              <w:rPr>
                <w:rFonts w:ascii="Arial" w:hAnsi="Arial" w:cs="Arial"/>
                <w:b/>
              </w:rPr>
              <w:t xml:space="preserve"> организация </w:t>
            </w:r>
            <w:r w:rsidRPr="00E1443B">
              <w:rPr>
                <w:rFonts w:ascii="Arial" w:hAnsi="Arial" w:cs="Arial"/>
                <w:b/>
              </w:rPr>
              <w:t>проведение официальных физкультурных</w:t>
            </w:r>
            <w:r w:rsidR="004D3D49" w:rsidRPr="00E1443B">
              <w:rPr>
                <w:rFonts w:ascii="Arial" w:hAnsi="Arial" w:cs="Arial"/>
                <w:b/>
              </w:rPr>
              <w:t xml:space="preserve"> мероприятий, физкультурно-оздоровительных мероприятий </w:t>
            </w:r>
            <w:r w:rsidRPr="00E1443B">
              <w:rPr>
                <w:rFonts w:ascii="Arial" w:hAnsi="Arial" w:cs="Arial"/>
                <w:b/>
              </w:rPr>
              <w:t xml:space="preserve"> и спортивных мероприятий городского округа»</w:t>
            </w:r>
          </w:p>
        </w:tc>
      </w:tr>
      <w:tr w:rsidR="004631D6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 2022-2026 годы</w:t>
            </w:r>
          </w:p>
        </w:tc>
      </w:tr>
      <w:tr w:rsidR="008C5C2C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E1443B" w:rsidRDefault="008C5C2C" w:rsidP="008C5C2C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  <w:vAlign w:val="center"/>
          </w:tcPr>
          <w:p w:rsidR="008C5C2C" w:rsidRPr="00E1443B" w:rsidRDefault="008C5C2C" w:rsidP="008C5C2C">
            <w:pPr>
              <w:ind w:left="80" w:right="82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E1443B" w:rsidRDefault="008C5C2C" w:rsidP="008C5C2C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  <w:vAlign w:val="center"/>
          </w:tcPr>
          <w:p w:rsidR="008C5C2C" w:rsidRPr="00E1443B" w:rsidRDefault="008C5C2C" w:rsidP="008C5C2C">
            <w:pPr>
              <w:ind w:left="80"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отсутствуют</w:t>
            </w:r>
          </w:p>
        </w:tc>
      </w:tr>
      <w:tr w:rsidR="004631D6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  <w:vAlign w:val="center"/>
          </w:tcPr>
          <w:p w:rsidR="004631D6" w:rsidRPr="00E1443B" w:rsidRDefault="00857202" w:rsidP="00857202">
            <w:pPr>
              <w:pStyle w:val="a6"/>
              <w:numPr>
                <w:ilvl w:val="0"/>
                <w:numId w:val="13"/>
              </w:numPr>
              <w:ind w:left="802" w:right="142" w:hanging="708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E1443B">
              <w:rPr>
                <w:rFonts w:ascii="Arial" w:hAnsi="Arial" w:cs="Arial"/>
                <w:bCs/>
              </w:rPr>
              <w:t>город Ефремов.</w:t>
            </w:r>
            <w:r w:rsidR="00C23F20" w:rsidRPr="00E1443B">
              <w:rPr>
                <w:rFonts w:ascii="Arial" w:hAnsi="Arial" w:cs="Arial"/>
              </w:rPr>
              <w:t xml:space="preserve"> </w:t>
            </w:r>
          </w:p>
        </w:tc>
      </w:tr>
      <w:tr w:rsidR="004631D6" w:rsidRPr="00E1443B" w:rsidTr="005416E4">
        <w:trPr>
          <w:trHeight w:val="843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  <w:vAlign w:val="center"/>
          </w:tcPr>
          <w:p w:rsidR="007067E3" w:rsidRPr="00E1443B" w:rsidRDefault="007067E3" w:rsidP="00C23F20">
            <w:pPr>
              <w:pStyle w:val="a6"/>
              <w:numPr>
                <w:ilvl w:val="0"/>
                <w:numId w:val="7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hanging="720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Популяризация и доступность физической культуры и спорта для </w:t>
            </w:r>
            <w:r w:rsidR="00BE05B1" w:rsidRPr="00E1443B">
              <w:rPr>
                <w:rFonts w:ascii="Arial" w:hAnsi="Arial" w:cs="Arial"/>
              </w:rPr>
              <w:t>различных групп населения.</w:t>
            </w:r>
          </w:p>
          <w:p w:rsidR="0007475B" w:rsidRPr="00E1443B" w:rsidRDefault="005416E4" w:rsidP="005416E4">
            <w:pPr>
              <w:pStyle w:val="a6"/>
              <w:numPr>
                <w:ilvl w:val="0"/>
                <w:numId w:val="7"/>
              </w:numPr>
              <w:ind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E1443B">
              <w:rPr>
                <w:rFonts w:ascii="Arial" w:eastAsia="Calibri" w:hAnsi="Arial" w:cs="Arial"/>
                <w:lang w:eastAsia="en-US"/>
              </w:rPr>
              <w:t>Ф</w:t>
            </w:r>
            <w:r w:rsidR="0007475B" w:rsidRPr="00E1443B">
              <w:rPr>
                <w:rFonts w:ascii="Arial" w:eastAsia="Calibri" w:hAnsi="Arial" w:cs="Arial"/>
                <w:lang w:eastAsia="en-US"/>
              </w:rPr>
              <w:t xml:space="preserve">ормирование у </w:t>
            </w:r>
            <w:r w:rsidRPr="00E1443B">
              <w:rPr>
                <w:rFonts w:ascii="Arial" w:eastAsia="Calibri" w:hAnsi="Arial" w:cs="Arial"/>
                <w:lang w:eastAsia="en-US"/>
              </w:rPr>
              <w:t>населения</w:t>
            </w:r>
            <w:r w:rsidR="0007475B" w:rsidRPr="00E1443B">
              <w:rPr>
                <w:rFonts w:ascii="Arial" w:eastAsia="Calibri" w:hAnsi="Arial" w:cs="Arial"/>
                <w:lang w:eastAsia="en-US"/>
              </w:rPr>
              <w:t xml:space="preserve"> потребности в физическом совершенств</w:t>
            </w:r>
            <w:r w:rsidRPr="00E1443B">
              <w:rPr>
                <w:rFonts w:ascii="Arial" w:eastAsia="Calibri" w:hAnsi="Arial" w:cs="Arial"/>
                <w:lang w:eastAsia="en-US"/>
              </w:rPr>
              <w:t>овании и здоровом образе жизн</w:t>
            </w:r>
            <w:r w:rsidR="006A540C" w:rsidRPr="00E1443B">
              <w:rPr>
                <w:rFonts w:ascii="Arial" w:eastAsia="Calibri" w:hAnsi="Arial" w:cs="Arial"/>
                <w:lang w:eastAsia="en-US"/>
              </w:rPr>
              <w:t>и</w:t>
            </w:r>
            <w:r w:rsidR="003E1F79" w:rsidRPr="00E1443B">
              <w:rPr>
                <w:rFonts w:ascii="Arial" w:eastAsia="Calibri" w:hAnsi="Arial" w:cs="Arial"/>
                <w:lang w:eastAsia="en-US"/>
              </w:rPr>
              <w:t>.</w:t>
            </w:r>
          </w:p>
          <w:p w:rsidR="0007475B" w:rsidRPr="00E1443B" w:rsidRDefault="0007475B" w:rsidP="005416E4">
            <w:pPr>
              <w:pStyle w:val="a6"/>
              <w:numPr>
                <w:ilvl w:val="0"/>
                <w:numId w:val="7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E1443B">
              <w:rPr>
                <w:rFonts w:ascii="Arial" w:eastAsia="Calibri" w:hAnsi="Arial" w:cs="Arial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</w:t>
            </w:r>
            <w:r w:rsidR="00BE05B1" w:rsidRPr="00E1443B">
              <w:rPr>
                <w:rFonts w:ascii="Arial" w:eastAsia="Calibri" w:hAnsi="Arial" w:cs="Arial"/>
                <w:lang w:eastAsia="en-US"/>
              </w:rPr>
              <w:t>мых населению городского округа.</w:t>
            </w:r>
          </w:p>
          <w:p w:rsidR="0007475B" w:rsidRPr="00E1443B" w:rsidRDefault="0007475B" w:rsidP="005416E4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Увеличение количества граждан, систематически занимающихся </w:t>
            </w:r>
            <w:r w:rsidR="009D650D" w:rsidRPr="00E1443B">
              <w:rPr>
                <w:rFonts w:ascii="Arial" w:hAnsi="Arial" w:cs="Arial"/>
              </w:rPr>
              <w:t>физической культурой и спортом</w:t>
            </w:r>
            <w:r w:rsidR="003E1F79" w:rsidRPr="00E1443B">
              <w:rPr>
                <w:rFonts w:ascii="Arial" w:hAnsi="Arial" w:cs="Arial"/>
              </w:rPr>
              <w:t>.</w:t>
            </w:r>
          </w:p>
          <w:p w:rsidR="008339BE" w:rsidRPr="00E1443B" w:rsidRDefault="008339BE" w:rsidP="005416E4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</w:t>
            </w:r>
            <w:r w:rsidR="003E1F79" w:rsidRPr="00E1443B">
              <w:rPr>
                <w:rFonts w:ascii="Arial" w:hAnsi="Arial" w:cs="Arial"/>
              </w:rPr>
              <w:t>.</w:t>
            </w:r>
          </w:p>
          <w:p w:rsidR="005416E4" w:rsidRPr="00E1443B" w:rsidRDefault="005416E4" w:rsidP="005416E4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Модернизация и укрепление материально-технической базы учреждений</w:t>
            </w:r>
            <w:r w:rsidR="00BE05B1" w:rsidRPr="00E1443B">
              <w:rPr>
                <w:rFonts w:ascii="Arial" w:hAnsi="Arial" w:cs="Arial"/>
              </w:rPr>
              <w:t xml:space="preserve"> спорта.</w:t>
            </w:r>
          </w:p>
          <w:p w:rsidR="004631D6" w:rsidRPr="00E1443B" w:rsidRDefault="0007475B" w:rsidP="00C23F20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" w:hanging="720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Увеличение количества лиц с </w:t>
            </w:r>
            <w:r w:rsidRPr="00E1443B">
              <w:rPr>
                <w:rFonts w:ascii="Arial" w:eastAsia="Calibri" w:hAnsi="Arial" w:cs="Arial"/>
                <w:lang w:eastAsia="en-US"/>
              </w:rPr>
              <w:t>ограниченными возможностями</w:t>
            </w:r>
            <w:r w:rsidRPr="00E1443B">
              <w:rPr>
                <w:rFonts w:ascii="Arial" w:eastAsia="Calibri" w:hAnsi="Arial" w:cs="Arial"/>
                <w:color w:val="000000"/>
                <w:lang w:eastAsia="en-US"/>
              </w:rPr>
              <w:t xml:space="preserve"> здоровья и инвалидов, систематически занимающихся физической культурой и спортом</w:t>
            </w:r>
            <w:r w:rsidR="003E1F79" w:rsidRPr="00E1443B">
              <w:rPr>
                <w:rFonts w:ascii="Arial" w:eastAsia="Calibri" w:hAnsi="Arial" w:cs="Arial"/>
                <w:color w:val="000000"/>
                <w:lang w:eastAsia="en-US"/>
              </w:rPr>
              <w:t>, в общей численности указанной.</w:t>
            </w:r>
          </w:p>
        </w:tc>
      </w:tr>
      <w:tr w:rsidR="004631D6" w:rsidRPr="00E1443B" w:rsidTr="00393A8D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№ </w:t>
            </w:r>
          </w:p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Наименование</w:t>
            </w:r>
          </w:p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6"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2022</w:t>
            </w:r>
          </w:p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2023</w:t>
            </w:r>
          </w:p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2024</w:t>
            </w:r>
          </w:p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2025</w:t>
            </w:r>
          </w:p>
          <w:p w:rsidR="004631D6" w:rsidRPr="00E1443B" w:rsidRDefault="004631D6" w:rsidP="004631D6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  <w:p w:rsidR="004631D6" w:rsidRPr="00E1443B" w:rsidRDefault="004631D6" w:rsidP="004631D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2026</w:t>
            </w:r>
          </w:p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</w:tcPr>
          <w:p w:rsidR="004631D6" w:rsidRPr="00E1443B" w:rsidRDefault="004631D6" w:rsidP="004631D6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на момент окончания реализации</w:t>
            </w:r>
          </w:p>
          <w:p w:rsidR="004631D6" w:rsidRPr="00E1443B" w:rsidRDefault="004631D6" w:rsidP="004631D6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D12790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D12790" w:rsidRPr="00E1443B" w:rsidRDefault="00D12790" w:rsidP="00D12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D12790" w:rsidRPr="00E1443B" w:rsidRDefault="00D12790" w:rsidP="00D127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790" w:rsidRPr="00E1443B" w:rsidRDefault="00D12790" w:rsidP="00D12790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</w:t>
            </w:r>
            <w:r w:rsidR="00E02E04" w:rsidRPr="00E1443B">
              <w:rPr>
                <w:rFonts w:ascii="Arial" w:hAnsi="Arial" w:cs="Arial"/>
              </w:rPr>
              <w:t>,</w:t>
            </w:r>
            <w:r w:rsidRPr="00E1443B">
              <w:rPr>
                <w:rFonts w:ascii="Arial" w:hAnsi="Arial" w:cs="Arial"/>
              </w:rPr>
              <w:t xml:space="preserve"> от общей численности населения</w:t>
            </w:r>
            <w:r w:rsidR="00E02E04" w:rsidRPr="00E1443B">
              <w:rPr>
                <w:rFonts w:ascii="Arial" w:hAnsi="Arial" w:cs="Arial"/>
              </w:rPr>
              <w:t xml:space="preserve"> в возрасте от 3 до 79 лет</w:t>
            </w:r>
            <w:r w:rsidRPr="00E1443B">
              <w:rPr>
                <w:rFonts w:ascii="Arial" w:hAnsi="Arial" w:cs="Arial"/>
              </w:rPr>
              <w:t xml:space="preserve"> </w:t>
            </w:r>
            <w:r w:rsidR="0090367C" w:rsidRPr="00E1443B">
              <w:rPr>
                <w:rFonts w:ascii="Arial" w:hAnsi="Arial" w:cs="Arial"/>
              </w:rPr>
              <w:t xml:space="preserve">(годовая периодичность, за отчетный период) % 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12790" w:rsidRPr="00E1443B" w:rsidRDefault="00D12790" w:rsidP="00D127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12790" w:rsidRPr="00E1443B" w:rsidRDefault="00D12790" w:rsidP="00D127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12790" w:rsidRPr="00E1443B" w:rsidRDefault="00D12790" w:rsidP="00D127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</w:tcPr>
          <w:p w:rsidR="00D12790" w:rsidRPr="00E1443B" w:rsidRDefault="00D12790" w:rsidP="00D127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</w:tcPr>
          <w:p w:rsidR="00D12790" w:rsidRPr="00E1443B" w:rsidRDefault="00D12790" w:rsidP="00D127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45</w:t>
            </w:r>
          </w:p>
        </w:tc>
        <w:tc>
          <w:tcPr>
            <w:tcW w:w="1559" w:type="dxa"/>
          </w:tcPr>
          <w:p w:rsidR="00D12790" w:rsidRPr="00E1443B" w:rsidRDefault="00D12790" w:rsidP="00D127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45</w:t>
            </w:r>
          </w:p>
        </w:tc>
      </w:tr>
      <w:tr w:rsidR="004631D6" w:rsidRPr="00E1443B" w:rsidTr="00393A8D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4631D6" w:rsidRPr="00E1443B" w:rsidRDefault="004631D6" w:rsidP="0002064B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E1443B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8C5C2C" w:rsidRPr="00E1443B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ind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Источники </w:t>
            </w:r>
          </w:p>
          <w:p w:rsidR="004631D6" w:rsidRPr="00E1443B" w:rsidRDefault="004631D6" w:rsidP="004631D6">
            <w:pPr>
              <w:ind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финансирования</w:t>
            </w:r>
            <w:r w:rsidRPr="00E1443B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6"/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E1443B" w:rsidTr="00393A8D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631D6" w:rsidRPr="00E1443B" w:rsidRDefault="004631D6" w:rsidP="004631D6">
            <w:pPr>
              <w:ind w:left="-113" w:right="-113" w:firstLine="151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2022</w:t>
            </w:r>
          </w:p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2023</w:t>
            </w:r>
          </w:p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2024 </w:t>
            </w:r>
          </w:p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2025</w:t>
            </w:r>
          </w:p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2026 </w:t>
            </w:r>
          </w:p>
          <w:p w:rsidR="004631D6" w:rsidRPr="00E1443B" w:rsidRDefault="004631D6" w:rsidP="004631D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</w:tr>
      <w:tr w:rsidR="00393A8D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E1443B" w:rsidRDefault="008C5C2C" w:rsidP="008C5C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E1443B" w:rsidRDefault="008C5C2C" w:rsidP="008C5C2C">
            <w:pPr>
              <w:jc w:val="both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vAlign w:val="center"/>
          </w:tcPr>
          <w:p w:rsidR="008C5C2C" w:rsidRPr="00E1443B" w:rsidRDefault="000D35CB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1250,0</w:t>
            </w:r>
          </w:p>
        </w:tc>
        <w:tc>
          <w:tcPr>
            <w:tcW w:w="1276" w:type="dxa"/>
            <w:vAlign w:val="center"/>
          </w:tcPr>
          <w:p w:rsidR="008C5C2C" w:rsidRPr="00E1443B" w:rsidRDefault="000D35CB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250,0</w:t>
            </w:r>
          </w:p>
        </w:tc>
        <w:tc>
          <w:tcPr>
            <w:tcW w:w="1134" w:type="dxa"/>
            <w:vAlign w:val="center"/>
          </w:tcPr>
          <w:p w:rsidR="008C5C2C" w:rsidRPr="00E1443B" w:rsidRDefault="000D35CB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250,0</w:t>
            </w:r>
          </w:p>
        </w:tc>
        <w:tc>
          <w:tcPr>
            <w:tcW w:w="1134" w:type="dxa"/>
            <w:vAlign w:val="center"/>
          </w:tcPr>
          <w:p w:rsidR="008C5C2C" w:rsidRPr="00E1443B" w:rsidRDefault="000D35CB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250,0</w:t>
            </w:r>
          </w:p>
        </w:tc>
        <w:tc>
          <w:tcPr>
            <w:tcW w:w="1134" w:type="dxa"/>
            <w:vAlign w:val="center"/>
          </w:tcPr>
          <w:p w:rsidR="008C5C2C" w:rsidRPr="00E1443B" w:rsidRDefault="000D35CB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8C5C2C" w:rsidRPr="00E1443B" w:rsidRDefault="000D35CB" w:rsidP="008C5C2C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250,0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0D35CB" w:rsidRPr="00E1443B" w:rsidRDefault="000D35CB" w:rsidP="008C5C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0D35CB" w:rsidRPr="00E1443B" w:rsidRDefault="000D35CB" w:rsidP="008C5C2C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D35CB" w:rsidRPr="00E1443B" w:rsidRDefault="000D35CB" w:rsidP="00E60DB2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1250,0</w:t>
            </w:r>
          </w:p>
        </w:tc>
        <w:tc>
          <w:tcPr>
            <w:tcW w:w="1276" w:type="dxa"/>
            <w:vAlign w:val="center"/>
          </w:tcPr>
          <w:p w:rsidR="000D35CB" w:rsidRPr="00E1443B" w:rsidRDefault="000D35CB" w:rsidP="00E60DB2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250,0</w:t>
            </w:r>
          </w:p>
        </w:tc>
        <w:tc>
          <w:tcPr>
            <w:tcW w:w="1134" w:type="dxa"/>
            <w:vAlign w:val="center"/>
          </w:tcPr>
          <w:p w:rsidR="000D35CB" w:rsidRPr="00E1443B" w:rsidRDefault="000D35CB" w:rsidP="00E60DB2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250,0</w:t>
            </w:r>
          </w:p>
        </w:tc>
        <w:tc>
          <w:tcPr>
            <w:tcW w:w="1134" w:type="dxa"/>
            <w:vAlign w:val="center"/>
          </w:tcPr>
          <w:p w:rsidR="000D35CB" w:rsidRPr="00E1443B" w:rsidRDefault="000D35CB" w:rsidP="00E60DB2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250,0</w:t>
            </w:r>
          </w:p>
        </w:tc>
        <w:tc>
          <w:tcPr>
            <w:tcW w:w="1134" w:type="dxa"/>
            <w:vAlign w:val="center"/>
          </w:tcPr>
          <w:p w:rsidR="000D35CB" w:rsidRPr="00E1443B" w:rsidRDefault="000D35CB" w:rsidP="00E60DB2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D35CB" w:rsidRPr="00E1443B" w:rsidRDefault="000D35CB" w:rsidP="00E60DB2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250,0</w:t>
            </w:r>
          </w:p>
        </w:tc>
      </w:tr>
      <w:tr w:rsidR="000D35CB" w:rsidRPr="00E1443B" w:rsidTr="00393A8D">
        <w:trPr>
          <w:trHeight w:val="259"/>
        </w:trPr>
        <w:tc>
          <w:tcPr>
            <w:tcW w:w="15021" w:type="dxa"/>
            <w:gridSpan w:val="9"/>
            <w:tcMar>
              <w:top w:w="0" w:type="dxa"/>
              <w:bottom w:w="0" w:type="dxa"/>
            </w:tcMar>
          </w:tcPr>
          <w:p w:rsidR="000D35CB" w:rsidRPr="00E1443B" w:rsidRDefault="000D35CB" w:rsidP="0090367C">
            <w:pPr>
              <w:pStyle w:val="a6"/>
              <w:numPr>
                <w:ilvl w:val="0"/>
                <w:numId w:val="11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E1443B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  <w:r w:rsidRPr="00E1443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D35CB" w:rsidRPr="00E1443B" w:rsidRDefault="000D35CB" w:rsidP="00126BE2">
            <w:pPr>
              <w:pStyle w:val="a6"/>
              <w:suppressAutoHyphens/>
              <w:ind w:left="1353" w:right="-113"/>
              <w:rPr>
                <w:rFonts w:ascii="Arial" w:eastAsia="Calibri" w:hAnsi="Arial" w:cs="Arial"/>
                <w:b/>
              </w:rPr>
            </w:pPr>
            <w:r w:rsidRPr="00E1443B">
              <w:rPr>
                <w:rFonts w:ascii="Arial" w:hAnsi="Arial" w:cs="Arial"/>
                <w:b/>
                <w:bCs/>
              </w:rPr>
              <w:t>«Внедрение и реализация Всероссийского физкультурно-</w:t>
            </w:r>
            <w:r w:rsidR="00126BE2" w:rsidRPr="00E1443B">
              <w:rPr>
                <w:rFonts w:ascii="Arial" w:hAnsi="Arial" w:cs="Arial"/>
                <w:b/>
                <w:bCs/>
              </w:rPr>
              <w:t xml:space="preserve">оздоровительного </w:t>
            </w:r>
            <w:r w:rsidRPr="00E1443B">
              <w:rPr>
                <w:rFonts w:ascii="Arial" w:hAnsi="Arial" w:cs="Arial"/>
                <w:b/>
                <w:bCs/>
              </w:rPr>
              <w:t xml:space="preserve"> комплекса «Готов к труду и обороне»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 2022-2026 годы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  <w:vAlign w:val="center"/>
          </w:tcPr>
          <w:p w:rsidR="000D35CB" w:rsidRPr="00E1443B" w:rsidRDefault="000D35CB" w:rsidP="005E577F">
            <w:pPr>
              <w:ind w:left="80" w:right="82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  <w:vAlign w:val="center"/>
          </w:tcPr>
          <w:p w:rsidR="000D35CB" w:rsidRPr="00E1443B" w:rsidRDefault="000D35CB" w:rsidP="005E577F">
            <w:pPr>
              <w:ind w:left="80"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отсутствуют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  <w:vAlign w:val="center"/>
          </w:tcPr>
          <w:p w:rsidR="000D35CB" w:rsidRPr="00E1443B" w:rsidRDefault="000D35CB" w:rsidP="00857202">
            <w:pPr>
              <w:pStyle w:val="a6"/>
              <w:numPr>
                <w:ilvl w:val="0"/>
                <w:numId w:val="16"/>
              </w:numPr>
              <w:ind w:right="142" w:hanging="626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E1443B">
              <w:rPr>
                <w:rFonts w:ascii="Arial" w:hAnsi="Arial" w:cs="Arial"/>
                <w:bCs/>
              </w:rPr>
              <w:t>город Ефремов</w:t>
            </w:r>
            <w:r w:rsidRPr="00E1443B">
              <w:rPr>
                <w:rFonts w:ascii="Arial" w:hAnsi="Arial" w:cs="Arial"/>
              </w:rPr>
              <w:t xml:space="preserve">. 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  <w:vAlign w:val="center"/>
          </w:tcPr>
          <w:p w:rsidR="000D35CB" w:rsidRPr="00E1443B" w:rsidRDefault="000D35CB" w:rsidP="000C3CE3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right="142" w:hanging="775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Модернизация и укрепление материально-технической базы для в</w:t>
            </w:r>
            <w:r w:rsidR="003E1F79" w:rsidRPr="00E1443B">
              <w:rPr>
                <w:rFonts w:ascii="Arial" w:hAnsi="Arial" w:cs="Arial"/>
              </w:rPr>
              <w:t>ыполнения нормативов ВФСК «ГТО».</w:t>
            </w:r>
          </w:p>
          <w:p w:rsidR="000D35CB" w:rsidRPr="00E1443B" w:rsidRDefault="000D35CB" w:rsidP="00D07BF0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left="802" w:right="142" w:hanging="802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Обеспечение специалистами для  внедрения и принятия нормативов ВФСК «ГТО.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№ 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Наименование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6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2022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2023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2024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2025</w:t>
            </w:r>
          </w:p>
          <w:p w:rsidR="000D35CB" w:rsidRPr="00E1443B" w:rsidRDefault="000D35CB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  <w:p w:rsidR="000D35CB" w:rsidRPr="00E1443B" w:rsidRDefault="000D35CB" w:rsidP="005E577F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2026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</w:tcPr>
          <w:p w:rsidR="000D35CB" w:rsidRPr="00E1443B" w:rsidRDefault="000D35CB" w:rsidP="005E577F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на момент окончания реализации</w:t>
            </w:r>
          </w:p>
          <w:p w:rsidR="000D35CB" w:rsidRPr="00E1443B" w:rsidRDefault="000D35CB" w:rsidP="005E577F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0D35CB" w:rsidRPr="00E1443B" w:rsidRDefault="000D35CB" w:rsidP="008C5C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0D35CB" w:rsidRPr="00E1443B" w:rsidRDefault="000D35CB" w:rsidP="008C5C2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D35CB" w:rsidRPr="00E1443B" w:rsidRDefault="000D35CB" w:rsidP="007022D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Доля населения, выполнившего нормативы </w:t>
            </w:r>
            <w:r w:rsidR="007022DE" w:rsidRPr="00E1443B">
              <w:rPr>
                <w:rFonts w:ascii="Arial" w:hAnsi="Arial" w:cs="Arial"/>
              </w:rPr>
              <w:t xml:space="preserve">испытаний (тестов) </w:t>
            </w:r>
            <w:r w:rsidRPr="00E1443B">
              <w:rPr>
                <w:rFonts w:ascii="Arial" w:hAnsi="Arial" w:cs="Arial"/>
              </w:rPr>
              <w:t>Всеросс</w:t>
            </w:r>
            <w:r w:rsidR="007022DE" w:rsidRPr="00E1443B">
              <w:rPr>
                <w:rFonts w:ascii="Arial" w:hAnsi="Arial" w:cs="Arial"/>
              </w:rPr>
              <w:t>ийского физкультурно - оздоровительного</w:t>
            </w:r>
            <w:r w:rsidRPr="00E1443B">
              <w:rPr>
                <w:rFonts w:ascii="Arial" w:hAnsi="Arial" w:cs="Arial"/>
              </w:rPr>
              <w:t xml:space="preserve"> комплекса «Г</w:t>
            </w:r>
            <w:r w:rsidR="00A36CCF" w:rsidRPr="00E1443B">
              <w:rPr>
                <w:rFonts w:ascii="Arial" w:hAnsi="Arial" w:cs="Arial"/>
              </w:rPr>
              <w:t>отов к труду и обороне» (ГТО) в</w:t>
            </w:r>
            <w:r w:rsidRPr="00E1443B">
              <w:rPr>
                <w:rFonts w:ascii="Arial" w:hAnsi="Arial" w:cs="Arial"/>
              </w:rPr>
              <w:t xml:space="preserve"> общей численности </w:t>
            </w:r>
            <w:r w:rsidR="007022DE" w:rsidRPr="00E1443B">
              <w:rPr>
                <w:rFonts w:ascii="Arial" w:hAnsi="Arial" w:cs="Arial"/>
              </w:rPr>
              <w:t>населения,</w:t>
            </w:r>
            <w:r w:rsidRPr="00E1443B">
              <w:rPr>
                <w:rFonts w:ascii="Arial" w:hAnsi="Arial" w:cs="Arial"/>
              </w:rPr>
              <w:t xml:space="preserve"> принявшего участие в </w:t>
            </w:r>
            <w:r w:rsidR="007022DE" w:rsidRPr="00E1443B">
              <w:rPr>
                <w:rFonts w:ascii="Arial" w:hAnsi="Arial" w:cs="Arial"/>
              </w:rPr>
              <w:t>выполнении</w:t>
            </w:r>
            <w:r w:rsidRPr="00E1443B">
              <w:rPr>
                <w:rFonts w:ascii="Arial" w:hAnsi="Arial" w:cs="Arial"/>
              </w:rPr>
              <w:t xml:space="preserve"> нормативов  </w:t>
            </w:r>
            <w:r w:rsidR="007022DE" w:rsidRPr="00E1443B">
              <w:rPr>
                <w:rFonts w:ascii="Arial" w:hAnsi="Arial" w:cs="Arial"/>
              </w:rPr>
              <w:t xml:space="preserve">испытаний (тестов) </w:t>
            </w:r>
            <w:r w:rsidRPr="00E1443B">
              <w:rPr>
                <w:rFonts w:ascii="Arial" w:hAnsi="Arial" w:cs="Arial"/>
              </w:rPr>
              <w:t>Всеросс</w:t>
            </w:r>
            <w:r w:rsidR="007022DE" w:rsidRPr="00E1443B">
              <w:rPr>
                <w:rFonts w:ascii="Arial" w:hAnsi="Arial" w:cs="Arial"/>
              </w:rPr>
              <w:t>ийского физкультурно-оздоровительного</w:t>
            </w:r>
            <w:r w:rsidRPr="00E1443B">
              <w:rPr>
                <w:rFonts w:ascii="Arial" w:hAnsi="Arial" w:cs="Arial"/>
              </w:rPr>
              <w:t xml:space="preserve"> комплекса «Готов к труду и обороне» (ГТО) (годовая периодичность, за отчетный период) %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D35CB" w:rsidRPr="00E1443B" w:rsidRDefault="000D35CB" w:rsidP="008C5C2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D35CB" w:rsidRPr="00E1443B" w:rsidRDefault="000D35CB" w:rsidP="008C5C2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35CB" w:rsidRPr="00E1443B" w:rsidRDefault="000D35CB" w:rsidP="008C5C2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</w:tcPr>
          <w:p w:rsidR="000D35CB" w:rsidRPr="00E1443B" w:rsidRDefault="000D35CB" w:rsidP="008C5C2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</w:tcPr>
          <w:p w:rsidR="000D35CB" w:rsidRPr="00E1443B" w:rsidRDefault="000D35CB" w:rsidP="008C5C2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</w:tcPr>
          <w:p w:rsidR="000D35CB" w:rsidRPr="00E1443B" w:rsidRDefault="000D35CB" w:rsidP="008C5C2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50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0D35CB" w:rsidRPr="00E1443B" w:rsidRDefault="000D35CB" w:rsidP="008C5C2C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E1443B">
              <w:rPr>
                <w:rFonts w:ascii="Arial" w:eastAsia="Calibri" w:hAnsi="Arial" w:cs="Arial"/>
                <w:b/>
              </w:rPr>
              <w:t>комплекса процессных мероприятий Подпрограммы 3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Источники </w:t>
            </w:r>
          </w:p>
          <w:p w:rsidR="000D35CB" w:rsidRPr="00E1443B" w:rsidRDefault="000D35CB" w:rsidP="005E577F">
            <w:pPr>
              <w:ind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финансирования</w:t>
            </w:r>
            <w:r w:rsidRPr="00E1443B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6"/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D35CB" w:rsidRPr="00E1443B" w:rsidTr="00393A8D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D35CB" w:rsidRPr="00E1443B" w:rsidRDefault="000D35CB" w:rsidP="005E577F">
            <w:pPr>
              <w:ind w:left="-113" w:right="-113" w:firstLine="151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2022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2023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2024 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2025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2026 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vAlign w:val="center"/>
          </w:tcPr>
          <w:p w:rsidR="000D35CB" w:rsidRPr="00E1443B" w:rsidRDefault="00CD017A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2416,0</w:t>
            </w:r>
          </w:p>
        </w:tc>
        <w:tc>
          <w:tcPr>
            <w:tcW w:w="1276" w:type="dxa"/>
            <w:vAlign w:val="center"/>
          </w:tcPr>
          <w:p w:rsidR="000D35CB" w:rsidRPr="00E1443B" w:rsidRDefault="00CD017A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483,2</w:t>
            </w:r>
          </w:p>
        </w:tc>
        <w:tc>
          <w:tcPr>
            <w:tcW w:w="1134" w:type="dxa"/>
            <w:vAlign w:val="center"/>
          </w:tcPr>
          <w:p w:rsidR="000D35CB" w:rsidRPr="00E1443B" w:rsidRDefault="00CD017A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483,2</w:t>
            </w:r>
          </w:p>
        </w:tc>
        <w:tc>
          <w:tcPr>
            <w:tcW w:w="1134" w:type="dxa"/>
            <w:vAlign w:val="center"/>
          </w:tcPr>
          <w:p w:rsidR="000D35CB" w:rsidRPr="00E1443B" w:rsidRDefault="00CD017A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483,2</w:t>
            </w:r>
          </w:p>
        </w:tc>
        <w:tc>
          <w:tcPr>
            <w:tcW w:w="1134" w:type="dxa"/>
            <w:vAlign w:val="center"/>
          </w:tcPr>
          <w:p w:rsidR="000D35CB" w:rsidRPr="00E1443B" w:rsidRDefault="00CD017A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483,2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D35CB" w:rsidRPr="00E1443B" w:rsidRDefault="00CD017A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483,2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D35CB" w:rsidRPr="00E1443B" w:rsidRDefault="00CD017A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2416,0</w:t>
            </w:r>
          </w:p>
        </w:tc>
        <w:tc>
          <w:tcPr>
            <w:tcW w:w="1276" w:type="dxa"/>
            <w:vAlign w:val="center"/>
          </w:tcPr>
          <w:p w:rsidR="000D35CB" w:rsidRPr="00E1443B" w:rsidRDefault="00CD017A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483,2</w:t>
            </w:r>
          </w:p>
        </w:tc>
        <w:tc>
          <w:tcPr>
            <w:tcW w:w="1134" w:type="dxa"/>
            <w:vAlign w:val="center"/>
          </w:tcPr>
          <w:p w:rsidR="000D35CB" w:rsidRPr="00E1443B" w:rsidRDefault="00CD017A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483,2</w:t>
            </w:r>
          </w:p>
        </w:tc>
        <w:tc>
          <w:tcPr>
            <w:tcW w:w="1134" w:type="dxa"/>
            <w:vAlign w:val="center"/>
          </w:tcPr>
          <w:p w:rsidR="000D35CB" w:rsidRPr="00E1443B" w:rsidRDefault="00CD017A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483,2</w:t>
            </w:r>
          </w:p>
        </w:tc>
        <w:tc>
          <w:tcPr>
            <w:tcW w:w="1134" w:type="dxa"/>
            <w:vAlign w:val="center"/>
          </w:tcPr>
          <w:p w:rsidR="000D35CB" w:rsidRPr="00E1443B" w:rsidRDefault="00CD017A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483,2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D35CB" w:rsidRPr="00E1443B" w:rsidRDefault="00CD017A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483,2</w:t>
            </w:r>
          </w:p>
        </w:tc>
      </w:tr>
      <w:tr w:rsidR="000D35CB" w:rsidRPr="00E1443B" w:rsidTr="00393A8D">
        <w:trPr>
          <w:trHeight w:val="259"/>
        </w:trPr>
        <w:tc>
          <w:tcPr>
            <w:tcW w:w="15021" w:type="dxa"/>
            <w:gridSpan w:val="9"/>
            <w:tcMar>
              <w:top w:w="0" w:type="dxa"/>
              <w:bottom w:w="0" w:type="dxa"/>
            </w:tcMar>
          </w:tcPr>
          <w:p w:rsidR="000D35CB" w:rsidRPr="00E1443B" w:rsidRDefault="000D35CB" w:rsidP="0002064B">
            <w:p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E1443B">
              <w:rPr>
                <w:rFonts w:ascii="Arial" w:hAnsi="Arial" w:cs="Arial"/>
                <w:b/>
                <w:bCs/>
              </w:rPr>
              <w:t>4.</w:t>
            </w:r>
            <w:r w:rsidRPr="00E1443B">
              <w:rPr>
                <w:rFonts w:ascii="Arial" w:eastAsia="Calibri" w:hAnsi="Arial" w:cs="Arial"/>
                <w:b/>
              </w:rPr>
              <w:t xml:space="preserve"> Комплекс процессных мероприятий</w:t>
            </w:r>
          </w:p>
          <w:p w:rsidR="000D35CB" w:rsidRPr="00E1443B" w:rsidRDefault="000D35CB" w:rsidP="0002064B">
            <w:p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E1443B">
              <w:rPr>
                <w:rFonts w:ascii="Arial" w:hAnsi="Arial" w:cs="Arial"/>
                <w:b/>
                <w:bCs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 2022-2026 годы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  <w:vAlign w:val="center"/>
          </w:tcPr>
          <w:p w:rsidR="000D35CB" w:rsidRPr="00E1443B" w:rsidRDefault="000D35CB" w:rsidP="005E577F">
            <w:pPr>
              <w:ind w:left="80" w:right="82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  <w:vAlign w:val="center"/>
          </w:tcPr>
          <w:p w:rsidR="000D35CB" w:rsidRPr="00E1443B" w:rsidRDefault="000D35CB" w:rsidP="005E577F">
            <w:pPr>
              <w:ind w:left="80"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отсутствуют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  <w:vAlign w:val="center"/>
          </w:tcPr>
          <w:p w:rsidR="000D35CB" w:rsidRPr="00E1443B" w:rsidRDefault="000D35CB" w:rsidP="009B4B7A">
            <w:pPr>
              <w:pStyle w:val="a6"/>
              <w:numPr>
                <w:ilvl w:val="0"/>
                <w:numId w:val="16"/>
              </w:numPr>
              <w:shd w:val="clear" w:color="auto" w:fill="FFFFFF" w:themeFill="background1"/>
              <w:ind w:left="377" w:right="142" w:hanging="425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Создание условий для сохранения и развития кадрового потенциала сферы физической культуры и спорта.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8"/>
            <w:tcMar>
              <w:top w:w="0" w:type="dxa"/>
              <w:bottom w:w="0" w:type="dxa"/>
            </w:tcMar>
            <w:vAlign w:val="center"/>
          </w:tcPr>
          <w:p w:rsidR="000D35CB" w:rsidRPr="00E1443B" w:rsidRDefault="000D35CB" w:rsidP="0073037D">
            <w:pPr>
              <w:pStyle w:val="a6"/>
              <w:numPr>
                <w:ilvl w:val="0"/>
                <w:numId w:val="25"/>
              </w:numPr>
              <w:ind w:left="377" w:hanging="377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  <w:color w:val="424242"/>
              </w:rPr>
              <w:t xml:space="preserve">Повышение квалификации и профессиональная переподготовка специалистов </w:t>
            </w:r>
            <w:r w:rsidRPr="00E1443B">
              <w:rPr>
                <w:rFonts w:ascii="Arial" w:hAnsi="Arial" w:cs="Arial"/>
              </w:rPr>
              <w:t>сферы физической культуры и спорта.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№ 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Наименование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6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2022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2023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2024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2025</w:t>
            </w:r>
          </w:p>
          <w:p w:rsidR="000D35CB" w:rsidRPr="00E1443B" w:rsidRDefault="000D35CB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  <w:p w:rsidR="000D35CB" w:rsidRPr="00E1443B" w:rsidRDefault="000D35CB" w:rsidP="005E577F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2026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</w:tcPr>
          <w:p w:rsidR="000D35CB" w:rsidRPr="00E1443B" w:rsidRDefault="000D35CB" w:rsidP="005E577F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на момент окончания реализации</w:t>
            </w:r>
          </w:p>
          <w:p w:rsidR="000D35CB" w:rsidRPr="00E1443B" w:rsidRDefault="000D35CB" w:rsidP="005E577F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0D35CB" w:rsidRPr="00E1443B" w:rsidRDefault="000D35CB" w:rsidP="00D12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0D35CB" w:rsidRPr="00E1443B" w:rsidRDefault="000D35CB" w:rsidP="00D127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D35CB" w:rsidRPr="00E1443B" w:rsidRDefault="006948F4" w:rsidP="00D12790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Доля</w:t>
            </w:r>
            <w:r w:rsidR="000D35CB" w:rsidRPr="00E1443B">
              <w:rPr>
                <w:rFonts w:ascii="Arial" w:hAnsi="Arial" w:cs="Arial"/>
              </w:rPr>
              <w:t xml:space="preserve"> развития кадрового потенциала в учреждениях дополнительного образования детей в области физической культуры и спорта (годовая периодичность, за отчетный период) %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D35CB" w:rsidRPr="00E1443B" w:rsidRDefault="000D35CB" w:rsidP="00D127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D35CB" w:rsidRPr="00E1443B" w:rsidRDefault="000D35CB" w:rsidP="00D12790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35CB" w:rsidRPr="00E1443B" w:rsidRDefault="000D35CB" w:rsidP="00D12790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0D35CB" w:rsidRPr="00E1443B" w:rsidRDefault="000D35CB" w:rsidP="00D12790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0D35CB" w:rsidRPr="00E1443B" w:rsidRDefault="000D35CB" w:rsidP="00D12790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</w:tcPr>
          <w:p w:rsidR="000D35CB" w:rsidRPr="00E1443B" w:rsidRDefault="000D35CB" w:rsidP="00D12790">
            <w:pPr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100</w:t>
            </w:r>
          </w:p>
        </w:tc>
      </w:tr>
      <w:tr w:rsidR="000D35CB" w:rsidRPr="00E1443B" w:rsidTr="00393A8D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0D35CB" w:rsidRPr="00E1443B" w:rsidRDefault="000D35CB" w:rsidP="0002064B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E1443B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Источники </w:t>
            </w:r>
          </w:p>
          <w:p w:rsidR="000D35CB" w:rsidRPr="00E1443B" w:rsidRDefault="000D35CB" w:rsidP="005E577F">
            <w:pPr>
              <w:ind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финансирования</w:t>
            </w:r>
            <w:r w:rsidRPr="00E1443B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6"/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D35CB" w:rsidRPr="00E1443B" w:rsidTr="00393A8D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D35CB" w:rsidRPr="00E1443B" w:rsidRDefault="000D35CB" w:rsidP="005E577F">
            <w:pPr>
              <w:ind w:left="-113" w:right="-113" w:firstLine="151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2022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2023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2024 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2025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2026 </w:t>
            </w:r>
          </w:p>
          <w:p w:rsidR="000D35CB" w:rsidRPr="00E1443B" w:rsidRDefault="000D35CB" w:rsidP="005E57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</w:tr>
      <w:tr w:rsidR="00992BEE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992BEE" w:rsidRPr="00E1443B" w:rsidRDefault="00992BEE" w:rsidP="005E57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992BEE" w:rsidRPr="00E1443B" w:rsidRDefault="00992BEE" w:rsidP="005E577F">
            <w:pPr>
              <w:jc w:val="both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vAlign w:val="center"/>
          </w:tcPr>
          <w:p w:rsidR="00992BEE" w:rsidRPr="00E1443B" w:rsidRDefault="00992BEE" w:rsidP="00E60DB2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703,8</w:t>
            </w:r>
          </w:p>
        </w:tc>
        <w:tc>
          <w:tcPr>
            <w:tcW w:w="1276" w:type="dxa"/>
            <w:vAlign w:val="center"/>
          </w:tcPr>
          <w:p w:rsidR="00992BEE" w:rsidRPr="00E1443B" w:rsidRDefault="00992BEE" w:rsidP="00E60DB2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143,0</w:t>
            </w:r>
          </w:p>
        </w:tc>
        <w:tc>
          <w:tcPr>
            <w:tcW w:w="1134" w:type="dxa"/>
            <w:vAlign w:val="center"/>
          </w:tcPr>
          <w:p w:rsidR="00992BEE" w:rsidRPr="00E1443B" w:rsidRDefault="00992BEE" w:rsidP="00E60DB2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140,2</w:t>
            </w:r>
          </w:p>
        </w:tc>
        <w:tc>
          <w:tcPr>
            <w:tcW w:w="1134" w:type="dxa"/>
            <w:vAlign w:val="center"/>
          </w:tcPr>
          <w:p w:rsidR="00992BEE" w:rsidRPr="00E1443B" w:rsidRDefault="00992BEE" w:rsidP="00E60DB2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140,2</w:t>
            </w:r>
          </w:p>
        </w:tc>
        <w:tc>
          <w:tcPr>
            <w:tcW w:w="1134" w:type="dxa"/>
            <w:vAlign w:val="center"/>
          </w:tcPr>
          <w:p w:rsidR="00992BEE" w:rsidRPr="00E1443B" w:rsidRDefault="00992BEE" w:rsidP="00E60DB2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140,2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92BEE" w:rsidRPr="00E1443B" w:rsidRDefault="00992BEE" w:rsidP="00E60DB2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140,2</w:t>
            </w:r>
          </w:p>
        </w:tc>
      </w:tr>
      <w:tr w:rsidR="00992BEE" w:rsidRPr="00E1443B" w:rsidTr="00393A8D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992BEE" w:rsidRPr="00E1443B" w:rsidRDefault="00992BEE" w:rsidP="005E57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992BEE" w:rsidRPr="00E1443B" w:rsidRDefault="00992BEE" w:rsidP="005E577F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2BEE" w:rsidRPr="00E1443B" w:rsidRDefault="00992BEE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703,8</w:t>
            </w:r>
          </w:p>
        </w:tc>
        <w:tc>
          <w:tcPr>
            <w:tcW w:w="1276" w:type="dxa"/>
            <w:vAlign w:val="center"/>
          </w:tcPr>
          <w:p w:rsidR="00992BEE" w:rsidRPr="00E1443B" w:rsidRDefault="00992BEE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143,0</w:t>
            </w:r>
          </w:p>
        </w:tc>
        <w:tc>
          <w:tcPr>
            <w:tcW w:w="1134" w:type="dxa"/>
            <w:vAlign w:val="center"/>
          </w:tcPr>
          <w:p w:rsidR="00992BEE" w:rsidRPr="00E1443B" w:rsidRDefault="00992BEE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140,2</w:t>
            </w:r>
          </w:p>
        </w:tc>
        <w:tc>
          <w:tcPr>
            <w:tcW w:w="1134" w:type="dxa"/>
            <w:vAlign w:val="center"/>
          </w:tcPr>
          <w:p w:rsidR="00992BEE" w:rsidRPr="00E1443B" w:rsidRDefault="00992BEE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140,2</w:t>
            </w:r>
          </w:p>
        </w:tc>
        <w:tc>
          <w:tcPr>
            <w:tcW w:w="1134" w:type="dxa"/>
            <w:vAlign w:val="center"/>
          </w:tcPr>
          <w:p w:rsidR="00992BEE" w:rsidRPr="00E1443B" w:rsidRDefault="00992BEE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140,2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92BEE" w:rsidRPr="00E1443B" w:rsidRDefault="00992BEE" w:rsidP="005E577F">
            <w:pPr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140,2</w:t>
            </w:r>
          </w:p>
        </w:tc>
      </w:tr>
      <w:tr w:rsidR="00CB4D90" w:rsidRPr="00E1443B" w:rsidTr="00482894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8A7ACA" w:rsidRPr="00E1443B" w:rsidRDefault="008A7ACA" w:rsidP="008A7ACA">
            <w:pPr>
              <w:jc w:val="center"/>
              <w:rPr>
                <w:rFonts w:ascii="Arial" w:hAnsi="Arial" w:cs="Arial"/>
                <w:b/>
              </w:rPr>
            </w:pPr>
          </w:p>
          <w:p w:rsidR="008A7ACA" w:rsidRPr="00E1443B" w:rsidRDefault="008A7ACA" w:rsidP="008A7ACA">
            <w:pPr>
              <w:jc w:val="center"/>
              <w:rPr>
                <w:rFonts w:ascii="Arial" w:hAnsi="Arial" w:cs="Arial"/>
                <w:b/>
              </w:rPr>
            </w:pPr>
          </w:p>
          <w:p w:rsidR="008A7ACA" w:rsidRPr="00E1443B" w:rsidRDefault="008A7ACA" w:rsidP="008A7ACA">
            <w:pPr>
              <w:jc w:val="center"/>
              <w:rPr>
                <w:rFonts w:ascii="Arial" w:hAnsi="Arial" w:cs="Arial"/>
                <w:b/>
              </w:rPr>
            </w:pPr>
          </w:p>
          <w:p w:rsidR="00CB4D90" w:rsidRPr="00E1443B" w:rsidRDefault="003A253A" w:rsidP="008A7ACA">
            <w:pPr>
              <w:jc w:val="center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CB4D90" w:rsidRPr="00E1443B" w:rsidRDefault="00CB4D90" w:rsidP="00482894">
            <w:pPr>
              <w:ind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Источники </w:t>
            </w:r>
          </w:p>
          <w:p w:rsidR="00CB4D90" w:rsidRPr="00E1443B" w:rsidRDefault="00CB4D90" w:rsidP="00482894">
            <w:pPr>
              <w:ind w:right="-113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финансирования</w:t>
            </w:r>
            <w:r w:rsidRPr="00E1443B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6"/>
          </w:tcPr>
          <w:p w:rsidR="00CB4D90" w:rsidRPr="00E1443B" w:rsidRDefault="00CB4D90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B4D90" w:rsidRPr="00E1443B" w:rsidTr="00482894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CB4D90" w:rsidRPr="00E1443B" w:rsidRDefault="00CB4D90" w:rsidP="00482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CB4D90" w:rsidRPr="00E1443B" w:rsidRDefault="00CB4D90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B4D90" w:rsidRPr="00E1443B" w:rsidRDefault="00CB4D90" w:rsidP="00482894">
            <w:pPr>
              <w:ind w:left="-113" w:right="-113" w:firstLine="151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CB4D90" w:rsidRPr="00E1443B" w:rsidRDefault="00CB4D90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2022</w:t>
            </w:r>
          </w:p>
          <w:p w:rsidR="00CB4D90" w:rsidRPr="00E1443B" w:rsidRDefault="00CB4D90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CB4D90" w:rsidRPr="00E1443B" w:rsidRDefault="00CB4D90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2023</w:t>
            </w:r>
          </w:p>
          <w:p w:rsidR="00CB4D90" w:rsidRPr="00E1443B" w:rsidRDefault="00CB4D90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CB4D90" w:rsidRPr="00E1443B" w:rsidRDefault="00CB4D90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2024 </w:t>
            </w:r>
          </w:p>
          <w:p w:rsidR="00CB4D90" w:rsidRPr="00E1443B" w:rsidRDefault="00CB4D90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CB4D90" w:rsidRPr="00E1443B" w:rsidRDefault="00CB4D90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2025</w:t>
            </w:r>
          </w:p>
          <w:p w:rsidR="00CB4D90" w:rsidRPr="00E1443B" w:rsidRDefault="00CB4D90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B4D90" w:rsidRPr="00E1443B" w:rsidRDefault="00CB4D90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 xml:space="preserve">2026 </w:t>
            </w:r>
          </w:p>
          <w:p w:rsidR="00CB4D90" w:rsidRPr="00E1443B" w:rsidRDefault="00CB4D90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год</w:t>
            </w:r>
          </w:p>
        </w:tc>
      </w:tr>
      <w:tr w:rsidR="00381D16" w:rsidRPr="00E1443B" w:rsidTr="000B00C7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381D16" w:rsidRPr="00E1443B" w:rsidRDefault="00381D16" w:rsidP="00482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381D16" w:rsidRPr="00E1443B" w:rsidRDefault="00381D16" w:rsidP="00482894">
            <w:pPr>
              <w:jc w:val="both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</w:tcPr>
          <w:p w:rsidR="00381D16" w:rsidRPr="00E1443B" w:rsidRDefault="00381D16" w:rsidP="0048289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405283,4</w:t>
            </w:r>
          </w:p>
        </w:tc>
        <w:tc>
          <w:tcPr>
            <w:tcW w:w="1276" w:type="dxa"/>
          </w:tcPr>
          <w:p w:rsidR="00381D16" w:rsidRPr="00E1443B" w:rsidRDefault="00381D16" w:rsidP="0048289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73195,8</w:t>
            </w:r>
          </w:p>
        </w:tc>
        <w:tc>
          <w:tcPr>
            <w:tcW w:w="1134" w:type="dxa"/>
          </w:tcPr>
          <w:p w:rsidR="00381D16" w:rsidRPr="00E1443B" w:rsidRDefault="00381D16" w:rsidP="0048289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81189,2</w:t>
            </w:r>
          </w:p>
        </w:tc>
        <w:tc>
          <w:tcPr>
            <w:tcW w:w="1134" w:type="dxa"/>
          </w:tcPr>
          <w:p w:rsidR="00381D16" w:rsidRPr="00E1443B" w:rsidRDefault="00381D16" w:rsidP="0048289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83632,8</w:t>
            </w:r>
          </w:p>
        </w:tc>
        <w:tc>
          <w:tcPr>
            <w:tcW w:w="1134" w:type="dxa"/>
          </w:tcPr>
          <w:p w:rsidR="00381D16" w:rsidRPr="00E1443B" w:rsidRDefault="00381D16" w:rsidP="0048289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83632,8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381D16" w:rsidRPr="00E1443B" w:rsidRDefault="00381D16" w:rsidP="0048289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E1443B">
              <w:rPr>
                <w:rFonts w:ascii="Arial" w:hAnsi="Arial" w:cs="Arial"/>
                <w:b/>
              </w:rPr>
              <w:t>83632,8</w:t>
            </w:r>
          </w:p>
        </w:tc>
      </w:tr>
      <w:tr w:rsidR="00381D16" w:rsidRPr="00E1443B" w:rsidTr="000B00C7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381D16" w:rsidRPr="00E1443B" w:rsidRDefault="00381D16" w:rsidP="00482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381D16" w:rsidRPr="00E1443B" w:rsidRDefault="00381D16" w:rsidP="00482894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</w:tcPr>
          <w:p w:rsidR="00381D16" w:rsidRPr="00E1443B" w:rsidRDefault="00381D16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7472,0</w:t>
            </w:r>
          </w:p>
        </w:tc>
        <w:tc>
          <w:tcPr>
            <w:tcW w:w="1276" w:type="dxa"/>
          </w:tcPr>
          <w:p w:rsidR="00381D16" w:rsidRPr="00E1443B" w:rsidRDefault="00381D16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1494,4</w:t>
            </w:r>
          </w:p>
        </w:tc>
        <w:tc>
          <w:tcPr>
            <w:tcW w:w="1134" w:type="dxa"/>
          </w:tcPr>
          <w:p w:rsidR="00381D16" w:rsidRPr="00E1443B" w:rsidRDefault="00381D16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1494,4</w:t>
            </w:r>
          </w:p>
        </w:tc>
        <w:tc>
          <w:tcPr>
            <w:tcW w:w="1134" w:type="dxa"/>
            <w:vAlign w:val="center"/>
          </w:tcPr>
          <w:p w:rsidR="00381D16" w:rsidRPr="00E1443B" w:rsidRDefault="00381D16" w:rsidP="0048289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1494,4</w:t>
            </w:r>
          </w:p>
        </w:tc>
        <w:tc>
          <w:tcPr>
            <w:tcW w:w="1134" w:type="dxa"/>
          </w:tcPr>
          <w:p w:rsidR="00381D16" w:rsidRPr="00E1443B" w:rsidRDefault="00381D16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1494,4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381D16" w:rsidRPr="00E1443B" w:rsidRDefault="00381D16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1494,4</w:t>
            </w:r>
          </w:p>
        </w:tc>
      </w:tr>
      <w:tr w:rsidR="00381D16" w:rsidRPr="00E1443B" w:rsidTr="000B00C7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381D16" w:rsidRPr="00E1443B" w:rsidRDefault="00381D16" w:rsidP="00482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381D16" w:rsidRPr="00E1443B" w:rsidRDefault="00381D16" w:rsidP="00482894">
            <w:pPr>
              <w:jc w:val="both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</w:tcPr>
          <w:p w:rsidR="00381D16" w:rsidRPr="00E1443B" w:rsidRDefault="00381D16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397811,4</w:t>
            </w:r>
          </w:p>
        </w:tc>
        <w:tc>
          <w:tcPr>
            <w:tcW w:w="1276" w:type="dxa"/>
          </w:tcPr>
          <w:p w:rsidR="00381D16" w:rsidRPr="00E1443B" w:rsidRDefault="00381D16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71701,4</w:t>
            </w:r>
          </w:p>
        </w:tc>
        <w:tc>
          <w:tcPr>
            <w:tcW w:w="1134" w:type="dxa"/>
          </w:tcPr>
          <w:p w:rsidR="00381D16" w:rsidRPr="00E1443B" w:rsidRDefault="00381D16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79694,8</w:t>
            </w:r>
          </w:p>
        </w:tc>
        <w:tc>
          <w:tcPr>
            <w:tcW w:w="1134" w:type="dxa"/>
            <w:vAlign w:val="center"/>
          </w:tcPr>
          <w:p w:rsidR="00381D16" w:rsidRPr="00E1443B" w:rsidRDefault="00381D16" w:rsidP="0048289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82138,4</w:t>
            </w:r>
          </w:p>
        </w:tc>
        <w:tc>
          <w:tcPr>
            <w:tcW w:w="1134" w:type="dxa"/>
          </w:tcPr>
          <w:p w:rsidR="00381D16" w:rsidRPr="00E1443B" w:rsidRDefault="00381D16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82138,4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381D16" w:rsidRPr="00E1443B" w:rsidRDefault="00381D16" w:rsidP="0048289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1443B">
              <w:rPr>
                <w:rFonts w:ascii="Arial" w:hAnsi="Arial" w:cs="Arial"/>
              </w:rPr>
              <w:t>82138,4</w:t>
            </w:r>
          </w:p>
        </w:tc>
      </w:tr>
    </w:tbl>
    <w:p w:rsidR="00AD6DCA" w:rsidRPr="00E1443B" w:rsidRDefault="00AD6DCA">
      <w:pPr>
        <w:rPr>
          <w:rFonts w:ascii="Arial" w:hAnsi="Arial" w:cs="Arial"/>
        </w:rPr>
      </w:pPr>
    </w:p>
    <w:p w:rsidR="006C33E4" w:rsidRPr="00E1443B" w:rsidRDefault="006C33E4">
      <w:pPr>
        <w:rPr>
          <w:rFonts w:ascii="Arial" w:hAnsi="Arial" w:cs="Arial"/>
        </w:rPr>
      </w:pPr>
    </w:p>
    <w:p w:rsidR="006C33E4" w:rsidRPr="00E1443B" w:rsidRDefault="006C33E4">
      <w:pPr>
        <w:rPr>
          <w:rFonts w:ascii="Arial" w:hAnsi="Arial" w:cs="Arial"/>
        </w:rPr>
      </w:pPr>
    </w:p>
    <w:sectPr w:rsidR="006C33E4" w:rsidRPr="00E1443B" w:rsidSect="00ED6C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9AA" w:rsidRDefault="00D469AA" w:rsidP="00EA1C32">
      <w:r>
        <w:separator/>
      </w:r>
    </w:p>
  </w:endnote>
  <w:endnote w:type="continuationSeparator" w:id="0">
    <w:p w:rsidR="00D469AA" w:rsidRDefault="00D469AA" w:rsidP="00EA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9AA" w:rsidRDefault="00D469AA" w:rsidP="00EA1C32">
      <w:r>
        <w:separator/>
      </w:r>
    </w:p>
  </w:footnote>
  <w:footnote w:type="continuationSeparator" w:id="0">
    <w:p w:rsidR="00D469AA" w:rsidRDefault="00D469AA" w:rsidP="00EA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51C"/>
    <w:multiLevelType w:val="hybridMultilevel"/>
    <w:tmpl w:val="B35206A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83165EE"/>
    <w:multiLevelType w:val="hybridMultilevel"/>
    <w:tmpl w:val="2C8C65A2"/>
    <w:lvl w:ilvl="0" w:tplc="A9222EA0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0D215792"/>
    <w:multiLevelType w:val="hybridMultilevel"/>
    <w:tmpl w:val="AAE2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2ACE"/>
    <w:multiLevelType w:val="hybridMultilevel"/>
    <w:tmpl w:val="C4A804E8"/>
    <w:lvl w:ilvl="0" w:tplc="CD5488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6574A7"/>
    <w:multiLevelType w:val="hybridMultilevel"/>
    <w:tmpl w:val="F226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5411A"/>
    <w:multiLevelType w:val="hybridMultilevel"/>
    <w:tmpl w:val="7B283966"/>
    <w:lvl w:ilvl="0" w:tplc="4DAAD2C6">
      <w:start w:val="1"/>
      <w:numFmt w:val="decimal"/>
      <w:lvlText w:val="%1."/>
      <w:lvlJc w:val="left"/>
      <w:pPr>
        <w:ind w:left="9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 w15:restartNumberingAfterBreak="0">
    <w:nsid w:val="26DC03C7"/>
    <w:multiLevelType w:val="hybridMultilevel"/>
    <w:tmpl w:val="1BE694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89F216C"/>
    <w:multiLevelType w:val="hybridMultilevel"/>
    <w:tmpl w:val="21AAD2B6"/>
    <w:lvl w:ilvl="0" w:tplc="C408F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3A187D"/>
    <w:multiLevelType w:val="hybridMultilevel"/>
    <w:tmpl w:val="26CA6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12CF3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2" w15:restartNumberingAfterBreak="0">
    <w:nsid w:val="33DB295D"/>
    <w:multiLevelType w:val="hybridMultilevel"/>
    <w:tmpl w:val="01C40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2C1A0F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4" w15:restartNumberingAfterBreak="0">
    <w:nsid w:val="3B89355F"/>
    <w:multiLevelType w:val="hybridMultilevel"/>
    <w:tmpl w:val="626E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853B5"/>
    <w:multiLevelType w:val="hybridMultilevel"/>
    <w:tmpl w:val="E00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73EF1"/>
    <w:multiLevelType w:val="hybridMultilevel"/>
    <w:tmpl w:val="F37A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263F4"/>
    <w:multiLevelType w:val="hybridMultilevel"/>
    <w:tmpl w:val="85DAA64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54C59D4"/>
    <w:multiLevelType w:val="hybridMultilevel"/>
    <w:tmpl w:val="DABE47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 w15:restartNumberingAfterBreak="0">
    <w:nsid w:val="6E8D71F8"/>
    <w:multiLevelType w:val="hybridMultilevel"/>
    <w:tmpl w:val="EAD445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 w15:restartNumberingAfterBreak="0">
    <w:nsid w:val="76172883"/>
    <w:multiLevelType w:val="hybridMultilevel"/>
    <w:tmpl w:val="DEC01A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767D7687"/>
    <w:multiLevelType w:val="hybridMultilevel"/>
    <w:tmpl w:val="FAB0C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5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19"/>
  </w:num>
  <w:num w:numId="5">
    <w:abstractNumId w:val="8"/>
  </w:num>
  <w:num w:numId="6">
    <w:abstractNumId w:val="12"/>
  </w:num>
  <w:num w:numId="7">
    <w:abstractNumId w:val="17"/>
  </w:num>
  <w:num w:numId="8">
    <w:abstractNumId w:val="4"/>
  </w:num>
  <w:num w:numId="9">
    <w:abstractNumId w:val="3"/>
  </w:num>
  <w:num w:numId="10">
    <w:abstractNumId w:val="6"/>
  </w:num>
  <w:num w:numId="11">
    <w:abstractNumId w:val="24"/>
  </w:num>
  <w:num w:numId="12">
    <w:abstractNumId w:val="11"/>
  </w:num>
  <w:num w:numId="13">
    <w:abstractNumId w:val="16"/>
  </w:num>
  <w:num w:numId="14">
    <w:abstractNumId w:val="10"/>
  </w:num>
  <w:num w:numId="15">
    <w:abstractNumId w:val="13"/>
  </w:num>
  <w:num w:numId="16">
    <w:abstractNumId w:val="15"/>
  </w:num>
  <w:num w:numId="17">
    <w:abstractNumId w:val="0"/>
  </w:num>
  <w:num w:numId="18">
    <w:abstractNumId w:val="7"/>
  </w:num>
  <w:num w:numId="19">
    <w:abstractNumId w:val="22"/>
  </w:num>
  <w:num w:numId="20">
    <w:abstractNumId w:val="23"/>
  </w:num>
  <w:num w:numId="21">
    <w:abstractNumId w:val="9"/>
  </w:num>
  <w:num w:numId="22">
    <w:abstractNumId w:val="18"/>
  </w:num>
  <w:num w:numId="23">
    <w:abstractNumId w:val="20"/>
  </w:num>
  <w:num w:numId="24">
    <w:abstractNumId w:val="5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2064B"/>
    <w:rsid w:val="00023C4F"/>
    <w:rsid w:val="00025D8D"/>
    <w:rsid w:val="00031EDD"/>
    <w:rsid w:val="00043EAF"/>
    <w:rsid w:val="000443A6"/>
    <w:rsid w:val="00045B96"/>
    <w:rsid w:val="0005346F"/>
    <w:rsid w:val="00070A43"/>
    <w:rsid w:val="0007475B"/>
    <w:rsid w:val="00077543"/>
    <w:rsid w:val="00082EF5"/>
    <w:rsid w:val="000B3243"/>
    <w:rsid w:val="000C3CE3"/>
    <w:rsid w:val="000D23F5"/>
    <w:rsid w:val="000D35CB"/>
    <w:rsid w:val="000E3602"/>
    <w:rsid w:val="000E6159"/>
    <w:rsid w:val="00116EA3"/>
    <w:rsid w:val="00126BE2"/>
    <w:rsid w:val="00127ADC"/>
    <w:rsid w:val="00163F2B"/>
    <w:rsid w:val="00167070"/>
    <w:rsid w:val="001B09E1"/>
    <w:rsid w:val="001B140F"/>
    <w:rsid w:val="001C2248"/>
    <w:rsid w:val="001C348D"/>
    <w:rsid w:val="001E51B6"/>
    <w:rsid w:val="00207D40"/>
    <w:rsid w:val="00212744"/>
    <w:rsid w:val="002161BE"/>
    <w:rsid w:val="00237276"/>
    <w:rsid w:val="0024471A"/>
    <w:rsid w:val="00252A8E"/>
    <w:rsid w:val="00266D60"/>
    <w:rsid w:val="002B1469"/>
    <w:rsid w:val="002E059F"/>
    <w:rsid w:val="002E24D5"/>
    <w:rsid w:val="002E3157"/>
    <w:rsid w:val="002F333E"/>
    <w:rsid w:val="00326F2E"/>
    <w:rsid w:val="0033473E"/>
    <w:rsid w:val="00376B27"/>
    <w:rsid w:val="0037793B"/>
    <w:rsid w:val="00381D16"/>
    <w:rsid w:val="00387F01"/>
    <w:rsid w:val="00393A8D"/>
    <w:rsid w:val="003A1AF5"/>
    <w:rsid w:val="003A2444"/>
    <w:rsid w:val="003A253A"/>
    <w:rsid w:val="003A68B1"/>
    <w:rsid w:val="003C03C5"/>
    <w:rsid w:val="003D269F"/>
    <w:rsid w:val="003E1F79"/>
    <w:rsid w:val="003F5A75"/>
    <w:rsid w:val="0040630C"/>
    <w:rsid w:val="00417019"/>
    <w:rsid w:val="00432BE5"/>
    <w:rsid w:val="004431AC"/>
    <w:rsid w:val="00447F39"/>
    <w:rsid w:val="004631D6"/>
    <w:rsid w:val="00463576"/>
    <w:rsid w:val="0047026B"/>
    <w:rsid w:val="00477CD5"/>
    <w:rsid w:val="00480A92"/>
    <w:rsid w:val="004A4362"/>
    <w:rsid w:val="004B36FD"/>
    <w:rsid w:val="004D3D49"/>
    <w:rsid w:val="004D71C1"/>
    <w:rsid w:val="004E1DD6"/>
    <w:rsid w:val="004E3A68"/>
    <w:rsid w:val="004F31E3"/>
    <w:rsid w:val="0051462D"/>
    <w:rsid w:val="00520FBE"/>
    <w:rsid w:val="00537E91"/>
    <w:rsid w:val="005416E4"/>
    <w:rsid w:val="005E07C8"/>
    <w:rsid w:val="005E577F"/>
    <w:rsid w:val="00615C73"/>
    <w:rsid w:val="006206C4"/>
    <w:rsid w:val="00636588"/>
    <w:rsid w:val="00653D9F"/>
    <w:rsid w:val="00655A6C"/>
    <w:rsid w:val="006632F0"/>
    <w:rsid w:val="00664D56"/>
    <w:rsid w:val="00666DC2"/>
    <w:rsid w:val="00683B92"/>
    <w:rsid w:val="00692FA5"/>
    <w:rsid w:val="006948F4"/>
    <w:rsid w:val="006A540C"/>
    <w:rsid w:val="006B4E5E"/>
    <w:rsid w:val="006C33E4"/>
    <w:rsid w:val="006D154A"/>
    <w:rsid w:val="006D2DEC"/>
    <w:rsid w:val="007022DE"/>
    <w:rsid w:val="007067E3"/>
    <w:rsid w:val="00706B82"/>
    <w:rsid w:val="0073037D"/>
    <w:rsid w:val="0073109C"/>
    <w:rsid w:val="00736ECD"/>
    <w:rsid w:val="00773EB3"/>
    <w:rsid w:val="007841C0"/>
    <w:rsid w:val="007A4873"/>
    <w:rsid w:val="007D6D10"/>
    <w:rsid w:val="008331CE"/>
    <w:rsid w:val="008339BE"/>
    <w:rsid w:val="00837E7C"/>
    <w:rsid w:val="00844D1B"/>
    <w:rsid w:val="00856DF2"/>
    <w:rsid w:val="00857202"/>
    <w:rsid w:val="00864260"/>
    <w:rsid w:val="008648FE"/>
    <w:rsid w:val="00872441"/>
    <w:rsid w:val="00874F1D"/>
    <w:rsid w:val="008846AB"/>
    <w:rsid w:val="008A375E"/>
    <w:rsid w:val="008A7ACA"/>
    <w:rsid w:val="008C5C2C"/>
    <w:rsid w:val="008D3C0B"/>
    <w:rsid w:val="00901725"/>
    <w:rsid w:val="0090367C"/>
    <w:rsid w:val="00942FF3"/>
    <w:rsid w:val="009471E3"/>
    <w:rsid w:val="009624DC"/>
    <w:rsid w:val="009626B8"/>
    <w:rsid w:val="0097605B"/>
    <w:rsid w:val="009923F6"/>
    <w:rsid w:val="00992BEE"/>
    <w:rsid w:val="009B4B7A"/>
    <w:rsid w:val="009D47A3"/>
    <w:rsid w:val="009D650D"/>
    <w:rsid w:val="009E1367"/>
    <w:rsid w:val="00A36CCF"/>
    <w:rsid w:val="00A56069"/>
    <w:rsid w:val="00A6703E"/>
    <w:rsid w:val="00A817B5"/>
    <w:rsid w:val="00A848B0"/>
    <w:rsid w:val="00AA1ADB"/>
    <w:rsid w:val="00AA611F"/>
    <w:rsid w:val="00AB7358"/>
    <w:rsid w:val="00AC16F6"/>
    <w:rsid w:val="00AD6DCA"/>
    <w:rsid w:val="00B01177"/>
    <w:rsid w:val="00B15AF5"/>
    <w:rsid w:val="00B2775C"/>
    <w:rsid w:val="00B622CE"/>
    <w:rsid w:val="00B717A8"/>
    <w:rsid w:val="00BB5F0E"/>
    <w:rsid w:val="00BC2B7C"/>
    <w:rsid w:val="00BC2D6D"/>
    <w:rsid w:val="00BC4A0A"/>
    <w:rsid w:val="00BD46C7"/>
    <w:rsid w:val="00BE05B1"/>
    <w:rsid w:val="00C01A95"/>
    <w:rsid w:val="00C0248E"/>
    <w:rsid w:val="00C06A37"/>
    <w:rsid w:val="00C23F20"/>
    <w:rsid w:val="00C24FB9"/>
    <w:rsid w:val="00C43FB6"/>
    <w:rsid w:val="00CB4D90"/>
    <w:rsid w:val="00CC527A"/>
    <w:rsid w:val="00CD017A"/>
    <w:rsid w:val="00CD0F21"/>
    <w:rsid w:val="00CE5609"/>
    <w:rsid w:val="00CF2A9A"/>
    <w:rsid w:val="00CF39B0"/>
    <w:rsid w:val="00CF7C57"/>
    <w:rsid w:val="00D07BF0"/>
    <w:rsid w:val="00D1024C"/>
    <w:rsid w:val="00D12790"/>
    <w:rsid w:val="00D35415"/>
    <w:rsid w:val="00D4354C"/>
    <w:rsid w:val="00D469AA"/>
    <w:rsid w:val="00D5406C"/>
    <w:rsid w:val="00D64E2A"/>
    <w:rsid w:val="00D82023"/>
    <w:rsid w:val="00D8454D"/>
    <w:rsid w:val="00D84EDD"/>
    <w:rsid w:val="00D94E65"/>
    <w:rsid w:val="00DB5DCC"/>
    <w:rsid w:val="00DE49D3"/>
    <w:rsid w:val="00DF0958"/>
    <w:rsid w:val="00E02E04"/>
    <w:rsid w:val="00E04801"/>
    <w:rsid w:val="00E1443B"/>
    <w:rsid w:val="00E60B1B"/>
    <w:rsid w:val="00E86A43"/>
    <w:rsid w:val="00E931F6"/>
    <w:rsid w:val="00EA1C32"/>
    <w:rsid w:val="00EC24C3"/>
    <w:rsid w:val="00ED0C70"/>
    <w:rsid w:val="00ED5439"/>
    <w:rsid w:val="00ED6C15"/>
    <w:rsid w:val="00EE05D0"/>
    <w:rsid w:val="00F0080D"/>
    <w:rsid w:val="00F02098"/>
    <w:rsid w:val="00F30DB1"/>
    <w:rsid w:val="00F35316"/>
    <w:rsid w:val="00F51807"/>
    <w:rsid w:val="00F85DB8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905E"/>
  <w15:docId w15:val="{19BBFB48-4788-42E5-AFCE-52A81245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text">
    <w:name w:val="page_text"/>
    <w:rsid w:val="00D64E2A"/>
  </w:style>
  <w:style w:type="character" w:customStyle="1" w:styleId="ConsPlusNormal0">
    <w:name w:val="ConsPlusNormal Знак"/>
    <w:link w:val="ConsPlusNormal"/>
    <w:locked/>
    <w:rsid w:val="002127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3C8E-F86E-4F32-A051-09885002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2022-10-04T06:29:00Z</cp:lastPrinted>
  <dcterms:created xsi:type="dcterms:W3CDTF">2022-10-05T07:11:00Z</dcterms:created>
  <dcterms:modified xsi:type="dcterms:W3CDTF">2022-10-05T07:11:00Z</dcterms:modified>
</cp:coreProperties>
</file>