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E927E4" w:rsidRPr="00E927E4" w14:paraId="39717BE6" w14:textId="77777777" w:rsidTr="00E927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7095AF42" w14:textId="41790195" w:rsidR="00E927E4" w:rsidRPr="00E927E4" w:rsidRDefault="00E927E4" w:rsidP="00E927E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27E4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E927E4" w:rsidRPr="00E927E4" w14:paraId="2993E4D9" w14:textId="77777777" w:rsidTr="00E927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51AB0962" w14:textId="2EADA384" w:rsidR="00E927E4" w:rsidRPr="00E927E4" w:rsidRDefault="00E927E4" w:rsidP="00E927E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27E4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E927E4" w:rsidRPr="00E927E4" w14:paraId="21D7BDE8" w14:textId="77777777" w:rsidTr="00E927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29BF100E" w14:textId="3DE34B9B" w:rsidR="00E927E4" w:rsidRPr="00E927E4" w:rsidRDefault="00E927E4" w:rsidP="00E927E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27E4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E927E4" w:rsidRPr="00E927E4" w14:paraId="668ADB48" w14:textId="77777777" w:rsidTr="00E927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6C9D386F" w14:textId="77777777" w:rsidR="00E927E4" w:rsidRPr="00E927E4" w:rsidRDefault="00E927E4" w:rsidP="00E927E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927E4" w:rsidRPr="00E927E4" w14:paraId="60F52F34" w14:textId="77777777" w:rsidTr="00E927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780B34CA" w14:textId="77777777" w:rsidR="00E927E4" w:rsidRPr="00E927E4" w:rsidRDefault="00E927E4" w:rsidP="00E927E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927E4" w:rsidRPr="00E927E4" w14:paraId="3996B730" w14:textId="77777777" w:rsidTr="00E927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3920C79D" w14:textId="2CF7CA9B" w:rsidR="00E927E4" w:rsidRPr="00E927E4" w:rsidRDefault="00E927E4" w:rsidP="00E927E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27E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E927E4" w:rsidRPr="00E927E4" w14:paraId="71AE553C" w14:textId="77777777" w:rsidTr="00E927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65FE8E84" w14:textId="77777777" w:rsidR="00E927E4" w:rsidRPr="00E927E4" w:rsidRDefault="00E927E4" w:rsidP="00E927E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927E4" w:rsidRPr="00E927E4" w14:paraId="185CC95E" w14:textId="77777777" w:rsidTr="00E927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auto"/>
          </w:tcPr>
          <w:p w14:paraId="47F3A9CB" w14:textId="3E46B887" w:rsidR="00E927E4" w:rsidRPr="00E927E4" w:rsidRDefault="00E927E4" w:rsidP="00E927E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27E4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17.01.2023</w:t>
            </w:r>
          </w:p>
        </w:tc>
        <w:tc>
          <w:tcPr>
            <w:tcW w:w="4536" w:type="dxa"/>
            <w:shd w:val="clear" w:color="auto" w:fill="auto"/>
          </w:tcPr>
          <w:p w14:paraId="4808E598" w14:textId="3FFA0943" w:rsidR="00E927E4" w:rsidRPr="00E927E4" w:rsidRDefault="00E927E4" w:rsidP="00E927E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27E4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48</w:t>
            </w:r>
            <w:bookmarkStart w:id="0" w:name="_GoBack"/>
            <w:bookmarkEnd w:id="0"/>
          </w:p>
        </w:tc>
      </w:tr>
    </w:tbl>
    <w:p w14:paraId="49E1FF1B" w14:textId="30954050" w:rsidR="00217FE4" w:rsidRDefault="00217FE4" w:rsidP="00E927E4">
      <w:pPr>
        <w:jc w:val="center"/>
        <w:rPr>
          <w:rFonts w:ascii="Arial" w:hAnsi="Arial" w:cs="Arial"/>
        </w:rPr>
      </w:pPr>
    </w:p>
    <w:p w14:paraId="68D0FB7A" w14:textId="77777777" w:rsidR="00E927E4" w:rsidRPr="00E927E4" w:rsidRDefault="00E927E4" w:rsidP="006E186C">
      <w:pPr>
        <w:rPr>
          <w:rFonts w:ascii="Arial" w:hAnsi="Arial" w:cs="Arial"/>
        </w:rPr>
      </w:pPr>
    </w:p>
    <w:p w14:paraId="38785F6F" w14:textId="77777777" w:rsidR="00E4430F" w:rsidRPr="00E927E4" w:rsidRDefault="00E4430F" w:rsidP="006E186C">
      <w:pPr>
        <w:rPr>
          <w:rFonts w:ascii="Arial" w:hAnsi="Arial" w:cs="Arial"/>
        </w:rPr>
      </w:pPr>
    </w:p>
    <w:p w14:paraId="5647DC68" w14:textId="65DB9916" w:rsidR="00203BC0" w:rsidRPr="00E927E4" w:rsidRDefault="00E927E4" w:rsidP="00203BC0">
      <w:pPr>
        <w:jc w:val="center"/>
        <w:rPr>
          <w:rFonts w:ascii="Arial" w:hAnsi="Arial" w:cs="Arial"/>
          <w:b/>
          <w:sz w:val="32"/>
          <w:szCs w:val="32"/>
        </w:rPr>
      </w:pPr>
      <w:r w:rsidRPr="00E927E4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E927E4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E927E4">
        <w:rPr>
          <w:rFonts w:ascii="Arial" w:hAnsi="Arial" w:cs="Arial"/>
          <w:b/>
          <w:sz w:val="32"/>
          <w:szCs w:val="32"/>
        </w:rPr>
        <w:t xml:space="preserve"> ПЛАТНЫЕ УСЛУГИ, ОКАЗЫВАЕМЫЕ </w:t>
      </w:r>
    </w:p>
    <w:p w14:paraId="1DDF5B19" w14:textId="38A38794" w:rsidR="00203BC0" w:rsidRPr="00E927E4" w:rsidRDefault="00E927E4" w:rsidP="00203BC0">
      <w:pPr>
        <w:tabs>
          <w:tab w:val="left" w:pos="5490"/>
        </w:tabs>
        <w:ind w:right="-108"/>
        <w:jc w:val="center"/>
        <w:rPr>
          <w:rFonts w:ascii="Arial" w:hAnsi="Arial" w:cs="Arial"/>
          <w:b/>
          <w:sz w:val="32"/>
          <w:szCs w:val="32"/>
        </w:rPr>
      </w:pPr>
      <w:r w:rsidRPr="00E927E4">
        <w:rPr>
          <w:rFonts w:ascii="Arial" w:hAnsi="Arial" w:cs="Arial"/>
          <w:b/>
          <w:bCs/>
          <w:sz w:val="32"/>
          <w:szCs w:val="32"/>
        </w:rPr>
        <w:t>МУП «ГОСТИНИЧНЫЙ КОМПЛЕКС «ЕФРЕМОВ»</w:t>
      </w:r>
      <w:r w:rsidRPr="00E927E4">
        <w:rPr>
          <w:rFonts w:ascii="Arial" w:hAnsi="Arial" w:cs="Arial"/>
          <w:b/>
          <w:sz w:val="32"/>
          <w:szCs w:val="32"/>
        </w:rPr>
        <w:t xml:space="preserve"> НА 2023ГОД.</w:t>
      </w:r>
    </w:p>
    <w:p w14:paraId="10C33683" w14:textId="77777777" w:rsidR="006E186C" w:rsidRPr="00E927E4" w:rsidRDefault="006E186C" w:rsidP="006E186C">
      <w:pPr>
        <w:rPr>
          <w:rFonts w:ascii="Arial" w:hAnsi="Arial" w:cs="Arial"/>
        </w:rPr>
      </w:pPr>
    </w:p>
    <w:p w14:paraId="2C0EEC19" w14:textId="77777777" w:rsidR="009B3B2E" w:rsidRPr="00E927E4" w:rsidRDefault="009B3B2E" w:rsidP="006E186C">
      <w:pPr>
        <w:rPr>
          <w:rFonts w:ascii="Arial" w:hAnsi="Arial" w:cs="Arial"/>
        </w:rPr>
      </w:pPr>
    </w:p>
    <w:p w14:paraId="538450E0" w14:textId="77777777" w:rsidR="006E186C" w:rsidRPr="00E927E4" w:rsidRDefault="006E186C" w:rsidP="006E186C">
      <w:pPr>
        <w:jc w:val="both"/>
        <w:rPr>
          <w:rFonts w:ascii="Arial" w:hAnsi="Arial" w:cs="Arial"/>
        </w:rPr>
      </w:pPr>
      <w:r w:rsidRPr="00E927E4">
        <w:rPr>
          <w:rFonts w:ascii="Arial" w:hAnsi="Arial" w:cs="Arial"/>
        </w:rPr>
        <w:t xml:space="preserve">       В целях обеспечения рентабельной работы МУП «Гостиничный комплекс «Ефремов»,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Ефремов администрация муниципального образования город Ефремов ПОСТАНОВЛЯЕТ: </w:t>
      </w:r>
    </w:p>
    <w:p w14:paraId="161F7A65" w14:textId="100C7FE8" w:rsidR="006E186C" w:rsidRPr="00E927E4" w:rsidRDefault="006E186C" w:rsidP="00A70636">
      <w:pPr>
        <w:shd w:val="clear" w:color="auto" w:fill="FFFFFF"/>
        <w:jc w:val="both"/>
        <w:rPr>
          <w:rFonts w:ascii="Arial" w:hAnsi="Arial" w:cs="Arial"/>
        </w:rPr>
      </w:pPr>
      <w:r w:rsidRPr="00E927E4">
        <w:rPr>
          <w:rFonts w:ascii="Arial" w:hAnsi="Arial" w:cs="Arial"/>
        </w:rPr>
        <w:t xml:space="preserve">    </w:t>
      </w:r>
      <w:r w:rsidR="00925547" w:rsidRPr="00E927E4">
        <w:rPr>
          <w:rFonts w:ascii="Arial" w:hAnsi="Arial" w:cs="Arial"/>
        </w:rPr>
        <w:t xml:space="preserve">    </w:t>
      </w:r>
      <w:r w:rsidRPr="00E927E4">
        <w:rPr>
          <w:rFonts w:ascii="Arial" w:hAnsi="Arial" w:cs="Arial"/>
        </w:rPr>
        <w:t xml:space="preserve">1. </w:t>
      </w:r>
      <w:r w:rsidR="00203BC0" w:rsidRPr="00E927E4">
        <w:rPr>
          <w:rFonts w:ascii="Arial" w:hAnsi="Arial" w:cs="Arial"/>
        </w:rPr>
        <w:t xml:space="preserve">Утвердить тарифы на платные услуги, </w:t>
      </w:r>
      <w:r w:rsidR="008E0CA7" w:rsidRPr="00E927E4">
        <w:rPr>
          <w:rFonts w:ascii="Arial" w:hAnsi="Arial" w:cs="Arial"/>
        </w:rPr>
        <w:t>оказываемые МУП</w:t>
      </w:r>
      <w:r w:rsidR="00A70636" w:rsidRPr="00E927E4">
        <w:rPr>
          <w:rFonts w:ascii="Arial" w:hAnsi="Arial" w:cs="Arial"/>
        </w:rPr>
        <w:t xml:space="preserve"> «Гостиничный комплекс «</w:t>
      </w:r>
      <w:proofErr w:type="gramStart"/>
      <w:r w:rsidR="00A70636" w:rsidRPr="00E927E4">
        <w:rPr>
          <w:rFonts w:ascii="Arial" w:hAnsi="Arial" w:cs="Arial"/>
        </w:rPr>
        <w:t xml:space="preserve">Ефремов» </w:t>
      </w:r>
      <w:r w:rsidR="002839B2" w:rsidRPr="00E927E4">
        <w:rPr>
          <w:rFonts w:ascii="Arial" w:hAnsi="Arial" w:cs="Arial"/>
        </w:rPr>
        <w:t xml:space="preserve"> на</w:t>
      </w:r>
      <w:proofErr w:type="gramEnd"/>
      <w:r w:rsidR="002839B2" w:rsidRPr="00E927E4">
        <w:rPr>
          <w:rFonts w:ascii="Arial" w:hAnsi="Arial" w:cs="Arial"/>
        </w:rPr>
        <w:t xml:space="preserve"> 202</w:t>
      </w:r>
      <w:r w:rsidR="003757AC" w:rsidRPr="00E927E4">
        <w:rPr>
          <w:rFonts w:ascii="Arial" w:hAnsi="Arial" w:cs="Arial"/>
        </w:rPr>
        <w:t>3</w:t>
      </w:r>
      <w:r w:rsidR="002839B2" w:rsidRPr="00E927E4">
        <w:rPr>
          <w:rFonts w:ascii="Arial" w:hAnsi="Arial" w:cs="Arial"/>
        </w:rPr>
        <w:t>год (Приложение)</w:t>
      </w:r>
      <w:r w:rsidRPr="00E927E4">
        <w:rPr>
          <w:rFonts w:ascii="Arial" w:hAnsi="Arial" w:cs="Arial"/>
        </w:rPr>
        <w:t>.</w:t>
      </w:r>
    </w:p>
    <w:p w14:paraId="50A72013" w14:textId="3A06F800" w:rsidR="006E186C" w:rsidRPr="00E927E4" w:rsidRDefault="006E186C" w:rsidP="00925547">
      <w:pPr>
        <w:tabs>
          <w:tab w:val="left" w:pos="709"/>
        </w:tabs>
        <w:jc w:val="both"/>
        <w:rPr>
          <w:rFonts w:ascii="Arial" w:hAnsi="Arial" w:cs="Arial"/>
        </w:rPr>
      </w:pPr>
      <w:r w:rsidRPr="00E927E4">
        <w:rPr>
          <w:rFonts w:ascii="Arial" w:hAnsi="Arial" w:cs="Arial"/>
        </w:rPr>
        <w:t xml:space="preserve">   </w:t>
      </w:r>
      <w:r w:rsidR="00925547" w:rsidRPr="00E927E4">
        <w:rPr>
          <w:rFonts w:ascii="Arial" w:hAnsi="Arial" w:cs="Arial"/>
        </w:rPr>
        <w:t xml:space="preserve">    </w:t>
      </w:r>
      <w:r w:rsidRPr="00E927E4">
        <w:rPr>
          <w:rFonts w:ascii="Arial" w:hAnsi="Arial" w:cs="Arial"/>
        </w:rPr>
        <w:t xml:space="preserve"> 2.</w:t>
      </w:r>
      <w:r w:rsidR="00925547" w:rsidRPr="00E927E4">
        <w:rPr>
          <w:rFonts w:ascii="Arial" w:hAnsi="Arial" w:cs="Arial"/>
        </w:rPr>
        <w:t xml:space="preserve"> </w:t>
      </w:r>
      <w:r w:rsidRPr="00E927E4">
        <w:rPr>
          <w:rFonts w:ascii="Arial" w:hAnsi="Arial" w:cs="Arial"/>
        </w:rPr>
        <w:t xml:space="preserve">Отделу по делопроизводству и </w:t>
      </w:r>
      <w:r w:rsidR="00AE1017" w:rsidRPr="00E927E4">
        <w:rPr>
          <w:rFonts w:ascii="Arial" w:hAnsi="Arial" w:cs="Arial"/>
        </w:rPr>
        <w:t>контролю администрации</w:t>
      </w:r>
      <w:r w:rsidRPr="00E927E4">
        <w:rPr>
          <w:rFonts w:ascii="Arial" w:hAnsi="Arial" w:cs="Arial"/>
        </w:rPr>
        <w:t xml:space="preserve"> муниципального образования город </w:t>
      </w:r>
      <w:proofErr w:type="gramStart"/>
      <w:r w:rsidRPr="00E927E4">
        <w:rPr>
          <w:rFonts w:ascii="Arial" w:hAnsi="Arial" w:cs="Arial"/>
        </w:rPr>
        <w:t>Ефремов  обнародовать</w:t>
      </w:r>
      <w:proofErr w:type="gramEnd"/>
      <w:r w:rsidRPr="00E927E4">
        <w:rPr>
          <w:rFonts w:ascii="Arial" w:hAnsi="Arial" w:cs="Arial"/>
        </w:rPr>
        <w:t xml:space="preserve"> настоящее постановление путем его размещения </w:t>
      </w:r>
      <w:r w:rsidR="00AE1017" w:rsidRPr="00E927E4">
        <w:rPr>
          <w:rFonts w:ascii="Arial" w:hAnsi="Arial" w:cs="Arial"/>
        </w:rPr>
        <w:t>на официальном</w:t>
      </w:r>
      <w:r w:rsidRPr="00E927E4">
        <w:rPr>
          <w:rFonts w:ascii="Arial" w:hAnsi="Arial" w:cs="Arial"/>
        </w:rPr>
        <w:t xml:space="preserve"> </w:t>
      </w:r>
      <w:r w:rsidR="00AE1017" w:rsidRPr="00E927E4">
        <w:rPr>
          <w:rFonts w:ascii="Arial" w:hAnsi="Arial" w:cs="Arial"/>
        </w:rPr>
        <w:t>сайте муниципального</w:t>
      </w:r>
      <w:r w:rsidRPr="00E927E4">
        <w:rPr>
          <w:rFonts w:ascii="Arial" w:hAnsi="Arial" w:cs="Arial"/>
        </w:rPr>
        <w:t xml:space="preserve">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4F9FB7E8" w14:textId="574B1ED2" w:rsidR="008E0CA7" w:rsidRPr="00E927E4" w:rsidRDefault="008E0CA7" w:rsidP="00925547">
      <w:pPr>
        <w:tabs>
          <w:tab w:val="left" w:pos="567"/>
        </w:tabs>
        <w:jc w:val="both"/>
        <w:rPr>
          <w:rFonts w:ascii="Arial" w:hAnsi="Arial" w:cs="Arial"/>
        </w:rPr>
      </w:pPr>
      <w:r w:rsidRPr="00E927E4">
        <w:rPr>
          <w:rFonts w:ascii="Arial" w:hAnsi="Arial" w:cs="Arial"/>
        </w:rPr>
        <w:t xml:space="preserve">   </w:t>
      </w:r>
      <w:r w:rsidR="00925547" w:rsidRPr="00E927E4">
        <w:rPr>
          <w:rFonts w:ascii="Arial" w:hAnsi="Arial" w:cs="Arial"/>
        </w:rPr>
        <w:t xml:space="preserve">    </w:t>
      </w:r>
      <w:r w:rsidR="003E46C3" w:rsidRPr="00E927E4">
        <w:rPr>
          <w:rFonts w:ascii="Arial" w:hAnsi="Arial" w:cs="Arial"/>
        </w:rPr>
        <w:t xml:space="preserve"> </w:t>
      </w:r>
      <w:r w:rsidRPr="00E927E4">
        <w:rPr>
          <w:rFonts w:ascii="Arial" w:hAnsi="Arial" w:cs="Arial"/>
        </w:rPr>
        <w:t>3.</w:t>
      </w:r>
      <w:r w:rsidR="00925547" w:rsidRPr="00E927E4">
        <w:rPr>
          <w:rFonts w:ascii="Arial" w:hAnsi="Arial" w:cs="Arial"/>
        </w:rPr>
        <w:t xml:space="preserve"> </w:t>
      </w:r>
      <w:r w:rsidRPr="00E927E4">
        <w:rPr>
          <w:rFonts w:ascii="Arial" w:hAnsi="Arial" w:cs="Arial"/>
        </w:rPr>
        <w:t xml:space="preserve">Постановление администрации муниципального образования город Ефремов </w:t>
      </w:r>
      <w:r w:rsidR="00B13C1B" w:rsidRPr="00E927E4">
        <w:rPr>
          <w:rFonts w:ascii="Arial" w:hAnsi="Arial" w:cs="Arial"/>
          <w:bCs/>
          <w:color w:val="000000"/>
        </w:rPr>
        <w:t>от</w:t>
      </w:r>
      <w:r w:rsidR="003757AC" w:rsidRPr="00E927E4">
        <w:rPr>
          <w:rFonts w:ascii="Arial" w:hAnsi="Arial" w:cs="Arial"/>
          <w:bCs/>
          <w:color w:val="000000"/>
        </w:rPr>
        <w:t>13</w:t>
      </w:r>
      <w:r w:rsidR="00B13C1B" w:rsidRPr="00E927E4">
        <w:rPr>
          <w:rFonts w:ascii="Arial" w:hAnsi="Arial" w:cs="Arial"/>
          <w:bCs/>
          <w:color w:val="000000"/>
        </w:rPr>
        <w:t>.1</w:t>
      </w:r>
      <w:r w:rsidR="003757AC" w:rsidRPr="00E927E4">
        <w:rPr>
          <w:rFonts w:ascii="Arial" w:hAnsi="Arial" w:cs="Arial"/>
          <w:bCs/>
          <w:color w:val="000000"/>
        </w:rPr>
        <w:t>2</w:t>
      </w:r>
      <w:r w:rsidR="00B13C1B" w:rsidRPr="00E927E4">
        <w:rPr>
          <w:rFonts w:ascii="Arial" w:hAnsi="Arial" w:cs="Arial"/>
          <w:bCs/>
          <w:color w:val="000000"/>
        </w:rPr>
        <w:t>.20</w:t>
      </w:r>
      <w:r w:rsidR="003757AC" w:rsidRPr="00E927E4">
        <w:rPr>
          <w:rFonts w:ascii="Arial" w:hAnsi="Arial" w:cs="Arial"/>
          <w:bCs/>
          <w:color w:val="000000"/>
        </w:rPr>
        <w:t>21</w:t>
      </w:r>
      <w:r w:rsidR="00B13C1B" w:rsidRPr="00E927E4">
        <w:rPr>
          <w:rFonts w:ascii="Arial" w:hAnsi="Arial" w:cs="Arial"/>
          <w:bCs/>
          <w:color w:val="000000"/>
        </w:rPr>
        <w:t xml:space="preserve"> №1</w:t>
      </w:r>
      <w:r w:rsidR="003757AC" w:rsidRPr="00E927E4">
        <w:rPr>
          <w:rFonts w:ascii="Arial" w:hAnsi="Arial" w:cs="Arial"/>
          <w:bCs/>
          <w:color w:val="000000"/>
        </w:rPr>
        <w:t>723</w:t>
      </w:r>
      <w:r w:rsidR="00B13C1B" w:rsidRPr="00E927E4">
        <w:rPr>
          <w:rFonts w:ascii="Arial" w:hAnsi="Arial" w:cs="Arial"/>
          <w:bCs/>
          <w:color w:val="000000"/>
        </w:rPr>
        <w:t xml:space="preserve"> «</w:t>
      </w:r>
      <w:r w:rsidR="00B13C1B" w:rsidRPr="00E927E4">
        <w:rPr>
          <w:rFonts w:ascii="Arial" w:hAnsi="Arial" w:cs="Arial"/>
          <w:bCs/>
        </w:rPr>
        <w:t xml:space="preserve">Об утверждении </w:t>
      </w:r>
      <w:r w:rsidR="00925547" w:rsidRPr="00E927E4">
        <w:rPr>
          <w:rFonts w:ascii="Arial" w:hAnsi="Arial" w:cs="Arial"/>
          <w:bCs/>
        </w:rPr>
        <w:t>тарифов на</w:t>
      </w:r>
      <w:r w:rsidR="00B13C1B" w:rsidRPr="00E927E4">
        <w:rPr>
          <w:rFonts w:ascii="Arial" w:hAnsi="Arial" w:cs="Arial"/>
          <w:bCs/>
        </w:rPr>
        <w:t xml:space="preserve"> платные услуги, оказываемые МУП «Гостиничный комплекс «Ефремов» на 202</w:t>
      </w:r>
      <w:r w:rsidR="003757AC" w:rsidRPr="00E927E4">
        <w:rPr>
          <w:rFonts w:ascii="Arial" w:hAnsi="Arial" w:cs="Arial"/>
          <w:bCs/>
        </w:rPr>
        <w:t>2</w:t>
      </w:r>
      <w:r w:rsidR="00B13C1B" w:rsidRPr="00E927E4">
        <w:rPr>
          <w:rFonts w:ascii="Arial" w:hAnsi="Arial" w:cs="Arial"/>
          <w:bCs/>
        </w:rPr>
        <w:t>г</w:t>
      </w:r>
      <w:r w:rsidR="00925547" w:rsidRPr="00E927E4">
        <w:rPr>
          <w:rFonts w:ascii="Arial" w:hAnsi="Arial" w:cs="Arial"/>
          <w:bCs/>
        </w:rPr>
        <w:t>од</w:t>
      </w:r>
      <w:r w:rsidR="00B13C1B" w:rsidRPr="00E927E4">
        <w:rPr>
          <w:rFonts w:ascii="Arial" w:hAnsi="Arial" w:cs="Arial"/>
          <w:b/>
        </w:rPr>
        <w:t>»</w:t>
      </w:r>
      <w:r w:rsidRPr="00E927E4">
        <w:rPr>
          <w:rFonts w:ascii="Arial" w:hAnsi="Arial" w:cs="Arial"/>
        </w:rPr>
        <w:t xml:space="preserve"> признать утратившим силу.</w:t>
      </w:r>
    </w:p>
    <w:p w14:paraId="36865943" w14:textId="476BBAC2" w:rsidR="006E186C" w:rsidRPr="00E927E4" w:rsidRDefault="006E186C" w:rsidP="00925547">
      <w:pPr>
        <w:tabs>
          <w:tab w:val="left" w:pos="567"/>
        </w:tabs>
        <w:jc w:val="both"/>
        <w:rPr>
          <w:rFonts w:ascii="Arial" w:hAnsi="Arial" w:cs="Arial"/>
        </w:rPr>
      </w:pPr>
      <w:r w:rsidRPr="00E927E4">
        <w:rPr>
          <w:rFonts w:ascii="Arial" w:hAnsi="Arial" w:cs="Arial"/>
        </w:rPr>
        <w:t xml:space="preserve">   </w:t>
      </w:r>
      <w:r w:rsidR="00925547" w:rsidRPr="00E927E4">
        <w:rPr>
          <w:rFonts w:ascii="Arial" w:hAnsi="Arial" w:cs="Arial"/>
        </w:rPr>
        <w:t xml:space="preserve">     </w:t>
      </w:r>
      <w:r w:rsidR="008E0CA7" w:rsidRPr="00E927E4">
        <w:rPr>
          <w:rFonts w:ascii="Arial" w:hAnsi="Arial" w:cs="Arial"/>
        </w:rPr>
        <w:t>4</w:t>
      </w:r>
      <w:r w:rsidRPr="00E927E4">
        <w:rPr>
          <w:rFonts w:ascii="Arial" w:hAnsi="Arial" w:cs="Arial"/>
        </w:rPr>
        <w:t xml:space="preserve">. </w:t>
      </w:r>
      <w:r w:rsidR="00925547" w:rsidRPr="00E927E4">
        <w:rPr>
          <w:rFonts w:ascii="Arial" w:hAnsi="Arial" w:cs="Arial"/>
        </w:rPr>
        <w:t xml:space="preserve"> </w:t>
      </w:r>
      <w:r w:rsidR="00BA37CF" w:rsidRPr="00E927E4">
        <w:rPr>
          <w:rFonts w:ascii="Arial" w:hAnsi="Arial" w:cs="Arial"/>
          <w:color w:val="000000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="00BA37CF" w:rsidRPr="00E927E4">
        <w:rPr>
          <w:rFonts w:ascii="Arial" w:hAnsi="Arial" w:cs="Arial"/>
          <w:color w:val="000000"/>
        </w:rPr>
        <w:t>распространяется на правоотношения, возникшие в период с 1 января 2023года.</w:t>
      </w:r>
    </w:p>
    <w:p w14:paraId="5B1B2971" w14:textId="77777777" w:rsidR="006E186C" w:rsidRPr="00E927E4" w:rsidRDefault="006E186C" w:rsidP="006E186C">
      <w:pPr>
        <w:rPr>
          <w:rFonts w:ascii="Arial" w:hAnsi="Arial" w:cs="Arial"/>
          <w:b/>
        </w:rPr>
      </w:pPr>
    </w:p>
    <w:p w14:paraId="3C11C68B" w14:textId="5AC073CD" w:rsidR="006E186C" w:rsidRPr="00E927E4" w:rsidRDefault="006E186C" w:rsidP="006E186C">
      <w:pPr>
        <w:rPr>
          <w:rFonts w:ascii="Arial" w:hAnsi="Arial" w:cs="Arial"/>
          <w:b/>
        </w:rPr>
      </w:pPr>
    </w:p>
    <w:p w14:paraId="24275AF6" w14:textId="77777777" w:rsidR="00D14946" w:rsidRPr="00E927E4" w:rsidRDefault="00D14946" w:rsidP="006E186C">
      <w:pPr>
        <w:rPr>
          <w:rFonts w:ascii="Arial" w:hAnsi="Arial" w:cs="Arial"/>
          <w:b/>
        </w:rPr>
      </w:pPr>
    </w:p>
    <w:p w14:paraId="76B17EEA" w14:textId="77777777" w:rsidR="006E186C" w:rsidRPr="00E927E4" w:rsidRDefault="006E186C" w:rsidP="00E927E4">
      <w:pPr>
        <w:jc w:val="right"/>
        <w:rPr>
          <w:rFonts w:ascii="Arial" w:hAnsi="Arial" w:cs="Arial"/>
        </w:rPr>
      </w:pPr>
      <w:r w:rsidRPr="00E927E4">
        <w:rPr>
          <w:rFonts w:ascii="Arial" w:hAnsi="Arial" w:cs="Arial"/>
        </w:rPr>
        <w:t xml:space="preserve">       Глава администрации </w:t>
      </w:r>
    </w:p>
    <w:p w14:paraId="125ED3C4" w14:textId="77777777" w:rsidR="006E186C" w:rsidRPr="00E927E4" w:rsidRDefault="006E186C" w:rsidP="00E927E4">
      <w:pPr>
        <w:jc w:val="right"/>
        <w:rPr>
          <w:rFonts w:ascii="Arial" w:hAnsi="Arial" w:cs="Arial"/>
        </w:rPr>
      </w:pPr>
      <w:r w:rsidRPr="00E927E4">
        <w:rPr>
          <w:rFonts w:ascii="Arial" w:hAnsi="Arial" w:cs="Arial"/>
        </w:rPr>
        <w:t xml:space="preserve">муниципального образования </w:t>
      </w:r>
    </w:p>
    <w:p w14:paraId="54BF7145" w14:textId="77777777" w:rsidR="00E927E4" w:rsidRDefault="006E186C" w:rsidP="00E927E4">
      <w:pPr>
        <w:jc w:val="right"/>
        <w:rPr>
          <w:rFonts w:ascii="Arial" w:hAnsi="Arial" w:cs="Arial"/>
        </w:rPr>
      </w:pPr>
      <w:r w:rsidRPr="00E927E4">
        <w:rPr>
          <w:rFonts w:ascii="Arial" w:hAnsi="Arial" w:cs="Arial"/>
        </w:rPr>
        <w:t xml:space="preserve">      </w:t>
      </w:r>
      <w:r w:rsidR="005E00B9" w:rsidRPr="00E927E4">
        <w:rPr>
          <w:rFonts w:ascii="Arial" w:hAnsi="Arial" w:cs="Arial"/>
        </w:rPr>
        <w:t xml:space="preserve"> </w:t>
      </w:r>
      <w:r w:rsidRPr="00E927E4">
        <w:rPr>
          <w:rFonts w:ascii="Arial" w:hAnsi="Arial" w:cs="Arial"/>
        </w:rPr>
        <w:t xml:space="preserve">  город Ефрем</w:t>
      </w:r>
      <w:r w:rsidR="00E927E4">
        <w:rPr>
          <w:rFonts w:ascii="Arial" w:hAnsi="Arial" w:cs="Arial"/>
        </w:rPr>
        <w:t>ов</w:t>
      </w:r>
    </w:p>
    <w:p w14:paraId="5AEECA50" w14:textId="5E5DEFA5" w:rsidR="006E186C" w:rsidRPr="00E927E4" w:rsidRDefault="006E186C" w:rsidP="00E927E4">
      <w:pPr>
        <w:jc w:val="right"/>
        <w:rPr>
          <w:rFonts w:ascii="Arial" w:hAnsi="Arial" w:cs="Arial"/>
        </w:rPr>
      </w:pPr>
      <w:r w:rsidRPr="00E927E4">
        <w:rPr>
          <w:rFonts w:ascii="Arial" w:hAnsi="Arial" w:cs="Arial"/>
        </w:rPr>
        <w:t>С.Г. Балтабаев</w:t>
      </w:r>
    </w:p>
    <w:p w14:paraId="15D43D2D" w14:textId="77777777" w:rsidR="006E186C" w:rsidRPr="00E927E4" w:rsidRDefault="006E186C" w:rsidP="00E927E4">
      <w:pPr>
        <w:jc w:val="right"/>
        <w:rPr>
          <w:rFonts w:ascii="Arial" w:hAnsi="Arial" w:cs="Arial"/>
        </w:rPr>
      </w:pPr>
    </w:p>
    <w:p w14:paraId="0A3BA039" w14:textId="77777777" w:rsidR="006E186C" w:rsidRPr="00E927E4" w:rsidRDefault="006E186C" w:rsidP="006E186C">
      <w:pPr>
        <w:rPr>
          <w:rFonts w:ascii="Arial" w:hAnsi="Arial" w:cs="Arial"/>
        </w:rPr>
      </w:pPr>
    </w:p>
    <w:p w14:paraId="2C7E5904" w14:textId="77777777" w:rsidR="006E186C" w:rsidRPr="00E927E4" w:rsidRDefault="006E186C" w:rsidP="006E186C">
      <w:pPr>
        <w:rPr>
          <w:rFonts w:ascii="Arial" w:hAnsi="Arial" w:cs="Arial"/>
        </w:rPr>
      </w:pPr>
    </w:p>
    <w:p w14:paraId="47BDD10D" w14:textId="7CF1F0D9" w:rsidR="009966DC" w:rsidRPr="00E927E4" w:rsidRDefault="009966DC" w:rsidP="009966D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927E4">
        <w:rPr>
          <w:rFonts w:ascii="Arial" w:hAnsi="Arial" w:cs="Arial"/>
        </w:rPr>
        <w:lastRenderedPageBreak/>
        <w:t xml:space="preserve">                                                                            Приложение</w:t>
      </w:r>
    </w:p>
    <w:p w14:paraId="5809B60A" w14:textId="77777777" w:rsidR="009966DC" w:rsidRPr="00E927E4" w:rsidRDefault="009966DC" w:rsidP="009966D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927E4">
        <w:rPr>
          <w:rFonts w:ascii="Arial" w:hAnsi="Arial" w:cs="Arial"/>
        </w:rPr>
        <w:t>к постановлению администрации</w:t>
      </w:r>
    </w:p>
    <w:p w14:paraId="07998111" w14:textId="77777777" w:rsidR="009966DC" w:rsidRPr="00E927E4" w:rsidRDefault="009966DC" w:rsidP="009966D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927E4">
        <w:rPr>
          <w:rFonts w:ascii="Arial" w:hAnsi="Arial" w:cs="Arial"/>
        </w:rPr>
        <w:t xml:space="preserve">муниципального образования </w:t>
      </w:r>
    </w:p>
    <w:p w14:paraId="26F91E14" w14:textId="77777777" w:rsidR="009966DC" w:rsidRPr="00E927E4" w:rsidRDefault="009966DC" w:rsidP="009966DC">
      <w:pPr>
        <w:autoSpaceDE w:val="0"/>
        <w:autoSpaceDN w:val="0"/>
        <w:adjustRightInd w:val="0"/>
        <w:rPr>
          <w:rFonts w:ascii="Arial" w:hAnsi="Arial" w:cs="Arial"/>
        </w:rPr>
      </w:pPr>
      <w:r w:rsidRPr="00E927E4">
        <w:rPr>
          <w:rFonts w:ascii="Arial" w:hAnsi="Arial" w:cs="Arial"/>
        </w:rPr>
        <w:t xml:space="preserve">                                                                                             город Ефремов</w:t>
      </w:r>
    </w:p>
    <w:p w14:paraId="3E03A1E2" w14:textId="5A3EA6E3" w:rsidR="009966DC" w:rsidRPr="00E927E4" w:rsidRDefault="009966DC" w:rsidP="009966DC">
      <w:pPr>
        <w:rPr>
          <w:rFonts w:ascii="Arial" w:hAnsi="Arial" w:cs="Arial"/>
        </w:rPr>
      </w:pPr>
      <w:r w:rsidRPr="00E927E4">
        <w:rPr>
          <w:rFonts w:ascii="Arial" w:hAnsi="Arial" w:cs="Arial"/>
        </w:rPr>
        <w:t xml:space="preserve">                                                                                             от </w:t>
      </w:r>
      <w:r w:rsidR="00E927E4">
        <w:rPr>
          <w:rFonts w:ascii="Arial" w:hAnsi="Arial" w:cs="Arial"/>
        </w:rPr>
        <w:t>17.01.2023</w:t>
      </w:r>
      <w:r w:rsidRPr="00E927E4">
        <w:rPr>
          <w:rFonts w:ascii="Arial" w:hAnsi="Arial" w:cs="Arial"/>
        </w:rPr>
        <w:t xml:space="preserve"> №</w:t>
      </w:r>
      <w:r w:rsidR="00E927E4">
        <w:rPr>
          <w:rFonts w:ascii="Arial" w:hAnsi="Arial" w:cs="Arial"/>
        </w:rPr>
        <w:t xml:space="preserve"> 48</w:t>
      </w:r>
      <w:r w:rsidRPr="00E927E4">
        <w:rPr>
          <w:rFonts w:ascii="Arial" w:hAnsi="Arial" w:cs="Arial"/>
        </w:rPr>
        <w:t xml:space="preserve"> </w:t>
      </w:r>
    </w:p>
    <w:p w14:paraId="2C6632EB" w14:textId="77777777" w:rsidR="009966DC" w:rsidRPr="00E927E4" w:rsidRDefault="009966DC" w:rsidP="009966DC">
      <w:pPr>
        <w:rPr>
          <w:rFonts w:ascii="Arial" w:hAnsi="Arial" w:cs="Arial"/>
        </w:rPr>
      </w:pPr>
    </w:p>
    <w:p w14:paraId="67BC36B6" w14:textId="77777777" w:rsidR="009966DC" w:rsidRPr="00E927E4" w:rsidRDefault="009966DC" w:rsidP="009966DC">
      <w:pPr>
        <w:rPr>
          <w:rFonts w:ascii="Arial" w:hAnsi="Arial" w:cs="Arial"/>
          <w:b/>
        </w:rPr>
      </w:pPr>
    </w:p>
    <w:p w14:paraId="143A472A" w14:textId="219594DD" w:rsidR="006A1598" w:rsidRPr="00E927E4" w:rsidRDefault="009966DC" w:rsidP="006A1598">
      <w:pPr>
        <w:jc w:val="center"/>
        <w:rPr>
          <w:rFonts w:ascii="Arial" w:hAnsi="Arial" w:cs="Arial"/>
          <w:b/>
        </w:rPr>
      </w:pPr>
      <w:r w:rsidRPr="00E927E4">
        <w:rPr>
          <w:rFonts w:ascii="Arial" w:hAnsi="Arial" w:cs="Arial"/>
          <w:b/>
        </w:rPr>
        <w:t>Тарифы на платные услуги, оказываемые МУП «Гостиничный комплекс «</w:t>
      </w:r>
      <w:proofErr w:type="gramStart"/>
      <w:r w:rsidRPr="00E927E4">
        <w:rPr>
          <w:rFonts w:ascii="Arial" w:hAnsi="Arial" w:cs="Arial"/>
          <w:b/>
        </w:rPr>
        <w:t>Ефремов»</w:t>
      </w:r>
      <w:r w:rsidRPr="00E927E4">
        <w:rPr>
          <w:rFonts w:ascii="Arial" w:hAnsi="Arial" w:cs="Arial"/>
        </w:rPr>
        <w:t xml:space="preserve">  </w:t>
      </w:r>
      <w:r w:rsidRPr="00E927E4">
        <w:rPr>
          <w:rFonts w:ascii="Arial" w:hAnsi="Arial" w:cs="Arial"/>
          <w:b/>
        </w:rPr>
        <w:t>на</w:t>
      </w:r>
      <w:proofErr w:type="gramEnd"/>
      <w:r w:rsidRPr="00E927E4">
        <w:rPr>
          <w:rFonts w:ascii="Arial" w:hAnsi="Arial" w:cs="Arial"/>
          <w:b/>
        </w:rPr>
        <w:t xml:space="preserve"> 202</w:t>
      </w:r>
      <w:r w:rsidR="00FB0AB6" w:rsidRPr="00E927E4">
        <w:rPr>
          <w:rFonts w:ascii="Arial" w:hAnsi="Arial" w:cs="Arial"/>
          <w:b/>
        </w:rPr>
        <w:t>3</w:t>
      </w:r>
      <w:r w:rsidRPr="00E927E4">
        <w:rPr>
          <w:rFonts w:ascii="Arial" w:hAnsi="Arial" w:cs="Arial"/>
          <w:b/>
        </w:rPr>
        <w:t>г.</w:t>
      </w:r>
      <w:r w:rsidR="006A1598" w:rsidRPr="00E927E4">
        <w:rPr>
          <w:rFonts w:ascii="Arial" w:hAnsi="Arial" w:cs="Arial"/>
          <w:b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6"/>
        <w:gridCol w:w="2244"/>
      </w:tblGrid>
      <w:tr w:rsidR="006A1598" w:rsidRPr="00E927E4" w14:paraId="1056DBB6" w14:textId="77777777" w:rsidTr="009D1860">
        <w:tc>
          <w:tcPr>
            <w:tcW w:w="6516" w:type="dxa"/>
          </w:tcPr>
          <w:p w14:paraId="1AC8D32D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/>
              </w:rPr>
            </w:pPr>
            <w:r w:rsidRPr="00E927E4">
              <w:rPr>
                <w:rFonts w:ascii="Arial" w:hAnsi="Arial" w:cs="Arial"/>
                <w:b/>
              </w:rPr>
              <w:t xml:space="preserve">Наименование </w:t>
            </w:r>
          </w:p>
        </w:tc>
        <w:tc>
          <w:tcPr>
            <w:tcW w:w="2244" w:type="dxa"/>
          </w:tcPr>
          <w:p w14:paraId="255A32AD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/>
              </w:rPr>
            </w:pPr>
            <w:r w:rsidRPr="00E927E4">
              <w:rPr>
                <w:rFonts w:ascii="Arial" w:hAnsi="Arial" w:cs="Arial"/>
                <w:b/>
              </w:rPr>
              <w:t>Цена за сутки (руб.)</w:t>
            </w:r>
          </w:p>
        </w:tc>
      </w:tr>
      <w:tr w:rsidR="006A1598" w:rsidRPr="00E927E4" w14:paraId="1981B657" w14:textId="77777777" w:rsidTr="009D1860">
        <w:tc>
          <w:tcPr>
            <w:tcW w:w="6516" w:type="dxa"/>
          </w:tcPr>
          <w:p w14:paraId="6F3785D1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/>
              </w:rPr>
            </w:pPr>
            <w:r w:rsidRPr="00E927E4">
              <w:rPr>
                <w:rFonts w:ascii="Arial" w:hAnsi="Arial" w:cs="Arial"/>
                <w:b/>
              </w:rPr>
              <w:t>Номера первой категории</w:t>
            </w:r>
          </w:p>
        </w:tc>
        <w:tc>
          <w:tcPr>
            <w:tcW w:w="2244" w:type="dxa"/>
          </w:tcPr>
          <w:p w14:paraId="4015A5AD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1598" w:rsidRPr="00E927E4" w14:paraId="17E9AE64" w14:textId="77777777" w:rsidTr="009D1860">
        <w:tc>
          <w:tcPr>
            <w:tcW w:w="6516" w:type="dxa"/>
          </w:tcPr>
          <w:p w14:paraId="203CEEF1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Двухкомнатный двухместный номер квартирного типа</w:t>
            </w:r>
          </w:p>
        </w:tc>
        <w:tc>
          <w:tcPr>
            <w:tcW w:w="2244" w:type="dxa"/>
          </w:tcPr>
          <w:p w14:paraId="5CA74407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2600</w:t>
            </w:r>
          </w:p>
        </w:tc>
      </w:tr>
      <w:tr w:rsidR="006A1598" w:rsidRPr="00E927E4" w14:paraId="15B775A8" w14:textId="77777777" w:rsidTr="009D1860">
        <w:tc>
          <w:tcPr>
            <w:tcW w:w="6516" w:type="dxa"/>
          </w:tcPr>
          <w:p w14:paraId="7AD3F0BD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Дополнительное койко-место</w:t>
            </w:r>
          </w:p>
        </w:tc>
        <w:tc>
          <w:tcPr>
            <w:tcW w:w="2244" w:type="dxa"/>
          </w:tcPr>
          <w:p w14:paraId="2FC78EA1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460</w:t>
            </w:r>
          </w:p>
        </w:tc>
      </w:tr>
      <w:tr w:rsidR="006A1598" w:rsidRPr="00E927E4" w14:paraId="7AA1250D" w14:textId="77777777" w:rsidTr="009D1860">
        <w:tc>
          <w:tcPr>
            <w:tcW w:w="6516" w:type="dxa"/>
          </w:tcPr>
          <w:p w14:paraId="3A29663A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/>
              </w:rPr>
            </w:pPr>
            <w:r w:rsidRPr="00E927E4">
              <w:rPr>
                <w:rFonts w:ascii="Arial" w:hAnsi="Arial" w:cs="Arial"/>
                <w:b/>
              </w:rPr>
              <w:t>Номера второй категории (2-й этаж)</w:t>
            </w:r>
          </w:p>
        </w:tc>
        <w:tc>
          <w:tcPr>
            <w:tcW w:w="2244" w:type="dxa"/>
          </w:tcPr>
          <w:p w14:paraId="6143A1C0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A1598" w:rsidRPr="00E927E4" w14:paraId="32D00955" w14:textId="77777777" w:rsidTr="009D1860">
        <w:tc>
          <w:tcPr>
            <w:tcW w:w="6516" w:type="dxa"/>
          </w:tcPr>
          <w:p w14:paraId="13176FEB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Однокомнатный одноместный номер (полный санузел) без ремонта</w:t>
            </w:r>
          </w:p>
        </w:tc>
        <w:tc>
          <w:tcPr>
            <w:tcW w:w="2244" w:type="dxa"/>
          </w:tcPr>
          <w:p w14:paraId="052D3828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410</w:t>
            </w:r>
          </w:p>
        </w:tc>
      </w:tr>
      <w:tr w:rsidR="006A1598" w:rsidRPr="00E927E4" w14:paraId="16062BD1" w14:textId="77777777" w:rsidTr="009D1860">
        <w:tc>
          <w:tcPr>
            <w:tcW w:w="6516" w:type="dxa"/>
          </w:tcPr>
          <w:p w14:paraId="7202E18F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Однокомнатный двухместный номер (полный санузел) без ремонта</w:t>
            </w:r>
          </w:p>
        </w:tc>
        <w:tc>
          <w:tcPr>
            <w:tcW w:w="2244" w:type="dxa"/>
          </w:tcPr>
          <w:p w14:paraId="7394296D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700</w:t>
            </w:r>
          </w:p>
        </w:tc>
      </w:tr>
      <w:tr w:rsidR="006A1598" w:rsidRPr="00E927E4" w14:paraId="0FDB4AF2" w14:textId="77777777" w:rsidTr="009D1860">
        <w:tc>
          <w:tcPr>
            <w:tcW w:w="6516" w:type="dxa"/>
          </w:tcPr>
          <w:p w14:paraId="05CBB617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/>
              </w:rPr>
            </w:pPr>
            <w:r w:rsidRPr="00E927E4">
              <w:rPr>
                <w:rFonts w:ascii="Arial" w:hAnsi="Arial" w:cs="Arial"/>
                <w:b/>
              </w:rPr>
              <w:t>Номера второй категории (3-й этаж)</w:t>
            </w:r>
          </w:p>
        </w:tc>
        <w:tc>
          <w:tcPr>
            <w:tcW w:w="2244" w:type="dxa"/>
          </w:tcPr>
          <w:p w14:paraId="73153691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A1598" w:rsidRPr="00E927E4" w14:paraId="592CE42B" w14:textId="77777777" w:rsidTr="009D1860">
        <w:tc>
          <w:tcPr>
            <w:tcW w:w="6516" w:type="dxa"/>
          </w:tcPr>
          <w:p w14:paraId="6AD6D98A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Однокомнатный одноместный улучшенный номер</w:t>
            </w:r>
          </w:p>
        </w:tc>
        <w:tc>
          <w:tcPr>
            <w:tcW w:w="2244" w:type="dxa"/>
          </w:tcPr>
          <w:p w14:paraId="4F6462BE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1170</w:t>
            </w:r>
          </w:p>
        </w:tc>
      </w:tr>
      <w:tr w:rsidR="006A1598" w:rsidRPr="00E927E4" w14:paraId="44AD2C65" w14:textId="77777777" w:rsidTr="009D1860">
        <w:tc>
          <w:tcPr>
            <w:tcW w:w="6516" w:type="dxa"/>
          </w:tcPr>
          <w:p w14:paraId="2A3A3AF6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Однокомнатный двухместный улучшенный номер</w:t>
            </w:r>
          </w:p>
        </w:tc>
        <w:tc>
          <w:tcPr>
            <w:tcW w:w="2244" w:type="dxa"/>
          </w:tcPr>
          <w:p w14:paraId="16F4B414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1880</w:t>
            </w:r>
          </w:p>
        </w:tc>
      </w:tr>
      <w:tr w:rsidR="006A1598" w:rsidRPr="00E927E4" w14:paraId="4713A7E9" w14:textId="77777777" w:rsidTr="009D1860">
        <w:tc>
          <w:tcPr>
            <w:tcW w:w="6516" w:type="dxa"/>
          </w:tcPr>
          <w:p w14:paraId="428D0352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Однокомнатный трехместный улучшенный номер</w:t>
            </w:r>
          </w:p>
        </w:tc>
        <w:tc>
          <w:tcPr>
            <w:tcW w:w="2244" w:type="dxa"/>
          </w:tcPr>
          <w:p w14:paraId="36C53875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2100</w:t>
            </w:r>
          </w:p>
        </w:tc>
      </w:tr>
      <w:tr w:rsidR="006A1598" w:rsidRPr="00E927E4" w14:paraId="2E578D71" w14:textId="77777777" w:rsidTr="009D1860">
        <w:tc>
          <w:tcPr>
            <w:tcW w:w="6516" w:type="dxa"/>
          </w:tcPr>
          <w:p w14:paraId="581D7374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/>
              </w:rPr>
            </w:pPr>
            <w:r w:rsidRPr="00E927E4">
              <w:rPr>
                <w:rFonts w:ascii="Arial" w:hAnsi="Arial" w:cs="Arial"/>
                <w:b/>
              </w:rPr>
              <w:t>Номера второй категории (4-й этаж)</w:t>
            </w:r>
          </w:p>
        </w:tc>
        <w:tc>
          <w:tcPr>
            <w:tcW w:w="2244" w:type="dxa"/>
          </w:tcPr>
          <w:p w14:paraId="7CE312DC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A1598" w:rsidRPr="00E927E4" w14:paraId="2A7BE8C7" w14:textId="77777777" w:rsidTr="009D1860">
        <w:tc>
          <w:tcPr>
            <w:tcW w:w="6516" w:type="dxa"/>
          </w:tcPr>
          <w:p w14:paraId="6FD9E3EA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Однокомнатный одноместный номер</w:t>
            </w:r>
          </w:p>
        </w:tc>
        <w:tc>
          <w:tcPr>
            <w:tcW w:w="2244" w:type="dxa"/>
          </w:tcPr>
          <w:p w14:paraId="15098D3C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820</w:t>
            </w:r>
          </w:p>
        </w:tc>
      </w:tr>
      <w:tr w:rsidR="006A1598" w:rsidRPr="00E927E4" w14:paraId="175B3AFD" w14:textId="77777777" w:rsidTr="009D1860">
        <w:tc>
          <w:tcPr>
            <w:tcW w:w="6516" w:type="dxa"/>
          </w:tcPr>
          <w:p w14:paraId="6E9DD3AF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/>
              </w:rPr>
            </w:pPr>
            <w:r w:rsidRPr="00E927E4">
              <w:rPr>
                <w:rFonts w:ascii="Arial" w:hAnsi="Arial" w:cs="Arial"/>
              </w:rPr>
              <w:t>Однокомнатный двухместный номер</w:t>
            </w:r>
          </w:p>
        </w:tc>
        <w:tc>
          <w:tcPr>
            <w:tcW w:w="2244" w:type="dxa"/>
          </w:tcPr>
          <w:p w14:paraId="37CEE606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1880</w:t>
            </w:r>
          </w:p>
        </w:tc>
      </w:tr>
      <w:tr w:rsidR="006A1598" w:rsidRPr="00E927E4" w14:paraId="64511631" w14:textId="77777777" w:rsidTr="009D1860">
        <w:tc>
          <w:tcPr>
            <w:tcW w:w="6516" w:type="dxa"/>
          </w:tcPr>
          <w:p w14:paraId="21F2C857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/>
              </w:rPr>
            </w:pPr>
            <w:r w:rsidRPr="00E927E4">
              <w:rPr>
                <w:rFonts w:ascii="Arial" w:hAnsi="Arial" w:cs="Arial"/>
                <w:b/>
              </w:rPr>
              <w:t>Номера второй категории (5-й этаж)</w:t>
            </w:r>
          </w:p>
        </w:tc>
        <w:tc>
          <w:tcPr>
            <w:tcW w:w="2244" w:type="dxa"/>
          </w:tcPr>
          <w:p w14:paraId="79FC6F91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A1598" w:rsidRPr="00E927E4" w14:paraId="65B0E348" w14:textId="77777777" w:rsidTr="009D1860">
        <w:tc>
          <w:tcPr>
            <w:tcW w:w="6516" w:type="dxa"/>
          </w:tcPr>
          <w:p w14:paraId="15CD5435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Однокомнатный одноместный номер (полный санузел)</w:t>
            </w:r>
          </w:p>
        </w:tc>
        <w:tc>
          <w:tcPr>
            <w:tcW w:w="2244" w:type="dxa"/>
          </w:tcPr>
          <w:p w14:paraId="01243925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820</w:t>
            </w:r>
          </w:p>
        </w:tc>
      </w:tr>
      <w:tr w:rsidR="006A1598" w:rsidRPr="00E927E4" w14:paraId="456CD664" w14:textId="77777777" w:rsidTr="009D1860">
        <w:tc>
          <w:tcPr>
            <w:tcW w:w="6516" w:type="dxa"/>
          </w:tcPr>
          <w:p w14:paraId="4E0C2CC1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/>
              </w:rPr>
            </w:pPr>
            <w:r w:rsidRPr="00E927E4">
              <w:rPr>
                <w:rFonts w:ascii="Arial" w:hAnsi="Arial" w:cs="Arial"/>
              </w:rPr>
              <w:t>Однокомнатный двухместный номер (полный санузел) без ремонта</w:t>
            </w:r>
          </w:p>
        </w:tc>
        <w:tc>
          <w:tcPr>
            <w:tcW w:w="2244" w:type="dxa"/>
          </w:tcPr>
          <w:p w14:paraId="441DC71F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1400</w:t>
            </w:r>
          </w:p>
        </w:tc>
      </w:tr>
      <w:tr w:rsidR="006A1598" w:rsidRPr="00E927E4" w14:paraId="1782DF70" w14:textId="77777777" w:rsidTr="009D1860">
        <w:tc>
          <w:tcPr>
            <w:tcW w:w="6516" w:type="dxa"/>
          </w:tcPr>
          <w:p w14:paraId="7B6983E8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/>
              </w:rPr>
            </w:pPr>
            <w:r w:rsidRPr="00E927E4">
              <w:rPr>
                <w:rFonts w:ascii="Arial" w:hAnsi="Arial" w:cs="Arial"/>
                <w:b/>
              </w:rPr>
              <w:t>Номера четвертой категории (4-й этаж)</w:t>
            </w:r>
          </w:p>
        </w:tc>
        <w:tc>
          <w:tcPr>
            <w:tcW w:w="2244" w:type="dxa"/>
          </w:tcPr>
          <w:p w14:paraId="19F6435C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A1598" w:rsidRPr="00E927E4" w14:paraId="6BC14E51" w14:textId="77777777" w:rsidTr="009D1860">
        <w:tc>
          <w:tcPr>
            <w:tcW w:w="6516" w:type="dxa"/>
          </w:tcPr>
          <w:p w14:paraId="12C29C50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Однокомнатный одноместный стандартный номер (с умывальником)</w:t>
            </w:r>
          </w:p>
        </w:tc>
        <w:tc>
          <w:tcPr>
            <w:tcW w:w="2244" w:type="dxa"/>
          </w:tcPr>
          <w:p w14:paraId="4EF36D9F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250</w:t>
            </w:r>
          </w:p>
        </w:tc>
      </w:tr>
      <w:tr w:rsidR="006A1598" w:rsidRPr="00E927E4" w14:paraId="2CC11171" w14:textId="77777777" w:rsidTr="009D1860">
        <w:tc>
          <w:tcPr>
            <w:tcW w:w="6516" w:type="dxa"/>
          </w:tcPr>
          <w:p w14:paraId="71E6664B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/>
              </w:rPr>
            </w:pPr>
            <w:r w:rsidRPr="00E927E4">
              <w:rPr>
                <w:rFonts w:ascii="Arial" w:hAnsi="Arial" w:cs="Arial"/>
              </w:rPr>
              <w:t>Однокомнатный двухместный стандартный номер (с умывальником)</w:t>
            </w:r>
          </w:p>
        </w:tc>
        <w:tc>
          <w:tcPr>
            <w:tcW w:w="2244" w:type="dxa"/>
          </w:tcPr>
          <w:p w14:paraId="2EEF489A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410</w:t>
            </w:r>
          </w:p>
        </w:tc>
      </w:tr>
      <w:tr w:rsidR="006A1598" w:rsidRPr="00E927E4" w14:paraId="305884C4" w14:textId="77777777" w:rsidTr="009D1860">
        <w:tc>
          <w:tcPr>
            <w:tcW w:w="6516" w:type="dxa"/>
          </w:tcPr>
          <w:p w14:paraId="05C6D932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Койко-место</w:t>
            </w:r>
          </w:p>
        </w:tc>
        <w:tc>
          <w:tcPr>
            <w:tcW w:w="2244" w:type="dxa"/>
          </w:tcPr>
          <w:p w14:paraId="38870F08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205</w:t>
            </w:r>
          </w:p>
        </w:tc>
      </w:tr>
      <w:tr w:rsidR="006A1598" w:rsidRPr="00E927E4" w14:paraId="071AEFEB" w14:textId="77777777" w:rsidTr="009D1860">
        <w:tc>
          <w:tcPr>
            <w:tcW w:w="6516" w:type="dxa"/>
          </w:tcPr>
          <w:p w14:paraId="4EEA2B65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Однокомнатный трехместный стандартный номер (с умывальником)</w:t>
            </w:r>
          </w:p>
        </w:tc>
        <w:tc>
          <w:tcPr>
            <w:tcW w:w="2244" w:type="dxa"/>
          </w:tcPr>
          <w:p w14:paraId="088F9384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525</w:t>
            </w:r>
          </w:p>
        </w:tc>
      </w:tr>
      <w:tr w:rsidR="006A1598" w:rsidRPr="00E927E4" w14:paraId="14EBFC40" w14:textId="77777777" w:rsidTr="009D1860">
        <w:tc>
          <w:tcPr>
            <w:tcW w:w="6516" w:type="dxa"/>
          </w:tcPr>
          <w:p w14:paraId="2F72D05B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Койко-место</w:t>
            </w:r>
          </w:p>
        </w:tc>
        <w:tc>
          <w:tcPr>
            <w:tcW w:w="2244" w:type="dxa"/>
          </w:tcPr>
          <w:p w14:paraId="62AFFF8F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175</w:t>
            </w:r>
          </w:p>
        </w:tc>
      </w:tr>
      <w:tr w:rsidR="006A1598" w:rsidRPr="00E927E4" w14:paraId="0B29A0CB" w14:textId="77777777" w:rsidTr="009D1860">
        <w:tc>
          <w:tcPr>
            <w:tcW w:w="6516" w:type="dxa"/>
          </w:tcPr>
          <w:p w14:paraId="3C38DAEC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Однокомнатный  пятиместный стандартный номер (с умывальником)</w:t>
            </w:r>
          </w:p>
        </w:tc>
        <w:tc>
          <w:tcPr>
            <w:tcW w:w="2244" w:type="dxa"/>
          </w:tcPr>
          <w:p w14:paraId="6C3367FF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725</w:t>
            </w:r>
          </w:p>
        </w:tc>
      </w:tr>
      <w:tr w:rsidR="006A1598" w:rsidRPr="00E927E4" w14:paraId="4CBC63DA" w14:textId="77777777" w:rsidTr="009D1860">
        <w:tc>
          <w:tcPr>
            <w:tcW w:w="6516" w:type="dxa"/>
          </w:tcPr>
          <w:p w14:paraId="570A48A9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Койко-место</w:t>
            </w:r>
          </w:p>
        </w:tc>
        <w:tc>
          <w:tcPr>
            <w:tcW w:w="2244" w:type="dxa"/>
          </w:tcPr>
          <w:p w14:paraId="40926F16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145</w:t>
            </w:r>
          </w:p>
        </w:tc>
      </w:tr>
      <w:tr w:rsidR="006A1598" w:rsidRPr="00E927E4" w14:paraId="0C594710" w14:textId="77777777" w:rsidTr="009D1860">
        <w:tc>
          <w:tcPr>
            <w:tcW w:w="6516" w:type="dxa"/>
          </w:tcPr>
          <w:p w14:paraId="724F7942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/>
              </w:rPr>
            </w:pPr>
            <w:r w:rsidRPr="00E927E4">
              <w:rPr>
                <w:rFonts w:ascii="Arial" w:hAnsi="Arial" w:cs="Arial"/>
                <w:b/>
              </w:rPr>
              <w:lastRenderedPageBreak/>
              <w:t>Номера четвертой категории (5-й этаж) после ремонта</w:t>
            </w:r>
          </w:p>
        </w:tc>
        <w:tc>
          <w:tcPr>
            <w:tcW w:w="2244" w:type="dxa"/>
          </w:tcPr>
          <w:p w14:paraId="6DEBDBB9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A1598" w:rsidRPr="00E927E4" w14:paraId="21F173E5" w14:textId="77777777" w:rsidTr="009D1860">
        <w:tc>
          <w:tcPr>
            <w:tcW w:w="6516" w:type="dxa"/>
          </w:tcPr>
          <w:p w14:paraId="5807F838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/>
              </w:rPr>
            </w:pPr>
            <w:r w:rsidRPr="00E927E4">
              <w:rPr>
                <w:rFonts w:ascii="Arial" w:hAnsi="Arial" w:cs="Arial"/>
              </w:rPr>
              <w:t>Однокомнатный одноместный стандартный номер (с умывальником)</w:t>
            </w:r>
          </w:p>
        </w:tc>
        <w:tc>
          <w:tcPr>
            <w:tcW w:w="2244" w:type="dxa"/>
          </w:tcPr>
          <w:p w14:paraId="44CA5A27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510</w:t>
            </w:r>
          </w:p>
        </w:tc>
      </w:tr>
      <w:tr w:rsidR="006A1598" w:rsidRPr="00E927E4" w14:paraId="56DE2AA0" w14:textId="77777777" w:rsidTr="009D1860">
        <w:tc>
          <w:tcPr>
            <w:tcW w:w="6516" w:type="dxa"/>
          </w:tcPr>
          <w:p w14:paraId="46F7D6FB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/>
              </w:rPr>
            </w:pPr>
            <w:r w:rsidRPr="00E927E4">
              <w:rPr>
                <w:rFonts w:ascii="Arial" w:hAnsi="Arial" w:cs="Arial"/>
              </w:rPr>
              <w:t>Однокомнатный двухместный стандартный номер (с умывальником)</w:t>
            </w:r>
          </w:p>
        </w:tc>
        <w:tc>
          <w:tcPr>
            <w:tcW w:w="2244" w:type="dxa"/>
          </w:tcPr>
          <w:p w14:paraId="2CFF3D44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830</w:t>
            </w:r>
          </w:p>
        </w:tc>
      </w:tr>
      <w:tr w:rsidR="006A1598" w:rsidRPr="00E927E4" w14:paraId="17E08D30" w14:textId="77777777" w:rsidTr="009D1860">
        <w:tc>
          <w:tcPr>
            <w:tcW w:w="6516" w:type="dxa"/>
          </w:tcPr>
          <w:p w14:paraId="24161C8F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/>
              </w:rPr>
            </w:pPr>
            <w:r w:rsidRPr="00E927E4">
              <w:rPr>
                <w:rFonts w:ascii="Arial" w:hAnsi="Arial" w:cs="Arial"/>
              </w:rPr>
              <w:t>Койко-место</w:t>
            </w:r>
          </w:p>
        </w:tc>
        <w:tc>
          <w:tcPr>
            <w:tcW w:w="2244" w:type="dxa"/>
          </w:tcPr>
          <w:p w14:paraId="7F526B05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415</w:t>
            </w:r>
          </w:p>
        </w:tc>
      </w:tr>
      <w:tr w:rsidR="006A1598" w:rsidRPr="00E927E4" w14:paraId="743F1854" w14:textId="77777777" w:rsidTr="009D1860">
        <w:tc>
          <w:tcPr>
            <w:tcW w:w="6516" w:type="dxa"/>
          </w:tcPr>
          <w:p w14:paraId="1C953358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Однокомнатный трехместный стандартный номер (с умывальником)</w:t>
            </w:r>
          </w:p>
        </w:tc>
        <w:tc>
          <w:tcPr>
            <w:tcW w:w="2244" w:type="dxa"/>
          </w:tcPr>
          <w:p w14:paraId="22DF86B2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1065</w:t>
            </w:r>
          </w:p>
        </w:tc>
      </w:tr>
      <w:tr w:rsidR="006A1598" w:rsidRPr="00E927E4" w14:paraId="76B0FD9E" w14:textId="77777777" w:rsidTr="009D1860">
        <w:tc>
          <w:tcPr>
            <w:tcW w:w="6516" w:type="dxa"/>
          </w:tcPr>
          <w:p w14:paraId="33953B2A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Койко-место</w:t>
            </w:r>
          </w:p>
        </w:tc>
        <w:tc>
          <w:tcPr>
            <w:tcW w:w="2244" w:type="dxa"/>
          </w:tcPr>
          <w:p w14:paraId="7F0B7C6A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355</w:t>
            </w:r>
          </w:p>
        </w:tc>
      </w:tr>
      <w:tr w:rsidR="006A1598" w:rsidRPr="00E927E4" w14:paraId="1704213C" w14:textId="77777777" w:rsidTr="009D1860">
        <w:tc>
          <w:tcPr>
            <w:tcW w:w="6516" w:type="dxa"/>
          </w:tcPr>
          <w:p w14:paraId="7EFE9433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Однокомнатный пятиместный стандартный номер (с умывальником)</w:t>
            </w:r>
          </w:p>
        </w:tc>
        <w:tc>
          <w:tcPr>
            <w:tcW w:w="2244" w:type="dxa"/>
          </w:tcPr>
          <w:p w14:paraId="078867D6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1500</w:t>
            </w:r>
          </w:p>
        </w:tc>
      </w:tr>
      <w:tr w:rsidR="006A1598" w:rsidRPr="00E927E4" w14:paraId="59774424" w14:textId="77777777" w:rsidTr="009D1860">
        <w:tc>
          <w:tcPr>
            <w:tcW w:w="6516" w:type="dxa"/>
          </w:tcPr>
          <w:p w14:paraId="147BBFE2" w14:textId="77777777" w:rsidR="006A1598" w:rsidRPr="00E927E4" w:rsidRDefault="006A1598" w:rsidP="008315B9">
            <w:pPr>
              <w:jc w:val="center"/>
              <w:rPr>
                <w:rFonts w:ascii="Arial" w:hAnsi="Arial" w:cs="Arial"/>
              </w:rPr>
            </w:pPr>
            <w:r w:rsidRPr="00E927E4">
              <w:rPr>
                <w:rFonts w:ascii="Arial" w:hAnsi="Arial" w:cs="Arial"/>
              </w:rPr>
              <w:t>Койко-место</w:t>
            </w:r>
          </w:p>
        </w:tc>
        <w:tc>
          <w:tcPr>
            <w:tcW w:w="2244" w:type="dxa"/>
          </w:tcPr>
          <w:p w14:paraId="6A7D06B5" w14:textId="77777777" w:rsidR="006A1598" w:rsidRPr="00E927E4" w:rsidRDefault="006A1598" w:rsidP="008315B9">
            <w:pPr>
              <w:jc w:val="center"/>
              <w:rPr>
                <w:rFonts w:ascii="Arial" w:hAnsi="Arial" w:cs="Arial"/>
                <w:bCs/>
              </w:rPr>
            </w:pPr>
            <w:r w:rsidRPr="00E927E4">
              <w:rPr>
                <w:rFonts w:ascii="Arial" w:hAnsi="Arial" w:cs="Arial"/>
                <w:bCs/>
              </w:rPr>
              <w:t>300</w:t>
            </w:r>
          </w:p>
        </w:tc>
      </w:tr>
    </w:tbl>
    <w:p w14:paraId="4F7DF29E" w14:textId="77777777" w:rsidR="006A1598" w:rsidRPr="00E927E4" w:rsidRDefault="006A1598" w:rsidP="006A1598">
      <w:pPr>
        <w:rPr>
          <w:rFonts w:ascii="Arial" w:hAnsi="Arial" w:cs="Arial"/>
        </w:rPr>
      </w:pPr>
    </w:p>
    <w:p w14:paraId="0032B691" w14:textId="34927CB8" w:rsidR="006A1598" w:rsidRPr="00E927E4" w:rsidRDefault="006A1598" w:rsidP="009966DC">
      <w:pPr>
        <w:jc w:val="center"/>
        <w:rPr>
          <w:rFonts w:ascii="Arial" w:hAnsi="Arial" w:cs="Arial"/>
          <w:b/>
        </w:rPr>
      </w:pPr>
    </w:p>
    <w:p w14:paraId="72C7607B" w14:textId="1E7112E2" w:rsidR="006A1598" w:rsidRPr="00E927E4" w:rsidRDefault="006A1598" w:rsidP="009966DC">
      <w:pPr>
        <w:jc w:val="center"/>
        <w:rPr>
          <w:rFonts w:ascii="Arial" w:hAnsi="Arial" w:cs="Arial"/>
          <w:b/>
        </w:rPr>
      </w:pPr>
    </w:p>
    <w:p w14:paraId="72EE34C0" w14:textId="376AA2FC" w:rsidR="009D1860" w:rsidRPr="00E927E4" w:rsidRDefault="009D1860" w:rsidP="009966DC">
      <w:pPr>
        <w:jc w:val="center"/>
        <w:rPr>
          <w:rFonts w:ascii="Arial" w:hAnsi="Arial" w:cs="Arial"/>
          <w:b/>
        </w:rPr>
      </w:pPr>
    </w:p>
    <w:p w14:paraId="10FB737E" w14:textId="70179B6F" w:rsidR="009D1860" w:rsidRPr="00E927E4" w:rsidRDefault="009D1860" w:rsidP="009966DC">
      <w:pPr>
        <w:jc w:val="center"/>
        <w:rPr>
          <w:rFonts w:ascii="Arial" w:hAnsi="Arial" w:cs="Arial"/>
          <w:b/>
        </w:rPr>
      </w:pPr>
    </w:p>
    <w:p w14:paraId="54B2F0A0" w14:textId="6FC61B57" w:rsidR="00937B74" w:rsidRPr="00E927E4" w:rsidRDefault="00937B74" w:rsidP="009966DC">
      <w:pPr>
        <w:jc w:val="center"/>
        <w:rPr>
          <w:rFonts w:ascii="Arial" w:hAnsi="Arial" w:cs="Arial"/>
          <w:b/>
        </w:rPr>
      </w:pPr>
    </w:p>
    <w:p w14:paraId="1E13C40E" w14:textId="77777777" w:rsidR="00937B74" w:rsidRPr="00E927E4" w:rsidRDefault="00937B74" w:rsidP="009966DC">
      <w:pPr>
        <w:jc w:val="center"/>
        <w:rPr>
          <w:rFonts w:ascii="Arial" w:hAnsi="Arial" w:cs="Arial"/>
          <w:b/>
        </w:rPr>
      </w:pPr>
    </w:p>
    <w:p w14:paraId="6DF8DE4A" w14:textId="148DAF08" w:rsidR="009D1860" w:rsidRPr="00E927E4" w:rsidRDefault="009D1860" w:rsidP="009966DC">
      <w:pPr>
        <w:jc w:val="center"/>
        <w:rPr>
          <w:rFonts w:ascii="Arial" w:hAnsi="Arial" w:cs="Arial"/>
          <w:b/>
        </w:rPr>
      </w:pPr>
    </w:p>
    <w:p w14:paraId="1A808A78" w14:textId="504CD8C9" w:rsidR="00F72214" w:rsidRPr="00E927E4" w:rsidRDefault="00F72214" w:rsidP="009966DC">
      <w:pPr>
        <w:jc w:val="center"/>
        <w:rPr>
          <w:rFonts w:ascii="Arial" w:hAnsi="Arial" w:cs="Arial"/>
          <w:b/>
        </w:rPr>
      </w:pPr>
    </w:p>
    <w:p w14:paraId="2F2583E4" w14:textId="4D4198BF" w:rsidR="00F72214" w:rsidRPr="00E927E4" w:rsidRDefault="00F72214" w:rsidP="009966DC">
      <w:pPr>
        <w:jc w:val="center"/>
        <w:rPr>
          <w:rFonts w:ascii="Arial" w:hAnsi="Arial" w:cs="Arial"/>
          <w:b/>
        </w:rPr>
      </w:pPr>
    </w:p>
    <w:p w14:paraId="688DA5D6" w14:textId="77777777" w:rsidR="00F72214" w:rsidRPr="00E927E4" w:rsidRDefault="00F72214" w:rsidP="009966DC">
      <w:pPr>
        <w:jc w:val="center"/>
        <w:rPr>
          <w:rFonts w:ascii="Arial" w:hAnsi="Arial" w:cs="Arial"/>
          <w:b/>
        </w:rPr>
      </w:pPr>
    </w:p>
    <w:p w14:paraId="37DDDC56" w14:textId="555A9899" w:rsidR="009D1860" w:rsidRPr="00E927E4" w:rsidRDefault="009D1860" w:rsidP="009966DC">
      <w:pPr>
        <w:jc w:val="center"/>
        <w:rPr>
          <w:rFonts w:ascii="Arial" w:hAnsi="Arial" w:cs="Arial"/>
          <w:b/>
        </w:rPr>
      </w:pPr>
    </w:p>
    <w:p w14:paraId="0F9CF8C1" w14:textId="0DC22DC1" w:rsidR="009D1860" w:rsidRPr="00E927E4" w:rsidRDefault="009D1860" w:rsidP="009966DC">
      <w:pPr>
        <w:jc w:val="center"/>
        <w:rPr>
          <w:rFonts w:ascii="Arial" w:hAnsi="Arial" w:cs="Arial"/>
          <w:b/>
        </w:rPr>
      </w:pPr>
      <w:r w:rsidRPr="00E927E4">
        <w:rPr>
          <w:rFonts w:ascii="Arial" w:hAnsi="Arial" w:cs="Arial"/>
          <w:b/>
        </w:rPr>
        <w:t>____________________________________________________</w:t>
      </w:r>
    </w:p>
    <w:p w14:paraId="6D62106A" w14:textId="77777777" w:rsidR="00F72214" w:rsidRPr="00E927E4" w:rsidRDefault="00F72214" w:rsidP="009966DC">
      <w:pPr>
        <w:jc w:val="center"/>
        <w:rPr>
          <w:rFonts w:ascii="Arial" w:hAnsi="Arial" w:cs="Arial"/>
          <w:b/>
        </w:rPr>
      </w:pPr>
    </w:p>
    <w:sectPr w:rsidR="00F72214" w:rsidRPr="00E927E4" w:rsidSect="00C3491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6C"/>
    <w:rsid w:val="00203BC0"/>
    <w:rsid w:val="00217FE4"/>
    <w:rsid w:val="00233FA8"/>
    <w:rsid w:val="002839B2"/>
    <w:rsid w:val="00287BE2"/>
    <w:rsid w:val="002D67F0"/>
    <w:rsid w:val="00304FFE"/>
    <w:rsid w:val="00365D35"/>
    <w:rsid w:val="003757AC"/>
    <w:rsid w:val="003E46C3"/>
    <w:rsid w:val="004605AD"/>
    <w:rsid w:val="005257B7"/>
    <w:rsid w:val="005D4C5A"/>
    <w:rsid w:val="005E00B9"/>
    <w:rsid w:val="006041EB"/>
    <w:rsid w:val="0069681F"/>
    <w:rsid w:val="006A1598"/>
    <w:rsid w:val="006E186C"/>
    <w:rsid w:val="007113AA"/>
    <w:rsid w:val="007A0BE2"/>
    <w:rsid w:val="0081318D"/>
    <w:rsid w:val="00853BD4"/>
    <w:rsid w:val="008E0CA7"/>
    <w:rsid w:val="00925547"/>
    <w:rsid w:val="00932673"/>
    <w:rsid w:val="00937B74"/>
    <w:rsid w:val="009529A3"/>
    <w:rsid w:val="009966DC"/>
    <w:rsid w:val="009B3B2E"/>
    <w:rsid w:val="009D1860"/>
    <w:rsid w:val="009E47E5"/>
    <w:rsid w:val="009E5727"/>
    <w:rsid w:val="00A70636"/>
    <w:rsid w:val="00AE1017"/>
    <w:rsid w:val="00B13C1B"/>
    <w:rsid w:val="00B777DC"/>
    <w:rsid w:val="00BA37CF"/>
    <w:rsid w:val="00BE4278"/>
    <w:rsid w:val="00C01C3C"/>
    <w:rsid w:val="00C3491C"/>
    <w:rsid w:val="00CD6868"/>
    <w:rsid w:val="00D14946"/>
    <w:rsid w:val="00E4430F"/>
    <w:rsid w:val="00E927E4"/>
    <w:rsid w:val="00F72214"/>
    <w:rsid w:val="00F75EC3"/>
    <w:rsid w:val="00FB0AB6"/>
    <w:rsid w:val="00FD7227"/>
    <w:rsid w:val="00F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0F9C"/>
  <w15:docId w15:val="{BAA0F276-F5EC-44A8-9B21-1E0AA15A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F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75E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Цидаева</dc:creator>
  <cp:lastModifiedBy>Архипова</cp:lastModifiedBy>
  <cp:revision>2</cp:revision>
  <cp:lastPrinted>2023-01-16T09:12:00Z</cp:lastPrinted>
  <dcterms:created xsi:type="dcterms:W3CDTF">2023-01-17T07:42:00Z</dcterms:created>
  <dcterms:modified xsi:type="dcterms:W3CDTF">2023-01-17T07:42:00Z</dcterms:modified>
</cp:coreProperties>
</file>