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6128">
              <w:rPr>
                <w:rFonts w:ascii="Arial" w:hAnsi="Arial" w:cs="Arial"/>
                <w:sz w:val="32"/>
                <w:szCs w:val="32"/>
              </w:rPr>
              <w:t>ТУЛЬСКАЯ ОБЛАСТЬ</w:t>
            </w:r>
          </w:p>
        </w:tc>
      </w:tr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6128">
              <w:rPr>
                <w:rFonts w:ascii="Arial" w:hAnsi="Arial" w:cs="Arial"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6128">
              <w:rPr>
                <w:rFonts w:ascii="Arial" w:hAnsi="Arial" w:cs="Arial"/>
                <w:sz w:val="32"/>
                <w:szCs w:val="32"/>
              </w:rPr>
              <w:t>АДМИНИСТРАЦИЯ</w:t>
            </w:r>
          </w:p>
        </w:tc>
      </w:tr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6128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</w:tc>
      </w:tr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6128" w:rsidRPr="00CA6128" w:rsidTr="00CA6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6128">
              <w:rPr>
                <w:rFonts w:ascii="Arial" w:hAnsi="Arial" w:cs="Arial"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sz w:val="32"/>
                <w:szCs w:val="32"/>
              </w:rPr>
              <w:t>25.01.2023</w:t>
            </w:r>
          </w:p>
        </w:tc>
        <w:tc>
          <w:tcPr>
            <w:tcW w:w="4785" w:type="dxa"/>
            <w:shd w:val="clear" w:color="auto" w:fill="auto"/>
          </w:tcPr>
          <w:p w:rsidR="00CA6128" w:rsidRPr="00CA6128" w:rsidRDefault="00CA6128" w:rsidP="00CA6128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6128">
              <w:rPr>
                <w:rFonts w:ascii="Arial" w:hAnsi="Arial" w:cs="Arial"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sz w:val="32"/>
                <w:szCs w:val="32"/>
              </w:rPr>
              <w:t>97</w:t>
            </w:r>
          </w:p>
        </w:tc>
      </w:tr>
    </w:tbl>
    <w:p w:rsidR="007434F4" w:rsidRDefault="007434F4" w:rsidP="00CA612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A6128" w:rsidRPr="00CA6128" w:rsidRDefault="00CA6128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CA6128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CA6128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CA6128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CA6128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CA6128" w:rsidP="00CA6128">
      <w:pPr>
        <w:pStyle w:val="32"/>
        <w:keepNext/>
        <w:keepLines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r w:rsidRPr="00CA6128">
        <w:rPr>
          <w:rFonts w:ascii="Arial" w:hAnsi="Arial" w:cs="Arial"/>
          <w:sz w:val="32"/>
          <w:szCs w:val="32"/>
        </w:rPr>
        <w:t xml:space="preserve">О ВНЕСЕНИИ  ИЗМЕНЕНИЙ В ПОСТАНОВЛЕНИЕ АДМИНИСТРАЦИИ МУНИЦИПАЛЬНОГО ОБРАЗОВАНИЯ ГОРОД ЕФРЕМОВ ОТ 27.04.2021 №479 </w:t>
      </w:r>
      <w:r w:rsidRPr="00CA6128">
        <w:rPr>
          <w:rFonts w:ascii="Arial" w:hAnsi="Arial" w:cs="Arial"/>
          <w:sz w:val="32"/>
          <w:szCs w:val="32"/>
        </w:rPr>
        <w:br/>
        <w:t>«</w:t>
      </w:r>
      <w:r w:rsidRPr="00CA6128">
        <w:rPr>
          <w:rFonts w:ascii="Arial" w:hAnsi="Arial" w:cs="Arial"/>
          <w:bCs w:val="0"/>
          <w:sz w:val="32"/>
          <w:szCs w:val="32"/>
        </w:rPr>
        <w:t>ОБ УТВЕРЖДЕНИИ ПОРЯДКА ПРЕДОСТАВЛЕНИЯ СУБСИДИИ</w:t>
      </w:r>
      <w:r>
        <w:rPr>
          <w:rFonts w:ascii="Arial" w:hAnsi="Arial" w:cs="Arial"/>
          <w:bCs w:val="0"/>
          <w:sz w:val="32"/>
          <w:szCs w:val="32"/>
        </w:rPr>
        <w:t xml:space="preserve"> </w:t>
      </w:r>
      <w:r w:rsidRPr="00CA6128">
        <w:rPr>
          <w:rFonts w:ascii="Arial" w:hAnsi="Arial" w:cs="Arial"/>
          <w:sz w:val="32"/>
          <w:szCs w:val="32"/>
        </w:rPr>
        <w:t>ИЗ БЮДЖЕТА МУНИЦИПАЛЬНОГО ОБРАЗОВАНИЯ ГОРОД ЕФРЕМОВ</w:t>
      </w:r>
      <w:r w:rsidRPr="00CA6128">
        <w:rPr>
          <w:rFonts w:ascii="Arial" w:hAnsi="Arial" w:cs="Arial"/>
          <w:bCs w:val="0"/>
          <w:sz w:val="32"/>
          <w:szCs w:val="32"/>
        </w:rPr>
        <w:t xml:space="preserve"> ЮРИДИЧЕСКИМ ЛИЦАМ, ИНДИВИДУАЛЬНЫМ</w:t>
      </w:r>
      <w:r>
        <w:rPr>
          <w:rFonts w:ascii="Arial" w:hAnsi="Arial" w:cs="Arial"/>
          <w:bCs w:val="0"/>
          <w:sz w:val="32"/>
          <w:szCs w:val="32"/>
        </w:rPr>
        <w:t xml:space="preserve"> </w:t>
      </w:r>
      <w:r w:rsidRPr="00CA6128">
        <w:rPr>
          <w:rFonts w:ascii="Arial" w:hAnsi="Arial" w:cs="Arial"/>
          <w:bCs w:val="0"/>
          <w:sz w:val="32"/>
          <w:szCs w:val="32"/>
        </w:rPr>
        <w:t>ПРЕДПРИНИМАТЕЛЯМ, ОСУЩЕСТВЛЯЮЩИМ</w:t>
      </w:r>
      <w:r>
        <w:rPr>
          <w:rFonts w:ascii="Arial" w:hAnsi="Arial" w:cs="Arial"/>
          <w:bCs w:val="0"/>
          <w:sz w:val="32"/>
          <w:szCs w:val="32"/>
        </w:rPr>
        <w:t xml:space="preserve"> </w:t>
      </w:r>
      <w:r w:rsidRPr="00CA6128">
        <w:rPr>
          <w:rFonts w:ascii="Arial" w:hAnsi="Arial" w:cs="Arial"/>
          <w:bCs w:val="0"/>
          <w:sz w:val="32"/>
          <w:szCs w:val="32"/>
        </w:rPr>
        <w:t>УПРАВЛЕНИЕ</w:t>
      </w:r>
      <w:r>
        <w:rPr>
          <w:rFonts w:ascii="Arial" w:hAnsi="Arial" w:cs="Arial"/>
          <w:bCs w:val="0"/>
          <w:sz w:val="32"/>
          <w:szCs w:val="32"/>
        </w:rPr>
        <w:t xml:space="preserve"> </w:t>
      </w:r>
      <w:r w:rsidRPr="00CA6128">
        <w:rPr>
          <w:rFonts w:ascii="Arial" w:hAnsi="Arial" w:cs="Arial"/>
          <w:bCs w:val="0"/>
          <w:sz w:val="32"/>
          <w:szCs w:val="32"/>
        </w:rPr>
        <w:t xml:space="preserve">МНОГОКВАРТИРНЫМИ ДОМАМИ, НА ВОЗМЕЩЕНИЕ ЗАТРАТ, СВЯЗАННЫХ С РЕМОНТОМ </w:t>
      </w:r>
      <w:r w:rsidRPr="00CA6128">
        <w:rPr>
          <w:rFonts w:ascii="Arial" w:hAnsi="Arial" w:cs="Arial"/>
          <w:sz w:val="32"/>
          <w:szCs w:val="32"/>
        </w:rPr>
        <w:t>ПОДЪЕЗДОВ В МНОГОКВАРТИРНЫХ ДОМАХ»</w:t>
      </w:r>
    </w:p>
    <w:p w:rsidR="00804503" w:rsidRPr="00CA6128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CA6128" w:rsidRDefault="001E241E" w:rsidP="00087778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 xml:space="preserve">В соответствии со статьей 78 Бюджетного кодекса Российской Федерации, Жилищным кодексом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муниципального образования город Ефремов от 07.10.2015 № 1736 «Об утверждении муниципальной программы </w:t>
      </w:r>
      <w:r w:rsidRPr="00CA612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CA6128">
        <w:rPr>
          <w:rFonts w:ascii="Arial" w:hAnsi="Arial" w:cs="Arial"/>
          <w:sz w:val="24"/>
          <w:szCs w:val="24"/>
        </w:rPr>
        <w:t xml:space="preserve">город Ефремов </w:t>
      </w:r>
      <w:r w:rsidRPr="00CA6128">
        <w:rPr>
          <w:rFonts w:ascii="Arial" w:hAnsi="Arial" w:cs="Arial"/>
          <w:bCs/>
          <w:sz w:val="24"/>
          <w:szCs w:val="24"/>
        </w:rPr>
        <w:t xml:space="preserve">«Обеспечение качественным жильем населения муниципального образования </w:t>
      </w:r>
      <w:r w:rsidRPr="00CA6128">
        <w:rPr>
          <w:rFonts w:ascii="Arial" w:hAnsi="Arial" w:cs="Arial"/>
          <w:sz w:val="24"/>
          <w:szCs w:val="24"/>
        </w:rPr>
        <w:t>город Ефремов</w:t>
      </w:r>
      <w:r w:rsidRPr="00CA6128">
        <w:rPr>
          <w:rFonts w:ascii="Arial" w:hAnsi="Arial" w:cs="Arial"/>
          <w:bCs/>
          <w:sz w:val="24"/>
          <w:szCs w:val="24"/>
        </w:rPr>
        <w:t>»</w:t>
      </w:r>
      <w:r w:rsidRPr="00CA6128">
        <w:rPr>
          <w:rFonts w:ascii="Arial" w:hAnsi="Arial" w:cs="Arial"/>
          <w:sz w:val="24"/>
          <w:szCs w:val="24"/>
        </w:rPr>
        <w:t>, на основании Устава муниципального образования город Ефремов, администрация муниципального образования  город Ефремов  ПОСТАНОВЛЯЕТ</w:t>
      </w:r>
      <w:r w:rsidR="00804503" w:rsidRPr="00CA6128">
        <w:rPr>
          <w:rFonts w:ascii="Arial" w:hAnsi="Arial" w:cs="Arial"/>
          <w:sz w:val="24"/>
          <w:szCs w:val="24"/>
        </w:rPr>
        <w:t>:</w:t>
      </w:r>
    </w:p>
    <w:p w:rsidR="000218F5" w:rsidRPr="00CA6128" w:rsidRDefault="0071154C" w:rsidP="00087778">
      <w:pPr>
        <w:pStyle w:val="ConsPlusTitle"/>
        <w:numPr>
          <w:ilvl w:val="0"/>
          <w:numId w:val="4"/>
        </w:numPr>
        <w:ind w:left="0" w:firstLine="540"/>
        <w:jc w:val="both"/>
        <w:rPr>
          <w:rFonts w:ascii="Arial" w:hAnsi="Arial" w:cs="Arial"/>
          <w:b w:val="0"/>
          <w:sz w:val="24"/>
          <w:szCs w:val="24"/>
        </w:rPr>
      </w:pPr>
      <w:r w:rsidRPr="00CA6128">
        <w:rPr>
          <w:rFonts w:ascii="Arial" w:hAnsi="Arial" w:cs="Arial"/>
          <w:b w:val="0"/>
          <w:sz w:val="24"/>
          <w:szCs w:val="24"/>
        </w:rPr>
        <w:t>Внести</w:t>
      </w:r>
      <w:r w:rsidR="00804503" w:rsidRPr="00CA6128">
        <w:rPr>
          <w:rFonts w:ascii="Arial" w:hAnsi="Arial" w:cs="Arial"/>
          <w:b w:val="0"/>
          <w:sz w:val="24"/>
          <w:szCs w:val="24"/>
        </w:rPr>
        <w:t xml:space="preserve"> </w:t>
      </w:r>
      <w:r w:rsidR="000218F5" w:rsidRPr="00CA6128">
        <w:rPr>
          <w:rFonts w:ascii="Arial" w:hAnsi="Arial" w:cs="Arial"/>
          <w:b w:val="0"/>
          <w:sz w:val="24"/>
          <w:szCs w:val="24"/>
        </w:rPr>
        <w:t xml:space="preserve">в постановление администрации муниципального образования город Ефремов от </w:t>
      </w:r>
      <w:r w:rsidR="001E241E" w:rsidRPr="00CA6128">
        <w:rPr>
          <w:rFonts w:ascii="Arial" w:hAnsi="Arial" w:cs="Arial"/>
          <w:b w:val="0"/>
          <w:sz w:val="24"/>
          <w:szCs w:val="24"/>
        </w:rPr>
        <w:t>27</w:t>
      </w:r>
      <w:r w:rsidR="000218F5" w:rsidRPr="00CA6128">
        <w:rPr>
          <w:rFonts w:ascii="Arial" w:hAnsi="Arial" w:cs="Arial"/>
          <w:b w:val="0"/>
          <w:sz w:val="24"/>
          <w:szCs w:val="24"/>
        </w:rPr>
        <w:t>.0</w:t>
      </w:r>
      <w:r w:rsidR="001E241E" w:rsidRPr="00CA6128">
        <w:rPr>
          <w:rFonts w:ascii="Arial" w:hAnsi="Arial" w:cs="Arial"/>
          <w:b w:val="0"/>
          <w:sz w:val="24"/>
          <w:szCs w:val="24"/>
        </w:rPr>
        <w:t>4</w:t>
      </w:r>
      <w:r w:rsidR="000218F5" w:rsidRPr="00CA6128">
        <w:rPr>
          <w:rFonts w:ascii="Arial" w:hAnsi="Arial" w:cs="Arial"/>
          <w:b w:val="0"/>
          <w:sz w:val="24"/>
          <w:szCs w:val="24"/>
        </w:rPr>
        <w:t xml:space="preserve">.2021 № </w:t>
      </w:r>
      <w:r w:rsidR="001E241E" w:rsidRPr="00CA6128">
        <w:rPr>
          <w:rFonts w:ascii="Arial" w:hAnsi="Arial" w:cs="Arial"/>
          <w:b w:val="0"/>
          <w:sz w:val="24"/>
          <w:szCs w:val="24"/>
        </w:rPr>
        <w:t>479</w:t>
      </w:r>
      <w:r w:rsidR="000218F5" w:rsidRPr="00CA6128">
        <w:rPr>
          <w:rFonts w:ascii="Arial" w:hAnsi="Arial" w:cs="Arial"/>
          <w:b w:val="0"/>
          <w:sz w:val="24"/>
          <w:szCs w:val="24"/>
        </w:rPr>
        <w:t xml:space="preserve"> «Об утверждении порядка </w:t>
      </w:r>
      <w:r w:rsidR="001E241E" w:rsidRPr="00CA6128">
        <w:rPr>
          <w:rFonts w:ascii="Arial" w:hAnsi="Arial" w:cs="Arial"/>
          <w:b w:val="0"/>
          <w:sz w:val="24"/>
          <w:szCs w:val="24"/>
        </w:rPr>
        <w:t xml:space="preserve">предоставления субсидии из бюджета </w:t>
      </w:r>
      <w:r w:rsidR="001E241E" w:rsidRPr="00CA6128">
        <w:rPr>
          <w:rFonts w:ascii="Arial" w:hAnsi="Arial" w:cs="Arial"/>
          <w:b w:val="0"/>
          <w:bCs/>
          <w:sz w:val="24"/>
          <w:szCs w:val="24"/>
        </w:rPr>
        <w:t xml:space="preserve">муниципального образования </w:t>
      </w:r>
      <w:r w:rsidR="001E241E" w:rsidRPr="00CA6128">
        <w:rPr>
          <w:rFonts w:ascii="Arial" w:hAnsi="Arial" w:cs="Arial"/>
          <w:b w:val="0"/>
          <w:sz w:val="24"/>
          <w:szCs w:val="24"/>
        </w:rPr>
        <w:t xml:space="preserve">город Ефремов юридическим лицам, индивидуальным предпринимателям, осуществляющим управление многоквартирными домами, на возмещение затрат, связанных с ремонтом </w:t>
      </w:r>
      <w:r w:rsidR="001E241E" w:rsidRPr="00CA6128">
        <w:rPr>
          <w:rFonts w:ascii="Arial" w:hAnsi="Arial" w:cs="Arial"/>
          <w:b w:val="0"/>
          <w:sz w:val="24"/>
          <w:szCs w:val="24"/>
        </w:rPr>
        <w:lastRenderedPageBreak/>
        <w:t>подъездов в многоквартирных домах</w:t>
      </w:r>
      <w:r w:rsidR="000218F5" w:rsidRPr="00CA6128">
        <w:rPr>
          <w:rFonts w:ascii="Arial" w:hAnsi="Arial" w:cs="Arial"/>
          <w:b w:val="0"/>
          <w:sz w:val="24"/>
          <w:szCs w:val="24"/>
        </w:rPr>
        <w:t>»</w:t>
      </w:r>
      <w:r w:rsidR="00931461" w:rsidRPr="00CA6128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087778" w:rsidRPr="00CA6128" w:rsidRDefault="00087778" w:rsidP="00087778">
      <w:pPr>
        <w:tabs>
          <w:tab w:val="left" w:pos="567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 xml:space="preserve">1.1. абзац </w:t>
      </w:r>
      <w:r w:rsidR="001E241E" w:rsidRPr="00CA6128">
        <w:rPr>
          <w:rFonts w:ascii="Arial" w:hAnsi="Arial" w:cs="Arial"/>
          <w:sz w:val="24"/>
          <w:szCs w:val="24"/>
        </w:rPr>
        <w:t>3</w:t>
      </w:r>
      <w:r w:rsidRPr="00CA6128">
        <w:rPr>
          <w:rFonts w:ascii="Arial" w:hAnsi="Arial" w:cs="Arial"/>
          <w:sz w:val="24"/>
          <w:szCs w:val="24"/>
        </w:rPr>
        <w:t xml:space="preserve"> п.</w:t>
      </w:r>
      <w:r w:rsidR="001E241E" w:rsidRPr="00CA6128">
        <w:rPr>
          <w:rFonts w:ascii="Arial" w:hAnsi="Arial" w:cs="Arial"/>
          <w:sz w:val="24"/>
          <w:szCs w:val="24"/>
        </w:rPr>
        <w:t xml:space="preserve"> 7</w:t>
      </w:r>
      <w:r w:rsidRPr="00CA6128">
        <w:rPr>
          <w:rFonts w:ascii="Arial" w:hAnsi="Arial" w:cs="Arial"/>
          <w:sz w:val="24"/>
          <w:szCs w:val="24"/>
        </w:rPr>
        <w:t xml:space="preserve"> раздела </w:t>
      </w:r>
      <w:r w:rsidRPr="00CA6128">
        <w:rPr>
          <w:rFonts w:ascii="Arial" w:hAnsi="Arial" w:cs="Arial"/>
          <w:sz w:val="24"/>
          <w:szCs w:val="24"/>
          <w:lang w:val="en-US"/>
        </w:rPr>
        <w:t>II</w:t>
      </w:r>
      <w:r w:rsidRPr="00CA6128">
        <w:rPr>
          <w:rFonts w:ascii="Arial" w:hAnsi="Arial" w:cs="Arial"/>
          <w:sz w:val="24"/>
          <w:szCs w:val="24"/>
        </w:rPr>
        <w:t xml:space="preserve"> «</w:t>
      </w:r>
      <w:r w:rsidR="001E241E" w:rsidRPr="00CA6128">
        <w:rPr>
          <w:rFonts w:ascii="Arial" w:hAnsi="Arial" w:cs="Arial"/>
          <w:sz w:val="24"/>
          <w:szCs w:val="24"/>
        </w:rPr>
        <w:t>Условия и порядок предоставления субсидии</w:t>
      </w:r>
      <w:r w:rsidRPr="00CA6128">
        <w:rPr>
          <w:rFonts w:ascii="Arial" w:hAnsi="Arial" w:cs="Arial"/>
          <w:sz w:val="24"/>
          <w:szCs w:val="24"/>
        </w:rPr>
        <w:t xml:space="preserve">» изложить в следующей редакции:  </w:t>
      </w:r>
    </w:p>
    <w:p w:rsidR="00087778" w:rsidRPr="00CA6128" w:rsidRDefault="00087778" w:rsidP="001E241E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>«</w:t>
      </w:r>
      <w:r w:rsidR="001E241E" w:rsidRPr="00CA6128">
        <w:rPr>
          <w:rFonts w:ascii="Arial" w:hAnsi="Arial" w:cs="Arial"/>
          <w:sz w:val="24"/>
          <w:szCs w:val="24"/>
        </w:rPr>
        <w:t>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Федерации».</w:t>
      </w:r>
    </w:p>
    <w:p w:rsidR="007434F4" w:rsidRPr="00CA6128" w:rsidRDefault="00087778" w:rsidP="00087778">
      <w:pPr>
        <w:tabs>
          <w:tab w:val="left" w:pos="567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>2</w:t>
      </w:r>
      <w:r w:rsidR="00817B80" w:rsidRPr="00CA6128">
        <w:rPr>
          <w:rFonts w:ascii="Arial" w:hAnsi="Arial" w:cs="Arial"/>
          <w:sz w:val="24"/>
          <w:szCs w:val="24"/>
        </w:rPr>
        <w:t xml:space="preserve">. </w:t>
      </w:r>
      <w:r w:rsidR="007434F4" w:rsidRPr="00CA6128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Pr="00CA6128">
        <w:rPr>
          <w:rFonts w:ascii="Arial" w:hAnsi="Arial" w:cs="Arial"/>
          <w:sz w:val="24"/>
          <w:szCs w:val="24"/>
        </w:rPr>
        <w:t>Девяткина Т.А.</w:t>
      </w:r>
      <w:r w:rsidR="007434F4" w:rsidRPr="00CA6128">
        <w:rPr>
          <w:rFonts w:ascii="Arial" w:hAnsi="Arial" w:cs="Arial"/>
          <w:sz w:val="24"/>
          <w:szCs w:val="24"/>
        </w:rPr>
        <w:t xml:space="preserve"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04503" w:rsidRPr="00CA6128" w:rsidRDefault="00087778" w:rsidP="00087778">
      <w:pPr>
        <w:tabs>
          <w:tab w:val="left" w:pos="567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>3</w:t>
      </w:r>
      <w:r w:rsidR="00804503" w:rsidRPr="00CA6128">
        <w:rPr>
          <w:rFonts w:ascii="Arial" w:hAnsi="Arial" w:cs="Arial"/>
          <w:sz w:val="24"/>
          <w:szCs w:val="24"/>
        </w:rPr>
        <w:t xml:space="preserve">. </w:t>
      </w:r>
      <w:r w:rsidR="007434F4" w:rsidRPr="00CA6128">
        <w:rPr>
          <w:rFonts w:ascii="Arial" w:hAnsi="Arial" w:cs="Arial"/>
          <w:sz w:val="24"/>
          <w:szCs w:val="24"/>
        </w:rPr>
        <w:t>Постановление вступает в силу со дня его обнародования</w:t>
      </w:r>
      <w:r w:rsidR="00804503" w:rsidRPr="00CA6128">
        <w:rPr>
          <w:rFonts w:ascii="Arial" w:hAnsi="Arial" w:cs="Arial"/>
          <w:sz w:val="24"/>
          <w:szCs w:val="24"/>
        </w:rPr>
        <w:t>.</w:t>
      </w:r>
    </w:p>
    <w:p w:rsidR="00C12DF9" w:rsidRPr="00CA6128" w:rsidRDefault="00C12D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CA6128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7B80" w:rsidRPr="00CA6128" w:rsidRDefault="00817B8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 w:rsidP="00CA612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>Глава администрации</w:t>
      </w:r>
    </w:p>
    <w:p w:rsidR="007434F4" w:rsidRPr="00CA6128" w:rsidRDefault="007434F4" w:rsidP="00CA61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CA6128" w:rsidRDefault="007434F4" w:rsidP="00CA61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128">
        <w:rPr>
          <w:rFonts w:ascii="Arial" w:hAnsi="Arial" w:cs="Arial"/>
          <w:sz w:val="24"/>
          <w:szCs w:val="24"/>
        </w:rPr>
        <w:t xml:space="preserve">             </w:t>
      </w:r>
      <w:r w:rsidR="00D36BB7" w:rsidRPr="00CA6128">
        <w:rPr>
          <w:rFonts w:ascii="Arial" w:hAnsi="Arial" w:cs="Arial"/>
          <w:sz w:val="24"/>
          <w:szCs w:val="24"/>
        </w:rPr>
        <w:t xml:space="preserve"> </w:t>
      </w:r>
      <w:r w:rsidRPr="00CA6128">
        <w:rPr>
          <w:rFonts w:ascii="Arial" w:hAnsi="Arial" w:cs="Arial"/>
          <w:sz w:val="24"/>
          <w:szCs w:val="24"/>
        </w:rPr>
        <w:t xml:space="preserve">  </w:t>
      </w:r>
      <w:r w:rsidR="00CA6128">
        <w:rPr>
          <w:rFonts w:ascii="Arial" w:hAnsi="Arial" w:cs="Arial"/>
          <w:sz w:val="24"/>
          <w:szCs w:val="24"/>
        </w:rPr>
        <w:t>город Ефремов</w:t>
      </w:r>
    </w:p>
    <w:p w:rsidR="007434F4" w:rsidRPr="00CA6128" w:rsidRDefault="007434F4" w:rsidP="00CA61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6128">
        <w:rPr>
          <w:rFonts w:ascii="Arial" w:hAnsi="Arial" w:cs="Arial"/>
          <w:sz w:val="24"/>
          <w:szCs w:val="24"/>
        </w:rPr>
        <w:t>С. Г. Балтабаев</w:t>
      </w:r>
    </w:p>
    <w:p w:rsidR="00804503" w:rsidRPr="00CA6128" w:rsidRDefault="00804503" w:rsidP="00CA612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CA6128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434F4" w:rsidRPr="00CA6128" w:rsidSect="00711068">
      <w:pgSz w:w="11906" w:h="16838" w:code="9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D0" w:rsidRDefault="00CC22D0" w:rsidP="004A7DF3">
      <w:pPr>
        <w:spacing w:after="0" w:line="240" w:lineRule="auto"/>
      </w:pPr>
      <w:r>
        <w:separator/>
      </w:r>
    </w:p>
  </w:endnote>
  <w:endnote w:type="continuationSeparator" w:id="0">
    <w:p w:rsidR="00CC22D0" w:rsidRDefault="00CC22D0" w:rsidP="004A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D0" w:rsidRDefault="00CC22D0" w:rsidP="004A7DF3">
      <w:pPr>
        <w:spacing w:after="0" w:line="240" w:lineRule="auto"/>
      </w:pPr>
      <w:r>
        <w:separator/>
      </w:r>
    </w:p>
  </w:footnote>
  <w:footnote w:type="continuationSeparator" w:id="0">
    <w:p w:rsidR="00CC22D0" w:rsidRDefault="00CC22D0" w:rsidP="004A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3CA"/>
    <w:multiLevelType w:val="hybridMultilevel"/>
    <w:tmpl w:val="4B74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7D68"/>
    <w:multiLevelType w:val="multilevel"/>
    <w:tmpl w:val="38800402"/>
    <w:lvl w:ilvl="0">
      <w:start w:val="1"/>
      <w:numFmt w:val="decimal"/>
      <w:lvlText w:val="%1."/>
      <w:lvlJc w:val="left"/>
      <w:pPr>
        <w:ind w:left="1338" w:hanging="912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367557DE"/>
    <w:multiLevelType w:val="hybridMultilevel"/>
    <w:tmpl w:val="CB04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0996962"/>
    <w:multiLevelType w:val="multilevel"/>
    <w:tmpl w:val="90CC45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6C7C2A"/>
    <w:multiLevelType w:val="hybridMultilevel"/>
    <w:tmpl w:val="0C4AB324"/>
    <w:lvl w:ilvl="0" w:tplc="A86489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EB5D06"/>
    <w:multiLevelType w:val="multilevel"/>
    <w:tmpl w:val="17904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3"/>
    <w:rsid w:val="00005691"/>
    <w:rsid w:val="000105C6"/>
    <w:rsid w:val="00021337"/>
    <w:rsid w:val="000218F5"/>
    <w:rsid w:val="0004078C"/>
    <w:rsid w:val="000426DE"/>
    <w:rsid w:val="000477E8"/>
    <w:rsid w:val="00063BE4"/>
    <w:rsid w:val="00067F27"/>
    <w:rsid w:val="00087778"/>
    <w:rsid w:val="000A0E29"/>
    <w:rsid w:val="000A3711"/>
    <w:rsid w:val="000C4368"/>
    <w:rsid w:val="00115A49"/>
    <w:rsid w:val="001168F0"/>
    <w:rsid w:val="001220F3"/>
    <w:rsid w:val="00123D56"/>
    <w:rsid w:val="001275CD"/>
    <w:rsid w:val="00131DB9"/>
    <w:rsid w:val="00176353"/>
    <w:rsid w:val="001D694C"/>
    <w:rsid w:val="001D7C16"/>
    <w:rsid w:val="001E241E"/>
    <w:rsid w:val="001F21BE"/>
    <w:rsid w:val="00205D4C"/>
    <w:rsid w:val="00250123"/>
    <w:rsid w:val="00255ED0"/>
    <w:rsid w:val="0027350A"/>
    <w:rsid w:val="002A1FA8"/>
    <w:rsid w:val="002A6E2A"/>
    <w:rsid w:val="002D401C"/>
    <w:rsid w:val="002F67D3"/>
    <w:rsid w:val="00300213"/>
    <w:rsid w:val="00331124"/>
    <w:rsid w:val="003445D0"/>
    <w:rsid w:val="00353774"/>
    <w:rsid w:val="00360C75"/>
    <w:rsid w:val="0037070C"/>
    <w:rsid w:val="00383605"/>
    <w:rsid w:val="003868A4"/>
    <w:rsid w:val="003E53D0"/>
    <w:rsid w:val="0041630A"/>
    <w:rsid w:val="0042588A"/>
    <w:rsid w:val="0044238D"/>
    <w:rsid w:val="00456913"/>
    <w:rsid w:val="00456CB5"/>
    <w:rsid w:val="004622F7"/>
    <w:rsid w:val="004667C2"/>
    <w:rsid w:val="00475959"/>
    <w:rsid w:val="004977BC"/>
    <w:rsid w:val="004A0AF6"/>
    <w:rsid w:val="004A3ABE"/>
    <w:rsid w:val="004A7DF3"/>
    <w:rsid w:val="004C0AAA"/>
    <w:rsid w:val="004C6C79"/>
    <w:rsid w:val="004D264C"/>
    <w:rsid w:val="004E1BC3"/>
    <w:rsid w:val="0053691E"/>
    <w:rsid w:val="00537D89"/>
    <w:rsid w:val="0054074D"/>
    <w:rsid w:val="00541514"/>
    <w:rsid w:val="00562F90"/>
    <w:rsid w:val="00592EA3"/>
    <w:rsid w:val="005B1B5F"/>
    <w:rsid w:val="005D09A8"/>
    <w:rsid w:val="005E0174"/>
    <w:rsid w:val="0061422E"/>
    <w:rsid w:val="006268DD"/>
    <w:rsid w:val="0063466C"/>
    <w:rsid w:val="00666FA5"/>
    <w:rsid w:val="00672206"/>
    <w:rsid w:val="00691D0D"/>
    <w:rsid w:val="006C77AC"/>
    <w:rsid w:val="006D6825"/>
    <w:rsid w:val="00711068"/>
    <w:rsid w:val="0071154C"/>
    <w:rsid w:val="00726549"/>
    <w:rsid w:val="00737AD3"/>
    <w:rsid w:val="007434F4"/>
    <w:rsid w:val="00744B15"/>
    <w:rsid w:val="00761E5D"/>
    <w:rsid w:val="00772511"/>
    <w:rsid w:val="0077452F"/>
    <w:rsid w:val="00776AD1"/>
    <w:rsid w:val="0078349B"/>
    <w:rsid w:val="007A4EDC"/>
    <w:rsid w:val="007C3032"/>
    <w:rsid w:val="007D3217"/>
    <w:rsid w:val="007F4649"/>
    <w:rsid w:val="0080001B"/>
    <w:rsid w:val="00804503"/>
    <w:rsid w:val="00804EE9"/>
    <w:rsid w:val="0081615A"/>
    <w:rsid w:val="00817B80"/>
    <w:rsid w:val="008379E0"/>
    <w:rsid w:val="008507A4"/>
    <w:rsid w:val="008674FC"/>
    <w:rsid w:val="00873445"/>
    <w:rsid w:val="00877A7C"/>
    <w:rsid w:val="00907794"/>
    <w:rsid w:val="00931461"/>
    <w:rsid w:val="0093457F"/>
    <w:rsid w:val="009B0926"/>
    <w:rsid w:val="009B6A1E"/>
    <w:rsid w:val="009C03E7"/>
    <w:rsid w:val="009D381E"/>
    <w:rsid w:val="009E0915"/>
    <w:rsid w:val="009F2FB9"/>
    <w:rsid w:val="009F32A3"/>
    <w:rsid w:val="00A0003B"/>
    <w:rsid w:val="00A6752B"/>
    <w:rsid w:val="00A7482E"/>
    <w:rsid w:val="00A9195B"/>
    <w:rsid w:val="00A95FB4"/>
    <w:rsid w:val="00AA5D10"/>
    <w:rsid w:val="00AA7D6D"/>
    <w:rsid w:val="00AB0FD9"/>
    <w:rsid w:val="00AB1FD5"/>
    <w:rsid w:val="00AB4F4B"/>
    <w:rsid w:val="00AE5D1D"/>
    <w:rsid w:val="00AF744A"/>
    <w:rsid w:val="00B27EC4"/>
    <w:rsid w:val="00B356C4"/>
    <w:rsid w:val="00B41A98"/>
    <w:rsid w:val="00B4325C"/>
    <w:rsid w:val="00B92D32"/>
    <w:rsid w:val="00BA25B6"/>
    <w:rsid w:val="00BA33A8"/>
    <w:rsid w:val="00BA3EA7"/>
    <w:rsid w:val="00BB5742"/>
    <w:rsid w:val="00BB63D2"/>
    <w:rsid w:val="00BC19B7"/>
    <w:rsid w:val="00BD0313"/>
    <w:rsid w:val="00BE0203"/>
    <w:rsid w:val="00C07770"/>
    <w:rsid w:val="00C12DF9"/>
    <w:rsid w:val="00C2267E"/>
    <w:rsid w:val="00C525CA"/>
    <w:rsid w:val="00C558AD"/>
    <w:rsid w:val="00C66AD5"/>
    <w:rsid w:val="00C80A4E"/>
    <w:rsid w:val="00CA6128"/>
    <w:rsid w:val="00CB7428"/>
    <w:rsid w:val="00CC14C6"/>
    <w:rsid w:val="00CC22D0"/>
    <w:rsid w:val="00CE6424"/>
    <w:rsid w:val="00D25844"/>
    <w:rsid w:val="00D36BB7"/>
    <w:rsid w:val="00D437F8"/>
    <w:rsid w:val="00D46797"/>
    <w:rsid w:val="00D51E85"/>
    <w:rsid w:val="00D531AC"/>
    <w:rsid w:val="00D6636F"/>
    <w:rsid w:val="00D675A6"/>
    <w:rsid w:val="00D67612"/>
    <w:rsid w:val="00D91DB1"/>
    <w:rsid w:val="00DB42A6"/>
    <w:rsid w:val="00DC2D98"/>
    <w:rsid w:val="00DD4E47"/>
    <w:rsid w:val="00DE5BBA"/>
    <w:rsid w:val="00E464D2"/>
    <w:rsid w:val="00E4732D"/>
    <w:rsid w:val="00E52B87"/>
    <w:rsid w:val="00E60694"/>
    <w:rsid w:val="00E61696"/>
    <w:rsid w:val="00EB0D45"/>
    <w:rsid w:val="00EB50F3"/>
    <w:rsid w:val="00EE666B"/>
    <w:rsid w:val="00EF38D4"/>
    <w:rsid w:val="00F00A14"/>
    <w:rsid w:val="00F20FC0"/>
    <w:rsid w:val="00F36F92"/>
    <w:rsid w:val="00F504AE"/>
    <w:rsid w:val="00F50AE7"/>
    <w:rsid w:val="00F76244"/>
    <w:rsid w:val="00F842B8"/>
    <w:rsid w:val="00FA4C8E"/>
    <w:rsid w:val="00FF08F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BB4"/>
  <w15:docId w15:val="{592D2313-F8B8-44A1-8635-D7EC6A7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E7"/>
  </w:style>
  <w:style w:type="paragraph" w:styleId="1">
    <w:name w:val="heading 1"/>
    <w:basedOn w:val="a"/>
    <w:next w:val="a"/>
    <w:link w:val="10"/>
    <w:qFormat/>
    <w:rsid w:val="004C0AAA"/>
    <w:pPr>
      <w:keepNext/>
      <w:widowControl w:val="0"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0AA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667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67C2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F67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0AA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0A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0A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39"/>
    <w:rsid w:val="004C0AA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2"/>
    <w:rsid w:val="004C0A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C0AAA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link w:val="ConsPlusNonformat0"/>
    <w:rsid w:val="004C0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C0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C0AA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C0A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99"/>
    <w:qFormat/>
    <w:rsid w:val="004C0A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12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B35F-A781-45FF-8442-911099A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Архипова</cp:lastModifiedBy>
  <cp:revision>2</cp:revision>
  <cp:lastPrinted>2022-12-29T09:16:00Z</cp:lastPrinted>
  <dcterms:created xsi:type="dcterms:W3CDTF">2023-01-25T13:34:00Z</dcterms:created>
  <dcterms:modified xsi:type="dcterms:W3CDTF">2023-01-25T13:34:00Z</dcterms:modified>
</cp:coreProperties>
</file>