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6F8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6F8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6F8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6F8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6F8C" w:rsidRPr="00326F8C" w:rsidTr="00326F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6F8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4786" w:type="dxa"/>
            <w:shd w:val="clear" w:color="auto" w:fill="auto"/>
          </w:tcPr>
          <w:p w:rsidR="00326F8C" w:rsidRPr="00326F8C" w:rsidRDefault="00326F8C" w:rsidP="00326F8C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6F8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486</w:t>
            </w:r>
          </w:p>
        </w:tc>
      </w:tr>
    </w:tbl>
    <w:p w:rsidR="00326F8C" w:rsidRDefault="00326F8C" w:rsidP="00326F8C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06A1" w:rsidRPr="00326F8C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326F8C">
        <w:rPr>
          <w:rFonts w:ascii="Arial" w:hAnsi="Arial" w:cs="Arial"/>
        </w:rPr>
        <w:tab/>
      </w:r>
    </w:p>
    <w:p w:rsidR="009F0527" w:rsidRPr="00326F8C" w:rsidRDefault="009803D6" w:rsidP="005E582D">
      <w:pPr>
        <w:pStyle w:val="ConsPlusNormal0"/>
        <w:jc w:val="center"/>
        <w:rPr>
          <w:b/>
          <w:bCs/>
        </w:rPr>
      </w:pPr>
      <w:r w:rsidRPr="00326F8C">
        <w:rPr>
          <w:b/>
          <w:bCs/>
        </w:rPr>
        <w:t xml:space="preserve">                                   </w:t>
      </w:r>
    </w:p>
    <w:p w:rsidR="00D86AFD" w:rsidRPr="00326F8C" w:rsidRDefault="00326F8C" w:rsidP="005E58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26F8C">
        <w:rPr>
          <w:rFonts w:ascii="Arial" w:hAnsi="Arial" w:cs="Arial"/>
          <w:sz w:val="32"/>
          <w:szCs w:val="32"/>
        </w:rPr>
        <w:t xml:space="preserve">О СОЗДАНИИ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 xml:space="preserve">В соответствии с Федеральным </w:t>
      </w:r>
      <w:hyperlink r:id="rId8">
        <w:r w:rsidRPr="00326F8C">
          <w:rPr>
            <w:color w:val="000000" w:themeColor="text1"/>
          </w:rPr>
          <w:t>законом</w:t>
        </w:r>
      </w:hyperlink>
      <w:r w:rsidRPr="00326F8C">
        <w:rPr>
          <w:color w:val="000000" w:themeColor="text1"/>
        </w:rPr>
        <w:t xml:space="preserve"> </w:t>
      </w:r>
      <w:r w:rsidRPr="00326F8C">
        <w:t xml:space="preserve">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Pr="00326F8C">
          <w:rPr>
            <w:color w:val="000000" w:themeColor="text1"/>
          </w:rPr>
          <w:t>законом</w:t>
        </w:r>
      </w:hyperlink>
      <w:r w:rsidRPr="00326F8C"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0">
        <w:r w:rsidRPr="00326F8C">
          <w:rPr>
            <w:color w:val="000000" w:themeColor="text1"/>
          </w:rPr>
          <w:t>Постановлением</w:t>
        </w:r>
      </w:hyperlink>
      <w:r w:rsidRPr="00326F8C">
        <w:rPr>
          <w:color w:val="000000" w:themeColor="text1"/>
        </w:rPr>
        <w:t xml:space="preserve"> </w:t>
      </w:r>
      <w:r w:rsidRPr="00326F8C"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1">
        <w:r w:rsidRPr="00326F8C">
          <w:rPr>
            <w:color w:val="000000" w:themeColor="text1"/>
          </w:rPr>
          <w:t>Устава</w:t>
        </w:r>
      </w:hyperlink>
      <w:r w:rsidRPr="00326F8C">
        <w:t xml:space="preserve"> муниципального образования город Ефремов</w:t>
      </w:r>
      <w:r w:rsidR="000A677E" w:rsidRPr="00326F8C">
        <w:t>, администрация муниципального образования город Ефремов</w:t>
      </w:r>
      <w:r w:rsidRPr="00326F8C">
        <w:t xml:space="preserve"> постановляет: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 xml:space="preserve">1. Создать специальную комиссию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утвердить ее </w:t>
      </w:r>
      <w:hyperlink w:anchor="P31">
        <w:r w:rsidRPr="00326F8C">
          <w:rPr>
            <w:color w:val="000000" w:themeColor="text1"/>
          </w:rPr>
          <w:t>состав</w:t>
        </w:r>
      </w:hyperlink>
      <w:r w:rsidRPr="00326F8C">
        <w:t xml:space="preserve"> (приложение N 1).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 xml:space="preserve">2. Утвердить </w:t>
      </w:r>
      <w:hyperlink w:anchor="P64">
        <w:r w:rsidRPr="00326F8C">
          <w:rPr>
            <w:color w:val="000000" w:themeColor="text1"/>
          </w:rPr>
          <w:t>Положение</w:t>
        </w:r>
      </w:hyperlink>
      <w:r w:rsidRPr="00326F8C">
        <w:t xml:space="preserve"> о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N 2).</w:t>
      </w:r>
    </w:p>
    <w:p w:rsidR="005E582D" w:rsidRPr="00326F8C" w:rsidRDefault="005E582D" w:rsidP="005E582D">
      <w:pPr>
        <w:pStyle w:val="ConsPlusNormal0"/>
        <w:widowControl/>
        <w:jc w:val="both"/>
        <w:outlineLvl w:val="1"/>
      </w:pPr>
      <w:r w:rsidRPr="00326F8C">
        <w:t xml:space="preserve">3. Отделу по делопроизводству и контролю администрации муниципального образования город </w:t>
      </w:r>
      <w:proofErr w:type="gramStart"/>
      <w:r w:rsidRPr="00326F8C">
        <w:t>Ефремов  обнародовать</w:t>
      </w:r>
      <w:proofErr w:type="gramEnd"/>
      <w:r w:rsidRPr="00326F8C"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r w:rsidRPr="00326F8C"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5E582D" w:rsidRPr="00326F8C" w:rsidRDefault="005E582D" w:rsidP="005E582D">
      <w:pPr>
        <w:pStyle w:val="ConsPlusNormal0"/>
        <w:widowControl/>
        <w:jc w:val="both"/>
        <w:outlineLvl w:val="1"/>
      </w:pPr>
      <w:r w:rsidRPr="00326F8C">
        <w:t>4. Постановление в</w:t>
      </w:r>
      <w:r w:rsidR="00427033" w:rsidRPr="00326F8C">
        <w:t>ступает в силу со дня его официального обнародования.</w:t>
      </w:r>
    </w:p>
    <w:p w:rsidR="00326F8C" w:rsidRDefault="005E582D" w:rsidP="00326F8C">
      <w:pPr>
        <w:pStyle w:val="ConsPlusNormal0"/>
        <w:jc w:val="right"/>
        <w:rPr>
          <w:b/>
        </w:rPr>
      </w:pPr>
      <w:r w:rsidRPr="00326F8C">
        <w:rPr>
          <w:b/>
        </w:rPr>
        <w:t xml:space="preserve">        </w:t>
      </w:r>
    </w:p>
    <w:p w:rsidR="00326F8C" w:rsidRDefault="00326F8C" w:rsidP="00326F8C">
      <w:pPr>
        <w:pStyle w:val="ConsPlusNormal0"/>
        <w:jc w:val="right"/>
        <w:rPr>
          <w:b/>
        </w:rPr>
      </w:pPr>
    </w:p>
    <w:p w:rsidR="00326F8C" w:rsidRDefault="00326F8C" w:rsidP="00326F8C">
      <w:pPr>
        <w:pStyle w:val="ConsPlusNormal0"/>
        <w:jc w:val="right"/>
        <w:rPr>
          <w:b/>
        </w:rPr>
      </w:pPr>
    </w:p>
    <w:p w:rsidR="005E582D" w:rsidRPr="00326F8C" w:rsidRDefault="005E582D" w:rsidP="00326F8C">
      <w:pPr>
        <w:pStyle w:val="ConsPlusNormal0"/>
        <w:jc w:val="right"/>
      </w:pPr>
      <w:r w:rsidRPr="00326F8C">
        <w:t xml:space="preserve">Глава администрации </w:t>
      </w:r>
    </w:p>
    <w:p w:rsidR="005E582D" w:rsidRPr="00326F8C" w:rsidRDefault="005E582D" w:rsidP="00326F8C">
      <w:pPr>
        <w:pStyle w:val="ConsPlusNormal0"/>
        <w:jc w:val="right"/>
      </w:pPr>
      <w:r w:rsidRPr="00326F8C">
        <w:t>муниципального образования</w:t>
      </w:r>
    </w:p>
    <w:p w:rsidR="00326F8C" w:rsidRDefault="005E582D" w:rsidP="00326F8C">
      <w:pPr>
        <w:pStyle w:val="ConsPlusNormal0"/>
        <w:tabs>
          <w:tab w:val="left" w:pos="7590"/>
        </w:tabs>
        <w:jc w:val="right"/>
      </w:pPr>
      <w:r w:rsidRPr="00326F8C">
        <w:t xml:space="preserve">           </w:t>
      </w:r>
      <w:r w:rsidR="00326F8C">
        <w:t xml:space="preserve">город </w:t>
      </w:r>
      <w:proofErr w:type="spellStart"/>
      <w:r w:rsidR="00326F8C">
        <w:t>Ефремов</w:t>
      </w:r>
    </w:p>
    <w:p w:rsidR="005E582D" w:rsidRDefault="005E582D" w:rsidP="00326F8C">
      <w:pPr>
        <w:pStyle w:val="ConsPlusNormal0"/>
        <w:tabs>
          <w:tab w:val="left" w:pos="7590"/>
        </w:tabs>
        <w:jc w:val="right"/>
      </w:pPr>
      <w:r w:rsidRPr="00326F8C">
        <w:t>С.Г.Балтабаев</w:t>
      </w:r>
      <w:proofErr w:type="spellEnd"/>
    </w:p>
    <w:p w:rsidR="00326F8C" w:rsidRDefault="00326F8C" w:rsidP="00326F8C">
      <w:pPr>
        <w:pStyle w:val="ConsPlusNormal0"/>
        <w:tabs>
          <w:tab w:val="left" w:pos="7590"/>
        </w:tabs>
        <w:jc w:val="right"/>
      </w:pPr>
    </w:p>
    <w:p w:rsidR="00326F8C" w:rsidRDefault="00326F8C" w:rsidP="00326F8C">
      <w:pPr>
        <w:pStyle w:val="ConsPlusNormal0"/>
        <w:tabs>
          <w:tab w:val="left" w:pos="7590"/>
        </w:tabs>
        <w:jc w:val="right"/>
      </w:pPr>
    </w:p>
    <w:p w:rsidR="00326F8C" w:rsidRPr="00326F8C" w:rsidRDefault="00326F8C" w:rsidP="00326F8C">
      <w:pPr>
        <w:pStyle w:val="ConsPlusNormal0"/>
        <w:tabs>
          <w:tab w:val="left" w:pos="7590"/>
        </w:tabs>
        <w:jc w:val="right"/>
      </w:pPr>
    </w:p>
    <w:p w:rsidR="005E582D" w:rsidRPr="00326F8C" w:rsidRDefault="005E582D" w:rsidP="005E582D">
      <w:pPr>
        <w:pStyle w:val="ConsPlusNormal0"/>
        <w:jc w:val="right"/>
        <w:outlineLvl w:val="0"/>
      </w:pPr>
      <w:r w:rsidRPr="00326F8C">
        <w:t>Приложение N 1</w:t>
      </w:r>
    </w:p>
    <w:p w:rsidR="005E582D" w:rsidRPr="00326F8C" w:rsidRDefault="005E582D" w:rsidP="005E582D">
      <w:pPr>
        <w:pStyle w:val="ConsPlusNormal0"/>
        <w:jc w:val="right"/>
      </w:pPr>
      <w:r w:rsidRPr="00326F8C">
        <w:t>к Постановлению</w:t>
      </w:r>
    </w:p>
    <w:p w:rsidR="000A677E" w:rsidRPr="00326F8C" w:rsidRDefault="005E582D" w:rsidP="005E582D">
      <w:pPr>
        <w:pStyle w:val="ConsPlusNormal0"/>
        <w:jc w:val="right"/>
      </w:pPr>
      <w:r w:rsidRPr="00326F8C">
        <w:t xml:space="preserve">администрации </w:t>
      </w:r>
      <w:r w:rsidR="000A677E" w:rsidRPr="00326F8C">
        <w:t>муниципального</w:t>
      </w:r>
    </w:p>
    <w:p w:rsidR="005E582D" w:rsidRPr="00326F8C" w:rsidRDefault="000A677E" w:rsidP="005E582D">
      <w:pPr>
        <w:pStyle w:val="ConsPlusNormal0"/>
        <w:jc w:val="right"/>
      </w:pPr>
      <w:r w:rsidRPr="00326F8C">
        <w:t xml:space="preserve"> образования город Ефремов</w:t>
      </w:r>
    </w:p>
    <w:p w:rsidR="005E582D" w:rsidRPr="00326F8C" w:rsidRDefault="005E582D" w:rsidP="005E582D">
      <w:pPr>
        <w:pStyle w:val="ConsPlusNormal0"/>
        <w:jc w:val="right"/>
      </w:pPr>
      <w:r w:rsidRPr="00326F8C">
        <w:t xml:space="preserve">от </w:t>
      </w:r>
      <w:r w:rsidR="00326F8C">
        <w:t>21.03.2023</w:t>
      </w:r>
      <w:r w:rsidRPr="00326F8C">
        <w:t xml:space="preserve"> N </w:t>
      </w:r>
      <w:r w:rsidR="00326F8C">
        <w:t>486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1"/>
      <w:bookmarkEnd w:id="0"/>
      <w:r w:rsidRPr="00326F8C">
        <w:rPr>
          <w:rFonts w:ascii="Arial" w:hAnsi="Arial" w:cs="Arial"/>
          <w:sz w:val="24"/>
          <w:szCs w:val="24"/>
        </w:rPr>
        <w:t>СОСТАВ</w:t>
      </w:r>
    </w:p>
    <w:p w:rsidR="005E582D" w:rsidRPr="00326F8C" w:rsidRDefault="005E582D" w:rsidP="0047668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26F8C">
        <w:rPr>
          <w:rFonts w:ascii="Arial" w:hAnsi="Arial" w:cs="Arial"/>
          <w:sz w:val="24"/>
          <w:szCs w:val="24"/>
        </w:rPr>
        <w:t xml:space="preserve">СПЕЦИАЛЬНОЙ КОМИССИИ АДМИНИСТРАЦИИ </w:t>
      </w:r>
      <w:r w:rsidR="008D68C5" w:rsidRPr="00326F8C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326F8C">
        <w:rPr>
          <w:rFonts w:ascii="Arial" w:hAnsi="Arial" w:cs="Arial"/>
          <w:sz w:val="24"/>
          <w:szCs w:val="24"/>
        </w:rPr>
        <w:t xml:space="preserve"> ПО ОЦЕНКЕ</w:t>
      </w:r>
      <w:r w:rsidR="0047668A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РИСКОВ, СВЯЗАННЫХ С ПРИНЯТИЕМ МУНИЦИПАЛЬНЫХ ПРАВОВЫХ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АКТОВ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ПО ОПРЕДЕЛЕНИЮ ГРАНИЦ ПРИЛЕГАЮЩИХ ТЕРРИТОРИЙ, НА КОТОРЫХ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НЕ ДОПУСКАЕТСЯ РОЗНИЧНАЯ ПРОДАЖА АЛКОГОЛЬНОЙ ПРОДУКЦИИ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И РОЗНИЧНАЯ ПРОДАЖА АЛКОГОЛЬНОЙ ПРОДУКЦИИ ПРИ ОКАЗАНИИ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УСЛУГ ОБЩЕСТВЕННОГО ПИТАНИЯ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заместитель главы администрации по экономике администрации муниципального образования город Ефремов- председатель комиссии;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председатель комитета по экономике, развитию малого и среднего бизнеса администрации муниципального образования город Ефремов - заместитель председателя комиссии;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консультант комитета по экономике, развитию малого и среднего бизнеса администрации муниципального образования город Ефремов - секретарь комиссии.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center"/>
      </w:pPr>
      <w:r w:rsidRPr="00326F8C">
        <w:t>Члены комиссии: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ведущий специалист комитета по экономике, развитию малого и среднего бизнеса администрации муниципального образования город Ефремов;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начальник отдела по развитию местного самоуправления и организационной работы администрации муниципального образования город Ефремов;</w:t>
      </w:r>
    </w:p>
    <w:p w:rsidR="005E582D" w:rsidRPr="00326F8C" w:rsidRDefault="00832181" w:rsidP="005E582D">
      <w:pPr>
        <w:pStyle w:val="ConsPlusNormal0"/>
        <w:ind w:firstLine="540"/>
        <w:jc w:val="both"/>
      </w:pPr>
      <w:r w:rsidRPr="00326F8C">
        <w:t>председатель комитета по</w:t>
      </w:r>
      <w:r w:rsidR="005E582D" w:rsidRPr="00326F8C">
        <w:t xml:space="preserve"> образовани</w:t>
      </w:r>
      <w:r w:rsidRPr="00326F8C">
        <w:t>ю</w:t>
      </w:r>
      <w:r w:rsidR="005E582D" w:rsidRPr="00326F8C">
        <w:t xml:space="preserve"> администрации </w:t>
      </w:r>
      <w:r w:rsidRPr="00326F8C">
        <w:t>муниципального образования город Ефремов</w:t>
      </w:r>
      <w:r w:rsidR="005E582D" w:rsidRPr="00326F8C">
        <w:t>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начальник управления</w:t>
      </w:r>
      <w:r w:rsidR="00832181" w:rsidRPr="00326F8C">
        <w:t xml:space="preserve"> по культуре, молодежной политике, физической культуре и спорту</w:t>
      </w:r>
      <w:r w:rsidRPr="00326F8C">
        <w:t xml:space="preserve"> администрации </w:t>
      </w:r>
      <w:r w:rsidR="00832181" w:rsidRPr="00326F8C">
        <w:t>муниципального образования город Ефремов</w:t>
      </w:r>
      <w:r w:rsidRPr="00326F8C">
        <w:t>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представитель здравоохранения муниципального образования город Ефремов (по согласованию);</w:t>
      </w:r>
    </w:p>
    <w:p w:rsidR="005E582D" w:rsidRPr="00326F8C" w:rsidRDefault="00832181" w:rsidP="005E582D">
      <w:pPr>
        <w:pStyle w:val="ConsPlusNormal0"/>
        <w:ind w:firstLine="540"/>
        <w:jc w:val="both"/>
      </w:pPr>
      <w:r w:rsidRPr="00326F8C">
        <w:t>представитель</w:t>
      </w:r>
      <w:r w:rsidR="005E582D" w:rsidRPr="00326F8C">
        <w:t xml:space="preserve"> </w:t>
      </w:r>
      <w:r w:rsidRPr="00326F8C">
        <w:t xml:space="preserve">территориального объединения работодателей «Ефремовский районный союз промышленников и предпринимателей» </w:t>
      </w:r>
      <w:r w:rsidR="005E582D" w:rsidRPr="00326F8C">
        <w:t>" (по согласованию);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lastRenderedPageBreak/>
        <w:t>хозяйствующий субъект, осуществляющий торговую деятельность на территории муниципального образования город Ефремов (по согласованию);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заинтересованное физическое лицо, проживающее на территории муниципального образования город Ефремов (по согласованию).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ind w:firstLine="0"/>
        <w:jc w:val="both"/>
      </w:pP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jc w:val="right"/>
        <w:outlineLvl w:val="0"/>
      </w:pPr>
      <w:r w:rsidRPr="00326F8C">
        <w:t>Приложение N 2</w:t>
      </w:r>
    </w:p>
    <w:p w:rsidR="005E582D" w:rsidRPr="00326F8C" w:rsidRDefault="005E582D" w:rsidP="005E582D">
      <w:pPr>
        <w:pStyle w:val="ConsPlusNormal0"/>
        <w:jc w:val="right"/>
      </w:pPr>
      <w:r w:rsidRPr="00326F8C">
        <w:t>к Постановлению</w:t>
      </w:r>
    </w:p>
    <w:p w:rsidR="005E582D" w:rsidRPr="00326F8C" w:rsidRDefault="005E582D" w:rsidP="005E582D">
      <w:pPr>
        <w:pStyle w:val="ConsPlusNormal0"/>
        <w:jc w:val="right"/>
      </w:pPr>
      <w:r w:rsidRPr="00326F8C">
        <w:t>администрации города Тулы</w:t>
      </w:r>
    </w:p>
    <w:p w:rsidR="005E582D" w:rsidRPr="00326F8C" w:rsidRDefault="005E582D" w:rsidP="005E582D">
      <w:pPr>
        <w:pStyle w:val="ConsPlusNormal0"/>
        <w:jc w:val="right"/>
      </w:pPr>
      <w:r w:rsidRPr="00326F8C">
        <w:t xml:space="preserve">от </w:t>
      </w:r>
      <w:r w:rsidR="00326F8C">
        <w:t>21.03.2023</w:t>
      </w:r>
      <w:r w:rsidRPr="00326F8C">
        <w:t xml:space="preserve"> N </w:t>
      </w:r>
      <w:r w:rsidR="00326F8C">
        <w:t>486</w:t>
      </w:r>
      <w:bookmarkStart w:id="1" w:name="_GoBack"/>
      <w:bookmarkEnd w:id="1"/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83218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64"/>
      <w:bookmarkEnd w:id="2"/>
      <w:r w:rsidRPr="00326F8C">
        <w:rPr>
          <w:rFonts w:ascii="Arial" w:hAnsi="Arial" w:cs="Arial"/>
          <w:sz w:val="24"/>
          <w:szCs w:val="24"/>
        </w:rPr>
        <w:t>ПОЛОЖЕНИЕ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 xml:space="preserve">О СПЕЦИАЛЬНОЙ КОМИССИИ АДМИНИСТРАЦИИ </w:t>
      </w:r>
      <w:r w:rsidR="008D68C5" w:rsidRPr="00326F8C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326F8C">
        <w:rPr>
          <w:rFonts w:ascii="Arial" w:hAnsi="Arial" w:cs="Arial"/>
          <w:sz w:val="24"/>
          <w:szCs w:val="24"/>
        </w:rPr>
        <w:t xml:space="preserve"> ПО ОЦЕНКЕ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РИСКОВ, СВЯЗАННЫХ С ПРИНЯТИЕМ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МУНИЦИПАЛЬНЫХ ПРАВОВЫХ АКТОВ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ПО ОПРЕДЕЛЕНИЮ ГРАНИЦ ПРИЛЕГАЮЩИХ ТЕРРИТОРИЙ, НА КОТОРЫХ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НЕ ДОПУСКАЕТСЯ РОЗНИЧНАЯ ПРОДАЖА АЛКОГОЛЬНОЙ ПРОДУКЦИИ</w:t>
      </w:r>
      <w:r w:rsidR="00832181" w:rsidRPr="00326F8C">
        <w:rPr>
          <w:rFonts w:ascii="Arial" w:hAnsi="Arial" w:cs="Arial"/>
          <w:sz w:val="24"/>
          <w:szCs w:val="24"/>
        </w:rPr>
        <w:t xml:space="preserve"> </w:t>
      </w:r>
      <w:r w:rsidRPr="00326F8C">
        <w:rPr>
          <w:rFonts w:ascii="Arial" w:hAnsi="Arial" w:cs="Arial"/>
          <w:sz w:val="24"/>
          <w:szCs w:val="24"/>
        </w:rPr>
        <w:t>И РОЗНИЧНАЯ ПРОДАЖА АЛКОГОЛЬНОЙ ПРОДУКЦИИ ПРИ ОКАЗАНИИ</w:t>
      </w:r>
    </w:p>
    <w:p w:rsidR="005E582D" w:rsidRPr="00326F8C" w:rsidRDefault="005E582D" w:rsidP="008321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26F8C">
        <w:rPr>
          <w:rFonts w:ascii="Arial" w:hAnsi="Arial" w:cs="Arial"/>
          <w:sz w:val="24"/>
          <w:szCs w:val="24"/>
        </w:rPr>
        <w:t>УСЛУГ ОБЩЕСТВЕННОГО ПИТАНИЯ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26F8C">
        <w:rPr>
          <w:rFonts w:ascii="Arial" w:hAnsi="Arial" w:cs="Arial"/>
          <w:sz w:val="24"/>
          <w:szCs w:val="24"/>
        </w:rPr>
        <w:t>Общие положения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 xml:space="preserve">1. Специальная комиссия администрации </w:t>
      </w:r>
      <w:r w:rsidR="000A677E" w:rsidRPr="00326F8C">
        <w:t>муниципального образования город Ефремов</w:t>
      </w:r>
      <w:r w:rsidRPr="00326F8C"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Комиссия), является коллегиальным органом, образованным для общественного обсуждения информации о возможных последствиях принятия муниципального правового акта как для хозяйствующих субъектов, так и других заинтересованных лиц.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2. Комиссия организует свою работу во взаимодействии с заинтересованными органами, службами, специалистами, предприятиями, учреждениями, организациями всех организационно-правовых форм вне зависимости от форм собственности и ведомственной принадлежности, индивидуальными предпринимателями.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 xml:space="preserve">3. Комиссия в своей деятельности руководствуется </w:t>
      </w:r>
      <w:hyperlink r:id="rId12">
        <w:r w:rsidRPr="00326F8C">
          <w:rPr>
            <w:color w:val="000000" w:themeColor="text1"/>
          </w:rPr>
          <w:t>Конституцией</w:t>
        </w:r>
      </w:hyperlink>
      <w:r w:rsidRPr="00326F8C">
        <w:t xml:space="preserve"> РФ, Федеральными и региональными законами, постановлениями Правительства РФ, правительства Тульской области, нормативными правовыми актами </w:t>
      </w:r>
      <w:r w:rsidR="000A677E" w:rsidRPr="00326F8C">
        <w:t>муниципального образования город Ефремов</w:t>
      </w:r>
      <w:r w:rsidRPr="00326F8C">
        <w:t>, а также настоящим Положением.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26F8C">
        <w:rPr>
          <w:rFonts w:ascii="Arial" w:hAnsi="Arial" w:cs="Arial"/>
          <w:sz w:val="24"/>
          <w:szCs w:val="24"/>
        </w:rPr>
        <w:t>Задачи, функции, организация работы Комиссии</w:t>
      </w:r>
    </w:p>
    <w:p w:rsidR="005E582D" w:rsidRPr="00326F8C" w:rsidRDefault="005E582D" w:rsidP="005E582D">
      <w:pPr>
        <w:pStyle w:val="ConsPlusNormal0"/>
        <w:jc w:val="both"/>
      </w:pP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 xml:space="preserve">4. Основной задачей Комиссии является оценка рисков, связанных с принятием нормативных правовых актов, в соответствии с которыми планируется первоначальное установление, отмена ранее установленных, увеличение или </w:t>
      </w:r>
      <w:r w:rsidRPr="00326F8C">
        <w:lastRenderedPageBreak/>
        <w:t>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5. Комиссия состоит из председателя, заместителя председателя, секретаря и иных членов Комиссии.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6. Председатель Комиссии осуществляет руководство деятельностью Комиссии, определяет дату и время проведения заседания Комиссии, ведет заседание Комиссии, подписывает протоколы заседаний Комиссии.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7. В случае отсутствия председателя Комиссии его полномочия осуществляет заместитель председателя Комиссии.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8. Техническая подготовка материалов проводится секретарем Комиссии на основании полученных заключений органов государственной власти Тульской области, осуществляющих регулирование в сферах торговой деятельности, культуры, образования, охраны здоровья и уполномоченного по защите прав предпринимателей в Тульской области.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9. Заседания Комиссии проводятся по мере необходимости (при разработке проектов муниципальных правовых актов). При получении заключений органов государственной власти секретарь Комиссии согласовывает дату заседания Комиссии и организует оповещение ее членов.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10. Комиссия осуществляет следующие функции: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рассматривает проект муниципального нормативного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рассматривает заключения органов государственной власти Тульской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выносит заключение об одобрении проекта муниципального правового акта либо об отказе в его одобрении.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11. Заключение Комиссии оформляется протоколом, решение об одобрении проекта муниципального правового акта принимается открытым голосованием большинством голосов не менее двух третей общего числа членов Комиссии. В случае равенства голосов решающим является голос председательствующего на заседании Комиссии.</w:t>
      </w:r>
    </w:p>
    <w:p w:rsidR="005E582D" w:rsidRPr="00326F8C" w:rsidRDefault="005E582D" w:rsidP="005E582D">
      <w:pPr>
        <w:pStyle w:val="ConsPlusNormal0"/>
        <w:ind w:firstLine="540"/>
        <w:jc w:val="both"/>
      </w:pPr>
      <w:r w:rsidRPr="00326F8C">
        <w:t>12. 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акта.</w:t>
      </w:r>
    </w:p>
    <w:p w:rsidR="005E582D" w:rsidRPr="00326F8C" w:rsidRDefault="005E582D" w:rsidP="000A677E">
      <w:pPr>
        <w:pStyle w:val="ConsPlusNormal0"/>
        <w:ind w:firstLine="540"/>
        <w:jc w:val="both"/>
      </w:pPr>
      <w:r w:rsidRPr="00326F8C">
        <w:t xml:space="preserve">13. После получения заключения об одобрении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13">
        <w:r w:rsidRPr="00326F8C">
          <w:rPr>
            <w:color w:val="000000" w:themeColor="text1"/>
          </w:rPr>
          <w:t>законом</w:t>
        </w:r>
      </w:hyperlink>
      <w:r w:rsidRPr="00326F8C">
        <w:rPr>
          <w:color w:val="000000" w:themeColor="text1"/>
        </w:rPr>
        <w:t xml:space="preserve"> </w:t>
      </w:r>
      <w:r w:rsidRPr="00326F8C">
        <w:t>от 21.07.2014 N 212-ФЗ "Об основах общественного к</w:t>
      </w:r>
      <w:r w:rsidR="000A677E" w:rsidRPr="00326F8C">
        <w:t>онтроля в Российской Федерации».</w:t>
      </w:r>
    </w:p>
    <w:p w:rsidR="000A677E" w:rsidRPr="00326F8C" w:rsidRDefault="000A677E" w:rsidP="000A677E">
      <w:pPr>
        <w:pStyle w:val="ConsPlusNormal0"/>
        <w:ind w:firstLine="540"/>
        <w:jc w:val="both"/>
      </w:pPr>
    </w:p>
    <w:p w:rsidR="000A677E" w:rsidRPr="00326F8C" w:rsidRDefault="000A677E" w:rsidP="000A677E">
      <w:pPr>
        <w:pStyle w:val="ConsPlusNormal0"/>
        <w:ind w:firstLine="540"/>
        <w:jc w:val="both"/>
      </w:pPr>
    </w:p>
    <w:p w:rsidR="000A677E" w:rsidRPr="00326F8C" w:rsidRDefault="000A677E" w:rsidP="000A677E">
      <w:pPr>
        <w:pStyle w:val="ConsPlusNormal0"/>
        <w:ind w:firstLine="540"/>
        <w:jc w:val="both"/>
      </w:pPr>
    </w:p>
    <w:p w:rsidR="000A677E" w:rsidRPr="00326F8C" w:rsidRDefault="000A677E" w:rsidP="000A677E">
      <w:pPr>
        <w:pStyle w:val="ConsPlusNormal0"/>
        <w:ind w:firstLine="540"/>
        <w:jc w:val="both"/>
      </w:pPr>
      <w:r w:rsidRPr="00326F8C">
        <w:t xml:space="preserve">                      _______________________________________</w:t>
      </w:r>
    </w:p>
    <w:p w:rsidR="00A45A7C" w:rsidRPr="00326F8C" w:rsidRDefault="00A45A7C" w:rsidP="005E582D">
      <w:pPr>
        <w:tabs>
          <w:tab w:val="left" w:pos="8085"/>
        </w:tabs>
        <w:rPr>
          <w:rFonts w:ascii="Arial" w:hAnsi="Arial" w:cs="Arial"/>
        </w:rPr>
      </w:pPr>
    </w:p>
    <w:sectPr w:rsidR="00A45A7C" w:rsidRPr="00326F8C" w:rsidSect="00E26944"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E1" w:rsidRDefault="005908E1" w:rsidP="00EC4E5E">
      <w:r>
        <w:separator/>
      </w:r>
    </w:p>
  </w:endnote>
  <w:endnote w:type="continuationSeparator" w:id="0">
    <w:p w:rsidR="005908E1" w:rsidRDefault="005908E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E1" w:rsidRDefault="005908E1" w:rsidP="00EC4E5E">
      <w:r>
        <w:separator/>
      </w:r>
    </w:p>
  </w:footnote>
  <w:footnote w:type="continuationSeparator" w:id="0">
    <w:p w:rsidR="005908E1" w:rsidRDefault="005908E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A33"/>
    <w:rsid w:val="00015DC1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4686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6F8C"/>
    <w:rsid w:val="00327123"/>
    <w:rsid w:val="0033610A"/>
    <w:rsid w:val="0036014E"/>
    <w:rsid w:val="003638A9"/>
    <w:rsid w:val="00364395"/>
    <w:rsid w:val="00364B4E"/>
    <w:rsid w:val="003661CA"/>
    <w:rsid w:val="003753E4"/>
    <w:rsid w:val="0039081C"/>
    <w:rsid w:val="003A2DE7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6800"/>
    <w:rsid w:val="00427033"/>
    <w:rsid w:val="00442594"/>
    <w:rsid w:val="00454EF7"/>
    <w:rsid w:val="00456A1D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908E1"/>
    <w:rsid w:val="005A0338"/>
    <w:rsid w:val="005A4E4E"/>
    <w:rsid w:val="005B456D"/>
    <w:rsid w:val="005C274B"/>
    <w:rsid w:val="005C289A"/>
    <w:rsid w:val="005C6622"/>
    <w:rsid w:val="005C711A"/>
    <w:rsid w:val="005D617C"/>
    <w:rsid w:val="005E44AD"/>
    <w:rsid w:val="005E582D"/>
    <w:rsid w:val="005E6ED6"/>
    <w:rsid w:val="005F2AEC"/>
    <w:rsid w:val="005F5A67"/>
    <w:rsid w:val="006009E2"/>
    <w:rsid w:val="00611810"/>
    <w:rsid w:val="006123CF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46D3"/>
    <w:rsid w:val="00725FDE"/>
    <w:rsid w:val="00730439"/>
    <w:rsid w:val="0073244F"/>
    <w:rsid w:val="00735F60"/>
    <w:rsid w:val="00752AEE"/>
    <w:rsid w:val="00752DC4"/>
    <w:rsid w:val="00757950"/>
    <w:rsid w:val="00762075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749B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12B4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6783"/>
    <w:rsid w:val="00A66E03"/>
    <w:rsid w:val="00A67357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1E42"/>
    <w:rsid w:val="00D56AAE"/>
    <w:rsid w:val="00D57715"/>
    <w:rsid w:val="00D60CB1"/>
    <w:rsid w:val="00D730A4"/>
    <w:rsid w:val="00D80472"/>
    <w:rsid w:val="00D8329A"/>
    <w:rsid w:val="00D835AC"/>
    <w:rsid w:val="00D83977"/>
    <w:rsid w:val="00D86AFD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124B"/>
    <w:rsid w:val="00DD7388"/>
    <w:rsid w:val="00DE1D14"/>
    <w:rsid w:val="00DF4836"/>
    <w:rsid w:val="00DF6D79"/>
    <w:rsid w:val="00E10BE9"/>
    <w:rsid w:val="00E21E0A"/>
    <w:rsid w:val="00E26944"/>
    <w:rsid w:val="00E3499E"/>
    <w:rsid w:val="00E3531F"/>
    <w:rsid w:val="00E35A86"/>
    <w:rsid w:val="00E46B3C"/>
    <w:rsid w:val="00E46E41"/>
    <w:rsid w:val="00E51DCD"/>
    <w:rsid w:val="00E5321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8C4"/>
    <w:rsid w:val="00F62416"/>
    <w:rsid w:val="00F64611"/>
    <w:rsid w:val="00F65234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8D9AE8F"/>
  <w15:docId w15:val="{AA484B5C-E8B8-47D0-BEA8-52430CCA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C59EA0D7ADA8C6B4EBB6539BE02B06AA44F1FD69CB5BBC746AD41DB40A7723AB42330B59025F96230BFAFFCp5q4M" TargetMode="External"/><Relationship Id="rId13" Type="http://schemas.openxmlformats.org/officeDocument/2006/relationships/hyperlink" Target="consultantplus://offline/ref=DB8C59EA0D7ADA8C6B4EBB6539BE02B06DA54E1FD698B5BBC746AD41DB40A7723AB42330B59025F96230BFAFFCp5q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8C59EA0D7ADA8C6B4EBB6539BE02B06CAC4D12DEC8E2B99613A344D310FD623EFD773BAA9639E7622EBFpAq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C59EA0D7ADA8C6B4EBB733AD25CBB69AF141AD49FBBEE9D15AB168410A12768F47D69E5D26EF46128A3AFFC490A8CC9p0q9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8C59EA0D7ADA8C6B4EBB6539BE02B06DA34816D699B5BBC746AD41DB40A7723AB42330B59025F96230BFAFFCp5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C59EA0D7ADA8C6B4EBB6539BE02B06DAD491EDC97B5BBC746AD41DB40A7723AB42330B59025F96230BFAFFCp5q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B364-4CCE-40D3-89C8-5185FB2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8993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2023-03-22T06:15:00Z</cp:lastPrinted>
  <dcterms:created xsi:type="dcterms:W3CDTF">2023-03-23T06:21:00Z</dcterms:created>
  <dcterms:modified xsi:type="dcterms:W3CDTF">2023-03-23T06:21:00Z</dcterms:modified>
</cp:coreProperties>
</file>