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60" w:rsidRDefault="00FD4EFF" w:rsidP="00FD4EFF">
      <w:pPr>
        <w:pStyle w:val="ConsPlusNormal0"/>
        <w:ind w:firstLine="0"/>
        <w:jc w:val="center"/>
        <w:rPr>
          <w:b/>
          <w:bCs/>
          <w:sz w:val="32"/>
          <w:szCs w:val="32"/>
        </w:rPr>
      </w:pPr>
      <w:r>
        <w:rPr>
          <w:b/>
          <w:bCs/>
          <w:sz w:val="32"/>
          <w:szCs w:val="32"/>
        </w:rPr>
        <w:t>АДМИНИСТРАЦИЯ</w:t>
      </w:r>
    </w:p>
    <w:p w:rsidR="00FD4EFF" w:rsidRDefault="00FD4EFF" w:rsidP="00FD4EFF">
      <w:pPr>
        <w:pStyle w:val="ConsPlusNormal0"/>
        <w:ind w:firstLine="0"/>
        <w:jc w:val="center"/>
        <w:rPr>
          <w:b/>
          <w:bCs/>
          <w:sz w:val="32"/>
          <w:szCs w:val="32"/>
        </w:rPr>
      </w:pPr>
      <w:r>
        <w:rPr>
          <w:b/>
          <w:bCs/>
          <w:sz w:val="32"/>
          <w:szCs w:val="32"/>
        </w:rPr>
        <w:t>МУНИЦИПАЛЬНОГО ОБРАЗОВАНИЯ</w:t>
      </w:r>
    </w:p>
    <w:p w:rsidR="00FD4EFF" w:rsidRDefault="00FD4EFF" w:rsidP="00FD4EFF">
      <w:pPr>
        <w:pStyle w:val="ConsPlusNormal0"/>
        <w:ind w:firstLine="0"/>
        <w:jc w:val="center"/>
        <w:rPr>
          <w:b/>
          <w:bCs/>
          <w:sz w:val="32"/>
          <w:szCs w:val="32"/>
        </w:rPr>
      </w:pPr>
      <w:r>
        <w:rPr>
          <w:b/>
          <w:bCs/>
          <w:sz w:val="32"/>
          <w:szCs w:val="32"/>
        </w:rPr>
        <w:t>ГОРОД ЕФРЕМОВ</w:t>
      </w:r>
    </w:p>
    <w:p w:rsidR="00FD4EFF" w:rsidRDefault="00FD4EFF" w:rsidP="00FD4EFF">
      <w:pPr>
        <w:pStyle w:val="ConsPlusNormal0"/>
        <w:ind w:firstLine="0"/>
        <w:jc w:val="center"/>
        <w:rPr>
          <w:b/>
          <w:bCs/>
          <w:sz w:val="32"/>
          <w:szCs w:val="32"/>
        </w:rPr>
      </w:pPr>
    </w:p>
    <w:p w:rsidR="00FD4EFF" w:rsidRDefault="00FD4EFF" w:rsidP="00FD4EFF">
      <w:pPr>
        <w:pStyle w:val="ConsPlusNormal0"/>
        <w:ind w:firstLine="0"/>
        <w:jc w:val="center"/>
        <w:rPr>
          <w:b/>
          <w:bCs/>
          <w:sz w:val="32"/>
          <w:szCs w:val="32"/>
        </w:rPr>
      </w:pPr>
      <w:r>
        <w:rPr>
          <w:b/>
          <w:bCs/>
          <w:sz w:val="32"/>
          <w:szCs w:val="32"/>
        </w:rPr>
        <w:t>ПОСТАНОВЛЕНИЕ</w:t>
      </w:r>
    </w:p>
    <w:p w:rsidR="00FD4EFF" w:rsidRDefault="00FD4EFF" w:rsidP="00FD4EFF">
      <w:pPr>
        <w:pStyle w:val="ConsPlusNormal0"/>
        <w:ind w:firstLine="0"/>
        <w:jc w:val="center"/>
        <w:rPr>
          <w:b/>
          <w:bCs/>
          <w:sz w:val="32"/>
          <w:szCs w:val="32"/>
        </w:rPr>
      </w:pPr>
    </w:p>
    <w:p w:rsidR="00FD4EFF" w:rsidRPr="00FD4EFF" w:rsidRDefault="00FD4EFF" w:rsidP="00FD4EFF">
      <w:pPr>
        <w:pStyle w:val="ConsPlusNormal0"/>
        <w:ind w:firstLine="0"/>
        <w:rPr>
          <w:b/>
          <w:bCs/>
          <w:sz w:val="32"/>
          <w:szCs w:val="32"/>
        </w:rPr>
      </w:pPr>
      <w:r>
        <w:rPr>
          <w:b/>
          <w:bCs/>
          <w:sz w:val="32"/>
          <w:szCs w:val="32"/>
        </w:rPr>
        <w:t>от 12.12.2024                                                                     № 2318</w:t>
      </w:r>
    </w:p>
    <w:p w:rsidR="00C97660" w:rsidRPr="00FD4EFF" w:rsidRDefault="00C97660" w:rsidP="00AC3D63">
      <w:pPr>
        <w:pStyle w:val="HTML1"/>
        <w:jc w:val="center"/>
        <w:rPr>
          <w:rFonts w:ascii="Arial" w:hAnsi="Arial" w:cs="Arial"/>
          <w:b/>
          <w:bCs/>
          <w:sz w:val="24"/>
          <w:szCs w:val="24"/>
        </w:rPr>
      </w:pPr>
    </w:p>
    <w:p w:rsidR="00C97660" w:rsidRPr="00FD4EFF" w:rsidRDefault="00C97660" w:rsidP="00AC3D63">
      <w:pPr>
        <w:pStyle w:val="HTML1"/>
        <w:jc w:val="center"/>
        <w:rPr>
          <w:rFonts w:ascii="Arial" w:hAnsi="Arial" w:cs="Arial"/>
          <w:b/>
          <w:bCs/>
          <w:sz w:val="24"/>
          <w:szCs w:val="24"/>
        </w:rPr>
      </w:pPr>
    </w:p>
    <w:p w:rsidR="00C97660" w:rsidRPr="00FD4EFF" w:rsidRDefault="00C97660" w:rsidP="00AC3D63">
      <w:pPr>
        <w:pStyle w:val="HTML1"/>
        <w:jc w:val="center"/>
        <w:rPr>
          <w:rFonts w:ascii="Arial" w:hAnsi="Arial" w:cs="Arial"/>
          <w:b/>
          <w:bCs/>
          <w:sz w:val="24"/>
          <w:szCs w:val="24"/>
        </w:rPr>
      </w:pPr>
    </w:p>
    <w:p w:rsidR="00AC3D63" w:rsidRPr="00FD4EFF" w:rsidRDefault="00FD4EFF" w:rsidP="00AC3D63">
      <w:pPr>
        <w:pStyle w:val="HTML1"/>
        <w:jc w:val="center"/>
        <w:rPr>
          <w:rFonts w:ascii="Arial" w:hAnsi="Arial" w:cs="Arial"/>
          <w:b/>
          <w:bCs/>
          <w:sz w:val="32"/>
          <w:szCs w:val="32"/>
        </w:rPr>
      </w:pPr>
      <w:r w:rsidRPr="00FD4EFF">
        <w:rPr>
          <w:rFonts w:ascii="Arial" w:hAnsi="Arial" w:cs="Arial"/>
          <w:b/>
          <w:bCs/>
          <w:sz w:val="32"/>
          <w:szCs w:val="32"/>
        </w:rPr>
        <w:t>ОБ УТВЕРЖДЕНИИ АДМИНИСТРАТИВНОГО РЕГЛАМЕНТА</w:t>
      </w:r>
    </w:p>
    <w:p w:rsidR="00AC3D63" w:rsidRPr="00FD4EFF" w:rsidRDefault="00FD4EFF" w:rsidP="00AC3D63">
      <w:pPr>
        <w:pStyle w:val="HTML1"/>
        <w:jc w:val="center"/>
        <w:rPr>
          <w:rFonts w:ascii="Arial" w:hAnsi="Arial" w:cs="Arial"/>
          <w:b/>
          <w:bCs/>
          <w:sz w:val="32"/>
          <w:szCs w:val="32"/>
        </w:rPr>
      </w:pPr>
      <w:r w:rsidRPr="00FD4EFF">
        <w:rPr>
          <w:rFonts w:ascii="Arial" w:hAnsi="Arial" w:cs="Arial"/>
          <w:b/>
          <w:bCs/>
          <w:sz w:val="32"/>
          <w:szCs w:val="32"/>
        </w:rPr>
        <w:t>ПРЕДОСТАВЛЕНИЯ МУНИЦИПАЛЬНОЙ УСЛУГИ</w:t>
      </w:r>
    </w:p>
    <w:p w:rsidR="00AC3D63" w:rsidRPr="00FD4EFF" w:rsidRDefault="00FD4EFF" w:rsidP="00AC3D63">
      <w:pPr>
        <w:pStyle w:val="HTML1"/>
        <w:jc w:val="center"/>
        <w:rPr>
          <w:rFonts w:ascii="Arial" w:hAnsi="Arial" w:cs="Arial"/>
          <w:b/>
          <w:bCs/>
          <w:sz w:val="32"/>
          <w:szCs w:val="32"/>
        </w:rPr>
      </w:pPr>
      <w:r w:rsidRPr="00FD4EFF">
        <w:rPr>
          <w:rFonts w:ascii="Arial" w:hAnsi="Arial" w:cs="Arial"/>
          <w:b/>
          <w:bCs/>
          <w:sz w:val="32"/>
          <w:szCs w:val="32"/>
        </w:rPr>
        <w:t>«ВЫДАЧА ГРАДОСТРОИТЕЛЬНОГО ПЛАНА ЗЕМЕЛЬНОГО УЧАСТКА»</w:t>
      </w:r>
    </w:p>
    <w:p w:rsidR="00AC3D63" w:rsidRPr="00FD4EFF" w:rsidRDefault="00AC3D63" w:rsidP="00AC3D63">
      <w:pPr>
        <w:pStyle w:val="HTML1"/>
        <w:jc w:val="center"/>
        <w:rPr>
          <w:rFonts w:ascii="Arial" w:hAnsi="Arial" w:cs="Arial"/>
          <w:b/>
          <w:bCs/>
          <w:sz w:val="24"/>
          <w:szCs w:val="24"/>
        </w:rPr>
      </w:pPr>
    </w:p>
    <w:p w:rsidR="00AC3D63" w:rsidRPr="00FD4EFF" w:rsidRDefault="00AC3D63" w:rsidP="00AC3D63">
      <w:pPr>
        <w:pStyle w:val="HTML1"/>
        <w:ind w:left="0" w:firstLine="709"/>
        <w:jc w:val="both"/>
        <w:rPr>
          <w:rFonts w:ascii="Arial" w:hAnsi="Arial" w:cs="Arial"/>
          <w:sz w:val="24"/>
          <w:szCs w:val="24"/>
        </w:rPr>
      </w:pPr>
      <w:r w:rsidRPr="00FD4EFF">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w:t>
      </w:r>
      <w:bookmarkStart w:id="0" w:name="_Hlk184739932"/>
      <w:r w:rsidR="00D05A0E" w:rsidRPr="00FD4EFF">
        <w:rPr>
          <w:rFonts w:ascii="Arial" w:hAnsi="Arial" w:cs="Arial"/>
          <w:sz w:val="24"/>
          <w:szCs w:val="24"/>
        </w:rPr>
        <w:t xml:space="preserve">законом Тульской области от 15.11.2024 №71- ЗТО «О наделении муниципального образования город Ефремов статусом муниципального округа», </w:t>
      </w:r>
      <w:bookmarkEnd w:id="0"/>
      <w:r w:rsidRPr="00FD4EFF">
        <w:rPr>
          <w:rFonts w:ascii="Arial" w:hAnsi="Arial" w:cs="Arial"/>
          <w:sz w:val="24"/>
          <w:szCs w:val="24"/>
        </w:rPr>
        <w:t>на основании Устава муниципального образования город Ефремов, администрация муниципального образования город Ефремов  ПОСТАНОВЛЯЕТ:</w:t>
      </w:r>
    </w:p>
    <w:p w:rsidR="00AC3D63" w:rsidRPr="00FD4EFF" w:rsidRDefault="00AC3D63" w:rsidP="00AC3D63">
      <w:pPr>
        <w:pStyle w:val="HTML1"/>
        <w:ind w:left="0" w:firstLine="709"/>
        <w:jc w:val="both"/>
        <w:rPr>
          <w:rFonts w:ascii="Arial" w:hAnsi="Arial" w:cs="Arial"/>
          <w:sz w:val="24"/>
          <w:szCs w:val="24"/>
        </w:rPr>
      </w:pPr>
      <w:r w:rsidRPr="00FD4EFF">
        <w:rPr>
          <w:rFonts w:ascii="Arial" w:hAnsi="Arial" w:cs="Arial"/>
          <w:sz w:val="24"/>
          <w:szCs w:val="24"/>
        </w:rPr>
        <w:t>1. Утвердить административный регламент предоставления муниципальной услуги «Выдача градостроительного плана земельного участка» (приложение).</w:t>
      </w:r>
    </w:p>
    <w:p w:rsidR="00AC3D63" w:rsidRPr="00FD4EFF" w:rsidRDefault="00AC3D63" w:rsidP="00AC3D63">
      <w:pPr>
        <w:pStyle w:val="HTML1"/>
        <w:ind w:left="0" w:firstLine="709"/>
        <w:jc w:val="both"/>
        <w:rPr>
          <w:rFonts w:ascii="Arial" w:hAnsi="Arial" w:cs="Arial"/>
          <w:sz w:val="24"/>
          <w:szCs w:val="24"/>
        </w:rPr>
      </w:pPr>
      <w:r w:rsidRPr="00FD4EFF">
        <w:rPr>
          <w:rFonts w:ascii="Arial" w:hAnsi="Arial" w:cs="Arial"/>
          <w:sz w:val="24"/>
          <w:szCs w:val="24"/>
        </w:rPr>
        <w:t xml:space="preserve">2. Признать утратившим силу постановление администрации муниципального образования город Ефремов от </w:t>
      </w:r>
      <w:r w:rsidR="0008112D" w:rsidRPr="00FD4EFF">
        <w:rPr>
          <w:rFonts w:ascii="Arial" w:hAnsi="Arial" w:cs="Arial"/>
          <w:sz w:val="24"/>
          <w:szCs w:val="24"/>
        </w:rPr>
        <w:t>13</w:t>
      </w:r>
      <w:r w:rsidRPr="00FD4EFF">
        <w:rPr>
          <w:rFonts w:ascii="Arial" w:hAnsi="Arial" w:cs="Arial"/>
          <w:sz w:val="24"/>
          <w:szCs w:val="24"/>
        </w:rPr>
        <w:t>.0</w:t>
      </w:r>
      <w:r w:rsidR="0008112D" w:rsidRPr="00FD4EFF">
        <w:rPr>
          <w:rFonts w:ascii="Arial" w:hAnsi="Arial" w:cs="Arial"/>
          <w:sz w:val="24"/>
          <w:szCs w:val="24"/>
        </w:rPr>
        <w:t>5</w:t>
      </w:r>
      <w:r w:rsidRPr="00FD4EFF">
        <w:rPr>
          <w:rFonts w:ascii="Arial" w:hAnsi="Arial" w:cs="Arial"/>
          <w:sz w:val="24"/>
          <w:szCs w:val="24"/>
        </w:rPr>
        <w:t>.20</w:t>
      </w:r>
      <w:r w:rsidR="0008112D" w:rsidRPr="00FD4EFF">
        <w:rPr>
          <w:rFonts w:ascii="Arial" w:hAnsi="Arial" w:cs="Arial"/>
          <w:sz w:val="24"/>
          <w:szCs w:val="24"/>
        </w:rPr>
        <w:t>22</w:t>
      </w:r>
      <w:r w:rsidRPr="00FD4EFF">
        <w:rPr>
          <w:rFonts w:ascii="Arial" w:hAnsi="Arial" w:cs="Arial"/>
          <w:sz w:val="24"/>
          <w:szCs w:val="24"/>
        </w:rPr>
        <w:t>г. №7</w:t>
      </w:r>
      <w:r w:rsidR="0008112D" w:rsidRPr="00FD4EFF">
        <w:rPr>
          <w:rFonts w:ascii="Arial" w:hAnsi="Arial" w:cs="Arial"/>
          <w:sz w:val="24"/>
          <w:szCs w:val="24"/>
        </w:rPr>
        <w:t>46</w:t>
      </w:r>
      <w:r w:rsidRPr="00FD4EFF">
        <w:rPr>
          <w:rFonts w:ascii="Arial" w:hAnsi="Arial" w:cs="Arial"/>
          <w:sz w:val="24"/>
          <w:szCs w:val="24"/>
        </w:rPr>
        <w:t xml:space="preserve"> «Об утверждении административного регламента предоставления муниципальной услуги «</w:t>
      </w:r>
      <w:proofErr w:type="gramStart"/>
      <w:r w:rsidR="0008112D" w:rsidRPr="00FD4EFF">
        <w:rPr>
          <w:rFonts w:ascii="Arial" w:hAnsi="Arial" w:cs="Arial"/>
          <w:sz w:val="24"/>
          <w:szCs w:val="24"/>
        </w:rPr>
        <w:t xml:space="preserve">Выдача </w:t>
      </w:r>
      <w:r w:rsidRPr="00FD4EFF">
        <w:rPr>
          <w:rFonts w:ascii="Arial" w:hAnsi="Arial" w:cs="Arial"/>
          <w:sz w:val="24"/>
          <w:szCs w:val="24"/>
        </w:rPr>
        <w:t xml:space="preserve"> градостроительного</w:t>
      </w:r>
      <w:proofErr w:type="gramEnd"/>
      <w:r w:rsidRPr="00FD4EFF">
        <w:rPr>
          <w:rFonts w:ascii="Arial" w:hAnsi="Arial" w:cs="Arial"/>
          <w:sz w:val="24"/>
          <w:szCs w:val="24"/>
        </w:rPr>
        <w:t xml:space="preserve"> плана земельного участка».</w:t>
      </w:r>
    </w:p>
    <w:p w:rsidR="00AC3D63" w:rsidRPr="00FD4EFF" w:rsidRDefault="00AC3D63" w:rsidP="00AC3D63">
      <w:pPr>
        <w:pStyle w:val="HTML1"/>
        <w:ind w:left="0" w:firstLine="709"/>
        <w:jc w:val="both"/>
        <w:rPr>
          <w:rFonts w:ascii="Arial" w:hAnsi="Arial" w:cs="Arial"/>
          <w:sz w:val="24"/>
          <w:szCs w:val="24"/>
        </w:rPr>
      </w:pPr>
      <w:r w:rsidRPr="00FD4EFF">
        <w:rPr>
          <w:rFonts w:ascii="Arial" w:hAnsi="Arial" w:cs="Arial"/>
          <w:sz w:val="24"/>
          <w:szCs w:val="24"/>
        </w:rPr>
        <w:t xml:space="preserve">3. </w:t>
      </w:r>
      <w:r w:rsidR="0008112D" w:rsidRPr="00FD4EFF">
        <w:rPr>
          <w:rFonts w:ascii="Arial" w:hAnsi="Arial" w:cs="Arial"/>
          <w:sz w:val="24"/>
          <w:szCs w:val="24"/>
        </w:rPr>
        <w:t>Комитету</w:t>
      </w:r>
      <w:r w:rsidRPr="00FD4EFF">
        <w:rPr>
          <w:rFonts w:ascii="Arial" w:hAnsi="Arial" w:cs="Arial"/>
          <w:sz w:val="24"/>
          <w:szCs w:val="24"/>
        </w:rPr>
        <w:t xml:space="preserve"> по делопроизводству и </w:t>
      </w:r>
      <w:proofErr w:type="gramStart"/>
      <w:r w:rsidRPr="00FD4EFF">
        <w:rPr>
          <w:rFonts w:ascii="Arial" w:hAnsi="Arial" w:cs="Arial"/>
          <w:sz w:val="24"/>
          <w:szCs w:val="24"/>
        </w:rPr>
        <w:t>контролю  администрации</w:t>
      </w:r>
      <w:proofErr w:type="gramEnd"/>
      <w:r w:rsidRPr="00FD4EFF">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C3D63" w:rsidRPr="00FD4EFF" w:rsidRDefault="00AC3D63" w:rsidP="00AC3D63">
      <w:pPr>
        <w:pStyle w:val="HTML1"/>
        <w:ind w:left="0" w:firstLine="709"/>
        <w:jc w:val="both"/>
        <w:rPr>
          <w:rFonts w:ascii="Arial" w:hAnsi="Arial" w:cs="Arial"/>
          <w:sz w:val="24"/>
          <w:szCs w:val="24"/>
        </w:rPr>
      </w:pPr>
      <w:r w:rsidRPr="00FD4EFF">
        <w:rPr>
          <w:rFonts w:ascii="Arial" w:hAnsi="Arial" w:cs="Arial"/>
          <w:sz w:val="24"/>
          <w:szCs w:val="24"/>
        </w:rPr>
        <w:t>4. Постановление вступает в силу с</w:t>
      </w:r>
      <w:r w:rsidR="00B72674">
        <w:rPr>
          <w:rFonts w:ascii="Arial" w:hAnsi="Arial" w:cs="Arial"/>
          <w:sz w:val="24"/>
          <w:szCs w:val="24"/>
        </w:rPr>
        <w:t xml:space="preserve"> 1 января 2025 года</w:t>
      </w:r>
      <w:bookmarkStart w:id="1" w:name="_GoBack"/>
      <w:bookmarkEnd w:id="1"/>
      <w:r w:rsidRPr="00FD4EFF">
        <w:rPr>
          <w:rFonts w:ascii="Arial" w:hAnsi="Arial" w:cs="Arial"/>
          <w:sz w:val="24"/>
          <w:szCs w:val="24"/>
        </w:rPr>
        <w:t>.</w:t>
      </w:r>
    </w:p>
    <w:p w:rsidR="00AC3D63" w:rsidRPr="00FD4EFF" w:rsidRDefault="00AC3D63" w:rsidP="00AC3D63">
      <w:pPr>
        <w:pStyle w:val="HTML1"/>
        <w:jc w:val="center"/>
        <w:rPr>
          <w:rFonts w:ascii="Arial" w:hAnsi="Arial" w:cs="Arial"/>
          <w:b/>
          <w:bCs/>
          <w:sz w:val="24"/>
          <w:szCs w:val="24"/>
        </w:rPr>
      </w:pPr>
    </w:p>
    <w:p w:rsidR="00AC3D63" w:rsidRPr="00FD4EFF" w:rsidRDefault="00AC3D63" w:rsidP="00AC3D63">
      <w:pPr>
        <w:pStyle w:val="HTML1"/>
        <w:jc w:val="center"/>
        <w:rPr>
          <w:rFonts w:ascii="Arial" w:hAnsi="Arial" w:cs="Arial"/>
          <w:b/>
          <w:bCs/>
          <w:sz w:val="24"/>
          <w:szCs w:val="24"/>
        </w:rPr>
      </w:pPr>
    </w:p>
    <w:p w:rsidR="00AC3D63" w:rsidRPr="00FD4EFF" w:rsidRDefault="00AC3D63" w:rsidP="00FD4EFF">
      <w:pPr>
        <w:pStyle w:val="HTML1"/>
        <w:jc w:val="right"/>
        <w:rPr>
          <w:rFonts w:ascii="Arial" w:hAnsi="Arial" w:cs="Arial"/>
          <w:bCs/>
          <w:sz w:val="24"/>
          <w:szCs w:val="24"/>
        </w:rPr>
      </w:pPr>
      <w:r w:rsidRPr="00FD4EFF">
        <w:rPr>
          <w:rFonts w:ascii="Arial" w:hAnsi="Arial" w:cs="Arial"/>
          <w:bCs/>
          <w:sz w:val="24"/>
          <w:szCs w:val="24"/>
        </w:rPr>
        <w:t xml:space="preserve">      Глава администрации</w:t>
      </w:r>
    </w:p>
    <w:p w:rsidR="00AC3D63" w:rsidRPr="00FD4EFF" w:rsidRDefault="00AC3D63" w:rsidP="00FD4EFF">
      <w:pPr>
        <w:pStyle w:val="HTML1"/>
        <w:jc w:val="right"/>
        <w:rPr>
          <w:rFonts w:ascii="Arial" w:hAnsi="Arial" w:cs="Arial"/>
          <w:bCs/>
          <w:sz w:val="24"/>
          <w:szCs w:val="24"/>
        </w:rPr>
      </w:pPr>
      <w:r w:rsidRPr="00FD4EFF">
        <w:rPr>
          <w:rFonts w:ascii="Arial" w:hAnsi="Arial" w:cs="Arial"/>
          <w:bCs/>
          <w:sz w:val="24"/>
          <w:szCs w:val="24"/>
        </w:rPr>
        <w:t>муниципального образования</w:t>
      </w:r>
    </w:p>
    <w:p w:rsidR="00FD4EFF" w:rsidRDefault="00AC3D63" w:rsidP="00FD4EFF">
      <w:pPr>
        <w:pStyle w:val="HTML1"/>
        <w:jc w:val="right"/>
        <w:rPr>
          <w:rFonts w:ascii="Arial" w:hAnsi="Arial" w:cs="Arial"/>
          <w:bCs/>
          <w:sz w:val="24"/>
          <w:szCs w:val="24"/>
        </w:rPr>
      </w:pPr>
      <w:r w:rsidRPr="00FD4EFF">
        <w:rPr>
          <w:rFonts w:ascii="Arial" w:hAnsi="Arial" w:cs="Arial"/>
          <w:bCs/>
          <w:sz w:val="24"/>
          <w:szCs w:val="24"/>
        </w:rPr>
        <w:t xml:space="preserve">           город Ефремов</w:t>
      </w:r>
    </w:p>
    <w:p w:rsidR="00AC3D63" w:rsidRPr="00FD4EFF" w:rsidRDefault="00AC3D63" w:rsidP="00FD4EFF">
      <w:pPr>
        <w:pStyle w:val="HTML1"/>
        <w:jc w:val="right"/>
        <w:rPr>
          <w:rFonts w:ascii="Arial" w:hAnsi="Arial" w:cs="Arial"/>
          <w:bCs/>
          <w:sz w:val="24"/>
          <w:szCs w:val="24"/>
        </w:rPr>
      </w:pPr>
      <w:proofErr w:type="spellStart"/>
      <w:r w:rsidRPr="00FD4EFF">
        <w:rPr>
          <w:rFonts w:ascii="Arial" w:hAnsi="Arial" w:cs="Arial"/>
          <w:bCs/>
          <w:sz w:val="24"/>
          <w:szCs w:val="24"/>
        </w:rPr>
        <w:t>С.</w:t>
      </w:r>
      <w:r w:rsidR="0008112D" w:rsidRPr="00FD4EFF">
        <w:rPr>
          <w:rFonts w:ascii="Arial" w:hAnsi="Arial" w:cs="Arial"/>
          <w:bCs/>
          <w:sz w:val="24"/>
          <w:szCs w:val="24"/>
        </w:rPr>
        <w:t>Н.Давыдова</w:t>
      </w:r>
      <w:proofErr w:type="spellEnd"/>
    </w:p>
    <w:p w:rsidR="00AC3D63" w:rsidRPr="00FD4EFF" w:rsidRDefault="00AC3D63" w:rsidP="00AC3D63">
      <w:pPr>
        <w:pStyle w:val="HTML1"/>
        <w:jc w:val="center"/>
        <w:rPr>
          <w:rFonts w:ascii="Arial" w:hAnsi="Arial" w:cs="Arial"/>
          <w:b/>
          <w:bCs/>
          <w:sz w:val="24"/>
          <w:szCs w:val="24"/>
        </w:rPr>
      </w:pPr>
    </w:p>
    <w:p w:rsidR="00AC3D63" w:rsidRPr="00FD4EFF" w:rsidRDefault="00AC3D63"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08112D" w:rsidRPr="00FD4EFF" w:rsidRDefault="0008112D" w:rsidP="00AC3D63">
      <w:pPr>
        <w:pStyle w:val="HTML1"/>
        <w:jc w:val="center"/>
        <w:rPr>
          <w:rFonts w:ascii="Arial" w:hAnsi="Arial" w:cs="Arial"/>
          <w:b/>
          <w:bCs/>
          <w:sz w:val="24"/>
          <w:szCs w:val="24"/>
        </w:rPr>
      </w:pPr>
    </w:p>
    <w:p w:rsidR="00AC3D63" w:rsidRPr="00FD4EFF" w:rsidRDefault="00AC3D63" w:rsidP="00AC3D63">
      <w:pPr>
        <w:pStyle w:val="HTML1"/>
        <w:jc w:val="right"/>
        <w:rPr>
          <w:rFonts w:ascii="Arial" w:hAnsi="Arial" w:cs="Arial"/>
          <w:sz w:val="24"/>
          <w:szCs w:val="24"/>
        </w:rPr>
      </w:pPr>
      <w:r w:rsidRPr="00FD4EFF">
        <w:rPr>
          <w:rFonts w:ascii="Arial" w:hAnsi="Arial" w:cs="Arial"/>
          <w:sz w:val="24"/>
          <w:szCs w:val="24"/>
        </w:rPr>
        <w:t xml:space="preserve">Приложение </w:t>
      </w:r>
    </w:p>
    <w:p w:rsidR="00AC3D63" w:rsidRPr="00FD4EFF" w:rsidRDefault="00AC3D63" w:rsidP="00AC3D63">
      <w:pPr>
        <w:pStyle w:val="HTML1"/>
        <w:jc w:val="right"/>
        <w:rPr>
          <w:rFonts w:ascii="Arial" w:hAnsi="Arial" w:cs="Arial"/>
          <w:sz w:val="24"/>
          <w:szCs w:val="24"/>
        </w:rPr>
      </w:pPr>
      <w:r w:rsidRPr="00FD4EFF">
        <w:rPr>
          <w:rFonts w:ascii="Arial" w:hAnsi="Arial" w:cs="Arial"/>
          <w:sz w:val="24"/>
          <w:szCs w:val="24"/>
        </w:rPr>
        <w:t xml:space="preserve">                                                              к постановлению администрации</w:t>
      </w:r>
    </w:p>
    <w:p w:rsidR="00AC3D63" w:rsidRPr="00FD4EFF" w:rsidRDefault="00AC3D63" w:rsidP="00AC3D63">
      <w:pPr>
        <w:pStyle w:val="HTML1"/>
        <w:jc w:val="right"/>
        <w:rPr>
          <w:rFonts w:ascii="Arial" w:hAnsi="Arial" w:cs="Arial"/>
          <w:sz w:val="24"/>
          <w:szCs w:val="24"/>
        </w:rPr>
      </w:pPr>
      <w:r w:rsidRPr="00FD4EFF">
        <w:rPr>
          <w:rFonts w:ascii="Arial" w:hAnsi="Arial" w:cs="Arial"/>
          <w:sz w:val="24"/>
          <w:szCs w:val="24"/>
        </w:rPr>
        <w:t xml:space="preserve">                                                                 муниципального образования  </w:t>
      </w:r>
    </w:p>
    <w:p w:rsidR="00AC3D63" w:rsidRPr="00FD4EFF" w:rsidRDefault="00AC3D63" w:rsidP="00AC3D63">
      <w:pPr>
        <w:pStyle w:val="HTML1"/>
        <w:jc w:val="right"/>
        <w:rPr>
          <w:rFonts w:ascii="Arial" w:hAnsi="Arial" w:cs="Arial"/>
          <w:sz w:val="24"/>
          <w:szCs w:val="24"/>
        </w:rPr>
      </w:pPr>
      <w:r w:rsidRPr="00FD4EFF">
        <w:rPr>
          <w:rFonts w:ascii="Arial" w:hAnsi="Arial" w:cs="Arial"/>
          <w:sz w:val="24"/>
          <w:szCs w:val="24"/>
        </w:rPr>
        <w:t xml:space="preserve">                                                           город Ефремов</w:t>
      </w:r>
    </w:p>
    <w:p w:rsidR="00AC3D63" w:rsidRPr="00FD4EFF" w:rsidRDefault="00FD4EFF" w:rsidP="00AC3D63">
      <w:pPr>
        <w:pStyle w:val="HTML1"/>
        <w:jc w:val="right"/>
        <w:rPr>
          <w:rFonts w:ascii="Arial" w:hAnsi="Arial" w:cs="Arial"/>
          <w:sz w:val="24"/>
          <w:szCs w:val="24"/>
        </w:rPr>
      </w:pPr>
      <w:r>
        <w:rPr>
          <w:rFonts w:ascii="Arial" w:hAnsi="Arial" w:cs="Arial"/>
          <w:sz w:val="24"/>
          <w:szCs w:val="24"/>
        </w:rPr>
        <w:t>от 12.12.2024 № 2318</w:t>
      </w:r>
    </w:p>
    <w:p w:rsidR="00AC3D63" w:rsidRPr="00FD4EFF" w:rsidRDefault="00AC3D63" w:rsidP="00AC3D6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2D3292" w:rsidRPr="00FD4EFF" w:rsidRDefault="00FD4EFF"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32"/>
          <w:szCs w:val="32"/>
        </w:rPr>
      </w:pPr>
      <w:r w:rsidRPr="00FD4EFF">
        <w:rPr>
          <w:rFonts w:ascii="Arial" w:hAnsi="Arial" w:cs="Arial"/>
          <w:b/>
          <w:bCs/>
          <w:sz w:val="32"/>
          <w:szCs w:val="32"/>
        </w:rPr>
        <w:t>АДМИНИСТРАТИВНЫЙ РЕГЛАМЕНТ</w:t>
      </w:r>
    </w:p>
    <w:p w:rsidR="002D3292" w:rsidRPr="00FD4EFF" w:rsidRDefault="00FD4EFF"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32"/>
          <w:szCs w:val="32"/>
        </w:rPr>
      </w:pPr>
      <w:r w:rsidRPr="00FD4EFF">
        <w:rPr>
          <w:rFonts w:ascii="Arial" w:hAnsi="Arial" w:cs="Arial"/>
          <w:b/>
          <w:bCs/>
          <w:sz w:val="32"/>
          <w:szCs w:val="32"/>
        </w:rPr>
        <w:t>ПРЕДОСТАВЛЕНИЯ МУНИЦИПАЛЬНОЙ УСЛУГИ</w:t>
      </w:r>
    </w:p>
    <w:p w:rsidR="002D3292" w:rsidRPr="00FD4EFF" w:rsidRDefault="00FD4EFF"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32"/>
          <w:szCs w:val="32"/>
        </w:rPr>
      </w:pPr>
      <w:r w:rsidRPr="00FD4EFF">
        <w:rPr>
          <w:rFonts w:ascii="Arial" w:hAnsi="Arial" w:cs="Arial"/>
          <w:b/>
          <w:sz w:val="32"/>
          <w:szCs w:val="32"/>
        </w:rPr>
        <w:t>«ВЫДАЧА ГРАДОСТРОИТЕЛЬНОГО ПЛАНА ЗЕМЕЛЬНОГО УЧАСТКА»</w:t>
      </w:r>
    </w:p>
    <w:p w:rsidR="002D3292" w:rsidRPr="00FD4EFF"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D3292" w:rsidRPr="00FD4EFF"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FD4EFF">
        <w:rPr>
          <w:rFonts w:ascii="Arial" w:hAnsi="Arial" w:cs="Arial"/>
          <w:b/>
          <w:sz w:val="24"/>
          <w:szCs w:val="24"/>
          <w:lang w:val="en-US"/>
        </w:rPr>
        <w:t>I</w:t>
      </w:r>
      <w:r w:rsidRPr="00FD4EFF">
        <w:rPr>
          <w:rFonts w:ascii="Arial" w:hAnsi="Arial" w:cs="Arial"/>
          <w:b/>
          <w:sz w:val="24"/>
          <w:szCs w:val="24"/>
        </w:rPr>
        <w:t>. Общие положения</w:t>
      </w:r>
    </w:p>
    <w:p w:rsidR="002D3292" w:rsidRPr="00FD4EFF"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D3292" w:rsidRPr="00FD4EFF"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FD4EFF">
        <w:rPr>
          <w:rFonts w:ascii="Arial" w:hAnsi="Arial" w:cs="Arial"/>
          <w:b/>
          <w:bCs/>
          <w:sz w:val="24"/>
          <w:szCs w:val="24"/>
        </w:rPr>
        <w:t>Предмет регулирования регламента</w:t>
      </w:r>
    </w:p>
    <w:p w:rsidR="002D3292" w:rsidRPr="00FD4EFF"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rsidR="002D3292" w:rsidRPr="00FD4EFF" w:rsidRDefault="00055B92" w:rsidP="00EC4F26">
      <w:pPr>
        <w:pStyle w:val="af2"/>
        <w:spacing w:beforeAutospacing="0"/>
        <w:ind w:firstLine="709"/>
        <w:jc w:val="both"/>
        <w:rPr>
          <w:rFonts w:ascii="Arial" w:hAnsi="Arial" w:cs="Arial"/>
          <w:b/>
          <w:bCs/>
        </w:rPr>
      </w:pPr>
      <w:r w:rsidRPr="00FD4EFF">
        <w:rPr>
          <w:rFonts w:ascii="Arial" w:hAnsi="Arial" w:cs="Arial"/>
          <w:color w:val="000000" w:themeColor="text1"/>
        </w:rPr>
        <w:t xml:space="preserve">1. Административный регламент предоставления </w:t>
      </w:r>
      <w:r w:rsidR="006D3A42" w:rsidRPr="00FD4EFF">
        <w:rPr>
          <w:rFonts w:ascii="Arial" w:hAnsi="Arial" w:cs="Arial"/>
          <w:color w:val="000000" w:themeColor="text1"/>
        </w:rPr>
        <w:t xml:space="preserve">муниципальной </w:t>
      </w:r>
      <w:r w:rsidRPr="00FD4EFF">
        <w:rPr>
          <w:rFonts w:ascii="Arial" w:hAnsi="Arial" w:cs="Arial"/>
          <w:color w:val="000000" w:themeColor="text1"/>
        </w:rPr>
        <w:t xml:space="preserve">услуги </w:t>
      </w:r>
      <w:r w:rsidR="00E13CB7" w:rsidRPr="00FD4EFF">
        <w:rPr>
          <w:rFonts w:ascii="Arial" w:hAnsi="Arial" w:cs="Arial"/>
          <w:color w:val="000000" w:themeColor="text1"/>
        </w:rPr>
        <w:t>«</w:t>
      </w:r>
      <w:r w:rsidRPr="00FD4EFF">
        <w:rPr>
          <w:rFonts w:ascii="Arial" w:hAnsi="Arial" w:cs="Arial"/>
          <w:color w:val="000000" w:themeColor="text1"/>
        </w:rPr>
        <w:t>Выдача градостроительного плана земельного участка</w:t>
      </w:r>
      <w:r w:rsidR="00E13CB7" w:rsidRPr="00FD4EFF">
        <w:rPr>
          <w:rFonts w:ascii="Arial" w:hAnsi="Arial" w:cs="Arial"/>
          <w:color w:val="000000" w:themeColor="text1"/>
        </w:rPr>
        <w:t>»</w:t>
      </w:r>
      <w:r w:rsidRPr="00FD4EFF">
        <w:rPr>
          <w:rFonts w:ascii="Arial" w:hAnsi="Arial" w:cs="Arial"/>
          <w:color w:val="000000" w:themeColor="text1"/>
        </w:rPr>
        <w:t xml:space="preserve"> </w:t>
      </w:r>
      <w:r w:rsidR="00D05B0E" w:rsidRPr="00FD4EFF">
        <w:rPr>
          <w:rFonts w:ascii="Arial" w:hAnsi="Arial" w:cs="Arial"/>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w:t>
      </w:r>
      <w:proofErr w:type="gramStart"/>
      <w:r w:rsidR="00D05B0E" w:rsidRPr="00FD4EFF">
        <w:rPr>
          <w:rFonts w:ascii="Arial" w:hAnsi="Arial" w:cs="Arial"/>
        </w:rPr>
        <w:t xml:space="preserve">образования </w:t>
      </w:r>
      <w:r w:rsidR="001019C4" w:rsidRPr="00FD4EFF">
        <w:rPr>
          <w:rFonts w:ascii="Arial" w:hAnsi="Arial" w:cs="Arial"/>
        </w:rPr>
        <w:t xml:space="preserve"> Ефремов</w:t>
      </w:r>
      <w:r w:rsidR="0008112D" w:rsidRPr="00FD4EFF">
        <w:rPr>
          <w:rFonts w:ascii="Arial" w:hAnsi="Arial" w:cs="Arial"/>
        </w:rPr>
        <w:t>ский</w:t>
      </w:r>
      <w:proofErr w:type="gramEnd"/>
      <w:r w:rsidR="0008112D" w:rsidRPr="00FD4EFF">
        <w:rPr>
          <w:rFonts w:ascii="Arial" w:hAnsi="Arial" w:cs="Arial"/>
        </w:rPr>
        <w:t xml:space="preserve"> муниципальный округ Тульской области</w:t>
      </w:r>
      <w:r w:rsidR="00D05B0E" w:rsidRPr="00FD4EFF">
        <w:rPr>
          <w:rFonts w:ascii="Arial" w:hAnsi="Arial" w:cs="Arial"/>
        </w:rPr>
        <w:t xml:space="preserve"> (далее – администрация) при предоставлении муниципальной услуги.</w:t>
      </w:r>
    </w:p>
    <w:p w:rsidR="002D3292" w:rsidRPr="00FD4EFF"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FD4EFF">
        <w:rPr>
          <w:rFonts w:ascii="Arial" w:hAnsi="Arial" w:cs="Arial"/>
          <w:b/>
          <w:bCs/>
          <w:sz w:val="24"/>
          <w:szCs w:val="24"/>
        </w:rPr>
        <w:t>Круг заявителей</w:t>
      </w:r>
    </w:p>
    <w:p w:rsidR="002D3292" w:rsidRPr="00FD4EFF"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05B0E" w:rsidRPr="00FD4EFF" w:rsidRDefault="005335E4" w:rsidP="007373B3">
      <w:pPr>
        <w:ind w:firstLine="709"/>
        <w:jc w:val="both"/>
        <w:rPr>
          <w:rFonts w:ascii="Arial" w:hAnsi="Arial" w:cs="Arial"/>
          <w:sz w:val="24"/>
          <w:szCs w:val="24"/>
        </w:rPr>
      </w:pPr>
      <w:r w:rsidRPr="00FD4EFF">
        <w:rPr>
          <w:rFonts w:ascii="Arial" w:hAnsi="Arial" w:cs="Arial"/>
          <w:sz w:val="24"/>
          <w:szCs w:val="24"/>
        </w:rPr>
        <w:t xml:space="preserve">2. </w:t>
      </w:r>
      <w:r w:rsidR="00FF290D" w:rsidRPr="00FD4EFF">
        <w:rPr>
          <w:rFonts w:ascii="Arial" w:hAnsi="Arial" w:cs="Arial"/>
          <w:sz w:val="24"/>
          <w:szCs w:val="24"/>
        </w:rPr>
        <w:t>Заявителями муниципальной услуги являются правообладатели земельных участков</w:t>
      </w:r>
      <w:r w:rsidR="00D05B0E" w:rsidRPr="00FD4EFF">
        <w:rPr>
          <w:rFonts w:ascii="Arial" w:hAnsi="Arial" w:cs="Arial"/>
          <w:sz w:val="24"/>
          <w:szCs w:val="24"/>
        </w:rPr>
        <w:t>: собственники земельных участков, землепользователи, землевладельцы и арендаторы земельных участков.</w:t>
      </w:r>
    </w:p>
    <w:p w:rsidR="00BE1E4E" w:rsidRPr="00FD4EFF" w:rsidRDefault="00D05B0E" w:rsidP="00BE1E4E">
      <w:pPr>
        <w:ind w:firstLine="709"/>
        <w:jc w:val="both"/>
        <w:rPr>
          <w:rFonts w:ascii="Arial" w:hAnsi="Arial" w:cs="Arial"/>
          <w:sz w:val="24"/>
          <w:szCs w:val="24"/>
        </w:rPr>
      </w:pPr>
      <w:r w:rsidRPr="00FD4EFF">
        <w:rPr>
          <w:rFonts w:ascii="Arial" w:hAnsi="Arial" w:cs="Arial"/>
          <w:sz w:val="24"/>
          <w:szCs w:val="24"/>
        </w:rPr>
        <w:t>2.1.</w:t>
      </w:r>
      <w:r w:rsidR="008412E0" w:rsidRPr="00FD4EFF">
        <w:rPr>
          <w:rStyle w:val="fontstyle01"/>
          <w:rFonts w:ascii="Arial" w:hAnsi="Arial" w:cs="Arial"/>
          <w:sz w:val="24"/>
          <w:szCs w:val="24"/>
        </w:rPr>
        <w:t xml:space="preserve"> </w:t>
      </w:r>
      <w:r w:rsidR="008412E0" w:rsidRPr="00FD4EFF">
        <w:rPr>
          <w:rFonts w:ascii="Arial" w:hAnsi="Arial" w:cs="Arial"/>
          <w:sz w:val="24"/>
          <w:szCs w:val="24"/>
        </w:rPr>
        <w:t>Заявителями муниципальной услуги могут являться иные лица в случаях, установленных частями 1.1 и 1.2 статьи 57.3 Градостроительного кодекса Российской Федерации</w:t>
      </w:r>
      <w:r w:rsidR="00BE1E4E" w:rsidRPr="00FD4EFF">
        <w:rPr>
          <w:rFonts w:ascii="Arial" w:hAnsi="Arial" w:cs="Arial"/>
          <w:sz w:val="24"/>
          <w:szCs w:val="24"/>
        </w:rPr>
        <w:t>.</w:t>
      </w:r>
    </w:p>
    <w:p w:rsidR="00BE1E4E" w:rsidRPr="00FD4EFF" w:rsidRDefault="00BE1E4E" w:rsidP="00BE1E4E">
      <w:pPr>
        <w:jc w:val="both"/>
        <w:rPr>
          <w:rFonts w:ascii="Arial" w:hAnsi="Arial" w:cs="Arial"/>
          <w:sz w:val="24"/>
          <w:szCs w:val="24"/>
        </w:rPr>
      </w:pPr>
    </w:p>
    <w:p w:rsidR="005A22CA" w:rsidRPr="00FD4EFF" w:rsidRDefault="005A22CA" w:rsidP="005A22CA">
      <w:pPr>
        <w:pStyle w:val="ConsPlusNormal0"/>
        <w:ind w:firstLine="0"/>
        <w:jc w:val="center"/>
        <w:outlineLvl w:val="2"/>
        <w:rPr>
          <w:b/>
          <w:sz w:val="24"/>
          <w:szCs w:val="24"/>
        </w:rPr>
      </w:pPr>
      <w:r w:rsidRPr="00FD4EFF">
        <w:rPr>
          <w:b/>
          <w:sz w:val="24"/>
          <w:szCs w:val="24"/>
        </w:rPr>
        <w:t xml:space="preserve">Требования к порядку информирования о предоставлении </w:t>
      </w:r>
    </w:p>
    <w:p w:rsidR="005A22CA" w:rsidRPr="00FD4EFF" w:rsidRDefault="005A22CA" w:rsidP="005A22CA">
      <w:pPr>
        <w:pStyle w:val="ConsPlusNormal0"/>
        <w:ind w:firstLine="0"/>
        <w:jc w:val="center"/>
        <w:outlineLvl w:val="2"/>
        <w:rPr>
          <w:b/>
          <w:sz w:val="24"/>
          <w:szCs w:val="24"/>
        </w:rPr>
      </w:pPr>
      <w:r w:rsidRPr="00FD4EFF">
        <w:rPr>
          <w:b/>
          <w:sz w:val="24"/>
          <w:szCs w:val="24"/>
        </w:rPr>
        <w:t>муниципальной услуги</w:t>
      </w:r>
    </w:p>
    <w:p w:rsidR="005A22CA" w:rsidRPr="00FD4EFF" w:rsidRDefault="005A22CA" w:rsidP="005A22CA">
      <w:pPr>
        <w:pStyle w:val="ConsPlusNormal0"/>
        <w:tabs>
          <w:tab w:val="left" w:pos="567"/>
        </w:tabs>
        <w:ind w:firstLine="709"/>
        <w:jc w:val="both"/>
        <w:rPr>
          <w:b/>
          <w:sz w:val="24"/>
          <w:szCs w:val="24"/>
        </w:rPr>
      </w:pPr>
    </w:p>
    <w:p w:rsidR="005A22CA" w:rsidRPr="00FD4EFF" w:rsidRDefault="005A22CA" w:rsidP="005A22CA">
      <w:pPr>
        <w:pStyle w:val="ConsPlusNormal0"/>
        <w:tabs>
          <w:tab w:val="left" w:pos="567"/>
        </w:tabs>
        <w:ind w:firstLine="709"/>
        <w:jc w:val="both"/>
        <w:rPr>
          <w:sz w:val="24"/>
          <w:szCs w:val="24"/>
        </w:rPr>
      </w:pPr>
      <w:r w:rsidRPr="00FD4EFF">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08112D" w:rsidRPr="00FD4EFF">
          <w:rPr>
            <w:rStyle w:val="afe"/>
            <w:color w:val="auto"/>
            <w:sz w:val="24"/>
            <w:szCs w:val="24"/>
            <w:u w:val="none"/>
          </w:rPr>
          <w:t>efremovskij-r71.gosweb.gosuslugi.ru</w:t>
        </w:r>
      </w:hyperlink>
      <w:r w:rsidRPr="00FD4EFF">
        <w:rPr>
          <w:sz w:val="24"/>
          <w:szCs w:val="24"/>
        </w:rPr>
        <w:t>), официальном сайте многофункционального центра предоставления государственных и муниципальных услуг (</w:t>
      </w:r>
      <w:r w:rsidRPr="00FD4EFF">
        <w:rPr>
          <w:sz w:val="24"/>
          <w:szCs w:val="24"/>
          <w:lang w:val="en-US"/>
        </w:rPr>
        <w:t>www</w:t>
      </w:r>
      <w:r w:rsidRPr="00FD4EFF">
        <w:rPr>
          <w:sz w:val="24"/>
          <w:szCs w:val="24"/>
        </w:rPr>
        <w:t>.</w:t>
      </w:r>
      <w:proofErr w:type="spellStart"/>
      <w:r w:rsidRPr="00FD4EFF">
        <w:rPr>
          <w:sz w:val="24"/>
          <w:szCs w:val="24"/>
          <w:lang w:val="en-US"/>
        </w:rPr>
        <w:t>mfc</w:t>
      </w:r>
      <w:proofErr w:type="spellEnd"/>
      <w:r w:rsidRPr="00FD4EFF">
        <w:rPr>
          <w:sz w:val="24"/>
          <w:szCs w:val="24"/>
        </w:rPr>
        <w:t>71.</w:t>
      </w:r>
      <w:proofErr w:type="spellStart"/>
      <w:r w:rsidRPr="00FD4EFF">
        <w:rPr>
          <w:sz w:val="24"/>
          <w:szCs w:val="24"/>
          <w:lang w:val="en-US"/>
        </w:rPr>
        <w:t>ru</w:t>
      </w:r>
      <w:proofErr w:type="spellEnd"/>
      <w:r w:rsidRPr="00FD4EFF">
        <w:rPr>
          <w:sz w:val="24"/>
          <w:szCs w:val="24"/>
        </w:rPr>
        <w:t xml:space="preserve">) (далее – МФЦ), а также </w:t>
      </w:r>
      <w:r w:rsidR="00560A98" w:rsidRPr="00FD4EFF">
        <w:rPr>
          <w:sz w:val="24"/>
          <w:szCs w:val="24"/>
        </w:rPr>
        <w:t xml:space="preserve">сотрудниками администрации и МФЦ, </w:t>
      </w:r>
      <w:r w:rsidRPr="00FD4EFF">
        <w:rPr>
          <w:sz w:val="24"/>
          <w:szCs w:val="24"/>
        </w:rPr>
        <w:t>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A22CA" w:rsidRPr="00FD4EFF" w:rsidRDefault="005A22CA" w:rsidP="005A22CA">
      <w:pPr>
        <w:pStyle w:val="ConsPlusNormal0"/>
        <w:tabs>
          <w:tab w:val="left" w:pos="567"/>
        </w:tabs>
        <w:ind w:firstLine="709"/>
        <w:jc w:val="both"/>
        <w:rPr>
          <w:sz w:val="24"/>
          <w:szCs w:val="24"/>
        </w:rPr>
      </w:pPr>
      <w:r w:rsidRPr="00FD4EFF">
        <w:rPr>
          <w:sz w:val="24"/>
          <w:szCs w:val="24"/>
        </w:rPr>
        <w:t xml:space="preserve"> 4. Основными требованиями к информированию заявителей о порядке предоставления муниципальной услуги являются:</w:t>
      </w:r>
    </w:p>
    <w:p w:rsidR="005A22CA" w:rsidRPr="00FD4EFF" w:rsidRDefault="005A22CA" w:rsidP="005A22CA">
      <w:pPr>
        <w:pStyle w:val="ConsPlusNormal0"/>
        <w:tabs>
          <w:tab w:val="left" w:pos="567"/>
        </w:tabs>
        <w:ind w:firstLine="709"/>
        <w:jc w:val="both"/>
        <w:rPr>
          <w:sz w:val="24"/>
          <w:szCs w:val="24"/>
        </w:rPr>
      </w:pPr>
      <w:r w:rsidRPr="00FD4EFF">
        <w:rPr>
          <w:sz w:val="24"/>
          <w:szCs w:val="24"/>
        </w:rPr>
        <w:lastRenderedPageBreak/>
        <w:t>достоверность предоставляемой информации;</w:t>
      </w:r>
    </w:p>
    <w:p w:rsidR="005A22CA" w:rsidRPr="00FD4EFF" w:rsidRDefault="005A22CA" w:rsidP="005A22CA">
      <w:pPr>
        <w:pStyle w:val="ConsPlusNormal0"/>
        <w:tabs>
          <w:tab w:val="left" w:pos="567"/>
        </w:tabs>
        <w:ind w:firstLine="709"/>
        <w:jc w:val="both"/>
        <w:rPr>
          <w:sz w:val="24"/>
          <w:szCs w:val="24"/>
        </w:rPr>
      </w:pPr>
      <w:r w:rsidRPr="00FD4EFF">
        <w:rPr>
          <w:sz w:val="24"/>
          <w:szCs w:val="24"/>
        </w:rPr>
        <w:t>четкость в изложении информации;</w:t>
      </w:r>
    </w:p>
    <w:p w:rsidR="005A22CA" w:rsidRPr="00FD4EFF" w:rsidRDefault="005A22CA" w:rsidP="005A22CA">
      <w:pPr>
        <w:pStyle w:val="ConsPlusNormal0"/>
        <w:tabs>
          <w:tab w:val="left" w:pos="567"/>
        </w:tabs>
        <w:ind w:firstLine="709"/>
        <w:jc w:val="both"/>
        <w:rPr>
          <w:sz w:val="24"/>
          <w:szCs w:val="24"/>
        </w:rPr>
      </w:pPr>
      <w:r w:rsidRPr="00FD4EFF">
        <w:rPr>
          <w:sz w:val="24"/>
          <w:szCs w:val="24"/>
        </w:rPr>
        <w:t>полнота информирования;</w:t>
      </w:r>
    </w:p>
    <w:p w:rsidR="005A22CA" w:rsidRPr="00FD4EFF" w:rsidRDefault="005A22CA" w:rsidP="005A22CA">
      <w:pPr>
        <w:pStyle w:val="ConsPlusNormal0"/>
        <w:tabs>
          <w:tab w:val="left" w:pos="567"/>
        </w:tabs>
        <w:ind w:firstLine="709"/>
        <w:jc w:val="both"/>
        <w:rPr>
          <w:sz w:val="24"/>
          <w:szCs w:val="24"/>
        </w:rPr>
      </w:pPr>
      <w:r w:rsidRPr="00FD4EFF">
        <w:rPr>
          <w:sz w:val="24"/>
          <w:szCs w:val="24"/>
        </w:rPr>
        <w:t>наглядность форм предоставляемой информации (при письменном информировании);</w:t>
      </w:r>
    </w:p>
    <w:p w:rsidR="005A22CA" w:rsidRPr="00FD4EFF" w:rsidRDefault="005A22CA" w:rsidP="005A22CA">
      <w:pPr>
        <w:pStyle w:val="ConsPlusNormal0"/>
        <w:tabs>
          <w:tab w:val="left" w:pos="567"/>
        </w:tabs>
        <w:ind w:firstLine="709"/>
        <w:jc w:val="both"/>
        <w:rPr>
          <w:sz w:val="24"/>
          <w:szCs w:val="24"/>
        </w:rPr>
      </w:pPr>
      <w:r w:rsidRPr="00FD4EFF">
        <w:rPr>
          <w:sz w:val="24"/>
          <w:szCs w:val="24"/>
        </w:rPr>
        <w:t>удобство и доступность получения информации;</w:t>
      </w:r>
    </w:p>
    <w:p w:rsidR="005A22CA" w:rsidRPr="00FD4EFF" w:rsidRDefault="005A22CA" w:rsidP="005A22CA">
      <w:pPr>
        <w:pStyle w:val="ConsPlusNormal0"/>
        <w:tabs>
          <w:tab w:val="left" w:pos="567"/>
        </w:tabs>
        <w:ind w:firstLine="709"/>
        <w:jc w:val="both"/>
        <w:rPr>
          <w:sz w:val="24"/>
          <w:szCs w:val="24"/>
        </w:rPr>
      </w:pPr>
      <w:r w:rsidRPr="00FD4EFF">
        <w:rPr>
          <w:sz w:val="24"/>
          <w:szCs w:val="24"/>
        </w:rPr>
        <w:t>оперативность предоставления информации.</w:t>
      </w:r>
    </w:p>
    <w:p w:rsidR="005A22CA" w:rsidRPr="00FD4EFF" w:rsidRDefault="005A22CA" w:rsidP="005A22CA">
      <w:pPr>
        <w:pStyle w:val="ConsPlusNormal0"/>
        <w:tabs>
          <w:tab w:val="left" w:pos="567"/>
        </w:tabs>
        <w:ind w:firstLine="709"/>
        <w:jc w:val="both"/>
        <w:rPr>
          <w:sz w:val="24"/>
          <w:szCs w:val="24"/>
        </w:rPr>
      </w:pPr>
      <w:r w:rsidRPr="00FD4EFF">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22CA" w:rsidRPr="00FD4EFF" w:rsidRDefault="005A22CA" w:rsidP="005A22CA">
      <w:pPr>
        <w:pStyle w:val="ConsPlusNormal0"/>
        <w:tabs>
          <w:tab w:val="left" w:pos="567"/>
        </w:tabs>
        <w:ind w:firstLine="709"/>
        <w:jc w:val="both"/>
        <w:rPr>
          <w:sz w:val="24"/>
          <w:szCs w:val="24"/>
        </w:rPr>
      </w:pPr>
      <w:r w:rsidRPr="00FD4EFF">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2CA" w:rsidRPr="00FD4EFF" w:rsidRDefault="005A22CA" w:rsidP="005A22CA">
      <w:pPr>
        <w:pStyle w:val="ConsPlusNormal0"/>
        <w:tabs>
          <w:tab w:val="left" w:pos="567"/>
        </w:tabs>
        <w:ind w:firstLine="709"/>
        <w:jc w:val="both"/>
        <w:rPr>
          <w:sz w:val="24"/>
          <w:szCs w:val="24"/>
        </w:rPr>
      </w:pPr>
      <w:r w:rsidRPr="00FD4EFF">
        <w:rPr>
          <w:sz w:val="24"/>
          <w:szCs w:val="24"/>
        </w:rPr>
        <w:t>круг заявителей;</w:t>
      </w:r>
    </w:p>
    <w:p w:rsidR="005A22CA" w:rsidRPr="00FD4EFF" w:rsidRDefault="005A22CA" w:rsidP="005A22CA">
      <w:pPr>
        <w:pStyle w:val="ConsPlusNormal0"/>
        <w:tabs>
          <w:tab w:val="left" w:pos="567"/>
        </w:tabs>
        <w:ind w:firstLine="709"/>
        <w:jc w:val="both"/>
        <w:rPr>
          <w:sz w:val="24"/>
          <w:szCs w:val="24"/>
        </w:rPr>
      </w:pPr>
      <w:r w:rsidRPr="00FD4EFF">
        <w:rPr>
          <w:sz w:val="24"/>
          <w:szCs w:val="24"/>
        </w:rPr>
        <w:t>срок предоставления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исчерпывающий перечень оснований для отказа в предоставлении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формы документов, используемые при предоставлении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место нахождения и графики работы администрации и МФ</w:t>
      </w:r>
      <w:r w:rsidR="00560A98" w:rsidRPr="00FD4EFF">
        <w:rPr>
          <w:sz w:val="24"/>
          <w:szCs w:val="24"/>
        </w:rPr>
        <w:t>Ц;</w:t>
      </w:r>
    </w:p>
    <w:p w:rsidR="005A22CA" w:rsidRPr="00FD4EFF" w:rsidRDefault="005A22CA" w:rsidP="005A22CA">
      <w:pPr>
        <w:pStyle w:val="ConsPlusNormal0"/>
        <w:tabs>
          <w:tab w:val="left" w:pos="567"/>
        </w:tabs>
        <w:ind w:firstLine="709"/>
        <w:jc w:val="both"/>
        <w:rPr>
          <w:sz w:val="24"/>
          <w:szCs w:val="24"/>
        </w:rPr>
      </w:pPr>
      <w:r w:rsidRPr="00FD4EFF">
        <w:rPr>
          <w:sz w:val="24"/>
          <w:szCs w:val="24"/>
        </w:rPr>
        <w:t>справочные телефоны администрации и МФ</w:t>
      </w:r>
      <w:r w:rsidR="00560A98" w:rsidRPr="00FD4EFF">
        <w:rPr>
          <w:sz w:val="24"/>
          <w:szCs w:val="24"/>
        </w:rPr>
        <w:t>Ц;</w:t>
      </w:r>
    </w:p>
    <w:p w:rsidR="005A22CA" w:rsidRPr="00FD4EFF" w:rsidRDefault="005A22CA" w:rsidP="005A22CA">
      <w:pPr>
        <w:pStyle w:val="ConsPlusNormal0"/>
        <w:tabs>
          <w:tab w:val="left" w:pos="567"/>
        </w:tabs>
        <w:ind w:firstLine="709"/>
        <w:jc w:val="both"/>
        <w:rPr>
          <w:sz w:val="24"/>
          <w:szCs w:val="24"/>
        </w:rPr>
      </w:pPr>
      <w:r w:rsidRPr="00FD4EFF">
        <w:rPr>
          <w:sz w:val="24"/>
          <w:szCs w:val="24"/>
        </w:rPr>
        <w:t>электронные адреса ЕПГУ, РПГУ;</w:t>
      </w:r>
    </w:p>
    <w:p w:rsidR="005A22CA" w:rsidRPr="00FD4EFF" w:rsidRDefault="005A22CA" w:rsidP="005A22CA">
      <w:pPr>
        <w:pStyle w:val="ConsPlusNormal0"/>
        <w:tabs>
          <w:tab w:val="left" w:pos="567"/>
        </w:tabs>
        <w:ind w:firstLine="709"/>
        <w:jc w:val="both"/>
        <w:rPr>
          <w:sz w:val="24"/>
          <w:szCs w:val="24"/>
        </w:rPr>
      </w:pPr>
      <w:r w:rsidRPr="00FD4EFF">
        <w:rPr>
          <w:sz w:val="24"/>
          <w:szCs w:val="24"/>
        </w:rPr>
        <w:t>адреса официальных сайтов, а также электронной почты администрации и МФ</w:t>
      </w:r>
      <w:r w:rsidR="00560A98" w:rsidRPr="00FD4EFF">
        <w:rPr>
          <w:sz w:val="24"/>
          <w:szCs w:val="24"/>
        </w:rPr>
        <w:t>Ц.</w:t>
      </w:r>
    </w:p>
    <w:p w:rsidR="005A22CA" w:rsidRPr="00FD4EFF" w:rsidRDefault="005A22CA" w:rsidP="005A22CA">
      <w:pPr>
        <w:pStyle w:val="ConsPlusNormal0"/>
        <w:tabs>
          <w:tab w:val="left" w:pos="567"/>
        </w:tabs>
        <w:ind w:firstLine="709"/>
        <w:jc w:val="both"/>
        <w:rPr>
          <w:sz w:val="24"/>
          <w:szCs w:val="24"/>
        </w:rPr>
      </w:pPr>
      <w:r w:rsidRPr="00FD4EFF">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22CA" w:rsidRPr="00FD4EFF" w:rsidRDefault="005A22CA" w:rsidP="005A22CA">
      <w:pPr>
        <w:pStyle w:val="ConsPlusNormal0"/>
        <w:tabs>
          <w:tab w:val="left" w:pos="567"/>
        </w:tabs>
        <w:ind w:firstLine="709"/>
        <w:jc w:val="both"/>
        <w:rPr>
          <w:sz w:val="24"/>
          <w:szCs w:val="24"/>
        </w:rPr>
      </w:pPr>
      <w:r w:rsidRPr="00FD4EFF">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2CA" w:rsidRPr="00FD4EFF" w:rsidRDefault="005A22CA" w:rsidP="005A22CA">
      <w:pPr>
        <w:pStyle w:val="ConsPlusNormal0"/>
        <w:tabs>
          <w:tab w:val="left" w:pos="567"/>
        </w:tabs>
        <w:ind w:firstLine="709"/>
        <w:jc w:val="both"/>
        <w:rPr>
          <w:sz w:val="24"/>
          <w:szCs w:val="24"/>
        </w:rPr>
      </w:pPr>
      <w:r w:rsidRPr="00FD4EFF">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5A22CA" w:rsidRPr="00FD4EFF" w:rsidRDefault="005A22CA" w:rsidP="005A22CA">
      <w:pPr>
        <w:pStyle w:val="ConsPlusNormal0"/>
        <w:tabs>
          <w:tab w:val="left" w:pos="567"/>
        </w:tabs>
        <w:ind w:firstLine="709"/>
        <w:jc w:val="both"/>
        <w:rPr>
          <w:sz w:val="24"/>
          <w:szCs w:val="24"/>
        </w:rPr>
      </w:pPr>
      <w:r w:rsidRPr="00FD4EFF">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22CA" w:rsidRPr="00FD4EFF" w:rsidRDefault="005A22CA" w:rsidP="005A22CA">
      <w:pPr>
        <w:pStyle w:val="ConsPlusNormal0"/>
        <w:ind w:firstLine="709"/>
        <w:jc w:val="both"/>
        <w:outlineLvl w:val="2"/>
        <w:rPr>
          <w:sz w:val="24"/>
          <w:szCs w:val="24"/>
        </w:rPr>
      </w:pPr>
      <w:r w:rsidRPr="00FD4EFF">
        <w:rPr>
          <w:sz w:val="24"/>
          <w:szCs w:val="24"/>
        </w:rPr>
        <w:t>Время ожидания ответа при устном информировании заявителя не может превышать 15 минут.</w:t>
      </w:r>
    </w:p>
    <w:p w:rsidR="005A22CA" w:rsidRPr="00FD4EFF" w:rsidRDefault="005A22CA" w:rsidP="005A22CA">
      <w:pPr>
        <w:pStyle w:val="ConsPlusNormal0"/>
        <w:ind w:firstLine="709"/>
        <w:jc w:val="both"/>
        <w:outlineLvl w:val="2"/>
        <w:rPr>
          <w:sz w:val="24"/>
          <w:szCs w:val="24"/>
        </w:rPr>
      </w:pPr>
      <w:r w:rsidRPr="00FD4EFF">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22CA" w:rsidRPr="00FD4EFF" w:rsidRDefault="005A22CA" w:rsidP="005A22CA">
      <w:pPr>
        <w:pStyle w:val="ConsPlusNormal0"/>
        <w:ind w:firstLine="709"/>
        <w:jc w:val="both"/>
        <w:outlineLvl w:val="2"/>
        <w:rPr>
          <w:sz w:val="24"/>
          <w:szCs w:val="24"/>
        </w:rPr>
      </w:pPr>
      <w:r w:rsidRPr="00FD4EFF">
        <w:rPr>
          <w:sz w:val="24"/>
          <w:szCs w:val="24"/>
        </w:rPr>
        <w:lastRenderedPageBreak/>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22CA" w:rsidRPr="00FD4EFF" w:rsidRDefault="005A22CA" w:rsidP="005A22CA">
      <w:pPr>
        <w:pStyle w:val="ConsPlusNormal0"/>
        <w:ind w:firstLine="709"/>
        <w:jc w:val="both"/>
        <w:outlineLvl w:val="2"/>
        <w:rPr>
          <w:sz w:val="24"/>
          <w:szCs w:val="24"/>
        </w:rPr>
      </w:pPr>
      <w:r w:rsidRPr="00FD4EFF">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22CA" w:rsidRPr="00FD4EFF" w:rsidRDefault="005A22CA" w:rsidP="005A22CA">
      <w:pPr>
        <w:pStyle w:val="ConsPlusNormal0"/>
        <w:ind w:firstLine="709"/>
        <w:jc w:val="both"/>
        <w:outlineLvl w:val="2"/>
        <w:rPr>
          <w:sz w:val="24"/>
          <w:szCs w:val="24"/>
        </w:rPr>
      </w:pPr>
      <w:r w:rsidRPr="00FD4EFF">
        <w:rPr>
          <w:sz w:val="24"/>
          <w:szCs w:val="24"/>
        </w:rPr>
        <w:t>для ответа требуется более продолжительное время;</w:t>
      </w:r>
    </w:p>
    <w:p w:rsidR="005A22CA" w:rsidRPr="00FD4EFF" w:rsidRDefault="005A22CA" w:rsidP="005A22CA">
      <w:pPr>
        <w:pStyle w:val="ConsPlusNormal0"/>
        <w:ind w:firstLine="709"/>
        <w:jc w:val="both"/>
        <w:outlineLvl w:val="2"/>
        <w:rPr>
          <w:sz w:val="24"/>
          <w:szCs w:val="24"/>
        </w:rPr>
      </w:pPr>
      <w:r w:rsidRPr="00FD4EFF">
        <w:rPr>
          <w:sz w:val="24"/>
          <w:szCs w:val="24"/>
        </w:rPr>
        <w:t xml:space="preserve">заявитель обратился за консультацией во время приема документов </w:t>
      </w:r>
      <w:proofErr w:type="gramStart"/>
      <w:r w:rsidRPr="00FD4EFF">
        <w:rPr>
          <w:sz w:val="24"/>
          <w:szCs w:val="24"/>
        </w:rPr>
        <w:t>от другого заявителя</w:t>
      </w:r>
      <w:proofErr w:type="gramEnd"/>
      <w:r w:rsidRPr="00FD4EFF">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22CA" w:rsidRPr="00FD4EFF" w:rsidRDefault="005A22CA" w:rsidP="005A22CA">
      <w:pPr>
        <w:ind w:firstLine="709"/>
        <w:jc w:val="both"/>
        <w:rPr>
          <w:rFonts w:ascii="Arial" w:hAnsi="Arial" w:cs="Arial"/>
          <w:sz w:val="24"/>
          <w:szCs w:val="24"/>
        </w:rPr>
      </w:pPr>
      <w:r w:rsidRPr="00FD4EFF">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A22CA" w:rsidRPr="00FD4EFF" w:rsidRDefault="005A22CA" w:rsidP="005A22CA">
      <w:pPr>
        <w:pStyle w:val="ConsPlusNormal0"/>
        <w:tabs>
          <w:tab w:val="left" w:pos="567"/>
        </w:tabs>
        <w:ind w:firstLine="709"/>
        <w:jc w:val="both"/>
        <w:rPr>
          <w:sz w:val="24"/>
          <w:szCs w:val="24"/>
        </w:rPr>
      </w:pPr>
      <w:r w:rsidRPr="00FD4EFF">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22CA" w:rsidRPr="00FD4EFF" w:rsidRDefault="005A22CA" w:rsidP="005A22CA">
      <w:pPr>
        <w:pStyle w:val="ConsPlusNormal0"/>
        <w:tabs>
          <w:tab w:val="left" w:pos="567"/>
        </w:tabs>
        <w:ind w:firstLine="709"/>
        <w:jc w:val="both"/>
        <w:rPr>
          <w:sz w:val="24"/>
          <w:szCs w:val="24"/>
        </w:rPr>
      </w:pPr>
      <w:r w:rsidRPr="00FD4EFF">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A22CA" w:rsidRPr="00FD4EFF" w:rsidRDefault="005A22CA" w:rsidP="005A22CA">
      <w:pPr>
        <w:pStyle w:val="ConsPlusNormal0"/>
        <w:tabs>
          <w:tab w:val="left" w:pos="567"/>
        </w:tabs>
        <w:ind w:firstLine="709"/>
        <w:jc w:val="both"/>
        <w:rPr>
          <w:sz w:val="24"/>
          <w:szCs w:val="24"/>
        </w:rPr>
      </w:pPr>
      <w:r w:rsidRPr="00FD4EFF">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22CA" w:rsidRPr="00FD4EFF" w:rsidRDefault="005A22CA" w:rsidP="005A22CA">
      <w:pPr>
        <w:pStyle w:val="ConsPlusNormal0"/>
        <w:tabs>
          <w:tab w:val="left" w:pos="567"/>
        </w:tabs>
        <w:ind w:firstLine="709"/>
        <w:jc w:val="both"/>
        <w:rPr>
          <w:sz w:val="24"/>
          <w:szCs w:val="24"/>
        </w:rPr>
      </w:pPr>
      <w:r w:rsidRPr="00FD4EFF">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22CA" w:rsidRPr="00FD4EFF" w:rsidRDefault="005A22CA" w:rsidP="005A22CA">
      <w:pPr>
        <w:pStyle w:val="ConsPlusNormal0"/>
        <w:tabs>
          <w:tab w:val="left" w:pos="567"/>
        </w:tabs>
        <w:ind w:firstLine="709"/>
        <w:jc w:val="both"/>
        <w:rPr>
          <w:sz w:val="24"/>
          <w:szCs w:val="24"/>
        </w:rPr>
      </w:pPr>
      <w:r w:rsidRPr="00FD4EFF">
        <w:rPr>
          <w:sz w:val="24"/>
          <w:szCs w:val="24"/>
        </w:rPr>
        <w:t>текст настоящего административного регламента;</w:t>
      </w:r>
    </w:p>
    <w:p w:rsidR="005A22CA" w:rsidRPr="00FD4EFF" w:rsidRDefault="005A22CA" w:rsidP="005A22CA">
      <w:pPr>
        <w:pStyle w:val="ConsPlusNormal0"/>
        <w:tabs>
          <w:tab w:val="left" w:pos="567"/>
        </w:tabs>
        <w:ind w:firstLine="709"/>
        <w:jc w:val="both"/>
        <w:rPr>
          <w:sz w:val="24"/>
          <w:szCs w:val="24"/>
        </w:rPr>
      </w:pPr>
      <w:r w:rsidRPr="00FD4EFF">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формы документов, используемые при предоставлении муниципальной услуги;</w:t>
      </w:r>
    </w:p>
    <w:p w:rsidR="005A22CA" w:rsidRPr="00FD4EFF" w:rsidRDefault="005A22CA" w:rsidP="005A22CA">
      <w:pPr>
        <w:pStyle w:val="ConsPlusNormal0"/>
        <w:tabs>
          <w:tab w:val="left" w:pos="567"/>
        </w:tabs>
        <w:ind w:firstLine="709"/>
        <w:jc w:val="both"/>
        <w:rPr>
          <w:sz w:val="24"/>
          <w:szCs w:val="24"/>
        </w:rPr>
      </w:pPr>
      <w:r w:rsidRPr="00FD4EFF">
        <w:rPr>
          <w:sz w:val="24"/>
          <w:szCs w:val="24"/>
        </w:rPr>
        <w:t>порядок обжалования решений, действий или бездействия должностных лиц;</w:t>
      </w:r>
    </w:p>
    <w:p w:rsidR="005A22CA" w:rsidRPr="00FD4EFF" w:rsidRDefault="005A22CA" w:rsidP="005A22CA">
      <w:pPr>
        <w:pStyle w:val="ConsPlusNormal0"/>
        <w:tabs>
          <w:tab w:val="left" w:pos="567"/>
        </w:tabs>
        <w:ind w:firstLine="709"/>
        <w:jc w:val="both"/>
        <w:rPr>
          <w:sz w:val="24"/>
          <w:szCs w:val="24"/>
        </w:rPr>
      </w:pPr>
      <w:r w:rsidRPr="00FD4EFF">
        <w:rPr>
          <w:sz w:val="24"/>
          <w:szCs w:val="24"/>
        </w:rPr>
        <w:t>место нахождения и граф</w:t>
      </w:r>
      <w:r w:rsidR="00560A98" w:rsidRPr="00FD4EFF">
        <w:rPr>
          <w:sz w:val="24"/>
          <w:szCs w:val="24"/>
        </w:rPr>
        <w:t>ики работы администрации и МФЦ;</w:t>
      </w:r>
    </w:p>
    <w:p w:rsidR="005A22CA" w:rsidRPr="00FD4EFF" w:rsidRDefault="005A22CA" w:rsidP="005A22CA">
      <w:pPr>
        <w:pStyle w:val="ConsPlusNormal0"/>
        <w:tabs>
          <w:tab w:val="left" w:pos="567"/>
        </w:tabs>
        <w:ind w:firstLine="709"/>
        <w:jc w:val="both"/>
        <w:rPr>
          <w:sz w:val="24"/>
          <w:szCs w:val="24"/>
        </w:rPr>
      </w:pPr>
      <w:r w:rsidRPr="00FD4EFF">
        <w:rPr>
          <w:sz w:val="24"/>
          <w:szCs w:val="24"/>
        </w:rPr>
        <w:t>справочные телефоны администрации и МФЦ</w:t>
      </w:r>
      <w:r w:rsidR="00560A98" w:rsidRPr="00FD4EFF">
        <w:rPr>
          <w:sz w:val="24"/>
          <w:szCs w:val="24"/>
        </w:rPr>
        <w:t>;</w:t>
      </w:r>
    </w:p>
    <w:p w:rsidR="005A22CA" w:rsidRPr="00FD4EFF" w:rsidRDefault="005A22CA" w:rsidP="005A22CA">
      <w:pPr>
        <w:pStyle w:val="ConsPlusNormal0"/>
        <w:tabs>
          <w:tab w:val="left" w:pos="567"/>
        </w:tabs>
        <w:ind w:firstLine="709"/>
        <w:jc w:val="both"/>
        <w:rPr>
          <w:sz w:val="24"/>
          <w:szCs w:val="24"/>
        </w:rPr>
      </w:pPr>
      <w:r w:rsidRPr="00FD4EFF">
        <w:rPr>
          <w:sz w:val="24"/>
          <w:szCs w:val="24"/>
        </w:rPr>
        <w:t>электронные адреса ЕПГУ, РПГУ;</w:t>
      </w:r>
    </w:p>
    <w:p w:rsidR="005A22CA" w:rsidRPr="00FD4EFF" w:rsidRDefault="005A22CA" w:rsidP="005A22CA">
      <w:pPr>
        <w:pStyle w:val="ConsPlusNormal0"/>
        <w:tabs>
          <w:tab w:val="left" w:pos="567"/>
        </w:tabs>
        <w:ind w:firstLine="709"/>
        <w:jc w:val="both"/>
        <w:rPr>
          <w:sz w:val="24"/>
          <w:szCs w:val="24"/>
        </w:rPr>
      </w:pPr>
      <w:r w:rsidRPr="00FD4EFF">
        <w:rPr>
          <w:sz w:val="24"/>
          <w:szCs w:val="24"/>
        </w:rPr>
        <w:t>адреса официальных сайтов, а также электронной почты администрации и МФЦ</w:t>
      </w:r>
      <w:r w:rsidR="00560A98" w:rsidRPr="00FD4EFF">
        <w:rPr>
          <w:sz w:val="24"/>
          <w:szCs w:val="24"/>
        </w:rPr>
        <w:t>.</w:t>
      </w:r>
    </w:p>
    <w:p w:rsidR="005A22CA" w:rsidRPr="00FD4EFF" w:rsidRDefault="005A22CA" w:rsidP="005A22CA">
      <w:pPr>
        <w:pStyle w:val="ConsPlusNormal0"/>
        <w:tabs>
          <w:tab w:val="left" w:pos="567"/>
        </w:tabs>
        <w:ind w:firstLine="709"/>
        <w:jc w:val="both"/>
        <w:rPr>
          <w:color w:val="FF0000"/>
          <w:sz w:val="24"/>
          <w:szCs w:val="24"/>
        </w:rPr>
      </w:pPr>
      <w:r w:rsidRPr="00FD4EFF">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FD4EFF">
        <w:rPr>
          <w:sz w:val="24"/>
          <w:szCs w:val="24"/>
        </w:rPr>
        <w:t>PTAstraSerif</w:t>
      </w:r>
      <w:proofErr w:type="spellEnd"/>
      <w:r w:rsidRPr="00FD4EFF">
        <w:rPr>
          <w:sz w:val="24"/>
          <w:szCs w:val="24"/>
        </w:rPr>
        <w:t xml:space="preserve"> №13 или №14, без исправлений.</w:t>
      </w:r>
    </w:p>
    <w:p w:rsidR="00BE1E4E" w:rsidRPr="00FD4EFF" w:rsidRDefault="00BE1E4E" w:rsidP="00BE1E4E">
      <w:pPr>
        <w:jc w:val="both"/>
        <w:rPr>
          <w:rFonts w:ascii="Arial" w:hAnsi="Arial" w:cs="Arial"/>
          <w:sz w:val="24"/>
          <w:szCs w:val="24"/>
        </w:rPr>
      </w:pPr>
    </w:p>
    <w:p w:rsidR="002D3292" w:rsidRPr="00FD4EFF" w:rsidRDefault="005335E4" w:rsidP="005A22CA">
      <w:pPr>
        <w:jc w:val="center"/>
        <w:rPr>
          <w:rFonts w:ascii="Arial" w:hAnsi="Arial" w:cs="Arial"/>
          <w:b/>
          <w:sz w:val="24"/>
          <w:szCs w:val="24"/>
        </w:rPr>
      </w:pPr>
      <w:r w:rsidRPr="00FD4EFF">
        <w:rPr>
          <w:rFonts w:ascii="Arial" w:hAnsi="Arial" w:cs="Arial"/>
          <w:b/>
          <w:sz w:val="24"/>
          <w:szCs w:val="24"/>
          <w:lang w:val="en-US"/>
        </w:rPr>
        <w:t>II</w:t>
      </w:r>
      <w:r w:rsidRPr="00FD4EFF">
        <w:rPr>
          <w:rFonts w:ascii="Arial" w:hAnsi="Arial" w:cs="Arial"/>
          <w:b/>
          <w:sz w:val="24"/>
          <w:szCs w:val="24"/>
        </w:rPr>
        <w:t>. Стандарт предоставления муниципальной услуги</w:t>
      </w:r>
    </w:p>
    <w:p w:rsidR="002D3292" w:rsidRPr="00FD4EFF" w:rsidRDefault="002D3292" w:rsidP="007373B3">
      <w:pPr>
        <w:ind w:firstLine="709"/>
        <w:jc w:val="center"/>
        <w:rPr>
          <w:rFonts w:ascii="Arial" w:hAnsi="Arial" w:cs="Arial"/>
          <w:sz w:val="24"/>
          <w:szCs w:val="24"/>
        </w:rPr>
      </w:pPr>
    </w:p>
    <w:p w:rsidR="002D3292" w:rsidRPr="00FD4EFF" w:rsidRDefault="005335E4" w:rsidP="005A22CA">
      <w:pPr>
        <w:jc w:val="center"/>
        <w:rPr>
          <w:rFonts w:ascii="Arial" w:hAnsi="Arial" w:cs="Arial"/>
          <w:b/>
          <w:bCs/>
          <w:sz w:val="24"/>
          <w:szCs w:val="24"/>
        </w:rPr>
      </w:pPr>
      <w:r w:rsidRPr="00FD4EFF">
        <w:rPr>
          <w:rFonts w:ascii="Arial" w:hAnsi="Arial" w:cs="Arial"/>
          <w:b/>
          <w:bCs/>
          <w:sz w:val="24"/>
          <w:szCs w:val="24"/>
        </w:rPr>
        <w:t>Наименование муниципальной услуги</w:t>
      </w:r>
    </w:p>
    <w:p w:rsidR="002D3292" w:rsidRPr="00FD4EFF" w:rsidRDefault="002D3292" w:rsidP="007373B3">
      <w:pPr>
        <w:ind w:firstLine="709"/>
        <w:rPr>
          <w:rFonts w:ascii="Arial" w:hAnsi="Arial" w:cs="Arial"/>
          <w:sz w:val="24"/>
          <w:szCs w:val="24"/>
        </w:rPr>
      </w:pPr>
    </w:p>
    <w:p w:rsidR="002D3292" w:rsidRPr="00FD4EFF"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FD4EFF">
        <w:rPr>
          <w:rFonts w:ascii="Arial" w:hAnsi="Arial" w:cs="Arial"/>
          <w:sz w:val="24"/>
          <w:szCs w:val="24"/>
        </w:rPr>
        <w:t>11</w:t>
      </w:r>
      <w:r w:rsidR="005335E4" w:rsidRPr="00FD4EFF">
        <w:rPr>
          <w:rFonts w:ascii="Arial" w:hAnsi="Arial" w:cs="Arial"/>
          <w:sz w:val="24"/>
          <w:szCs w:val="24"/>
        </w:rPr>
        <w:t xml:space="preserve">. </w:t>
      </w:r>
      <w:r w:rsidRPr="00FD4EFF">
        <w:rPr>
          <w:rFonts w:ascii="Arial" w:hAnsi="Arial" w:cs="Arial"/>
          <w:sz w:val="24"/>
          <w:szCs w:val="24"/>
        </w:rPr>
        <w:t>Муниципальная услуга «Выдача градостроительного плана земельного участка».</w:t>
      </w:r>
    </w:p>
    <w:p w:rsidR="002D3292" w:rsidRPr="00FD4EFF"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2D3292" w:rsidRPr="00FD4EFF" w:rsidRDefault="005335E4" w:rsidP="007373B3">
      <w:pPr>
        <w:ind w:firstLine="709"/>
        <w:jc w:val="center"/>
        <w:rPr>
          <w:rFonts w:ascii="Arial" w:hAnsi="Arial" w:cs="Arial"/>
          <w:b/>
          <w:bCs/>
          <w:sz w:val="24"/>
          <w:szCs w:val="24"/>
        </w:rPr>
      </w:pPr>
      <w:r w:rsidRPr="00FD4EFF">
        <w:rPr>
          <w:rFonts w:ascii="Arial" w:hAnsi="Arial" w:cs="Arial"/>
          <w:b/>
          <w:bCs/>
          <w:sz w:val="24"/>
          <w:szCs w:val="24"/>
        </w:rPr>
        <w:t>Наименование органа местного самоуправления, предоставляющего муниципальную услугу</w:t>
      </w:r>
    </w:p>
    <w:p w:rsidR="00664B06" w:rsidRPr="00FD4EFF" w:rsidRDefault="00664B06" w:rsidP="007373B3">
      <w:pPr>
        <w:ind w:firstLine="709"/>
        <w:jc w:val="center"/>
        <w:rPr>
          <w:rFonts w:ascii="Arial" w:hAnsi="Arial" w:cs="Arial"/>
          <w:b/>
          <w:bCs/>
          <w:sz w:val="24"/>
          <w:szCs w:val="24"/>
        </w:rPr>
      </w:pPr>
    </w:p>
    <w:p w:rsidR="005A22CA" w:rsidRPr="00FD4EFF" w:rsidRDefault="005A22CA" w:rsidP="005A22CA">
      <w:pPr>
        <w:ind w:firstLine="709"/>
        <w:jc w:val="both"/>
        <w:rPr>
          <w:rFonts w:ascii="Arial" w:hAnsi="Arial" w:cs="Arial"/>
          <w:sz w:val="24"/>
          <w:szCs w:val="24"/>
        </w:rPr>
      </w:pPr>
      <w:r w:rsidRPr="00FD4EFF">
        <w:rPr>
          <w:rFonts w:ascii="Arial" w:hAnsi="Arial" w:cs="Arial"/>
          <w:sz w:val="24"/>
          <w:szCs w:val="24"/>
        </w:rPr>
        <w:t>12. Муниципальная услуга предоставляется администрацией.</w:t>
      </w:r>
    </w:p>
    <w:p w:rsidR="005A22CA" w:rsidRPr="00FD4EFF" w:rsidRDefault="005A22CA" w:rsidP="005A22CA">
      <w:pPr>
        <w:ind w:firstLine="709"/>
        <w:jc w:val="both"/>
        <w:rPr>
          <w:rFonts w:ascii="Arial" w:hAnsi="Arial" w:cs="Arial"/>
          <w:sz w:val="24"/>
          <w:szCs w:val="24"/>
        </w:rPr>
      </w:pPr>
      <w:r w:rsidRPr="00FD4EFF">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1019C4" w:rsidRPr="00FD4EFF">
        <w:rPr>
          <w:rFonts w:ascii="Arial" w:hAnsi="Arial" w:cs="Arial"/>
          <w:sz w:val="24"/>
          <w:szCs w:val="24"/>
        </w:rPr>
        <w:t xml:space="preserve">отдел архитектуры и градостроительства администрации муниципального </w:t>
      </w:r>
      <w:proofErr w:type="gramStart"/>
      <w:r w:rsidR="001019C4" w:rsidRPr="00FD4EFF">
        <w:rPr>
          <w:rFonts w:ascii="Arial" w:hAnsi="Arial" w:cs="Arial"/>
          <w:sz w:val="24"/>
          <w:szCs w:val="24"/>
        </w:rPr>
        <w:t>образования  Ефремов</w:t>
      </w:r>
      <w:r w:rsidR="008412E0" w:rsidRPr="00FD4EFF">
        <w:rPr>
          <w:rFonts w:ascii="Arial" w:hAnsi="Arial" w:cs="Arial"/>
          <w:sz w:val="24"/>
          <w:szCs w:val="24"/>
        </w:rPr>
        <w:t>ский</w:t>
      </w:r>
      <w:proofErr w:type="gramEnd"/>
      <w:r w:rsidR="008412E0" w:rsidRPr="00FD4EFF">
        <w:rPr>
          <w:rFonts w:ascii="Arial" w:hAnsi="Arial" w:cs="Arial"/>
          <w:sz w:val="24"/>
          <w:szCs w:val="24"/>
        </w:rPr>
        <w:t xml:space="preserve"> муниципальный округ Тульской области</w:t>
      </w:r>
      <w:r w:rsidRPr="00FD4EFF">
        <w:rPr>
          <w:rFonts w:ascii="Arial" w:hAnsi="Arial" w:cs="Arial"/>
          <w:sz w:val="24"/>
          <w:szCs w:val="24"/>
        </w:rPr>
        <w:t>.</w:t>
      </w:r>
    </w:p>
    <w:p w:rsidR="002D3292" w:rsidRPr="00FD4EFF" w:rsidRDefault="002D3292" w:rsidP="007373B3">
      <w:pPr>
        <w:ind w:firstLine="709"/>
        <w:jc w:val="both"/>
        <w:rPr>
          <w:rFonts w:ascii="Arial" w:hAnsi="Arial" w:cs="Arial"/>
          <w:sz w:val="24"/>
          <w:szCs w:val="24"/>
        </w:rPr>
      </w:pPr>
    </w:p>
    <w:p w:rsidR="002D3292" w:rsidRPr="00FD4EFF" w:rsidRDefault="005335E4" w:rsidP="00664B06">
      <w:pPr>
        <w:jc w:val="center"/>
        <w:rPr>
          <w:rFonts w:ascii="Arial" w:hAnsi="Arial" w:cs="Arial"/>
          <w:b/>
          <w:bCs/>
          <w:sz w:val="24"/>
          <w:szCs w:val="24"/>
        </w:rPr>
      </w:pPr>
      <w:r w:rsidRPr="00FD4EFF">
        <w:rPr>
          <w:rFonts w:ascii="Arial" w:hAnsi="Arial" w:cs="Arial"/>
          <w:b/>
          <w:sz w:val="24"/>
          <w:szCs w:val="24"/>
        </w:rPr>
        <w:t>Результат предоставления муниципальной услуги</w:t>
      </w:r>
    </w:p>
    <w:p w:rsidR="002D3292" w:rsidRPr="00FD4EFF" w:rsidRDefault="002D3292" w:rsidP="007373B3">
      <w:pPr>
        <w:ind w:firstLine="709"/>
        <w:jc w:val="center"/>
        <w:rPr>
          <w:rFonts w:ascii="Arial" w:hAnsi="Arial" w:cs="Arial"/>
          <w:b/>
          <w:bCs/>
          <w:sz w:val="24"/>
          <w:szCs w:val="24"/>
        </w:rPr>
      </w:pPr>
    </w:p>
    <w:p w:rsidR="002D3292" w:rsidRPr="00FD4EFF" w:rsidRDefault="00664B06" w:rsidP="007373B3">
      <w:pPr>
        <w:ind w:firstLine="709"/>
        <w:rPr>
          <w:rFonts w:ascii="Arial" w:hAnsi="Arial" w:cs="Arial"/>
          <w:sz w:val="24"/>
          <w:szCs w:val="24"/>
        </w:rPr>
      </w:pPr>
      <w:r w:rsidRPr="00FD4EFF">
        <w:rPr>
          <w:rFonts w:ascii="Arial" w:hAnsi="Arial" w:cs="Arial"/>
          <w:sz w:val="24"/>
          <w:szCs w:val="24"/>
        </w:rPr>
        <w:t>14</w:t>
      </w:r>
      <w:r w:rsidR="005335E4" w:rsidRPr="00FD4EFF">
        <w:rPr>
          <w:rFonts w:ascii="Arial" w:hAnsi="Arial" w:cs="Arial"/>
          <w:sz w:val="24"/>
          <w:szCs w:val="24"/>
        </w:rPr>
        <w:t xml:space="preserve">. Результатом предоставления </w:t>
      </w:r>
      <w:r w:rsidRPr="00FD4EFF">
        <w:rPr>
          <w:rFonts w:ascii="Arial" w:hAnsi="Arial" w:cs="Arial"/>
          <w:sz w:val="24"/>
          <w:szCs w:val="24"/>
        </w:rPr>
        <w:t xml:space="preserve">муниципальной </w:t>
      </w:r>
      <w:r w:rsidR="005335E4" w:rsidRPr="00FD4EFF">
        <w:rPr>
          <w:rFonts w:ascii="Arial" w:hAnsi="Arial" w:cs="Arial"/>
          <w:sz w:val="24"/>
          <w:szCs w:val="24"/>
        </w:rPr>
        <w:t>услуги является:</w:t>
      </w:r>
    </w:p>
    <w:p w:rsidR="00664B06" w:rsidRPr="00FD4EFF" w:rsidRDefault="00664B06" w:rsidP="007373B3">
      <w:pPr>
        <w:ind w:firstLine="709"/>
        <w:rPr>
          <w:rFonts w:ascii="Arial" w:hAnsi="Arial" w:cs="Arial"/>
          <w:sz w:val="24"/>
          <w:szCs w:val="24"/>
        </w:rPr>
      </w:pPr>
      <w:r w:rsidRPr="00FD4EFF">
        <w:rPr>
          <w:rFonts w:ascii="Arial" w:hAnsi="Arial" w:cs="Arial"/>
          <w:sz w:val="24"/>
          <w:szCs w:val="24"/>
        </w:rPr>
        <w:t>1) выдача градостроительного плана земельного участка;</w:t>
      </w:r>
    </w:p>
    <w:p w:rsidR="00664B06" w:rsidRPr="00FD4EFF" w:rsidRDefault="00664B06" w:rsidP="007373B3">
      <w:pPr>
        <w:ind w:firstLine="709"/>
        <w:rPr>
          <w:rFonts w:ascii="Arial" w:hAnsi="Arial" w:cs="Arial"/>
          <w:sz w:val="24"/>
          <w:szCs w:val="24"/>
        </w:rPr>
      </w:pPr>
      <w:r w:rsidRPr="00FD4EFF">
        <w:rPr>
          <w:rFonts w:ascii="Arial" w:hAnsi="Arial" w:cs="Arial"/>
          <w:sz w:val="24"/>
          <w:szCs w:val="24"/>
        </w:rPr>
        <w:t>2) решение об отказе в предоставлении муниципальной услуги.</w:t>
      </w:r>
    </w:p>
    <w:p w:rsidR="00E21377" w:rsidRPr="00FD4EFF" w:rsidRDefault="00E21377" w:rsidP="007373B3">
      <w:pPr>
        <w:pStyle w:val="af2"/>
        <w:shd w:val="clear" w:color="auto" w:fill="FFFFFF"/>
        <w:tabs>
          <w:tab w:val="left" w:pos="709"/>
        </w:tabs>
        <w:spacing w:beforeAutospacing="0" w:afterAutospacing="0"/>
        <w:ind w:firstLine="709"/>
        <w:jc w:val="both"/>
        <w:rPr>
          <w:rFonts w:ascii="Arial" w:hAnsi="Arial" w:cs="Arial"/>
          <w:color w:val="FF0000"/>
        </w:rPr>
      </w:pPr>
    </w:p>
    <w:p w:rsidR="002D3292" w:rsidRPr="00FD4EFF" w:rsidRDefault="005335E4" w:rsidP="00C4635B">
      <w:pPr>
        <w:contextualSpacing/>
        <w:jc w:val="center"/>
        <w:rPr>
          <w:rFonts w:ascii="Arial" w:hAnsi="Arial" w:cs="Arial"/>
          <w:b/>
          <w:bCs/>
          <w:sz w:val="24"/>
          <w:szCs w:val="24"/>
        </w:rPr>
      </w:pPr>
      <w:r w:rsidRPr="00FD4EFF">
        <w:rPr>
          <w:rFonts w:ascii="Arial" w:hAnsi="Arial" w:cs="Arial"/>
          <w:b/>
          <w:bCs/>
          <w:sz w:val="24"/>
          <w:szCs w:val="24"/>
        </w:rPr>
        <w:t>Срок предоставления муниципальной услуги</w:t>
      </w:r>
    </w:p>
    <w:p w:rsidR="002D3292" w:rsidRPr="00FD4EFF" w:rsidRDefault="005335E4" w:rsidP="007373B3">
      <w:pPr>
        <w:tabs>
          <w:tab w:val="left" w:pos="2880"/>
        </w:tabs>
        <w:ind w:firstLine="709"/>
        <w:jc w:val="both"/>
        <w:rPr>
          <w:rFonts w:ascii="Arial" w:hAnsi="Arial" w:cs="Arial"/>
          <w:sz w:val="24"/>
          <w:szCs w:val="24"/>
        </w:rPr>
      </w:pPr>
      <w:r w:rsidRPr="00FD4EFF">
        <w:rPr>
          <w:rFonts w:ascii="Arial" w:hAnsi="Arial" w:cs="Arial"/>
          <w:sz w:val="24"/>
          <w:szCs w:val="24"/>
        </w:rPr>
        <w:tab/>
      </w:r>
    </w:p>
    <w:p w:rsidR="002D3292" w:rsidRPr="00FD4EFF" w:rsidRDefault="00C4635B" w:rsidP="00C4635B">
      <w:pPr>
        <w:tabs>
          <w:tab w:val="left" w:pos="709"/>
        </w:tabs>
        <w:jc w:val="both"/>
        <w:rPr>
          <w:rFonts w:ascii="Arial" w:hAnsi="Arial" w:cs="Arial"/>
          <w:sz w:val="24"/>
          <w:szCs w:val="24"/>
        </w:rPr>
      </w:pPr>
      <w:r w:rsidRPr="00FD4EFF">
        <w:rPr>
          <w:rFonts w:ascii="Arial" w:hAnsi="Arial" w:cs="Arial"/>
          <w:bCs/>
          <w:sz w:val="24"/>
          <w:szCs w:val="24"/>
        </w:rPr>
        <w:tab/>
        <w:t>15</w:t>
      </w:r>
      <w:r w:rsidR="005335E4" w:rsidRPr="00FD4EFF">
        <w:rPr>
          <w:rFonts w:ascii="Arial" w:hAnsi="Arial" w:cs="Arial"/>
          <w:bCs/>
          <w:sz w:val="24"/>
          <w:szCs w:val="24"/>
        </w:rPr>
        <w:t>.</w:t>
      </w:r>
      <w:r w:rsidR="005335E4" w:rsidRPr="00FD4EFF">
        <w:rPr>
          <w:rFonts w:ascii="Arial" w:hAnsi="Arial" w:cs="Arial"/>
          <w:sz w:val="24"/>
          <w:szCs w:val="24"/>
        </w:rPr>
        <w:t xml:space="preserve"> Срок предоставления муниципальной услуги</w:t>
      </w:r>
      <w:r w:rsidRPr="00FD4EFF">
        <w:rPr>
          <w:rFonts w:ascii="Arial" w:hAnsi="Arial" w:cs="Arial"/>
          <w:sz w:val="24"/>
          <w:szCs w:val="24"/>
        </w:rPr>
        <w:t>:</w:t>
      </w:r>
      <w:r w:rsidR="005335E4" w:rsidRPr="00FD4EFF">
        <w:rPr>
          <w:rFonts w:ascii="Arial" w:hAnsi="Arial" w:cs="Arial"/>
          <w:sz w:val="24"/>
          <w:szCs w:val="24"/>
        </w:rPr>
        <w:t xml:space="preserve"> </w:t>
      </w:r>
      <w:r w:rsidR="00653A63" w:rsidRPr="00FD4EFF">
        <w:rPr>
          <w:rFonts w:ascii="Arial" w:hAnsi="Arial" w:cs="Arial"/>
          <w:sz w:val="24"/>
          <w:szCs w:val="24"/>
        </w:rPr>
        <w:t>десять</w:t>
      </w:r>
      <w:r w:rsidRPr="00FD4EFF">
        <w:rPr>
          <w:rFonts w:ascii="Arial" w:hAnsi="Arial" w:cs="Arial"/>
          <w:sz w:val="24"/>
          <w:szCs w:val="24"/>
        </w:rPr>
        <w:t xml:space="preserve"> </w:t>
      </w:r>
      <w:r w:rsidR="005335E4" w:rsidRPr="00FD4EFF">
        <w:rPr>
          <w:rFonts w:ascii="Arial" w:hAnsi="Arial" w:cs="Arial"/>
          <w:sz w:val="24"/>
          <w:szCs w:val="24"/>
        </w:rPr>
        <w:t>рабочих дней</w:t>
      </w:r>
      <w:r w:rsidRPr="00FD4EFF">
        <w:rPr>
          <w:rFonts w:ascii="Arial" w:hAnsi="Arial" w:cs="Arial"/>
          <w:sz w:val="24"/>
          <w:szCs w:val="24"/>
        </w:rPr>
        <w:t xml:space="preserve"> со дня поступления в администрацию заявления о предоставлении муниципальной услуги</w:t>
      </w:r>
      <w:r w:rsidR="005335E4" w:rsidRPr="00FD4EFF">
        <w:rPr>
          <w:rFonts w:ascii="Arial" w:hAnsi="Arial" w:cs="Arial"/>
          <w:sz w:val="24"/>
          <w:szCs w:val="24"/>
        </w:rPr>
        <w:t>.</w:t>
      </w:r>
    </w:p>
    <w:p w:rsidR="008412E0" w:rsidRPr="00FD4EFF" w:rsidRDefault="008412E0" w:rsidP="00C4635B">
      <w:pPr>
        <w:tabs>
          <w:tab w:val="left" w:pos="709"/>
        </w:tabs>
        <w:jc w:val="both"/>
        <w:rPr>
          <w:rFonts w:ascii="Arial" w:hAnsi="Arial" w:cs="Arial"/>
          <w:sz w:val="24"/>
          <w:szCs w:val="24"/>
        </w:rPr>
      </w:pPr>
    </w:p>
    <w:p w:rsidR="008412E0" w:rsidRPr="00FD4EFF" w:rsidRDefault="008412E0" w:rsidP="008412E0">
      <w:pPr>
        <w:jc w:val="center"/>
        <w:rPr>
          <w:rFonts w:ascii="Arial" w:hAnsi="Arial" w:cs="Arial"/>
          <w:b/>
          <w:bCs/>
          <w:sz w:val="24"/>
          <w:szCs w:val="24"/>
        </w:rPr>
      </w:pPr>
      <w:r w:rsidRPr="00FD4EFF">
        <w:rPr>
          <w:rFonts w:ascii="Arial" w:hAnsi="Arial" w:cs="Arial"/>
          <w:b/>
          <w:bCs/>
          <w:color w:val="000000"/>
          <w:sz w:val="24"/>
          <w:szCs w:val="24"/>
        </w:rPr>
        <w:t>Правовые основания для предоставления</w:t>
      </w:r>
      <w:r w:rsidRPr="00FD4EFF">
        <w:rPr>
          <w:rFonts w:ascii="Arial" w:hAnsi="Arial" w:cs="Arial"/>
          <w:b/>
          <w:bCs/>
          <w:sz w:val="24"/>
          <w:szCs w:val="24"/>
        </w:rPr>
        <w:t xml:space="preserve"> муниципальной услуги</w:t>
      </w:r>
    </w:p>
    <w:p w:rsidR="008412E0" w:rsidRPr="00FD4EFF" w:rsidRDefault="008412E0" w:rsidP="008412E0">
      <w:pPr>
        <w:jc w:val="center"/>
        <w:rPr>
          <w:rFonts w:ascii="Arial" w:hAnsi="Arial" w:cs="Arial"/>
          <w:sz w:val="24"/>
          <w:szCs w:val="24"/>
        </w:rPr>
      </w:pPr>
    </w:p>
    <w:p w:rsidR="008412E0" w:rsidRPr="00FD4EFF" w:rsidRDefault="008412E0" w:rsidP="008412E0">
      <w:pPr>
        <w:tabs>
          <w:tab w:val="left" w:pos="709"/>
        </w:tabs>
        <w:jc w:val="both"/>
        <w:rPr>
          <w:rFonts w:ascii="Arial" w:hAnsi="Arial" w:cs="Arial"/>
          <w:sz w:val="24"/>
          <w:szCs w:val="24"/>
        </w:rPr>
      </w:pPr>
      <w:r w:rsidRPr="00FD4EFF">
        <w:rPr>
          <w:rFonts w:ascii="Arial" w:eastAsia="Calibri" w:hAnsi="Arial" w:cs="Arial"/>
          <w:color w:val="000000"/>
          <w:sz w:val="24"/>
          <w:szCs w:val="24"/>
          <w:lang w:eastAsia="en-US"/>
        </w:rPr>
        <w:t xml:space="preserve">           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2D3292" w:rsidRPr="00FD4EFF" w:rsidRDefault="002D3292" w:rsidP="007373B3">
      <w:pPr>
        <w:pStyle w:val="af9"/>
        <w:spacing w:line="240" w:lineRule="auto"/>
        <w:rPr>
          <w:rFonts w:ascii="Arial" w:hAnsi="Arial" w:cs="Arial"/>
          <w:sz w:val="24"/>
          <w:szCs w:val="24"/>
        </w:rPr>
      </w:pPr>
    </w:p>
    <w:p w:rsidR="0026272A" w:rsidRPr="00FD4EFF" w:rsidRDefault="005335E4" w:rsidP="0026272A">
      <w:pPr>
        <w:jc w:val="center"/>
        <w:rPr>
          <w:rFonts w:ascii="Arial" w:hAnsi="Arial" w:cs="Arial"/>
          <w:b/>
          <w:sz w:val="24"/>
          <w:szCs w:val="24"/>
        </w:rPr>
      </w:pPr>
      <w:r w:rsidRPr="00FD4EFF">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2D3292" w:rsidRPr="00FD4EFF" w:rsidRDefault="005335E4" w:rsidP="0026272A">
      <w:pPr>
        <w:jc w:val="center"/>
        <w:rPr>
          <w:rFonts w:ascii="Arial" w:hAnsi="Arial" w:cs="Arial"/>
          <w:b/>
          <w:sz w:val="24"/>
          <w:szCs w:val="24"/>
        </w:rPr>
      </w:pPr>
      <w:r w:rsidRPr="00FD4EFF">
        <w:rPr>
          <w:rFonts w:ascii="Arial" w:hAnsi="Arial" w:cs="Arial"/>
          <w:b/>
          <w:sz w:val="24"/>
          <w:szCs w:val="24"/>
        </w:rPr>
        <w:t>электронной форме, порядок их представления</w:t>
      </w:r>
    </w:p>
    <w:p w:rsidR="008070D3" w:rsidRPr="00FD4EFF" w:rsidRDefault="008070D3" w:rsidP="007373B3">
      <w:pPr>
        <w:tabs>
          <w:tab w:val="left" w:pos="709"/>
        </w:tabs>
        <w:ind w:firstLine="709"/>
        <w:jc w:val="both"/>
        <w:rPr>
          <w:rFonts w:ascii="Arial" w:hAnsi="Arial" w:cs="Arial"/>
          <w:sz w:val="24"/>
          <w:szCs w:val="24"/>
        </w:rPr>
      </w:pPr>
    </w:p>
    <w:p w:rsidR="00CD5D2F" w:rsidRPr="00FD4EFF" w:rsidRDefault="00CD5D2F" w:rsidP="00E94538">
      <w:pPr>
        <w:tabs>
          <w:tab w:val="left" w:pos="709"/>
        </w:tabs>
        <w:ind w:firstLine="709"/>
        <w:jc w:val="both"/>
        <w:rPr>
          <w:rFonts w:ascii="Arial" w:hAnsi="Arial" w:cs="Arial"/>
          <w:sz w:val="24"/>
          <w:szCs w:val="24"/>
        </w:rPr>
      </w:pPr>
      <w:r w:rsidRPr="00FD4EFF">
        <w:rPr>
          <w:rFonts w:ascii="Arial" w:hAnsi="Arial" w:cs="Arial"/>
          <w:sz w:val="24"/>
          <w:szCs w:val="24"/>
        </w:rPr>
        <w:t>17</w:t>
      </w:r>
      <w:r w:rsidR="005335E4" w:rsidRPr="00FD4EFF">
        <w:rPr>
          <w:rFonts w:ascii="Arial" w:hAnsi="Arial" w:cs="Arial"/>
          <w:sz w:val="24"/>
          <w:szCs w:val="24"/>
        </w:rPr>
        <w:t xml:space="preserve">. </w:t>
      </w:r>
      <w:r w:rsidRPr="00FD4EFF">
        <w:rPr>
          <w:rFonts w:ascii="Arial" w:hAnsi="Arial" w:cs="Arial"/>
          <w:sz w:val="24"/>
          <w:szCs w:val="24"/>
        </w:rPr>
        <w:t>В целях получения градостроительного плана земельного участка заявитель предоставляет самостоятельно:</w:t>
      </w:r>
    </w:p>
    <w:p w:rsidR="00382EB0" w:rsidRPr="00FD4EFF" w:rsidRDefault="00CD5D2F" w:rsidP="007248BF">
      <w:pPr>
        <w:tabs>
          <w:tab w:val="left" w:pos="709"/>
        </w:tabs>
        <w:ind w:firstLine="709"/>
        <w:jc w:val="both"/>
        <w:rPr>
          <w:rFonts w:ascii="Arial" w:hAnsi="Arial" w:cs="Arial"/>
          <w:sz w:val="24"/>
          <w:szCs w:val="24"/>
        </w:rPr>
      </w:pPr>
      <w:r w:rsidRPr="00FD4EFF">
        <w:rPr>
          <w:rFonts w:ascii="Arial" w:hAnsi="Arial" w:cs="Arial"/>
          <w:sz w:val="24"/>
          <w:szCs w:val="24"/>
        </w:rPr>
        <w:t>заявление о выдаче градостроительного плана зе</w:t>
      </w:r>
      <w:r w:rsidR="00382EB0" w:rsidRPr="00FD4EFF">
        <w:rPr>
          <w:rFonts w:ascii="Arial" w:hAnsi="Arial" w:cs="Arial"/>
          <w:sz w:val="24"/>
          <w:szCs w:val="24"/>
        </w:rPr>
        <w:t>мельного участка (далее – заявление)</w:t>
      </w:r>
      <w:r w:rsidR="007248BF" w:rsidRPr="00FD4EFF">
        <w:rPr>
          <w:rFonts w:ascii="Arial" w:hAnsi="Arial" w:cs="Arial"/>
          <w:sz w:val="24"/>
          <w:szCs w:val="24"/>
        </w:rPr>
        <w:t xml:space="preserve"> (приложение 1).</w:t>
      </w:r>
    </w:p>
    <w:p w:rsidR="00CD5D2F" w:rsidRPr="00FD4EFF" w:rsidRDefault="00CD5D2F" w:rsidP="00CD5D2F">
      <w:pPr>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18. Заявление о выдаче градостроительного плана может быть направлено в электронной форме через ЕПГУ, РПГУ, в письменной форме, в том числе через МФЦ, либо посредством почтового отправления с уведомлением о вручении.</w:t>
      </w:r>
    </w:p>
    <w:p w:rsidR="00382EB0" w:rsidRPr="00FD4EFF" w:rsidRDefault="00382EB0" w:rsidP="00CD5D2F">
      <w:pPr>
        <w:tabs>
          <w:tab w:val="left" w:pos="7938"/>
        </w:tabs>
        <w:ind w:firstLine="709"/>
        <w:jc w:val="both"/>
        <w:rPr>
          <w:rFonts w:ascii="Arial" w:eastAsia="Calibri" w:hAnsi="Arial" w:cs="Arial"/>
          <w:bCs/>
          <w:sz w:val="24"/>
          <w:szCs w:val="24"/>
        </w:rPr>
      </w:pPr>
    </w:p>
    <w:p w:rsidR="00382EB0" w:rsidRPr="00FD4EFF" w:rsidRDefault="00382EB0" w:rsidP="00382EB0">
      <w:pPr>
        <w:tabs>
          <w:tab w:val="left" w:pos="7938"/>
        </w:tabs>
        <w:jc w:val="center"/>
        <w:rPr>
          <w:rFonts w:ascii="Arial" w:eastAsia="Calibri" w:hAnsi="Arial" w:cs="Arial"/>
          <w:b/>
          <w:bCs/>
          <w:sz w:val="24"/>
          <w:szCs w:val="24"/>
        </w:rPr>
      </w:pPr>
      <w:r w:rsidRPr="00FD4EFF">
        <w:rPr>
          <w:rFonts w:ascii="Arial" w:eastAsia="Calibri" w:hAnsi="Arial" w:cs="Arial"/>
          <w:b/>
          <w:bCs/>
          <w:sz w:val="24"/>
          <w:szCs w:val="24"/>
        </w:rPr>
        <w:t>Исчерпывающий перечень документов, необходимых</w:t>
      </w:r>
    </w:p>
    <w:p w:rsidR="00382EB0" w:rsidRPr="00FD4EFF" w:rsidRDefault="00382EB0" w:rsidP="00382EB0">
      <w:pPr>
        <w:tabs>
          <w:tab w:val="left" w:pos="7938"/>
        </w:tabs>
        <w:jc w:val="center"/>
        <w:rPr>
          <w:rFonts w:ascii="Arial" w:eastAsia="Calibri" w:hAnsi="Arial" w:cs="Arial"/>
          <w:b/>
          <w:bCs/>
          <w:sz w:val="24"/>
          <w:szCs w:val="24"/>
        </w:rPr>
      </w:pPr>
      <w:r w:rsidRPr="00FD4EFF">
        <w:rPr>
          <w:rFonts w:ascii="Arial" w:eastAsia="Calibri" w:hAnsi="Arial" w:cs="Arial"/>
          <w:b/>
          <w:bCs/>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82EB0" w:rsidRPr="00FD4EFF" w:rsidRDefault="00382EB0" w:rsidP="00382EB0">
      <w:pPr>
        <w:tabs>
          <w:tab w:val="left" w:pos="7938"/>
        </w:tabs>
        <w:jc w:val="center"/>
        <w:rPr>
          <w:rFonts w:ascii="Arial" w:eastAsia="Calibri" w:hAnsi="Arial" w:cs="Arial"/>
          <w:b/>
          <w:bCs/>
          <w:sz w:val="24"/>
          <w:szCs w:val="24"/>
        </w:rPr>
      </w:pPr>
      <w:r w:rsidRPr="00FD4EFF">
        <w:rPr>
          <w:rFonts w:ascii="Arial" w:eastAsia="Calibri" w:hAnsi="Arial" w:cs="Arial"/>
          <w:b/>
          <w:bCs/>
          <w:sz w:val="24"/>
          <w:szCs w:val="24"/>
        </w:rPr>
        <w:t>а также способы их получения заявителями, в том числе</w:t>
      </w:r>
    </w:p>
    <w:p w:rsidR="00382EB0" w:rsidRPr="00FD4EFF" w:rsidRDefault="00382EB0" w:rsidP="00382EB0">
      <w:pPr>
        <w:tabs>
          <w:tab w:val="left" w:pos="7938"/>
        </w:tabs>
        <w:jc w:val="center"/>
        <w:rPr>
          <w:rFonts w:ascii="Arial" w:eastAsia="Calibri" w:hAnsi="Arial" w:cs="Arial"/>
          <w:b/>
          <w:bCs/>
          <w:sz w:val="24"/>
          <w:szCs w:val="24"/>
        </w:rPr>
      </w:pPr>
      <w:r w:rsidRPr="00FD4EFF">
        <w:rPr>
          <w:rFonts w:ascii="Arial" w:eastAsia="Calibri" w:hAnsi="Arial" w:cs="Arial"/>
          <w:b/>
          <w:bCs/>
          <w:sz w:val="24"/>
          <w:szCs w:val="24"/>
        </w:rPr>
        <w:t>в электронной форме, порядок их представления</w:t>
      </w:r>
    </w:p>
    <w:p w:rsidR="00382EB0" w:rsidRPr="00FD4EFF" w:rsidRDefault="00382EB0" w:rsidP="00382EB0">
      <w:pPr>
        <w:tabs>
          <w:tab w:val="left" w:pos="7938"/>
        </w:tabs>
        <w:jc w:val="center"/>
        <w:rPr>
          <w:rFonts w:ascii="Arial" w:eastAsia="Calibri" w:hAnsi="Arial" w:cs="Arial"/>
          <w:b/>
          <w:bCs/>
          <w:sz w:val="24"/>
          <w:szCs w:val="24"/>
        </w:rPr>
      </w:pPr>
    </w:p>
    <w:p w:rsidR="00493060" w:rsidRPr="00FD4EFF" w:rsidRDefault="00382EB0" w:rsidP="00493060">
      <w:pPr>
        <w:spacing w:before="240"/>
        <w:ind w:firstLine="709"/>
        <w:contextualSpacing/>
        <w:jc w:val="both"/>
        <w:outlineLvl w:val="2"/>
        <w:rPr>
          <w:rFonts w:ascii="Arial" w:hAnsi="Arial" w:cs="Arial"/>
          <w:sz w:val="24"/>
          <w:szCs w:val="24"/>
        </w:rPr>
      </w:pPr>
      <w:r w:rsidRPr="00FD4EFF">
        <w:rPr>
          <w:rFonts w:ascii="Arial" w:eastAsia="Calibri" w:hAnsi="Arial" w:cs="Arial"/>
          <w:bCs/>
          <w:sz w:val="24"/>
          <w:szCs w:val="24"/>
        </w:rPr>
        <w:lastRenderedPageBreak/>
        <w:tab/>
        <w:t xml:space="preserve">19. </w:t>
      </w:r>
      <w:r w:rsidR="00493060" w:rsidRPr="00FD4EFF">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3060" w:rsidRPr="00FD4EFF" w:rsidRDefault="00493060" w:rsidP="00493060">
      <w:pPr>
        <w:ind w:firstLine="709"/>
        <w:contextualSpacing/>
        <w:jc w:val="both"/>
        <w:rPr>
          <w:rFonts w:ascii="Arial" w:hAnsi="Arial" w:cs="Arial"/>
          <w:sz w:val="24"/>
          <w:szCs w:val="24"/>
        </w:rPr>
      </w:pPr>
      <w:r w:rsidRPr="00FD4EFF">
        <w:rPr>
          <w:rFonts w:ascii="Arial" w:hAnsi="Arial" w:cs="Arial"/>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93060" w:rsidRPr="00FD4EFF" w:rsidRDefault="00493060" w:rsidP="00493060">
      <w:pPr>
        <w:ind w:firstLine="709"/>
        <w:contextualSpacing/>
        <w:jc w:val="both"/>
        <w:rPr>
          <w:rFonts w:ascii="Arial" w:hAnsi="Arial" w:cs="Arial"/>
          <w:sz w:val="24"/>
          <w:szCs w:val="24"/>
        </w:rPr>
      </w:pPr>
      <w:r w:rsidRPr="00FD4EFF">
        <w:rPr>
          <w:rFonts w:ascii="Arial" w:hAnsi="Arial" w:cs="Arial"/>
          <w:sz w:val="24"/>
          <w:szCs w:val="24"/>
        </w:rPr>
        <w:t>-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493060" w:rsidRPr="00FD4EFF" w:rsidRDefault="00493060" w:rsidP="00493060">
      <w:pPr>
        <w:ind w:firstLine="709"/>
        <w:contextualSpacing/>
        <w:jc w:val="both"/>
        <w:rPr>
          <w:rFonts w:ascii="Arial" w:hAnsi="Arial" w:cs="Arial"/>
          <w:sz w:val="24"/>
          <w:szCs w:val="24"/>
        </w:rPr>
      </w:pPr>
      <w:r w:rsidRPr="00FD4EFF">
        <w:rPr>
          <w:rFonts w:ascii="Arial" w:hAnsi="Arial" w:cs="Arial"/>
          <w:sz w:val="24"/>
          <w:szCs w:val="24"/>
        </w:rPr>
        <w:t xml:space="preserve">- утвержденные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схемы расположения земельного участка или земельных участков на кадастровом плане </w:t>
      </w:r>
      <w:proofErr w:type="gramStart"/>
      <w:r w:rsidRPr="00FD4EFF">
        <w:rPr>
          <w:rFonts w:ascii="Arial" w:hAnsi="Arial" w:cs="Arial"/>
          <w:sz w:val="24"/>
          <w:szCs w:val="24"/>
        </w:rPr>
        <w:t>территории  в</w:t>
      </w:r>
      <w:proofErr w:type="gramEnd"/>
      <w:r w:rsidRPr="00FD4EFF">
        <w:rPr>
          <w:rFonts w:ascii="Arial" w:hAnsi="Arial" w:cs="Arial"/>
          <w:sz w:val="24"/>
          <w:szCs w:val="24"/>
        </w:rPr>
        <w:t xml:space="preserve"> случае, предусмотренном частью 1.2 статьи 57.3 Градостроительного кодекса Российской Федерации;</w:t>
      </w:r>
    </w:p>
    <w:p w:rsidR="00493060" w:rsidRPr="00FD4EFF" w:rsidRDefault="00493060" w:rsidP="00493060">
      <w:pPr>
        <w:ind w:firstLine="709"/>
        <w:contextualSpacing/>
        <w:jc w:val="both"/>
        <w:rPr>
          <w:rFonts w:ascii="Arial" w:hAnsi="Arial" w:cs="Arial"/>
          <w:sz w:val="24"/>
          <w:szCs w:val="24"/>
        </w:rPr>
      </w:pPr>
      <w:r w:rsidRPr="00FD4EFF">
        <w:rPr>
          <w:rFonts w:ascii="Arial" w:hAnsi="Arial" w:cs="Arial"/>
          <w:sz w:val="24"/>
          <w:szCs w:val="24"/>
        </w:rPr>
        <w:t xml:space="preserve">- договор о комплексном развитии территории в случае, предусмотренном частью 4 статьи 57.3 Градостроительного кодекса Российской Федерации (за </w:t>
      </w:r>
    </w:p>
    <w:p w:rsidR="00493060" w:rsidRPr="00FD4EFF" w:rsidRDefault="00493060" w:rsidP="00493060">
      <w:pPr>
        <w:ind w:firstLine="709"/>
        <w:contextualSpacing/>
        <w:jc w:val="both"/>
        <w:rPr>
          <w:rFonts w:ascii="Arial" w:hAnsi="Arial" w:cs="Arial"/>
          <w:sz w:val="24"/>
          <w:szCs w:val="24"/>
        </w:rPr>
      </w:pPr>
    </w:p>
    <w:p w:rsidR="00493060" w:rsidRPr="00FD4EFF" w:rsidRDefault="00493060" w:rsidP="00493060">
      <w:pPr>
        <w:contextualSpacing/>
        <w:jc w:val="both"/>
        <w:rPr>
          <w:rFonts w:ascii="Arial" w:hAnsi="Arial" w:cs="Arial"/>
          <w:sz w:val="24"/>
          <w:szCs w:val="24"/>
        </w:rPr>
      </w:pPr>
      <w:r w:rsidRPr="00FD4EFF">
        <w:rPr>
          <w:rFonts w:ascii="Arial" w:hAnsi="Arial" w:cs="Arial"/>
          <w:sz w:val="24"/>
          <w:szCs w:val="24"/>
        </w:rPr>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C6597C" w:rsidRPr="00FD4EFF" w:rsidRDefault="00493060" w:rsidP="00493060">
      <w:pPr>
        <w:jc w:val="both"/>
        <w:rPr>
          <w:rFonts w:ascii="Arial" w:eastAsia="Calibri" w:hAnsi="Arial" w:cs="Arial"/>
          <w:bCs/>
          <w:sz w:val="24"/>
          <w:szCs w:val="24"/>
        </w:rPr>
      </w:pPr>
      <w:r w:rsidRPr="00FD4EFF">
        <w:rPr>
          <w:rFonts w:ascii="Arial" w:hAnsi="Arial" w:cs="Arial"/>
          <w:sz w:val="24"/>
          <w:szCs w:val="24"/>
        </w:rPr>
        <w:t>- документация по планировке территории в случае, предусмотренном частью 4 статьи 57.3 Градостроительного кодекса Российской Федерации</w:t>
      </w:r>
    </w:p>
    <w:p w:rsidR="00C6597C" w:rsidRPr="00FD4EFF" w:rsidRDefault="00C6597C" w:rsidP="00C6597C">
      <w:pPr>
        <w:ind w:firstLine="709"/>
        <w:jc w:val="both"/>
        <w:rPr>
          <w:rFonts w:ascii="Arial" w:eastAsia="Calibri" w:hAnsi="Arial" w:cs="Arial"/>
          <w:bCs/>
          <w:sz w:val="24"/>
          <w:szCs w:val="24"/>
        </w:rPr>
      </w:pPr>
      <w:r w:rsidRPr="00FD4EFF">
        <w:rPr>
          <w:rFonts w:ascii="Arial" w:eastAsia="Calibri" w:hAnsi="Arial" w:cs="Arial"/>
          <w:bCs/>
          <w:sz w:val="24"/>
          <w:szCs w:val="24"/>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sidRPr="00FD4EFF">
        <w:rPr>
          <w:rFonts w:ascii="Arial" w:eastAsia="Calibri" w:hAnsi="Arial" w:cs="Arial"/>
          <w:bCs/>
          <w:sz w:val="24"/>
          <w:szCs w:val="24"/>
        </w:rPr>
        <w:t>одного</w:t>
      </w:r>
      <w:r w:rsidRPr="00FD4EFF">
        <w:rPr>
          <w:rFonts w:ascii="Arial" w:eastAsia="Calibri" w:hAnsi="Arial" w:cs="Arial"/>
          <w:bCs/>
          <w:sz w:val="24"/>
          <w:szCs w:val="24"/>
        </w:rPr>
        <w:t xml:space="preserve"> рабоч</w:t>
      </w:r>
      <w:r w:rsidR="006A549E" w:rsidRPr="00FD4EFF">
        <w:rPr>
          <w:rFonts w:ascii="Arial" w:eastAsia="Calibri" w:hAnsi="Arial" w:cs="Arial"/>
          <w:bCs/>
          <w:sz w:val="24"/>
          <w:szCs w:val="24"/>
        </w:rPr>
        <w:t xml:space="preserve">его </w:t>
      </w:r>
      <w:r w:rsidRPr="00FD4EFF">
        <w:rPr>
          <w:rFonts w:ascii="Arial" w:eastAsia="Calibri" w:hAnsi="Arial" w:cs="Arial"/>
          <w:bCs/>
          <w:sz w:val="24"/>
          <w:szCs w:val="24"/>
        </w:rPr>
        <w:t>дн</w:t>
      </w:r>
      <w:r w:rsidR="006A549E" w:rsidRPr="00FD4EFF">
        <w:rPr>
          <w:rFonts w:ascii="Arial" w:eastAsia="Calibri" w:hAnsi="Arial" w:cs="Arial"/>
          <w:bCs/>
          <w:sz w:val="24"/>
          <w:szCs w:val="24"/>
        </w:rPr>
        <w:t>я</w:t>
      </w:r>
      <w:r w:rsidRPr="00FD4EFF">
        <w:rPr>
          <w:rFonts w:ascii="Arial" w:eastAsia="Calibri" w:hAnsi="Arial" w:cs="Arial"/>
          <w:bCs/>
          <w:sz w:val="24"/>
          <w:szCs w:val="24"/>
        </w:rPr>
        <w:t xml:space="preserve"> со дня получения заявления, если заявитель не представил указанные документы самостоятельно. </w:t>
      </w:r>
    </w:p>
    <w:p w:rsidR="00C6597C" w:rsidRPr="00FD4EFF" w:rsidRDefault="00C6597C" w:rsidP="00C6597C">
      <w:pPr>
        <w:ind w:firstLine="709"/>
        <w:jc w:val="both"/>
        <w:rPr>
          <w:rFonts w:ascii="Arial" w:eastAsia="Calibri" w:hAnsi="Arial" w:cs="Arial"/>
          <w:bCs/>
          <w:sz w:val="24"/>
          <w:szCs w:val="24"/>
        </w:rPr>
      </w:pPr>
      <w:r w:rsidRPr="00FD4EFF">
        <w:rPr>
          <w:rFonts w:ascii="Arial" w:eastAsia="Calibri" w:hAnsi="Arial" w:cs="Arial"/>
          <w:bCs/>
          <w:sz w:val="24"/>
          <w:szCs w:val="24"/>
        </w:rPr>
        <w:t>21. Запрещается требовать от заявителя:</w:t>
      </w:r>
    </w:p>
    <w:p w:rsidR="00C6597C" w:rsidRPr="00FD4EFF" w:rsidRDefault="00C6597C" w:rsidP="00C6597C">
      <w:pPr>
        <w:ind w:firstLine="709"/>
        <w:jc w:val="both"/>
        <w:rPr>
          <w:rFonts w:ascii="Arial" w:eastAsia="Calibri" w:hAnsi="Arial" w:cs="Arial"/>
          <w:bCs/>
          <w:sz w:val="24"/>
          <w:szCs w:val="24"/>
        </w:rPr>
      </w:pPr>
      <w:r w:rsidRPr="00FD4EFF">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97C" w:rsidRPr="00FD4EFF" w:rsidRDefault="00C6597C" w:rsidP="00C6597C">
      <w:pPr>
        <w:ind w:firstLine="709"/>
        <w:jc w:val="both"/>
        <w:rPr>
          <w:rFonts w:ascii="Arial" w:eastAsia="Calibri" w:hAnsi="Arial" w:cs="Arial"/>
          <w:bCs/>
          <w:sz w:val="24"/>
          <w:szCs w:val="24"/>
        </w:rPr>
      </w:pPr>
      <w:r w:rsidRPr="00FD4EFF">
        <w:rPr>
          <w:rFonts w:ascii="Arial" w:eastAsia="Calibri"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CD2466" w:rsidRPr="00FD4EFF">
        <w:rPr>
          <w:rFonts w:ascii="Arial" w:eastAsia="Calibri" w:hAnsi="Arial" w:cs="Arial"/>
          <w:bCs/>
          <w:sz w:val="24"/>
          <w:szCs w:val="24"/>
        </w:rPr>
        <w:t xml:space="preserve">администрации, иных </w:t>
      </w:r>
      <w:r w:rsidRPr="00FD4EFF">
        <w:rPr>
          <w:rFonts w:ascii="Arial" w:eastAsia="Calibri" w:hAnsi="Arial" w:cs="Arial"/>
          <w:bCs/>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A5CF9" w:rsidRPr="00FD4EFF" w:rsidRDefault="00C6597C" w:rsidP="001A5CF9">
      <w:pPr>
        <w:ind w:firstLine="709"/>
        <w:jc w:val="both"/>
        <w:rPr>
          <w:rFonts w:ascii="Arial" w:eastAsia="Calibri" w:hAnsi="Arial" w:cs="Arial"/>
          <w:bCs/>
          <w:sz w:val="24"/>
          <w:szCs w:val="24"/>
        </w:rPr>
      </w:pPr>
      <w:r w:rsidRPr="00FD4EFF">
        <w:rPr>
          <w:rFonts w:ascii="Arial" w:eastAsia="Calibri" w:hAnsi="Arial" w:cs="Arial"/>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FD4EFF">
        <w:rPr>
          <w:rFonts w:ascii="Arial" w:eastAsia="Calibri" w:hAnsi="Arial" w:cs="Arial"/>
          <w:bCs/>
          <w:sz w:val="24"/>
          <w:szCs w:val="24"/>
        </w:rPr>
        <w:lastRenderedPageBreak/>
        <w:t>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A5CF9" w:rsidRPr="00FD4EFF" w:rsidRDefault="001A5CF9" w:rsidP="001A5CF9">
      <w:pPr>
        <w:ind w:firstLine="709"/>
        <w:jc w:val="both"/>
        <w:rPr>
          <w:rFonts w:ascii="Arial" w:eastAsia="Calibri" w:hAnsi="Arial" w:cs="Arial"/>
          <w:bCs/>
          <w:sz w:val="24"/>
          <w:szCs w:val="24"/>
        </w:rPr>
      </w:pPr>
      <w:r w:rsidRPr="00FD4EFF">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A5CF9" w:rsidRPr="00FD4EFF" w:rsidRDefault="001A5CF9" w:rsidP="001A5CF9">
      <w:pPr>
        <w:ind w:firstLine="709"/>
        <w:jc w:val="both"/>
        <w:rPr>
          <w:rFonts w:ascii="Arial" w:eastAsia="Calibri" w:hAnsi="Arial" w:cs="Arial"/>
          <w:bCs/>
          <w:sz w:val="24"/>
          <w:szCs w:val="24"/>
        </w:rPr>
      </w:pPr>
      <w:r w:rsidRPr="00FD4EFF">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CF9" w:rsidRPr="00FD4EFF" w:rsidRDefault="001A5CF9" w:rsidP="001A5CF9">
      <w:pPr>
        <w:ind w:firstLine="709"/>
        <w:jc w:val="both"/>
        <w:rPr>
          <w:rFonts w:ascii="Arial" w:eastAsia="Calibri" w:hAnsi="Arial" w:cs="Arial"/>
          <w:bCs/>
          <w:sz w:val="24"/>
          <w:szCs w:val="24"/>
        </w:rPr>
      </w:pPr>
      <w:r w:rsidRPr="00FD4EFF">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A5CF9" w:rsidRPr="00FD4EFF" w:rsidRDefault="001A5CF9" w:rsidP="001A5CF9">
      <w:pPr>
        <w:ind w:firstLine="709"/>
        <w:jc w:val="both"/>
        <w:rPr>
          <w:rFonts w:ascii="Arial" w:eastAsia="Calibri" w:hAnsi="Arial" w:cs="Arial"/>
          <w:bCs/>
          <w:sz w:val="24"/>
          <w:szCs w:val="24"/>
        </w:rPr>
      </w:pPr>
      <w:r w:rsidRPr="00FD4EFF">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A5CF9" w:rsidRPr="00FD4EFF" w:rsidRDefault="001A5CF9" w:rsidP="001A5CF9">
      <w:pPr>
        <w:ind w:firstLine="709"/>
        <w:jc w:val="both"/>
        <w:rPr>
          <w:rFonts w:ascii="Arial" w:eastAsia="Calibri" w:hAnsi="Arial" w:cs="Arial"/>
          <w:bCs/>
          <w:sz w:val="24"/>
          <w:szCs w:val="24"/>
        </w:rPr>
      </w:pPr>
      <w:r w:rsidRPr="00FD4EFF">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w:t>
      </w:r>
      <w:r w:rsidR="00D27745" w:rsidRPr="00FD4EFF">
        <w:rPr>
          <w:rFonts w:ascii="Arial" w:eastAsia="Calibri" w:hAnsi="Arial" w:cs="Arial"/>
          <w:bCs/>
          <w:sz w:val="24"/>
          <w:szCs w:val="24"/>
        </w:rPr>
        <w:t>сотрудника</w:t>
      </w:r>
      <w:r w:rsidRPr="00FD4EFF">
        <w:rPr>
          <w:rFonts w:ascii="Arial" w:eastAsia="Calibri" w:hAnsi="Arial" w:cs="Arial"/>
          <w:bCs/>
          <w:sz w:val="24"/>
          <w:szCs w:val="24"/>
        </w:rPr>
        <w:t xml:space="preserve"> </w:t>
      </w:r>
      <w:r w:rsidR="00D27745" w:rsidRPr="00FD4EFF">
        <w:rPr>
          <w:rFonts w:ascii="Arial" w:eastAsia="Calibri" w:hAnsi="Arial" w:cs="Arial"/>
          <w:bCs/>
          <w:sz w:val="24"/>
          <w:szCs w:val="24"/>
        </w:rPr>
        <w:t>администрации</w:t>
      </w:r>
      <w:r w:rsidRPr="00FD4EFF">
        <w:rPr>
          <w:rFonts w:ascii="Arial" w:eastAsia="Calibri" w:hAnsi="Arial" w:cs="Arial"/>
          <w:bCs/>
          <w:sz w:val="24"/>
          <w:szCs w:val="24"/>
        </w:rPr>
        <w:t>, предоставляющ</w:t>
      </w:r>
      <w:r w:rsidR="00D27745" w:rsidRPr="00FD4EFF">
        <w:rPr>
          <w:rFonts w:ascii="Arial" w:eastAsia="Calibri" w:hAnsi="Arial" w:cs="Arial"/>
          <w:bCs/>
          <w:sz w:val="24"/>
          <w:szCs w:val="24"/>
        </w:rPr>
        <w:t>его</w:t>
      </w:r>
      <w:r w:rsidRPr="00FD4EFF">
        <w:rPr>
          <w:rFonts w:ascii="Arial" w:eastAsia="Calibri" w:hAnsi="Arial" w:cs="Arial"/>
          <w:bCs/>
          <w:sz w:val="24"/>
          <w:szCs w:val="24"/>
        </w:rPr>
        <w:t xml:space="preserve"> муниципальную услугу, о чем в письменном виде за подписью руководителя </w:t>
      </w:r>
      <w:r w:rsidR="00D27745" w:rsidRPr="00FD4EFF">
        <w:rPr>
          <w:rFonts w:ascii="Arial" w:eastAsia="Calibri" w:hAnsi="Arial" w:cs="Arial"/>
          <w:bCs/>
          <w:sz w:val="24"/>
          <w:szCs w:val="24"/>
        </w:rPr>
        <w:t xml:space="preserve">структурного подразделения администрации </w:t>
      </w:r>
      <w:r w:rsidRPr="00FD4EFF">
        <w:rPr>
          <w:rFonts w:ascii="Arial" w:eastAsia="Calibri" w:hAnsi="Arial" w:cs="Arial"/>
          <w:bCs/>
          <w:sz w:val="24"/>
          <w:szCs w:val="24"/>
        </w:rPr>
        <w:t>уведомляется заявитель, а также приносятся извинения за доставленные неудобства;</w:t>
      </w:r>
    </w:p>
    <w:p w:rsidR="00285DC0" w:rsidRPr="00FD4EFF" w:rsidRDefault="00560A98" w:rsidP="00B00EE0">
      <w:pPr>
        <w:ind w:firstLine="709"/>
        <w:jc w:val="both"/>
        <w:rPr>
          <w:rFonts w:ascii="Arial" w:eastAsia="Calibri" w:hAnsi="Arial" w:cs="Arial"/>
          <w:bCs/>
          <w:sz w:val="24"/>
          <w:szCs w:val="24"/>
        </w:rPr>
      </w:pPr>
      <w:r w:rsidRPr="00FD4EFF">
        <w:rPr>
          <w:rFonts w:ascii="Arial" w:eastAsia="Calibri" w:hAnsi="Arial" w:cs="Arial"/>
          <w:bCs/>
          <w:sz w:val="24"/>
          <w:szCs w:val="24"/>
        </w:rPr>
        <w:t>5</w:t>
      </w:r>
      <w:r w:rsidR="00C6597C" w:rsidRPr="00FD4EFF">
        <w:rPr>
          <w:rFonts w:ascii="Arial" w:eastAsia="Calibri" w:hAnsi="Arial" w:cs="Arial"/>
          <w:bCs/>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0EE0" w:rsidRPr="00FD4EFF" w:rsidRDefault="00B00EE0" w:rsidP="00B00EE0">
      <w:pPr>
        <w:jc w:val="both"/>
        <w:rPr>
          <w:rFonts w:ascii="Arial" w:eastAsia="Calibri" w:hAnsi="Arial" w:cs="Arial"/>
          <w:bCs/>
          <w:sz w:val="24"/>
          <w:szCs w:val="24"/>
        </w:rPr>
      </w:pPr>
    </w:p>
    <w:p w:rsidR="00B00EE0" w:rsidRPr="00FD4EFF" w:rsidRDefault="00B00EE0" w:rsidP="00B00EE0">
      <w:pPr>
        <w:pStyle w:val="af2"/>
        <w:spacing w:beforeAutospacing="0" w:afterAutospacing="0"/>
        <w:jc w:val="center"/>
        <w:rPr>
          <w:rFonts w:ascii="Arial" w:hAnsi="Arial" w:cs="Arial"/>
          <w:b/>
        </w:rPr>
      </w:pPr>
      <w:r w:rsidRPr="00FD4EFF">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B00EE0" w:rsidRPr="00FD4EFF" w:rsidRDefault="00B00EE0" w:rsidP="00B00EE0">
      <w:pPr>
        <w:pStyle w:val="ConsPlusNormal0"/>
        <w:ind w:firstLine="709"/>
        <w:jc w:val="both"/>
        <w:outlineLvl w:val="2"/>
        <w:rPr>
          <w:b/>
          <w:color w:val="FF0000"/>
          <w:sz w:val="24"/>
          <w:szCs w:val="24"/>
        </w:rPr>
      </w:pPr>
    </w:p>
    <w:p w:rsidR="00B00EE0" w:rsidRPr="00FD4EFF" w:rsidRDefault="00B00EE0" w:rsidP="00B00EE0">
      <w:pPr>
        <w:pStyle w:val="af0"/>
        <w:numPr>
          <w:ilvl w:val="0"/>
          <w:numId w:val="14"/>
        </w:numPr>
        <w:suppressAutoHyphens w:val="0"/>
        <w:autoSpaceDE w:val="0"/>
        <w:autoSpaceDN w:val="0"/>
        <w:adjustRightInd w:val="0"/>
        <w:rPr>
          <w:rFonts w:ascii="Arial" w:eastAsia="Calibri" w:hAnsi="Arial" w:cs="Arial"/>
          <w:bCs/>
          <w:sz w:val="24"/>
          <w:szCs w:val="24"/>
        </w:rPr>
      </w:pPr>
      <w:r w:rsidRPr="00FD4EFF">
        <w:rPr>
          <w:rFonts w:ascii="Arial" w:eastAsia="Calibri" w:hAnsi="Arial" w:cs="Arial"/>
          <w:bCs/>
          <w:sz w:val="24"/>
          <w:szCs w:val="24"/>
        </w:rPr>
        <w:t>Основания для отказа в приеме заявления и документов, необходимых для предоставления муниципальной услуги, отсутствуют.</w:t>
      </w:r>
    </w:p>
    <w:p w:rsidR="00382EB0" w:rsidRPr="00FD4EFF" w:rsidRDefault="006F6D8B" w:rsidP="006F6D8B">
      <w:pPr>
        <w:pStyle w:val="af0"/>
        <w:numPr>
          <w:ilvl w:val="0"/>
          <w:numId w:val="14"/>
        </w:numPr>
        <w:tabs>
          <w:tab w:val="left" w:pos="7938"/>
        </w:tabs>
        <w:jc w:val="both"/>
        <w:rPr>
          <w:rFonts w:ascii="Arial" w:eastAsia="Calibri" w:hAnsi="Arial" w:cs="Arial"/>
          <w:bCs/>
          <w:sz w:val="24"/>
          <w:szCs w:val="24"/>
        </w:rPr>
      </w:pPr>
      <w:r w:rsidRPr="00FD4EFF">
        <w:rPr>
          <w:rFonts w:ascii="Arial" w:eastAsia="Calibri" w:hAnsi="Arial" w:cs="Arial"/>
          <w:bCs/>
          <w:sz w:val="24"/>
          <w:szCs w:val="24"/>
        </w:rPr>
        <w:t>Исчерпывающий перечень оснований для отказа в предоставлении услуги:</w:t>
      </w:r>
    </w:p>
    <w:p w:rsidR="006F6D8B" w:rsidRPr="00FD4EFF" w:rsidRDefault="006F6D8B" w:rsidP="006F6D8B">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 xml:space="preserve">1) </w:t>
      </w:r>
      <w:r w:rsidR="00493060" w:rsidRPr="00FD4EFF">
        <w:rPr>
          <w:rFonts w:ascii="Arial" w:hAnsi="Arial" w:cs="Arial"/>
          <w:sz w:val="24"/>
          <w:szCs w:val="24"/>
        </w:rPr>
        <w:t xml:space="preserve"> с заявлением о предоставлении муниципальной услуги обратилось лицо, не являющееся правообладателем земельного участка, а также </w:t>
      </w:r>
      <w:proofErr w:type="gramStart"/>
      <w:r w:rsidR="00493060" w:rsidRPr="00FD4EFF">
        <w:rPr>
          <w:rFonts w:ascii="Arial" w:hAnsi="Arial" w:cs="Arial"/>
          <w:sz w:val="24"/>
          <w:szCs w:val="24"/>
        </w:rPr>
        <w:t>лицо</w:t>
      </w:r>
      <w:proofErr w:type="gramEnd"/>
      <w:r w:rsidR="00493060" w:rsidRPr="00FD4EFF">
        <w:rPr>
          <w:rFonts w:ascii="Arial" w:hAnsi="Arial" w:cs="Arial"/>
          <w:sz w:val="24"/>
          <w:szCs w:val="24"/>
        </w:rPr>
        <w:t xml:space="preserve"> не предусмотренное частями 1.1 и 1.2 статьи 57.3 Градостроительного кодекса Российской Федерации;</w:t>
      </w:r>
    </w:p>
    <w:p w:rsidR="006F6D8B" w:rsidRPr="00FD4EFF" w:rsidRDefault="006F6D8B" w:rsidP="006F6D8B">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2) отсутствие утвержденной документации по планировке территории</w:t>
      </w:r>
      <w:r w:rsidR="00773E61" w:rsidRPr="00FD4EFF">
        <w:rPr>
          <w:rFonts w:ascii="Arial" w:eastAsia="Calibri" w:hAnsi="Arial" w:cs="Arial"/>
          <w:bCs/>
          <w:sz w:val="24"/>
          <w:szCs w:val="24"/>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773E61" w:rsidRPr="00FD4EFF" w:rsidRDefault="00773E61" w:rsidP="006F6D8B">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 xml:space="preserve">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w:t>
      </w:r>
      <w:r w:rsidR="00E074E8" w:rsidRPr="00FD4EFF">
        <w:rPr>
          <w:rFonts w:ascii="Arial" w:eastAsia="Calibri" w:hAnsi="Arial" w:cs="Arial"/>
          <w:bCs/>
          <w:sz w:val="24"/>
          <w:szCs w:val="24"/>
        </w:rPr>
        <w:t>Тульской областью</w:t>
      </w:r>
      <w:r w:rsidRPr="00FD4EFF">
        <w:rPr>
          <w:rFonts w:ascii="Arial" w:eastAsia="Calibri" w:hAnsi="Arial" w:cs="Arial"/>
          <w:bCs/>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E074E8" w:rsidRPr="00FD4EFF">
        <w:rPr>
          <w:rFonts w:ascii="Arial" w:eastAsia="Calibri" w:hAnsi="Arial" w:cs="Arial"/>
          <w:bCs/>
          <w:sz w:val="24"/>
          <w:szCs w:val="24"/>
        </w:rPr>
        <w:t>Тульской областью</w:t>
      </w:r>
      <w:r w:rsidRPr="00FD4EFF">
        <w:rPr>
          <w:rFonts w:ascii="Arial" w:eastAsia="Calibri" w:hAnsi="Arial" w:cs="Arial"/>
          <w:bCs/>
          <w:sz w:val="24"/>
          <w:szCs w:val="24"/>
        </w:rPr>
        <w:t>)</w:t>
      </w:r>
      <w:r w:rsidR="00493060" w:rsidRPr="00FD4EFF">
        <w:rPr>
          <w:rFonts w:ascii="Arial" w:eastAsia="Calibri" w:hAnsi="Arial" w:cs="Arial"/>
          <w:bCs/>
          <w:sz w:val="24"/>
          <w:szCs w:val="24"/>
        </w:rPr>
        <w:t>;</w:t>
      </w:r>
    </w:p>
    <w:p w:rsidR="00493060" w:rsidRPr="00FD4EFF" w:rsidRDefault="00493060" w:rsidP="006F6D8B">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 xml:space="preserve">4) </w:t>
      </w:r>
      <w:r w:rsidRPr="00FD4EFF">
        <w:rPr>
          <w:rFonts w:ascii="Arial" w:hAnsi="Arial" w:cs="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387707" w:rsidRPr="00FD4EFF" w:rsidRDefault="00387707" w:rsidP="00387707">
      <w:pPr>
        <w:pStyle w:val="af0"/>
        <w:tabs>
          <w:tab w:val="left" w:pos="7938"/>
        </w:tabs>
        <w:jc w:val="both"/>
        <w:rPr>
          <w:rFonts w:ascii="Arial" w:eastAsia="Calibri" w:hAnsi="Arial" w:cs="Arial"/>
          <w:bCs/>
          <w:sz w:val="24"/>
          <w:szCs w:val="24"/>
        </w:rPr>
      </w:pPr>
    </w:p>
    <w:p w:rsidR="00387707" w:rsidRPr="00FD4EFF" w:rsidRDefault="00387707" w:rsidP="00387707">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Перечень услуг, которые являются необходимыми и</w:t>
      </w:r>
    </w:p>
    <w:p w:rsidR="00387707" w:rsidRPr="00FD4EFF" w:rsidRDefault="00387707" w:rsidP="00387707">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обязательными для предоставления муниципальной услуги,</w:t>
      </w:r>
    </w:p>
    <w:p w:rsidR="00387707" w:rsidRPr="00FD4EFF" w:rsidRDefault="00387707" w:rsidP="00387707">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в том числе сведения о документе (документах), выдаваемом</w:t>
      </w:r>
    </w:p>
    <w:p w:rsidR="00387707" w:rsidRPr="00FD4EFF" w:rsidRDefault="00387707" w:rsidP="00387707">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(выдаваемых) организациями, участвующими в предоставлении</w:t>
      </w:r>
    </w:p>
    <w:p w:rsidR="00387707" w:rsidRPr="00FD4EFF" w:rsidRDefault="00387707" w:rsidP="00387707">
      <w:pPr>
        <w:pStyle w:val="af0"/>
        <w:tabs>
          <w:tab w:val="left" w:pos="7938"/>
        </w:tabs>
        <w:jc w:val="center"/>
        <w:rPr>
          <w:rFonts w:ascii="Arial" w:eastAsia="Calibri" w:hAnsi="Arial" w:cs="Arial"/>
          <w:bCs/>
          <w:sz w:val="24"/>
          <w:szCs w:val="24"/>
        </w:rPr>
      </w:pPr>
      <w:r w:rsidRPr="00FD4EFF">
        <w:rPr>
          <w:rFonts w:ascii="Arial" w:eastAsia="Calibri" w:hAnsi="Arial" w:cs="Arial"/>
          <w:b/>
          <w:bCs/>
          <w:sz w:val="24"/>
          <w:szCs w:val="24"/>
        </w:rPr>
        <w:t>муниципальной услуги</w:t>
      </w:r>
    </w:p>
    <w:p w:rsidR="00387707" w:rsidRPr="00FD4EFF" w:rsidRDefault="00387707" w:rsidP="00387707">
      <w:pPr>
        <w:pStyle w:val="af0"/>
        <w:tabs>
          <w:tab w:val="left" w:pos="7938"/>
        </w:tabs>
        <w:jc w:val="center"/>
        <w:rPr>
          <w:rFonts w:ascii="Arial" w:eastAsia="Calibri" w:hAnsi="Arial" w:cs="Arial"/>
          <w:bCs/>
          <w:sz w:val="24"/>
          <w:szCs w:val="24"/>
        </w:rPr>
      </w:pPr>
      <w:r w:rsidRPr="00FD4EFF">
        <w:rPr>
          <w:rFonts w:ascii="Arial" w:eastAsia="Calibri" w:hAnsi="Arial" w:cs="Arial"/>
          <w:bCs/>
          <w:sz w:val="24"/>
          <w:szCs w:val="24"/>
        </w:rPr>
        <w:t xml:space="preserve">  </w:t>
      </w:r>
    </w:p>
    <w:p w:rsidR="00387707" w:rsidRPr="00FD4EFF" w:rsidRDefault="00387707" w:rsidP="00387707">
      <w:pPr>
        <w:pStyle w:val="af0"/>
        <w:numPr>
          <w:ilvl w:val="0"/>
          <w:numId w:val="14"/>
        </w:numPr>
        <w:jc w:val="both"/>
        <w:rPr>
          <w:rFonts w:ascii="Arial" w:eastAsia="Calibri" w:hAnsi="Arial" w:cs="Arial"/>
          <w:bCs/>
          <w:sz w:val="24"/>
          <w:szCs w:val="24"/>
        </w:rPr>
      </w:pPr>
      <w:r w:rsidRPr="00FD4EFF">
        <w:rPr>
          <w:rFonts w:ascii="Arial" w:eastAsia="Calibri" w:hAnsi="Arial" w:cs="Arial"/>
          <w:bCs/>
          <w:sz w:val="24"/>
          <w:szCs w:val="24"/>
        </w:rPr>
        <w:t>Услуги, которые являются необходимыми и обязательными для предоставления муниципальной услуги:</w:t>
      </w:r>
    </w:p>
    <w:p w:rsidR="00387707" w:rsidRPr="00FD4EFF" w:rsidRDefault="00387707" w:rsidP="00387707">
      <w:pPr>
        <w:pStyle w:val="af0"/>
        <w:ind w:firstLine="709"/>
        <w:jc w:val="both"/>
        <w:rPr>
          <w:rFonts w:ascii="Arial" w:eastAsia="Calibri" w:hAnsi="Arial" w:cs="Arial"/>
          <w:bCs/>
          <w:sz w:val="24"/>
          <w:szCs w:val="24"/>
        </w:rPr>
      </w:pPr>
      <w:r w:rsidRPr="00FD4EFF">
        <w:rPr>
          <w:rFonts w:ascii="Arial" w:eastAsia="Calibri" w:hAnsi="Arial" w:cs="Arial"/>
          <w:bCs/>
          <w:sz w:val="24"/>
          <w:szCs w:val="24"/>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w:t>
      </w:r>
      <w:r w:rsidR="001A5CF9" w:rsidRPr="00FD4EFF">
        <w:rPr>
          <w:rFonts w:ascii="Arial" w:eastAsia="Calibri" w:hAnsi="Arial" w:cs="Arial"/>
          <w:bCs/>
          <w:sz w:val="24"/>
          <w:szCs w:val="24"/>
        </w:rPr>
        <w:t xml:space="preserve">нальной инфраструктуры поселения, </w:t>
      </w:r>
      <w:r w:rsidRPr="00FD4EFF">
        <w:rPr>
          <w:rFonts w:ascii="Arial" w:eastAsia="Calibri" w:hAnsi="Arial" w:cs="Arial"/>
          <w:bCs/>
          <w:sz w:val="24"/>
          <w:szCs w:val="24"/>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387707" w:rsidRPr="00FD4EFF" w:rsidRDefault="00387707" w:rsidP="00387707">
      <w:pPr>
        <w:pStyle w:val="af0"/>
        <w:ind w:firstLine="709"/>
        <w:jc w:val="both"/>
        <w:rPr>
          <w:rFonts w:ascii="Arial" w:eastAsia="Calibri" w:hAnsi="Arial" w:cs="Arial"/>
          <w:bCs/>
          <w:sz w:val="24"/>
          <w:szCs w:val="24"/>
        </w:rPr>
      </w:pPr>
    </w:p>
    <w:p w:rsidR="00462C27" w:rsidRPr="00FD4EFF" w:rsidRDefault="00462C27" w:rsidP="00462C27">
      <w:pPr>
        <w:pStyle w:val="af0"/>
        <w:tabs>
          <w:tab w:val="left" w:pos="7938"/>
        </w:tabs>
        <w:ind w:left="1"/>
        <w:jc w:val="center"/>
        <w:rPr>
          <w:rFonts w:ascii="Arial" w:eastAsia="Calibri" w:hAnsi="Arial" w:cs="Arial"/>
          <w:b/>
          <w:bCs/>
          <w:sz w:val="24"/>
          <w:szCs w:val="24"/>
        </w:rPr>
      </w:pPr>
      <w:r w:rsidRPr="00FD4EFF">
        <w:rPr>
          <w:rFonts w:ascii="Arial" w:eastAsia="Calibri"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62C27" w:rsidRPr="00FD4EFF" w:rsidRDefault="00462C27" w:rsidP="00462C27">
      <w:pPr>
        <w:pStyle w:val="af0"/>
        <w:tabs>
          <w:tab w:val="left" w:pos="7938"/>
        </w:tabs>
        <w:ind w:left="1" w:firstLine="709"/>
        <w:jc w:val="both"/>
        <w:rPr>
          <w:rFonts w:ascii="Arial" w:eastAsia="Calibri" w:hAnsi="Arial" w:cs="Arial"/>
          <w:bCs/>
          <w:sz w:val="24"/>
          <w:szCs w:val="24"/>
        </w:rPr>
      </w:pPr>
    </w:p>
    <w:p w:rsidR="00462C27" w:rsidRPr="00FD4EFF" w:rsidRDefault="00462C27" w:rsidP="00462C27">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25. Плата за предоставление муниципальной услуги не взимается.</w:t>
      </w:r>
    </w:p>
    <w:p w:rsidR="00462C27" w:rsidRPr="00FD4EFF" w:rsidRDefault="00462C27" w:rsidP="00462C27">
      <w:pPr>
        <w:pStyle w:val="af0"/>
        <w:tabs>
          <w:tab w:val="left" w:pos="7938"/>
        </w:tabs>
        <w:ind w:left="1" w:firstLine="709"/>
        <w:jc w:val="both"/>
        <w:rPr>
          <w:rFonts w:ascii="Arial" w:eastAsia="Calibri" w:hAnsi="Arial" w:cs="Arial"/>
          <w:bCs/>
          <w:sz w:val="24"/>
          <w:szCs w:val="24"/>
        </w:rPr>
      </w:pPr>
    </w:p>
    <w:p w:rsidR="00462C27" w:rsidRPr="00FD4EFF" w:rsidRDefault="00462C27" w:rsidP="00462C27">
      <w:pPr>
        <w:pStyle w:val="af0"/>
        <w:tabs>
          <w:tab w:val="left" w:pos="7938"/>
        </w:tabs>
        <w:ind w:left="1"/>
        <w:jc w:val="center"/>
        <w:rPr>
          <w:rFonts w:ascii="Arial" w:eastAsia="Calibri" w:hAnsi="Arial" w:cs="Arial"/>
          <w:b/>
          <w:bCs/>
          <w:sz w:val="24"/>
          <w:szCs w:val="24"/>
        </w:rPr>
      </w:pPr>
      <w:r w:rsidRPr="00FD4EFF">
        <w:rPr>
          <w:rFonts w:ascii="Arial" w:eastAsia="Calibri"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2C27" w:rsidRPr="00FD4EFF" w:rsidRDefault="00462C27" w:rsidP="00462C27">
      <w:pPr>
        <w:pStyle w:val="af0"/>
        <w:tabs>
          <w:tab w:val="left" w:pos="7938"/>
        </w:tabs>
        <w:ind w:left="1" w:firstLine="709"/>
        <w:jc w:val="both"/>
        <w:rPr>
          <w:rFonts w:ascii="Arial" w:eastAsia="Calibri" w:hAnsi="Arial" w:cs="Arial"/>
          <w:bCs/>
          <w:sz w:val="24"/>
          <w:szCs w:val="24"/>
        </w:rPr>
      </w:pPr>
    </w:p>
    <w:p w:rsidR="00773E61" w:rsidRPr="00FD4EFF" w:rsidRDefault="00462C27" w:rsidP="00462C27">
      <w:pPr>
        <w:pStyle w:val="af0"/>
        <w:tabs>
          <w:tab w:val="left" w:pos="7938"/>
        </w:tabs>
        <w:ind w:left="1" w:firstLine="709"/>
        <w:jc w:val="both"/>
        <w:rPr>
          <w:rFonts w:ascii="Arial" w:eastAsia="Calibri" w:hAnsi="Arial" w:cs="Arial"/>
          <w:bCs/>
          <w:sz w:val="24"/>
          <w:szCs w:val="24"/>
        </w:rPr>
      </w:pPr>
      <w:r w:rsidRPr="00FD4EFF">
        <w:rPr>
          <w:rFonts w:ascii="Arial" w:eastAsia="Calibri" w:hAnsi="Arial" w:cs="Arial"/>
          <w:bCs/>
          <w:sz w:val="24"/>
          <w:szCs w:val="24"/>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04994" w:rsidRPr="00FD4EFF" w:rsidRDefault="00904994" w:rsidP="00904994">
      <w:pPr>
        <w:pStyle w:val="af0"/>
        <w:tabs>
          <w:tab w:val="left" w:pos="7938"/>
        </w:tabs>
        <w:jc w:val="both"/>
        <w:rPr>
          <w:rFonts w:ascii="Arial" w:eastAsia="Calibri" w:hAnsi="Arial" w:cs="Arial"/>
          <w:bCs/>
          <w:sz w:val="24"/>
          <w:szCs w:val="24"/>
        </w:rPr>
      </w:pPr>
    </w:p>
    <w:p w:rsidR="00904994" w:rsidRPr="00FD4EFF" w:rsidRDefault="00904994" w:rsidP="004E69AD">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04994" w:rsidRPr="00FD4EFF" w:rsidRDefault="00904994" w:rsidP="00904994">
      <w:pPr>
        <w:pStyle w:val="af0"/>
        <w:tabs>
          <w:tab w:val="left" w:pos="7938"/>
        </w:tabs>
        <w:jc w:val="both"/>
        <w:rPr>
          <w:rFonts w:ascii="Arial" w:eastAsia="Calibri" w:hAnsi="Arial" w:cs="Arial"/>
          <w:b/>
          <w:bCs/>
          <w:sz w:val="24"/>
          <w:szCs w:val="24"/>
        </w:rPr>
      </w:pPr>
    </w:p>
    <w:p w:rsidR="00904994" w:rsidRPr="00FD4EFF" w:rsidRDefault="00904994" w:rsidP="004E69AD">
      <w:pPr>
        <w:pStyle w:val="af0"/>
        <w:ind w:firstLine="709"/>
        <w:jc w:val="both"/>
        <w:rPr>
          <w:rFonts w:ascii="Arial" w:eastAsia="Calibri" w:hAnsi="Arial" w:cs="Arial"/>
          <w:bCs/>
          <w:sz w:val="24"/>
          <w:szCs w:val="24"/>
        </w:rPr>
      </w:pPr>
      <w:r w:rsidRPr="00FD4EFF">
        <w:rPr>
          <w:rFonts w:ascii="Arial" w:eastAsia="Calibri" w:hAnsi="Arial" w:cs="Arial"/>
          <w:bCs/>
          <w:sz w:val="24"/>
          <w:szCs w:val="24"/>
        </w:rPr>
        <w:t>2</w:t>
      </w:r>
      <w:r w:rsidR="004E69AD" w:rsidRPr="00FD4EFF">
        <w:rPr>
          <w:rFonts w:ascii="Arial" w:eastAsia="Calibri" w:hAnsi="Arial" w:cs="Arial"/>
          <w:bCs/>
          <w:sz w:val="24"/>
          <w:szCs w:val="24"/>
        </w:rPr>
        <w:t>7</w:t>
      </w:r>
      <w:r w:rsidRPr="00FD4EFF">
        <w:rPr>
          <w:rFonts w:ascii="Arial" w:eastAsia="Calibri" w:hAnsi="Arial" w:cs="Arial"/>
          <w:bCs/>
          <w:sz w:val="24"/>
          <w:szCs w:val="24"/>
        </w:rPr>
        <w:t xml:space="preserve">. </w:t>
      </w:r>
      <w:r w:rsidR="00384275" w:rsidRPr="00FD4EFF">
        <w:rPr>
          <w:rFonts w:ascii="Arial" w:eastAsia="Calibri" w:hAnsi="Arial" w:cs="Arial"/>
          <w:bCs/>
          <w:sz w:val="24"/>
          <w:szCs w:val="24"/>
        </w:rPr>
        <w:t>Заявление</w:t>
      </w:r>
      <w:r w:rsidRPr="00FD4EFF">
        <w:rPr>
          <w:rFonts w:ascii="Arial" w:eastAsia="Calibri" w:hAnsi="Arial" w:cs="Arial"/>
          <w:bCs/>
          <w:sz w:val="24"/>
          <w:szCs w:val="24"/>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04994" w:rsidRPr="00FD4EFF" w:rsidRDefault="004E69AD" w:rsidP="004E69AD">
      <w:pPr>
        <w:pStyle w:val="af0"/>
        <w:jc w:val="both"/>
        <w:rPr>
          <w:rFonts w:ascii="Arial" w:eastAsia="Calibri" w:hAnsi="Arial" w:cs="Arial"/>
          <w:bCs/>
          <w:sz w:val="24"/>
          <w:szCs w:val="24"/>
        </w:rPr>
      </w:pPr>
      <w:r w:rsidRPr="00FD4EFF">
        <w:rPr>
          <w:rFonts w:ascii="Arial" w:eastAsia="Calibri" w:hAnsi="Arial" w:cs="Arial"/>
          <w:bCs/>
          <w:sz w:val="24"/>
          <w:szCs w:val="24"/>
        </w:rPr>
        <w:tab/>
        <w:t>28</w:t>
      </w:r>
      <w:r w:rsidR="00904994" w:rsidRPr="00FD4EFF">
        <w:rPr>
          <w:rFonts w:ascii="Arial" w:eastAsia="Calibri" w:hAnsi="Arial" w:cs="Arial"/>
          <w:bCs/>
          <w:sz w:val="24"/>
          <w:szCs w:val="24"/>
        </w:rPr>
        <w:t xml:space="preserve">. При подаче </w:t>
      </w:r>
      <w:r w:rsidR="00384275" w:rsidRPr="00FD4EFF">
        <w:rPr>
          <w:rFonts w:ascii="Arial" w:eastAsia="Calibri" w:hAnsi="Arial" w:cs="Arial"/>
          <w:bCs/>
          <w:sz w:val="24"/>
          <w:szCs w:val="24"/>
        </w:rPr>
        <w:t xml:space="preserve">заявления </w:t>
      </w:r>
      <w:r w:rsidR="00904994" w:rsidRPr="00FD4EFF">
        <w:rPr>
          <w:rFonts w:ascii="Arial" w:eastAsia="Calibri" w:hAnsi="Arial" w:cs="Arial"/>
          <w:bCs/>
          <w:sz w:val="24"/>
          <w:szCs w:val="24"/>
        </w:rPr>
        <w:t>через ЕПГУ, РПГУ оно автоматически фиксируется в режиме реального времени в электронной системе. Регистрация</w:t>
      </w:r>
      <w:r w:rsidR="00384275" w:rsidRPr="00FD4EFF">
        <w:rPr>
          <w:rFonts w:ascii="Arial" w:eastAsia="Calibri" w:hAnsi="Arial" w:cs="Arial"/>
          <w:bCs/>
          <w:sz w:val="24"/>
          <w:szCs w:val="24"/>
        </w:rPr>
        <w:t xml:space="preserve"> заявления</w:t>
      </w:r>
      <w:r w:rsidR="00904994" w:rsidRPr="00FD4EFF">
        <w:rPr>
          <w:rFonts w:ascii="Arial" w:eastAsia="Calibri" w:hAnsi="Arial" w:cs="Arial"/>
          <w:bCs/>
          <w:sz w:val="24"/>
          <w:szCs w:val="24"/>
        </w:rPr>
        <w:t>, поданн</w:t>
      </w:r>
      <w:r w:rsidR="00384275" w:rsidRPr="00FD4EFF">
        <w:rPr>
          <w:rFonts w:ascii="Arial" w:eastAsia="Calibri" w:hAnsi="Arial" w:cs="Arial"/>
          <w:bCs/>
          <w:sz w:val="24"/>
          <w:szCs w:val="24"/>
        </w:rPr>
        <w:t>ого</w:t>
      </w:r>
      <w:r w:rsidR="00904994" w:rsidRPr="00FD4EFF">
        <w:rPr>
          <w:rFonts w:ascii="Arial" w:eastAsia="Calibri" w:hAnsi="Arial" w:cs="Arial"/>
          <w:bCs/>
          <w:sz w:val="24"/>
          <w:szCs w:val="24"/>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04994" w:rsidRPr="00FD4EFF" w:rsidRDefault="00904994" w:rsidP="00904994">
      <w:pPr>
        <w:pStyle w:val="af0"/>
        <w:tabs>
          <w:tab w:val="left" w:pos="7938"/>
        </w:tabs>
        <w:jc w:val="both"/>
        <w:rPr>
          <w:rFonts w:ascii="Arial" w:eastAsia="Calibri" w:hAnsi="Arial" w:cs="Arial"/>
          <w:b/>
          <w:bCs/>
          <w:sz w:val="24"/>
          <w:szCs w:val="24"/>
        </w:rPr>
      </w:pPr>
    </w:p>
    <w:p w:rsidR="004E69AD" w:rsidRPr="00FD4EFF" w:rsidRDefault="00904994" w:rsidP="004E69AD">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904994" w:rsidRPr="00FD4EFF" w:rsidRDefault="00904994" w:rsidP="004E69AD">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о порядке предоставления муниципальной услуги</w:t>
      </w:r>
    </w:p>
    <w:p w:rsidR="00904994" w:rsidRPr="00FD4EFF" w:rsidRDefault="00904994" w:rsidP="00904994">
      <w:pPr>
        <w:pStyle w:val="af0"/>
        <w:tabs>
          <w:tab w:val="left" w:pos="7938"/>
        </w:tabs>
        <w:jc w:val="both"/>
        <w:rPr>
          <w:rFonts w:ascii="Arial" w:eastAsia="Calibri" w:hAnsi="Arial" w:cs="Arial"/>
          <w:b/>
          <w:bCs/>
          <w:sz w:val="24"/>
          <w:szCs w:val="24"/>
        </w:rPr>
      </w:pPr>
    </w:p>
    <w:p w:rsidR="00904994" w:rsidRPr="00FD4EFF" w:rsidRDefault="004E69AD" w:rsidP="004E69AD">
      <w:pPr>
        <w:pStyle w:val="af0"/>
        <w:ind w:firstLine="709"/>
        <w:jc w:val="both"/>
        <w:rPr>
          <w:rFonts w:ascii="Arial" w:eastAsia="Calibri" w:hAnsi="Arial" w:cs="Arial"/>
          <w:bCs/>
          <w:sz w:val="24"/>
          <w:szCs w:val="24"/>
        </w:rPr>
      </w:pPr>
      <w:r w:rsidRPr="00FD4EFF">
        <w:rPr>
          <w:rFonts w:ascii="Arial" w:eastAsia="Calibri" w:hAnsi="Arial" w:cs="Arial"/>
          <w:bCs/>
          <w:sz w:val="24"/>
          <w:szCs w:val="24"/>
        </w:rPr>
        <w:t>29</w:t>
      </w:r>
      <w:r w:rsidR="00904994" w:rsidRPr="00FD4EFF">
        <w:rPr>
          <w:rFonts w:ascii="Arial" w:eastAsia="Calibri" w:hAnsi="Arial" w:cs="Arial"/>
          <w:bCs/>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4994" w:rsidRPr="00FD4EFF" w:rsidRDefault="00904994" w:rsidP="004E69AD">
      <w:pPr>
        <w:pStyle w:val="af0"/>
        <w:ind w:firstLine="709"/>
        <w:jc w:val="both"/>
        <w:rPr>
          <w:rFonts w:ascii="Arial" w:eastAsia="Calibri" w:hAnsi="Arial" w:cs="Arial"/>
          <w:bCs/>
          <w:sz w:val="24"/>
          <w:szCs w:val="24"/>
        </w:rPr>
      </w:pPr>
      <w:r w:rsidRPr="00FD4EFF">
        <w:rPr>
          <w:rFonts w:ascii="Arial" w:eastAsia="Calibri" w:hAnsi="Arial" w:cs="Arial"/>
          <w:bCs/>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4994" w:rsidRPr="00FD4EFF" w:rsidRDefault="00904994" w:rsidP="004E69AD">
      <w:pPr>
        <w:pStyle w:val="af0"/>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0</w:t>
      </w:r>
      <w:r w:rsidRPr="00FD4EFF">
        <w:rPr>
          <w:rFonts w:ascii="Arial" w:eastAsia="Calibri" w:hAnsi="Arial" w:cs="Arial"/>
          <w:bCs/>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4994" w:rsidRPr="00FD4EFF" w:rsidRDefault="004E69AD" w:rsidP="004E69AD">
      <w:pPr>
        <w:pStyle w:val="af0"/>
        <w:ind w:firstLine="709"/>
        <w:jc w:val="both"/>
        <w:rPr>
          <w:rFonts w:ascii="Arial" w:eastAsia="Calibri" w:hAnsi="Arial" w:cs="Arial"/>
          <w:bCs/>
          <w:sz w:val="24"/>
          <w:szCs w:val="24"/>
        </w:rPr>
      </w:pPr>
      <w:r w:rsidRPr="00FD4EFF">
        <w:rPr>
          <w:rFonts w:ascii="Arial" w:eastAsia="Calibri" w:hAnsi="Arial" w:cs="Arial"/>
          <w:bCs/>
          <w:sz w:val="24"/>
          <w:szCs w:val="24"/>
        </w:rPr>
        <w:t>31</w:t>
      </w:r>
      <w:r w:rsidR="00904994" w:rsidRPr="00FD4EFF">
        <w:rPr>
          <w:rFonts w:ascii="Arial" w:eastAsia="Calibri" w:hAnsi="Arial" w:cs="Arial"/>
          <w:bCs/>
          <w:sz w:val="24"/>
          <w:szCs w:val="24"/>
        </w:rPr>
        <w:t>. Для людей с ограниченными возможностями должны быть предусмотрены:</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возможность беспрепятственного входа в помещения и выхода из них;</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содействие (при необходимости) инвалиду при входе в объект и выходе из него со стороны сотрудников администрации;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оборудование на прилегающих к зданию территориях мест для парковки автотранспортных средств инвалидов;</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FD4EFF">
        <w:rPr>
          <w:rFonts w:ascii="Arial" w:eastAsia="Calibri" w:hAnsi="Arial" w:cs="Arial"/>
          <w:bCs/>
          <w:sz w:val="24"/>
          <w:szCs w:val="24"/>
        </w:rPr>
        <w:t>ассистивных</w:t>
      </w:r>
      <w:proofErr w:type="spellEnd"/>
      <w:r w:rsidRPr="00FD4EFF">
        <w:rPr>
          <w:rFonts w:ascii="Arial" w:eastAsia="Calibri" w:hAnsi="Arial" w:cs="Arial"/>
          <w:bCs/>
          <w:sz w:val="24"/>
          <w:szCs w:val="24"/>
        </w:rPr>
        <w:t xml:space="preserve"> и вспомогательных технологий, а также сменного кресла-коляски;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2</w:t>
      </w:r>
      <w:r w:rsidRPr="00FD4EFF">
        <w:rPr>
          <w:rFonts w:ascii="Arial" w:eastAsia="Calibri" w:hAnsi="Arial" w:cs="Arial"/>
          <w:bCs/>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3</w:t>
      </w:r>
      <w:r w:rsidRPr="00FD4EFF">
        <w:rPr>
          <w:rFonts w:ascii="Arial" w:eastAsia="Calibri" w:hAnsi="Arial" w:cs="Arial"/>
          <w:bCs/>
          <w:sz w:val="24"/>
          <w:szCs w:val="24"/>
        </w:rPr>
        <w:t>. В местах предоставления муниципальной услуги предусматривается оборудование мест общественного пользования (туалетов).</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4</w:t>
      </w:r>
      <w:r w:rsidRPr="00FD4EFF">
        <w:rPr>
          <w:rFonts w:ascii="Arial" w:eastAsia="Calibri" w:hAnsi="Arial" w:cs="Arial"/>
          <w:bCs/>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5</w:t>
      </w:r>
      <w:r w:rsidRPr="00FD4EFF">
        <w:rPr>
          <w:rFonts w:ascii="Arial" w:eastAsia="Calibri" w:hAnsi="Arial" w:cs="Arial"/>
          <w:bCs/>
          <w:sz w:val="24"/>
          <w:szCs w:val="24"/>
        </w:rPr>
        <w:t>. На кабинете приема заявителей должна находиться информационная табличка (вывеска) с указанием:</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 номера кабинета;</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 фамилии, имени, отчества и должности сотрудника, осуществляющего предоставление муниципальной услуги;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 времени перерыва на обед, технического перерыва.</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6</w:t>
      </w:r>
      <w:r w:rsidRPr="00FD4EFF">
        <w:rPr>
          <w:rFonts w:ascii="Arial" w:eastAsia="Calibri" w:hAnsi="Arial" w:cs="Arial"/>
          <w:bCs/>
          <w:sz w:val="24"/>
          <w:szCs w:val="24"/>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w:t>
      </w:r>
      <w:r w:rsidRPr="00FD4EFF">
        <w:rPr>
          <w:rFonts w:ascii="Arial" w:eastAsia="Calibri" w:hAnsi="Arial" w:cs="Arial"/>
          <w:bCs/>
          <w:sz w:val="24"/>
          <w:szCs w:val="24"/>
        </w:rPr>
        <w:lastRenderedPageBreak/>
        <w:t>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4994" w:rsidRPr="00FD4EFF" w:rsidRDefault="00904994"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w:t>
      </w:r>
      <w:r w:rsidR="004E69AD" w:rsidRPr="00FD4EFF">
        <w:rPr>
          <w:rFonts w:ascii="Arial" w:eastAsia="Calibri" w:hAnsi="Arial" w:cs="Arial"/>
          <w:bCs/>
          <w:sz w:val="24"/>
          <w:szCs w:val="24"/>
        </w:rPr>
        <w:t>7</w:t>
      </w:r>
      <w:r w:rsidRPr="00FD4EFF">
        <w:rPr>
          <w:rFonts w:ascii="Arial" w:eastAsia="Calibri" w:hAnsi="Arial" w:cs="Arial"/>
          <w:bCs/>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4994" w:rsidRPr="00FD4EFF" w:rsidRDefault="004E69AD" w:rsidP="004E69AD">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38</w:t>
      </w:r>
      <w:r w:rsidR="00904994" w:rsidRPr="00FD4EFF">
        <w:rPr>
          <w:rFonts w:ascii="Arial" w:eastAsia="Calibri" w:hAnsi="Arial" w:cs="Arial"/>
          <w:bCs/>
          <w:sz w:val="24"/>
          <w:szCs w:val="24"/>
        </w:rPr>
        <w:t xml:space="preserve">. Помещения МФЦ оборудуются согласно требованиям </w:t>
      </w:r>
      <w:r w:rsidR="00BA37E6" w:rsidRPr="00FD4EFF">
        <w:rPr>
          <w:rFonts w:ascii="Arial" w:eastAsia="Calibri" w:hAnsi="Arial" w:cs="Arial"/>
          <w:bCs/>
          <w:sz w:val="24"/>
          <w:szCs w:val="24"/>
        </w:rPr>
        <w:t>п</w:t>
      </w:r>
      <w:r w:rsidR="00904994" w:rsidRPr="00FD4EFF">
        <w:rPr>
          <w:rFonts w:ascii="Arial" w:eastAsia="Calibri" w:hAnsi="Arial" w:cs="Arial"/>
          <w:bCs/>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4994" w:rsidRPr="00FD4EFF" w:rsidRDefault="00904994" w:rsidP="00904994">
      <w:pPr>
        <w:pStyle w:val="af0"/>
        <w:tabs>
          <w:tab w:val="left" w:pos="7938"/>
        </w:tabs>
        <w:rPr>
          <w:rFonts w:ascii="Arial" w:eastAsia="Calibri" w:hAnsi="Arial" w:cs="Arial"/>
          <w:bCs/>
          <w:sz w:val="24"/>
          <w:szCs w:val="24"/>
        </w:rPr>
      </w:pPr>
    </w:p>
    <w:p w:rsidR="00904994" w:rsidRPr="00FD4EFF" w:rsidRDefault="00904994" w:rsidP="00E32398">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904994" w:rsidRPr="00FD4EFF" w:rsidRDefault="00904994" w:rsidP="00904994">
      <w:pPr>
        <w:pStyle w:val="af0"/>
        <w:tabs>
          <w:tab w:val="left" w:pos="7938"/>
        </w:tabs>
        <w:jc w:val="both"/>
        <w:rPr>
          <w:rFonts w:ascii="Arial" w:eastAsia="Calibri" w:hAnsi="Arial" w:cs="Arial"/>
          <w:b/>
          <w:bCs/>
          <w:sz w:val="24"/>
          <w:szCs w:val="24"/>
        </w:rPr>
      </w:pPr>
    </w:p>
    <w:p w:rsidR="00904994" w:rsidRPr="00FD4EFF" w:rsidRDefault="00E32398" w:rsidP="00E32398">
      <w:pPr>
        <w:pStyle w:val="af0"/>
        <w:ind w:firstLine="709"/>
        <w:jc w:val="both"/>
        <w:rPr>
          <w:rFonts w:ascii="Arial" w:eastAsia="Calibri" w:hAnsi="Arial" w:cs="Arial"/>
          <w:bCs/>
          <w:sz w:val="24"/>
          <w:szCs w:val="24"/>
        </w:rPr>
      </w:pPr>
      <w:r w:rsidRPr="00FD4EFF">
        <w:rPr>
          <w:rFonts w:ascii="Arial" w:eastAsia="Calibri" w:hAnsi="Arial" w:cs="Arial"/>
          <w:bCs/>
          <w:sz w:val="24"/>
          <w:szCs w:val="24"/>
        </w:rPr>
        <w:t>39</w:t>
      </w:r>
      <w:r w:rsidR="00904994" w:rsidRPr="00FD4EFF">
        <w:rPr>
          <w:rFonts w:ascii="Arial" w:eastAsia="Calibri" w:hAnsi="Arial" w:cs="Arial"/>
          <w:bCs/>
          <w:sz w:val="24"/>
          <w:szCs w:val="24"/>
        </w:rPr>
        <w:t>. Показателями доступности и качества муниципальной услуги являются:</w:t>
      </w:r>
    </w:p>
    <w:p w:rsidR="00904994" w:rsidRPr="00FD4EFF" w:rsidRDefault="00904994" w:rsidP="00E32398">
      <w:pPr>
        <w:pStyle w:val="af0"/>
        <w:ind w:firstLine="709"/>
        <w:jc w:val="both"/>
        <w:rPr>
          <w:rFonts w:ascii="Arial" w:eastAsia="Calibri" w:hAnsi="Arial" w:cs="Arial"/>
          <w:bCs/>
          <w:sz w:val="24"/>
          <w:szCs w:val="24"/>
        </w:rPr>
      </w:pPr>
      <w:r w:rsidRPr="00FD4EFF">
        <w:rPr>
          <w:rFonts w:ascii="Arial" w:eastAsia="Calibri" w:hAnsi="Arial" w:cs="Arial"/>
          <w:bCs/>
          <w:sz w:val="24"/>
          <w:szCs w:val="24"/>
        </w:rPr>
        <w:t>1) качество муниципальной услуги:</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ПД = КП / (КП + КН) x 100, где</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КН - количество жалоб на неисполнение муниципальной услуги;</w:t>
      </w:r>
    </w:p>
    <w:p w:rsidR="00904994" w:rsidRPr="00FD4EFF" w:rsidRDefault="00904994" w:rsidP="00E32398">
      <w:pPr>
        <w:pStyle w:val="af0"/>
        <w:ind w:firstLine="709"/>
        <w:jc w:val="both"/>
        <w:rPr>
          <w:rFonts w:ascii="Arial" w:eastAsia="Calibri" w:hAnsi="Arial" w:cs="Arial"/>
          <w:bCs/>
          <w:sz w:val="24"/>
          <w:szCs w:val="24"/>
        </w:rPr>
      </w:pPr>
      <w:r w:rsidRPr="00FD4EFF">
        <w:rPr>
          <w:rFonts w:ascii="Arial" w:eastAsia="Calibri" w:hAnsi="Arial" w:cs="Arial"/>
          <w:bCs/>
          <w:sz w:val="24"/>
          <w:szCs w:val="24"/>
        </w:rPr>
        <w:t>2) доступность и своевременность предоставления муниципальной услуги:</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ПК = К1 / (К1 + К2 + К3) x 100, где</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0</w:t>
      </w:r>
      <w:r w:rsidRPr="00FD4EFF">
        <w:rPr>
          <w:rFonts w:ascii="Arial" w:eastAsia="Calibri" w:hAnsi="Arial" w:cs="Arial"/>
          <w:bCs/>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1</w:t>
      </w:r>
      <w:r w:rsidRPr="00FD4EFF">
        <w:rPr>
          <w:rFonts w:ascii="Arial" w:eastAsia="Calibri" w:hAnsi="Arial" w:cs="Arial"/>
          <w:bCs/>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w:t>
      </w:r>
      <w:r w:rsidRPr="00FD4EFF">
        <w:rPr>
          <w:rFonts w:ascii="Arial" w:eastAsia="Calibri" w:hAnsi="Arial" w:cs="Arial"/>
          <w:bCs/>
          <w:sz w:val="24"/>
          <w:szCs w:val="24"/>
        </w:rPr>
        <w:lastRenderedPageBreak/>
        <w:t>муниципальной услуги в многофункциональном центре предоставления государственных и муниципальных услуг (в том числе в полном объеме).</w:t>
      </w:r>
    </w:p>
    <w:p w:rsidR="00904994" w:rsidRPr="00FD4EFF" w:rsidRDefault="00904994" w:rsidP="00904994">
      <w:pPr>
        <w:pStyle w:val="af0"/>
        <w:tabs>
          <w:tab w:val="left" w:pos="7938"/>
        </w:tabs>
        <w:rPr>
          <w:rFonts w:ascii="Arial" w:eastAsia="Calibri" w:hAnsi="Arial" w:cs="Arial"/>
          <w:bCs/>
          <w:sz w:val="24"/>
          <w:szCs w:val="24"/>
        </w:rPr>
      </w:pPr>
    </w:p>
    <w:p w:rsidR="00904994" w:rsidRPr="00FD4EFF" w:rsidRDefault="00904994" w:rsidP="00E32398">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Иные требования, в том числе учитывающие особенности</w:t>
      </w:r>
    </w:p>
    <w:p w:rsidR="00904994" w:rsidRPr="00FD4EFF" w:rsidRDefault="00904994" w:rsidP="00E32398">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предоставления муниципальной услуги по экстерриториальному</w:t>
      </w:r>
    </w:p>
    <w:p w:rsidR="00904994" w:rsidRPr="00FD4EFF" w:rsidRDefault="00904994" w:rsidP="00E32398">
      <w:pPr>
        <w:pStyle w:val="af0"/>
        <w:tabs>
          <w:tab w:val="left" w:pos="7938"/>
        </w:tabs>
        <w:jc w:val="center"/>
        <w:rPr>
          <w:rFonts w:ascii="Arial" w:eastAsia="Calibri" w:hAnsi="Arial" w:cs="Arial"/>
          <w:b/>
          <w:bCs/>
          <w:sz w:val="24"/>
          <w:szCs w:val="24"/>
        </w:rPr>
      </w:pPr>
      <w:r w:rsidRPr="00FD4EFF">
        <w:rPr>
          <w:rFonts w:ascii="Arial" w:eastAsia="Calibri" w:hAnsi="Arial" w:cs="Arial"/>
          <w:b/>
          <w:bCs/>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904994" w:rsidRPr="00FD4EFF" w:rsidRDefault="00904994" w:rsidP="00904994">
      <w:pPr>
        <w:pStyle w:val="af0"/>
        <w:tabs>
          <w:tab w:val="left" w:pos="7938"/>
        </w:tabs>
        <w:jc w:val="both"/>
        <w:rPr>
          <w:rFonts w:ascii="Arial" w:eastAsia="Calibri" w:hAnsi="Arial" w:cs="Arial"/>
          <w:b/>
          <w:bCs/>
          <w:sz w:val="24"/>
          <w:szCs w:val="24"/>
        </w:rPr>
      </w:pP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2</w:t>
      </w:r>
      <w:r w:rsidRPr="00FD4EFF">
        <w:rPr>
          <w:rFonts w:ascii="Arial" w:eastAsia="Calibri" w:hAnsi="Arial" w:cs="Arial"/>
          <w:bCs/>
          <w:sz w:val="24"/>
          <w:szCs w:val="24"/>
        </w:rPr>
        <w:t xml:space="preserve">. </w:t>
      </w:r>
      <w:r w:rsidR="00E32398" w:rsidRPr="00FD4EFF">
        <w:rPr>
          <w:rFonts w:ascii="Arial" w:eastAsia="Calibri" w:hAnsi="Arial" w:cs="Arial"/>
          <w:bCs/>
          <w:sz w:val="24"/>
          <w:szCs w:val="24"/>
        </w:rPr>
        <w:t>Заявление</w:t>
      </w:r>
      <w:r w:rsidRPr="00FD4EFF">
        <w:rPr>
          <w:rFonts w:ascii="Arial" w:eastAsia="Calibri" w:hAnsi="Arial" w:cs="Arial"/>
          <w:bCs/>
          <w:sz w:val="24"/>
          <w:szCs w:val="24"/>
        </w:rPr>
        <w:t xml:space="preserve"> мо</w:t>
      </w:r>
      <w:r w:rsidR="002D45E9" w:rsidRPr="00FD4EFF">
        <w:rPr>
          <w:rFonts w:ascii="Arial" w:eastAsia="Calibri" w:hAnsi="Arial" w:cs="Arial"/>
          <w:bCs/>
          <w:sz w:val="24"/>
          <w:szCs w:val="24"/>
        </w:rPr>
        <w:t>жет</w:t>
      </w:r>
      <w:r w:rsidRPr="00FD4EFF">
        <w:rPr>
          <w:rFonts w:ascii="Arial" w:eastAsia="Calibri" w:hAnsi="Arial" w:cs="Arial"/>
          <w:bCs/>
          <w:sz w:val="24"/>
          <w:szCs w:val="24"/>
        </w:rPr>
        <w:t xml:space="preserve"> быть направлен</w:t>
      </w:r>
      <w:r w:rsidR="002D45E9" w:rsidRPr="00FD4EFF">
        <w:rPr>
          <w:rFonts w:ascii="Arial" w:eastAsia="Calibri" w:hAnsi="Arial" w:cs="Arial"/>
          <w:bCs/>
          <w:sz w:val="24"/>
          <w:szCs w:val="24"/>
        </w:rPr>
        <w:t>о</w:t>
      </w:r>
      <w:r w:rsidRPr="00FD4EFF">
        <w:rPr>
          <w:rFonts w:ascii="Arial" w:eastAsia="Calibri" w:hAnsi="Arial" w:cs="Arial"/>
          <w:bCs/>
          <w:sz w:val="24"/>
          <w:szCs w:val="24"/>
        </w:rPr>
        <w:t xml:space="preserve"> в электронной форме через ЕПГУ, РПГУ.</w:t>
      </w:r>
    </w:p>
    <w:p w:rsidR="00904994" w:rsidRPr="00FD4EFF" w:rsidRDefault="00904994" w:rsidP="00E32398">
      <w:pPr>
        <w:pStyle w:val="af0"/>
        <w:tabs>
          <w:tab w:val="left" w:pos="7938"/>
        </w:tabs>
        <w:ind w:firstLine="709"/>
        <w:jc w:val="both"/>
        <w:rPr>
          <w:rFonts w:ascii="Arial" w:eastAsia="Calibri" w:hAnsi="Arial" w:cs="Arial"/>
          <w:bCs/>
          <w:iCs/>
          <w:sz w:val="24"/>
          <w:szCs w:val="24"/>
        </w:rPr>
      </w:pPr>
      <w:r w:rsidRPr="00FD4EFF">
        <w:rPr>
          <w:rFonts w:ascii="Arial" w:eastAsia="Calibri" w:hAnsi="Arial" w:cs="Arial"/>
          <w:bCs/>
          <w:iCs/>
          <w:sz w:val="24"/>
          <w:szCs w:val="24"/>
        </w:rPr>
        <w:t>4</w:t>
      </w:r>
      <w:r w:rsidR="00E32398" w:rsidRPr="00FD4EFF">
        <w:rPr>
          <w:rFonts w:ascii="Arial" w:eastAsia="Calibri" w:hAnsi="Arial" w:cs="Arial"/>
          <w:bCs/>
          <w:iCs/>
          <w:sz w:val="24"/>
          <w:szCs w:val="24"/>
        </w:rPr>
        <w:t>3</w:t>
      </w:r>
      <w:r w:rsidRPr="00FD4EFF">
        <w:rPr>
          <w:rFonts w:ascii="Arial" w:eastAsia="Calibri" w:hAnsi="Arial" w:cs="Arial"/>
          <w:bCs/>
          <w:iCs/>
          <w:sz w:val="24"/>
          <w:szCs w:val="24"/>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FD4EFF">
        <w:rPr>
          <w:rFonts w:ascii="Arial" w:eastAsia="Calibri" w:hAnsi="Arial" w:cs="Arial"/>
          <w:bCs/>
          <w:sz w:val="24"/>
          <w:szCs w:val="24"/>
        </w:rPr>
        <w:t>п</w:t>
      </w:r>
      <w:r w:rsidRPr="00FD4EFF">
        <w:rPr>
          <w:rFonts w:ascii="Arial" w:eastAsia="Calibri" w:hAnsi="Arial" w:cs="Arial"/>
          <w:bCs/>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FD4EFF">
        <w:rPr>
          <w:rFonts w:ascii="Arial" w:eastAsia="Calibri" w:hAnsi="Arial" w:cs="Arial"/>
          <w:bCs/>
          <w:iCs/>
          <w:sz w:val="24"/>
          <w:szCs w:val="24"/>
        </w:rPr>
        <w:t>.</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4</w:t>
      </w:r>
      <w:r w:rsidRPr="00FD4EFF">
        <w:rPr>
          <w:rFonts w:ascii="Arial" w:eastAsia="Calibri" w:hAnsi="Arial" w:cs="Arial"/>
          <w:bCs/>
          <w:sz w:val="24"/>
          <w:szCs w:val="24"/>
        </w:rPr>
        <w:t xml:space="preserve">. Сведения о муниципальной услуге размещаются на ЕПГУ, РПГУ в порядке, установленном </w:t>
      </w:r>
      <w:r w:rsidR="00BA37E6" w:rsidRPr="00FD4EFF">
        <w:rPr>
          <w:rFonts w:ascii="Arial" w:eastAsia="Calibri" w:hAnsi="Arial" w:cs="Arial"/>
          <w:bCs/>
          <w:sz w:val="24"/>
          <w:szCs w:val="24"/>
        </w:rPr>
        <w:t>п</w:t>
      </w:r>
      <w:r w:rsidRPr="00FD4EFF">
        <w:rPr>
          <w:rFonts w:ascii="Arial" w:eastAsia="Calibri" w:hAnsi="Arial" w:cs="Arial"/>
          <w:bCs/>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5</w:t>
      </w:r>
      <w:r w:rsidRPr="00FD4EFF">
        <w:rPr>
          <w:rFonts w:ascii="Arial" w:eastAsia="Calibri" w:hAnsi="Arial" w:cs="Arial"/>
          <w:bCs/>
          <w:sz w:val="24"/>
          <w:szCs w:val="24"/>
        </w:rPr>
        <w:t>. Заявителям обеспечивается возможность получения на ЕПГУ, РПГУ информации о ходе предоставления муниципальной услуги.</w:t>
      </w:r>
    </w:p>
    <w:p w:rsidR="00904994" w:rsidRPr="00FD4EFF" w:rsidRDefault="00904994" w:rsidP="00E32398">
      <w:pPr>
        <w:pStyle w:val="af0"/>
        <w:tabs>
          <w:tab w:val="left" w:pos="7938"/>
        </w:tabs>
        <w:ind w:firstLine="709"/>
        <w:jc w:val="both"/>
        <w:rPr>
          <w:rFonts w:ascii="Arial" w:eastAsia="Calibri" w:hAnsi="Arial" w:cs="Arial"/>
          <w:bCs/>
          <w:sz w:val="24"/>
          <w:szCs w:val="24"/>
        </w:rPr>
      </w:pPr>
      <w:r w:rsidRPr="00FD4EFF">
        <w:rPr>
          <w:rFonts w:ascii="Arial" w:eastAsia="Calibri" w:hAnsi="Arial" w:cs="Arial"/>
          <w:bCs/>
          <w:sz w:val="24"/>
          <w:szCs w:val="24"/>
        </w:rPr>
        <w:t>4</w:t>
      </w:r>
      <w:r w:rsidR="00E32398" w:rsidRPr="00FD4EFF">
        <w:rPr>
          <w:rFonts w:ascii="Arial" w:eastAsia="Calibri" w:hAnsi="Arial" w:cs="Arial"/>
          <w:bCs/>
          <w:sz w:val="24"/>
          <w:szCs w:val="24"/>
        </w:rPr>
        <w:t>6</w:t>
      </w:r>
      <w:r w:rsidRPr="00FD4EFF">
        <w:rPr>
          <w:rFonts w:ascii="Arial" w:eastAsia="Calibri" w:hAnsi="Arial" w:cs="Arial"/>
          <w:bCs/>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D45E9" w:rsidRPr="00FD4EFF" w:rsidRDefault="002D45E9" w:rsidP="002D45E9">
      <w:pPr>
        <w:pStyle w:val="af0"/>
        <w:tabs>
          <w:tab w:val="left" w:pos="7938"/>
        </w:tabs>
        <w:jc w:val="both"/>
        <w:rPr>
          <w:rFonts w:ascii="Arial" w:eastAsia="Calibri" w:hAnsi="Arial" w:cs="Arial"/>
          <w:bCs/>
          <w:sz w:val="24"/>
          <w:szCs w:val="24"/>
        </w:rPr>
      </w:pPr>
    </w:p>
    <w:p w:rsidR="002D45E9" w:rsidRPr="00FD4EFF" w:rsidRDefault="002D45E9" w:rsidP="002D45E9">
      <w:pPr>
        <w:pStyle w:val="ConsPlusNormal0"/>
        <w:numPr>
          <w:ilvl w:val="0"/>
          <w:numId w:val="16"/>
        </w:numPr>
        <w:suppressAutoHyphens w:val="0"/>
        <w:autoSpaceDE w:val="0"/>
        <w:autoSpaceDN w:val="0"/>
        <w:adjustRightInd w:val="0"/>
        <w:ind w:left="0" w:firstLine="0"/>
        <w:jc w:val="center"/>
        <w:outlineLvl w:val="1"/>
        <w:rPr>
          <w:b/>
          <w:sz w:val="24"/>
          <w:szCs w:val="24"/>
        </w:rPr>
      </w:pPr>
      <w:r w:rsidRPr="00FD4EFF">
        <w:rPr>
          <w:b/>
          <w:sz w:val="24"/>
          <w:szCs w:val="24"/>
        </w:rPr>
        <w:t xml:space="preserve">Состав, последовательность и сроки выполнения </w:t>
      </w:r>
    </w:p>
    <w:p w:rsidR="002D45E9" w:rsidRPr="00FD4EFF" w:rsidRDefault="002D45E9" w:rsidP="002D45E9">
      <w:pPr>
        <w:pStyle w:val="ConsPlusNormal0"/>
        <w:suppressAutoHyphens w:val="0"/>
        <w:autoSpaceDE w:val="0"/>
        <w:autoSpaceDN w:val="0"/>
        <w:adjustRightInd w:val="0"/>
        <w:ind w:firstLine="0"/>
        <w:jc w:val="center"/>
        <w:outlineLvl w:val="1"/>
        <w:rPr>
          <w:b/>
          <w:sz w:val="24"/>
          <w:szCs w:val="24"/>
        </w:rPr>
      </w:pPr>
      <w:r w:rsidRPr="00FD4EFF">
        <w:rPr>
          <w:b/>
          <w:sz w:val="24"/>
          <w:szCs w:val="24"/>
        </w:rPr>
        <w:t xml:space="preserve">административных процедур (действий), требования к порядку их </w:t>
      </w:r>
    </w:p>
    <w:p w:rsidR="002D45E9" w:rsidRPr="00FD4EFF" w:rsidRDefault="002D45E9" w:rsidP="002D45E9">
      <w:pPr>
        <w:pStyle w:val="ConsPlusNormal0"/>
        <w:suppressAutoHyphens w:val="0"/>
        <w:autoSpaceDE w:val="0"/>
        <w:autoSpaceDN w:val="0"/>
        <w:adjustRightInd w:val="0"/>
        <w:ind w:firstLine="0"/>
        <w:jc w:val="center"/>
        <w:outlineLvl w:val="1"/>
        <w:rPr>
          <w:b/>
          <w:sz w:val="24"/>
          <w:szCs w:val="24"/>
        </w:rPr>
      </w:pPr>
      <w:r w:rsidRPr="00FD4EFF">
        <w:rPr>
          <w:b/>
          <w:sz w:val="24"/>
          <w:szCs w:val="24"/>
        </w:rPr>
        <w:t>выполнения, в том числе особенности выполнения административных процедур (действий) в электронной форме</w:t>
      </w:r>
    </w:p>
    <w:p w:rsidR="002D3292" w:rsidRPr="00FD4EFF" w:rsidRDefault="002D3292" w:rsidP="007373B3">
      <w:pPr>
        <w:ind w:firstLine="709"/>
        <w:jc w:val="center"/>
        <w:rPr>
          <w:rFonts w:ascii="Arial" w:hAnsi="Arial" w:cs="Arial"/>
          <w:b/>
          <w:sz w:val="24"/>
          <w:szCs w:val="24"/>
        </w:rPr>
      </w:pPr>
    </w:p>
    <w:p w:rsidR="002D3292" w:rsidRPr="00FD4EFF" w:rsidRDefault="002D45E9" w:rsidP="002D45E9">
      <w:pPr>
        <w:jc w:val="center"/>
        <w:rPr>
          <w:rFonts w:ascii="Arial" w:hAnsi="Arial" w:cs="Arial"/>
          <w:b/>
          <w:sz w:val="24"/>
          <w:szCs w:val="24"/>
        </w:rPr>
      </w:pPr>
      <w:r w:rsidRPr="00FD4EFF">
        <w:rPr>
          <w:rFonts w:ascii="Arial" w:hAnsi="Arial" w:cs="Arial"/>
          <w:b/>
          <w:sz w:val="24"/>
          <w:szCs w:val="24"/>
        </w:rPr>
        <w:t>П</w:t>
      </w:r>
      <w:r w:rsidR="005335E4" w:rsidRPr="00FD4EFF">
        <w:rPr>
          <w:rFonts w:ascii="Arial" w:hAnsi="Arial" w:cs="Arial"/>
          <w:b/>
          <w:sz w:val="24"/>
          <w:szCs w:val="24"/>
        </w:rPr>
        <w:t>еречень административных процедур</w:t>
      </w:r>
    </w:p>
    <w:p w:rsidR="002D3292" w:rsidRPr="00FD4EFF" w:rsidRDefault="002D3292" w:rsidP="007373B3">
      <w:pPr>
        <w:tabs>
          <w:tab w:val="left" w:pos="709"/>
        </w:tabs>
        <w:ind w:firstLine="709"/>
        <w:jc w:val="center"/>
        <w:rPr>
          <w:rFonts w:ascii="Arial" w:hAnsi="Arial" w:cs="Arial"/>
          <w:b/>
          <w:sz w:val="24"/>
          <w:szCs w:val="24"/>
        </w:rPr>
      </w:pPr>
    </w:p>
    <w:p w:rsidR="002D3292" w:rsidRPr="00FD4EFF" w:rsidRDefault="004837E0" w:rsidP="007373B3">
      <w:pPr>
        <w:pStyle w:val="ConsPlusNormal0"/>
        <w:ind w:firstLine="709"/>
        <w:jc w:val="both"/>
        <w:rPr>
          <w:sz w:val="24"/>
          <w:szCs w:val="24"/>
        </w:rPr>
      </w:pPr>
      <w:r w:rsidRPr="00FD4EFF">
        <w:rPr>
          <w:sz w:val="24"/>
          <w:szCs w:val="24"/>
        </w:rPr>
        <w:t>47</w:t>
      </w:r>
      <w:r w:rsidR="005335E4" w:rsidRPr="00FD4EFF">
        <w:rPr>
          <w:sz w:val="24"/>
          <w:szCs w:val="24"/>
        </w:rPr>
        <w:t xml:space="preserve">. Предоставление </w:t>
      </w:r>
      <w:r w:rsidRPr="00FD4EFF">
        <w:rPr>
          <w:sz w:val="24"/>
          <w:szCs w:val="24"/>
        </w:rPr>
        <w:t>м</w:t>
      </w:r>
      <w:r w:rsidR="005335E4" w:rsidRPr="00FD4EFF">
        <w:rPr>
          <w:sz w:val="24"/>
          <w:szCs w:val="24"/>
        </w:rPr>
        <w:t xml:space="preserve">униципальной услуги включает </w:t>
      </w:r>
      <w:r w:rsidRPr="00FD4EFF">
        <w:rPr>
          <w:sz w:val="24"/>
          <w:szCs w:val="24"/>
        </w:rPr>
        <w:t xml:space="preserve">в себя последовательность </w:t>
      </w:r>
      <w:r w:rsidR="005335E4" w:rsidRPr="00FD4EFF">
        <w:rPr>
          <w:sz w:val="24"/>
          <w:szCs w:val="24"/>
        </w:rPr>
        <w:t>следующи</w:t>
      </w:r>
      <w:r w:rsidRPr="00FD4EFF">
        <w:rPr>
          <w:sz w:val="24"/>
          <w:szCs w:val="24"/>
        </w:rPr>
        <w:t xml:space="preserve">х </w:t>
      </w:r>
      <w:r w:rsidR="005335E4" w:rsidRPr="00FD4EFF">
        <w:rPr>
          <w:sz w:val="24"/>
          <w:szCs w:val="24"/>
        </w:rPr>
        <w:t>административны</w:t>
      </w:r>
      <w:r w:rsidRPr="00FD4EFF">
        <w:rPr>
          <w:sz w:val="24"/>
          <w:szCs w:val="24"/>
        </w:rPr>
        <w:t>х процедур</w:t>
      </w:r>
      <w:r w:rsidR="005335E4" w:rsidRPr="00FD4EFF">
        <w:rPr>
          <w:sz w:val="24"/>
          <w:szCs w:val="24"/>
        </w:rPr>
        <w:t>:</w:t>
      </w:r>
    </w:p>
    <w:p w:rsidR="006012D2" w:rsidRPr="00FD4EFF" w:rsidRDefault="006012D2" w:rsidP="006012D2">
      <w:pPr>
        <w:pStyle w:val="ConsPlusNormal0"/>
        <w:ind w:firstLine="709"/>
        <w:jc w:val="both"/>
        <w:rPr>
          <w:sz w:val="24"/>
          <w:szCs w:val="24"/>
        </w:rPr>
      </w:pPr>
      <w:r w:rsidRPr="00FD4EFF">
        <w:rPr>
          <w:sz w:val="24"/>
          <w:szCs w:val="24"/>
        </w:rPr>
        <w:t xml:space="preserve">1) прием и регистрация документов, необходимых для предоставления муниципальной услуги; </w:t>
      </w:r>
    </w:p>
    <w:p w:rsidR="00E43FB3" w:rsidRPr="00FD4EFF" w:rsidRDefault="00E43FB3" w:rsidP="006012D2">
      <w:pPr>
        <w:pStyle w:val="ConsPlusNormal0"/>
        <w:ind w:firstLine="709"/>
        <w:jc w:val="both"/>
        <w:rPr>
          <w:sz w:val="24"/>
          <w:szCs w:val="24"/>
        </w:rPr>
      </w:pPr>
      <w:r w:rsidRPr="00FD4EFF">
        <w:rPr>
          <w:sz w:val="24"/>
          <w:szCs w:val="24"/>
        </w:rPr>
        <w:t>2</w:t>
      </w:r>
      <w:r w:rsidR="006012D2" w:rsidRPr="00FD4EFF">
        <w:rPr>
          <w:sz w:val="24"/>
          <w:szCs w:val="24"/>
        </w:rPr>
        <w:t xml:space="preserve">) </w:t>
      </w:r>
      <w:r w:rsidRPr="00FD4EFF">
        <w:rPr>
          <w:sz w:val="24"/>
          <w:szCs w:val="24"/>
        </w:rPr>
        <w:t>рассмотрение документов, необходимых для предоставления муниципальной услуги;</w:t>
      </w:r>
    </w:p>
    <w:p w:rsidR="00E43FB3" w:rsidRPr="00FD4EFF" w:rsidRDefault="00E43FB3" w:rsidP="00E43FB3">
      <w:pPr>
        <w:pStyle w:val="ConsPlusNormal0"/>
        <w:ind w:firstLine="709"/>
        <w:jc w:val="both"/>
        <w:rPr>
          <w:sz w:val="24"/>
          <w:szCs w:val="24"/>
        </w:rPr>
      </w:pPr>
      <w:r w:rsidRPr="00FD4EFF">
        <w:rPr>
          <w:sz w:val="24"/>
          <w:szCs w:val="24"/>
        </w:rPr>
        <w:t xml:space="preserve">3) подготовка, регистрация и выдача </w:t>
      </w:r>
      <w:r w:rsidR="00917A48" w:rsidRPr="00FD4EFF">
        <w:rPr>
          <w:sz w:val="24"/>
          <w:szCs w:val="24"/>
        </w:rPr>
        <w:t>градостроительного плана земельного участка.</w:t>
      </w:r>
    </w:p>
    <w:p w:rsidR="00E43FB3" w:rsidRPr="00FD4EFF" w:rsidRDefault="00E43FB3" w:rsidP="006012D2">
      <w:pPr>
        <w:pStyle w:val="ConsPlusNormal0"/>
        <w:ind w:firstLine="709"/>
        <w:jc w:val="both"/>
        <w:rPr>
          <w:sz w:val="24"/>
          <w:szCs w:val="24"/>
        </w:rPr>
      </w:pPr>
    </w:p>
    <w:p w:rsidR="007248BF" w:rsidRPr="00FD4EFF" w:rsidRDefault="007248BF" w:rsidP="007248BF">
      <w:pPr>
        <w:pStyle w:val="ConsPlusNormal0"/>
        <w:ind w:firstLine="0"/>
        <w:jc w:val="center"/>
        <w:rPr>
          <w:b/>
          <w:sz w:val="24"/>
          <w:szCs w:val="24"/>
        </w:rPr>
      </w:pPr>
      <w:r w:rsidRPr="00FD4EFF">
        <w:rPr>
          <w:b/>
          <w:sz w:val="24"/>
          <w:szCs w:val="24"/>
        </w:rPr>
        <w:t>Прием и регистрация документов, необходимых</w:t>
      </w:r>
    </w:p>
    <w:p w:rsidR="007248BF" w:rsidRPr="00FD4EFF" w:rsidRDefault="007248BF" w:rsidP="007248BF">
      <w:pPr>
        <w:pStyle w:val="ConsPlusNormal0"/>
        <w:ind w:firstLine="0"/>
        <w:jc w:val="center"/>
        <w:rPr>
          <w:b/>
          <w:sz w:val="24"/>
          <w:szCs w:val="24"/>
        </w:rPr>
      </w:pPr>
      <w:r w:rsidRPr="00FD4EFF">
        <w:rPr>
          <w:b/>
          <w:sz w:val="24"/>
          <w:szCs w:val="24"/>
        </w:rPr>
        <w:t>для предоставления муниципальной услуги</w:t>
      </w:r>
    </w:p>
    <w:p w:rsidR="007248BF" w:rsidRPr="00FD4EFF" w:rsidRDefault="007248BF" w:rsidP="007248BF">
      <w:pPr>
        <w:pStyle w:val="ConsPlusNormal0"/>
        <w:jc w:val="both"/>
        <w:rPr>
          <w:sz w:val="24"/>
          <w:szCs w:val="24"/>
        </w:rPr>
      </w:pPr>
    </w:p>
    <w:p w:rsidR="007248BF" w:rsidRPr="00FD4EFF" w:rsidRDefault="007248BF" w:rsidP="007248BF">
      <w:pPr>
        <w:pStyle w:val="ConsPlusNormal0"/>
        <w:jc w:val="both"/>
        <w:rPr>
          <w:sz w:val="24"/>
          <w:szCs w:val="24"/>
        </w:rPr>
      </w:pPr>
      <w:r w:rsidRPr="00FD4EFF">
        <w:rPr>
          <w:sz w:val="24"/>
          <w:szCs w:val="24"/>
        </w:rPr>
        <w:t xml:space="preserve">48. Основанием для начала административной процедуры является поступление в администрацию, МФЦ </w:t>
      </w:r>
      <w:r w:rsidR="00E43FB3" w:rsidRPr="00FD4EFF">
        <w:rPr>
          <w:sz w:val="24"/>
          <w:szCs w:val="24"/>
        </w:rPr>
        <w:t>заявления</w:t>
      </w:r>
      <w:r w:rsidRPr="00FD4EFF">
        <w:rPr>
          <w:sz w:val="24"/>
          <w:szCs w:val="24"/>
        </w:rPr>
        <w:t>, предусмотренн</w:t>
      </w:r>
      <w:r w:rsidR="00E43FB3" w:rsidRPr="00FD4EFF">
        <w:rPr>
          <w:sz w:val="24"/>
          <w:szCs w:val="24"/>
        </w:rPr>
        <w:t>ого</w:t>
      </w:r>
      <w:r w:rsidRPr="00FD4EFF">
        <w:rPr>
          <w:sz w:val="24"/>
          <w:szCs w:val="24"/>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rsidR="007248BF" w:rsidRPr="00FD4EFF" w:rsidRDefault="007248BF" w:rsidP="007248BF">
      <w:pPr>
        <w:pStyle w:val="ConsPlusNormal0"/>
        <w:jc w:val="both"/>
        <w:rPr>
          <w:sz w:val="24"/>
          <w:szCs w:val="24"/>
        </w:rPr>
      </w:pPr>
      <w:r w:rsidRPr="00FD4EFF">
        <w:rPr>
          <w:sz w:val="24"/>
          <w:szCs w:val="24"/>
        </w:rPr>
        <w:t xml:space="preserve">49. Сотрудник администрации, МФЦ, ответственный за прием и регистрацию корреспонденции, обеспечивает прием и регистрацию </w:t>
      </w:r>
      <w:r w:rsidR="00E43FB3" w:rsidRPr="00FD4EFF">
        <w:rPr>
          <w:sz w:val="24"/>
          <w:szCs w:val="24"/>
        </w:rPr>
        <w:t>документов, необходимых для предоставления муниципальной услуги,</w:t>
      </w:r>
      <w:r w:rsidRPr="00FD4EFF">
        <w:rPr>
          <w:sz w:val="24"/>
          <w:szCs w:val="24"/>
        </w:rPr>
        <w:t xml:space="preserve"> в соответствии с правилами делопроизводства в день обращения заявителя.</w:t>
      </w:r>
    </w:p>
    <w:p w:rsidR="007248BF" w:rsidRPr="00FD4EFF" w:rsidRDefault="007248BF" w:rsidP="007248BF">
      <w:pPr>
        <w:pStyle w:val="ConsPlusNormal0"/>
        <w:jc w:val="both"/>
        <w:rPr>
          <w:sz w:val="24"/>
          <w:szCs w:val="24"/>
        </w:rPr>
      </w:pPr>
      <w:r w:rsidRPr="00FD4EFF">
        <w:rPr>
          <w:sz w:val="24"/>
          <w:szCs w:val="24"/>
        </w:rPr>
        <w:lastRenderedPageBreak/>
        <w:t xml:space="preserve">50. Результатом административной процедуры является прием и регистрация </w:t>
      </w:r>
      <w:r w:rsidR="00E43FB3" w:rsidRPr="00FD4EFF">
        <w:rPr>
          <w:sz w:val="24"/>
          <w:szCs w:val="24"/>
        </w:rPr>
        <w:t>документов, необходимых для предоставления муниципальной услуги.</w:t>
      </w:r>
    </w:p>
    <w:p w:rsidR="007248BF" w:rsidRPr="00FD4EFF" w:rsidRDefault="007248BF" w:rsidP="007248BF">
      <w:pPr>
        <w:pStyle w:val="ConsPlusNormal0"/>
        <w:ind w:firstLine="709"/>
        <w:jc w:val="both"/>
        <w:rPr>
          <w:sz w:val="24"/>
          <w:szCs w:val="24"/>
        </w:rPr>
      </w:pPr>
      <w:r w:rsidRPr="00FD4EFF">
        <w:rPr>
          <w:sz w:val="24"/>
          <w:szCs w:val="24"/>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FD4EFF">
        <w:rPr>
          <w:sz w:val="24"/>
          <w:szCs w:val="24"/>
        </w:rPr>
        <w:t>документов, необходимых для предоставления муниципальной услуги</w:t>
      </w:r>
      <w:r w:rsidRPr="00FD4EFF">
        <w:rPr>
          <w:sz w:val="24"/>
          <w:szCs w:val="24"/>
        </w:rPr>
        <w:t xml:space="preserve">, передает </w:t>
      </w:r>
      <w:r w:rsidR="00E43FB3" w:rsidRPr="00FD4EFF">
        <w:rPr>
          <w:sz w:val="24"/>
          <w:szCs w:val="24"/>
        </w:rPr>
        <w:t>их</w:t>
      </w:r>
      <w:r w:rsidRPr="00FD4EFF">
        <w:rPr>
          <w:sz w:val="24"/>
          <w:szCs w:val="24"/>
        </w:rPr>
        <w:t xml:space="preserve"> сотруднику администрации, ответственному за предоставление муниципальной услуги.</w:t>
      </w:r>
    </w:p>
    <w:p w:rsidR="007248BF" w:rsidRPr="00FD4EFF" w:rsidRDefault="007248BF" w:rsidP="007248BF">
      <w:pPr>
        <w:pStyle w:val="ConsPlusNormal0"/>
        <w:ind w:firstLine="0"/>
        <w:jc w:val="both"/>
        <w:rPr>
          <w:sz w:val="24"/>
          <w:szCs w:val="24"/>
        </w:rPr>
      </w:pPr>
    </w:p>
    <w:p w:rsidR="007248BF" w:rsidRPr="00FD4EFF" w:rsidRDefault="00E43FB3" w:rsidP="007248BF">
      <w:pPr>
        <w:pStyle w:val="ConsPlusNormal0"/>
        <w:ind w:firstLine="0"/>
        <w:jc w:val="center"/>
        <w:rPr>
          <w:b/>
          <w:sz w:val="24"/>
          <w:szCs w:val="24"/>
        </w:rPr>
      </w:pPr>
      <w:r w:rsidRPr="00FD4EFF">
        <w:rPr>
          <w:b/>
          <w:sz w:val="24"/>
          <w:szCs w:val="24"/>
        </w:rPr>
        <w:t>Рассмотрение документов, необходимых для предоставления муниципальной услуги</w:t>
      </w:r>
    </w:p>
    <w:p w:rsidR="007248BF" w:rsidRPr="00FD4EFF" w:rsidRDefault="007248BF" w:rsidP="007248BF">
      <w:pPr>
        <w:pStyle w:val="ConsPlusNormal0"/>
        <w:jc w:val="both"/>
        <w:rPr>
          <w:sz w:val="24"/>
          <w:szCs w:val="24"/>
        </w:rPr>
      </w:pPr>
    </w:p>
    <w:p w:rsidR="007248BF" w:rsidRPr="00FD4EFF" w:rsidRDefault="007248BF" w:rsidP="007248BF">
      <w:pPr>
        <w:pStyle w:val="ConsPlusNormal0"/>
        <w:jc w:val="both"/>
        <w:rPr>
          <w:sz w:val="24"/>
          <w:szCs w:val="24"/>
        </w:rPr>
      </w:pPr>
      <w:r w:rsidRPr="00FD4EFF">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sidRPr="00FD4EFF">
        <w:rPr>
          <w:sz w:val="24"/>
          <w:szCs w:val="24"/>
        </w:rPr>
        <w:t>ых документов.</w:t>
      </w:r>
    </w:p>
    <w:p w:rsidR="001926E3" w:rsidRPr="00FD4EFF" w:rsidRDefault="007248BF" w:rsidP="004A7871">
      <w:pPr>
        <w:pStyle w:val="ConsPlusNormal0"/>
        <w:jc w:val="both"/>
        <w:rPr>
          <w:sz w:val="24"/>
          <w:szCs w:val="24"/>
        </w:rPr>
      </w:pPr>
      <w:r w:rsidRPr="00FD4EFF">
        <w:rPr>
          <w:sz w:val="24"/>
          <w:szCs w:val="24"/>
        </w:rPr>
        <w:t xml:space="preserve">53. Сотрудник администрации, ответственный за предоставление муниципальной услуги, </w:t>
      </w:r>
      <w:r w:rsidR="00E43FB3" w:rsidRPr="00FD4EFF">
        <w:rPr>
          <w:sz w:val="24"/>
          <w:szCs w:val="24"/>
        </w:rPr>
        <w:t xml:space="preserve">при </w:t>
      </w:r>
      <w:r w:rsidR="000D7681" w:rsidRPr="00FD4EFF">
        <w:rPr>
          <w:sz w:val="24"/>
          <w:szCs w:val="24"/>
        </w:rPr>
        <w:t xml:space="preserve">получении зарегистрированных документов в течение </w:t>
      </w:r>
      <w:r w:rsidR="00297DAC" w:rsidRPr="00FD4EFF">
        <w:rPr>
          <w:sz w:val="24"/>
          <w:szCs w:val="24"/>
        </w:rPr>
        <w:t>одного</w:t>
      </w:r>
      <w:r w:rsidR="000D7681" w:rsidRPr="00FD4EFF">
        <w:rPr>
          <w:sz w:val="24"/>
          <w:szCs w:val="24"/>
        </w:rPr>
        <w:t xml:space="preserve"> рабоч</w:t>
      </w:r>
      <w:r w:rsidR="00297DAC" w:rsidRPr="00FD4EFF">
        <w:rPr>
          <w:sz w:val="24"/>
          <w:szCs w:val="24"/>
        </w:rPr>
        <w:t>его</w:t>
      </w:r>
      <w:r w:rsidR="000D7681" w:rsidRPr="00FD4EFF">
        <w:rPr>
          <w:sz w:val="24"/>
          <w:szCs w:val="24"/>
        </w:rPr>
        <w:t xml:space="preserve"> дн</w:t>
      </w:r>
      <w:r w:rsidR="00E55104" w:rsidRPr="00FD4EFF">
        <w:rPr>
          <w:sz w:val="24"/>
          <w:szCs w:val="24"/>
        </w:rPr>
        <w:t>я</w:t>
      </w:r>
      <w:r w:rsidR="000D7681" w:rsidRPr="00FD4EFF">
        <w:rPr>
          <w:sz w:val="24"/>
          <w:szCs w:val="24"/>
        </w:rPr>
        <w:t xml:space="preserve"> </w:t>
      </w:r>
      <w:r w:rsidR="001C0854" w:rsidRPr="00FD4EFF">
        <w:rPr>
          <w:sz w:val="24"/>
          <w:szCs w:val="24"/>
        </w:rPr>
        <w:t>со дня приема и регистрации документов</w:t>
      </w:r>
      <w:r w:rsidR="004A7871" w:rsidRPr="00FD4EFF">
        <w:rPr>
          <w:sz w:val="24"/>
          <w:szCs w:val="24"/>
        </w:rPr>
        <w:t xml:space="preserve"> </w:t>
      </w:r>
      <w:r w:rsidR="001926E3" w:rsidRPr="00FD4EFF">
        <w:rPr>
          <w:sz w:val="24"/>
          <w:szCs w:val="24"/>
        </w:rPr>
        <w:t>обеспечивает</w:t>
      </w:r>
      <w:r w:rsidR="004111A7" w:rsidRPr="00FD4EFF">
        <w:rPr>
          <w:sz w:val="24"/>
          <w:szCs w:val="24"/>
        </w:rPr>
        <w:t xml:space="preserve"> </w:t>
      </w:r>
      <w:r w:rsidR="001926E3" w:rsidRPr="00FD4EFF">
        <w:rPr>
          <w:sz w:val="24"/>
          <w:szCs w:val="24"/>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FD4EFF">
        <w:rPr>
          <w:sz w:val="24"/>
          <w:szCs w:val="24"/>
        </w:rPr>
        <w:t>19</w:t>
      </w:r>
      <w:r w:rsidR="001926E3" w:rsidRPr="00FD4EFF">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FD4EFF">
        <w:rPr>
          <w:sz w:val="24"/>
          <w:szCs w:val="24"/>
        </w:rPr>
        <w:t>занные документы самостоятельно.</w:t>
      </w:r>
    </w:p>
    <w:p w:rsidR="004A7871" w:rsidRPr="00FD4EFF" w:rsidRDefault="004A7871" w:rsidP="004A7871">
      <w:pPr>
        <w:pStyle w:val="ConsPlusNormal0"/>
        <w:jc w:val="both"/>
        <w:rPr>
          <w:sz w:val="24"/>
          <w:szCs w:val="24"/>
        </w:rPr>
      </w:pPr>
      <w:r w:rsidRPr="00FD4EFF">
        <w:rPr>
          <w:sz w:val="24"/>
          <w:szCs w:val="24"/>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FD4EFF">
        <w:rPr>
          <w:sz w:val="24"/>
          <w:szCs w:val="24"/>
        </w:rPr>
        <w:t xml:space="preserve"> в течение одного рабочего дня со </w:t>
      </w:r>
      <w:r w:rsidR="00F6339E" w:rsidRPr="00FD4EFF">
        <w:rPr>
          <w:sz w:val="24"/>
          <w:szCs w:val="24"/>
        </w:rPr>
        <w:t xml:space="preserve">дня </w:t>
      </w:r>
      <w:r w:rsidR="00297DAC" w:rsidRPr="00FD4EFF">
        <w:rPr>
          <w:sz w:val="24"/>
          <w:szCs w:val="24"/>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FD4EFF">
        <w:rPr>
          <w:sz w:val="24"/>
          <w:szCs w:val="24"/>
        </w:rPr>
        <w:t xml:space="preserve">проводит </w:t>
      </w:r>
      <w:r w:rsidR="00E55104" w:rsidRPr="00FD4EFF">
        <w:rPr>
          <w:sz w:val="24"/>
          <w:szCs w:val="24"/>
        </w:rPr>
        <w:t xml:space="preserve">проверку </w:t>
      </w:r>
      <w:r w:rsidR="00297DAC" w:rsidRPr="00FD4EFF">
        <w:rPr>
          <w:sz w:val="24"/>
          <w:szCs w:val="24"/>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297DAC" w:rsidRPr="00FD4EFF" w:rsidRDefault="00297DAC" w:rsidP="004A7871">
      <w:pPr>
        <w:pStyle w:val="ConsPlusNormal0"/>
        <w:jc w:val="both"/>
        <w:rPr>
          <w:sz w:val="24"/>
          <w:szCs w:val="24"/>
        </w:rPr>
      </w:pPr>
      <w:r w:rsidRPr="00FD4EFF">
        <w:rPr>
          <w:sz w:val="24"/>
          <w:szCs w:val="24"/>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w:t>
      </w:r>
      <w:r w:rsidR="008412E0" w:rsidRPr="00FD4EFF">
        <w:rPr>
          <w:sz w:val="24"/>
          <w:szCs w:val="24"/>
        </w:rPr>
        <w:t>двенадцати</w:t>
      </w:r>
      <w:r w:rsidRPr="00FD4EFF">
        <w:rPr>
          <w:sz w:val="24"/>
          <w:szCs w:val="24"/>
        </w:rPr>
        <w:t xml:space="preserve"> рабочих дней со дня приема и регистрации документов подготавливает </w:t>
      </w:r>
      <w:r w:rsidR="00E55104" w:rsidRPr="00FD4EFF">
        <w:rPr>
          <w:sz w:val="24"/>
          <w:szCs w:val="24"/>
        </w:rPr>
        <w:t xml:space="preserve">и выдает заявителю </w:t>
      </w:r>
      <w:r w:rsidRPr="00FD4EFF">
        <w:rPr>
          <w:sz w:val="24"/>
          <w:szCs w:val="24"/>
        </w:rPr>
        <w:t xml:space="preserve">отказ в предоставлении муниципальной услуги с указанием причин отказа. </w:t>
      </w:r>
    </w:p>
    <w:p w:rsidR="008F2B87" w:rsidRPr="00FD4EFF" w:rsidRDefault="00F6339E" w:rsidP="008F2B87">
      <w:pPr>
        <w:pStyle w:val="ConsPlusNormal0"/>
        <w:jc w:val="both"/>
        <w:rPr>
          <w:sz w:val="24"/>
          <w:szCs w:val="24"/>
        </w:rPr>
      </w:pPr>
      <w:r w:rsidRPr="00FD4EFF">
        <w:rPr>
          <w:sz w:val="24"/>
          <w:szCs w:val="24"/>
        </w:rPr>
        <w:t xml:space="preserve">56. Результатом административного действия является </w:t>
      </w:r>
      <w:r w:rsidR="008F2B87" w:rsidRPr="00FD4EFF">
        <w:rPr>
          <w:sz w:val="24"/>
          <w:szCs w:val="24"/>
        </w:rPr>
        <w:t xml:space="preserve">подготовка и </w:t>
      </w:r>
      <w:r w:rsidR="00E55104" w:rsidRPr="00FD4EFF">
        <w:rPr>
          <w:sz w:val="24"/>
          <w:szCs w:val="24"/>
        </w:rPr>
        <w:t>выдача</w:t>
      </w:r>
      <w:r w:rsidR="008F2B87" w:rsidRPr="00FD4EFF">
        <w:rPr>
          <w:sz w:val="24"/>
          <w:szCs w:val="24"/>
        </w:rPr>
        <w:t xml:space="preserve"> заявителю результата предоставления муниципальной услуги (в виде </w:t>
      </w:r>
      <w:r w:rsidRPr="00FD4EFF">
        <w:rPr>
          <w:sz w:val="24"/>
          <w:szCs w:val="24"/>
        </w:rPr>
        <w:t>отказ</w:t>
      </w:r>
      <w:r w:rsidR="008F2B87" w:rsidRPr="00FD4EFF">
        <w:rPr>
          <w:sz w:val="24"/>
          <w:szCs w:val="24"/>
        </w:rPr>
        <w:t>а) способом, определенным им в заявлении.</w:t>
      </w:r>
    </w:p>
    <w:p w:rsidR="001C0854" w:rsidRPr="00FD4EFF" w:rsidRDefault="00297DAC" w:rsidP="00F6339E">
      <w:pPr>
        <w:pStyle w:val="ConsPlusNormal0"/>
        <w:jc w:val="both"/>
        <w:rPr>
          <w:sz w:val="24"/>
          <w:szCs w:val="24"/>
        </w:rPr>
      </w:pPr>
      <w:r w:rsidRPr="00FD4EFF">
        <w:rPr>
          <w:sz w:val="24"/>
          <w:szCs w:val="24"/>
        </w:rPr>
        <w:t>5</w:t>
      </w:r>
      <w:r w:rsidR="00126459" w:rsidRPr="00FD4EFF">
        <w:rPr>
          <w:sz w:val="24"/>
          <w:szCs w:val="24"/>
        </w:rPr>
        <w:t>7</w:t>
      </w:r>
      <w:r w:rsidRPr="00FD4EFF">
        <w:rPr>
          <w:sz w:val="24"/>
          <w:szCs w:val="24"/>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FD4EFF">
        <w:rPr>
          <w:sz w:val="24"/>
          <w:szCs w:val="24"/>
        </w:rPr>
        <w:t xml:space="preserve"> со дня приема и регистрации документов обеспечивает формирование и направление </w:t>
      </w:r>
      <w:r w:rsidR="001C0854" w:rsidRPr="00FD4EFF">
        <w:rPr>
          <w:sz w:val="24"/>
          <w:szCs w:val="24"/>
        </w:rPr>
        <w:t>запрос</w:t>
      </w:r>
      <w:r w:rsidR="00995FDE" w:rsidRPr="00FD4EFF">
        <w:rPr>
          <w:sz w:val="24"/>
          <w:szCs w:val="24"/>
        </w:rPr>
        <w:t>а</w:t>
      </w:r>
      <w:r w:rsidR="001C0854" w:rsidRPr="00FD4EFF">
        <w:rPr>
          <w:sz w:val="24"/>
          <w:szCs w:val="24"/>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FD4EFF">
        <w:rPr>
          <w:sz w:val="24"/>
          <w:szCs w:val="24"/>
        </w:rPr>
        <w:t>.</w:t>
      </w:r>
    </w:p>
    <w:p w:rsidR="00F6339E" w:rsidRPr="00FD4EFF" w:rsidRDefault="00F27424" w:rsidP="001C0854">
      <w:pPr>
        <w:pStyle w:val="ConsPlusNormal0"/>
        <w:jc w:val="both"/>
        <w:rPr>
          <w:sz w:val="24"/>
          <w:szCs w:val="24"/>
        </w:rPr>
      </w:pPr>
      <w:r w:rsidRPr="00FD4EFF">
        <w:rPr>
          <w:sz w:val="24"/>
          <w:szCs w:val="24"/>
        </w:rPr>
        <w:lastRenderedPageBreak/>
        <w:t xml:space="preserve">58. </w:t>
      </w:r>
      <w:r w:rsidR="0004238C" w:rsidRPr="00FD4EFF">
        <w:rPr>
          <w:sz w:val="24"/>
          <w:szCs w:val="24"/>
        </w:rPr>
        <w:t>Результатом административно</w:t>
      </w:r>
      <w:r w:rsidR="00F6339E" w:rsidRPr="00FD4EFF">
        <w:rPr>
          <w:sz w:val="24"/>
          <w:szCs w:val="24"/>
        </w:rPr>
        <w:t>го действия</w:t>
      </w:r>
      <w:r w:rsidR="0004238C" w:rsidRPr="00FD4EFF">
        <w:rPr>
          <w:sz w:val="24"/>
          <w:szCs w:val="24"/>
        </w:rPr>
        <w:t xml:space="preserve"> является получение </w:t>
      </w:r>
      <w:r w:rsidR="00BA37E6" w:rsidRPr="00FD4EFF">
        <w:rPr>
          <w:sz w:val="24"/>
          <w:szCs w:val="24"/>
        </w:rPr>
        <w:t>и рассмотрение информации, документов</w:t>
      </w:r>
      <w:r w:rsidR="0004238C" w:rsidRPr="00FD4EFF">
        <w:rPr>
          <w:sz w:val="24"/>
          <w:szCs w:val="24"/>
        </w:rPr>
        <w:t>, необходим</w:t>
      </w:r>
      <w:r w:rsidR="00BA37E6" w:rsidRPr="00FD4EFF">
        <w:rPr>
          <w:sz w:val="24"/>
          <w:szCs w:val="24"/>
        </w:rPr>
        <w:t>ых</w:t>
      </w:r>
      <w:r w:rsidR="0004238C" w:rsidRPr="00FD4EFF">
        <w:rPr>
          <w:sz w:val="24"/>
          <w:szCs w:val="24"/>
        </w:rPr>
        <w:t xml:space="preserve"> для </w:t>
      </w:r>
      <w:r w:rsidR="00F6339E" w:rsidRPr="00FD4EFF">
        <w:rPr>
          <w:sz w:val="24"/>
          <w:szCs w:val="24"/>
        </w:rPr>
        <w:t>подготовки градостроительного плана земельного участка.</w:t>
      </w:r>
    </w:p>
    <w:p w:rsidR="00F6339E" w:rsidRPr="00FD4EFF" w:rsidRDefault="00F6339E" w:rsidP="00F6339E">
      <w:pPr>
        <w:pStyle w:val="ConsPlusNormal0"/>
        <w:ind w:firstLine="0"/>
        <w:jc w:val="both"/>
        <w:rPr>
          <w:sz w:val="24"/>
          <w:szCs w:val="24"/>
        </w:rPr>
      </w:pPr>
    </w:p>
    <w:p w:rsidR="00917A48" w:rsidRPr="00FD4EFF" w:rsidRDefault="00F6339E" w:rsidP="00F6339E">
      <w:pPr>
        <w:pStyle w:val="ConsPlusNormal0"/>
        <w:ind w:firstLine="0"/>
        <w:jc w:val="center"/>
        <w:rPr>
          <w:b/>
          <w:sz w:val="24"/>
          <w:szCs w:val="24"/>
        </w:rPr>
      </w:pPr>
      <w:r w:rsidRPr="00FD4EFF">
        <w:rPr>
          <w:b/>
          <w:sz w:val="24"/>
          <w:szCs w:val="24"/>
        </w:rPr>
        <w:t xml:space="preserve">Подготовка, регистрация и выдача </w:t>
      </w:r>
      <w:r w:rsidR="00917A48" w:rsidRPr="00FD4EFF">
        <w:rPr>
          <w:b/>
          <w:sz w:val="24"/>
          <w:szCs w:val="24"/>
        </w:rPr>
        <w:t xml:space="preserve">градостроительного </w:t>
      </w:r>
    </w:p>
    <w:p w:rsidR="00F6339E" w:rsidRPr="00FD4EFF" w:rsidRDefault="00917A48" w:rsidP="00F6339E">
      <w:pPr>
        <w:pStyle w:val="ConsPlusNormal0"/>
        <w:ind w:firstLine="0"/>
        <w:jc w:val="center"/>
        <w:rPr>
          <w:b/>
          <w:sz w:val="24"/>
          <w:szCs w:val="24"/>
        </w:rPr>
      </w:pPr>
      <w:r w:rsidRPr="00FD4EFF">
        <w:rPr>
          <w:b/>
          <w:sz w:val="24"/>
          <w:szCs w:val="24"/>
        </w:rPr>
        <w:t>плана земельного участка</w:t>
      </w:r>
    </w:p>
    <w:p w:rsidR="00F6339E" w:rsidRPr="00FD4EFF" w:rsidRDefault="00F6339E" w:rsidP="001C0854">
      <w:pPr>
        <w:pStyle w:val="ConsPlusNormal0"/>
        <w:jc w:val="both"/>
        <w:rPr>
          <w:sz w:val="24"/>
          <w:szCs w:val="24"/>
        </w:rPr>
      </w:pPr>
    </w:p>
    <w:p w:rsidR="00F6339E" w:rsidRPr="00FD4EFF" w:rsidRDefault="00F27424" w:rsidP="00F6339E">
      <w:pPr>
        <w:pStyle w:val="ConsPlusNormal0"/>
        <w:jc w:val="both"/>
        <w:rPr>
          <w:sz w:val="24"/>
          <w:szCs w:val="24"/>
        </w:rPr>
      </w:pPr>
      <w:r w:rsidRPr="00FD4EFF">
        <w:rPr>
          <w:sz w:val="24"/>
          <w:szCs w:val="24"/>
        </w:rPr>
        <w:t xml:space="preserve">59. </w:t>
      </w:r>
      <w:r w:rsidR="00F6339E" w:rsidRPr="00FD4EFF">
        <w:rPr>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0431B3" w:rsidRPr="00FD4EFF" w:rsidRDefault="00F27424" w:rsidP="00EC4F26">
      <w:pPr>
        <w:ind w:firstLine="709"/>
        <w:jc w:val="both"/>
        <w:rPr>
          <w:rFonts w:ascii="Arial" w:hAnsi="Arial" w:cs="Arial"/>
          <w:sz w:val="24"/>
          <w:szCs w:val="24"/>
        </w:rPr>
      </w:pPr>
      <w:r w:rsidRPr="00FD4EFF">
        <w:rPr>
          <w:rFonts w:ascii="Arial" w:hAnsi="Arial" w:cs="Arial"/>
          <w:sz w:val="24"/>
          <w:szCs w:val="24"/>
        </w:rPr>
        <w:t xml:space="preserve">60. </w:t>
      </w:r>
      <w:r w:rsidR="00F6339E" w:rsidRPr="00FD4EFF">
        <w:rPr>
          <w:rFonts w:ascii="Arial" w:hAnsi="Arial" w:cs="Arial"/>
          <w:sz w:val="24"/>
          <w:szCs w:val="24"/>
        </w:rPr>
        <w:t xml:space="preserve">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w:t>
      </w:r>
      <w:r w:rsidR="008412E0" w:rsidRPr="00FD4EFF">
        <w:rPr>
          <w:rFonts w:ascii="Arial" w:hAnsi="Arial" w:cs="Arial"/>
          <w:sz w:val="24"/>
          <w:szCs w:val="24"/>
        </w:rPr>
        <w:t>двенадцати</w:t>
      </w:r>
      <w:r w:rsidR="00F6339E" w:rsidRPr="00FD4EFF">
        <w:rPr>
          <w:rFonts w:ascii="Arial" w:hAnsi="Arial" w:cs="Arial"/>
          <w:sz w:val="24"/>
          <w:szCs w:val="24"/>
        </w:rPr>
        <w:t xml:space="preserve"> рабочих дней со дня приема и регистрации документов осуществляет подготовку, регистрацию и выдачу градостроительному плана земе</w:t>
      </w:r>
      <w:r w:rsidR="00917A48" w:rsidRPr="00FD4EFF">
        <w:rPr>
          <w:rFonts w:ascii="Arial" w:hAnsi="Arial" w:cs="Arial"/>
          <w:sz w:val="24"/>
          <w:szCs w:val="24"/>
        </w:rPr>
        <w:t>льного участка.</w:t>
      </w:r>
      <w:r w:rsidR="000431B3" w:rsidRPr="00FD4EFF">
        <w:rPr>
          <w:rFonts w:ascii="Arial" w:hAnsi="Arial" w:cs="Arial"/>
          <w:sz w:val="24"/>
          <w:szCs w:val="24"/>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17A48" w:rsidRPr="00FD4EFF" w:rsidRDefault="00F27424" w:rsidP="00F6339E">
      <w:pPr>
        <w:pStyle w:val="ConsPlusNormal0"/>
        <w:jc w:val="both"/>
        <w:rPr>
          <w:sz w:val="24"/>
          <w:szCs w:val="24"/>
        </w:rPr>
      </w:pPr>
      <w:r w:rsidRPr="00FD4EFF">
        <w:rPr>
          <w:sz w:val="24"/>
          <w:szCs w:val="24"/>
        </w:rPr>
        <w:t>61.</w:t>
      </w:r>
      <w:r w:rsidR="00EC4F26" w:rsidRPr="00FD4EFF">
        <w:rPr>
          <w:sz w:val="24"/>
          <w:szCs w:val="24"/>
        </w:rPr>
        <w:t xml:space="preserve"> </w:t>
      </w:r>
      <w:r w:rsidR="00917A48" w:rsidRPr="00FD4EFF">
        <w:rPr>
          <w:sz w:val="24"/>
          <w:szCs w:val="24"/>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D64562" w:rsidRPr="00FD4EFF" w:rsidRDefault="00D64562" w:rsidP="00F6339E">
      <w:pPr>
        <w:pStyle w:val="ConsPlusNormal0"/>
        <w:jc w:val="both"/>
        <w:rPr>
          <w:sz w:val="24"/>
          <w:szCs w:val="24"/>
        </w:rPr>
      </w:pPr>
    </w:p>
    <w:p w:rsidR="00D64562" w:rsidRPr="00FD4EFF" w:rsidRDefault="00D64562" w:rsidP="00D64562">
      <w:pPr>
        <w:pStyle w:val="ConsPlusNormal0"/>
        <w:ind w:firstLine="0"/>
        <w:jc w:val="center"/>
        <w:rPr>
          <w:b/>
          <w:bCs/>
          <w:sz w:val="24"/>
          <w:szCs w:val="24"/>
        </w:rPr>
      </w:pPr>
      <w:r w:rsidRPr="00FD4EFF">
        <w:rPr>
          <w:b/>
          <w:bCs/>
          <w:sz w:val="24"/>
          <w:szCs w:val="24"/>
        </w:rPr>
        <w:t>Порядок осуществления в электронной форме, в том числе</w:t>
      </w:r>
    </w:p>
    <w:p w:rsidR="00D64562" w:rsidRPr="00FD4EFF" w:rsidRDefault="00D64562" w:rsidP="00D64562">
      <w:pPr>
        <w:pStyle w:val="ConsPlusNormal0"/>
        <w:ind w:firstLine="0"/>
        <w:jc w:val="center"/>
        <w:rPr>
          <w:b/>
          <w:sz w:val="24"/>
          <w:szCs w:val="24"/>
        </w:rPr>
      </w:pPr>
      <w:r w:rsidRPr="00FD4EFF">
        <w:rPr>
          <w:b/>
          <w:bCs/>
          <w:sz w:val="24"/>
          <w:szCs w:val="24"/>
        </w:rPr>
        <w:t>с использованием ЕПГУ, РПГУ</w:t>
      </w:r>
      <w:r w:rsidRPr="00FD4EFF">
        <w:rPr>
          <w:b/>
          <w:sz w:val="24"/>
          <w:szCs w:val="24"/>
        </w:rPr>
        <w:t xml:space="preserve"> административных процедур</w:t>
      </w:r>
    </w:p>
    <w:p w:rsidR="00D64562" w:rsidRPr="00FD4EFF" w:rsidRDefault="00D64562" w:rsidP="00D64562">
      <w:pPr>
        <w:pStyle w:val="ConsPlusNormal0"/>
        <w:ind w:firstLine="709"/>
        <w:jc w:val="both"/>
        <w:rPr>
          <w:sz w:val="24"/>
          <w:szCs w:val="24"/>
        </w:rPr>
      </w:pPr>
    </w:p>
    <w:p w:rsidR="00D64562" w:rsidRPr="00FD4EFF" w:rsidRDefault="00F27424" w:rsidP="00D64562">
      <w:pPr>
        <w:pStyle w:val="ConsPlusNormal0"/>
        <w:ind w:firstLine="709"/>
        <w:jc w:val="both"/>
        <w:rPr>
          <w:sz w:val="24"/>
          <w:szCs w:val="24"/>
        </w:rPr>
      </w:pPr>
      <w:r w:rsidRPr="00FD4EFF">
        <w:rPr>
          <w:sz w:val="24"/>
          <w:szCs w:val="24"/>
        </w:rPr>
        <w:t>62</w:t>
      </w:r>
      <w:r w:rsidR="00EC4F26" w:rsidRPr="00FD4EFF">
        <w:rPr>
          <w:sz w:val="24"/>
          <w:szCs w:val="24"/>
        </w:rPr>
        <w:t xml:space="preserve">. </w:t>
      </w:r>
      <w:r w:rsidR="00D64562" w:rsidRPr="00FD4EFF">
        <w:rPr>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64562" w:rsidRPr="00FD4EFF" w:rsidRDefault="00F27424" w:rsidP="00D64562">
      <w:pPr>
        <w:pStyle w:val="ConsPlusNormal0"/>
        <w:ind w:firstLine="709"/>
        <w:jc w:val="both"/>
        <w:rPr>
          <w:sz w:val="24"/>
          <w:szCs w:val="24"/>
        </w:rPr>
      </w:pPr>
      <w:r w:rsidRPr="00FD4EFF">
        <w:rPr>
          <w:sz w:val="24"/>
          <w:szCs w:val="24"/>
        </w:rPr>
        <w:t xml:space="preserve">63. </w:t>
      </w:r>
      <w:r w:rsidR="00D64562" w:rsidRPr="00FD4EFF">
        <w:rPr>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64562" w:rsidRPr="00FD4EFF" w:rsidRDefault="00F27424" w:rsidP="00D64562">
      <w:pPr>
        <w:pStyle w:val="ConsPlusNormal0"/>
        <w:ind w:firstLine="709"/>
        <w:jc w:val="both"/>
        <w:rPr>
          <w:sz w:val="24"/>
          <w:szCs w:val="24"/>
        </w:rPr>
      </w:pPr>
      <w:r w:rsidRPr="00FD4EFF">
        <w:rPr>
          <w:sz w:val="24"/>
          <w:szCs w:val="24"/>
        </w:rPr>
        <w:t xml:space="preserve">64. </w:t>
      </w:r>
      <w:r w:rsidR="00D64562" w:rsidRPr="00FD4EFF">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562" w:rsidRPr="00FD4EFF" w:rsidRDefault="00F27424" w:rsidP="00D64562">
      <w:pPr>
        <w:pStyle w:val="ConsPlusNormal0"/>
        <w:ind w:firstLine="709"/>
        <w:jc w:val="both"/>
        <w:rPr>
          <w:sz w:val="24"/>
          <w:szCs w:val="24"/>
        </w:rPr>
      </w:pPr>
      <w:r w:rsidRPr="00FD4EFF">
        <w:rPr>
          <w:sz w:val="24"/>
          <w:szCs w:val="24"/>
        </w:rPr>
        <w:t xml:space="preserve">65. </w:t>
      </w:r>
      <w:r w:rsidR="00D64562" w:rsidRPr="00FD4EFF">
        <w:rPr>
          <w:sz w:val="24"/>
          <w:szCs w:val="24"/>
        </w:rPr>
        <w:t>При формировании запроса заявителю обеспечивается:</w:t>
      </w:r>
    </w:p>
    <w:p w:rsidR="00D64562" w:rsidRPr="00FD4EFF" w:rsidRDefault="00D64562" w:rsidP="00D64562">
      <w:pPr>
        <w:pStyle w:val="ConsPlusNormal0"/>
        <w:ind w:firstLine="709"/>
        <w:jc w:val="both"/>
        <w:rPr>
          <w:sz w:val="24"/>
          <w:szCs w:val="24"/>
        </w:rPr>
      </w:pPr>
      <w:r w:rsidRPr="00FD4EFF">
        <w:rPr>
          <w:sz w:val="24"/>
          <w:szCs w:val="24"/>
        </w:rPr>
        <w:t>а) возможность копирования и сохранения запроса и иных документов, необходимых для предоставления муниципальной услуги;</w:t>
      </w:r>
    </w:p>
    <w:p w:rsidR="00D64562" w:rsidRPr="00FD4EFF" w:rsidRDefault="00D64562" w:rsidP="00D64562">
      <w:pPr>
        <w:pStyle w:val="ConsPlusNormal0"/>
        <w:ind w:firstLine="709"/>
        <w:jc w:val="both"/>
        <w:rPr>
          <w:sz w:val="24"/>
          <w:szCs w:val="24"/>
        </w:rPr>
      </w:pPr>
      <w:r w:rsidRPr="00FD4EFF">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64562" w:rsidRPr="00FD4EFF" w:rsidRDefault="00D64562" w:rsidP="00D64562">
      <w:pPr>
        <w:pStyle w:val="ConsPlusNormal0"/>
        <w:ind w:firstLine="709"/>
        <w:jc w:val="both"/>
        <w:rPr>
          <w:sz w:val="24"/>
          <w:szCs w:val="24"/>
        </w:rPr>
      </w:pPr>
      <w:r w:rsidRPr="00FD4EFF">
        <w:rPr>
          <w:sz w:val="24"/>
          <w:szCs w:val="24"/>
        </w:rPr>
        <w:t>в) возможность печати на бумажном носителе копии электронной формы запроса;</w:t>
      </w:r>
    </w:p>
    <w:p w:rsidR="00D64562" w:rsidRPr="00FD4EFF" w:rsidRDefault="00D64562" w:rsidP="00D64562">
      <w:pPr>
        <w:pStyle w:val="ConsPlusNormal0"/>
        <w:ind w:firstLine="709"/>
        <w:jc w:val="both"/>
        <w:rPr>
          <w:sz w:val="24"/>
          <w:szCs w:val="24"/>
        </w:rPr>
      </w:pPr>
      <w:r w:rsidRPr="00FD4EFF">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562" w:rsidRPr="00FD4EFF" w:rsidRDefault="00D64562" w:rsidP="00D64562">
      <w:pPr>
        <w:pStyle w:val="ConsPlusNormal0"/>
        <w:ind w:firstLine="709"/>
        <w:jc w:val="both"/>
        <w:rPr>
          <w:sz w:val="24"/>
          <w:szCs w:val="24"/>
        </w:rPr>
      </w:pPr>
      <w:r w:rsidRPr="00FD4EFF">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FD4EFF">
        <w:rPr>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64562" w:rsidRPr="00FD4EFF" w:rsidRDefault="00D64562" w:rsidP="00D64562">
      <w:pPr>
        <w:pStyle w:val="ConsPlusNormal0"/>
        <w:ind w:firstLine="709"/>
        <w:jc w:val="both"/>
        <w:rPr>
          <w:sz w:val="24"/>
          <w:szCs w:val="24"/>
        </w:rPr>
      </w:pPr>
      <w:r w:rsidRPr="00FD4EFF">
        <w:rPr>
          <w:sz w:val="24"/>
          <w:szCs w:val="24"/>
        </w:rPr>
        <w:t>е) возможность вернуться на любой из этапов заполнения электронной формы запроса без потери ранее введенной информации;</w:t>
      </w:r>
    </w:p>
    <w:p w:rsidR="00D64562" w:rsidRPr="00FD4EFF" w:rsidRDefault="00D64562" w:rsidP="00D64562">
      <w:pPr>
        <w:pStyle w:val="ConsPlusNormal0"/>
        <w:ind w:firstLine="709"/>
        <w:jc w:val="both"/>
        <w:rPr>
          <w:sz w:val="24"/>
          <w:szCs w:val="24"/>
        </w:rPr>
      </w:pPr>
      <w:r w:rsidRPr="00FD4EFF">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64562" w:rsidRPr="00FD4EFF" w:rsidRDefault="00F27424" w:rsidP="00D64562">
      <w:pPr>
        <w:pStyle w:val="ConsPlusNormal0"/>
        <w:ind w:firstLine="709"/>
        <w:jc w:val="both"/>
        <w:rPr>
          <w:sz w:val="24"/>
          <w:szCs w:val="24"/>
        </w:rPr>
      </w:pPr>
      <w:r w:rsidRPr="00FD4EFF">
        <w:rPr>
          <w:sz w:val="24"/>
          <w:szCs w:val="24"/>
        </w:rPr>
        <w:t xml:space="preserve">66. </w:t>
      </w:r>
      <w:r w:rsidR="00D64562" w:rsidRPr="00FD4EFF">
        <w:rPr>
          <w:sz w:val="24"/>
          <w:szCs w:val="24"/>
        </w:rPr>
        <w:t>Сформированный и подписанный запрос направляется в администрацию посредством ЕПГУ, РПГУ.</w:t>
      </w:r>
    </w:p>
    <w:p w:rsidR="00D64562" w:rsidRPr="00FD4EFF" w:rsidRDefault="00D64562" w:rsidP="00D64562">
      <w:pPr>
        <w:pStyle w:val="ConsPlusNormal0"/>
        <w:ind w:firstLine="709"/>
        <w:jc w:val="both"/>
        <w:rPr>
          <w:sz w:val="24"/>
          <w:szCs w:val="24"/>
        </w:rPr>
      </w:pPr>
      <w:r w:rsidRPr="00FD4EFF">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64562" w:rsidRPr="00FD4EFF" w:rsidRDefault="00F27424" w:rsidP="00D64562">
      <w:pPr>
        <w:pStyle w:val="ConsPlusNormal0"/>
        <w:ind w:firstLine="709"/>
        <w:jc w:val="both"/>
        <w:rPr>
          <w:sz w:val="24"/>
          <w:szCs w:val="24"/>
        </w:rPr>
      </w:pPr>
      <w:r w:rsidRPr="00FD4EFF">
        <w:rPr>
          <w:sz w:val="24"/>
          <w:szCs w:val="24"/>
        </w:rPr>
        <w:t xml:space="preserve">67. </w:t>
      </w:r>
      <w:r w:rsidR="00D64562" w:rsidRPr="00FD4EFF">
        <w:rPr>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64562" w:rsidRPr="00FD4EFF" w:rsidRDefault="00D64562" w:rsidP="00D64562">
      <w:pPr>
        <w:pStyle w:val="ConsPlusNormal0"/>
        <w:ind w:firstLine="709"/>
        <w:jc w:val="both"/>
        <w:rPr>
          <w:sz w:val="24"/>
          <w:szCs w:val="24"/>
        </w:rPr>
      </w:pPr>
      <w:r w:rsidRPr="00FD4EFF">
        <w:rPr>
          <w:sz w:val="24"/>
          <w:szCs w:val="24"/>
        </w:rPr>
        <w:t>Срок административной процедуры: один рабочий день.</w:t>
      </w:r>
    </w:p>
    <w:p w:rsidR="00D64562" w:rsidRPr="00FD4EFF" w:rsidRDefault="00F27424" w:rsidP="00D64562">
      <w:pPr>
        <w:pStyle w:val="ConsPlusNormal0"/>
        <w:ind w:firstLine="709"/>
        <w:jc w:val="both"/>
        <w:rPr>
          <w:sz w:val="24"/>
          <w:szCs w:val="24"/>
        </w:rPr>
      </w:pPr>
      <w:r w:rsidRPr="00FD4EFF">
        <w:rPr>
          <w:sz w:val="24"/>
          <w:szCs w:val="24"/>
        </w:rPr>
        <w:t xml:space="preserve">68. </w:t>
      </w:r>
      <w:r w:rsidR="00D64562" w:rsidRPr="00FD4EFF">
        <w:rPr>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64562" w:rsidRPr="00FD4EFF" w:rsidRDefault="00F27424" w:rsidP="00D64562">
      <w:pPr>
        <w:pStyle w:val="ConsPlusNormal0"/>
        <w:ind w:firstLine="709"/>
        <w:jc w:val="both"/>
        <w:rPr>
          <w:sz w:val="24"/>
          <w:szCs w:val="24"/>
        </w:rPr>
      </w:pPr>
      <w:r w:rsidRPr="00FD4EFF">
        <w:rPr>
          <w:sz w:val="24"/>
          <w:szCs w:val="24"/>
        </w:rPr>
        <w:t xml:space="preserve">69. </w:t>
      </w:r>
      <w:r w:rsidR="00D64562" w:rsidRPr="00FD4EFF">
        <w:rPr>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64562" w:rsidRPr="00FD4EFF" w:rsidRDefault="00F27424" w:rsidP="00D64562">
      <w:pPr>
        <w:pStyle w:val="ConsPlusNormal0"/>
        <w:ind w:firstLine="709"/>
        <w:jc w:val="both"/>
        <w:rPr>
          <w:sz w:val="24"/>
          <w:szCs w:val="24"/>
        </w:rPr>
      </w:pPr>
      <w:r w:rsidRPr="00FD4EFF">
        <w:rPr>
          <w:sz w:val="24"/>
          <w:szCs w:val="24"/>
        </w:rPr>
        <w:t xml:space="preserve">70. </w:t>
      </w:r>
      <w:r w:rsidR="00D64562" w:rsidRPr="00FD4EFF">
        <w:rPr>
          <w:sz w:val="24"/>
          <w:szCs w:val="24"/>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64562" w:rsidRPr="00FD4EFF" w:rsidRDefault="00D64562" w:rsidP="00D64562">
      <w:pPr>
        <w:pStyle w:val="ConsPlusNormal0"/>
        <w:ind w:firstLine="709"/>
        <w:jc w:val="both"/>
        <w:rPr>
          <w:sz w:val="24"/>
          <w:szCs w:val="24"/>
        </w:rPr>
      </w:pPr>
      <w:r w:rsidRPr="00FD4EFF">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64562" w:rsidRPr="00FD4EFF" w:rsidRDefault="00D64562" w:rsidP="00D64562">
      <w:pPr>
        <w:pStyle w:val="ConsPlusNormal0"/>
        <w:ind w:firstLine="709"/>
        <w:jc w:val="both"/>
        <w:rPr>
          <w:sz w:val="24"/>
          <w:szCs w:val="24"/>
        </w:rPr>
      </w:pPr>
      <w:r w:rsidRPr="00FD4EFF">
        <w:rPr>
          <w:sz w:val="24"/>
          <w:szCs w:val="24"/>
        </w:rPr>
        <w:t>72. Заявитель имеет возможность получения информации о ходе предоставления муниципальной услуги.</w:t>
      </w:r>
    </w:p>
    <w:p w:rsidR="00D64562" w:rsidRPr="00FD4EFF" w:rsidRDefault="00D64562" w:rsidP="00D64562">
      <w:pPr>
        <w:pStyle w:val="ConsPlusNormal0"/>
        <w:ind w:firstLine="709"/>
        <w:jc w:val="both"/>
        <w:rPr>
          <w:sz w:val="24"/>
          <w:szCs w:val="24"/>
        </w:rPr>
      </w:pPr>
      <w:r w:rsidRPr="00FD4EFF">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64562" w:rsidRPr="00FD4EFF" w:rsidRDefault="00D64562" w:rsidP="00D64562">
      <w:pPr>
        <w:pStyle w:val="ConsPlusNormal0"/>
        <w:ind w:firstLine="709"/>
        <w:jc w:val="both"/>
        <w:rPr>
          <w:sz w:val="24"/>
          <w:szCs w:val="24"/>
        </w:rPr>
      </w:pPr>
      <w:r w:rsidRPr="00FD4EFF">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64562" w:rsidRPr="00FD4EFF" w:rsidRDefault="00D64562" w:rsidP="00D64562">
      <w:pPr>
        <w:pStyle w:val="ConsPlusNormal0"/>
        <w:ind w:firstLine="709"/>
        <w:jc w:val="both"/>
        <w:rPr>
          <w:sz w:val="24"/>
          <w:szCs w:val="24"/>
        </w:rPr>
      </w:pPr>
      <w:r w:rsidRPr="00FD4EFF">
        <w:rPr>
          <w:sz w:val="24"/>
          <w:szCs w:val="24"/>
        </w:rPr>
        <w:t xml:space="preserve">74. Заявителям обеспечивается возможность оценить доступность и качество муниципальной услуги на ЕПГУ, РПГУ. </w:t>
      </w:r>
    </w:p>
    <w:p w:rsidR="00D64562" w:rsidRPr="00FD4EFF" w:rsidRDefault="00D64562" w:rsidP="00D64562">
      <w:pPr>
        <w:pStyle w:val="ConsPlusNormal0"/>
        <w:ind w:firstLine="709"/>
        <w:jc w:val="both"/>
        <w:rPr>
          <w:sz w:val="24"/>
          <w:szCs w:val="24"/>
        </w:rPr>
      </w:pPr>
    </w:p>
    <w:p w:rsidR="001351DE" w:rsidRPr="00FD4EFF" w:rsidRDefault="00D64562" w:rsidP="00EC4F26">
      <w:pPr>
        <w:pStyle w:val="ConsPlusNormal0"/>
        <w:ind w:firstLine="0"/>
        <w:jc w:val="center"/>
        <w:rPr>
          <w:b/>
          <w:sz w:val="24"/>
          <w:szCs w:val="24"/>
        </w:rPr>
      </w:pPr>
      <w:r w:rsidRPr="00FD4EFF">
        <w:rPr>
          <w:b/>
          <w:sz w:val="24"/>
          <w:szCs w:val="24"/>
        </w:rPr>
        <w:t>Порядок исправления допущенных опечаток и ошибок в выданных в результате предоставления муниципальной услуги документах</w:t>
      </w:r>
      <w:r w:rsidR="001351DE" w:rsidRPr="00FD4EFF">
        <w:rPr>
          <w:b/>
          <w:sz w:val="24"/>
          <w:szCs w:val="24"/>
        </w:rPr>
        <w:t>, выдачи дубликата результата предоставления</w:t>
      </w:r>
    </w:p>
    <w:p w:rsidR="00D64562" w:rsidRPr="00FD4EFF" w:rsidRDefault="001351DE" w:rsidP="00D64562">
      <w:pPr>
        <w:pStyle w:val="ConsPlusNormal0"/>
        <w:ind w:firstLine="0"/>
        <w:jc w:val="center"/>
        <w:rPr>
          <w:b/>
          <w:sz w:val="24"/>
          <w:szCs w:val="24"/>
        </w:rPr>
      </w:pPr>
      <w:r w:rsidRPr="00FD4EFF">
        <w:rPr>
          <w:b/>
          <w:sz w:val="24"/>
          <w:szCs w:val="24"/>
        </w:rPr>
        <w:t xml:space="preserve"> муниципальной услуги</w:t>
      </w:r>
    </w:p>
    <w:p w:rsidR="00D64562" w:rsidRPr="00FD4EFF" w:rsidRDefault="00D64562" w:rsidP="00D64562">
      <w:pPr>
        <w:pStyle w:val="ConsPlusNormal0"/>
        <w:ind w:firstLine="709"/>
        <w:jc w:val="both"/>
        <w:rPr>
          <w:sz w:val="24"/>
          <w:szCs w:val="24"/>
        </w:rPr>
      </w:pPr>
    </w:p>
    <w:p w:rsidR="00D64562" w:rsidRPr="00FD4EFF" w:rsidRDefault="00583545" w:rsidP="00D64562">
      <w:pPr>
        <w:pStyle w:val="ConsPlusNormal0"/>
        <w:ind w:firstLine="709"/>
        <w:jc w:val="both"/>
        <w:rPr>
          <w:sz w:val="24"/>
          <w:szCs w:val="24"/>
        </w:rPr>
      </w:pPr>
      <w:r w:rsidRPr="00FD4EFF">
        <w:rPr>
          <w:sz w:val="24"/>
          <w:szCs w:val="24"/>
        </w:rPr>
        <w:t>75</w:t>
      </w:r>
      <w:r w:rsidR="00D64562" w:rsidRPr="00FD4EFF">
        <w:rPr>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sidRPr="00FD4EFF">
        <w:rPr>
          <w:sz w:val="24"/>
          <w:szCs w:val="24"/>
        </w:rPr>
        <w:lastRenderedPageBreak/>
        <w:t>градостроительном плане земельного участка</w:t>
      </w:r>
      <w:r w:rsidR="00D64562" w:rsidRPr="00FD4EFF">
        <w:rPr>
          <w:sz w:val="24"/>
          <w:szCs w:val="24"/>
        </w:rPr>
        <w:t xml:space="preserve"> (далее – заявление об исправлении технической ошибки).</w:t>
      </w:r>
    </w:p>
    <w:p w:rsidR="00D64562" w:rsidRPr="00FD4EFF" w:rsidRDefault="00583545" w:rsidP="00D64562">
      <w:pPr>
        <w:pStyle w:val="ConsPlusNormal0"/>
        <w:ind w:firstLine="709"/>
        <w:jc w:val="both"/>
        <w:rPr>
          <w:sz w:val="24"/>
          <w:szCs w:val="24"/>
        </w:rPr>
      </w:pPr>
      <w:r w:rsidRPr="00FD4EFF">
        <w:rPr>
          <w:sz w:val="24"/>
          <w:szCs w:val="24"/>
        </w:rPr>
        <w:t>76</w:t>
      </w:r>
      <w:r w:rsidR="00D64562" w:rsidRPr="00FD4EFF">
        <w:rPr>
          <w:sz w:val="24"/>
          <w:szCs w:val="24"/>
        </w:rPr>
        <w:t xml:space="preserve">. При </w:t>
      </w:r>
      <w:proofErr w:type="gramStart"/>
      <w:r w:rsidR="00D64562" w:rsidRPr="00FD4EFF">
        <w:rPr>
          <w:sz w:val="24"/>
          <w:szCs w:val="24"/>
        </w:rPr>
        <w:t>обращении  за</w:t>
      </w:r>
      <w:proofErr w:type="gramEnd"/>
      <w:r w:rsidR="00D64562" w:rsidRPr="00FD4EFF">
        <w:rPr>
          <w:sz w:val="24"/>
          <w:szCs w:val="24"/>
        </w:rPr>
        <w:t xml:space="preserve"> исправлением технической ошибки заявитель представляет:</w:t>
      </w:r>
    </w:p>
    <w:p w:rsidR="00D64562" w:rsidRPr="00FD4EFF" w:rsidRDefault="00D64562" w:rsidP="00D64562">
      <w:pPr>
        <w:pStyle w:val="ConsPlusNormal0"/>
        <w:ind w:firstLine="709"/>
        <w:jc w:val="both"/>
        <w:rPr>
          <w:sz w:val="24"/>
          <w:szCs w:val="24"/>
        </w:rPr>
      </w:pPr>
      <w:r w:rsidRPr="00FD4EFF">
        <w:rPr>
          <w:sz w:val="24"/>
          <w:szCs w:val="24"/>
        </w:rPr>
        <w:t xml:space="preserve">заявление об исправлении технической ошибки (приложение </w:t>
      </w:r>
      <w:r w:rsidR="00583545" w:rsidRPr="00FD4EFF">
        <w:rPr>
          <w:sz w:val="24"/>
          <w:szCs w:val="24"/>
        </w:rPr>
        <w:t>2</w:t>
      </w:r>
      <w:r w:rsidRPr="00FD4EFF">
        <w:rPr>
          <w:sz w:val="24"/>
          <w:szCs w:val="24"/>
        </w:rPr>
        <w:t>);</w:t>
      </w:r>
    </w:p>
    <w:p w:rsidR="00D64562" w:rsidRPr="00FD4EFF" w:rsidRDefault="00D64562" w:rsidP="00D64562">
      <w:pPr>
        <w:pStyle w:val="ConsPlusNormal0"/>
        <w:ind w:firstLine="709"/>
        <w:jc w:val="both"/>
        <w:rPr>
          <w:sz w:val="24"/>
          <w:szCs w:val="24"/>
        </w:rPr>
      </w:pPr>
      <w:r w:rsidRPr="00FD4EFF">
        <w:rPr>
          <w:sz w:val="24"/>
          <w:szCs w:val="24"/>
        </w:rPr>
        <w:t>документы, свидетельствующие о наличии технической ошибки и содержащие правильные данные;</w:t>
      </w:r>
    </w:p>
    <w:p w:rsidR="00D64562" w:rsidRPr="00FD4EFF" w:rsidRDefault="00D64562" w:rsidP="00D64562">
      <w:pPr>
        <w:pStyle w:val="ConsPlusNormal0"/>
        <w:ind w:firstLine="709"/>
        <w:jc w:val="both"/>
        <w:rPr>
          <w:sz w:val="24"/>
          <w:szCs w:val="24"/>
        </w:rPr>
      </w:pPr>
      <w:r w:rsidRPr="00FD4EFF">
        <w:rPr>
          <w:sz w:val="24"/>
          <w:szCs w:val="24"/>
        </w:rPr>
        <w:t xml:space="preserve">оригинал документа, указанный в </w:t>
      </w:r>
      <w:r w:rsidR="00583545" w:rsidRPr="00FD4EFF">
        <w:rPr>
          <w:sz w:val="24"/>
          <w:szCs w:val="24"/>
        </w:rPr>
        <w:t xml:space="preserve">подпункте 1 </w:t>
      </w:r>
      <w:r w:rsidRPr="00FD4EFF">
        <w:rPr>
          <w:sz w:val="24"/>
          <w:szCs w:val="24"/>
        </w:rPr>
        <w:t>пункт</w:t>
      </w:r>
      <w:r w:rsidR="00583545" w:rsidRPr="00FD4EFF">
        <w:rPr>
          <w:sz w:val="24"/>
          <w:szCs w:val="24"/>
        </w:rPr>
        <w:t>а</w:t>
      </w:r>
      <w:r w:rsidRPr="00FD4EFF">
        <w:rPr>
          <w:sz w:val="24"/>
          <w:szCs w:val="24"/>
        </w:rPr>
        <w:t xml:space="preserve"> 14 настоящего административного регламента, в котором содержится техническая ошибка.</w:t>
      </w:r>
    </w:p>
    <w:p w:rsidR="00D64562" w:rsidRPr="00FD4EFF" w:rsidRDefault="00583545" w:rsidP="00D64562">
      <w:pPr>
        <w:pStyle w:val="ConsPlusNormal0"/>
        <w:ind w:firstLine="709"/>
        <w:jc w:val="both"/>
        <w:rPr>
          <w:sz w:val="24"/>
          <w:szCs w:val="24"/>
        </w:rPr>
      </w:pPr>
      <w:r w:rsidRPr="00FD4EFF">
        <w:rPr>
          <w:sz w:val="24"/>
          <w:szCs w:val="24"/>
        </w:rPr>
        <w:t>77</w:t>
      </w:r>
      <w:r w:rsidR="00D64562" w:rsidRPr="00FD4EFF">
        <w:rPr>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64562" w:rsidRPr="00FD4EFF" w:rsidRDefault="00583545" w:rsidP="00D64562">
      <w:pPr>
        <w:pStyle w:val="ConsPlusNormal0"/>
        <w:ind w:firstLine="709"/>
        <w:jc w:val="both"/>
        <w:rPr>
          <w:sz w:val="24"/>
          <w:szCs w:val="24"/>
        </w:rPr>
      </w:pPr>
      <w:r w:rsidRPr="00FD4EFF">
        <w:rPr>
          <w:sz w:val="24"/>
          <w:szCs w:val="24"/>
        </w:rPr>
        <w:t>78</w:t>
      </w:r>
      <w:r w:rsidR="00D64562" w:rsidRPr="00FD4EFF">
        <w:rPr>
          <w:sz w:val="24"/>
          <w:szCs w:val="24"/>
        </w:rPr>
        <w:t xml:space="preserve">. Заявление об исправлении технической ошибки и документы, предусмотренные пунктом </w:t>
      </w:r>
      <w:r w:rsidR="00F27424" w:rsidRPr="00FD4EFF">
        <w:rPr>
          <w:sz w:val="24"/>
          <w:szCs w:val="24"/>
        </w:rPr>
        <w:t>76</w:t>
      </w:r>
      <w:r w:rsidR="00D64562" w:rsidRPr="00FD4EFF">
        <w:rPr>
          <w:sz w:val="24"/>
          <w:szCs w:val="24"/>
        </w:rPr>
        <w:t xml:space="preserve"> настоящего административного регламента, </w:t>
      </w:r>
      <w:proofErr w:type="gramStart"/>
      <w:r w:rsidR="00D64562" w:rsidRPr="00FD4EFF">
        <w:rPr>
          <w:sz w:val="24"/>
          <w:szCs w:val="24"/>
        </w:rPr>
        <w:t>регистрируются  в</w:t>
      </w:r>
      <w:proofErr w:type="gramEnd"/>
      <w:r w:rsidR="00D64562" w:rsidRPr="00FD4EFF">
        <w:rPr>
          <w:sz w:val="24"/>
          <w:szCs w:val="24"/>
        </w:rPr>
        <w:t xml:space="preserve"> день их поступления.</w:t>
      </w:r>
    </w:p>
    <w:p w:rsidR="00D64562" w:rsidRPr="00FD4EFF" w:rsidRDefault="00F27424" w:rsidP="00D64562">
      <w:pPr>
        <w:pStyle w:val="ConsPlusNormal0"/>
        <w:ind w:firstLine="709"/>
        <w:jc w:val="both"/>
        <w:rPr>
          <w:sz w:val="24"/>
          <w:szCs w:val="24"/>
        </w:rPr>
      </w:pPr>
      <w:r w:rsidRPr="00FD4EFF">
        <w:rPr>
          <w:sz w:val="24"/>
          <w:szCs w:val="24"/>
        </w:rPr>
        <w:t xml:space="preserve">79. </w:t>
      </w:r>
      <w:r w:rsidR="00D64562" w:rsidRPr="00FD4EFF">
        <w:rPr>
          <w:sz w:val="24"/>
          <w:szCs w:val="24"/>
        </w:rPr>
        <w:t>Рассмотрение заявления осуществляется сотрудником администрации, ответственным за предоставление муниципальной услуги.</w:t>
      </w:r>
    </w:p>
    <w:p w:rsidR="00D64562" w:rsidRPr="00FD4EFF" w:rsidRDefault="00F27424" w:rsidP="00D64562">
      <w:pPr>
        <w:pStyle w:val="ConsPlusNormal0"/>
        <w:ind w:firstLine="709"/>
        <w:jc w:val="both"/>
        <w:rPr>
          <w:sz w:val="24"/>
          <w:szCs w:val="24"/>
        </w:rPr>
      </w:pPr>
      <w:r w:rsidRPr="00FD4EFF">
        <w:rPr>
          <w:sz w:val="24"/>
          <w:szCs w:val="24"/>
        </w:rPr>
        <w:t xml:space="preserve">80. </w:t>
      </w:r>
      <w:r w:rsidR="00D64562" w:rsidRPr="00FD4EFF">
        <w:rPr>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13403" w:rsidRPr="00FD4EFF">
        <w:rPr>
          <w:sz w:val="24"/>
          <w:szCs w:val="24"/>
        </w:rPr>
        <w:t>пяти рабочих</w:t>
      </w:r>
      <w:r w:rsidR="00D64562" w:rsidRPr="00FD4EFF">
        <w:rPr>
          <w:sz w:val="24"/>
          <w:szCs w:val="24"/>
        </w:rPr>
        <w:t xml:space="preserve"> дней со дня поступления и регистрации заявления об исправлении технической ошибки.</w:t>
      </w:r>
    </w:p>
    <w:p w:rsidR="00D64562" w:rsidRPr="00FD4EFF" w:rsidRDefault="00D64562" w:rsidP="00D64562">
      <w:pPr>
        <w:pStyle w:val="ConsPlusNormal0"/>
        <w:ind w:firstLine="709"/>
        <w:jc w:val="both"/>
        <w:rPr>
          <w:sz w:val="24"/>
          <w:szCs w:val="24"/>
        </w:rPr>
      </w:pPr>
      <w:r w:rsidRPr="00FD4EFF">
        <w:rPr>
          <w:sz w:val="24"/>
          <w:szCs w:val="24"/>
        </w:rPr>
        <w:t xml:space="preserve">Оригинал документа, указанный в </w:t>
      </w:r>
      <w:r w:rsidR="00583545" w:rsidRPr="00FD4EFF">
        <w:rPr>
          <w:sz w:val="24"/>
          <w:szCs w:val="24"/>
        </w:rPr>
        <w:t xml:space="preserve">подпункте 1 </w:t>
      </w:r>
      <w:r w:rsidRPr="00FD4EFF">
        <w:rPr>
          <w:sz w:val="24"/>
          <w:szCs w:val="24"/>
        </w:rPr>
        <w:t>пункт</w:t>
      </w:r>
      <w:r w:rsidR="00583545" w:rsidRPr="00FD4EFF">
        <w:rPr>
          <w:sz w:val="24"/>
          <w:szCs w:val="24"/>
        </w:rPr>
        <w:t>а</w:t>
      </w:r>
      <w:r w:rsidRPr="00FD4EFF">
        <w:rPr>
          <w:sz w:val="24"/>
          <w:szCs w:val="24"/>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64562" w:rsidRPr="00FD4EFF" w:rsidRDefault="00F27424" w:rsidP="00D64562">
      <w:pPr>
        <w:pStyle w:val="ConsPlusNormal0"/>
        <w:ind w:firstLine="709"/>
        <w:jc w:val="both"/>
        <w:rPr>
          <w:sz w:val="24"/>
          <w:szCs w:val="24"/>
        </w:rPr>
      </w:pPr>
      <w:r w:rsidRPr="00FD4EFF">
        <w:rPr>
          <w:sz w:val="24"/>
          <w:szCs w:val="24"/>
        </w:rPr>
        <w:t xml:space="preserve">81. </w:t>
      </w:r>
      <w:r w:rsidR="00D64562" w:rsidRPr="00FD4EFF">
        <w:rPr>
          <w:sz w:val="24"/>
          <w:szCs w:val="24"/>
        </w:rPr>
        <w:t xml:space="preserve">При подаче заявления об исправлении технической ошибки в </w:t>
      </w:r>
      <w:r w:rsidR="00583545" w:rsidRPr="00FD4EFF">
        <w:rPr>
          <w:sz w:val="24"/>
          <w:szCs w:val="24"/>
        </w:rPr>
        <w:t>градостроительном плане земельного участка</w:t>
      </w:r>
      <w:r w:rsidR="00D64562" w:rsidRPr="00FD4EFF">
        <w:rPr>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D64562" w:rsidRPr="00FD4EFF" w:rsidRDefault="00F27424" w:rsidP="00D64562">
      <w:pPr>
        <w:pStyle w:val="ConsPlusNormal0"/>
        <w:ind w:firstLine="709"/>
        <w:jc w:val="both"/>
        <w:rPr>
          <w:sz w:val="24"/>
          <w:szCs w:val="24"/>
        </w:rPr>
      </w:pPr>
      <w:r w:rsidRPr="00FD4EFF">
        <w:rPr>
          <w:sz w:val="24"/>
          <w:szCs w:val="24"/>
        </w:rPr>
        <w:t xml:space="preserve">82. </w:t>
      </w:r>
      <w:r w:rsidR="00D64562" w:rsidRPr="00FD4EFF">
        <w:rPr>
          <w:sz w:val="24"/>
          <w:szCs w:val="24"/>
        </w:rPr>
        <w:t xml:space="preserve">Основанием для получения дубликата </w:t>
      </w:r>
      <w:r w:rsidR="00583545" w:rsidRPr="00FD4EFF">
        <w:rPr>
          <w:sz w:val="24"/>
          <w:szCs w:val="24"/>
        </w:rPr>
        <w:t>градостроительного плана земельного участка</w:t>
      </w:r>
      <w:r w:rsidR="00D64562" w:rsidRPr="00FD4EFF">
        <w:rPr>
          <w:sz w:val="24"/>
          <w:szCs w:val="24"/>
        </w:rPr>
        <w:t xml:space="preserve"> является поступление в администрацию заявления (приложение </w:t>
      </w:r>
      <w:r w:rsidR="00583545" w:rsidRPr="00FD4EFF">
        <w:rPr>
          <w:sz w:val="24"/>
          <w:szCs w:val="24"/>
        </w:rPr>
        <w:t>3</w:t>
      </w:r>
      <w:r w:rsidR="00D64562" w:rsidRPr="00FD4EFF">
        <w:rPr>
          <w:sz w:val="24"/>
          <w:szCs w:val="24"/>
        </w:rPr>
        <w:t>).</w:t>
      </w:r>
    </w:p>
    <w:p w:rsidR="00D64562" w:rsidRPr="00FD4EFF" w:rsidRDefault="00F27424" w:rsidP="00D64562">
      <w:pPr>
        <w:pStyle w:val="ConsPlusNormal0"/>
        <w:ind w:firstLine="709"/>
        <w:jc w:val="both"/>
        <w:rPr>
          <w:sz w:val="24"/>
          <w:szCs w:val="24"/>
        </w:rPr>
      </w:pPr>
      <w:r w:rsidRPr="00FD4EFF">
        <w:rPr>
          <w:sz w:val="24"/>
          <w:szCs w:val="24"/>
        </w:rPr>
        <w:t xml:space="preserve">83. </w:t>
      </w:r>
      <w:r w:rsidR="00D64562" w:rsidRPr="00FD4EFF">
        <w:rPr>
          <w:sz w:val="24"/>
          <w:szCs w:val="24"/>
        </w:rPr>
        <w:t>Заявление о получении дубликата подается заявителем одним из способов, предусмотренных в пункте 18 настоящего административного регламента.</w:t>
      </w:r>
    </w:p>
    <w:p w:rsidR="00D64562" w:rsidRPr="00FD4EFF" w:rsidRDefault="00F27424" w:rsidP="00D64562">
      <w:pPr>
        <w:pStyle w:val="ConsPlusNormal0"/>
        <w:ind w:firstLine="709"/>
        <w:jc w:val="both"/>
        <w:rPr>
          <w:sz w:val="24"/>
          <w:szCs w:val="24"/>
        </w:rPr>
      </w:pPr>
      <w:r w:rsidRPr="00FD4EFF">
        <w:rPr>
          <w:sz w:val="24"/>
          <w:szCs w:val="24"/>
        </w:rPr>
        <w:t xml:space="preserve">84. </w:t>
      </w:r>
      <w:r w:rsidR="00D64562" w:rsidRPr="00FD4EFF">
        <w:rPr>
          <w:sz w:val="24"/>
          <w:szCs w:val="24"/>
        </w:rPr>
        <w:t xml:space="preserve">Заявление о получении дубликата </w:t>
      </w:r>
      <w:proofErr w:type="gramStart"/>
      <w:r w:rsidR="00D64562" w:rsidRPr="00FD4EFF">
        <w:rPr>
          <w:sz w:val="24"/>
          <w:szCs w:val="24"/>
        </w:rPr>
        <w:t>регистрируется  в</w:t>
      </w:r>
      <w:proofErr w:type="gramEnd"/>
      <w:r w:rsidR="00D64562" w:rsidRPr="00FD4EFF">
        <w:rPr>
          <w:sz w:val="24"/>
          <w:szCs w:val="24"/>
        </w:rPr>
        <w:t xml:space="preserve"> день его поступления.</w:t>
      </w:r>
    </w:p>
    <w:p w:rsidR="00D64562" w:rsidRPr="00FD4EFF" w:rsidRDefault="00F27424" w:rsidP="00D64562">
      <w:pPr>
        <w:pStyle w:val="ConsPlusNormal0"/>
        <w:ind w:firstLine="709"/>
        <w:jc w:val="both"/>
        <w:rPr>
          <w:sz w:val="24"/>
          <w:szCs w:val="24"/>
        </w:rPr>
      </w:pPr>
      <w:r w:rsidRPr="00FD4EFF">
        <w:rPr>
          <w:sz w:val="24"/>
          <w:szCs w:val="24"/>
        </w:rPr>
        <w:t xml:space="preserve">85. </w:t>
      </w:r>
      <w:r w:rsidR="00D64562" w:rsidRPr="00FD4EFF">
        <w:rPr>
          <w:sz w:val="24"/>
          <w:szCs w:val="24"/>
        </w:rPr>
        <w:t>Рассмотрение заявления осуществляется сотрудником администрации, ответственным за предоставление муниципальной услуги.</w:t>
      </w:r>
    </w:p>
    <w:p w:rsidR="00D64562" w:rsidRPr="00FD4EFF" w:rsidRDefault="00F27424" w:rsidP="00D64562">
      <w:pPr>
        <w:pStyle w:val="ConsPlusNormal0"/>
        <w:ind w:firstLine="709"/>
        <w:jc w:val="both"/>
        <w:rPr>
          <w:sz w:val="24"/>
          <w:szCs w:val="24"/>
        </w:rPr>
      </w:pPr>
      <w:r w:rsidRPr="00FD4EFF">
        <w:rPr>
          <w:sz w:val="24"/>
          <w:szCs w:val="24"/>
        </w:rPr>
        <w:t xml:space="preserve">86. </w:t>
      </w:r>
      <w:r w:rsidR="00D64562" w:rsidRPr="00FD4EFF">
        <w:rPr>
          <w:sz w:val="24"/>
          <w:szCs w:val="24"/>
        </w:rPr>
        <w:t xml:space="preserve">Результатом рассмотрения заявления о получении дубликата является направление заявителю </w:t>
      </w:r>
      <w:r w:rsidR="00583545" w:rsidRPr="00FD4EFF">
        <w:rPr>
          <w:sz w:val="24"/>
          <w:szCs w:val="24"/>
        </w:rPr>
        <w:t>градостроительного плана земельного участка</w:t>
      </w:r>
      <w:r w:rsidR="00D64562" w:rsidRPr="00FD4EFF">
        <w:rPr>
          <w:sz w:val="24"/>
          <w:szCs w:val="24"/>
        </w:rPr>
        <w:t xml:space="preserve"> с отметкой «дубликат» способом, определенным им в заявлении, в срок не превышающий </w:t>
      </w:r>
      <w:r w:rsidR="008412E0" w:rsidRPr="00FD4EFF">
        <w:rPr>
          <w:sz w:val="24"/>
          <w:szCs w:val="24"/>
        </w:rPr>
        <w:t>двенадцати</w:t>
      </w:r>
      <w:r w:rsidR="00D64562" w:rsidRPr="00FD4EFF">
        <w:rPr>
          <w:sz w:val="24"/>
          <w:szCs w:val="24"/>
        </w:rPr>
        <w:t xml:space="preserve"> рабочих дней со дня поступления и регистрации заявления о получении дубликата.</w:t>
      </w:r>
    </w:p>
    <w:p w:rsidR="00D64562" w:rsidRPr="00FD4EFF" w:rsidRDefault="00F27424" w:rsidP="00D64562">
      <w:pPr>
        <w:pStyle w:val="ConsPlusNormal0"/>
        <w:ind w:firstLine="709"/>
        <w:jc w:val="both"/>
        <w:rPr>
          <w:sz w:val="24"/>
          <w:szCs w:val="24"/>
        </w:rPr>
      </w:pPr>
      <w:r w:rsidRPr="00FD4EFF">
        <w:rPr>
          <w:sz w:val="24"/>
          <w:szCs w:val="24"/>
        </w:rPr>
        <w:t xml:space="preserve">87. </w:t>
      </w:r>
      <w:r w:rsidR="00D64562" w:rsidRPr="00FD4EFF">
        <w:rPr>
          <w:sz w:val="24"/>
          <w:szCs w:val="24"/>
        </w:rPr>
        <w:t xml:space="preserve">При подаче заявления о получении дубликата </w:t>
      </w:r>
      <w:r w:rsidR="00583545" w:rsidRPr="00FD4EFF">
        <w:rPr>
          <w:sz w:val="24"/>
          <w:szCs w:val="24"/>
        </w:rPr>
        <w:t>градостроительного плана земельного участка</w:t>
      </w:r>
      <w:r w:rsidR="00D64562" w:rsidRPr="00FD4EFF">
        <w:rPr>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D64562" w:rsidRPr="00FD4EFF" w:rsidRDefault="00D64562" w:rsidP="00D64562">
      <w:pPr>
        <w:pStyle w:val="ConsPlusNormal0"/>
        <w:ind w:firstLine="709"/>
        <w:jc w:val="both"/>
        <w:rPr>
          <w:sz w:val="24"/>
          <w:szCs w:val="24"/>
        </w:rPr>
      </w:pPr>
    </w:p>
    <w:p w:rsidR="00D64562" w:rsidRPr="00FD4EFF" w:rsidRDefault="00D64562" w:rsidP="00EC4F26">
      <w:pPr>
        <w:pStyle w:val="ConsPlusNormal0"/>
        <w:ind w:firstLine="0"/>
        <w:jc w:val="center"/>
        <w:rPr>
          <w:b/>
          <w:sz w:val="24"/>
          <w:szCs w:val="24"/>
        </w:rPr>
      </w:pPr>
      <w:r w:rsidRPr="00FD4EFF">
        <w:rPr>
          <w:b/>
          <w:sz w:val="24"/>
          <w:szCs w:val="24"/>
        </w:rPr>
        <w:t>IV. Формы контроля за исполнением административного регламента</w:t>
      </w:r>
    </w:p>
    <w:p w:rsidR="00D64562" w:rsidRPr="00FD4EFF" w:rsidRDefault="00D64562" w:rsidP="00D64562">
      <w:pPr>
        <w:pStyle w:val="ConsPlusNormal0"/>
        <w:ind w:firstLine="709"/>
        <w:jc w:val="both"/>
        <w:rPr>
          <w:b/>
          <w:sz w:val="24"/>
          <w:szCs w:val="24"/>
        </w:rPr>
      </w:pPr>
    </w:p>
    <w:p w:rsidR="00D64562" w:rsidRPr="00FD4EFF" w:rsidRDefault="00D64562" w:rsidP="00120E29">
      <w:pPr>
        <w:pStyle w:val="ConsPlusNormal0"/>
        <w:ind w:firstLine="0"/>
        <w:jc w:val="center"/>
        <w:rPr>
          <w:b/>
          <w:sz w:val="24"/>
          <w:szCs w:val="24"/>
        </w:rPr>
      </w:pPr>
      <w:r w:rsidRPr="00FD4EFF">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4562" w:rsidRPr="00FD4EFF" w:rsidRDefault="00D64562" w:rsidP="00D64562">
      <w:pPr>
        <w:pStyle w:val="ConsPlusNormal0"/>
        <w:ind w:firstLine="709"/>
        <w:jc w:val="both"/>
        <w:rPr>
          <w:b/>
          <w:sz w:val="24"/>
          <w:szCs w:val="24"/>
        </w:rPr>
      </w:pPr>
    </w:p>
    <w:p w:rsidR="00D64562" w:rsidRPr="00FD4EFF" w:rsidRDefault="00F27424" w:rsidP="00D64562">
      <w:pPr>
        <w:pStyle w:val="ConsPlusNormal0"/>
        <w:ind w:firstLine="709"/>
        <w:jc w:val="both"/>
        <w:rPr>
          <w:sz w:val="24"/>
          <w:szCs w:val="24"/>
        </w:rPr>
      </w:pPr>
      <w:r w:rsidRPr="00FD4EFF">
        <w:rPr>
          <w:sz w:val="24"/>
          <w:szCs w:val="24"/>
        </w:rPr>
        <w:lastRenderedPageBreak/>
        <w:t xml:space="preserve">88. </w:t>
      </w:r>
      <w:r w:rsidR="00D64562" w:rsidRPr="00FD4EFF">
        <w:rPr>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64562" w:rsidRPr="00FD4EFF" w:rsidRDefault="00F27424" w:rsidP="00D64562">
      <w:pPr>
        <w:pStyle w:val="ConsPlusNormal0"/>
        <w:ind w:firstLine="709"/>
        <w:jc w:val="both"/>
        <w:rPr>
          <w:sz w:val="24"/>
          <w:szCs w:val="24"/>
        </w:rPr>
      </w:pPr>
      <w:r w:rsidRPr="00FD4EFF">
        <w:rPr>
          <w:sz w:val="24"/>
          <w:szCs w:val="24"/>
        </w:rPr>
        <w:t xml:space="preserve">89. </w:t>
      </w:r>
      <w:r w:rsidR="00D64562" w:rsidRPr="00FD4EFF">
        <w:rPr>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64562" w:rsidRPr="00FD4EFF" w:rsidRDefault="00F27424" w:rsidP="00D64562">
      <w:pPr>
        <w:pStyle w:val="ConsPlusNormal0"/>
        <w:ind w:firstLine="709"/>
        <w:jc w:val="both"/>
        <w:rPr>
          <w:sz w:val="24"/>
          <w:szCs w:val="24"/>
        </w:rPr>
      </w:pPr>
      <w:r w:rsidRPr="00FD4EFF">
        <w:rPr>
          <w:sz w:val="24"/>
          <w:szCs w:val="24"/>
        </w:rPr>
        <w:t xml:space="preserve">90. </w:t>
      </w:r>
      <w:r w:rsidR="00D64562" w:rsidRPr="00FD4EFF">
        <w:rPr>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493060" w:rsidRPr="00FD4EFF">
        <w:rPr>
          <w:rStyle w:val="fontstyle01"/>
          <w:rFonts w:ascii="Arial" w:hAnsi="Arial"/>
          <w:sz w:val="24"/>
          <w:szCs w:val="24"/>
        </w:rPr>
        <w:t xml:space="preserve"> </w:t>
      </w:r>
      <w:r w:rsidR="00493060" w:rsidRPr="00FD4EFF">
        <w:rPr>
          <w:sz w:val="24"/>
          <w:szCs w:val="24"/>
        </w:rPr>
        <w:t>Периодичность осуществления текущего контроля устанавливается руководителем структурного подразделения администрации.</w:t>
      </w:r>
    </w:p>
    <w:p w:rsidR="00D64562" w:rsidRPr="00FD4EFF" w:rsidRDefault="00D64562" w:rsidP="00D64562">
      <w:pPr>
        <w:pStyle w:val="ConsPlusNormal0"/>
        <w:ind w:firstLine="709"/>
        <w:jc w:val="both"/>
        <w:rPr>
          <w:sz w:val="24"/>
          <w:szCs w:val="24"/>
        </w:rPr>
      </w:pPr>
    </w:p>
    <w:p w:rsidR="00D64562" w:rsidRPr="00FD4EFF" w:rsidRDefault="00D64562" w:rsidP="00120E29">
      <w:pPr>
        <w:pStyle w:val="ConsPlusNormal0"/>
        <w:ind w:firstLine="0"/>
        <w:jc w:val="center"/>
        <w:rPr>
          <w:b/>
          <w:sz w:val="24"/>
          <w:szCs w:val="24"/>
        </w:rPr>
      </w:pPr>
      <w:r w:rsidRPr="00FD4EFF">
        <w:rPr>
          <w:b/>
          <w:sz w:val="24"/>
          <w:szCs w:val="24"/>
        </w:rPr>
        <w:t>Порядок и периодичность осуществления плановых и внеплановых</w:t>
      </w:r>
    </w:p>
    <w:p w:rsidR="00D64562" w:rsidRPr="00FD4EFF" w:rsidRDefault="00D64562" w:rsidP="00120E29">
      <w:pPr>
        <w:pStyle w:val="ConsPlusNormal0"/>
        <w:ind w:firstLine="0"/>
        <w:jc w:val="center"/>
        <w:rPr>
          <w:b/>
          <w:sz w:val="24"/>
          <w:szCs w:val="24"/>
        </w:rPr>
      </w:pPr>
      <w:r w:rsidRPr="00FD4EFF">
        <w:rPr>
          <w:b/>
          <w:sz w:val="24"/>
          <w:szCs w:val="24"/>
        </w:rPr>
        <w:t xml:space="preserve">проверок полноты и качества предоставления </w:t>
      </w:r>
      <w:r w:rsidR="00EC4F26" w:rsidRPr="00FD4EFF">
        <w:rPr>
          <w:b/>
          <w:sz w:val="24"/>
          <w:szCs w:val="24"/>
        </w:rPr>
        <w:t>муниципальной</w:t>
      </w:r>
    </w:p>
    <w:p w:rsidR="00D64562" w:rsidRPr="00FD4EFF" w:rsidRDefault="00D64562" w:rsidP="00120E29">
      <w:pPr>
        <w:pStyle w:val="ConsPlusNormal0"/>
        <w:ind w:firstLine="0"/>
        <w:jc w:val="center"/>
        <w:rPr>
          <w:b/>
          <w:sz w:val="24"/>
          <w:szCs w:val="24"/>
        </w:rPr>
      </w:pPr>
      <w:r w:rsidRPr="00FD4EFF">
        <w:rPr>
          <w:b/>
          <w:sz w:val="24"/>
          <w:szCs w:val="24"/>
        </w:rPr>
        <w:t>услуги, в том числе порядок и формы контроля за полнотой и</w:t>
      </w:r>
    </w:p>
    <w:p w:rsidR="00D64562" w:rsidRPr="00FD4EFF" w:rsidRDefault="00D64562" w:rsidP="00120E29">
      <w:pPr>
        <w:pStyle w:val="ConsPlusNormal0"/>
        <w:ind w:firstLine="0"/>
        <w:jc w:val="center"/>
        <w:rPr>
          <w:b/>
          <w:sz w:val="24"/>
          <w:szCs w:val="24"/>
        </w:rPr>
      </w:pPr>
      <w:r w:rsidRPr="00FD4EFF">
        <w:rPr>
          <w:b/>
          <w:sz w:val="24"/>
          <w:szCs w:val="24"/>
        </w:rPr>
        <w:t xml:space="preserve">качеством предоставления </w:t>
      </w:r>
      <w:r w:rsidR="00EC4F26" w:rsidRPr="00FD4EFF">
        <w:rPr>
          <w:b/>
          <w:sz w:val="24"/>
          <w:szCs w:val="24"/>
        </w:rPr>
        <w:t>муниципальной</w:t>
      </w:r>
      <w:r w:rsidRPr="00FD4EFF">
        <w:rPr>
          <w:b/>
          <w:sz w:val="24"/>
          <w:szCs w:val="24"/>
        </w:rPr>
        <w:t xml:space="preserve"> услуги</w:t>
      </w:r>
    </w:p>
    <w:p w:rsidR="00D64562" w:rsidRPr="00FD4EFF" w:rsidRDefault="00D64562" w:rsidP="00D64562">
      <w:pPr>
        <w:pStyle w:val="ConsPlusNormal0"/>
        <w:ind w:firstLine="709"/>
        <w:jc w:val="both"/>
        <w:rPr>
          <w:sz w:val="24"/>
          <w:szCs w:val="24"/>
        </w:rPr>
      </w:pPr>
    </w:p>
    <w:p w:rsidR="00D64562" w:rsidRPr="00FD4EFF" w:rsidRDefault="00F27424" w:rsidP="00D64562">
      <w:pPr>
        <w:pStyle w:val="ConsPlusNormal0"/>
        <w:ind w:firstLine="709"/>
        <w:jc w:val="both"/>
        <w:rPr>
          <w:sz w:val="24"/>
          <w:szCs w:val="24"/>
        </w:rPr>
      </w:pPr>
      <w:r w:rsidRPr="00FD4EFF">
        <w:rPr>
          <w:sz w:val="24"/>
          <w:szCs w:val="24"/>
        </w:rPr>
        <w:t>91.</w:t>
      </w:r>
      <w:r w:rsidR="00D64562" w:rsidRPr="00FD4EFF">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64562" w:rsidRPr="00FD4EFF" w:rsidRDefault="00F27424" w:rsidP="00D64562">
      <w:pPr>
        <w:pStyle w:val="ConsPlusNormal0"/>
        <w:ind w:firstLine="709"/>
        <w:jc w:val="both"/>
        <w:rPr>
          <w:sz w:val="24"/>
          <w:szCs w:val="24"/>
        </w:rPr>
      </w:pPr>
      <w:r w:rsidRPr="00FD4EFF">
        <w:rPr>
          <w:sz w:val="24"/>
          <w:szCs w:val="24"/>
        </w:rPr>
        <w:t xml:space="preserve">92. </w:t>
      </w:r>
      <w:r w:rsidR="00D64562" w:rsidRPr="00FD4EFF">
        <w:rPr>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64562" w:rsidRPr="00FD4EFF" w:rsidRDefault="00120E29" w:rsidP="00D64562">
      <w:pPr>
        <w:pStyle w:val="ConsPlusNormal0"/>
        <w:ind w:firstLine="709"/>
        <w:jc w:val="both"/>
        <w:rPr>
          <w:sz w:val="24"/>
          <w:szCs w:val="24"/>
        </w:rPr>
      </w:pPr>
      <w:r w:rsidRPr="00FD4EFF">
        <w:rPr>
          <w:sz w:val="24"/>
          <w:szCs w:val="24"/>
        </w:rPr>
        <w:t>9</w:t>
      </w:r>
      <w:r w:rsidR="00F27424" w:rsidRPr="00FD4EFF">
        <w:rPr>
          <w:sz w:val="24"/>
          <w:szCs w:val="24"/>
        </w:rPr>
        <w:t>3</w:t>
      </w:r>
      <w:r w:rsidR="00D64562" w:rsidRPr="00FD4EFF">
        <w:rPr>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EC4F26" w:rsidRPr="00FD4EFF" w:rsidRDefault="00EC4F26" w:rsidP="00D64562">
      <w:pPr>
        <w:pStyle w:val="ConsPlusNormal0"/>
        <w:ind w:firstLine="709"/>
        <w:jc w:val="both"/>
        <w:rPr>
          <w:sz w:val="24"/>
          <w:szCs w:val="24"/>
        </w:rPr>
      </w:pPr>
    </w:p>
    <w:p w:rsidR="00D64562" w:rsidRPr="00FD4EFF" w:rsidRDefault="00D64562" w:rsidP="00120E29">
      <w:pPr>
        <w:pStyle w:val="ConsPlusNormal0"/>
        <w:ind w:firstLine="0"/>
        <w:jc w:val="center"/>
        <w:rPr>
          <w:b/>
          <w:sz w:val="24"/>
          <w:szCs w:val="24"/>
        </w:rPr>
      </w:pPr>
      <w:r w:rsidRPr="00FD4EFF">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64562" w:rsidRPr="00FD4EFF" w:rsidRDefault="00D64562" w:rsidP="00D64562">
      <w:pPr>
        <w:pStyle w:val="ConsPlusNormal0"/>
        <w:ind w:firstLine="709"/>
        <w:jc w:val="both"/>
        <w:rPr>
          <w:b/>
          <w:sz w:val="24"/>
          <w:szCs w:val="24"/>
        </w:rPr>
      </w:pPr>
    </w:p>
    <w:p w:rsidR="00D64562" w:rsidRPr="00FD4EFF" w:rsidRDefault="00120E29" w:rsidP="00D64562">
      <w:pPr>
        <w:pStyle w:val="ConsPlusNormal0"/>
        <w:ind w:firstLine="709"/>
        <w:jc w:val="both"/>
        <w:rPr>
          <w:sz w:val="24"/>
          <w:szCs w:val="24"/>
        </w:rPr>
      </w:pPr>
      <w:r w:rsidRPr="00FD4EFF">
        <w:rPr>
          <w:sz w:val="24"/>
          <w:szCs w:val="24"/>
        </w:rPr>
        <w:t>9</w:t>
      </w:r>
      <w:r w:rsidR="00F27424" w:rsidRPr="00FD4EFF">
        <w:rPr>
          <w:sz w:val="24"/>
          <w:szCs w:val="24"/>
        </w:rPr>
        <w:t>4</w:t>
      </w:r>
      <w:r w:rsidR="00D64562" w:rsidRPr="00FD4EFF">
        <w:rPr>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64562" w:rsidRPr="00FD4EFF" w:rsidRDefault="00120E29" w:rsidP="00D64562">
      <w:pPr>
        <w:pStyle w:val="ConsPlusNormal0"/>
        <w:ind w:firstLine="709"/>
        <w:jc w:val="both"/>
        <w:rPr>
          <w:sz w:val="24"/>
          <w:szCs w:val="24"/>
        </w:rPr>
      </w:pPr>
      <w:r w:rsidRPr="00FD4EFF">
        <w:rPr>
          <w:sz w:val="24"/>
          <w:szCs w:val="24"/>
        </w:rPr>
        <w:t>9</w:t>
      </w:r>
      <w:r w:rsidR="00F27424" w:rsidRPr="00FD4EFF">
        <w:rPr>
          <w:sz w:val="24"/>
          <w:szCs w:val="24"/>
        </w:rPr>
        <w:t>5</w:t>
      </w:r>
      <w:r w:rsidR="00D64562" w:rsidRPr="00FD4EFF">
        <w:rPr>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64562" w:rsidRPr="00FD4EFF" w:rsidRDefault="00120E29" w:rsidP="00D64562">
      <w:pPr>
        <w:pStyle w:val="ConsPlusNormal0"/>
        <w:ind w:firstLine="709"/>
        <w:jc w:val="both"/>
        <w:rPr>
          <w:b/>
          <w:sz w:val="24"/>
          <w:szCs w:val="24"/>
        </w:rPr>
      </w:pPr>
      <w:r w:rsidRPr="00FD4EFF">
        <w:rPr>
          <w:sz w:val="24"/>
          <w:szCs w:val="24"/>
        </w:rPr>
        <w:lastRenderedPageBreak/>
        <w:t>9</w:t>
      </w:r>
      <w:r w:rsidR="00F27424" w:rsidRPr="00FD4EFF">
        <w:rPr>
          <w:sz w:val="24"/>
          <w:szCs w:val="24"/>
        </w:rPr>
        <w:t>6</w:t>
      </w:r>
      <w:r w:rsidR="00D64562" w:rsidRPr="00FD4EFF">
        <w:rPr>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64562" w:rsidRPr="00FD4EFF" w:rsidRDefault="00D64562" w:rsidP="00D64562">
      <w:pPr>
        <w:pStyle w:val="ConsPlusNormal0"/>
        <w:ind w:firstLine="709"/>
        <w:jc w:val="both"/>
        <w:rPr>
          <w:b/>
          <w:sz w:val="24"/>
          <w:szCs w:val="24"/>
        </w:rPr>
      </w:pPr>
    </w:p>
    <w:p w:rsidR="00D64562" w:rsidRPr="00FD4EFF" w:rsidRDefault="00D64562" w:rsidP="00120E29">
      <w:pPr>
        <w:pStyle w:val="ConsPlusNormal0"/>
        <w:ind w:firstLine="0"/>
        <w:jc w:val="center"/>
        <w:rPr>
          <w:b/>
          <w:sz w:val="24"/>
          <w:szCs w:val="24"/>
        </w:rPr>
      </w:pPr>
      <w:r w:rsidRPr="00FD4EFF">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64562" w:rsidRPr="00FD4EFF" w:rsidRDefault="00D64562" w:rsidP="00120E29">
      <w:pPr>
        <w:pStyle w:val="ConsPlusNormal0"/>
        <w:ind w:firstLine="709"/>
        <w:jc w:val="center"/>
        <w:rPr>
          <w:b/>
          <w:sz w:val="24"/>
          <w:szCs w:val="24"/>
        </w:rPr>
      </w:pPr>
    </w:p>
    <w:p w:rsidR="00D64562" w:rsidRPr="00FD4EFF" w:rsidRDefault="00120E29" w:rsidP="00D64562">
      <w:pPr>
        <w:pStyle w:val="ConsPlusNormal0"/>
        <w:ind w:firstLine="709"/>
        <w:jc w:val="both"/>
        <w:rPr>
          <w:sz w:val="24"/>
          <w:szCs w:val="24"/>
        </w:rPr>
      </w:pPr>
      <w:r w:rsidRPr="00FD4EFF">
        <w:rPr>
          <w:sz w:val="24"/>
          <w:szCs w:val="24"/>
        </w:rPr>
        <w:t>9</w:t>
      </w:r>
      <w:r w:rsidR="00F27424" w:rsidRPr="00FD4EFF">
        <w:rPr>
          <w:sz w:val="24"/>
          <w:szCs w:val="24"/>
        </w:rPr>
        <w:t>7</w:t>
      </w:r>
      <w:r w:rsidR="00D64562" w:rsidRPr="00FD4EFF">
        <w:rPr>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00D64562" w:rsidRPr="00FD4EFF">
          <w:rPr>
            <w:rStyle w:val="afe"/>
            <w:color w:val="auto"/>
            <w:sz w:val="24"/>
            <w:szCs w:val="24"/>
            <w:u w:val="none"/>
          </w:rPr>
          <w:t>пункте 2</w:t>
        </w:r>
      </w:hyperlink>
      <w:r w:rsidR="00D64562" w:rsidRPr="00FD4EFF">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FD4EFF">
        <w:rPr>
          <w:sz w:val="24"/>
          <w:szCs w:val="24"/>
        </w:rPr>
        <w:t>администрации</w:t>
      </w:r>
      <w:r w:rsidR="00D64562" w:rsidRPr="00FD4EFF">
        <w:rPr>
          <w:sz w:val="24"/>
          <w:szCs w:val="24"/>
        </w:rPr>
        <w:t xml:space="preserve">, принимаемыми ими решениями. </w:t>
      </w:r>
    </w:p>
    <w:p w:rsidR="00D64562" w:rsidRPr="00FD4EFF" w:rsidRDefault="00120E29" w:rsidP="00D64562">
      <w:pPr>
        <w:pStyle w:val="ConsPlusNormal0"/>
        <w:ind w:firstLine="709"/>
        <w:jc w:val="both"/>
        <w:rPr>
          <w:sz w:val="24"/>
          <w:szCs w:val="24"/>
        </w:rPr>
      </w:pPr>
      <w:r w:rsidRPr="00FD4EFF">
        <w:rPr>
          <w:sz w:val="24"/>
          <w:szCs w:val="24"/>
        </w:rPr>
        <w:t>9</w:t>
      </w:r>
      <w:r w:rsidR="00F27424" w:rsidRPr="00FD4EFF">
        <w:rPr>
          <w:sz w:val="24"/>
          <w:szCs w:val="24"/>
        </w:rPr>
        <w:t>8</w:t>
      </w:r>
      <w:r w:rsidR="00D64562" w:rsidRPr="00FD4EFF">
        <w:rPr>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D64562" w:rsidRPr="00FD4EFF" w:rsidRDefault="00D64562" w:rsidP="00D64562">
      <w:pPr>
        <w:pStyle w:val="ConsPlusNormal0"/>
        <w:ind w:firstLine="709"/>
        <w:jc w:val="both"/>
        <w:rPr>
          <w:b/>
          <w:sz w:val="24"/>
          <w:szCs w:val="24"/>
        </w:rPr>
      </w:pPr>
    </w:p>
    <w:p w:rsidR="00D64562" w:rsidRPr="00FD4EFF" w:rsidRDefault="00D64562" w:rsidP="00AC3D63">
      <w:pPr>
        <w:pStyle w:val="ConsPlusNormal0"/>
        <w:numPr>
          <w:ilvl w:val="0"/>
          <w:numId w:val="18"/>
        </w:numPr>
        <w:ind w:left="0" w:firstLine="0"/>
        <w:jc w:val="center"/>
        <w:rPr>
          <w:b/>
          <w:sz w:val="24"/>
          <w:szCs w:val="24"/>
        </w:rPr>
      </w:pPr>
      <w:r w:rsidRPr="00FD4EFF">
        <w:rPr>
          <w:b/>
          <w:sz w:val="24"/>
          <w:szCs w:val="24"/>
        </w:rPr>
        <w:t>Досудебный (внесудебный) порядок обжалования решений</w:t>
      </w:r>
    </w:p>
    <w:p w:rsidR="00D64562" w:rsidRPr="00FD4EFF" w:rsidRDefault="00D64562" w:rsidP="00120E29">
      <w:pPr>
        <w:pStyle w:val="ConsPlusNormal0"/>
        <w:ind w:firstLine="0"/>
        <w:jc w:val="center"/>
        <w:rPr>
          <w:b/>
          <w:sz w:val="24"/>
          <w:szCs w:val="24"/>
        </w:rPr>
      </w:pPr>
      <w:r w:rsidRPr="00FD4EFF">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64562" w:rsidRPr="00FD4EFF" w:rsidRDefault="00D64562" w:rsidP="00D64562">
      <w:pPr>
        <w:pStyle w:val="ConsPlusNormal0"/>
        <w:ind w:firstLine="709"/>
        <w:jc w:val="both"/>
        <w:rPr>
          <w:b/>
          <w:sz w:val="24"/>
          <w:szCs w:val="24"/>
        </w:rPr>
      </w:pPr>
    </w:p>
    <w:p w:rsidR="00D64562" w:rsidRPr="00FD4EFF" w:rsidRDefault="00D64562" w:rsidP="00120E29">
      <w:pPr>
        <w:pStyle w:val="ConsPlusNormal0"/>
        <w:ind w:firstLine="0"/>
        <w:jc w:val="center"/>
        <w:rPr>
          <w:b/>
          <w:sz w:val="24"/>
          <w:szCs w:val="24"/>
        </w:rPr>
      </w:pPr>
      <w:r w:rsidRPr="00FD4EFF">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64562" w:rsidRPr="00FD4EFF" w:rsidRDefault="00D64562" w:rsidP="00D64562">
      <w:pPr>
        <w:pStyle w:val="ConsPlusNormal0"/>
        <w:ind w:firstLine="709"/>
        <w:jc w:val="both"/>
        <w:rPr>
          <w:sz w:val="24"/>
          <w:szCs w:val="24"/>
        </w:rPr>
      </w:pPr>
      <w:r w:rsidRPr="00FD4EFF">
        <w:rPr>
          <w:sz w:val="24"/>
          <w:szCs w:val="24"/>
        </w:rPr>
        <w:t> </w:t>
      </w:r>
    </w:p>
    <w:p w:rsidR="00D64562" w:rsidRPr="00FD4EFF" w:rsidRDefault="00F27424" w:rsidP="00D64562">
      <w:pPr>
        <w:pStyle w:val="ConsPlusNormal0"/>
        <w:ind w:firstLine="709"/>
        <w:jc w:val="both"/>
        <w:rPr>
          <w:sz w:val="24"/>
          <w:szCs w:val="24"/>
        </w:rPr>
      </w:pPr>
      <w:r w:rsidRPr="00FD4EFF">
        <w:rPr>
          <w:sz w:val="24"/>
          <w:szCs w:val="24"/>
        </w:rPr>
        <w:t>99.</w:t>
      </w:r>
      <w:r w:rsidR="00D64562" w:rsidRPr="00FD4EFF">
        <w:rPr>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64562" w:rsidRPr="00FD4EFF" w:rsidRDefault="00D64562" w:rsidP="00D64562">
      <w:pPr>
        <w:pStyle w:val="ConsPlusNormal0"/>
        <w:ind w:firstLine="709"/>
        <w:jc w:val="both"/>
        <w:rPr>
          <w:sz w:val="24"/>
          <w:szCs w:val="24"/>
        </w:rPr>
      </w:pPr>
      <w:r w:rsidRPr="00FD4EFF">
        <w:rPr>
          <w:sz w:val="24"/>
          <w:szCs w:val="24"/>
        </w:rPr>
        <w:t> </w:t>
      </w:r>
    </w:p>
    <w:p w:rsidR="00D64562" w:rsidRPr="00FD4EFF" w:rsidRDefault="00D64562" w:rsidP="00120E29">
      <w:pPr>
        <w:pStyle w:val="ConsPlusNormal0"/>
        <w:ind w:firstLine="0"/>
        <w:jc w:val="center"/>
        <w:rPr>
          <w:b/>
          <w:sz w:val="24"/>
          <w:szCs w:val="24"/>
        </w:rPr>
      </w:pPr>
      <w:r w:rsidRPr="00FD4EFF">
        <w:rPr>
          <w:b/>
          <w:sz w:val="24"/>
          <w:szCs w:val="24"/>
        </w:rPr>
        <w:t xml:space="preserve">Органы </w:t>
      </w:r>
      <w:r w:rsidR="00984289" w:rsidRPr="00FD4EFF">
        <w:rPr>
          <w:b/>
          <w:sz w:val="24"/>
          <w:szCs w:val="24"/>
        </w:rPr>
        <w:t>местного самоуправления</w:t>
      </w:r>
      <w:r w:rsidRPr="00FD4EFF">
        <w:rPr>
          <w:b/>
          <w:sz w:val="24"/>
          <w:szCs w:val="24"/>
        </w:rPr>
        <w:t>, организации и уполномоченные</w:t>
      </w:r>
    </w:p>
    <w:p w:rsidR="00D64562" w:rsidRPr="00FD4EFF" w:rsidRDefault="00D64562" w:rsidP="00120E29">
      <w:pPr>
        <w:pStyle w:val="ConsPlusNormal0"/>
        <w:ind w:firstLine="0"/>
        <w:jc w:val="center"/>
        <w:rPr>
          <w:b/>
          <w:sz w:val="24"/>
          <w:szCs w:val="24"/>
        </w:rPr>
      </w:pPr>
      <w:r w:rsidRPr="00FD4EFF">
        <w:rPr>
          <w:b/>
          <w:sz w:val="24"/>
          <w:szCs w:val="24"/>
        </w:rPr>
        <w:t>на рассмотрение жалобы лица, которым может быть направлена</w:t>
      </w:r>
    </w:p>
    <w:p w:rsidR="00D64562" w:rsidRPr="00FD4EFF" w:rsidRDefault="00D64562" w:rsidP="00120E29">
      <w:pPr>
        <w:pStyle w:val="ConsPlusNormal0"/>
        <w:ind w:firstLine="0"/>
        <w:jc w:val="center"/>
        <w:rPr>
          <w:b/>
          <w:sz w:val="24"/>
          <w:szCs w:val="24"/>
        </w:rPr>
      </w:pPr>
      <w:r w:rsidRPr="00FD4EFF">
        <w:rPr>
          <w:b/>
          <w:sz w:val="24"/>
          <w:szCs w:val="24"/>
        </w:rPr>
        <w:t>жалоба заявителя в досудебном (внесудебном) порядке</w:t>
      </w:r>
    </w:p>
    <w:p w:rsidR="00D64562" w:rsidRPr="00FD4EFF" w:rsidRDefault="00D64562" w:rsidP="00D64562">
      <w:pPr>
        <w:pStyle w:val="ConsPlusNormal0"/>
        <w:ind w:firstLine="709"/>
        <w:jc w:val="both"/>
        <w:rPr>
          <w:sz w:val="24"/>
          <w:szCs w:val="24"/>
        </w:rPr>
      </w:pPr>
      <w:r w:rsidRPr="00FD4EFF">
        <w:rPr>
          <w:sz w:val="24"/>
          <w:szCs w:val="24"/>
        </w:rPr>
        <w:t> </w:t>
      </w:r>
    </w:p>
    <w:p w:rsidR="00D64562" w:rsidRPr="00FD4EFF" w:rsidRDefault="00F27424" w:rsidP="00D64562">
      <w:pPr>
        <w:pStyle w:val="ConsPlusNormal0"/>
        <w:ind w:firstLine="709"/>
        <w:jc w:val="both"/>
        <w:rPr>
          <w:sz w:val="24"/>
          <w:szCs w:val="24"/>
        </w:rPr>
      </w:pPr>
      <w:r w:rsidRPr="00FD4EFF">
        <w:rPr>
          <w:sz w:val="24"/>
          <w:szCs w:val="24"/>
        </w:rPr>
        <w:t>100</w:t>
      </w:r>
      <w:r w:rsidR="00D64562" w:rsidRPr="00FD4EFF">
        <w:rPr>
          <w:sz w:val="24"/>
          <w:szCs w:val="24"/>
        </w:rPr>
        <w:t>. Органом государственной власти, в который может быть направлена жалоба, является правительство Тульской области.</w:t>
      </w:r>
    </w:p>
    <w:p w:rsidR="00D64562" w:rsidRPr="00FD4EFF" w:rsidRDefault="00D64562" w:rsidP="00D64562">
      <w:pPr>
        <w:pStyle w:val="ConsPlusNormal0"/>
        <w:ind w:firstLine="709"/>
        <w:jc w:val="both"/>
        <w:rPr>
          <w:sz w:val="24"/>
          <w:szCs w:val="24"/>
        </w:rPr>
      </w:pPr>
      <w:r w:rsidRPr="00FD4EFF">
        <w:rPr>
          <w:sz w:val="24"/>
          <w:szCs w:val="24"/>
        </w:rPr>
        <w:t>1</w:t>
      </w:r>
      <w:r w:rsidR="00120E29" w:rsidRPr="00FD4EFF">
        <w:rPr>
          <w:sz w:val="24"/>
          <w:szCs w:val="24"/>
        </w:rPr>
        <w:t>0</w:t>
      </w:r>
      <w:r w:rsidR="00F27424" w:rsidRPr="00FD4EFF">
        <w:rPr>
          <w:sz w:val="24"/>
          <w:szCs w:val="24"/>
        </w:rPr>
        <w:t>1</w:t>
      </w:r>
      <w:r w:rsidRPr="00FD4EFF">
        <w:rPr>
          <w:sz w:val="24"/>
          <w:szCs w:val="24"/>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FD4EFF">
        <w:rPr>
          <w:sz w:val="24"/>
          <w:szCs w:val="24"/>
        </w:rPr>
        <w:t>(непосредственно координирующий и контролирующий деятельность структурного подразделения администрации)</w:t>
      </w:r>
      <w:r w:rsidRPr="00FD4EFF">
        <w:rPr>
          <w:sz w:val="24"/>
          <w:szCs w:val="24"/>
        </w:rPr>
        <w:t>.</w:t>
      </w:r>
    </w:p>
    <w:p w:rsidR="00984289" w:rsidRPr="00FD4EFF" w:rsidRDefault="00984289" w:rsidP="00984289">
      <w:pPr>
        <w:ind w:firstLine="709"/>
        <w:jc w:val="both"/>
        <w:rPr>
          <w:rFonts w:ascii="Arial" w:hAnsi="Arial" w:cs="Arial"/>
          <w:sz w:val="24"/>
          <w:szCs w:val="24"/>
        </w:rPr>
      </w:pPr>
      <w:r w:rsidRPr="00FD4EFF">
        <w:rPr>
          <w:rFonts w:ascii="Arial" w:hAnsi="Arial" w:cs="Arial"/>
          <w:sz w:val="24"/>
          <w:szCs w:val="24"/>
        </w:rPr>
        <w:t>10</w:t>
      </w:r>
      <w:r w:rsidR="00F27424" w:rsidRPr="00FD4EFF">
        <w:rPr>
          <w:rFonts w:ascii="Arial" w:hAnsi="Arial" w:cs="Arial"/>
          <w:sz w:val="24"/>
          <w:szCs w:val="24"/>
        </w:rPr>
        <w:t>2</w:t>
      </w:r>
      <w:r w:rsidRPr="00FD4EFF">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D64562" w:rsidRPr="00FD4EFF" w:rsidRDefault="00D64562" w:rsidP="00D64562">
      <w:pPr>
        <w:pStyle w:val="ConsPlusNormal0"/>
        <w:ind w:firstLine="709"/>
        <w:jc w:val="both"/>
        <w:rPr>
          <w:sz w:val="24"/>
          <w:szCs w:val="24"/>
        </w:rPr>
      </w:pPr>
      <w:r w:rsidRPr="00FD4EFF">
        <w:rPr>
          <w:sz w:val="24"/>
          <w:szCs w:val="24"/>
        </w:rPr>
        <w:t>1</w:t>
      </w:r>
      <w:r w:rsidR="00120E29" w:rsidRPr="00FD4EFF">
        <w:rPr>
          <w:sz w:val="24"/>
          <w:szCs w:val="24"/>
        </w:rPr>
        <w:t>0</w:t>
      </w:r>
      <w:r w:rsidR="00F27424" w:rsidRPr="00FD4EFF">
        <w:rPr>
          <w:sz w:val="24"/>
          <w:szCs w:val="24"/>
        </w:rPr>
        <w:t>3</w:t>
      </w:r>
      <w:r w:rsidRPr="00FD4EFF">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D64562" w:rsidRPr="00FD4EFF" w:rsidRDefault="00D64562" w:rsidP="00D64562">
      <w:pPr>
        <w:pStyle w:val="ConsPlusNormal0"/>
        <w:ind w:firstLine="709"/>
        <w:jc w:val="both"/>
        <w:rPr>
          <w:sz w:val="24"/>
          <w:szCs w:val="24"/>
        </w:rPr>
      </w:pPr>
    </w:p>
    <w:p w:rsidR="00D64562" w:rsidRPr="00FD4EFF" w:rsidRDefault="00D64562" w:rsidP="00120E29">
      <w:pPr>
        <w:pStyle w:val="ConsPlusNormal0"/>
        <w:ind w:firstLine="0"/>
        <w:jc w:val="center"/>
        <w:rPr>
          <w:b/>
          <w:sz w:val="24"/>
          <w:szCs w:val="24"/>
        </w:rPr>
      </w:pPr>
      <w:r w:rsidRPr="00FD4EFF">
        <w:rPr>
          <w:b/>
          <w:sz w:val="24"/>
          <w:szCs w:val="24"/>
        </w:rPr>
        <w:t>Способы информирования заявителей о порядке подачи и</w:t>
      </w:r>
    </w:p>
    <w:p w:rsidR="00D64562" w:rsidRPr="00FD4EFF" w:rsidRDefault="00D64562" w:rsidP="00120E29">
      <w:pPr>
        <w:pStyle w:val="ConsPlusNormal0"/>
        <w:ind w:firstLine="0"/>
        <w:jc w:val="center"/>
        <w:rPr>
          <w:b/>
          <w:sz w:val="24"/>
          <w:szCs w:val="24"/>
        </w:rPr>
      </w:pPr>
      <w:r w:rsidRPr="00FD4EFF">
        <w:rPr>
          <w:b/>
          <w:sz w:val="24"/>
          <w:szCs w:val="24"/>
        </w:rPr>
        <w:t>рассмотрения жалобы, в том числе с использованием ЕПГУ, РПГУ</w:t>
      </w:r>
    </w:p>
    <w:p w:rsidR="00D64562" w:rsidRPr="00FD4EFF" w:rsidRDefault="00D64562" w:rsidP="00D64562">
      <w:pPr>
        <w:pStyle w:val="ConsPlusNormal0"/>
        <w:ind w:firstLine="709"/>
        <w:jc w:val="both"/>
        <w:rPr>
          <w:sz w:val="24"/>
          <w:szCs w:val="24"/>
        </w:rPr>
      </w:pPr>
      <w:r w:rsidRPr="00FD4EFF">
        <w:rPr>
          <w:sz w:val="24"/>
          <w:szCs w:val="24"/>
        </w:rPr>
        <w:lastRenderedPageBreak/>
        <w:t> </w:t>
      </w:r>
    </w:p>
    <w:p w:rsidR="00D64562" w:rsidRPr="00FD4EFF" w:rsidRDefault="00D64562" w:rsidP="00D64562">
      <w:pPr>
        <w:pStyle w:val="ConsPlusNormal0"/>
        <w:ind w:firstLine="709"/>
        <w:jc w:val="both"/>
        <w:rPr>
          <w:sz w:val="24"/>
          <w:szCs w:val="24"/>
        </w:rPr>
      </w:pPr>
      <w:r w:rsidRPr="00FD4EFF">
        <w:rPr>
          <w:sz w:val="24"/>
          <w:szCs w:val="24"/>
        </w:rPr>
        <w:t>1</w:t>
      </w:r>
      <w:r w:rsidR="00120E29" w:rsidRPr="00FD4EFF">
        <w:rPr>
          <w:sz w:val="24"/>
          <w:szCs w:val="24"/>
        </w:rPr>
        <w:t>0</w:t>
      </w:r>
      <w:r w:rsidR="00F27424" w:rsidRPr="00FD4EFF">
        <w:rPr>
          <w:sz w:val="24"/>
          <w:szCs w:val="24"/>
        </w:rPr>
        <w:t>4</w:t>
      </w:r>
      <w:r w:rsidRPr="00FD4EFF">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64562" w:rsidRPr="00FD4EFF" w:rsidRDefault="00D64562" w:rsidP="00D64562">
      <w:pPr>
        <w:pStyle w:val="ConsPlusNormal0"/>
        <w:ind w:firstLine="709"/>
        <w:jc w:val="both"/>
        <w:rPr>
          <w:sz w:val="24"/>
          <w:szCs w:val="24"/>
        </w:rPr>
      </w:pPr>
      <w:r w:rsidRPr="00FD4EFF">
        <w:rPr>
          <w:sz w:val="24"/>
          <w:szCs w:val="24"/>
        </w:rPr>
        <w:t> </w:t>
      </w:r>
    </w:p>
    <w:p w:rsidR="00D64562" w:rsidRPr="00FD4EFF" w:rsidRDefault="00D64562" w:rsidP="00120E29">
      <w:pPr>
        <w:pStyle w:val="ConsPlusNormal0"/>
        <w:ind w:firstLine="0"/>
        <w:jc w:val="center"/>
        <w:rPr>
          <w:b/>
          <w:sz w:val="24"/>
          <w:szCs w:val="24"/>
        </w:rPr>
      </w:pPr>
      <w:r w:rsidRPr="00FD4EFF">
        <w:rPr>
          <w:b/>
          <w:sz w:val="24"/>
          <w:szCs w:val="24"/>
        </w:rPr>
        <w:t>Перечень нормативных правовых актов, регулирующих порядок</w:t>
      </w:r>
    </w:p>
    <w:p w:rsidR="00D64562" w:rsidRPr="00FD4EFF" w:rsidRDefault="00D64562" w:rsidP="00120E29">
      <w:pPr>
        <w:pStyle w:val="ConsPlusNormal0"/>
        <w:ind w:firstLine="0"/>
        <w:jc w:val="center"/>
        <w:rPr>
          <w:b/>
          <w:sz w:val="24"/>
          <w:szCs w:val="24"/>
        </w:rPr>
      </w:pPr>
      <w:r w:rsidRPr="00FD4EFF">
        <w:rPr>
          <w:b/>
          <w:sz w:val="24"/>
          <w:szCs w:val="24"/>
        </w:rPr>
        <w:t>досудебного (внесудебного) обжалования решений и действий</w:t>
      </w:r>
    </w:p>
    <w:p w:rsidR="00D64562" w:rsidRPr="00FD4EFF" w:rsidRDefault="00D64562" w:rsidP="00120E29">
      <w:pPr>
        <w:pStyle w:val="ConsPlusNormal0"/>
        <w:ind w:firstLine="0"/>
        <w:jc w:val="center"/>
        <w:rPr>
          <w:b/>
          <w:sz w:val="24"/>
          <w:szCs w:val="24"/>
        </w:rPr>
      </w:pPr>
      <w:r w:rsidRPr="00FD4EFF">
        <w:rPr>
          <w:b/>
          <w:sz w:val="24"/>
          <w:szCs w:val="24"/>
        </w:rPr>
        <w:t>(бездействия) органа, предоставляющего муниципальную</w:t>
      </w:r>
    </w:p>
    <w:p w:rsidR="00D64562" w:rsidRPr="00FD4EFF" w:rsidRDefault="00D64562" w:rsidP="00120E29">
      <w:pPr>
        <w:pStyle w:val="ConsPlusNormal0"/>
        <w:ind w:firstLine="0"/>
        <w:jc w:val="center"/>
        <w:rPr>
          <w:b/>
          <w:sz w:val="24"/>
          <w:szCs w:val="24"/>
        </w:rPr>
      </w:pPr>
      <w:r w:rsidRPr="00FD4EFF">
        <w:rPr>
          <w:b/>
          <w:sz w:val="24"/>
          <w:szCs w:val="24"/>
        </w:rPr>
        <w:t>услугу, а также его должностных лиц</w:t>
      </w:r>
    </w:p>
    <w:p w:rsidR="00D64562" w:rsidRPr="00FD4EFF" w:rsidRDefault="00D64562" w:rsidP="00D64562">
      <w:pPr>
        <w:pStyle w:val="ConsPlusNormal0"/>
        <w:ind w:firstLine="709"/>
        <w:jc w:val="both"/>
        <w:rPr>
          <w:sz w:val="24"/>
          <w:szCs w:val="24"/>
        </w:rPr>
      </w:pPr>
      <w:r w:rsidRPr="00FD4EFF">
        <w:rPr>
          <w:sz w:val="24"/>
          <w:szCs w:val="24"/>
        </w:rPr>
        <w:t> </w:t>
      </w:r>
    </w:p>
    <w:p w:rsidR="00D64562" w:rsidRPr="00FD4EFF" w:rsidRDefault="00D64562" w:rsidP="00D64562">
      <w:pPr>
        <w:pStyle w:val="ConsPlusNormal0"/>
        <w:ind w:firstLine="709"/>
        <w:jc w:val="both"/>
        <w:rPr>
          <w:sz w:val="24"/>
          <w:szCs w:val="24"/>
        </w:rPr>
      </w:pPr>
      <w:r w:rsidRPr="00FD4EFF">
        <w:rPr>
          <w:sz w:val="24"/>
          <w:szCs w:val="24"/>
        </w:rPr>
        <w:t>1</w:t>
      </w:r>
      <w:r w:rsidR="00120E29" w:rsidRPr="00FD4EFF">
        <w:rPr>
          <w:sz w:val="24"/>
          <w:szCs w:val="24"/>
        </w:rPr>
        <w:t>0</w:t>
      </w:r>
      <w:r w:rsidR="00F27424" w:rsidRPr="00FD4EFF">
        <w:rPr>
          <w:sz w:val="24"/>
          <w:szCs w:val="24"/>
        </w:rPr>
        <w:t>5</w:t>
      </w:r>
      <w:r w:rsidRPr="00FD4EFF">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64562" w:rsidRPr="00FD4EFF" w:rsidRDefault="00D64562" w:rsidP="00D64562">
      <w:pPr>
        <w:pStyle w:val="ConsPlusNormal0"/>
        <w:ind w:firstLine="709"/>
        <w:jc w:val="both"/>
        <w:rPr>
          <w:sz w:val="24"/>
          <w:szCs w:val="24"/>
        </w:rPr>
      </w:pPr>
      <w:r w:rsidRPr="00FD4EFF">
        <w:rPr>
          <w:sz w:val="24"/>
          <w:szCs w:val="24"/>
        </w:rPr>
        <w:t>Федеральным законом от 27 июля 2010 года № 210-ФЗ «Об организации предоставления государственных и муниципальных услуг»;</w:t>
      </w:r>
    </w:p>
    <w:p w:rsidR="00D64562" w:rsidRPr="00FD4EFF" w:rsidRDefault="00D64562" w:rsidP="00D64562">
      <w:pPr>
        <w:pStyle w:val="ConsPlusNormal0"/>
        <w:ind w:firstLine="709"/>
        <w:jc w:val="both"/>
        <w:rPr>
          <w:sz w:val="24"/>
          <w:szCs w:val="24"/>
        </w:rPr>
      </w:pPr>
      <w:r w:rsidRPr="00FD4EFF">
        <w:rPr>
          <w:sz w:val="24"/>
          <w:szCs w:val="24"/>
        </w:rPr>
        <w:t>Федеральным законом от 26 июля 2006 года № 135-ФЗ «О защите конкуренции»;</w:t>
      </w:r>
    </w:p>
    <w:p w:rsidR="00D64562" w:rsidRPr="00FD4EFF" w:rsidRDefault="001A5CF9" w:rsidP="00D64562">
      <w:pPr>
        <w:pStyle w:val="ConsPlusNormal0"/>
        <w:ind w:firstLine="709"/>
        <w:jc w:val="both"/>
        <w:rPr>
          <w:sz w:val="24"/>
          <w:szCs w:val="24"/>
        </w:rPr>
      </w:pPr>
      <w:r w:rsidRPr="00FD4EFF">
        <w:rPr>
          <w:sz w:val="24"/>
          <w:szCs w:val="24"/>
        </w:rPr>
        <w:t>п</w:t>
      </w:r>
      <w:r w:rsidR="00D64562" w:rsidRPr="00FD4EFF">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64562" w:rsidRPr="00FD4EFF" w:rsidRDefault="00D64562" w:rsidP="00D64562">
      <w:pPr>
        <w:pStyle w:val="ConsPlusNormal0"/>
        <w:ind w:firstLine="709"/>
        <w:jc w:val="both"/>
        <w:rPr>
          <w:sz w:val="24"/>
          <w:szCs w:val="24"/>
        </w:rPr>
      </w:pPr>
      <w:r w:rsidRPr="00FD4EFF">
        <w:rPr>
          <w:sz w:val="24"/>
          <w:szCs w:val="24"/>
        </w:rPr>
        <w:t>1</w:t>
      </w:r>
      <w:r w:rsidR="00120E29" w:rsidRPr="00FD4EFF">
        <w:rPr>
          <w:sz w:val="24"/>
          <w:szCs w:val="24"/>
        </w:rPr>
        <w:t>0</w:t>
      </w:r>
      <w:r w:rsidR="00F27424" w:rsidRPr="00FD4EFF">
        <w:rPr>
          <w:sz w:val="24"/>
          <w:szCs w:val="24"/>
        </w:rPr>
        <w:t>6</w:t>
      </w:r>
      <w:r w:rsidRPr="00FD4EFF">
        <w:rPr>
          <w:sz w:val="24"/>
          <w:szCs w:val="24"/>
        </w:rPr>
        <w:t>. Информация, предусмотренная в настоящем разделе, подлежит обязательному размещению на ЕПГУ, РПГУ.</w:t>
      </w:r>
    </w:p>
    <w:p w:rsidR="00D64562" w:rsidRPr="00FD4EFF" w:rsidRDefault="00BA37E6" w:rsidP="00BA37E6">
      <w:pPr>
        <w:pStyle w:val="ConsPlusNormal0"/>
        <w:ind w:firstLine="709"/>
        <w:jc w:val="center"/>
        <w:rPr>
          <w:sz w:val="24"/>
          <w:szCs w:val="24"/>
        </w:rPr>
      </w:pPr>
      <w:r w:rsidRPr="00FD4EFF">
        <w:rPr>
          <w:sz w:val="24"/>
          <w:szCs w:val="24"/>
        </w:rPr>
        <w:t>___________________________</w:t>
      </w:r>
    </w:p>
    <w:p w:rsidR="00D64562" w:rsidRPr="00FD4EFF" w:rsidRDefault="00D64562" w:rsidP="00D64562">
      <w:pPr>
        <w:pStyle w:val="ConsPlusNormal0"/>
        <w:ind w:firstLine="709"/>
        <w:jc w:val="both"/>
        <w:rPr>
          <w:sz w:val="24"/>
          <w:szCs w:val="24"/>
        </w:rPr>
      </w:pPr>
    </w:p>
    <w:p w:rsidR="00F27424" w:rsidRPr="00FD4EFF" w:rsidRDefault="00F27424">
      <w:pPr>
        <w:rPr>
          <w:rFonts w:ascii="Arial" w:hAnsi="Arial" w:cs="Arial"/>
          <w:sz w:val="24"/>
          <w:szCs w:val="24"/>
        </w:rPr>
      </w:pPr>
      <w:r w:rsidRPr="00FD4EFF">
        <w:rPr>
          <w:rFonts w:ascii="Arial" w:hAnsi="Arial" w:cs="Arial"/>
          <w:sz w:val="24"/>
          <w:szCs w:val="24"/>
        </w:rPr>
        <w:br w:type="page"/>
      </w:r>
    </w:p>
    <w:p w:rsidR="0068709D" w:rsidRPr="00FD4EFF" w:rsidRDefault="004117D5" w:rsidP="007373B3">
      <w:pPr>
        <w:ind w:firstLine="709"/>
        <w:jc w:val="right"/>
        <w:rPr>
          <w:rFonts w:ascii="Arial" w:hAnsi="Arial" w:cs="Arial"/>
          <w:sz w:val="24"/>
          <w:szCs w:val="24"/>
        </w:rPr>
      </w:pPr>
      <w:r w:rsidRPr="00FD4EFF">
        <w:rPr>
          <w:rFonts w:ascii="Arial" w:hAnsi="Arial" w:cs="Arial"/>
          <w:sz w:val="24"/>
          <w:szCs w:val="24"/>
        </w:rPr>
        <w:lastRenderedPageBreak/>
        <w:t xml:space="preserve">Приложение </w:t>
      </w:r>
      <w:r w:rsidR="0068709D" w:rsidRPr="00FD4EFF">
        <w:rPr>
          <w:rFonts w:ascii="Arial" w:hAnsi="Arial" w:cs="Arial"/>
          <w:sz w:val="24"/>
          <w:szCs w:val="24"/>
        </w:rPr>
        <w:t>1</w:t>
      </w:r>
    </w:p>
    <w:p w:rsidR="0068709D" w:rsidRPr="00FD4EFF" w:rsidRDefault="0068709D" w:rsidP="007373B3">
      <w:pPr>
        <w:ind w:firstLine="709"/>
        <w:jc w:val="right"/>
        <w:rPr>
          <w:rFonts w:ascii="Arial" w:hAnsi="Arial" w:cs="Arial"/>
          <w:sz w:val="24"/>
          <w:szCs w:val="24"/>
        </w:rPr>
      </w:pPr>
      <w:r w:rsidRPr="00FD4EFF">
        <w:rPr>
          <w:rFonts w:ascii="Arial" w:hAnsi="Arial" w:cs="Arial"/>
          <w:sz w:val="24"/>
          <w:szCs w:val="24"/>
        </w:rPr>
        <w:t>к административному регламенту</w:t>
      </w:r>
    </w:p>
    <w:p w:rsidR="0068709D" w:rsidRPr="00FD4EFF" w:rsidRDefault="0068709D" w:rsidP="007373B3">
      <w:pPr>
        <w:ind w:firstLine="709"/>
        <w:jc w:val="right"/>
        <w:rPr>
          <w:rFonts w:ascii="Arial" w:hAnsi="Arial" w:cs="Arial"/>
          <w:sz w:val="24"/>
          <w:szCs w:val="24"/>
        </w:rPr>
      </w:pPr>
      <w:r w:rsidRPr="00FD4EFF">
        <w:rPr>
          <w:rFonts w:ascii="Arial" w:hAnsi="Arial" w:cs="Arial"/>
          <w:sz w:val="24"/>
          <w:szCs w:val="24"/>
        </w:rPr>
        <w:t>предоставления муниципальной услуги</w:t>
      </w:r>
    </w:p>
    <w:p w:rsidR="0068709D" w:rsidRPr="00FD4EFF" w:rsidRDefault="00E13CB7" w:rsidP="007373B3">
      <w:pPr>
        <w:tabs>
          <w:tab w:val="left" w:pos="400"/>
        </w:tabs>
        <w:ind w:firstLine="709"/>
        <w:jc w:val="right"/>
        <w:rPr>
          <w:rFonts w:ascii="Arial" w:hAnsi="Arial" w:cs="Arial"/>
          <w:bCs/>
          <w:sz w:val="24"/>
          <w:szCs w:val="24"/>
        </w:rPr>
      </w:pPr>
      <w:r w:rsidRPr="00FD4EFF">
        <w:rPr>
          <w:rFonts w:ascii="Arial" w:hAnsi="Arial" w:cs="Arial"/>
          <w:sz w:val="24"/>
          <w:szCs w:val="24"/>
        </w:rPr>
        <w:t>«</w:t>
      </w:r>
      <w:r w:rsidR="0068709D" w:rsidRPr="00FD4EFF">
        <w:rPr>
          <w:rFonts w:ascii="Arial" w:hAnsi="Arial" w:cs="Arial"/>
          <w:sz w:val="24"/>
          <w:szCs w:val="24"/>
        </w:rPr>
        <w:t xml:space="preserve">Выдача </w:t>
      </w:r>
      <w:r w:rsidR="0068709D" w:rsidRPr="00FD4EFF">
        <w:rPr>
          <w:rFonts w:ascii="Arial" w:hAnsi="Arial" w:cs="Arial"/>
          <w:bCs/>
          <w:sz w:val="24"/>
          <w:szCs w:val="24"/>
        </w:rPr>
        <w:t>градостроительного</w:t>
      </w:r>
    </w:p>
    <w:p w:rsidR="0068709D" w:rsidRPr="00FD4EFF" w:rsidRDefault="0068709D" w:rsidP="007373B3">
      <w:pPr>
        <w:tabs>
          <w:tab w:val="left" w:pos="400"/>
        </w:tabs>
        <w:ind w:firstLine="709"/>
        <w:jc w:val="right"/>
        <w:rPr>
          <w:rFonts w:ascii="Arial" w:hAnsi="Arial" w:cs="Arial"/>
          <w:bCs/>
          <w:sz w:val="24"/>
          <w:szCs w:val="24"/>
        </w:rPr>
      </w:pPr>
      <w:r w:rsidRPr="00FD4EFF">
        <w:rPr>
          <w:rFonts w:ascii="Arial" w:hAnsi="Arial" w:cs="Arial"/>
          <w:bCs/>
          <w:sz w:val="24"/>
          <w:szCs w:val="24"/>
        </w:rPr>
        <w:t xml:space="preserve"> плана земельного участка</w:t>
      </w:r>
      <w:r w:rsidR="00E13CB7" w:rsidRPr="00FD4EFF">
        <w:rPr>
          <w:rFonts w:ascii="Arial" w:hAnsi="Arial" w:cs="Arial"/>
          <w:bCs/>
          <w:sz w:val="24"/>
          <w:szCs w:val="24"/>
        </w:rPr>
        <w:t>»</w:t>
      </w:r>
    </w:p>
    <w:p w:rsidR="0068709D" w:rsidRPr="00FD4EFF" w:rsidRDefault="0068709D" w:rsidP="007373B3">
      <w:pPr>
        <w:ind w:firstLine="709"/>
        <w:jc w:val="both"/>
        <w:rPr>
          <w:rFonts w:ascii="Arial" w:hAnsi="Arial" w:cs="Arial"/>
          <w:sz w:val="24"/>
          <w:szCs w:val="24"/>
        </w:rPr>
      </w:pPr>
    </w:p>
    <w:p w:rsidR="00CF0D18" w:rsidRPr="00FD4EFF" w:rsidRDefault="00CF0D18" w:rsidP="007373B3">
      <w:pPr>
        <w:suppressAutoHyphens w:val="0"/>
        <w:ind w:firstLine="709"/>
        <w:jc w:val="right"/>
        <w:rPr>
          <w:rFonts w:ascii="Arial" w:hAnsi="Arial" w:cs="Arial"/>
          <w:sz w:val="24"/>
          <w:szCs w:val="24"/>
        </w:rPr>
      </w:pPr>
      <w:r w:rsidRPr="00FD4EFF">
        <w:rPr>
          <w:rFonts w:ascii="Arial" w:hAnsi="Arial" w:cs="Arial"/>
          <w:color w:val="000000"/>
          <w:sz w:val="24"/>
          <w:szCs w:val="24"/>
        </w:rPr>
        <w:t>ФОРМА</w:t>
      </w:r>
    </w:p>
    <w:p w:rsidR="00CF0D18" w:rsidRPr="00FD4EFF" w:rsidRDefault="00CF0D18" w:rsidP="007373B3">
      <w:pPr>
        <w:suppressAutoHyphens w:val="0"/>
        <w:ind w:firstLine="709"/>
        <w:jc w:val="center"/>
        <w:rPr>
          <w:rFonts w:ascii="Arial" w:hAnsi="Arial" w:cs="Arial"/>
          <w:b/>
          <w:bCs/>
          <w:color w:val="000000"/>
          <w:spacing w:val="70"/>
          <w:sz w:val="24"/>
          <w:szCs w:val="24"/>
        </w:rPr>
      </w:pPr>
      <w:r w:rsidRPr="00FD4EFF">
        <w:rPr>
          <w:rFonts w:ascii="Arial" w:hAnsi="Arial" w:cs="Arial"/>
          <w:b/>
          <w:bCs/>
          <w:color w:val="000000"/>
          <w:spacing w:val="70"/>
          <w:sz w:val="24"/>
          <w:szCs w:val="24"/>
        </w:rPr>
        <w:t>ЗАЯВЛЕНИЕ</w:t>
      </w:r>
    </w:p>
    <w:p w:rsidR="00CF0D18" w:rsidRPr="00FD4EFF" w:rsidRDefault="00CF0D18" w:rsidP="007373B3">
      <w:pPr>
        <w:suppressAutoHyphens w:val="0"/>
        <w:ind w:firstLine="709"/>
        <w:jc w:val="center"/>
        <w:rPr>
          <w:rFonts w:ascii="Arial" w:hAnsi="Arial" w:cs="Arial"/>
          <w:b/>
          <w:bCs/>
          <w:color w:val="000000"/>
          <w:sz w:val="24"/>
          <w:szCs w:val="24"/>
        </w:rPr>
      </w:pPr>
      <w:r w:rsidRPr="00FD4EFF">
        <w:rPr>
          <w:rFonts w:ascii="Arial" w:hAnsi="Arial" w:cs="Arial"/>
          <w:b/>
          <w:bCs/>
          <w:color w:val="000000"/>
          <w:sz w:val="24"/>
          <w:szCs w:val="24"/>
        </w:rPr>
        <w:t>о выдаче градостроительного плана земельного участка</w:t>
      </w:r>
    </w:p>
    <w:p w:rsidR="00204764" w:rsidRPr="00FD4EFF" w:rsidRDefault="00204764" w:rsidP="007373B3">
      <w:pPr>
        <w:suppressAutoHyphens w:val="0"/>
        <w:ind w:firstLine="709"/>
        <w:jc w:val="center"/>
        <w:rPr>
          <w:rFonts w:ascii="Arial" w:hAnsi="Arial" w:cs="Arial"/>
          <w:sz w:val="24"/>
          <w:szCs w:val="24"/>
        </w:rPr>
      </w:pPr>
    </w:p>
    <w:p w:rsidR="00CF0D18" w:rsidRPr="00FD4EFF" w:rsidRDefault="00E13CB7" w:rsidP="007373B3">
      <w:pPr>
        <w:suppressAutoHyphens w:val="0"/>
        <w:ind w:firstLine="709"/>
        <w:jc w:val="right"/>
        <w:rPr>
          <w:rFonts w:ascii="Arial" w:hAnsi="Arial" w:cs="Arial"/>
          <w:color w:val="000000"/>
          <w:sz w:val="24"/>
          <w:szCs w:val="24"/>
        </w:rPr>
      </w:pPr>
      <w:r w:rsidRPr="00FD4EFF">
        <w:rPr>
          <w:rFonts w:ascii="Arial" w:hAnsi="Arial" w:cs="Arial"/>
          <w:color w:val="000000"/>
          <w:sz w:val="24"/>
          <w:szCs w:val="24"/>
        </w:rPr>
        <w:t>«</w:t>
      </w:r>
      <w:r w:rsidR="00204764" w:rsidRPr="00FD4EFF">
        <w:rPr>
          <w:rFonts w:ascii="Arial" w:hAnsi="Arial" w:cs="Arial"/>
          <w:color w:val="000000"/>
          <w:sz w:val="24"/>
          <w:szCs w:val="24"/>
        </w:rPr>
        <w:t>___</w:t>
      </w:r>
      <w:r w:rsidRPr="00FD4EFF">
        <w:rPr>
          <w:rFonts w:ascii="Arial" w:hAnsi="Arial" w:cs="Arial"/>
          <w:color w:val="000000"/>
          <w:sz w:val="24"/>
          <w:szCs w:val="24"/>
        </w:rPr>
        <w:t>»</w:t>
      </w:r>
      <w:r w:rsidR="00204764" w:rsidRPr="00FD4EFF">
        <w:rPr>
          <w:rFonts w:ascii="Arial" w:hAnsi="Arial" w:cs="Arial"/>
          <w:color w:val="000000"/>
          <w:sz w:val="24"/>
          <w:szCs w:val="24"/>
        </w:rPr>
        <w:t xml:space="preserve"> _______________</w:t>
      </w:r>
      <w:r w:rsidR="00CF0D18" w:rsidRPr="00FD4EFF">
        <w:rPr>
          <w:rFonts w:ascii="Arial" w:hAnsi="Arial" w:cs="Arial"/>
          <w:color w:val="000000"/>
          <w:sz w:val="24"/>
          <w:szCs w:val="24"/>
        </w:rPr>
        <w:tab/>
        <w:t>20</w:t>
      </w:r>
      <w:r w:rsidR="00204764" w:rsidRPr="00FD4EFF">
        <w:rPr>
          <w:rFonts w:ascii="Arial" w:hAnsi="Arial" w:cs="Arial"/>
          <w:color w:val="000000"/>
          <w:sz w:val="24"/>
          <w:szCs w:val="24"/>
        </w:rPr>
        <w:t>__</w:t>
      </w:r>
      <w:r w:rsidR="00CF0D18" w:rsidRPr="00FD4EFF">
        <w:rPr>
          <w:rFonts w:ascii="Arial" w:hAnsi="Arial" w:cs="Arial"/>
          <w:color w:val="000000"/>
          <w:sz w:val="24"/>
          <w:szCs w:val="24"/>
        </w:rPr>
        <w:t xml:space="preserve"> г.</w:t>
      </w:r>
    </w:p>
    <w:p w:rsidR="00A70EAB" w:rsidRPr="00FD4EFF" w:rsidRDefault="00A70EAB" w:rsidP="007373B3">
      <w:pPr>
        <w:suppressAutoHyphens w:val="0"/>
        <w:ind w:firstLine="709"/>
        <w:jc w:val="right"/>
        <w:rPr>
          <w:rFonts w:ascii="Arial" w:hAnsi="Arial" w:cs="Arial"/>
          <w:sz w:val="24"/>
          <w:szCs w:val="24"/>
        </w:rPr>
      </w:pPr>
    </w:p>
    <w:p w:rsidR="00A70EAB" w:rsidRPr="00FD4EFF" w:rsidRDefault="00CF0D18" w:rsidP="007373B3">
      <w:pPr>
        <w:suppressAutoHyphens w:val="0"/>
        <w:ind w:firstLine="709"/>
        <w:jc w:val="center"/>
        <w:rPr>
          <w:rFonts w:ascii="Arial" w:hAnsi="Arial" w:cs="Arial"/>
          <w:b/>
          <w:bCs/>
          <w:color w:val="000000"/>
          <w:sz w:val="24"/>
          <w:szCs w:val="24"/>
        </w:rPr>
      </w:pPr>
      <w:r w:rsidRPr="00FD4EFF">
        <w:rPr>
          <w:rFonts w:ascii="Arial" w:hAnsi="Arial" w:cs="Arial"/>
          <w:bCs/>
          <w:color w:val="000000"/>
          <w:sz w:val="24"/>
          <w:szCs w:val="24"/>
        </w:rPr>
        <w:t>_________________________________________________________________________________________________________</w:t>
      </w:r>
    </w:p>
    <w:p w:rsidR="00CF0D18" w:rsidRPr="00FD4EFF" w:rsidRDefault="00CF0D18" w:rsidP="007373B3">
      <w:pPr>
        <w:suppressAutoHyphens w:val="0"/>
        <w:ind w:firstLine="709"/>
        <w:jc w:val="center"/>
        <w:rPr>
          <w:rFonts w:ascii="Arial" w:hAnsi="Arial" w:cs="Arial"/>
          <w:bCs/>
          <w:color w:val="000000"/>
          <w:sz w:val="24"/>
          <w:szCs w:val="24"/>
        </w:rPr>
      </w:pPr>
      <w:r w:rsidRPr="00FD4EFF">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204764" w:rsidRPr="00FD4EFF" w:rsidRDefault="00204764" w:rsidP="007373B3">
      <w:pPr>
        <w:suppressAutoHyphens w:val="0"/>
        <w:ind w:firstLine="709"/>
        <w:jc w:val="center"/>
        <w:rPr>
          <w:rFonts w:ascii="Arial" w:hAnsi="Arial" w:cs="Arial"/>
          <w:sz w:val="24"/>
          <w:szCs w:val="24"/>
        </w:rPr>
      </w:pPr>
    </w:p>
    <w:p w:rsidR="00CF0D18" w:rsidRPr="00FD4EFF" w:rsidRDefault="00CF0D18" w:rsidP="007373B3">
      <w:pPr>
        <w:suppressAutoHyphens w:val="0"/>
        <w:ind w:firstLine="709"/>
        <w:jc w:val="center"/>
        <w:rPr>
          <w:rFonts w:ascii="Arial" w:hAnsi="Arial" w:cs="Arial"/>
          <w:color w:val="000000"/>
          <w:sz w:val="24"/>
          <w:szCs w:val="24"/>
          <w:vertAlign w:val="superscript"/>
        </w:rPr>
      </w:pPr>
      <w:r w:rsidRPr="00FD4EFF">
        <w:rPr>
          <w:rFonts w:ascii="Arial" w:hAnsi="Arial" w:cs="Arial"/>
          <w:color w:val="000000"/>
          <w:sz w:val="24"/>
          <w:szCs w:val="24"/>
        </w:rPr>
        <w:t>1. Сведения о заявителе</w:t>
      </w:r>
      <w:r w:rsidRPr="00FD4EFF">
        <w:rPr>
          <w:rFonts w:ascii="Arial" w:hAnsi="Arial" w:cs="Arial"/>
          <w:color w:val="000000"/>
          <w:sz w:val="24"/>
          <w:szCs w:val="24"/>
          <w:vertAlign w:val="superscript"/>
        </w:rPr>
        <w:t>1</w:t>
      </w:r>
    </w:p>
    <w:p w:rsidR="00204764" w:rsidRPr="00FD4EFF" w:rsidRDefault="00204764"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FD4EFF" w:rsidTr="000A7F02">
        <w:trPr>
          <w:trHeight w:hRule="exact" w:val="974"/>
        </w:trPr>
        <w:tc>
          <w:tcPr>
            <w:tcW w:w="1051"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1.1</w:t>
            </w:r>
          </w:p>
        </w:tc>
        <w:tc>
          <w:tcPr>
            <w:tcW w:w="4336"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CF0D18" w:rsidRPr="00FD4EFF" w:rsidRDefault="00CF0D18" w:rsidP="004A208B">
            <w:pPr>
              <w:suppressAutoHyphens w:val="0"/>
              <w:ind w:firstLine="709"/>
              <w:rPr>
                <w:rFonts w:ascii="Arial" w:hAnsi="Arial" w:cs="Arial"/>
                <w:sz w:val="24"/>
                <w:szCs w:val="24"/>
              </w:rPr>
            </w:pPr>
          </w:p>
        </w:tc>
      </w:tr>
      <w:tr w:rsidR="00CF0D18" w:rsidRPr="00FD4EFF" w:rsidTr="000A7F02">
        <w:trPr>
          <w:trHeight w:hRule="exact" w:val="658"/>
        </w:trPr>
        <w:tc>
          <w:tcPr>
            <w:tcW w:w="1051"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1.1.1</w:t>
            </w:r>
          </w:p>
        </w:tc>
        <w:tc>
          <w:tcPr>
            <w:tcW w:w="4336"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CF0D18" w:rsidRPr="00FD4EFF" w:rsidRDefault="00CF0D18" w:rsidP="004A208B">
            <w:pPr>
              <w:suppressAutoHyphens w:val="0"/>
              <w:ind w:firstLine="709"/>
              <w:rPr>
                <w:rFonts w:ascii="Arial" w:hAnsi="Arial" w:cs="Arial"/>
                <w:sz w:val="24"/>
                <w:szCs w:val="24"/>
              </w:rPr>
            </w:pPr>
          </w:p>
        </w:tc>
      </w:tr>
      <w:tr w:rsidR="00CF0D18" w:rsidRPr="00FD4EFF" w:rsidTr="000A7F02">
        <w:trPr>
          <w:trHeight w:hRule="exact" w:val="1607"/>
        </w:trPr>
        <w:tc>
          <w:tcPr>
            <w:tcW w:w="1051"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1.1.2</w:t>
            </w:r>
          </w:p>
        </w:tc>
        <w:tc>
          <w:tcPr>
            <w:tcW w:w="4336"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FD4EFF" w:rsidRDefault="00CF0D18" w:rsidP="004A208B">
            <w:pPr>
              <w:suppressAutoHyphens w:val="0"/>
              <w:ind w:firstLine="709"/>
              <w:rPr>
                <w:rFonts w:ascii="Arial" w:hAnsi="Arial" w:cs="Arial"/>
                <w:sz w:val="24"/>
                <w:szCs w:val="24"/>
              </w:rPr>
            </w:pPr>
          </w:p>
        </w:tc>
      </w:tr>
      <w:tr w:rsidR="00CF0D18" w:rsidRPr="00FD4EFF" w:rsidTr="000A7F02">
        <w:trPr>
          <w:trHeight w:hRule="exact" w:val="1701"/>
        </w:trPr>
        <w:tc>
          <w:tcPr>
            <w:tcW w:w="1051"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1.1.3</w:t>
            </w:r>
          </w:p>
        </w:tc>
        <w:tc>
          <w:tcPr>
            <w:tcW w:w="4336" w:type="dxa"/>
            <w:tcBorders>
              <w:top w:val="single" w:sz="4" w:space="0" w:color="auto"/>
              <w:left w:val="single" w:sz="4" w:space="0" w:color="auto"/>
              <w:bottom w:val="nil"/>
              <w:right w:val="nil"/>
            </w:tcBorders>
            <w:shd w:val="clear" w:color="auto" w:fill="FFFFFF"/>
          </w:tcPr>
          <w:p w:rsidR="00CF0D18" w:rsidRPr="00FD4EFF" w:rsidRDefault="00CF0D18" w:rsidP="00914FB2">
            <w:pPr>
              <w:suppressAutoHyphens w:val="0"/>
              <w:rPr>
                <w:rFonts w:ascii="Arial" w:hAnsi="Arial" w:cs="Arial"/>
                <w:sz w:val="24"/>
                <w:szCs w:val="24"/>
              </w:rPr>
            </w:pPr>
            <w:r w:rsidRPr="00FD4EFF">
              <w:rPr>
                <w:rFonts w:ascii="Arial" w:hAnsi="Arial" w:cs="Arial"/>
                <w:color w:val="000000"/>
                <w:sz w:val="24"/>
                <w:szCs w:val="24"/>
              </w:rPr>
              <w:t xml:space="preserve">Основной государственный регистрационный номер индивидуального предпринимателя, в случае </w:t>
            </w:r>
            <w:r w:rsidR="000A7F02" w:rsidRPr="00FD4EFF">
              <w:rPr>
                <w:rFonts w:ascii="Arial" w:hAnsi="Arial" w:cs="Arial"/>
                <w:color w:val="000000"/>
                <w:sz w:val="24"/>
                <w:szCs w:val="24"/>
              </w:rPr>
              <w:t xml:space="preserve"> </w:t>
            </w:r>
            <w:r w:rsidRPr="00FD4EFF">
              <w:rPr>
                <w:rFonts w:ascii="Arial" w:hAnsi="Arial" w:cs="Arial"/>
                <w:color w:val="000000"/>
                <w:sz w:val="24"/>
                <w:szCs w:val="24"/>
              </w:rPr>
              <w:t>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FD4EFF" w:rsidRDefault="00CF0D18" w:rsidP="004A208B">
            <w:pPr>
              <w:suppressAutoHyphens w:val="0"/>
              <w:ind w:firstLine="709"/>
              <w:rPr>
                <w:rFonts w:ascii="Arial" w:hAnsi="Arial" w:cs="Arial"/>
                <w:sz w:val="24"/>
                <w:szCs w:val="24"/>
              </w:rPr>
            </w:pPr>
          </w:p>
        </w:tc>
      </w:tr>
      <w:tr w:rsidR="00204764" w:rsidRPr="00FD4EFF"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1.2</w:t>
            </w:r>
          </w:p>
        </w:tc>
        <w:tc>
          <w:tcPr>
            <w:tcW w:w="4336"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5B438B">
        <w:trPr>
          <w:trHeight w:hRule="exact" w:val="433"/>
        </w:trPr>
        <w:tc>
          <w:tcPr>
            <w:tcW w:w="1051"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1.2.1</w:t>
            </w:r>
          </w:p>
        </w:tc>
        <w:tc>
          <w:tcPr>
            <w:tcW w:w="4336"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1.2.2</w:t>
            </w:r>
          </w:p>
        </w:tc>
        <w:tc>
          <w:tcPr>
            <w:tcW w:w="4336"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1.2.3</w:t>
            </w:r>
          </w:p>
        </w:tc>
        <w:tc>
          <w:tcPr>
            <w:tcW w:w="4336" w:type="dxa"/>
            <w:tcBorders>
              <w:top w:val="single" w:sz="4" w:space="0" w:color="auto"/>
              <w:left w:val="single" w:sz="4" w:space="0" w:color="auto"/>
              <w:bottom w:val="single" w:sz="4" w:space="0" w:color="auto"/>
              <w:right w:val="nil"/>
            </w:tcBorders>
            <w:shd w:val="clear" w:color="auto" w:fill="FFFFFF"/>
          </w:tcPr>
          <w:p w:rsidR="00A70EAB"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 xml:space="preserve">Идентификационный номер </w:t>
            </w:r>
          </w:p>
          <w:p w:rsidR="00204764" w:rsidRPr="00FD4EFF" w:rsidRDefault="00204764" w:rsidP="00914FB2">
            <w:pPr>
              <w:suppressAutoHyphens w:val="0"/>
              <w:rPr>
                <w:rFonts w:ascii="Arial" w:hAnsi="Arial" w:cs="Arial"/>
                <w:color w:val="000000"/>
                <w:sz w:val="24"/>
                <w:szCs w:val="24"/>
              </w:rPr>
            </w:pPr>
            <w:r w:rsidRPr="00FD4EFF">
              <w:rPr>
                <w:rFonts w:ascii="Arial" w:hAnsi="Arial" w:cs="Arial"/>
                <w:color w:val="000000"/>
                <w:sz w:val="24"/>
                <w:szCs w:val="24"/>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FD4EFF" w:rsidRDefault="00204764" w:rsidP="004A208B">
            <w:pPr>
              <w:suppressAutoHyphens w:val="0"/>
              <w:ind w:firstLine="709"/>
              <w:rPr>
                <w:rFonts w:ascii="Arial" w:hAnsi="Arial" w:cs="Arial"/>
                <w:sz w:val="24"/>
                <w:szCs w:val="24"/>
              </w:rPr>
            </w:pPr>
          </w:p>
        </w:tc>
      </w:tr>
    </w:tbl>
    <w:p w:rsidR="00204764" w:rsidRPr="00FD4EFF" w:rsidRDefault="00204764" w:rsidP="004A208B">
      <w:pPr>
        <w:suppressAutoHyphens w:val="0"/>
        <w:ind w:firstLine="709"/>
        <w:rPr>
          <w:rFonts w:ascii="Arial" w:hAnsi="Arial" w:cs="Arial"/>
          <w:color w:val="000000"/>
          <w:sz w:val="24"/>
          <w:szCs w:val="24"/>
        </w:rPr>
      </w:pPr>
    </w:p>
    <w:p w:rsidR="00204764" w:rsidRPr="00FD4EFF" w:rsidRDefault="00204764" w:rsidP="00914FB2">
      <w:pPr>
        <w:suppressAutoHyphens w:val="0"/>
        <w:ind w:firstLine="709"/>
        <w:jc w:val="center"/>
        <w:rPr>
          <w:rFonts w:ascii="Arial" w:hAnsi="Arial" w:cs="Arial"/>
          <w:sz w:val="24"/>
          <w:szCs w:val="24"/>
        </w:rPr>
      </w:pPr>
      <w:r w:rsidRPr="00FD4EFF">
        <w:rPr>
          <w:rFonts w:ascii="Arial" w:hAnsi="Arial" w:cs="Arial"/>
          <w:color w:val="000000"/>
          <w:sz w:val="24"/>
          <w:szCs w:val="24"/>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FD4EFF" w:rsidTr="00A70EAB">
        <w:trPr>
          <w:trHeight w:hRule="exact" w:val="653"/>
        </w:trPr>
        <w:tc>
          <w:tcPr>
            <w:tcW w:w="1051"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2.1</w:t>
            </w:r>
          </w:p>
        </w:tc>
        <w:tc>
          <w:tcPr>
            <w:tcW w:w="4114"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Кадастровый номер земельного участка</w:t>
            </w:r>
          </w:p>
        </w:tc>
        <w:tc>
          <w:tcPr>
            <w:tcW w:w="4771" w:type="dxa"/>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A70EAB">
        <w:trPr>
          <w:trHeight w:hRule="exact" w:val="3270"/>
        </w:trPr>
        <w:tc>
          <w:tcPr>
            <w:tcW w:w="1051"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lastRenderedPageBreak/>
              <w:t>2.2</w:t>
            </w:r>
          </w:p>
        </w:tc>
        <w:tc>
          <w:tcPr>
            <w:tcW w:w="4114"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D4EFF">
              <w:rPr>
                <w:rFonts w:ascii="Arial" w:hAnsi="Arial" w:cs="Arial"/>
                <w:i/>
                <w:iCs/>
                <w:color w:val="000000"/>
                <w:sz w:val="24"/>
                <w:szCs w:val="24"/>
              </w:rPr>
              <w:t>(указываются в случае, предусмотренном частью 1</w:t>
            </w:r>
            <w:r w:rsidRPr="00FD4EFF">
              <w:rPr>
                <w:rFonts w:ascii="Arial" w:hAnsi="Arial" w:cs="Arial"/>
                <w:i/>
                <w:iCs/>
                <w:color w:val="000000"/>
                <w:sz w:val="24"/>
                <w:szCs w:val="24"/>
                <w:vertAlign w:val="superscript"/>
              </w:rPr>
              <w:t>1</w:t>
            </w:r>
            <w:r w:rsidRPr="00FD4EFF">
              <w:rPr>
                <w:rFonts w:ascii="Arial" w:hAnsi="Arial" w:cs="Arial"/>
                <w:i/>
                <w:iCs/>
                <w:color w:val="000000"/>
                <w:sz w:val="24"/>
                <w:szCs w:val="24"/>
              </w:rPr>
              <w:t xml:space="preserve"> статьи 57</w:t>
            </w:r>
            <w:r w:rsidRPr="00FD4EFF">
              <w:rPr>
                <w:rFonts w:ascii="Arial" w:hAnsi="Arial" w:cs="Arial"/>
                <w:i/>
                <w:iCs/>
                <w:color w:val="000000"/>
                <w:sz w:val="24"/>
                <w:szCs w:val="24"/>
                <w:vertAlign w:val="superscript"/>
              </w:rPr>
              <w:t>3</w:t>
            </w:r>
            <w:r w:rsidRPr="00FD4EFF">
              <w:rPr>
                <w:rFonts w:ascii="Arial" w:hAnsi="Arial" w:cs="Arial"/>
                <w:sz w:val="24"/>
                <w:szCs w:val="24"/>
              </w:rPr>
              <w:t xml:space="preserve"> </w:t>
            </w:r>
            <w:r w:rsidRPr="00FD4EFF">
              <w:rPr>
                <w:rFonts w:ascii="Arial" w:hAnsi="Arial" w:cs="Arial"/>
                <w:i/>
                <w:iCs/>
                <w:color w:val="000000"/>
                <w:sz w:val="24"/>
                <w:szCs w:val="24"/>
              </w:rPr>
              <w:t>Градостроительного кодекса Российской Федерации)</w:t>
            </w:r>
          </w:p>
        </w:tc>
        <w:tc>
          <w:tcPr>
            <w:tcW w:w="4771" w:type="dxa"/>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A70EAB">
        <w:trPr>
          <w:trHeight w:hRule="exact" w:val="768"/>
        </w:trPr>
        <w:tc>
          <w:tcPr>
            <w:tcW w:w="1051"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2.3</w:t>
            </w:r>
          </w:p>
        </w:tc>
        <w:tc>
          <w:tcPr>
            <w:tcW w:w="4114"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Цель использования земельного участка</w:t>
            </w:r>
          </w:p>
        </w:tc>
        <w:tc>
          <w:tcPr>
            <w:tcW w:w="4771" w:type="dxa"/>
            <w:shd w:val="clear" w:color="auto" w:fill="FFFFFF"/>
          </w:tcPr>
          <w:p w:rsidR="00204764" w:rsidRPr="00FD4EFF" w:rsidRDefault="00204764" w:rsidP="004A208B">
            <w:pPr>
              <w:suppressAutoHyphens w:val="0"/>
              <w:ind w:firstLine="709"/>
              <w:rPr>
                <w:rFonts w:ascii="Arial" w:hAnsi="Arial" w:cs="Arial"/>
                <w:sz w:val="24"/>
                <w:szCs w:val="24"/>
              </w:rPr>
            </w:pPr>
          </w:p>
        </w:tc>
      </w:tr>
      <w:tr w:rsidR="00204764" w:rsidRPr="00FD4EFF" w:rsidTr="00A70EAB">
        <w:trPr>
          <w:trHeight w:hRule="exact" w:val="1978"/>
        </w:trPr>
        <w:tc>
          <w:tcPr>
            <w:tcW w:w="1051"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2.4</w:t>
            </w:r>
          </w:p>
        </w:tc>
        <w:tc>
          <w:tcPr>
            <w:tcW w:w="4114" w:type="dxa"/>
            <w:shd w:val="clear" w:color="auto" w:fill="FFFFFF"/>
          </w:tcPr>
          <w:p w:rsidR="00204764" w:rsidRPr="00FD4EFF" w:rsidRDefault="00204764" w:rsidP="00914FB2">
            <w:pPr>
              <w:suppressAutoHyphens w:val="0"/>
              <w:rPr>
                <w:rFonts w:ascii="Arial" w:hAnsi="Arial" w:cs="Arial"/>
                <w:sz w:val="24"/>
                <w:szCs w:val="24"/>
              </w:rPr>
            </w:pPr>
            <w:r w:rsidRPr="00FD4EFF">
              <w:rPr>
                <w:rFonts w:ascii="Arial" w:hAnsi="Arial" w:cs="Arial"/>
                <w:color w:val="000000"/>
                <w:sz w:val="24"/>
                <w:szCs w:val="24"/>
              </w:rPr>
              <w:t>Адрес или описание местоположения земельного участка</w:t>
            </w:r>
          </w:p>
          <w:p w:rsidR="00204764" w:rsidRPr="00FD4EFF" w:rsidRDefault="00204764" w:rsidP="00914FB2">
            <w:pPr>
              <w:suppressAutoHyphens w:val="0"/>
              <w:rPr>
                <w:rFonts w:ascii="Arial" w:hAnsi="Arial" w:cs="Arial"/>
                <w:sz w:val="24"/>
                <w:szCs w:val="24"/>
              </w:rPr>
            </w:pPr>
            <w:r w:rsidRPr="00FD4EFF">
              <w:rPr>
                <w:rFonts w:ascii="Arial" w:hAnsi="Arial" w:cs="Arial"/>
                <w:i/>
                <w:iCs/>
                <w:color w:val="000000"/>
                <w:sz w:val="24"/>
                <w:szCs w:val="24"/>
              </w:rPr>
              <w:t>(указываются в случае, предусмотренном частью 1</w:t>
            </w:r>
            <w:r w:rsidRPr="00FD4EFF">
              <w:rPr>
                <w:rFonts w:ascii="Arial" w:hAnsi="Arial" w:cs="Arial"/>
                <w:i/>
                <w:iCs/>
                <w:color w:val="000000"/>
                <w:sz w:val="24"/>
                <w:szCs w:val="24"/>
                <w:vertAlign w:val="superscript"/>
              </w:rPr>
              <w:t>1</w:t>
            </w:r>
            <w:r w:rsidRPr="00FD4EFF">
              <w:rPr>
                <w:rFonts w:ascii="Arial" w:hAnsi="Arial" w:cs="Arial"/>
                <w:i/>
                <w:iCs/>
                <w:color w:val="000000"/>
                <w:sz w:val="24"/>
                <w:szCs w:val="24"/>
              </w:rPr>
              <w:t xml:space="preserve"> статьи 57</w:t>
            </w:r>
            <w:r w:rsidRPr="00FD4EFF">
              <w:rPr>
                <w:rFonts w:ascii="Arial" w:hAnsi="Arial" w:cs="Arial"/>
                <w:i/>
                <w:iCs/>
                <w:color w:val="000000"/>
                <w:sz w:val="24"/>
                <w:szCs w:val="24"/>
                <w:vertAlign w:val="superscript"/>
              </w:rPr>
              <w:t>3</w:t>
            </w:r>
            <w:r w:rsidR="00914FB2" w:rsidRPr="00FD4EFF">
              <w:rPr>
                <w:rFonts w:ascii="Arial" w:hAnsi="Arial" w:cs="Arial"/>
                <w:sz w:val="24"/>
                <w:szCs w:val="24"/>
              </w:rPr>
              <w:t xml:space="preserve"> </w:t>
            </w:r>
            <w:r w:rsidR="000A7F02" w:rsidRPr="00FD4EFF">
              <w:rPr>
                <w:rFonts w:ascii="Arial" w:hAnsi="Arial" w:cs="Arial"/>
                <w:i/>
                <w:iCs/>
                <w:color w:val="000000"/>
                <w:sz w:val="24"/>
                <w:szCs w:val="24"/>
              </w:rPr>
              <w:t xml:space="preserve">Градостроительного кодекса </w:t>
            </w:r>
            <w:r w:rsidRPr="00FD4EFF">
              <w:rPr>
                <w:rFonts w:ascii="Arial" w:hAnsi="Arial" w:cs="Arial"/>
                <w:i/>
                <w:iCs/>
                <w:color w:val="000000"/>
                <w:sz w:val="24"/>
                <w:szCs w:val="24"/>
              </w:rPr>
              <w:t>Российской Федерации)</w:t>
            </w:r>
          </w:p>
        </w:tc>
        <w:tc>
          <w:tcPr>
            <w:tcW w:w="4771" w:type="dxa"/>
            <w:shd w:val="clear" w:color="auto" w:fill="FFFFFF"/>
          </w:tcPr>
          <w:p w:rsidR="00204764" w:rsidRPr="00FD4EFF" w:rsidRDefault="00204764" w:rsidP="004A208B">
            <w:pPr>
              <w:suppressAutoHyphens w:val="0"/>
              <w:ind w:firstLine="709"/>
              <w:rPr>
                <w:rFonts w:ascii="Arial" w:hAnsi="Arial" w:cs="Arial"/>
                <w:sz w:val="24"/>
                <w:szCs w:val="24"/>
              </w:rPr>
            </w:pPr>
          </w:p>
        </w:tc>
      </w:tr>
    </w:tbl>
    <w:p w:rsidR="00204764" w:rsidRPr="00FD4EFF" w:rsidRDefault="00EE02C0" w:rsidP="007373B3">
      <w:pPr>
        <w:suppressAutoHyphens w:val="0"/>
        <w:ind w:firstLine="709"/>
        <w:rPr>
          <w:rFonts w:ascii="Arial" w:hAnsi="Arial" w:cs="Arial"/>
          <w:bCs/>
          <w:color w:val="000000"/>
          <w:sz w:val="24"/>
          <w:szCs w:val="24"/>
        </w:rPr>
      </w:pPr>
      <w:r w:rsidRPr="00FD4EFF">
        <w:rPr>
          <w:rFonts w:ascii="Arial" w:hAnsi="Arial" w:cs="Arial"/>
          <w:sz w:val="24"/>
          <w:szCs w:val="24"/>
        </w:rPr>
        <w:fldChar w:fldCharType="begin"/>
      </w:r>
      <w:r w:rsidR="00A70EAB" w:rsidRPr="00FD4EFF">
        <w:rPr>
          <w:rFonts w:ascii="Arial" w:hAnsi="Arial" w:cs="Arial"/>
          <w:sz w:val="24"/>
          <w:szCs w:val="24"/>
        </w:rPr>
        <w:instrText xml:space="preserve"> PAGE \* MERGEFORMAT </w:instrText>
      </w:r>
      <w:r w:rsidRPr="00FD4EFF">
        <w:rPr>
          <w:rFonts w:ascii="Arial" w:hAnsi="Arial" w:cs="Arial"/>
          <w:sz w:val="24"/>
          <w:szCs w:val="24"/>
        </w:rPr>
        <w:fldChar w:fldCharType="separate"/>
      </w:r>
      <w:r w:rsidR="00443C8B" w:rsidRPr="00FD4EFF">
        <w:rPr>
          <w:rFonts w:ascii="Arial" w:hAnsi="Arial" w:cs="Arial"/>
          <w:bCs/>
          <w:noProof/>
          <w:color w:val="000000"/>
          <w:sz w:val="24"/>
          <w:szCs w:val="24"/>
          <w:vertAlign w:val="superscript"/>
        </w:rPr>
        <w:t>21</w:t>
      </w:r>
      <w:r w:rsidRPr="00FD4EFF">
        <w:rPr>
          <w:rFonts w:ascii="Arial" w:hAnsi="Arial" w:cs="Arial"/>
          <w:sz w:val="24"/>
          <w:szCs w:val="24"/>
        </w:rPr>
        <w:fldChar w:fldCharType="end"/>
      </w:r>
      <w:r w:rsidR="00A70EAB" w:rsidRPr="00FD4EFF">
        <w:rPr>
          <w:rFonts w:ascii="Arial" w:hAnsi="Arial" w:cs="Arial"/>
          <w:bCs/>
          <w:color w:val="000000"/>
          <w:sz w:val="24"/>
          <w:szCs w:val="24"/>
        </w:rPr>
        <w:t xml:space="preserve"> Заявителями являются правообладатели земельных участков, а также иные лица, указанные в части 1</w:t>
      </w:r>
      <w:r w:rsidR="00A70EAB" w:rsidRPr="00FD4EFF">
        <w:rPr>
          <w:rFonts w:ascii="Arial" w:hAnsi="Arial" w:cs="Arial"/>
          <w:bCs/>
          <w:color w:val="000000"/>
          <w:sz w:val="24"/>
          <w:szCs w:val="24"/>
          <w:vertAlign w:val="superscript"/>
        </w:rPr>
        <w:t>1</w:t>
      </w:r>
      <w:r w:rsidR="00A70EAB" w:rsidRPr="00FD4EFF">
        <w:rPr>
          <w:rFonts w:ascii="Arial" w:hAnsi="Arial" w:cs="Arial"/>
          <w:bCs/>
          <w:color w:val="000000"/>
          <w:sz w:val="24"/>
          <w:szCs w:val="24"/>
        </w:rPr>
        <w:t xml:space="preserve"> статьи 57</w:t>
      </w:r>
      <w:r w:rsidR="00A70EAB" w:rsidRPr="00FD4EFF">
        <w:rPr>
          <w:rFonts w:ascii="Arial" w:hAnsi="Arial" w:cs="Arial"/>
          <w:bCs/>
          <w:color w:val="000000"/>
          <w:sz w:val="24"/>
          <w:szCs w:val="24"/>
          <w:vertAlign w:val="superscript"/>
        </w:rPr>
        <w:t>3</w:t>
      </w:r>
      <w:r w:rsidR="00A70EAB" w:rsidRPr="00FD4EFF">
        <w:rPr>
          <w:rFonts w:ascii="Arial" w:hAnsi="Arial" w:cs="Arial"/>
          <w:sz w:val="24"/>
          <w:szCs w:val="24"/>
        </w:rPr>
        <w:t xml:space="preserve"> </w:t>
      </w:r>
      <w:r w:rsidR="00A70EAB" w:rsidRPr="00FD4EFF">
        <w:rPr>
          <w:rFonts w:ascii="Arial" w:hAnsi="Arial" w:cs="Arial"/>
          <w:bCs/>
          <w:color w:val="000000"/>
          <w:sz w:val="24"/>
          <w:szCs w:val="24"/>
        </w:rPr>
        <w:t>Градостроительного кодекса Российской Федерации</w:t>
      </w:r>
    </w:p>
    <w:p w:rsidR="00A70EAB" w:rsidRPr="00FD4EFF" w:rsidRDefault="00A70EAB" w:rsidP="007373B3">
      <w:pPr>
        <w:suppressAutoHyphens w:val="0"/>
        <w:ind w:firstLine="709"/>
        <w:rPr>
          <w:rFonts w:ascii="Arial" w:hAnsi="Arial" w:cs="Arial"/>
          <w:sz w:val="24"/>
          <w:szCs w:val="24"/>
        </w:rPr>
      </w:pPr>
    </w:p>
    <w:p w:rsidR="00204764" w:rsidRPr="00FD4EFF" w:rsidRDefault="00204764" w:rsidP="007373B3">
      <w:pPr>
        <w:suppressAutoHyphens w:val="0"/>
        <w:ind w:firstLine="709"/>
        <w:jc w:val="center"/>
        <w:rPr>
          <w:rFonts w:ascii="Arial" w:hAnsi="Arial" w:cs="Arial"/>
          <w:sz w:val="24"/>
          <w:szCs w:val="24"/>
        </w:rPr>
      </w:pPr>
      <w:r w:rsidRPr="00FD4EFF">
        <w:rPr>
          <w:rFonts w:ascii="Arial" w:hAnsi="Arial" w:cs="Arial"/>
          <w:color w:val="000000"/>
          <w:sz w:val="24"/>
          <w:szCs w:val="24"/>
        </w:rPr>
        <w:t>Прошу выдать градостроительный план земельного участка.</w:t>
      </w:r>
    </w:p>
    <w:p w:rsidR="00204764" w:rsidRPr="00FD4EFF" w:rsidRDefault="00204764" w:rsidP="007373B3">
      <w:pPr>
        <w:suppressAutoHyphens w:val="0"/>
        <w:ind w:firstLine="709"/>
        <w:rPr>
          <w:rFonts w:ascii="Arial" w:hAnsi="Arial" w:cs="Arial"/>
          <w:sz w:val="24"/>
          <w:szCs w:val="24"/>
        </w:rPr>
      </w:pPr>
      <w:r w:rsidRPr="00FD4EFF">
        <w:rPr>
          <w:rFonts w:ascii="Arial" w:hAnsi="Arial" w:cs="Arial"/>
          <w:color w:val="000000"/>
          <w:sz w:val="24"/>
          <w:szCs w:val="24"/>
        </w:rPr>
        <w:t>Приложение: ________________________</w:t>
      </w:r>
      <w:r w:rsidR="00914FB2" w:rsidRPr="00FD4EFF">
        <w:rPr>
          <w:rFonts w:ascii="Arial" w:hAnsi="Arial" w:cs="Arial"/>
          <w:color w:val="000000"/>
          <w:sz w:val="24"/>
          <w:szCs w:val="24"/>
        </w:rPr>
        <w:t>_________________________</w:t>
      </w:r>
      <w:r w:rsidRPr="00FD4EFF">
        <w:rPr>
          <w:rFonts w:ascii="Arial" w:hAnsi="Arial" w:cs="Arial"/>
          <w:color w:val="000000"/>
          <w:sz w:val="24"/>
          <w:szCs w:val="24"/>
        </w:rPr>
        <w:tab/>
      </w:r>
    </w:p>
    <w:p w:rsidR="00204764" w:rsidRPr="00FD4EFF" w:rsidRDefault="00204764" w:rsidP="007373B3">
      <w:pPr>
        <w:suppressAutoHyphens w:val="0"/>
        <w:ind w:firstLine="709"/>
        <w:rPr>
          <w:rFonts w:ascii="Arial" w:hAnsi="Arial" w:cs="Arial"/>
          <w:sz w:val="24"/>
          <w:szCs w:val="24"/>
        </w:rPr>
      </w:pPr>
      <w:r w:rsidRPr="00FD4EFF">
        <w:rPr>
          <w:rFonts w:ascii="Arial" w:hAnsi="Arial" w:cs="Arial"/>
          <w:color w:val="000000"/>
          <w:sz w:val="24"/>
          <w:szCs w:val="24"/>
        </w:rPr>
        <w:t>Номер телефона и адрес электронной почты для связи:</w:t>
      </w:r>
      <w:r w:rsidR="00C764B2" w:rsidRPr="00FD4EFF">
        <w:rPr>
          <w:rFonts w:ascii="Arial" w:hAnsi="Arial" w:cs="Arial"/>
          <w:color w:val="000000"/>
          <w:sz w:val="24"/>
          <w:szCs w:val="24"/>
        </w:rPr>
        <w:t xml:space="preserve"> </w:t>
      </w:r>
      <w:r w:rsidR="00914FB2" w:rsidRPr="00FD4EFF">
        <w:rPr>
          <w:rFonts w:ascii="Arial" w:hAnsi="Arial" w:cs="Arial"/>
          <w:color w:val="000000"/>
          <w:sz w:val="24"/>
          <w:szCs w:val="24"/>
        </w:rPr>
        <w:t>_______________</w:t>
      </w:r>
    </w:p>
    <w:p w:rsidR="00204764" w:rsidRPr="00FD4EFF" w:rsidRDefault="00204764" w:rsidP="007373B3">
      <w:pPr>
        <w:suppressAutoHyphens w:val="0"/>
        <w:ind w:firstLine="709"/>
        <w:rPr>
          <w:rFonts w:ascii="Arial" w:hAnsi="Arial" w:cs="Arial"/>
          <w:sz w:val="24"/>
          <w:szCs w:val="24"/>
        </w:rPr>
      </w:pPr>
      <w:r w:rsidRPr="00FD4EFF">
        <w:rPr>
          <w:rFonts w:ascii="Arial" w:hAnsi="Arial" w:cs="Arial"/>
          <w:color w:val="000000"/>
          <w:sz w:val="24"/>
          <w:szCs w:val="24"/>
        </w:rPr>
        <w:t>Результат предоставления услуги прошу:</w:t>
      </w:r>
    </w:p>
    <w:p w:rsidR="00CF0D18" w:rsidRPr="00FD4EFF" w:rsidRDefault="00CF0D18"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FD4EFF" w:rsidTr="00B433E7">
        <w:trPr>
          <w:trHeight w:hRule="exact" w:val="1433"/>
        </w:trPr>
        <w:tc>
          <w:tcPr>
            <w:tcW w:w="8971" w:type="dxa"/>
            <w:tcBorders>
              <w:top w:val="single" w:sz="4" w:space="0" w:color="auto"/>
              <w:left w:val="single" w:sz="4" w:space="0" w:color="auto"/>
              <w:bottom w:val="nil"/>
              <w:right w:val="nil"/>
            </w:tcBorders>
            <w:shd w:val="clear" w:color="auto" w:fill="FFFFFF"/>
          </w:tcPr>
          <w:p w:rsidR="00204764" w:rsidRPr="00FD4EFF" w:rsidRDefault="00A70EAB" w:rsidP="00B433E7">
            <w:pPr>
              <w:rPr>
                <w:rFonts w:ascii="Arial" w:hAnsi="Arial" w:cs="Arial"/>
                <w:sz w:val="24"/>
                <w:szCs w:val="24"/>
              </w:rPr>
            </w:pPr>
            <w:r w:rsidRPr="00FD4EFF">
              <w:rPr>
                <w:rFonts w:ascii="Arial" w:hAnsi="Arial" w:cs="Arial"/>
                <w:sz w:val="24"/>
                <w:szCs w:val="24"/>
              </w:rPr>
              <w:t xml:space="preserve">направить в форме электронного документа в личный кабинет в </w:t>
            </w:r>
            <w:r w:rsidR="00B433E7" w:rsidRPr="00FD4EFF">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204764" w:rsidRPr="00FD4EFF" w:rsidRDefault="00204764" w:rsidP="007373B3">
            <w:pPr>
              <w:ind w:firstLine="709"/>
              <w:rPr>
                <w:rFonts w:ascii="Arial" w:hAnsi="Arial" w:cs="Arial"/>
                <w:sz w:val="24"/>
                <w:szCs w:val="24"/>
              </w:rPr>
            </w:pPr>
          </w:p>
        </w:tc>
      </w:tr>
      <w:tr w:rsidR="00204764" w:rsidRPr="00FD4EFF" w:rsidTr="00B433E7">
        <w:trPr>
          <w:trHeight w:hRule="exact" w:val="1412"/>
        </w:trPr>
        <w:tc>
          <w:tcPr>
            <w:tcW w:w="8971" w:type="dxa"/>
            <w:tcBorders>
              <w:top w:val="single" w:sz="4" w:space="0" w:color="auto"/>
              <w:left w:val="single" w:sz="4" w:space="0" w:color="auto"/>
              <w:bottom w:val="nil"/>
              <w:right w:val="nil"/>
            </w:tcBorders>
            <w:shd w:val="clear" w:color="auto" w:fill="FFFFFF"/>
          </w:tcPr>
          <w:p w:rsidR="00204764" w:rsidRPr="00FD4EFF" w:rsidRDefault="00204764" w:rsidP="00B433E7">
            <w:pPr>
              <w:rPr>
                <w:rFonts w:ascii="Arial" w:hAnsi="Arial" w:cs="Arial"/>
                <w:sz w:val="24"/>
                <w:szCs w:val="24"/>
              </w:rPr>
            </w:pPr>
            <w:r w:rsidRPr="00FD4EFF">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204764" w:rsidRPr="00FD4EFF" w:rsidRDefault="00204764" w:rsidP="007373B3">
            <w:pPr>
              <w:ind w:firstLine="709"/>
              <w:rPr>
                <w:rFonts w:ascii="Arial" w:hAnsi="Arial" w:cs="Arial"/>
                <w:sz w:val="24"/>
                <w:szCs w:val="24"/>
              </w:rPr>
            </w:pPr>
          </w:p>
        </w:tc>
      </w:tr>
      <w:tr w:rsidR="00204764" w:rsidRPr="00FD4EFF" w:rsidTr="000A7F02">
        <w:trPr>
          <w:trHeight w:hRule="exact" w:val="565"/>
        </w:trPr>
        <w:tc>
          <w:tcPr>
            <w:tcW w:w="8971" w:type="dxa"/>
            <w:tcBorders>
              <w:top w:val="single" w:sz="4" w:space="0" w:color="auto"/>
              <w:left w:val="single" w:sz="4" w:space="0" w:color="auto"/>
              <w:bottom w:val="nil"/>
              <w:right w:val="nil"/>
            </w:tcBorders>
            <w:shd w:val="clear" w:color="auto" w:fill="FFFFFF"/>
          </w:tcPr>
          <w:p w:rsidR="00204764" w:rsidRPr="00FD4EFF" w:rsidRDefault="00204764" w:rsidP="00B433E7">
            <w:pPr>
              <w:rPr>
                <w:rFonts w:ascii="Arial" w:hAnsi="Arial" w:cs="Arial"/>
                <w:sz w:val="24"/>
                <w:szCs w:val="24"/>
              </w:rPr>
            </w:pPr>
            <w:r w:rsidRPr="00FD4EFF">
              <w:rPr>
                <w:rFonts w:ascii="Arial" w:hAnsi="Arial" w:cs="Arial"/>
                <w:sz w:val="24"/>
                <w:szCs w:val="24"/>
              </w:rPr>
              <w:t>направить на бумажном носителе на почтовый</w:t>
            </w:r>
            <w:r w:rsidR="00B433E7" w:rsidRPr="00FD4EFF">
              <w:rPr>
                <w:rFonts w:ascii="Arial" w:hAnsi="Arial" w:cs="Arial"/>
                <w:sz w:val="24"/>
                <w:szCs w:val="24"/>
              </w:rPr>
              <w:t xml:space="preserve"> / электронный</w:t>
            </w:r>
            <w:r w:rsidRPr="00FD4EFF">
              <w:rPr>
                <w:rFonts w:ascii="Arial" w:hAnsi="Arial" w:cs="Arial"/>
                <w:sz w:val="24"/>
                <w:szCs w:val="24"/>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rsidR="00204764" w:rsidRPr="00FD4EFF" w:rsidRDefault="00204764" w:rsidP="007373B3">
            <w:pPr>
              <w:ind w:firstLine="709"/>
              <w:rPr>
                <w:rFonts w:ascii="Arial" w:hAnsi="Arial" w:cs="Arial"/>
                <w:sz w:val="24"/>
                <w:szCs w:val="24"/>
              </w:rPr>
            </w:pPr>
          </w:p>
        </w:tc>
      </w:tr>
      <w:tr w:rsidR="00204764" w:rsidRPr="00FD4EFF"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204764" w:rsidRPr="00FD4EFF" w:rsidRDefault="00204764" w:rsidP="007373B3">
            <w:pPr>
              <w:ind w:firstLine="709"/>
              <w:jc w:val="center"/>
              <w:rPr>
                <w:rFonts w:ascii="Arial" w:hAnsi="Arial" w:cs="Arial"/>
                <w:sz w:val="24"/>
                <w:szCs w:val="24"/>
              </w:rPr>
            </w:pPr>
            <w:r w:rsidRPr="00FD4EFF">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204764" w:rsidRPr="00FD4EFF" w:rsidRDefault="00204764" w:rsidP="007373B3">
            <w:pPr>
              <w:ind w:firstLine="709"/>
              <w:rPr>
                <w:rFonts w:ascii="Arial" w:hAnsi="Arial" w:cs="Arial"/>
                <w:sz w:val="24"/>
                <w:szCs w:val="24"/>
              </w:rPr>
            </w:pPr>
          </w:p>
        </w:tc>
      </w:tr>
    </w:tbl>
    <w:p w:rsidR="00CF0D18" w:rsidRPr="00FD4EFF" w:rsidRDefault="00CF0D18"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415"/>
        <w:gridCol w:w="5097"/>
      </w:tblGrid>
      <w:tr w:rsidR="009F296B" w:rsidRPr="00FD4EFF" w:rsidTr="00914FB2">
        <w:tc>
          <w:tcPr>
            <w:tcW w:w="2140" w:type="dxa"/>
          </w:tcPr>
          <w:p w:rsidR="009F296B" w:rsidRPr="00FD4EFF" w:rsidRDefault="009F296B" w:rsidP="007373B3">
            <w:pPr>
              <w:ind w:firstLine="709"/>
              <w:rPr>
                <w:rFonts w:ascii="Arial" w:hAnsi="Arial" w:cs="Arial"/>
                <w:sz w:val="24"/>
                <w:szCs w:val="24"/>
              </w:rPr>
            </w:pPr>
          </w:p>
        </w:tc>
        <w:tc>
          <w:tcPr>
            <w:tcW w:w="2456" w:type="dxa"/>
          </w:tcPr>
          <w:p w:rsidR="009F296B" w:rsidRPr="00FD4EFF" w:rsidRDefault="00914FB2" w:rsidP="00914FB2">
            <w:pPr>
              <w:rPr>
                <w:rFonts w:ascii="Arial" w:hAnsi="Arial" w:cs="Arial"/>
                <w:sz w:val="24"/>
                <w:szCs w:val="24"/>
              </w:rPr>
            </w:pPr>
            <w:r w:rsidRPr="00FD4EFF">
              <w:rPr>
                <w:rFonts w:ascii="Arial" w:hAnsi="Arial" w:cs="Arial"/>
                <w:sz w:val="24"/>
                <w:szCs w:val="24"/>
              </w:rPr>
              <w:t xml:space="preserve">   _____________</w:t>
            </w:r>
          </w:p>
        </w:tc>
        <w:tc>
          <w:tcPr>
            <w:tcW w:w="5116" w:type="dxa"/>
          </w:tcPr>
          <w:p w:rsidR="009F296B" w:rsidRPr="00FD4EFF" w:rsidRDefault="009F296B" w:rsidP="00914FB2">
            <w:pPr>
              <w:rPr>
                <w:rFonts w:ascii="Arial" w:hAnsi="Arial" w:cs="Arial"/>
                <w:sz w:val="24"/>
                <w:szCs w:val="24"/>
              </w:rPr>
            </w:pPr>
            <w:r w:rsidRPr="00FD4EFF">
              <w:rPr>
                <w:rFonts w:ascii="Arial" w:hAnsi="Arial" w:cs="Arial"/>
                <w:sz w:val="24"/>
                <w:szCs w:val="24"/>
              </w:rPr>
              <w:t>___________________________________</w:t>
            </w:r>
          </w:p>
        </w:tc>
      </w:tr>
      <w:tr w:rsidR="009F296B" w:rsidRPr="00FD4EFF" w:rsidTr="00914FB2">
        <w:tc>
          <w:tcPr>
            <w:tcW w:w="2140" w:type="dxa"/>
          </w:tcPr>
          <w:p w:rsidR="009F296B" w:rsidRPr="00FD4EFF" w:rsidRDefault="009F296B" w:rsidP="00914FB2">
            <w:pPr>
              <w:ind w:firstLine="709"/>
              <w:jc w:val="center"/>
              <w:rPr>
                <w:rFonts w:ascii="Arial" w:hAnsi="Arial" w:cs="Arial"/>
                <w:sz w:val="24"/>
                <w:szCs w:val="24"/>
              </w:rPr>
            </w:pPr>
          </w:p>
        </w:tc>
        <w:tc>
          <w:tcPr>
            <w:tcW w:w="2456" w:type="dxa"/>
          </w:tcPr>
          <w:p w:rsidR="009F296B" w:rsidRPr="00FD4EFF" w:rsidRDefault="009F296B" w:rsidP="00914FB2">
            <w:pPr>
              <w:jc w:val="center"/>
              <w:rPr>
                <w:rFonts w:ascii="Arial" w:hAnsi="Arial" w:cs="Arial"/>
                <w:sz w:val="24"/>
                <w:szCs w:val="24"/>
              </w:rPr>
            </w:pPr>
            <w:r w:rsidRPr="00FD4EFF">
              <w:rPr>
                <w:rFonts w:ascii="Arial" w:hAnsi="Arial" w:cs="Arial"/>
                <w:sz w:val="24"/>
                <w:szCs w:val="24"/>
              </w:rPr>
              <w:t>(подпись)</w:t>
            </w:r>
          </w:p>
        </w:tc>
        <w:tc>
          <w:tcPr>
            <w:tcW w:w="5116" w:type="dxa"/>
          </w:tcPr>
          <w:p w:rsidR="009F296B" w:rsidRPr="00FD4EFF" w:rsidRDefault="009F296B" w:rsidP="00914FB2">
            <w:pPr>
              <w:rPr>
                <w:rFonts w:ascii="Arial" w:hAnsi="Arial" w:cs="Arial"/>
                <w:sz w:val="24"/>
                <w:szCs w:val="24"/>
              </w:rPr>
            </w:pPr>
            <w:r w:rsidRPr="00FD4EFF">
              <w:rPr>
                <w:rFonts w:ascii="Arial" w:hAnsi="Arial" w:cs="Arial"/>
                <w:sz w:val="24"/>
                <w:szCs w:val="24"/>
              </w:rPr>
              <w:t>(фамилия, имя, отчество (при наличии)</w:t>
            </w:r>
          </w:p>
        </w:tc>
      </w:tr>
    </w:tbl>
    <w:p w:rsidR="00CF0D18" w:rsidRPr="00FD4EFF" w:rsidRDefault="00CF0D18" w:rsidP="007373B3">
      <w:pPr>
        <w:ind w:firstLine="709"/>
        <w:rPr>
          <w:rFonts w:ascii="Arial" w:hAnsi="Arial" w:cs="Arial"/>
          <w:sz w:val="24"/>
          <w:szCs w:val="24"/>
        </w:rPr>
      </w:pPr>
    </w:p>
    <w:p w:rsidR="0068709D" w:rsidRPr="00FD4EFF" w:rsidRDefault="00914FB2" w:rsidP="00B433E7">
      <w:pPr>
        <w:jc w:val="right"/>
        <w:rPr>
          <w:rFonts w:ascii="Arial" w:hAnsi="Arial" w:cs="Arial"/>
          <w:sz w:val="24"/>
          <w:szCs w:val="24"/>
        </w:rPr>
      </w:pPr>
      <w:r w:rsidRPr="00FD4EFF">
        <w:rPr>
          <w:rFonts w:ascii="Arial" w:hAnsi="Arial" w:cs="Arial"/>
          <w:sz w:val="24"/>
          <w:szCs w:val="24"/>
        </w:rPr>
        <w:br w:type="page"/>
      </w:r>
      <w:r w:rsidR="0068709D" w:rsidRPr="00FD4EFF">
        <w:rPr>
          <w:rFonts w:ascii="Arial" w:hAnsi="Arial" w:cs="Arial"/>
          <w:sz w:val="24"/>
          <w:szCs w:val="24"/>
        </w:rPr>
        <w:lastRenderedPageBreak/>
        <w:t>Приложение</w:t>
      </w:r>
      <w:r w:rsidR="00E13CB7" w:rsidRPr="00FD4EFF">
        <w:rPr>
          <w:rFonts w:ascii="Arial" w:hAnsi="Arial" w:cs="Arial"/>
          <w:sz w:val="24"/>
          <w:szCs w:val="24"/>
        </w:rPr>
        <w:t xml:space="preserve"> №</w:t>
      </w:r>
      <w:r w:rsidR="0068709D" w:rsidRPr="00FD4EFF">
        <w:rPr>
          <w:rFonts w:ascii="Arial" w:hAnsi="Arial" w:cs="Arial"/>
          <w:sz w:val="24"/>
          <w:szCs w:val="24"/>
        </w:rPr>
        <w:t xml:space="preserve"> </w:t>
      </w:r>
      <w:r w:rsidR="00B433E7" w:rsidRPr="00FD4EFF">
        <w:rPr>
          <w:rFonts w:ascii="Arial" w:hAnsi="Arial" w:cs="Arial"/>
          <w:sz w:val="24"/>
          <w:szCs w:val="24"/>
        </w:rPr>
        <w:t>2</w:t>
      </w:r>
    </w:p>
    <w:p w:rsidR="0068709D" w:rsidRPr="00FD4EFF" w:rsidRDefault="0068709D" w:rsidP="007373B3">
      <w:pPr>
        <w:ind w:firstLine="709"/>
        <w:jc w:val="right"/>
        <w:rPr>
          <w:rFonts w:ascii="Arial" w:hAnsi="Arial" w:cs="Arial"/>
          <w:sz w:val="24"/>
          <w:szCs w:val="24"/>
        </w:rPr>
      </w:pPr>
      <w:r w:rsidRPr="00FD4EFF">
        <w:rPr>
          <w:rFonts w:ascii="Arial" w:hAnsi="Arial" w:cs="Arial"/>
          <w:sz w:val="24"/>
          <w:szCs w:val="24"/>
        </w:rPr>
        <w:t>к административному регламенту</w:t>
      </w:r>
    </w:p>
    <w:p w:rsidR="0068709D" w:rsidRPr="00FD4EFF" w:rsidRDefault="0068709D" w:rsidP="007373B3">
      <w:pPr>
        <w:ind w:firstLine="709"/>
        <w:jc w:val="right"/>
        <w:rPr>
          <w:rFonts w:ascii="Arial" w:hAnsi="Arial" w:cs="Arial"/>
          <w:sz w:val="24"/>
          <w:szCs w:val="24"/>
        </w:rPr>
      </w:pPr>
      <w:r w:rsidRPr="00FD4EFF">
        <w:rPr>
          <w:rFonts w:ascii="Arial" w:hAnsi="Arial" w:cs="Arial"/>
          <w:sz w:val="24"/>
          <w:szCs w:val="24"/>
        </w:rPr>
        <w:t>предоставления муниципальной услуги</w:t>
      </w:r>
    </w:p>
    <w:p w:rsidR="0068709D" w:rsidRPr="00FD4EFF" w:rsidRDefault="00E13CB7" w:rsidP="007373B3">
      <w:pPr>
        <w:tabs>
          <w:tab w:val="left" w:pos="400"/>
        </w:tabs>
        <w:ind w:firstLine="709"/>
        <w:jc w:val="right"/>
        <w:rPr>
          <w:rFonts w:ascii="Arial" w:hAnsi="Arial" w:cs="Arial"/>
          <w:bCs/>
          <w:sz w:val="24"/>
          <w:szCs w:val="24"/>
        </w:rPr>
      </w:pPr>
      <w:r w:rsidRPr="00FD4EFF">
        <w:rPr>
          <w:rFonts w:ascii="Arial" w:hAnsi="Arial" w:cs="Arial"/>
          <w:sz w:val="24"/>
          <w:szCs w:val="24"/>
        </w:rPr>
        <w:t>«</w:t>
      </w:r>
      <w:r w:rsidR="0068709D" w:rsidRPr="00FD4EFF">
        <w:rPr>
          <w:rFonts w:ascii="Arial" w:hAnsi="Arial" w:cs="Arial"/>
          <w:sz w:val="24"/>
          <w:szCs w:val="24"/>
        </w:rPr>
        <w:t xml:space="preserve">Выдача </w:t>
      </w:r>
      <w:r w:rsidR="0068709D" w:rsidRPr="00FD4EFF">
        <w:rPr>
          <w:rFonts w:ascii="Arial" w:hAnsi="Arial" w:cs="Arial"/>
          <w:bCs/>
          <w:sz w:val="24"/>
          <w:szCs w:val="24"/>
        </w:rPr>
        <w:t>градостроительного</w:t>
      </w:r>
    </w:p>
    <w:p w:rsidR="0068709D" w:rsidRPr="00FD4EFF" w:rsidRDefault="0068709D" w:rsidP="007373B3">
      <w:pPr>
        <w:tabs>
          <w:tab w:val="left" w:pos="400"/>
        </w:tabs>
        <w:ind w:firstLine="709"/>
        <w:jc w:val="right"/>
        <w:rPr>
          <w:rFonts w:ascii="Arial" w:hAnsi="Arial" w:cs="Arial"/>
          <w:bCs/>
          <w:sz w:val="24"/>
          <w:szCs w:val="24"/>
        </w:rPr>
      </w:pPr>
      <w:r w:rsidRPr="00FD4EFF">
        <w:rPr>
          <w:rFonts w:ascii="Arial" w:hAnsi="Arial" w:cs="Arial"/>
          <w:bCs/>
          <w:sz w:val="24"/>
          <w:szCs w:val="24"/>
        </w:rPr>
        <w:t xml:space="preserve"> плана земельного участка</w:t>
      </w:r>
      <w:r w:rsidR="00E13CB7" w:rsidRPr="00FD4EFF">
        <w:rPr>
          <w:rFonts w:ascii="Arial" w:hAnsi="Arial" w:cs="Arial"/>
          <w:bCs/>
          <w:sz w:val="24"/>
          <w:szCs w:val="24"/>
        </w:rPr>
        <w:t>»</w:t>
      </w:r>
    </w:p>
    <w:p w:rsidR="0068709D" w:rsidRPr="00FD4EFF" w:rsidRDefault="0068709D" w:rsidP="007373B3">
      <w:pPr>
        <w:tabs>
          <w:tab w:val="left" w:pos="4036"/>
        </w:tabs>
        <w:ind w:firstLine="709"/>
        <w:jc w:val="center"/>
        <w:rPr>
          <w:rFonts w:ascii="Arial" w:hAnsi="Arial" w:cs="Arial"/>
          <w:sz w:val="24"/>
          <w:szCs w:val="24"/>
        </w:rPr>
      </w:pPr>
    </w:p>
    <w:p w:rsidR="003A247A" w:rsidRPr="00FD4EFF" w:rsidRDefault="003A247A" w:rsidP="007373B3">
      <w:pPr>
        <w:suppressAutoHyphens w:val="0"/>
        <w:ind w:firstLine="709"/>
        <w:jc w:val="right"/>
        <w:rPr>
          <w:rFonts w:ascii="Arial" w:hAnsi="Arial" w:cs="Arial"/>
          <w:sz w:val="24"/>
          <w:szCs w:val="24"/>
        </w:rPr>
      </w:pPr>
      <w:r w:rsidRPr="00FD4EFF">
        <w:rPr>
          <w:rFonts w:ascii="Arial" w:hAnsi="Arial" w:cs="Arial"/>
          <w:color w:val="000000"/>
          <w:sz w:val="24"/>
          <w:szCs w:val="24"/>
        </w:rPr>
        <w:t>ФОРМА</w:t>
      </w:r>
    </w:p>
    <w:p w:rsidR="00AF4397" w:rsidRPr="00FD4EFF" w:rsidRDefault="00AF4397" w:rsidP="007373B3">
      <w:pPr>
        <w:suppressAutoHyphens w:val="0"/>
        <w:ind w:firstLine="709"/>
        <w:jc w:val="center"/>
        <w:rPr>
          <w:rFonts w:ascii="Arial" w:hAnsi="Arial" w:cs="Arial"/>
          <w:b/>
          <w:bCs/>
          <w:color w:val="000000"/>
          <w:spacing w:val="70"/>
          <w:sz w:val="24"/>
          <w:szCs w:val="24"/>
        </w:rPr>
      </w:pPr>
    </w:p>
    <w:p w:rsidR="00AF4397" w:rsidRPr="00FD4EFF" w:rsidRDefault="003A247A" w:rsidP="007373B3">
      <w:pPr>
        <w:suppressAutoHyphens w:val="0"/>
        <w:ind w:firstLine="709"/>
        <w:jc w:val="center"/>
        <w:rPr>
          <w:rFonts w:ascii="Arial" w:hAnsi="Arial" w:cs="Arial"/>
          <w:b/>
          <w:bCs/>
          <w:color w:val="000000"/>
          <w:spacing w:val="70"/>
          <w:sz w:val="24"/>
          <w:szCs w:val="24"/>
        </w:rPr>
      </w:pPr>
      <w:r w:rsidRPr="00FD4EFF">
        <w:rPr>
          <w:rFonts w:ascii="Arial" w:hAnsi="Arial" w:cs="Arial"/>
          <w:b/>
          <w:bCs/>
          <w:color w:val="000000"/>
          <w:spacing w:val="70"/>
          <w:sz w:val="24"/>
          <w:szCs w:val="24"/>
        </w:rPr>
        <w:t>ЗАЯВЛЕНИЕ</w:t>
      </w:r>
    </w:p>
    <w:p w:rsidR="00B433E7" w:rsidRPr="00FD4EFF" w:rsidRDefault="003A247A" w:rsidP="007373B3">
      <w:pPr>
        <w:suppressAutoHyphens w:val="0"/>
        <w:ind w:firstLine="709"/>
        <w:jc w:val="center"/>
        <w:rPr>
          <w:rFonts w:ascii="Arial" w:hAnsi="Arial" w:cs="Arial"/>
          <w:b/>
          <w:bCs/>
          <w:color w:val="000000"/>
          <w:sz w:val="24"/>
          <w:szCs w:val="24"/>
        </w:rPr>
      </w:pPr>
      <w:r w:rsidRPr="00FD4EFF">
        <w:rPr>
          <w:rFonts w:ascii="Arial" w:hAnsi="Arial" w:cs="Arial"/>
          <w:b/>
          <w:bCs/>
          <w:color w:val="000000"/>
          <w:sz w:val="24"/>
          <w:szCs w:val="24"/>
        </w:rPr>
        <w:t xml:space="preserve">об исправлении </w:t>
      </w:r>
      <w:r w:rsidR="00B433E7" w:rsidRPr="00FD4EFF">
        <w:rPr>
          <w:rFonts w:ascii="Arial" w:hAnsi="Arial" w:cs="Arial"/>
          <w:b/>
          <w:bCs/>
          <w:color w:val="000000"/>
          <w:sz w:val="24"/>
          <w:szCs w:val="24"/>
        </w:rPr>
        <w:t>технической ошибки</w:t>
      </w:r>
      <w:r w:rsidRPr="00FD4EFF">
        <w:rPr>
          <w:rFonts w:ascii="Arial" w:hAnsi="Arial" w:cs="Arial"/>
          <w:b/>
          <w:bCs/>
          <w:color w:val="000000"/>
          <w:sz w:val="24"/>
          <w:szCs w:val="24"/>
        </w:rPr>
        <w:t xml:space="preserve"> в градостроительном плане </w:t>
      </w:r>
    </w:p>
    <w:p w:rsidR="003A247A" w:rsidRPr="00FD4EFF" w:rsidRDefault="003A247A" w:rsidP="007373B3">
      <w:pPr>
        <w:suppressAutoHyphens w:val="0"/>
        <w:ind w:firstLine="709"/>
        <w:jc w:val="center"/>
        <w:rPr>
          <w:rFonts w:ascii="Arial" w:hAnsi="Arial" w:cs="Arial"/>
          <w:sz w:val="24"/>
          <w:szCs w:val="24"/>
        </w:rPr>
      </w:pPr>
      <w:r w:rsidRPr="00FD4EFF">
        <w:rPr>
          <w:rFonts w:ascii="Arial" w:hAnsi="Arial" w:cs="Arial"/>
          <w:b/>
          <w:bCs/>
          <w:color w:val="000000"/>
          <w:sz w:val="24"/>
          <w:szCs w:val="24"/>
        </w:rPr>
        <w:t>земельного участка</w:t>
      </w:r>
    </w:p>
    <w:p w:rsidR="00AF4397" w:rsidRPr="00FD4EFF" w:rsidRDefault="00AF4397" w:rsidP="007373B3">
      <w:pPr>
        <w:suppressAutoHyphens w:val="0"/>
        <w:ind w:firstLine="709"/>
        <w:jc w:val="center"/>
        <w:rPr>
          <w:rFonts w:ascii="Arial" w:hAnsi="Arial" w:cs="Arial"/>
          <w:sz w:val="24"/>
          <w:szCs w:val="24"/>
        </w:rPr>
      </w:pPr>
    </w:p>
    <w:p w:rsidR="00AF4397" w:rsidRPr="00FD4EFF" w:rsidRDefault="00E13CB7" w:rsidP="007373B3">
      <w:pPr>
        <w:suppressAutoHyphens w:val="0"/>
        <w:ind w:firstLine="709"/>
        <w:jc w:val="right"/>
        <w:rPr>
          <w:rFonts w:ascii="Arial" w:hAnsi="Arial" w:cs="Arial"/>
          <w:color w:val="000000"/>
          <w:sz w:val="24"/>
          <w:szCs w:val="24"/>
        </w:rPr>
      </w:pPr>
      <w:r w:rsidRPr="00FD4EFF">
        <w:rPr>
          <w:rFonts w:ascii="Arial" w:hAnsi="Arial" w:cs="Arial"/>
          <w:color w:val="000000"/>
          <w:sz w:val="24"/>
          <w:szCs w:val="24"/>
        </w:rPr>
        <w:t>«</w:t>
      </w:r>
      <w:r w:rsidR="00AF4397" w:rsidRPr="00FD4EFF">
        <w:rPr>
          <w:rFonts w:ascii="Arial" w:hAnsi="Arial" w:cs="Arial"/>
          <w:color w:val="000000"/>
          <w:sz w:val="24"/>
          <w:szCs w:val="24"/>
        </w:rPr>
        <w:t>___</w:t>
      </w:r>
      <w:r w:rsidRPr="00FD4EFF">
        <w:rPr>
          <w:rFonts w:ascii="Arial" w:hAnsi="Arial" w:cs="Arial"/>
          <w:color w:val="000000"/>
          <w:sz w:val="24"/>
          <w:szCs w:val="24"/>
        </w:rPr>
        <w:t>»</w:t>
      </w:r>
      <w:r w:rsidR="00AF4397" w:rsidRPr="00FD4EFF">
        <w:rPr>
          <w:rFonts w:ascii="Arial" w:hAnsi="Arial" w:cs="Arial"/>
          <w:color w:val="000000"/>
          <w:sz w:val="24"/>
          <w:szCs w:val="24"/>
        </w:rPr>
        <w:t xml:space="preserve"> _______________</w:t>
      </w:r>
      <w:r w:rsidR="00AF4397" w:rsidRPr="00FD4EFF">
        <w:rPr>
          <w:rFonts w:ascii="Arial" w:hAnsi="Arial" w:cs="Arial"/>
          <w:color w:val="000000"/>
          <w:sz w:val="24"/>
          <w:szCs w:val="24"/>
        </w:rPr>
        <w:tab/>
        <w:t>20__ г.</w:t>
      </w:r>
    </w:p>
    <w:p w:rsidR="00AF4397" w:rsidRPr="00FD4EFF" w:rsidRDefault="00AF4397" w:rsidP="007373B3">
      <w:pPr>
        <w:suppressAutoHyphens w:val="0"/>
        <w:ind w:firstLine="709"/>
        <w:jc w:val="right"/>
        <w:rPr>
          <w:rFonts w:ascii="Arial" w:hAnsi="Arial" w:cs="Arial"/>
          <w:sz w:val="24"/>
          <w:szCs w:val="24"/>
        </w:rPr>
      </w:pPr>
    </w:p>
    <w:p w:rsidR="00E13CB7" w:rsidRPr="00FD4EFF" w:rsidRDefault="00E13CB7" w:rsidP="007373B3">
      <w:pPr>
        <w:suppressAutoHyphens w:val="0"/>
        <w:ind w:firstLine="709"/>
        <w:jc w:val="center"/>
        <w:rPr>
          <w:rFonts w:ascii="Arial" w:hAnsi="Arial" w:cs="Arial"/>
          <w:sz w:val="24"/>
          <w:szCs w:val="24"/>
        </w:rPr>
      </w:pPr>
      <w:r w:rsidRPr="00FD4EFF">
        <w:rPr>
          <w:rFonts w:ascii="Arial" w:hAnsi="Arial" w:cs="Arial"/>
          <w:sz w:val="24"/>
          <w:szCs w:val="24"/>
        </w:rPr>
        <w:t>______________________________________________________________________________________________________</w:t>
      </w:r>
      <w:r w:rsidR="00D97D64" w:rsidRPr="00FD4EFF">
        <w:rPr>
          <w:rFonts w:ascii="Arial" w:hAnsi="Arial" w:cs="Arial"/>
          <w:sz w:val="24"/>
          <w:szCs w:val="24"/>
        </w:rPr>
        <w:t>__________________________</w:t>
      </w:r>
    </w:p>
    <w:p w:rsidR="00E13CB7" w:rsidRPr="00FD4EFF" w:rsidRDefault="00E13CB7" w:rsidP="007373B3">
      <w:pPr>
        <w:suppressAutoHyphens w:val="0"/>
        <w:ind w:firstLine="709"/>
        <w:jc w:val="center"/>
        <w:rPr>
          <w:rFonts w:ascii="Arial" w:hAnsi="Arial" w:cs="Arial"/>
          <w:sz w:val="24"/>
          <w:szCs w:val="24"/>
        </w:rPr>
      </w:pPr>
      <w:r w:rsidRPr="00FD4EFF">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AF4397" w:rsidRPr="00FD4EFF" w:rsidRDefault="00AF4397" w:rsidP="007373B3">
      <w:pPr>
        <w:suppressAutoHyphens w:val="0"/>
        <w:ind w:firstLine="709"/>
        <w:jc w:val="center"/>
        <w:rPr>
          <w:rFonts w:ascii="Arial" w:hAnsi="Arial" w:cs="Arial"/>
          <w:color w:val="000000"/>
          <w:sz w:val="24"/>
          <w:szCs w:val="24"/>
        </w:rPr>
      </w:pPr>
    </w:p>
    <w:p w:rsidR="003A247A" w:rsidRPr="00FD4EFF" w:rsidRDefault="003A247A" w:rsidP="007373B3">
      <w:pPr>
        <w:suppressAutoHyphens w:val="0"/>
        <w:ind w:firstLine="709"/>
        <w:jc w:val="center"/>
        <w:rPr>
          <w:rFonts w:ascii="Arial" w:hAnsi="Arial" w:cs="Arial"/>
          <w:sz w:val="24"/>
          <w:szCs w:val="24"/>
          <w:vertAlign w:val="superscript"/>
        </w:rPr>
      </w:pPr>
      <w:r w:rsidRPr="00FD4EFF">
        <w:rPr>
          <w:rFonts w:ascii="Arial" w:hAnsi="Arial" w:cs="Arial"/>
          <w:color w:val="000000"/>
          <w:sz w:val="24"/>
          <w:szCs w:val="24"/>
        </w:rPr>
        <w:t>1. Сведения о заявителе</w:t>
      </w:r>
      <w:r w:rsidR="00070CE3" w:rsidRPr="00FD4EFF">
        <w:rPr>
          <w:rFonts w:ascii="Arial" w:hAnsi="Arial" w:cs="Arial"/>
          <w:color w:val="000000"/>
          <w:sz w:val="24"/>
          <w:szCs w:val="24"/>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FD4EFF" w:rsidTr="00AF4397">
        <w:trPr>
          <w:trHeight w:hRule="exact" w:val="966"/>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ind w:left="-754" w:firstLine="709"/>
              <w:rPr>
                <w:rFonts w:ascii="Arial" w:hAnsi="Arial" w:cs="Arial"/>
                <w:sz w:val="24"/>
                <w:szCs w:val="24"/>
              </w:rPr>
            </w:pPr>
            <w:r w:rsidRPr="00FD4EFF">
              <w:rPr>
                <w:rFonts w:ascii="Arial" w:hAnsi="Arial" w:cs="Arial"/>
                <w:color w:val="000000"/>
                <w:sz w:val="24"/>
                <w:szCs w:val="24"/>
              </w:rPr>
              <w:t>1.1</w:t>
            </w:r>
          </w:p>
        </w:tc>
        <w:tc>
          <w:tcPr>
            <w:tcW w:w="4253"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AF4397">
        <w:trPr>
          <w:trHeight w:hRule="exact" w:val="711"/>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1.1.1</w:t>
            </w:r>
          </w:p>
        </w:tc>
        <w:tc>
          <w:tcPr>
            <w:tcW w:w="4253"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 xml:space="preserve">Фамилия, имя, отчество (при </w:t>
            </w:r>
            <w:r w:rsidR="00AF4397" w:rsidRPr="00FD4EFF">
              <w:rPr>
                <w:rFonts w:ascii="Arial" w:hAnsi="Arial" w:cs="Arial"/>
                <w:color w:val="000000"/>
                <w:sz w:val="24"/>
                <w:szCs w:val="24"/>
              </w:rPr>
              <w:t xml:space="preserve">          </w:t>
            </w:r>
            <w:r w:rsidRPr="00FD4EFF">
              <w:rPr>
                <w:rFonts w:ascii="Arial" w:hAnsi="Arial" w:cs="Arial"/>
                <w:color w:val="000000"/>
                <w:sz w:val="24"/>
                <w:szCs w:val="24"/>
              </w:rPr>
              <w:t>наличии)</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5B438B">
        <w:trPr>
          <w:trHeight w:hRule="exact" w:val="1663"/>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1.1.2</w:t>
            </w:r>
          </w:p>
        </w:tc>
        <w:tc>
          <w:tcPr>
            <w:tcW w:w="4253"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Реквизиты документа,</w:t>
            </w:r>
          </w:p>
          <w:p w:rsidR="003A247A" w:rsidRPr="00FD4EFF" w:rsidRDefault="00AF4397" w:rsidP="00D97D64">
            <w:pPr>
              <w:suppressAutoHyphens w:val="0"/>
              <w:rPr>
                <w:rFonts w:ascii="Arial" w:hAnsi="Arial" w:cs="Arial"/>
                <w:sz w:val="24"/>
                <w:szCs w:val="24"/>
              </w:rPr>
            </w:pPr>
            <w:r w:rsidRPr="00FD4EFF">
              <w:rPr>
                <w:rFonts w:ascii="Arial" w:hAnsi="Arial" w:cs="Arial"/>
                <w:color w:val="000000"/>
                <w:sz w:val="24"/>
                <w:szCs w:val="24"/>
              </w:rPr>
              <w:t>у</w:t>
            </w:r>
            <w:r w:rsidR="003A247A" w:rsidRPr="00FD4EFF">
              <w:rPr>
                <w:rFonts w:ascii="Arial" w:hAnsi="Arial" w:cs="Arial"/>
                <w:color w:val="000000"/>
                <w:sz w:val="24"/>
                <w:szCs w:val="24"/>
              </w:rPr>
              <w:t>достоверяющего</w:t>
            </w:r>
            <w:r w:rsidRPr="00FD4EFF">
              <w:rPr>
                <w:rFonts w:ascii="Arial" w:hAnsi="Arial" w:cs="Arial"/>
                <w:sz w:val="24"/>
                <w:szCs w:val="24"/>
              </w:rPr>
              <w:t xml:space="preserve"> </w:t>
            </w:r>
            <w:r w:rsidR="003A247A" w:rsidRPr="00FD4EFF">
              <w:rPr>
                <w:rFonts w:ascii="Arial" w:hAnsi="Arial" w:cs="Arial"/>
                <w:color w:val="000000"/>
                <w:sz w:val="24"/>
                <w:szCs w:val="24"/>
              </w:rPr>
              <w:t>личность</w:t>
            </w:r>
            <w:r w:rsidRPr="00FD4EFF">
              <w:rPr>
                <w:rFonts w:ascii="Arial" w:hAnsi="Arial" w:cs="Arial"/>
                <w:sz w:val="24"/>
                <w:szCs w:val="24"/>
              </w:rPr>
              <w:t xml:space="preserve"> </w:t>
            </w:r>
            <w:r w:rsidR="003A247A" w:rsidRPr="00FD4EFF">
              <w:rPr>
                <w:rFonts w:ascii="Arial" w:hAnsi="Arial" w:cs="Arial"/>
                <w:color w:val="000000"/>
                <w:sz w:val="24"/>
                <w:szCs w:val="24"/>
              </w:rPr>
              <w:t xml:space="preserve">(не </w:t>
            </w:r>
            <w:r w:rsidRPr="00FD4EFF">
              <w:rPr>
                <w:rFonts w:ascii="Arial" w:hAnsi="Arial" w:cs="Arial"/>
                <w:color w:val="000000"/>
                <w:sz w:val="24"/>
                <w:szCs w:val="24"/>
              </w:rPr>
              <w:t xml:space="preserve">         </w:t>
            </w:r>
            <w:r w:rsidR="003A247A" w:rsidRPr="00FD4EFF">
              <w:rPr>
                <w:rFonts w:ascii="Arial" w:hAnsi="Arial" w:cs="Arial"/>
                <w:color w:val="000000"/>
                <w:sz w:val="24"/>
                <w:szCs w:val="24"/>
              </w:rPr>
              <w:t>указываются</w:t>
            </w:r>
            <w:r w:rsidRPr="00FD4EFF">
              <w:rPr>
                <w:rFonts w:ascii="Arial" w:hAnsi="Arial" w:cs="Arial"/>
                <w:sz w:val="24"/>
                <w:szCs w:val="24"/>
              </w:rPr>
              <w:t xml:space="preserve"> </w:t>
            </w:r>
            <w:r w:rsidR="003A247A" w:rsidRPr="00FD4EFF">
              <w:rPr>
                <w:rFonts w:ascii="Arial" w:hAnsi="Arial" w:cs="Arial"/>
                <w:color w:val="000000"/>
                <w:sz w:val="24"/>
                <w:szCs w:val="24"/>
              </w:rPr>
              <w:t>в случае, если</w:t>
            </w:r>
            <w:r w:rsidRPr="00FD4EFF">
              <w:rPr>
                <w:rFonts w:ascii="Arial" w:hAnsi="Arial" w:cs="Arial"/>
                <w:sz w:val="24"/>
                <w:szCs w:val="24"/>
              </w:rPr>
              <w:t xml:space="preserve"> </w:t>
            </w:r>
            <w:r w:rsidR="003A247A" w:rsidRPr="00FD4EFF">
              <w:rPr>
                <w:rFonts w:ascii="Arial" w:hAnsi="Arial" w:cs="Arial"/>
                <w:color w:val="000000"/>
                <w:sz w:val="24"/>
                <w:szCs w:val="24"/>
              </w:rPr>
              <w:t>заявитель является</w:t>
            </w:r>
            <w:r w:rsidRPr="00FD4EFF">
              <w:rPr>
                <w:rFonts w:ascii="Arial" w:hAnsi="Arial" w:cs="Arial"/>
                <w:sz w:val="24"/>
                <w:szCs w:val="24"/>
              </w:rPr>
              <w:t xml:space="preserve"> </w:t>
            </w:r>
            <w:r w:rsidR="003A247A" w:rsidRPr="00FD4EFF">
              <w:rPr>
                <w:rFonts w:ascii="Arial" w:hAnsi="Arial" w:cs="Arial"/>
                <w:color w:val="000000"/>
                <w:sz w:val="24"/>
                <w:szCs w:val="24"/>
              </w:rPr>
              <w:t>индивидуальным</w:t>
            </w:r>
            <w:r w:rsidRPr="00FD4EFF">
              <w:rPr>
                <w:rFonts w:ascii="Arial" w:hAnsi="Arial" w:cs="Arial"/>
                <w:sz w:val="24"/>
                <w:szCs w:val="24"/>
              </w:rPr>
              <w:t xml:space="preserve"> </w:t>
            </w:r>
            <w:r w:rsidR="003A247A" w:rsidRPr="00FD4EFF">
              <w:rPr>
                <w:rFonts w:ascii="Arial" w:hAnsi="Arial" w:cs="Arial"/>
                <w:color w:val="000000"/>
                <w:sz w:val="24"/>
                <w:szCs w:val="24"/>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5B438B">
        <w:trPr>
          <w:trHeight w:hRule="exact" w:val="1984"/>
        </w:trPr>
        <w:tc>
          <w:tcPr>
            <w:tcW w:w="709"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1.1.3</w:t>
            </w:r>
          </w:p>
        </w:tc>
        <w:tc>
          <w:tcPr>
            <w:tcW w:w="4253"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Основной</w:t>
            </w:r>
            <w:r w:rsidR="00AF4397" w:rsidRPr="00FD4EFF">
              <w:rPr>
                <w:rFonts w:ascii="Arial" w:hAnsi="Arial" w:cs="Arial"/>
                <w:sz w:val="24"/>
                <w:szCs w:val="24"/>
              </w:rPr>
              <w:t xml:space="preserve"> </w:t>
            </w:r>
            <w:r w:rsidRPr="00FD4EFF">
              <w:rPr>
                <w:rFonts w:ascii="Arial" w:hAnsi="Arial" w:cs="Arial"/>
                <w:color w:val="000000"/>
                <w:sz w:val="24"/>
                <w:szCs w:val="24"/>
              </w:rPr>
              <w:t>государственный</w:t>
            </w:r>
          </w:p>
          <w:p w:rsidR="003A247A" w:rsidRPr="00FD4EFF" w:rsidRDefault="00AF4397" w:rsidP="00D97D64">
            <w:pPr>
              <w:suppressAutoHyphens w:val="0"/>
              <w:rPr>
                <w:rFonts w:ascii="Arial" w:hAnsi="Arial" w:cs="Arial"/>
                <w:sz w:val="24"/>
                <w:szCs w:val="24"/>
              </w:rPr>
            </w:pPr>
            <w:r w:rsidRPr="00FD4EFF">
              <w:rPr>
                <w:rFonts w:ascii="Arial" w:hAnsi="Arial" w:cs="Arial"/>
                <w:color w:val="000000"/>
                <w:sz w:val="24"/>
                <w:szCs w:val="24"/>
              </w:rPr>
              <w:t>р</w:t>
            </w:r>
            <w:r w:rsidR="003A247A" w:rsidRPr="00FD4EFF">
              <w:rPr>
                <w:rFonts w:ascii="Arial" w:hAnsi="Arial" w:cs="Arial"/>
                <w:color w:val="000000"/>
                <w:sz w:val="24"/>
                <w:szCs w:val="24"/>
              </w:rPr>
              <w:t>егистрационный</w:t>
            </w:r>
            <w:r w:rsidRPr="00FD4EFF">
              <w:rPr>
                <w:rFonts w:ascii="Arial" w:hAnsi="Arial" w:cs="Arial"/>
                <w:sz w:val="24"/>
                <w:szCs w:val="24"/>
              </w:rPr>
              <w:t xml:space="preserve"> </w:t>
            </w:r>
            <w:r w:rsidR="003A247A" w:rsidRPr="00FD4EFF">
              <w:rPr>
                <w:rFonts w:ascii="Arial" w:hAnsi="Arial" w:cs="Arial"/>
                <w:color w:val="000000"/>
                <w:sz w:val="24"/>
                <w:szCs w:val="24"/>
              </w:rPr>
              <w:t>номер</w:t>
            </w:r>
          </w:p>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индивидуального</w:t>
            </w:r>
            <w:r w:rsidR="00AF4397" w:rsidRPr="00FD4EFF">
              <w:rPr>
                <w:rFonts w:ascii="Arial" w:hAnsi="Arial" w:cs="Arial"/>
                <w:color w:val="000000"/>
                <w:sz w:val="24"/>
                <w:szCs w:val="24"/>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AF4397">
        <w:trPr>
          <w:trHeight w:hRule="exact" w:val="988"/>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1.2</w:t>
            </w:r>
          </w:p>
        </w:tc>
        <w:tc>
          <w:tcPr>
            <w:tcW w:w="4253"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AF4397">
        <w:trPr>
          <w:trHeight w:hRule="exact" w:val="563"/>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1.2.1</w:t>
            </w:r>
          </w:p>
        </w:tc>
        <w:tc>
          <w:tcPr>
            <w:tcW w:w="4253"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AF4397">
        <w:trPr>
          <w:trHeight w:hRule="exact" w:val="849"/>
        </w:trPr>
        <w:tc>
          <w:tcPr>
            <w:tcW w:w="709" w:type="dxa"/>
            <w:tcBorders>
              <w:top w:val="single" w:sz="4" w:space="0" w:color="auto"/>
              <w:left w:val="single" w:sz="4" w:space="0" w:color="auto"/>
              <w:bottom w:val="nil"/>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1.2.2</w:t>
            </w:r>
          </w:p>
        </w:tc>
        <w:tc>
          <w:tcPr>
            <w:tcW w:w="4253" w:type="dxa"/>
            <w:tcBorders>
              <w:top w:val="single" w:sz="4" w:space="0" w:color="auto"/>
              <w:left w:val="single" w:sz="4" w:space="0" w:color="auto"/>
              <w:bottom w:val="nil"/>
              <w:right w:val="nil"/>
            </w:tcBorders>
            <w:shd w:val="clear" w:color="auto" w:fill="FFFFFF"/>
          </w:tcPr>
          <w:p w:rsidR="00D97D64"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Основной</w:t>
            </w:r>
            <w:r w:rsidR="00AF4397" w:rsidRPr="00FD4EFF">
              <w:rPr>
                <w:rFonts w:ascii="Arial" w:hAnsi="Arial" w:cs="Arial"/>
                <w:sz w:val="24"/>
                <w:szCs w:val="24"/>
              </w:rPr>
              <w:t xml:space="preserve"> </w:t>
            </w:r>
            <w:r w:rsidRPr="00FD4EFF">
              <w:rPr>
                <w:rFonts w:ascii="Arial" w:hAnsi="Arial" w:cs="Arial"/>
                <w:color w:val="000000"/>
                <w:sz w:val="24"/>
                <w:szCs w:val="24"/>
              </w:rPr>
              <w:t>государственный</w:t>
            </w:r>
          </w:p>
          <w:p w:rsidR="003A247A" w:rsidRPr="00FD4EFF" w:rsidRDefault="00AF4397" w:rsidP="00D97D64">
            <w:pPr>
              <w:suppressAutoHyphens w:val="0"/>
              <w:rPr>
                <w:rFonts w:ascii="Arial" w:hAnsi="Arial" w:cs="Arial"/>
                <w:sz w:val="24"/>
                <w:szCs w:val="24"/>
              </w:rPr>
            </w:pPr>
            <w:r w:rsidRPr="00FD4EFF">
              <w:rPr>
                <w:rFonts w:ascii="Arial" w:hAnsi="Arial" w:cs="Arial"/>
                <w:color w:val="000000"/>
                <w:sz w:val="24"/>
                <w:szCs w:val="24"/>
              </w:rPr>
              <w:t>р</w:t>
            </w:r>
            <w:r w:rsidR="003A247A" w:rsidRPr="00FD4EFF">
              <w:rPr>
                <w:rFonts w:ascii="Arial" w:hAnsi="Arial" w:cs="Arial"/>
                <w:color w:val="000000"/>
                <w:sz w:val="24"/>
                <w:szCs w:val="24"/>
              </w:rPr>
              <w:t>егистрационный</w:t>
            </w:r>
            <w:r w:rsidRPr="00FD4EFF">
              <w:rPr>
                <w:rFonts w:ascii="Arial" w:hAnsi="Arial" w:cs="Arial"/>
                <w:sz w:val="24"/>
                <w:szCs w:val="24"/>
              </w:rPr>
              <w:t xml:space="preserve"> </w:t>
            </w:r>
            <w:r w:rsidR="003A247A" w:rsidRPr="00FD4EFF">
              <w:rPr>
                <w:rFonts w:ascii="Arial" w:hAnsi="Arial" w:cs="Arial"/>
                <w:color w:val="000000"/>
                <w:sz w:val="24"/>
                <w:szCs w:val="24"/>
              </w:rPr>
              <w:t>номер</w:t>
            </w:r>
          </w:p>
        </w:tc>
        <w:tc>
          <w:tcPr>
            <w:tcW w:w="4819"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r w:rsidR="003A247A" w:rsidRPr="00FD4EFF"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rsidR="003A247A" w:rsidRPr="00FD4EFF" w:rsidRDefault="00D97D64" w:rsidP="00D97D64">
            <w:pPr>
              <w:suppressAutoHyphens w:val="0"/>
              <w:rPr>
                <w:rFonts w:ascii="Arial" w:hAnsi="Arial" w:cs="Arial"/>
                <w:sz w:val="24"/>
                <w:szCs w:val="24"/>
              </w:rPr>
            </w:pPr>
            <w:r w:rsidRPr="00FD4EFF">
              <w:rPr>
                <w:rFonts w:ascii="Arial" w:hAnsi="Arial" w:cs="Arial"/>
                <w:color w:val="000000"/>
                <w:sz w:val="24"/>
                <w:szCs w:val="24"/>
              </w:rPr>
              <w:t>1</w:t>
            </w:r>
            <w:r w:rsidR="003A247A" w:rsidRPr="00FD4EFF">
              <w:rPr>
                <w:rFonts w:ascii="Arial" w:hAnsi="Arial" w:cs="Arial"/>
                <w:color w:val="000000"/>
                <w:sz w:val="24"/>
                <w:szCs w:val="24"/>
              </w:rPr>
              <w:t>.2.3</w:t>
            </w:r>
          </w:p>
        </w:tc>
        <w:tc>
          <w:tcPr>
            <w:tcW w:w="4253"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D97D64">
            <w:pPr>
              <w:suppressAutoHyphens w:val="0"/>
              <w:rPr>
                <w:rFonts w:ascii="Arial" w:hAnsi="Arial" w:cs="Arial"/>
                <w:sz w:val="24"/>
                <w:szCs w:val="24"/>
              </w:rPr>
            </w:pPr>
            <w:r w:rsidRPr="00FD4EFF">
              <w:rPr>
                <w:rFonts w:ascii="Arial" w:hAnsi="Arial" w:cs="Arial"/>
                <w:color w:val="000000"/>
                <w:sz w:val="24"/>
                <w:szCs w:val="24"/>
              </w:rPr>
              <w:t>Идентификационный</w:t>
            </w:r>
            <w:r w:rsidR="00AF4397" w:rsidRPr="00FD4EFF">
              <w:rPr>
                <w:rFonts w:ascii="Arial" w:hAnsi="Arial" w:cs="Arial"/>
                <w:sz w:val="24"/>
                <w:szCs w:val="24"/>
              </w:rPr>
              <w:t xml:space="preserve"> </w:t>
            </w:r>
            <w:r w:rsidR="00AF4397" w:rsidRPr="00FD4EFF">
              <w:rPr>
                <w:rFonts w:ascii="Arial" w:hAnsi="Arial" w:cs="Arial"/>
                <w:color w:val="000000"/>
                <w:sz w:val="24"/>
                <w:szCs w:val="24"/>
              </w:rPr>
              <w:t>н</w:t>
            </w:r>
            <w:r w:rsidRPr="00FD4EFF">
              <w:rPr>
                <w:rFonts w:ascii="Arial" w:hAnsi="Arial" w:cs="Arial"/>
                <w:color w:val="000000"/>
                <w:sz w:val="24"/>
                <w:szCs w:val="24"/>
              </w:rPr>
              <w:t>омер</w:t>
            </w:r>
            <w:r w:rsidR="00AF4397" w:rsidRPr="00FD4EFF">
              <w:rPr>
                <w:rFonts w:ascii="Arial" w:hAnsi="Arial" w:cs="Arial"/>
                <w:sz w:val="24"/>
                <w:szCs w:val="24"/>
              </w:rPr>
              <w:t xml:space="preserve">              </w:t>
            </w:r>
            <w:r w:rsidRPr="00FD4EFF">
              <w:rPr>
                <w:rFonts w:ascii="Arial" w:hAnsi="Arial" w:cs="Arial"/>
                <w:color w:val="000000"/>
                <w:sz w:val="24"/>
                <w:szCs w:val="24"/>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FD4EFF" w:rsidRDefault="003A247A" w:rsidP="007373B3">
            <w:pPr>
              <w:suppressAutoHyphens w:val="0"/>
              <w:ind w:firstLine="709"/>
              <w:rPr>
                <w:rFonts w:ascii="Arial" w:hAnsi="Arial" w:cs="Arial"/>
                <w:sz w:val="24"/>
                <w:szCs w:val="24"/>
              </w:rPr>
            </w:pPr>
          </w:p>
        </w:tc>
      </w:tr>
    </w:tbl>
    <w:p w:rsidR="00070CE3" w:rsidRPr="00FD4EFF" w:rsidRDefault="00EE02C0" w:rsidP="00070CE3">
      <w:pPr>
        <w:suppressAutoHyphens w:val="0"/>
        <w:ind w:firstLine="709"/>
        <w:rPr>
          <w:rFonts w:ascii="Arial" w:hAnsi="Arial" w:cs="Arial"/>
          <w:bCs/>
          <w:i/>
          <w:color w:val="000000"/>
          <w:sz w:val="24"/>
          <w:szCs w:val="24"/>
        </w:rPr>
      </w:pPr>
      <w:r w:rsidRPr="00FD4EFF">
        <w:rPr>
          <w:rFonts w:ascii="Arial" w:hAnsi="Arial" w:cs="Arial"/>
          <w:i/>
          <w:sz w:val="24"/>
          <w:szCs w:val="24"/>
        </w:rPr>
        <w:fldChar w:fldCharType="begin"/>
      </w:r>
      <w:r w:rsidR="00070CE3" w:rsidRPr="00FD4EFF">
        <w:rPr>
          <w:rFonts w:ascii="Arial" w:hAnsi="Arial" w:cs="Arial"/>
          <w:i/>
          <w:sz w:val="24"/>
          <w:szCs w:val="24"/>
        </w:rPr>
        <w:instrText xml:space="preserve"> PAGE \* MERGEFORMAT </w:instrText>
      </w:r>
      <w:r w:rsidRPr="00FD4EFF">
        <w:rPr>
          <w:rFonts w:ascii="Arial" w:hAnsi="Arial" w:cs="Arial"/>
          <w:i/>
          <w:sz w:val="24"/>
          <w:szCs w:val="24"/>
        </w:rPr>
        <w:fldChar w:fldCharType="separate"/>
      </w:r>
      <w:r w:rsidR="00443C8B" w:rsidRPr="00FD4EFF">
        <w:rPr>
          <w:rFonts w:ascii="Arial" w:hAnsi="Arial" w:cs="Arial"/>
          <w:bCs/>
          <w:i/>
          <w:noProof/>
          <w:color w:val="000000"/>
          <w:sz w:val="24"/>
          <w:szCs w:val="24"/>
          <w:vertAlign w:val="superscript"/>
        </w:rPr>
        <w:t>23</w:t>
      </w:r>
      <w:r w:rsidRPr="00FD4EFF">
        <w:rPr>
          <w:rFonts w:ascii="Arial" w:hAnsi="Arial" w:cs="Arial"/>
          <w:i/>
          <w:sz w:val="24"/>
          <w:szCs w:val="24"/>
        </w:rPr>
        <w:fldChar w:fldCharType="end"/>
      </w:r>
      <w:r w:rsidR="00070CE3" w:rsidRPr="00FD4EFF">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00070CE3" w:rsidRPr="00FD4EFF">
        <w:rPr>
          <w:rFonts w:ascii="Arial" w:hAnsi="Arial" w:cs="Arial"/>
          <w:bCs/>
          <w:i/>
          <w:color w:val="000000"/>
          <w:sz w:val="24"/>
          <w:szCs w:val="24"/>
          <w:vertAlign w:val="superscript"/>
        </w:rPr>
        <w:t>1</w:t>
      </w:r>
      <w:r w:rsidR="00070CE3" w:rsidRPr="00FD4EFF">
        <w:rPr>
          <w:rFonts w:ascii="Arial" w:hAnsi="Arial" w:cs="Arial"/>
          <w:bCs/>
          <w:i/>
          <w:color w:val="000000"/>
          <w:sz w:val="24"/>
          <w:szCs w:val="24"/>
        </w:rPr>
        <w:t xml:space="preserve"> статьи 57</w:t>
      </w:r>
      <w:r w:rsidR="00070CE3" w:rsidRPr="00FD4EFF">
        <w:rPr>
          <w:rFonts w:ascii="Arial" w:hAnsi="Arial" w:cs="Arial"/>
          <w:bCs/>
          <w:i/>
          <w:color w:val="000000"/>
          <w:sz w:val="24"/>
          <w:szCs w:val="24"/>
          <w:vertAlign w:val="superscript"/>
        </w:rPr>
        <w:t>3</w:t>
      </w:r>
      <w:r w:rsidR="00070CE3" w:rsidRPr="00FD4EFF">
        <w:rPr>
          <w:rFonts w:ascii="Arial" w:hAnsi="Arial" w:cs="Arial"/>
          <w:i/>
          <w:sz w:val="24"/>
          <w:szCs w:val="24"/>
        </w:rPr>
        <w:t xml:space="preserve"> </w:t>
      </w:r>
      <w:r w:rsidR="00070CE3" w:rsidRPr="00FD4EFF">
        <w:rPr>
          <w:rFonts w:ascii="Arial" w:hAnsi="Arial" w:cs="Arial"/>
          <w:bCs/>
          <w:i/>
          <w:color w:val="000000"/>
          <w:sz w:val="24"/>
          <w:szCs w:val="24"/>
        </w:rPr>
        <w:t>Градостроительного кодекса Российской Федерации</w:t>
      </w:r>
    </w:p>
    <w:p w:rsidR="0068709D" w:rsidRPr="00FD4EFF" w:rsidRDefault="0068709D" w:rsidP="007373B3">
      <w:pPr>
        <w:ind w:firstLine="709"/>
        <w:rPr>
          <w:rFonts w:ascii="Arial" w:hAnsi="Arial" w:cs="Arial"/>
          <w:sz w:val="24"/>
          <w:szCs w:val="24"/>
        </w:rPr>
      </w:pPr>
    </w:p>
    <w:p w:rsidR="003A247A" w:rsidRPr="00FD4EFF" w:rsidRDefault="003A247A" w:rsidP="007373B3">
      <w:pPr>
        <w:tabs>
          <w:tab w:val="left" w:pos="3833"/>
        </w:tabs>
        <w:ind w:firstLine="709"/>
        <w:jc w:val="center"/>
        <w:rPr>
          <w:rFonts w:ascii="Arial" w:hAnsi="Arial" w:cs="Arial"/>
          <w:sz w:val="24"/>
          <w:szCs w:val="24"/>
        </w:rPr>
      </w:pPr>
      <w:r w:rsidRPr="00FD4EFF">
        <w:rPr>
          <w:rFonts w:ascii="Arial" w:hAnsi="Arial" w:cs="Arial"/>
          <w:sz w:val="24"/>
          <w:szCs w:val="24"/>
        </w:rPr>
        <w:lastRenderedPageBreak/>
        <w:t>2. Сведения о выданном градостроительном плане земельного участка,</w:t>
      </w:r>
    </w:p>
    <w:p w:rsidR="003A247A" w:rsidRPr="00FD4EFF" w:rsidRDefault="003A247A" w:rsidP="007373B3">
      <w:pPr>
        <w:tabs>
          <w:tab w:val="left" w:pos="3833"/>
        </w:tabs>
        <w:ind w:firstLine="709"/>
        <w:jc w:val="center"/>
        <w:rPr>
          <w:rFonts w:ascii="Arial" w:hAnsi="Arial" w:cs="Arial"/>
          <w:sz w:val="24"/>
          <w:szCs w:val="24"/>
        </w:rPr>
      </w:pPr>
      <w:r w:rsidRPr="00FD4EFF">
        <w:rPr>
          <w:rFonts w:ascii="Arial" w:hAnsi="Arial" w:cs="Arial"/>
          <w:sz w:val="24"/>
          <w:szCs w:val="24"/>
        </w:rPr>
        <w:t xml:space="preserve">содержащем </w:t>
      </w:r>
      <w:r w:rsidR="00070CE3" w:rsidRPr="00FD4EFF">
        <w:rPr>
          <w:rFonts w:ascii="Arial" w:hAnsi="Arial" w:cs="Arial"/>
          <w:sz w:val="24"/>
          <w:szCs w:val="24"/>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FD4EFF">
        <w:trPr>
          <w:trHeight w:hRule="exact" w:val="1296"/>
        </w:trPr>
        <w:tc>
          <w:tcPr>
            <w:tcW w:w="1008" w:type="dxa"/>
            <w:tcBorders>
              <w:top w:val="single" w:sz="4" w:space="0" w:color="auto"/>
              <w:left w:val="single" w:sz="4" w:space="0" w:color="auto"/>
              <w:bottom w:val="nil"/>
              <w:right w:val="nil"/>
            </w:tcBorders>
            <w:shd w:val="clear" w:color="auto" w:fill="FFFFFF"/>
          </w:tcPr>
          <w:p w:rsidR="003A247A" w:rsidRPr="00FD4EFF" w:rsidRDefault="003A247A" w:rsidP="00D97D64">
            <w:pPr>
              <w:tabs>
                <w:tab w:val="left" w:pos="3833"/>
              </w:tabs>
              <w:rPr>
                <w:rFonts w:ascii="Arial" w:hAnsi="Arial" w:cs="Arial"/>
                <w:sz w:val="24"/>
                <w:szCs w:val="24"/>
              </w:rPr>
            </w:pPr>
            <w:r w:rsidRPr="00FD4EFF">
              <w:rPr>
                <w:rFonts w:ascii="Arial" w:hAnsi="Arial" w:cs="Arial"/>
                <w:sz w:val="24"/>
                <w:szCs w:val="24"/>
              </w:rPr>
              <w:t>№</w:t>
            </w:r>
          </w:p>
        </w:tc>
        <w:tc>
          <w:tcPr>
            <w:tcW w:w="2966" w:type="dxa"/>
            <w:tcBorders>
              <w:top w:val="single" w:sz="4" w:space="0" w:color="auto"/>
              <w:left w:val="single" w:sz="4" w:space="0" w:color="auto"/>
              <w:bottom w:val="nil"/>
              <w:right w:val="nil"/>
            </w:tcBorders>
            <w:shd w:val="clear" w:color="auto" w:fill="FFFFFF"/>
          </w:tcPr>
          <w:p w:rsidR="003A247A" w:rsidRPr="00FD4EFF" w:rsidRDefault="003A247A" w:rsidP="00D97D64">
            <w:pPr>
              <w:tabs>
                <w:tab w:val="left" w:pos="3833"/>
              </w:tabs>
              <w:rPr>
                <w:rFonts w:ascii="Arial" w:hAnsi="Arial" w:cs="Arial"/>
                <w:sz w:val="24"/>
                <w:szCs w:val="24"/>
              </w:rPr>
            </w:pPr>
            <w:r w:rsidRPr="00FD4EFF">
              <w:rPr>
                <w:rFonts w:ascii="Arial" w:hAnsi="Arial" w:cs="Arial"/>
                <w:sz w:val="24"/>
                <w:szCs w:val="24"/>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rsidR="003A247A" w:rsidRPr="00FD4EFF" w:rsidRDefault="003A247A" w:rsidP="00D97D64">
            <w:pPr>
              <w:tabs>
                <w:tab w:val="left" w:pos="3833"/>
              </w:tabs>
              <w:rPr>
                <w:rFonts w:ascii="Arial" w:hAnsi="Arial" w:cs="Arial"/>
                <w:sz w:val="24"/>
                <w:szCs w:val="24"/>
              </w:rPr>
            </w:pPr>
            <w:r w:rsidRPr="00FD4EFF">
              <w:rPr>
                <w:rFonts w:ascii="Arial" w:hAnsi="Arial" w:cs="Arial"/>
                <w:sz w:val="24"/>
                <w:szCs w:val="24"/>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tabs>
                <w:tab w:val="left" w:pos="3833"/>
              </w:tabs>
              <w:ind w:firstLine="709"/>
              <w:rPr>
                <w:rFonts w:ascii="Arial" w:hAnsi="Arial" w:cs="Arial"/>
                <w:sz w:val="24"/>
                <w:szCs w:val="24"/>
              </w:rPr>
            </w:pPr>
            <w:r w:rsidRPr="00FD4EFF">
              <w:rPr>
                <w:rFonts w:ascii="Arial" w:hAnsi="Arial" w:cs="Arial"/>
                <w:sz w:val="24"/>
                <w:szCs w:val="24"/>
              </w:rPr>
              <w:t>Дата документа</w:t>
            </w:r>
          </w:p>
        </w:tc>
      </w:tr>
      <w:tr w:rsidR="003A247A" w:rsidRPr="00FD4EFF"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7373B3">
            <w:pPr>
              <w:tabs>
                <w:tab w:val="left" w:pos="3833"/>
              </w:tabs>
              <w:ind w:firstLine="709"/>
              <w:rPr>
                <w:rFonts w:ascii="Arial" w:hAnsi="Arial" w:cs="Arial"/>
                <w:sz w:val="24"/>
                <w:szCs w:val="24"/>
              </w:rPr>
            </w:pPr>
          </w:p>
        </w:tc>
        <w:tc>
          <w:tcPr>
            <w:tcW w:w="2966"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7373B3">
            <w:pPr>
              <w:tabs>
                <w:tab w:val="left" w:pos="3833"/>
              </w:tabs>
              <w:ind w:firstLine="709"/>
              <w:rPr>
                <w:rFonts w:ascii="Arial" w:hAnsi="Arial" w:cs="Arial"/>
                <w:sz w:val="24"/>
                <w:szCs w:val="24"/>
              </w:rPr>
            </w:pPr>
          </w:p>
        </w:tc>
        <w:tc>
          <w:tcPr>
            <w:tcW w:w="2976" w:type="dxa"/>
            <w:tcBorders>
              <w:top w:val="single" w:sz="4" w:space="0" w:color="auto"/>
              <w:left w:val="single" w:sz="4" w:space="0" w:color="auto"/>
              <w:bottom w:val="single" w:sz="4" w:space="0" w:color="auto"/>
              <w:right w:val="nil"/>
            </w:tcBorders>
            <w:shd w:val="clear" w:color="auto" w:fill="FFFFFF"/>
          </w:tcPr>
          <w:p w:rsidR="003A247A" w:rsidRPr="00FD4EFF" w:rsidRDefault="003A247A" w:rsidP="007373B3">
            <w:pPr>
              <w:tabs>
                <w:tab w:val="left" w:pos="3833"/>
              </w:tabs>
              <w:ind w:firstLine="709"/>
              <w:rPr>
                <w:rFonts w:ascii="Arial" w:hAnsi="Arial" w:cs="Arial"/>
                <w:sz w:val="24"/>
                <w:szCs w:val="24"/>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A247A" w:rsidRPr="00FD4EFF" w:rsidRDefault="003A247A" w:rsidP="007373B3">
            <w:pPr>
              <w:tabs>
                <w:tab w:val="left" w:pos="3833"/>
              </w:tabs>
              <w:ind w:firstLine="709"/>
              <w:rPr>
                <w:rFonts w:ascii="Arial" w:hAnsi="Arial" w:cs="Arial"/>
                <w:sz w:val="24"/>
                <w:szCs w:val="24"/>
              </w:rPr>
            </w:pPr>
          </w:p>
        </w:tc>
      </w:tr>
    </w:tbl>
    <w:p w:rsidR="003A247A" w:rsidRPr="00FD4EFF" w:rsidRDefault="003A247A" w:rsidP="007373B3">
      <w:pPr>
        <w:tabs>
          <w:tab w:val="left" w:pos="3833"/>
        </w:tabs>
        <w:ind w:firstLine="709"/>
        <w:jc w:val="center"/>
        <w:rPr>
          <w:rFonts w:ascii="Arial" w:hAnsi="Arial" w:cs="Arial"/>
          <w:sz w:val="24"/>
          <w:szCs w:val="24"/>
        </w:rPr>
      </w:pPr>
      <w:r w:rsidRPr="00FD4EFF">
        <w:rPr>
          <w:rFonts w:ascii="Arial" w:hAnsi="Arial" w:cs="Arial"/>
          <w:sz w:val="24"/>
          <w:szCs w:val="24"/>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FD4EFF" w:rsidTr="00AF4397">
        <w:trPr>
          <w:trHeight w:val="2426"/>
        </w:trPr>
        <w:tc>
          <w:tcPr>
            <w:tcW w:w="1008" w:type="dxa"/>
            <w:shd w:val="clear" w:color="auto" w:fill="FFFFFF"/>
          </w:tcPr>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w:t>
            </w:r>
          </w:p>
        </w:tc>
        <w:tc>
          <w:tcPr>
            <w:tcW w:w="2678" w:type="dxa"/>
            <w:shd w:val="clear" w:color="auto" w:fill="FFFFFF"/>
          </w:tcPr>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Данные (сведения),</w:t>
            </w:r>
          </w:p>
          <w:p w:rsidR="00AF4397" w:rsidRPr="00FD4EFF" w:rsidRDefault="00D97D64" w:rsidP="00D97D64">
            <w:pPr>
              <w:tabs>
                <w:tab w:val="left" w:pos="3833"/>
              </w:tabs>
              <w:rPr>
                <w:rFonts w:ascii="Arial" w:hAnsi="Arial" w:cs="Arial"/>
                <w:sz w:val="24"/>
                <w:szCs w:val="24"/>
              </w:rPr>
            </w:pPr>
            <w:r w:rsidRPr="00FD4EFF">
              <w:rPr>
                <w:rFonts w:ascii="Arial" w:hAnsi="Arial" w:cs="Arial"/>
                <w:sz w:val="24"/>
                <w:szCs w:val="24"/>
              </w:rPr>
              <w:t>указанные в</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градостроительном</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плане земельного</w:t>
            </w:r>
          </w:p>
          <w:p w:rsidR="00AF4397" w:rsidRPr="00FD4EFF" w:rsidRDefault="00AF4397" w:rsidP="005B46C2">
            <w:pPr>
              <w:tabs>
                <w:tab w:val="left" w:pos="3833"/>
              </w:tabs>
              <w:rPr>
                <w:rFonts w:ascii="Arial" w:hAnsi="Arial" w:cs="Arial"/>
                <w:sz w:val="24"/>
                <w:szCs w:val="24"/>
              </w:rPr>
            </w:pPr>
            <w:r w:rsidRPr="00FD4EFF">
              <w:rPr>
                <w:rFonts w:ascii="Arial" w:hAnsi="Arial" w:cs="Arial"/>
                <w:sz w:val="24"/>
                <w:szCs w:val="24"/>
              </w:rPr>
              <w:t>участка</w:t>
            </w:r>
          </w:p>
        </w:tc>
        <w:tc>
          <w:tcPr>
            <w:tcW w:w="2835" w:type="dxa"/>
            <w:shd w:val="clear" w:color="auto" w:fill="FFFFFF"/>
          </w:tcPr>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Данные (сведения),</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которые необходимо</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указать в</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градостроительном</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плане земельного</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участка</w:t>
            </w:r>
          </w:p>
        </w:tc>
        <w:tc>
          <w:tcPr>
            <w:tcW w:w="3664" w:type="dxa"/>
            <w:shd w:val="clear" w:color="auto" w:fill="FFFFFF"/>
          </w:tcPr>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Обоснование с указанием реквизита (-</w:t>
            </w:r>
            <w:proofErr w:type="spellStart"/>
            <w:r w:rsidRPr="00FD4EFF">
              <w:rPr>
                <w:rFonts w:ascii="Arial" w:hAnsi="Arial" w:cs="Arial"/>
                <w:sz w:val="24"/>
                <w:szCs w:val="24"/>
              </w:rPr>
              <w:t>ов</w:t>
            </w:r>
            <w:proofErr w:type="spellEnd"/>
            <w:r w:rsidRPr="00FD4EFF">
              <w:rPr>
                <w:rFonts w:ascii="Arial" w:hAnsi="Arial" w:cs="Arial"/>
                <w:sz w:val="24"/>
                <w:szCs w:val="24"/>
              </w:rPr>
              <w:t>) документа (-</w:t>
            </w:r>
            <w:proofErr w:type="spellStart"/>
            <w:r w:rsidRPr="00FD4EFF">
              <w:rPr>
                <w:rFonts w:ascii="Arial" w:hAnsi="Arial" w:cs="Arial"/>
                <w:sz w:val="24"/>
                <w:szCs w:val="24"/>
              </w:rPr>
              <w:t>ов</w:t>
            </w:r>
            <w:proofErr w:type="spellEnd"/>
            <w:r w:rsidRPr="00FD4EFF">
              <w:rPr>
                <w:rFonts w:ascii="Arial" w:hAnsi="Arial" w:cs="Arial"/>
                <w:sz w:val="24"/>
                <w:szCs w:val="24"/>
              </w:rPr>
              <w:t>), документации, на</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основании которых</w:t>
            </w:r>
          </w:p>
          <w:p w:rsidR="00AF4397" w:rsidRPr="00FD4EFF" w:rsidRDefault="00AF4397" w:rsidP="00D97D64">
            <w:pPr>
              <w:tabs>
                <w:tab w:val="left" w:pos="3833"/>
              </w:tabs>
              <w:rPr>
                <w:rFonts w:ascii="Arial" w:hAnsi="Arial" w:cs="Arial"/>
                <w:sz w:val="24"/>
                <w:szCs w:val="24"/>
              </w:rPr>
            </w:pPr>
            <w:r w:rsidRPr="00FD4EFF">
              <w:rPr>
                <w:rFonts w:ascii="Arial" w:hAnsi="Arial" w:cs="Arial"/>
                <w:sz w:val="24"/>
                <w:szCs w:val="24"/>
              </w:rPr>
              <w:t>принималось решение о</w:t>
            </w:r>
          </w:p>
          <w:p w:rsidR="00AF4397" w:rsidRPr="00FD4EFF" w:rsidRDefault="00AF4397" w:rsidP="00070CE3">
            <w:pPr>
              <w:tabs>
                <w:tab w:val="left" w:pos="3833"/>
              </w:tabs>
              <w:rPr>
                <w:rFonts w:ascii="Arial" w:hAnsi="Arial" w:cs="Arial"/>
                <w:sz w:val="24"/>
                <w:szCs w:val="24"/>
              </w:rPr>
            </w:pPr>
            <w:r w:rsidRPr="00FD4EFF">
              <w:rPr>
                <w:rFonts w:ascii="Arial" w:hAnsi="Arial" w:cs="Arial"/>
                <w:sz w:val="24"/>
                <w:szCs w:val="24"/>
              </w:rPr>
              <w:t xml:space="preserve">выдаче </w:t>
            </w:r>
            <w:r w:rsidR="00070CE3" w:rsidRPr="00FD4EFF">
              <w:rPr>
                <w:rFonts w:ascii="Arial" w:hAnsi="Arial" w:cs="Arial"/>
                <w:sz w:val="24"/>
                <w:szCs w:val="24"/>
              </w:rPr>
              <w:t>г</w:t>
            </w:r>
            <w:r w:rsidRPr="00FD4EFF">
              <w:rPr>
                <w:rFonts w:ascii="Arial" w:hAnsi="Arial" w:cs="Arial"/>
                <w:sz w:val="24"/>
                <w:szCs w:val="24"/>
              </w:rPr>
              <w:t>радостроительного плана земельного участка</w:t>
            </w:r>
          </w:p>
        </w:tc>
      </w:tr>
      <w:tr w:rsidR="00AF4397" w:rsidRPr="00FD4EFF" w:rsidTr="00AF4397">
        <w:trPr>
          <w:trHeight w:hRule="exact" w:val="778"/>
        </w:trPr>
        <w:tc>
          <w:tcPr>
            <w:tcW w:w="1008" w:type="dxa"/>
            <w:shd w:val="clear" w:color="auto" w:fill="FFFFFF"/>
          </w:tcPr>
          <w:p w:rsidR="00AF4397" w:rsidRPr="00FD4EFF" w:rsidRDefault="00AF4397" w:rsidP="007373B3">
            <w:pPr>
              <w:tabs>
                <w:tab w:val="left" w:pos="3833"/>
              </w:tabs>
              <w:ind w:firstLine="709"/>
              <w:rPr>
                <w:rFonts w:ascii="Arial" w:hAnsi="Arial" w:cs="Arial"/>
                <w:sz w:val="24"/>
                <w:szCs w:val="24"/>
              </w:rPr>
            </w:pPr>
          </w:p>
        </w:tc>
        <w:tc>
          <w:tcPr>
            <w:tcW w:w="2678" w:type="dxa"/>
            <w:shd w:val="clear" w:color="auto" w:fill="FFFFFF"/>
          </w:tcPr>
          <w:p w:rsidR="00AF4397" w:rsidRPr="00FD4EFF" w:rsidRDefault="00AF4397" w:rsidP="007373B3">
            <w:pPr>
              <w:tabs>
                <w:tab w:val="left" w:pos="3833"/>
              </w:tabs>
              <w:ind w:firstLine="709"/>
              <w:rPr>
                <w:rFonts w:ascii="Arial" w:hAnsi="Arial" w:cs="Arial"/>
                <w:sz w:val="24"/>
                <w:szCs w:val="24"/>
              </w:rPr>
            </w:pPr>
          </w:p>
        </w:tc>
        <w:tc>
          <w:tcPr>
            <w:tcW w:w="2835" w:type="dxa"/>
            <w:shd w:val="clear" w:color="auto" w:fill="FFFFFF"/>
          </w:tcPr>
          <w:p w:rsidR="00AF4397" w:rsidRPr="00FD4EFF" w:rsidRDefault="00AF4397" w:rsidP="007373B3">
            <w:pPr>
              <w:tabs>
                <w:tab w:val="left" w:pos="3833"/>
              </w:tabs>
              <w:ind w:firstLine="709"/>
              <w:rPr>
                <w:rFonts w:ascii="Arial" w:hAnsi="Arial" w:cs="Arial"/>
                <w:sz w:val="24"/>
                <w:szCs w:val="24"/>
              </w:rPr>
            </w:pPr>
          </w:p>
        </w:tc>
        <w:tc>
          <w:tcPr>
            <w:tcW w:w="3664" w:type="dxa"/>
            <w:shd w:val="clear" w:color="auto" w:fill="FFFFFF"/>
          </w:tcPr>
          <w:p w:rsidR="00AF4397" w:rsidRPr="00FD4EFF" w:rsidRDefault="00AF4397" w:rsidP="007373B3">
            <w:pPr>
              <w:tabs>
                <w:tab w:val="left" w:pos="3833"/>
              </w:tabs>
              <w:ind w:firstLine="709"/>
              <w:rPr>
                <w:rFonts w:ascii="Arial" w:hAnsi="Arial" w:cs="Arial"/>
                <w:sz w:val="24"/>
                <w:szCs w:val="24"/>
              </w:rPr>
            </w:pPr>
          </w:p>
        </w:tc>
      </w:tr>
    </w:tbl>
    <w:p w:rsidR="0068709D" w:rsidRPr="00FD4EFF" w:rsidRDefault="0068709D" w:rsidP="007373B3">
      <w:pPr>
        <w:tabs>
          <w:tab w:val="left" w:pos="3833"/>
        </w:tabs>
        <w:ind w:firstLine="709"/>
        <w:rPr>
          <w:rFonts w:ascii="Arial" w:hAnsi="Arial" w:cs="Arial"/>
          <w:sz w:val="24"/>
          <w:szCs w:val="24"/>
        </w:rPr>
      </w:pPr>
      <w:r w:rsidRPr="00FD4EFF">
        <w:rPr>
          <w:rFonts w:ascii="Arial" w:hAnsi="Arial" w:cs="Arial"/>
          <w:sz w:val="24"/>
          <w:szCs w:val="24"/>
        </w:rPr>
        <w:tab/>
      </w:r>
    </w:p>
    <w:p w:rsidR="003A247A" w:rsidRPr="00FD4EFF" w:rsidRDefault="003A247A" w:rsidP="007373B3">
      <w:pPr>
        <w:tabs>
          <w:tab w:val="left" w:pos="3833"/>
        </w:tabs>
        <w:ind w:firstLine="709"/>
        <w:rPr>
          <w:rFonts w:ascii="Arial" w:hAnsi="Arial" w:cs="Arial"/>
          <w:sz w:val="24"/>
          <w:szCs w:val="24"/>
        </w:rPr>
      </w:pPr>
      <w:r w:rsidRPr="00FD4EFF">
        <w:rPr>
          <w:rFonts w:ascii="Arial" w:hAnsi="Arial" w:cs="Arial"/>
          <w:sz w:val="24"/>
          <w:szCs w:val="24"/>
        </w:rPr>
        <w:t xml:space="preserve">Прошу внести исправления в градостроительный план земельного участка, содержащий </w:t>
      </w:r>
      <w:r w:rsidR="00070CE3" w:rsidRPr="00FD4EFF">
        <w:rPr>
          <w:rFonts w:ascii="Arial" w:hAnsi="Arial" w:cs="Arial"/>
          <w:sz w:val="24"/>
          <w:szCs w:val="24"/>
        </w:rPr>
        <w:t>техническую ошибку</w:t>
      </w:r>
      <w:r w:rsidRPr="00FD4EFF">
        <w:rPr>
          <w:rFonts w:ascii="Arial" w:hAnsi="Arial" w:cs="Arial"/>
          <w:sz w:val="24"/>
          <w:szCs w:val="24"/>
        </w:rPr>
        <w:t>.</w:t>
      </w:r>
    </w:p>
    <w:p w:rsidR="003A247A" w:rsidRPr="00FD4EFF" w:rsidRDefault="003A247A" w:rsidP="007373B3">
      <w:pPr>
        <w:tabs>
          <w:tab w:val="left" w:pos="3833"/>
        </w:tabs>
        <w:ind w:firstLine="709"/>
        <w:rPr>
          <w:rFonts w:ascii="Arial" w:hAnsi="Arial" w:cs="Arial"/>
          <w:sz w:val="24"/>
          <w:szCs w:val="24"/>
        </w:rPr>
      </w:pPr>
      <w:r w:rsidRPr="00FD4EFF">
        <w:rPr>
          <w:rFonts w:ascii="Arial" w:hAnsi="Arial" w:cs="Arial"/>
          <w:sz w:val="24"/>
          <w:szCs w:val="24"/>
        </w:rPr>
        <w:t>Приложение:</w:t>
      </w:r>
      <w:r w:rsidR="00C764B2" w:rsidRPr="00FD4EFF">
        <w:rPr>
          <w:rFonts w:ascii="Arial" w:hAnsi="Arial" w:cs="Arial"/>
          <w:sz w:val="24"/>
          <w:szCs w:val="24"/>
        </w:rPr>
        <w:t xml:space="preserve"> </w:t>
      </w:r>
      <w:r w:rsidR="00AF4397" w:rsidRPr="00FD4EFF">
        <w:rPr>
          <w:rFonts w:ascii="Arial" w:hAnsi="Arial" w:cs="Arial"/>
          <w:sz w:val="24"/>
          <w:szCs w:val="24"/>
        </w:rPr>
        <w:t>______________________</w:t>
      </w:r>
      <w:r w:rsidR="005B46C2" w:rsidRPr="00FD4EFF">
        <w:rPr>
          <w:rFonts w:ascii="Arial" w:hAnsi="Arial" w:cs="Arial"/>
          <w:sz w:val="24"/>
          <w:szCs w:val="24"/>
        </w:rPr>
        <w:t>____________________________</w:t>
      </w:r>
      <w:r w:rsidRPr="00FD4EFF">
        <w:rPr>
          <w:rFonts w:ascii="Arial" w:hAnsi="Arial" w:cs="Arial"/>
          <w:sz w:val="24"/>
          <w:szCs w:val="24"/>
        </w:rPr>
        <w:tab/>
      </w:r>
    </w:p>
    <w:p w:rsidR="003A247A" w:rsidRPr="00FD4EFF" w:rsidRDefault="003A247A" w:rsidP="007373B3">
      <w:pPr>
        <w:tabs>
          <w:tab w:val="left" w:pos="3833"/>
        </w:tabs>
        <w:ind w:firstLine="709"/>
        <w:rPr>
          <w:rFonts w:ascii="Arial" w:hAnsi="Arial" w:cs="Arial"/>
          <w:sz w:val="24"/>
          <w:szCs w:val="24"/>
        </w:rPr>
      </w:pPr>
      <w:r w:rsidRPr="00FD4EFF">
        <w:rPr>
          <w:rFonts w:ascii="Arial" w:hAnsi="Arial" w:cs="Arial"/>
          <w:sz w:val="24"/>
          <w:szCs w:val="24"/>
        </w:rPr>
        <w:t>Номер телефона и адрес электронной почты для связи:</w:t>
      </w:r>
      <w:r w:rsidR="005B46C2" w:rsidRPr="00FD4EFF">
        <w:rPr>
          <w:rFonts w:ascii="Arial" w:hAnsi="Arial" w:cs="Arial"/>
          <w:sz w:val="24"/>
          <w:szCs w:val="24"/>
        </w:rPr>
        <w:t xml:space="preserve"> _______________</w:t>
      </w:r>
      <w:r w:rsidRPr="00FD4EFF">
        <w:rPr>
          <w:rFonts w:ascii="Arial" w:hAnsi="Arial" w:cs="Arial"/>
          <w:sz w:val="24"/>
          <w:szCs w:val="24"/>
        </w:rPr>
        <w:tab/>
      </w:r>
    </w:p>
    <w:p w:rsidR="003A247A" w:rsidRPr="00FD4EFF" w:rsidRDefault="003A247A" w:rsidP="007373B3">
      <w:pPr>
        <w:tabs>
          <w:tab w:val="left" w:pos="3833"/>
        </w:tabs>
        <w:ind w:firstLine="709"/>
        <w:rPr>
          <w:rFonts w:ascii="Arial" w:hAnsi="Arial" w:cs="Arial"/>
          <w:sz w:val="24"/>
          <w:szCs w:val="24"/>
        </w:rPr>
      </w:pPr>
      <w:r w:rsidRPr="00FD4EFF">
        <w:rPr>
          <w:rFonts w:ascii="Arial" w:hAnsi="Arial" w:cs="Arial"/>
          <w:sz w:val="24"/>
          <w:szCs w:val="24"/>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FD4EFF">
        <w:trPr>
          <w:trHeight w:hRule="exact" w:val="1546"/>
        </w:trPr>
        <w:tc>
          <w:tcPr>
            <w:tcW w:w="8928" w:type="dxa"/>
            <w:tcBorders>
              <w:top w:val="single" w:sz="4" w:space="0" w:color="auto"/>
              <w:left w:val="single" w:sz="4" w:space="0" w:color="auto"/>
              <w:bottom w:val="nil"/>
              <w:right w:val="nil"/>
            </w:tcBorders>
            <w:shd w:val="clear" w:color="auto" w:fill="FFFFFF"/>
          </w:tcPr>
          <w:p w:rsidR="003A247A" w:rsidRPr="00FD4EFF" w:rsidRDefault="003A247A" w:rsidP="00070CE3">
            <w:pPr>
              <w:tabs>
                <w:tab w:val="left" w:pos="3833"/>
              </w:tabs>
              <w:rPr>
                <w:rFonts w:ascii="Arial" w:hAnsi="Arial" w:cs="Arial"/>
                <w:sz w:val="24"/>
                <w:szCs w:val="24"/>
              </w:rPr>
            </w:pPr>
            <w:r w:rsidRPr="00FD4EFF">
              <w:rPr>
                <w:rFonts w:ascii="Arial" w:hAnsi="Arial" w:cs="Arial"/>
                <w:sz w:val="24"/>
                <w:szCs w:val="24"/>
              </w:rPr>
              <w:t xml:space="preserve">направить в форме электронного документа в личный кабинет в </w:t>
            </w:r>
            <w:r w:rsidR="00070CE3" w:rsidRPr="00FD4EFF">
              <w:rPr>
                <w:rFonts w:ascii="Arial" w:hAnsi="Arial" w:cs="Arial"/>
                <w:sz w:val="24"/>
                <w:szCs w:val="24"/>
              </w:rPr>
              <w:t>ЕПГУ, РПГУ</w:t>
            </w:r>
          </w:p>
        </w:tc>
        <w:tc>
          <w:tcPr>
            <w:tcW w:w="1258"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tabs>
                <w:tab w:val="left" w:pos="3833"/>
              </w:tabs>
              <w:ind w:firstLine="709"/>
              <w:rPr>
                <w:rFonts w:ascii="Arial" w:hAnsi="Arial" w:cs="Arial"/>
                <w:sz w:val="24"/>
                <w:szCs w:val="24"/>
              </w:rPr>
            </w:pPr>
          </w:p>
        </w:tc>
      </w:tr>
      <w:tr w:rsidR="003A247A" w:rsidRPr="00FD4EFF" w:rsidTr="00F91606">
        <w:trPr>
          <w:trHeight w:hRule="exact" w:val="1412"/>
        </w:trPr>
        <w:tc>
          <w:tcPr>
            <w:tcW w:w="8928" w:type="dxa"/>
            <w:tcBorders>
              <w:top w:val="single" w:sz="4" w:space="0" w:color="auto"/>
              <w:left w:val="single" w:sz="4" w:space="0" w:color="auto"/>
              <w:bottom w:val="nil"/>
              <w:right w:val="nil"/>
            </w:tcBorders>
            <w:shd w:val="clear" w:color="auto" w:fill="FFFFFF"/>
          </w:tcPr>
          <w:p w:rsidR="003A247A" w:rsidRPr="00FD4EFF" w:rsidRDefault="003A247A" w:rsidP="00070CE3">
            <w:pPr>
              <w:tabs>
                <w:tab w:val="left" w:pos="3833"/>
              </w:tabs>
              <w:rPr>
                <w:rFonts w:ascii="Arial" w:hAnsi="Arial" w:cs="Arial"/>
                <w:sz w:val="24"/>
                <w:szCs w:val="24"/>
              </w:rPr>
            </w:pPr>
            <w:r w:rsidRPr="00FD4EFF">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tabs>
                <w:tab w:val="left" w:pos="3833"/>
              </w:tabs>
              <w:ind w:firstLine="709"/>
              <w:rPr>
                <w:rFonts w:ascii="Arial" w:hAnsi="Arial" w:cs="Arial"/>
                <w:sz w:val="24"/>
                <w:szCs w:val="24"/>
              </w:rPr>
            </w:pPr>
          </w:p>
        </w:tc>
      </w:tr>
      <w:tr w:rsidR="003A247A" w:rsidRPr="00FD4EFF" w:rsidTr="00F91606">
        <w:trPr>
          <w:trHeight w:hRule="exact" w:val="425"/>
        </w:trPr>
        <w:tc>
          <w:tcPr>
            <w:tcW w:w="8928" w:type="dxa"/>
            <w:tcBorders>
              <w:top w:val="single" w:sz="4" w:space="0" w:color="auto"/>
              <w:left w:val="single" w:sz="4" w:space="0" w:color="auto"/>
              <w:bottom w:val="nil"/>
              <w:right w:val="nil"/>
            </w:tcBorders>
            <w:shd w:val="clear" w:color="auto" w:fill="FFFFFF"/>
          </w:tcPr>
          <w:p w:rsidR="003A247A" w:rsidRPr="00FD4EFF" w:rsidRDefault="003A247A" w:rsidP="00070CE3">
            <w:pPr>
              <w:tabs>
                <w:tab w:val="left" w:pos="3833"/>
              </w:tabs>
              <w:rPr>
                <w:rFonts w:ascii="Arial" w:hAnsi="Arial" w:cs="Arial"/>
                <w:sz w:val="24"/>
                <w:szCs w:val="24"/>
              </w:rPr>
            </w:pPr>
            <w:r w:rsidRPr="00FD4EFF">
              <w:rPr>
                <w:rFonts w:ascii="Arial" w:hAnsi="Arial" w:cs="Arial"/>
                <w:sz w:val="24"/>
                <w:szCs w:val="24"/>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3A247A" w:rsidRPr="00FD4EFF" w:rsidRDefault="003A247A" w:rsidP="007373B3">
            <w:pPr>
              <w:tabs>
                <w:tab w:val="left" w:pos="3833"/>
              </w:tabs>
              <w:ind w:firstLine="709"/>
              <w:rPr>
                <w:rFonts w:ascii="Arial" w:hAnsi="Arial" w:cs="Arial"/>
                <w:sz w:val="24"/>
                <w:szCs w:val="24"/>
              </w:rPr>
            </w:pPr>
          </w:p>
        </w:tc>
      </w:tr>
      <w:tr w:rsidR="003A247A" w:rsidRPr="00FD4EFF">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3A247A" w:rsidRPr="00FD4EFF" w:rsidRDefault="003A247A" w:rsidP="007373B3">
            <w:pPr>
              <w:tabs>
                <w:tab w:val="left" w:pos="3833"/>
              </w:tabs>
              <w:ind w:firstLine="709"/>
              <w:jc w:val="center"/>
              <w:rPr>
                <w:rFonts w:ascii="Arial" w:hAnsi="Arial" w:cs="Arial"/>
                <w:sz w:val="24"/>
                <w:szCs w:val="24"/>
              </w:rPr>
            </w:pPr>
            <w:r w:rsidRPr="00FD4EFF">
              <w:rPr>
                <w:rFonts w:ascii="Arial" w:hAnsi="Arial" w:cs="Arial"/>
                <w:bCs/>
                <w:i/>
                <w:iCs/>
                <w:sz w:val="24"/>
                <w:szCs w:val="24"/>
              </w:rPr>
              <w:t>Указывается один из перечисленных способов</w:t>
            </w:r>
          </w:p>
        </w:tc>
      </w:tr>
    </w:tbl>
    <w:p w:rsidR="0068709D" w:rsidRPr="00FD4EFF" w:rsidRDefault="0068709D" w:rsidP="007373B3">
      <w:pPr>
        <w:tabs>
          <w:tab w:val="left" w:pos="3833"/>
        </w:tabs>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FD4EFF" w:rsidTr="00070CE3">
        <w:tc>
          <w:tcPr>
            <w:tcW w:w="1924" w:type="dxa"/>
          </w:tcPr>
          <w:p w:rsidR="00AF4397" w:rsidRPr="00FD4EFF" w:rsidRDefault="00AF4397" w:rsidP="007373B3">
            <w:pPr>
              <w:ind w:firstLine="709"/>
              <w:rPr>
                <w:rFonts w:ascii="Arial" w:hAnsi="Arial" w:cs="Arial"/>
                <w:sz w:val="24"/>
                <w:szCs w:val="24"/>
              </w:rPr>
            </w:pPr>
          </w:p>
        </w:tc>
        <w:tc>
          <w:tcPr>
            <w:tcW w:w="2456" w:type="dxa"/>
          </w:tcPr>
          <w:p w:rsidR="00AF4397" w:rsidRPr="00FD4EFF" w:rsidRDefault="00AF4397" w:rsidP="00D97D64">
            <w:pPr>
              <w:rPr>
                <w:rFonts w:ascii="Arial" w:hAnsi="Arial" w:cs="Arial"/>
                <w:sz w:val="24"/>
                <w:szCs w:val="24"/>
              </w:rPr>
            </w:pPr>
            <w:r w:rsidRPr="00FD4EFF">
              <w:rPr>
                <w:rFonts w:ascii="Arial" w:hAnsi="Arial" w:cs="Arial"/>
                <w:sz w:val="24"/>
                <w:szCs w:val="24"/>
              </w:rPr>
              <w:t>________________</w:t>
            </w:r>
          </w:p>
        </w:tc>
        <w:tc>
          <w:tcPr>
            <w:tcW w:w="5116" w:type="dxa"/>
          </w:tcPr>
          <w:p w:rsidR="00AF4397" w:rsidRPr="00FD4EFF" w:rsidRDefault="00AF4397" w:rsidP="00D97D64">
            <w:pPr>
              <w:rPr>
                <w:rFonts w:ascii="Arial" w:hAnsi="Arial" w:cs="Arial"/>
                <w:sz w:val="24"/>
                <w:szCs w:val="24"/>
              </w:rPr>
            </w:pPr>
            <w:r w:rsidRPr="00FD4EFF">
              <w:rPr>
                <w:rFonts w:ascii="Arial" w:hAnsi="Arial" w:cs="Arial"/>
                <w:sz w:val="24"/>
                <w:szCs w:val="24"/>
              </w:rPr>
              <w:t>___________________________________</w:t>
            </w:r>
          </w:p>
        </w:tc>
      </w:tr>
      <w:tr w:rsidR="00AF4397" w:rsidRPr="00FD4EFF" w:rsidTr="00070CE3">
        <w:tc>
          <w:tcPr>
            <w:tcW w:w="1924" w:type="dxa"/>
          </w:tcPr>
          <w:p w:rsidR="00AF4397" w:rsidRPr="00FD4EFF" w:rsidRDefault="00AF4397" w:rsidP="007373B3">
            <w:pPr>
              <w:ind w:firstLine="709"/>
              <w:jc w:val="center"/>
              <w:rPr>
                <w:rFonts w:ascii="Arial" w:hAnsi="Arial" w:cs="Arial"/>
                <w:sz w:val="24"/>
                <w:szCs w:val="24"/>
              </w:rPr>
            </w:pPr>
          </w:p>
        </w:tc>
        <w:tc>
          <w:tcPr>
            <w:tcW w:w="2456" w:type="dxa"/>
          </w:tcPr>
          <w:p w:rsidR="00AF4397" w:rsidRPr="00FD4EFF" w:rsidRDefault="00AF4397" w:rsidP="00D97D64">
            <w:pPr>
              <w:rPr>
                <w:rFonts w:ascii="Arial" w:hAnsi="Arial" w:cs="Arial"/>
                <w:sz w:val="24"/>
                <w:szCs w:val="24"/>
              </w:rPr>
            </w:pPr>
            <w:r w:rsidRPr="00FD4EFF">
              <w:rPr>
                <w:rFonts w:ascii="Arial" w:hAnsi="Arial" w:cs="Arial"/>
                <w:sz w:val="24"/>
                <w:szCs w:val="24"/>
              </w:rPr>
              <w:t>(подпись)</w:t>
            </w:r>
          </w:p>
        </w:tc>
        <w:tc>
          <w:tcPr>
            <w:tcW w:w="5116" w:type="dxa"/>
          </w:tcPr>
          <w:p w:rsidR="00AF4397" w:rsidRPr="00FD4EFF" w:rsidRDefault="00AF4397" w:rsidP="00D97D64">
            <w:pPr>
              <w:rPr>
                <w:rFonts w:ascii="Arial" w:hAnsi="Arial" w:cs="Arial"/>
                <w:sz w:val="24"/>
                <w:szCs w:val="24"/>
              </w:rPr>
            </w:pPr>
            <w:r w:rsidRPr="00FD4EFF">
              <w:rPr>
                <w:rFonts w:ascii="Arial" w:hAnsi="Arial" w:cs="Arial"/>
                <w:sz w:val="24"/>
                <w:szCs w:val="24"/>
              </w:rPr>
              <w:t>(фамилия, имя, отчество (при наличии)</w:t>
            </w:r>
          </w:p>
        </w:tc>
      </w:tr>
    </w:tbl>
    <w:p w:rsidR="005B438B" w:rsidRPr="00FD4EFF" w:rsidRDefault="005B438B" w:rsidP="007373B3">
      <w:pPr>
        <w:ind w:firstLine="709"/>
        <w:jc w:val="right"/>
        <w:rPr>
          <w:rFonts w:ascii="Arial" w:hAnsi="Arial" w:cs="Arial"/>
          <w:sz w:val="24"/>
          <w:szCs w:val="24"/>
        </w:rPr>
      </w:pPr>
    </w:p>
    <w:p w:rsidR="005B438B" w:rsidRPr="00FD4EFF" w:rsidRDefault="005B438B" w:rsidP="007373B3">
      <w:pPr>
        <w:ind w:firstLine="709"/>
        <w:jc w:val="right"/>
        <w:rPr>
          <w:rFonts w:ascii="Arial" w:hAnsi="Arial" w:cs="Arial"/>
          <w:sz w:val="24"/>
          <w:szCs w:val="24"/>
        </w:rPr>
      </w:pPr>
    </w:p>
    <w:p w:rsidR="005B438B" w:rsidRPr="00FD4EFF" w:rsidRDefault="005B438B" w:rsidP="007373B3">
      <w:pPr>
        <w:ind w:firstLine="709"/>
        <w:jc w:val="right"/>
        <w:rPr>
          <w:rFonts w:ascii="Arial" w:hAnsi="Arial" w:cs="Arial"/>
          <w:sz w:val="24"/>
          <w:szCs w:val="24"/>
        </w:rPr>
      </w:pPr>
    </w:p>
    <w:p w:rsidR="004D0EB6" w:rsidRPr="00FD4EFF" w:rsidRDefault="004D0EB6" w:rsidP="007373B3">
      <w:pPr>
        <w:ind w:firstLine="709"/>
        <w:jc w:val="right"/>
        <w:rPr>
          <w:rFonts w:ascii="Arial" w:hAnsi="Arial" w:cs="Arial"/>
          <w:sz w:val="24"/>
          <w:szCs w:val="24"/>
        </w:rPr>
      </w:pPr>
      <w:r w:rsidRPr="00FD4EFF">
        <w:rPr>
          <w:rFonts w:ascii="Arial" w:hAnsi="Arial" w:cs="Arial"/>
          <w:sz w:val="24"/>
          <w:szCs w:val="24"/>
        </w:rPr>
        <w:t xml:space="preserve">Приложение </w:t>
      </w:r>
      <w:r w:rsidR="00E13CB7" w:rsidRPr="00FD4EFF">
        <w:rPr>
          <w:rFonts w:ascii="Arial" w:hAnsi="Arial" w:cs="Arial"/>
          <w:sz w:val="24"/>
          <w:szCs w:val="24"/>
        </w:rPr>
        <w:t xml:space="preserve">№ </w:t>
      </w:r>
      <w:r w:rsidR="00070CE3" w:rsidRPr="00FD4EFF">
        <w:rPr>
          <w:rFonts w:ascii="Arial" w:hAnsi="Arial" w:cs="Arial"/>
          <w:sz w:val="24"/>
          <w:szCs w:val="24"/>
        </w:rPr>
        <w:t>3</w:t>
      </w:r>
    </w:p>
    <w:p w:rsidR="004D0EB6" w:rsidRPr="00FD4EFF" w:rsidRDefault="004D0EB6" w:rsidP="007373B3">
      <w:pPr>
        <w:ind w:firstLine="709"/>
        <w:jc w:val="right"/>
        <w:rPr>
          <w:rFonts w:ascii="Arial" w:hAnsi="Arial" w:cs="Arial"/>
          <w:sz w:val="24"/>
          <w:szCs w:val="24"/>
        </w:rPr>
      </w:pPr>
      <w:r w:rsidRPr="00FD4EFF">
        <w:rPr>
          <w:rFonts w:ascii="Arial" w:hAnsi="Arial" w:cs="Arial"/>
          <w:sz w:val="24"/>
          <w:szCs w:val="24"/>
        </w:rPr>
        <w:t>к административному регламенту</w:t>
      </w:r>
    </w:p>
    <w:p w:rsidR="004D0EB6" w:rsidRPr="00FD4EFF" w:rsidRDefault="004D0EB6" w:rsidP="007373B3">
      <w:pPr>
        <w:ind w:firstLine="709"/>
        <w:jc w:val="right"/>
        <w:rPr>
          <w:rFonts w:ascii="Arial" w:hAnsi="Arial" w:cs="Arial"/>
          <w:sz w:val="24"/>
          <w:szCs w:val="24"/>
        </w:rPr>
      </w:pPr>
      <w:r w:rsidRPr="00FD4EFF">
        <w:rPr>
          <w:rFonts w:ascii="Arial" w:hAnsi="Arial" w:cs="Arial"/>
          <w:sz w:val="24"/>
          <w:szCs w:val="24"/>
        </w:rPr>
        <w:t>предоставления муниципальной услуги</w:t>
      </w:r>
    </w:p>
    <w:p w:rsidR="004D0EB6" w:rsidRPr="00FD4EFF" w:rsidRDefault="00E13CB7" w:rsidP="007373B3">
      <w:pPr>
        <w:tabs>
          <w:tab w:val="left" w:pos="400"/>
        </w:tabs>
        <w:ind w:firstLine="709"/>
        <w:jc w:val="right"/>
        <w:rPr>
          <w:rFonts w:ascii="Arial" w:hAnsi="Arial" w:cs="Arial"/>
          <w:bCs/>
          <w:sz w:val="24"/>
          <w:szCs w:val="24"/>
        </w:rPr>
      </w:pPr>
      <w:r w:rsidRPr="00FD4EFF">
        <w:rPr>
          <w:rFonts w:ascii="Arial" w:hAnsi="Arial" w:cs="Arial"/>
          <w:sz w:val="24"/>
          <w:szCs w:val="24"/>
        </w:rPr>
        <w:t>«</w:t>
      </w:r>
      <w:r w:rsidR="004D0EB6" w:rsidRPr="00FD4EFF">
        <w:rPr>
          <w:rFonts w:ascii="Arial" w:hAnsi="Arial" w:cs="Arial"/>
          <w:sz w:val="24"/>
          <w:szCs w:val="24"/>
        </w:rPr>
        <w:t xml:space="preserve">Выдача </w:t>
      </w:r>
      <w:r w:rsidR="004D0EB6" w:rsidRPr="00FD4EFF">
        <w:rPr>
          <w:rFonts w:ascii="Arial" w:hAnsi="Arial" w:cs="Arial"/>
          <w:bCs/>
          <w:sz w:val="24"/>
          <w:szCs w:val="24"/>
        </w:rPr>
        <w:t>градостроительного</w:t>
      </w:r>
    </w:p>
    <w:p w:rsidR="004D0EB6" w:rsidRPr="00FD4EFF" w:rsidRDefault="004D0EB6" w:rsidP="007373B3">
      <w:pPr>
        <w:tabs>
          <w:tab w:val="left" w:pos="400"/>
        </w:tabs>
        <w:ind w:firstLine="709"/>
        <w:jc w:val="right"/>
        <w:rPr>
          <w:rFonts w:ascii="Arial" w:hAnsi="Arial" w:cs="Arial"/>
          <w:bCs/>
          <w:sz w:val="24"/>
          <w:szCs w:val="24"/>
        </w:rPr>
      </w:pPr>
      <w:r w:rsidRPr="00FD4EFF">
        <w:rPr>
          <w:rFonts w:ascii="Arial" w:hAnsi="Arial" w:cs="Arial"/>
          <w:bCs/>
          <w:sz w:val="24"/>
          <w:szCs w:val="24"/>
        </w:rPr>
        <w:t xml:space="preserve"> плана земельного участка</w:t>
      </w:r>
      <w:r w:rsidR="00E13CB7" w:rsidRPr="00FD4EFF">
        <w:rPr>
          <w:rFonts w:ascii="Arial" w:hAnsi="Arial" w:cs="Arial"/>
          <w:bCs/>
          <w:sz w:val="24"/>
          <w:szCs w:val="24"/>
        </w:rPr>
        <w:t>»</w:t>
      </w:r>
    </w:p>
    <w:p w:rsidR="004D0EB6" w:rsidRPr="00FD4EFF" w:rsidRDefault="004D0EB6" w:rsidP="007373B3">
      <w:pPr>
        <w:ind w:firstLine="709"/>
        <w:jc w:val="both"/>
        <w:rPr>
          <w:rFonts w:ascii="Arial" w:hAnsi="Arial" w:cs="Arial"/>
          <w:sz w:val="24"/>
          <w:szCs w:val="24"/>
        </w:rPr>
      </w:pPr>
    </w:p>
    <w:p w:rsidR="004D0EB6" w:rsidRPr="00FD4EFF" w:rsidRDefault="004D0EB6" w:rsidP="007373B3">
      <w:pPr>
        <w:suppressAutoHyphens w:val="0"/>
        <w:ind w:firstLine="709"/>
        <w:jc w:val="right"/>
        <w:rPr>
          <w:rFonts w:ascii="Arial" w:hAnsi="Arial" w:cs="Arial"/>
          <w:sz w:val="24"/>
          <w:szCs w:val="24"/>
        </w:rPr>
      </w:pPr>
      <w:r w:rsidRPr="00FD4EFF">
        <w:rPr>
          <w:rFonts w:ascii="Arial" w:hAnsi="Arial" w:cs="Arial"/>
          <w:color w:val="000000"/>
          <w:sz w:val="24"/>
          <w:szCs w:val="24"/>
        </w:rPr>
        <w:lastRenderedPageBreak/>
        <w:t>ФОРМА</w:t>
      </w:r>
    </w:p>
    <w:p w:rsidR="004D0EB6" w:rsidRPr="00FD4EFF" w:rsidRDefault="004D0EB6" w:rsidP="007373B3">
      <w:pPr>
        <w:suppressAutoHyphens w:val="0"/>
        <w:ind w:firstLine="709"/>
        <w:jc w:val="center"/>
        <w:rPr>
          <w:rFonts w:ascii="Arial" w:hAnsi="Arial" w:cs="Arial"/>
          <w:b/>
          <w:bCs/>
          <w:color w:val="000000"/>
          <w:spacing w:val="70"/>
          <w:sz w:val="24"/>
          <w:szCs w:val="24"/>
        </w:rPr>
      </w:pPr>
      <w:r w:rsidRPr="00FD4EFF">
        <w:rPr>
          <w:rFonts w:ascii="Arial" w:hAnsi="Arial" w:cs="Arial"/>
          <w:b/>
          <w:bCs/>
          <w:color w:val="000000"/>
          <w:spacing w:val="70"/>
          <w:sz w:val="24"/>
          <w:szCs w:val="24"/>
        </w:rPr>
        <w:t>ЗАЯВЛЕНИЕ</w:t>
      </w:r>
    </w:p>
    <w:p w:rsidR="004D0EB6" w:rsidRPr="00FD4EFF" w:rsidRDefault="004D0EB6" w:rsidP="007373B3">
      <w:pPr>
        <w:suppressAutoHyphens w:val="0"/>
        <w:ind w:firstLine="709"/>
        <w:jc w:val="center"/>
        <w:rPr>
          <w:rFonts w:ascii="Arial" w:hAnsi="Arial" w:cs="Arial"/>
          <w:b/>
          <w:bCs/>
          <w:color w:val="000000"/>
          <w:sz w:val="24"/>
          <w:szCs w:val="24"/>
        </w:rPr>
      </w:pPr>
      <w:r w:rsidRPr="00FD4EFF">
        <w:rPr>
          <w:rFonts w:ascii="Arial" w:hAnsi="Arial" w:cs="Arial"/>
          <w:b/>
          <w:bCs/>
          <w:color w:val="000000"/>
          <w:sz w:val="24"/>
          <w:szCs w:val="24"/>
        </w:rPr>
        <w:t>о выдаче дубликата градостроительного плана земельного участка</w:t>
      </w:r>
    </w:p>
    <w:p w:rsidR="004D0EB6" w:rsidRPr="00FD4EFF" w:rsidRDefault="004D0EB6" w:rsidP="007373B3">
      <w:pPr>
        <w:suppressAutoHyphens w:val="0"/>
        <w:ind w:firstLine="709"/>
        <w:jc w:val="center"/>
        <w:rPr>
          <w:rFonts w:ascii="Arial" w:hAnsi="Arial" w:cs="Arial"/>
          <w:sz w:val="24"/>
          <w:szCs w:val="24"/>
        </w:rPr>
      </w:pPr>
    </w:p>
    <w:p w:rsidR="004D0EB6" w:rsidRPr="00FD4EFF" w:rsidRDefault="00E13CB7" w:rsidP="007373B3">
      <w:pPr>
        <w:suppressAutoHyphens w:val="0"/>
        <w:ind w:firstLine="709"/>
        <w:jc w:val="right"/>
        <w:rPr>
          <w:rFonts w:ascii="Arial" w:hAnsi="Arial" w:cs="Arial"/>
          <w:color w:val="000000"/>
          <w:sz w:val="24"/>
          <w:szCs w:val="24"/>
        </w:rPr>
      </w:pPr>
      <w:r w:rsidRPr="00FD4EFF">
        <w:rPr>
          <w:rFonts w:ascii="Arial" w:hAnsi="Arial" w:cs="Arial"/>
          <w:color w:val="000000"/>
          <w:sz w:val="24"/>
          <w:szCs w:val="24"/>
        </w:rPr>
        <w:t>«</w:t>
      </w:r>
      <w:r w:rsidR="004D0EB6" w:rsidRPr="00FD4EFF">
        <w:rPr>
          <w:rFonts w:ascii="Arial" w:hAnsi="Arial" w:cs="Arial"/>
          <w:color w:val="000000"/>
          <w:sz w:val="24"/>
          <w:szCs w:val="24"/>
        </w:rPr>
        <w:t>___</w:t>
      </w:r>
      <w:r w:rsidRPr="00FD4EFF">
        <w:rPr>
          <w:rFonts w:ascii="Arial" w:hAnsi="Arial" w:cs="Arial"/>
          <w:color w:val="000000"/>
          <w:sz w:val="24"/>
          <w:szCs w:val="24"/>
        </w:rPr>
        <w:t>»</w:t>
      </w:r>
      <w:r w:rsidR="004D0EB6" w:rsidRPr="00FD4EFF">
        <w:rPr>
          <w:rFonts w:ascii="Arial" w:hAnsi="Arial" w:cs="Arial"/>
          <w:color w:val="000000"/>
          <w:sz w:val="24"/>
          <w:szCs w:val="24"/>
        </w:rPr>
        <w:t xml:space="preserve"> _______________</w:t>
      </w:r>
      <w:r w:rsidR="004D0EB6" w:rsidRPr="00FD4EFF">
        <w:rPr>
          <w:rFonts w:ascii="Arial" w:hAnsi="Arial" w:cs="Arial"/>
          <w:color w:val="000000"/>
          <w:sz w:val="24"/>
          <w:szCs w:val="24"/>
        </w:rPr>
        <w:tab/>
        <w:t>20__ г.</w:t>
      </w:r>
    </w:p>
    <w:p w:rsidR="004D0EB6" w:rsidRPr="00FD4EFF" w:rsidRDefault="004D0EB6" w:rsidP="007373B3">
      <w:pPr>
        <w:suppressAutoHyphens w:val="0"/>
        <w:ind w:firstLine="709"/>
        <w:jc w:val="right"/>
        <w:rPr>
          <w:rFonts w:ascii="Arial" w:hAnsi="Arial" w:cs="Arial"/>
          <w:sz w:val="24"/>
          <w:szCs w:val="24"/>
        </w:rPr>
      </w:pPr>
    </w:p>
    <w:p w:rsidR="00E13CB7" w:rsidRPr="00FD4EFF" w:rsidRDefault="00E13CB7" w:rsidP="007373B3">
      <w:pPr>
        <w:suppressAutoHyphens w:val="0"/>
        <w:ind w:firstLine="709"/>
        <w:jc w:val="center"/>
        <w:rPr>
          <w:rFonts w:ascii="Arial" w:hAnsi="Arial" w:cs="Arial"/>
          <w:sz w:val="24"/>
          <w:szCs w:val="24"/>
        </w:rPr>
      </w:pPr>
      <w:r w:rsidRPr="00FD4EFF">
        <w:rPr>
          <w:rFonts w:ascii="Arial" w:hAnsi="Arial" w:cs="Arial"/>
          <w:sz w:val="24"/>
          <w:szCs w:val="24"/>
        </w:rPr>
        <w:t>______________________________________________________________________________________________________</w:t>
      </w:r>
      <w:r w:rsidR="005B46C2" w:rsidRPr="00FD4EFF">
        <w:rPr>
          <w:rFonts w:ascii="Arial" w:hAnsi="Arial" w:cs="Arial"/>
          <w:sz w:val="24"/>
          <w:szCs w:val="24"/>
        </w:rPr>
        <w:t>___________________________</w:t>
      </w:r>
    </w:p>
    <w:p w:rsidR="00E13CB7" w:rsidRPr="00FD4EFF" w:rsidRDefault="00E13CB7" w:rsidP="007373B3">
      <w:pPr>
        <w:suppressAutoHyphens w:val="0"/>
        <w:ind w:firstLine="709"/>
        <w:jc w:val="center"/>
        <w:rPr>
          <w:rFonts w:ascii="Arial" w:hAnsi="Arial" w:cs="Arial"/>
          <w:sz w:val="24"/>
          <w:szCs w:val="24"/>
        </w:rPr>
      </w:pPr>
      <w:r w:rsidRPr="00FD4EFF">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4D0EB6" w:rsidRPr="00FD4EFF" w:rsidRDefault="004D0EB6" w:rsidP="007373B3">
      <w:pPr>
        <w:suppressAutoHyphens w:val="0"/>
        <w:ind w:firstLine="709"/>
        <w:jc w:val="center"/>
        <w:rPr>
          <w:rFonts w:ascii="Arial" w:hAnsi="Arial" w:cs="Arial"/>
          <w:sz w:val="24"/>
          <w:szCs w:val="24"/>
        </w:rPr>
      </w:pPr>
    </w:p>
    <w:p w:rsidR="004D0EB6" w:rsidRPr="00FD4EFF" w:rsidRDefault="004D0EB6" w:rsidP="007373B3">
      <w:pPr>
        <w:suppressAutoHyphens w:val="0"/>
        <w:ind w:firstLine="709"/>
        <w:jc w:val="center"/>
        <w:rPr>
          <w:rFonts w:ascii="Arial" w:hAnsi="Arial" w:cs="Arial"/>
          <w:color w:val="000000"/>
          <w:sz w:val="24"/>
          <w:szCs w:val="24"/>
          <w:vertAlign w:val="superscript"/>
        </w:rPr>
      </w:pPr>
      <w:r w:rsidRPr="00FD4EFF">
        <w:rPr>
          <w:rFonts w:ascii="Arial" w:hAnsi="Arial" w:cs="Arial"/>
          <w:color w:val="000000"/>
          <w:sz w:val="24"/>
          <w:szCs w:val="24"/>
        </w:rPr>
        <w:t>1. Сведения о заявителе</w:t>
      </w:r>
      <w:r w:rsidRPr="00FD4EFF">
        <w:rPr>
          <w:rFonts w:ascii="Arial" w:hAnsi="Arial" w:cs="Arial"/>
          <w:color w:val="000000"/>
          <w:sz w:val="24"/>
          <w:szCs w:val="24"/>
          <w:vertAlign w:val="superscript"/>
        </w:rPr>
        <w:t>1</w:t>
      </w:r>
    </w:p>
    <w:p w:rsidR="004D0EB6" w:rsidRPr="00FD4EFF" w:rsidRDefault="004D0EB6"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FD4EFF" w:rsidTr="004D0EB6">
        <w:trPr>
          <w:trHeight w:hRule="exact" w:val="974"/>
        </w:trPr>
        <w:tc>
          <w:tcPr>
            <w:tcW w:w="1051" w:type="dxa"/>
            <w:tcBorders>
              <w:top w:val="single" w:sz="4" w:space="0" w:color="auto"/>
              <w:left w:val="single" w:sz="4" w:space="0" w:color="auto"/>
              <w:bottom w:val="nil"/>
              <w:right w:val="nil"/>
            </w:tcBorders>
            <w:shd w:val="clear" w:color="auto" w:fill="FFFFFF"/>
          </w:tcPr>
          <w:p w:rsidR="004D0EB6" w:rsidRPr="00FD4EFF" w:rsidRDefault="005B46C2" w:rsidP="005B46C2">
            <w:pPr>
              <w:suppressAutoHyphens w:val="0"/>
              <w:rPr>
                <w:rFonts w:ascii="Arial" w:hAnsi="Arial" w:cs="Arial"/>
                <w:sz w:val="24"/>
                <w:szCs w:val="24"/>
              </w:rPr>
            </w:pPr>
            <w:r w:rsidRPr="00FD4EFF">
              <w:rPr>
                <w:rFonts w:ascii="Arial" w:hAnsi="Arial" w:cs="Arial"/>
                <w:color w:val="000000"/>
                <w:sz w:val="24"/>
                <w:szCs w:val="24"/>
              </w:rPr>
              <w:t>1</w:t>
            </w:r>
            <w:r w:rsidR="004D0EB6" w:rsidRPr="00FD4EFF">
              <w:rPr>
                <w:rFonts w:ascii="Arial" w:hAnsi="Arial" w:cs="Arial"/>
                <w:color w:val="000000"/>
                <w:sz w:val="24"/>
                <w:szCs w:val="24"/>
              </w:rPr>
              <w:t>.1</w:t>
            </w:r>
          </w:p>
        </w:tc>
        <w:tc>
          <w:tcPr>
            <w:tcW w:w="4080"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658"/>
        </w:trPr>
        <w:tc>
          <w:tcPr>
            <w:tcW w:w="1051"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1.1.1</w:t>
            </w:r>
          </w:p>
        </w:tc>
        <w:tc>
          <w:tcPr>
            <w:tcW w:w="4080"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1607"/>
        </w:trPr>
        <w:tc>
          <w:tcPr>
            <w:tcW w:w="1051"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1.1.2</w:t>
            </w:r>
          </w:p>
        </w:tc>
        <w:tc>
          <w:tcPr>
            <w:tcW w:w="4080"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1701"/>
        </w:trPr>
        <w:tc>
          <w:tcPr>
            <w:tcW w:w="1051"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1.1.3</w:t>
            </w:r>
          </w:p>
        </w:tc>
        <w:tc>
          <w:tcPr>
            <w:tcW w:w="4080" w:type="dxa"/>
            <w:tcBorders>
              <w:top w:val="single" w:sz="4" w:space="0" w:color="auto"/>
              <w:left w:val="single" w:sz="4" w:space="0" w:color="auto"/>
              <w:bottom w:val="nil"/>
              <w:right w:val="nil"/>
            </w:tcBorders>
            <w:shd w:val="clear" w:color="auto" w:fill="FFFFFF"/>
          </w:tcPr>
          <w:p w:rsidR="004D0EB6" w:rsidRPr="00FD4EFF" w:rsidRDefault="004D0EB6" w:rsidP="005B46C2">
            <w:pPr>
              <w:suppressAutoHyphens w:val="0"/>
              <w:rPr>
                <w:rFonts w:ascii="Arial" w:hAnsi="Arial" w:cs="Arial"/>
                <w:sz w:val="24"/>
                <w:szCs w:val="24"/>
              </w:rPr>
            </w:pPr>
            <w:r w:rsidRPr="00FD4EFF">
              <w:rPr>
                <w:rFonts w:ascii="Arial" w:hAnsi="Arial" w:cs="Arial"/>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1.2</w:t>
            </w:r>
          </w:p>
        </w:tc>
        <w:tc>
          <w:tcPr>
            <w:tcW w:w="4080"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1.2.1</w:t>
            </w:r>
          </w:p>
        </w:tc>
        <w:tc>
          <w:tcPr>
            <w:tcW w:w="4080"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1.2.2</w:t>
            </w:r>
          </w:p>
        </w:tc>
        <w:tc>
          <w:tcPr>
            <w:tcW w:w="4080"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r w:rsidR="004D0EB6" w:rsidRPr="00FD4EFF"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1.2.3</w:t>
            </w:r>
          </w:p>
        </w:tc>
        <w:tc>
          <w:tcPr>
            <w:tcW w:w="4080"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 xml:space="preserve">Идентификационный номер </w:t>
            </w:r>
          </w:p>
          <w:p w:rsidR="004D0EB6" w:rsidRPr="00FD4EFF" w:rsidRDefault="004D0EB6" w:rsidP="005B46C2">
            <w:pPr>
              <w:suppressAutoHyphens w:val="0"/>
              <w:rPr>
                <w:rFonts w:ascii="Arial" w:hAnsi="Arial" w:cs="Arial"/>
                <w:color w:val="000000"/>
                <w:sz w:val="24"/>
                <w:szCs w:val="24"/>
              </w:rPr>
            </w:pPr>
            <w:r w:rsidRPr="00FD4EFF">
              <w:rPr>
                <w:rFonts w:ascii="Arial" w:hAnsi="Arial" w:cs="Arial"/>
                <w:color w:val="000000"/>
                <w:sz w:val="24"/>
                <w:szCs w:val="24"/>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FD4EFF" w:rsidRDefault="004D0EB6" w:rsidP="007373B3">
            <w:pPr>
              <w:suppressAutoHyphens w:val="0"/>
              <w:ind w:firstLine="709"/>
              <w:rPr>
                <w:rFonts w:ascii="Arial" w:hAnsi="Arial" w:cs="Arial"/>
                <w:sz w:val="24"/>
                <w:szCs w:val="24"/>
              </w:rPr>
            </w:pPr>
          </w:p>
        </w:tc>
      </w:tr>
    </w:tbl>
    <w:p w:rsidR="00C764B2" w:rsidRPr="00FD4EFF" w:rsidRDefault="00EE02C0" w:rsidP="007373B3">
      <w:pPr>
        <w:suppressAutoHyphens w:val="0"/>
        <w:ind w:firstLine="709"/>
        <w:rPr>
          <w:rFonts w:ascii="Arial" w:hAnsi="Arial" w:cs="Arial"/>
          <w:bCs/>
          <w:i/>
          <w:color w:val="000000"/>
          <w:sz w:val="24"/>
          <w:szCs w:val="24"/>
        </w:rPr>
      </w:pPr>
      <w:r w:rsidRPr="00FD4EFF">
        <w:rPr>
          <w:rFonts w:ascii="Arial" w:hAnsi="Arial" w:cs="Arial"/>
          <w:i/>
          <w:sz w:val="24"/>
          <w:szCs w:val="24"/>
        </w:rPr>
        <w:fldChar w:fldCharType="begin"/>
      </w:r>
      <w:r w:rsidR="00C764B2" w:rsidRPr="00FD4EFF">
        <w:rPr>
          <w:rFonts w:ascii="Arial" w:hAnsi="Arial" w:cs="Arial"/>
          <w:i/>
          <w:sz w:val="24"/>
          <w:szCs w:val="24"/>
        </w:rPr>
        <w:instrText xml:space="preserve"> PAGE \* MERGEFORMAT </w:instrText>
      </w:r>
      <w:r w:rsidRPr="00FD4EFF">
        <w:rPr>
          <w:rFonts w:ascii="Arial" w:hAnsi="Arial" w:cs="Arial"/>
          <w:i/>
          <w:sz w:val="24"/>
          <w:szCs w:val="24"/>
        </w:rPr>
        <w:fldChar w:fldCharType="separate"/>
      </w:r>
      <w:r w:rsidR="00443C8B" w:rsidRPr="00FD4EFF">
        <w:rPr>
          <w:rFonts w:ascii="Arial" w:hAnsi="Arial" w:cs="Arial"/>
          <w:bCs/>
          <w:i/>
          <w:noProof/>
          <w:color w:val="000000"/>
          <w:sz w:val="24"/>
          <w:szCs w:val="24"/>
          <w:vertAlign w:val="superscript"/>
        </w:rPr>
        <w:t>24</w:t>
      </w:r>
      <w:r w:rsidRPr="00FD4EFF">
        <w:rPr>
          <w:rFonts w:ascii="Arial" w:hAnsi="Arial" w:cs="Arial"/>
          <w:i/>
          <w:sz w:val="24"/>
          <w:szCs w:val="24"/>
        </w:rPr>
        <w:fldChar w:fldCharType="end"/>
      </w:r>
      <w:r w:rsidR="00C764B2" w:rsidRPr="00FD4EFF">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00C764B2" w:rsidRPr="00FD4EFF">
        <w:rPr>
          <w:rFonts w:ascii="Arial" w:hAnsi="Arial" w:cs="Arial"/>
          <w:bCs/>
          <w:i/>
          <w:color w:val="000000"/>
          <w:sz w:val="24"/>
          <w:szCs w:val="24"/>
          <w:vertAlign w:val="superscript"/>
        </w:rPr>
        <w:t>1</w:t>
      </w:r>
      <w:r w:rsidR="00C764B2" w:rsidRPr="00FD4EFF">
        <w:rPr>
          <w:rFonts w:ascii="Arial" w:hAnsi="Arial" w:cs="Arial"/>
          <w:bCs/>
          <w:i/>
          <w:color w:val="000000"/>
          <w:sz w:val="24"/>
          <w:szCs w:val="24"/>
        </w:rPr>
        <w:t xml:space="preserve"> статьи 57</w:t>
      </w:r>
      <w:r w:rsidR="00C764B2" w:rsidRPr="00FD4EFF">
        <w:rPr>
          <w:rFonts w:ascii="Arial" w:hAnsi="Arial" w:cs="Arial"/>
          <w:bCs/>
          <w:i/>
          <w:color w:val="000000"/>
          <w:sz w:val="24"/>
          <w:szCs w:val="24"/>
          <w:vertAlign w:val="superscript"/>
        </w:rPr>
        <w:t>3</w:t>
      </w:r>
      <w:r w:rsidR="00C764B2" w:rsidRPr="00FD4EFF">
        <w:rPr>
          <w:rFonts w:ascii="Arial" w:hAnsi="Arial" w:cs="Arial"/>
          <w:i/>
          <w:sz w:val="24"/>
          <w:szCs w:val="24"/>
        </w:rPr>
        <w:t xml:space="preserve"> </w:t>
      </w:r>
      <w:r w:rsidR="00C764B2" w:rsidRPr="00FD4EFF">
        <w:rPr>
          <w:rFonts w:ascii="Arial" w:hAnsi="Arial" w:cs="Arial"/>
          <w:bCs/>
          <w:i/>
          <w:color w:val="000000"/>
          <w:sz w:val="24"/>
          <w:szCs w:val="24"/>
        </w:rPr>
        <w:t>Градостроительного кодекса Российской Федерации</w:t>
      </w:r>
    </w:p>
    <w:p w:rsidR="004D0EB6" w:rsidRPr="00FD4EFF" w:rsidRDefault="004D0EB6" w:rsidP="007373B3">
      <w:pPr>
        <w:suppressAutoHyphens w:val="0"/>
        <w:ind w:firstLine="709"/>
        <w:jc w:val="center"/>
        <w:rPr>
          <w:rFonts w:ascii="Arial" w:hAnsi="Arial" w:cs="Arial"/>
          <w:color w:val="000000"/>
          <w:sz w:val="24"/>
          <w:szCs w:val="24"/>
        </w:rPr>
      </w:pPr>
    </w:p>
    <w:p w:rsidR="004D0EB6" w:rsidRPr="00FD4EFF" w:rsidRDefault="004D0EB6" w:rsidP="007373B3">
      <w:pPr>
        <w:suppressAutoHyphens w:val="0"/>
        <w:ind w:firstLine="709"/>
        <w:jc w:val="center"/>
        <w:rPr>
          <w:rFonts w:ascii="Arial" w:hAnsi="Arial" w:cs="Arial"/>
          <w:color w:val="000000"/>
          <w:sz w:val="24"/>
          <w:szCs w:val="24"/>
        </w:rPr>
      </w:pPr>
      <w:r w:rsidRPr="00FD4EFF">
        <w:rPr>
          <w:rFonts w:ascii="Arial" w:hAnsi="Arial" w:cs="Arial"/>
          <w:color w:val="000000"/>
          <w:sz w:val="24"/>
          <w:szCs w:val="24"/>
        </w:rPr>
        <w:t xml:space="preserve">2. Сведения о </w:t>
      </w:r>
      <w:r w:rsidR="00C764B2" w:rsidRPr="00FD4EFF">
        <w:rPr>
          <w:rFonts w:ascii="Arial" w:hAnsi="Arial" w:cs="Arial"/>
          <w:color w:val="000000"/>
          <w:sz w:val="24"/>
          <w:szCs w:val="24"/>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FD4EFF">
        <w:trPr>
          <w:trHeight w:hRule="exact" w:val="1133"/>
        </w:trPr>
        <w:tc>
          <w:tcPr>
            <w:tcW w:w="1138" w:type="dxa"/>
            <w:tcBorders>
              <w:top w:val="single" w:sz="4" w:space="0" w:color="auto"/>
              <w:left w:val="single" w:sz="4" w:space="0" w:color="auto"/>
              <w:bottom w:val="nil"/>
              <w:right w:val="nil"/>
            </w:tcBorders>
            <w:shd w:val="clear" w:color="auto" w:fill="FFFFFF"/>
          </w:tcPr>
          <w:p w:rsidR="00C764B2" w:rsidRPr="00FD4EFF" w:rsidRDefault="00C764B2" w:rsidP="005B46C2">
            <w:pPr>
              <w:suppressAutoHyphens w:val="0"/>
              <w:rPr>
                <w:rFonts w:ascii="Arial" w:hAnsi="Arial" w:cs="Arial"/>
                <w:sz w:val="24"/>
                <w:szCs w:val="24"/>
              </w:rPr>
            </w:pPr>
            <w:r w:rsidRPr="00FD4EFF">
              <w:rPr>
                <w:rFonts w:ascii="Arial" w:hAnsi="Arial" w:cs="Arial"/>
                <w:color w:val="000000"/>
                <w:sz w:val="24"/>
                <w:szCs w:val="24"/>
              </w:rPr>
              <w:t>№</w:t>
            </w:r>
          </w:p>
        </w:tc>
        <w:tc>
          <w:tcPr>
            <w:tcW w:w="3826" w:type="dxa"/>
            <w:tcBorders>
              <w:top w:val="single" w:sz="4" w:space="0" w:color="auto"/>
              <w:left w:val="single" w:sz="4" w:space="0" w:color="auto"/>
              <w:bottom w:val="nil"/>
              <w:right w:val="nil"/>
            </w:tcBorders>
            <w:shd w:val="clear" w:color="auto" w:fill="FFFFFF"/>
          </w:tcPr>
          <w:p w:rsidR="00C764B2" w:rsidRPr="00FD4EFF" w:rsidRDefault="00C764B2" w:rsidP="005B46C2">
            <w:pPr>
              <w:suppressAutoHyphens w:val="0"/>
              <w:rPr>
                <w:rFonts w:ascii="Arial" w:hAnsi="Arial" w:cs="Arial"/>
                <w:sz w:val="24"/>
                <w:szCs w:val="24"/>
              </w:rPr>
            </w:pPr>
            <w:r w:rsidRPr="00FD4EFF">
              <w:rPr>
                <w:rFonts w:ascii="Arial" w:hAnsi="Arial" w:cs="Arial"/>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rsidR="00C764B2" w:rsidRPr="00FD4EFF" w:rsidRDefault="00C764B2" w:rsidP="005B46C2">
            <w:pPr>
              <w:suppressAutoHyphens w:val="0"/>
              <w:rPr>
                <w:rFonts w:ascii="Arial" w:hAnsi="Arial" w:cs="Arial"/>
                <w:sz w:val="24"/>
                <w:szCs w:val="24"/>
              </w:rPr>
            </w:pPr>
            <w:r w:rsidRPr="00FD4EFF">
              <w:rPr>
                <w:rFonts w:ascii="Arial" w:hAnsi="Arial" w:cs="Arial"/>
                <w:color w:val="000000"/>
                <w:sz w:val="24"/>
                <w:szCs w:val="24"/>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rsidR="00C764B2" w:rsidRPr="00FD4EFF" w:rsidRDefault="00C764B2" w:rsidP="005B46C2">
            <w:pPr>
              <w:suppressAutoHyphens w:val="0"/>
              <w:rPr>
                <w:rFonts w:ascii="Arial" w:hAnsi="Arial" w:cs="Arial"/>
                <w:sz w:val="24"/>
                <w:szCs w:val="24"/>
              </w:rPr>
            </w:pPr>
            <w:r w:rsidRPr="00FD4EFF">
              <w:rPr>
                <w:rFonts w:ascii="Arial" w:hAnsi="Arial" w:cs="Arial"/>
                <w:color w:val="000000"/>
                <w:sz w:val="24"/>
                <w:szCs w:val="24"/>
              </w:rPr>
              <w:t>Дата документа</w:t>
            </w:r>
          </w:p>
        </w:tc>
      </w:tr>
      <w:tr w:rsidR="00C764B2" w:rsidRPr="00FD4EFF">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C764B2" w:rsidRPr="00FD4EFF" w:rsidRDefault="00C764B2" w:rsidP="007373B3">
            <w:pPr>
              <w:suppressAutoHyphens w:val="0"/>
              <w:ind w:firstLine="709"/>
              <w:rPr>
                <w:rFonts w:ascii="Arial" w:hAnsi="Arial" w:cs="Arial"/>
                <w:sz w:val="24"/>
                <w:szCs w:val="24"/>
              </w:rPr>
            </w:pPr>
          </w:p>
        </w:tc>
        <w:tc>
          <w:tcPr>
            <w:tcW w:w="3826" w:type="dxa"/>
            <w:tcBorders>
              <w:top w:val="single" w:sz="4" w:space="0" w:color="auto"/>
              <w:left w:val="single" w:sz="4" w:space="0" w:color="auto"/>
              <w:bottom w:val="single" w:sz="4" w:space="0" w:color="auto"/>
              <w:right w:val="nil"/>
            </w:tcBorders>
            <w:shd w:val="clear" w:color="auto" w:fill="FFFFFF"/>
          </w:tcPr>
          <w:p w:rsidR="00C764B2" w:rsidRPr="00FD4EFF" w:rsidRDefault="00C764B2" w:rsidP="007373B3">
            <w:pPr>
              <w:suppressAutoHyphens w:val="0"/>
              <w:ind w:firstLine="709"/>
              <w:rPr>
                <w:rFonts w:ascii="Arial" w:hAnsi="Arial" w:cs="Arial"/>
                <w:sz w:val="24"/>
                <w:szCs w:val="24"/>
              </w:rPr>
            </w:pPr>
          </w:p>
        </w:tc>
        <w:tc>
          <w:tcPr>
            <w:tcW w:w="2414" w:type="dxa"/>
            <w:tcBorders>
              <w:top w:val="single" w:sz="4" w:space="0" w:color="auto"/>
              <w:left w:val="single" w:sz="4" w:space="0" w:color="auto"/>
              <w:bottom w:val="single" w:sz="4" w:space="0" w:color="auto"/>
              <w:right w:val="nil"/>
            </w:tcBorders>
            <w:shd w:val="clear" w:color="auto" w:fill="FFFFFF"/>
          </w:tcPr>
          <w:p w:rsidR="00C764B2" w:rsidRPr="00FD4EFF" w:rsidRDefault="00C764B2" w:rsidP="007373B3">
            <w:pPr>
              <w:suppressAutoHyphens w:val="0"/>
              <w:ind w:firstLine="709"/>
              <w:rPr>
                <w:rFonts w:ascii="Arial" w:hAnsi="Arial" w:cs="Arial"/>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764B2" w:rsidRPr="00FD4EFF" w:rsidRDefault="00C764B2" w:rsidP="007373B3">
            <w:pPr>
              <w:suppressAutoHyphens w:val="0"/>
              <w:ind w:firstLine="709"/>
              <w:rPr>
                <w:rFonts w:ascii="Arial" w:hAnsi="Arial" w:cs="Arial"/>
                <w:sz w:val="24"/>
                <w:szCs w:val="24"/>
              </w:rPr>
            </w:pPr>
          </w:p>
        </w:tc>
      </w:tr>
    </w:tbl>
    <w:p w:rsidR="004D0EB6" w:rsidRPr="00FD4EFF" w:rsidRDefault="004D0EB6" w:rsidP="007373B3">
      <w:pPr>
        <w:suppressAutoHyphens w:val="0"/>
        <w:ind w:firstLine="709"/>
        <w:jc w:val="center"/>
        <w:rPr>
          <w:rFonts w:ascii="Arial" w:hAnsi="Arial" w:cs="Arial"/>
          <w:sz w:val="24"/>
          <w:szCs w:val="24"/>
        </w:rPr>
      </w:pPr>
    </w:p>
    <w:p w:rsidR="004D0EB6" w:rsidRPr="00FD4EFF" w:rsidRDefault="00C764B2" w:rsidP="005B46C2">
      <w:pPr>
        <w:suppressAutoHyphens w:val="0"/>
        <w:ind w:firstLine="709"/>
        <w:rPr>
          <w:rFonts w:ascii="Arial" w:hAnsi="Arial" w:cs="Arial"/>
          <w:color w:val="000000"/>
          <w:sz w:val="24"/>
          <w:szCs w:val="24"/>
        </w:rPr>
      </w:pPr>
      <w:r w:rsidRPr="00FD4EFF">
        <w:rPr>
          <w:rFonts w:ascii="Arial" w:hAnsi="Arial" w:cs="Arial"/>
          <w:color w:val="000000"/>
          <w:sz w:val="24"/>
          <w:szCs w:val="24"/>
        </w:rPr>
        <w:lastRenderedPageBreak/>
        <w:t>Прошу выдать дубликат градостроительного плана земельного участка.</w:t>
      </w:r>
    </w:p>
    <w:p w:rsidR="00C764B2" w:rsidRPr="00FD4EFF" w:rsidRDefault="00C764B2" w:rsidP="007373B3">
      <w:pPr>
        <w:suppressAutoHyphens w:val="0"/>
        <w:ind w:firstLine="709"/>
        <w:jc w:val="center"/>
        <w:rPr>
          <w:rFonts w:ascii="Arial" w:hAnsi="Arial" w:cs="Arial"/>
          <w:color w:val="000000"/>
          <w:sz w:val="24"/>
          <w:szCs w:val="24"/>
        </w:rPr>
      </w:pPr>
    </w:p>
    <w:p w:rsidR="004D0EB6" w:rsidRPr="00FD4EFF" w:rsidRDefault="004D0EB6" w:rsidP="007373B3">
      <w:pPr>
        <w:suppressAutoHyphens w:val="0"/>
        <w:ind w:firstLine="709"/>
        <w:rPr>
          <w:rFonts w:ascii="Arial" w:hAnsi="Arial" w:cs="Arial"/>
          <w:sz w:val="24"/>
          <w:szCs w:val="24"/>
        </w:rPr>
      </w:pPr>
      <w:r w:rsidRPr="00FD4EFF">
        <w:rPr>
          <w:rFonts w:ascii="Arial" w:hAnsi="Arial" w:cs="Arial"/>
          <w:color w:val="000000"/>
          <w:sz w:val="24"/>
          <w:szCs w:val="24"/>
        </w:rPr>
        <w:t>Приложение: ________________________</w:t>
      </w:r>
      <w:r w:rsidR="005B46C2" w:rsidRPr="00FD4EFF">
        <w:rPr>
          <w:rFonts w:ascii="Arial" w:hAnsi="Arial" w:cs="Arial"/>
          <w:color w:val="000000"/>
          <w:sz w:val="24"/>
          <w:szCs w:val="24"/>
        </w:rPr>
        <w:t>_________________________</w:t>
      </w:r>
      <w:r w:rsidRPr="00FD4EFF">
        <w:rPr>
          <w:rFonts w:ascii="Arial" w:hAnsi="Arial" w:cs="Arial"/>
          <w:color w:val="000000"/>
          <w:sz w:val="24"/>
          <w:szCs w:val="24"/>
        </w:rPr>
        <w:tab/>
      </w:r>
    </w:p>
    <w:p w:rsidR="004D0EB6" w:rsidRPr="00FD4EFF" w:rsidRDefault="004D0EB6" w:rsidP="007373B3">
      <w:pPr>
        <w:suppressAutoHyphens w:val="0"/>
        <w:ind w:firstLine="709"/>
        <w:rPr>
          <w:rFonts w:ascii="Arial" w:hAnsi="Arial" w:cs="Arial"/>
          <w:sz w:val="24"/>
          <w:szCs w:val="24"/>
        </w:rPr>
      </w:pPr>
      <w:r w:rsidRPr="00FD4EFF">
        <w:rPr>
          <w:rFonts w:ascii="Arial" w:hAnsi="Arial" w:cs="Arial"/>
          <w:color w:val="000000"/>
          <w:sz w:val="24"/>
          <w:szCs w:val="24"/>
        </w:rPr>
        <w:t>Номер телефона и адрес электронной почты для связи:</w:t>
      </w:r>
      <w:r w:rsidR="00C764B2" w:rsidRPr="00FD4EFF">
        <w:rPr>
          <w:rFonts w:ascii="Arial" w:hAnsi="Arial" w:cs="Arial"/>
          <w:color w:val="000000"/>
          <w:sz w:val="24"/>
          <w:szCs w:val="24"/>
        </w:rPr>
        <w:t xml:space="preserve"> </w:t>
      </w:r>
      <w:r w:rsidRPr="00FD4EFF">
        <w:rPr>
          <w:rFonts w:ascii="Arial" w:hAnsi="Arial" w:cs="Arial"/>
          <w:color w:val="000000"/>
          <w:sz w:val="24"/>
          <w:szCs w:val="24"/>
        </w:rPr>
        <w:t>_______________</w:t>
      </w:r>
    </w:p>
    <w:p w:rsidR="004D0EB6" w:rsidRPr="00FD4EFF" w:rsidRDefault="004D0EB6" w:rsidP="007373B3">
      <w:pPr>
        <w:suppressAutoHyphens w:val="0"/>
        <w:ind w:firstLine="709"/>
        <w:rPr>
          <w:rFonts w:ascii="Arial" w:hAnsi="Arial" w:cs="Arial"/>
          <w:sz w:val="24"/>
          <w:szCs w:val="24"/>
        </w:rPr>
      </w:pPr>
      <w:r w:rsidRPr="00FD4EFF">
        <w:rPr>
          <w:rFonts w:ascii="Arial" w:hAnsi="Arial" w:cs="Arial"/>
          <w:color w:val="000000"/>
          <w:sz w:val="24"/>
          <w:szCs w:val="24"/>
        </w:rPr>
        <w:t>Результат предоставления услуги прошу:</w:t>
      </w:r>
    </w:p>
    <w:p w:rsidR="004D0EB6" w:rsidRPr="00FD4EFF" w:rsidRDefault="004D0EB6"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FD4EFF" w:rsidTr="004D0EB6">
        <w:trPr>
          <w:trHeight w:hRule="exact" w:val="1104"/>
        </w:trPr>
        <w:tc>
          <w:tcPr>
            <w:tcW w:w="8971" w:type="dxa"/>
            <w:tcBorders>
              <w:top w:val="single" w:sz="4" w:space="0" w:color="auto"/>
              <w:left w:val="single" w:sz="4" w:space="0" w:color="auto"/>
              <w:bottom w:val="nil"/>
              <w:right w:val="nil"/>
            </w:tcBorders>
            <w:shd w:val="clear" w:color="auto" w:fill="FFFFFF"/>
          </w:tcPr>
          <w:p w:rsidR="004D0EB6" w:rsidRPr="00FD4EFF" w:rsidRDefault="004D0EB6" w:rsidP="00070CE3">
            <w:pPr>
              <w:rPr>
                <w:rFonts w:ascii="Arial" w:hAnsi="Arial" w:cs="Arial"/>
                <w:sz w:val="24"/>
                <w:szCs w:val="24"/>
              </w:rPr>
            </w:pPr>
            <w:r w:rsidRPr="00FD4EFF">
              <w:rPr>
                <w:rFonts w:ascii="Arial" w:hAnsi="Arial" w:cs="Arial"/>
                <w:sz w:val="24"/>
                <w:szCs w:val="24"/>
              </w:rPr>
              <w:t xml:space="preserve">направить в форме электронного документа в личный кабинет в </w:t>
            </w:r>
            <w:r w:rsidR="00070CE3" w:rsidRPr="00FD4EFF">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ind w:firstLine="709"/>
              <w:rPr>
                <w:rFonts w:ascii="Arial" w:hAnsi="Arial" w:cs="Arial"/>
                <w:sz w:val="24"/>
                <w:szCs w:val="24"/>
              </w:rPr>
            </w:pPr>
          </w:p>
        </w:tc>
      </w:tr>
      <w:tr w:rsidR="004D0EB6" w:rsidRPr="00FD4EFF" w:rsidTr="00C764B2">
        <w:trPr>
          <w:trHeight w:hRule="exact" w:val="1397"/>
        </w:trPr>
        <w:tc>
          <w:tcPr>
            <w:tcW w:w="8971" w:type="dxa"/>
            <w:tcBorders>
              <w:top w:val="single" w:sz="4" w:space="0" w:color="auto"/>
              <w:left w:val="single" w:sz="4" w:space="0" w:color="auto"/>
              <w:bottom w:val="nil"/>
              <w:right w:val="nil"/>
            </w:tcBorders>
            <w:shd w:val="clear" w:color="auto" w:fill="FFFFFF"/>
          </w:tcPr>
          <w:p w:rsidR="004D0EB6" w:rsidRPr="00FD4EFF" w:rsidRDefault="004D0EB6" w:rsidP="00070CE3">
            <w:pPr>
              <w:rPr>
                <w:rFonts w:ascii="Arial" w:hAnsi="Arial" w:cs="Arial"/>
                <w:sz w:val="24"/>
                <w:szCs w:val="24"/>
              </w:rPr>
            </w:pPr>
            <w:r w:rsidRPr="00FD4EFF">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ind w:firstLine="709"/>
              <w:rPr>
                <w:rFonts w:ascii="Arial" w:hAnsi="Arial" w:cs="Arial"/>
                <w:sz w:val="24"/>
                <w:szCs w:val="24"/>
              </w:rPr>
            </w:pPr>
          </w:p>
        </w:tc>
      </w:tr>
      <w:tr w:rsidR="004D0EB6" w:rsidRPr="00FD4EFF" w:rsidTr="00C764B2">
        <w:trPr>
          <w:trHeight w:hRule="exact" w:val="581"/>
        </w:trPr>
        <w:tc>
          <w:tcPr>
            <w:tcW w:w="8971" w:type="dxa"/>
            <w:tcBorders>
              <w:top w:val="single" w:sz="4" w:space="0" w:color="auto"/>
              <w:left w:val="single" w:sz="4" w:space="0" w:color="auto"/>
              <w:bottom w:val="nil"/>
              <w:right w:val="nil"/>
            </w:tcBorders>
            <w:shd w:val="clear" w:color="auto" w:fill="FFFFFF"/>
          </w:tcPr>
          <w:p w:rsidR="004D0EB6" w:rsidRPr="00FD4EFF" w:rsidRDefault="004D0EB6" w:rsidP="00070CE3">
            <w:pPr>
              <w:rPr>
                <w:rFonts w:ascii="Arial" w:hAnsi="Arial" w:cs="Arial"/>
                <w:sz w:val="24"/>
                <w:szCs w:val="24"/>
              </w:rPr>
            </w:pPr>
            <w:r w:rsidRPr="00FD4EFF">
              <w:rPr>
                <w:rFonts w:ascii="Arial" w:hAnsi="Arial" w:cs="Arial"/>
                <w:sz w:val="24"/>
                <w:szCs w:val="24"/>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4D0EB6" w:rsidRPr="00FD4EFF" w:rsidRDefault="004D0EB6" w:rsidP="007373B3">
            <w:pPr>
              <w:ind w:firstLine="709"/>
              <w:rPr>
                <w:rFonts w:ascii="Arial" w:hAnsi="Arial" w:cs="Arial"/>
                <w:sz w:val="24"/>
                <w:szCs w:val="24"/>
              </w:rPr>
            </w:pPr>
          </w:p>
        </w:tc>
      </w:tr>
      <w:tr w:rsidR="004D0EB6" w:rsidRPr="00FD4EFF"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4D0EB6" w:rsidRPr="00FD4EFF" w:rsidRDefault="004D0EB6" w:rsidP="007373B3">
            <w:pPr>
              <w:ind w:firstLine="709"/>
              <w:jc w:val="center"/>
              <w:rPr>
                <w:rFonts w:ascii="Arial" w:hAnsi="Arial" w:cs="Arial"/>
                <w:sz w:val="24"/>
                <w:szCs w:val="24"/>
              </w:rPr>
            </w:pPr>
            <w:r w:rsidRPr="00FD4EFF">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4D0EB6" w:rsidRPr="00FD4EFF" w:rsidRDefault="004D0EB6" w:rsidP="007373B3">
            <w:pPr>
              <w:ind w:firstLine="709"/>
              <w:rPr>
                <w:rFonts w:ascii="Arial" w:hAnsi="Arial" w:cs="Arial"/>
                <w:sz w:val="24"/>
                <w:szCs w:val="24"/>
              </w:rPr>
            </w:pPr>
          </w:p>
        </w:tc>
      </w:tr>
    </w:tbl>
    <w:p w:rsidR="004D0EB6" w:rsidRPr="00FD4EFF" w:rsidRDefault="004D0EB6" w:rsidP="007373B3">
      <w:pPr>
        <w:ind w:firstLine="709"/>
        <w:rPr>
          <w:rFonts w:ascii="Arial" w:hAnsi="Arial" w:cs="Arial"/>
          <w:sz w:val="24"/>
          <w:szCs w:val="24"/>
        </w:rPr>
      </w:pPr>
    </w:p>
    <w:p w:rsidR="004D0EB6" w:rsidRPr="00FD4EFF" w:rsidRDefault="004D0EB6"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352"/>
        <w:gridCol w:w="4888"/>
      </w:tblGrid>
      <w:tr w:rsidR="004D0EB6" w:rsidRPr="00FD4EFF" w:rsidTr="004D0EB6">
        <w:tc>
          <w:tcPr>
            <w:tcW w:w="3237" w:type="dxa"/>
          </w:tcPr>
          <w:p w:rsidR="004D0EB6" w:rsidRPr="00FD4EFF" w:rsidRDefault="004D0EB6" w:rsidP="007373B3">
            <w:pPr>
              <w:ind w:firstLine="709"/>
              <w:rPr>
                <w:rFonts w:ascii="Arial" w:hAnsi="Arial" w:cs="Arial"/>
                <w:sz w:val="24"/>
                <w:szCs w:val="24"/>
              </w:rPr>
            </w:pPr>
          </w:p>
        </w:tc>
        <w:tc>
          <w:tcPr>
            <w:tcW w:w="2116" w:type="dxa"/>
          </w:tcPr>
          <w:p w:rsidR="004D0EB6" w:rsidRPr="00FD4EFF" w:rsidRDefault="004D0EB6" w:rsidP="005B46C2">
            <w:pPr>
              <w:rPr>
                <w:rFonts w:ascii="Arial" w:hAnsi="Arial" w:cs="Arial"/>
                <w:sz w:val="24"/>
                <w:szCs w:val="24"/>
              </w:rPr>
            </w:pPr>
            <w:r w:rsidRPr="00FD4EFF">
              <w:rPr>
                <w:rFonts w:ascii="Arial" w:hAnsi="Arial" w:cs="Arial"/>
                <w:sz w:val="24"/>
                <w:szCs w:val="24"/>
              </w:rPr>
              <w:t>________________</w:t>
            </w:r>
          </w:p>
        </w:tc>
        <w:tc>
          <w:tcPr>
            <w:tcW w:w="4359" w:type="dxa"/>
          </w:tcPr>
          <w:p w:rsidR="004D0EB6" w:rsidRPr="00FD4EFF" w:rsidRDefault="004D0EB6" w:rsidP="005B46C2">
            <w:pPr>
              <w:rPr>
                <w:rFonts w:ascii="Arial" w:hAnsi="Arial" w:cs="Arial"/>
                <w:sz w:val="24"/>
                <w:szCs w:val="24"/>
              </w:rPr>
            </w:pPr>
            <w:r w:rsidRPr="00FD4EFF">
              <w:rPr>
                <w:rFonts w:ascii="Arial" w:hAnsi="Arial" w:cs="Arial"/>
                <w:sz w:val="24"/>
                <w:szCs w:val="24"/>
              </w:rPr>
              <w:t>___________________________________</w:t>
            </w:r>
          </w:p>
        </w:tc>
      </w:tr>
      <w:tr w:rsidR="004D0EB6" w:rsidRPr="00FD4EFF" w:rsidTr="005B46C2">
        <w:trPr>
          <w:trHeight w:val="177"/>
        </w:trPr>
        <w:tc>
          <w:tcPr>
            <w:tcW w:w="3237" w:type="dxa"/>
          </w:tcPr>
          <w:p w:rsidR="004D0EB6" w:rsidRPr="00FD4EFF" w:rsidRDefault="004D0EB6" w:rsidP="007373B3">
            <w:pPr>
              <w:ind w:firstLine="709"/>
              <w:jc w:val="center"/>
              <w:rPr>
                <w:rFonts w:ascii="Arial" w:hAnsi="Arial" w:cs="Arial"/>
                <w:sz w:val="24"/>
                <w:szCs w:val="24"/>
              </w:rPr>
            </w:pPr>
          </w:p>
        </w:tc>
        <w:tc>
          <w:tcPr>
            <w:tcW w:w="2116" w:type="dxa"/>
          </w:tcPr>
          <w:p w:rsidR="004D0EB6" w:rsidRPr="00FD4EFF" w:rsidRDefault="004D0EB6" w:rsidP="005B46C2">
            <w:pPr>
              <w:jc w:val="center"/>
              <w:rPr>
                <w:rFonts w:ascii="Arial" w:hAnsi="Arial" w:cs="Arial"/>
                <w:sz w:val="24"/>
                <w:szCs w:val="24"/>
              </w:rPr>
            </w:pPr>
            <w:r w:rsidRPr="00FD4EFF">
              <w:rPr>
                <w:rFonts w:ascii="Arial" w:hAnsi="Arial" w:cs="Arial"/>
                <w:sz w:val="24"/>
                <w:szCs w:val="24"/>
              </w:rPr>
              <w:t>(подпись)</w:t>
            </w:r>
          </w:p>
        </w:tc>
        <w:tc>
          <w:tcPr>
            <w:tcW w:w="4359" w:type="dxa"/>
          </w:tcPr>
          <w:p w:rsidR="004D0EB6" w:rsidRPr="00FD4EFF" w:rsidRDefault="004D0EB6" w:rsidP="005B46C2">
            <w:pPr>
              <w:rPr>
                <w:rFonts w:ascii="Arial" w:hAnsi="Arial" w:cs="Arial"/>
                <w:sz w:val="24"/>
                <w:szCs w:val="24"/>
              </w:rPr>
            </w:pPr>
            <w:r w:rsidRPr="00FD4EFF">
              <w:rPr>
                <w:rFonts w:ascii="Arial" w:hAnsi="Arial" w:cs="Arial"/>
                <w:sz w:val="24"/>
                <w:szCs w:val="24"/>
              </w:rPr>
              <w:t>(фамилия, имя, отчество (при наличии)</w:t>
            </w:r>
          </w:p>
        </w:tc>
      </w:tr>
    </w:tbl>
    <w:p w:rsidR="004D0EB6" w:rsidRPr="00FD4EFF" w:rsidRDefault="004D0EB6" w:rsidP="007373B3">
      <w:pPr>
        <w:ind w:firstLine="709"/>
        <w:rPr>
          <w:rFonts w:ascii="Arial" w:hAnsi="Arial" w:cs="Arial"/>
          <w:sz w:val="24"/>
          <w:szCs w:val="24"/>
        </w:rPr>
      </w:pPr>
    </w:p>
    <w:sectPr w:rsidR="004D0EB6" w:rsidRPr="00FD4EFF" w:rsidSect="005B438B">
      <w:footerReference w:type="default" r:id="rId10"/>
      <w:pgSz w:w="11906" w:h="16838"/>
      <w:pgMar w:top="851" w:right="850" w:bottom="567"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08" w:rsidRDefault="00AC7B08">
      <w:r>
        <w:separator/>
      </w:r>
    </w:p>
  </w:endnote>
  <w:endnote w:type="continuationSeparator" w:id="0">
    <w:p w:rsidR="00AC7B08" w:rsidRDefault="00AC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auto"/>
    <w:pitch w:val="default"/>
  </w:font>
  <w:font w:name="TimesNewRomanPSMT">
    <w:altName w:val="Times New Roman"/>
    <w:charset w:val="00"/>
    <w:family w:val="auto"/>
    <w:pitch w:val="default"/>
    <w:sig w:usb0="00000201" w:usb1="00000000" w:usb2="00000000" w:usb3="00000000" w:csb0="00000004" w:csb1="00000000"/>
  </w:font>
  <w:font w:name="TimesNewRomanPS-ItalicMT">
    <w:altName w:val="Times New Roman"/>
    <w:charset w:val="01"/>
    <w:family w:val="roman"/>
    <w:pitch w:val="variable"/>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0E" w:rsidRDefault="00D05A0E">
    <w:pPr>
      <w:pStyle w:val="1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08" w:rsidRDefault="00AC7B08">
      <w:r>
        <w:separator/>
      </w:r>
    </w:p>
  </w:footnote>
  <w:footnote w:type="continuationSeparator" w:id="0">
    <w:p w:rsidR="00AC7B08" w:rsidRDefault="00AC7B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1FD723A"/>
    <w:multiLevelType w:val="hybridMultilevel"/>
    <w:tmpl w:val="8746165E"/>
    <w:lvl w:ilvl="0" w:tplc="3E245112">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9"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2"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3"/>
  </w:num>
  <w:num w:numId="3">
    <w:abstractNumId w:val="0"/>
  </w:num>
  <w:num w:numId="4">
    <w:abstractNumId w:val="11"/>
  </w:num>
  <w:num w:numId="5">
    <w:abstractNumId w:val="8"/>
  </w:num>
  <w:num w:numId="6">
    <w:abstractNumId w:val="10"/>
  </w:num>
  <w:num w:numId="7">
    <w:abstractNumId w:val="8"/>
    <w:lvlOverride w:ilvl="0"/>
    <w:lvlOverride w:ilvl="1"/>
    <w:lvlOverride w:ilvl="2">
      <w:startOverride w:val="1"/>
    </w:lvlOverride>
  </w:num>
  <w:num w:numId="8">
    <w:abstractNumId w:val="7"/>
  </w:num>
  <w:num w:numId="9">
    <w:abstractNumId w:val="6"/>
  </w:num>
  <w:num w:numId="10">
    <w:abstractNumId w:val="1"/>
  </w:num>
  <w:num w:numId="11">
    <w:abstractNumId w:val="12"/>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92"/>
    <w:rsid w:val="0000303D"/>
    <w:rsid w:val="00012DEF"/>
    <w:rsid w:val="0004238C"/>
    <w:rsid w:val="000431B3"/>
    <w:rsid w:val="00055B92"/>
    <w:rsid w:val="000657EB"/>
    <w:rsid w:val="00070CE3"/>
    <w:rsid w:val="0008112D"/>
    <w:rsid w:val="000842AD"/>
    <w:rsid w:val="00091AFF"/>
    <w:rsid w:val="00095C8D"/>
    <w:rsid w:val="000A7F02"/>
    <w:rsid w:val="000B089E"/>
    <w:rsid w:val="000B154F"/>
    <w:rsid w:val="000C4A04"/>
    <w:rsid w:val="000D7681"/>
    <w:rsid w:val="000E46DC"/>
    <w:rsid w:val="001019C4"/>
    <w:rsid w:val="0010205A"/>
    <w:rsid w:val="00120E29"/>
    <w:rsid w:val="00126459"/>
    <w:rsid w:val="00130235"/>
    <w:rsid w:val="001351DE"/>
    <w:rsid w:val="001736C6"/>
    <w:rsid w:val="001926E3"/>
    <w:rsid w:val="001A5CF9"/>
    <w:rsid w:val="001C0854"/>
    <w:rsid w:val="001F3905"/>
    <w:rsid w:val="0020422D"/>
    <w:rsid w:val="00204764"/>
    <w:rsid w:val="00222C3F"/>
    <w:rsid w:val="002316D5"/>
    <w:rsid w:val="00251E48"/>
    <w:rsid w:val="002614E1"/>
    <w:rsid w:val="0026272A"/>
    <w:rsid w:val="00285DC0"/>
    <w:rsid w:val="00297DAC"/>
    <w:rsid w:val="002D3292"/>
    <w:rsid w:val="002D45E9"/>
    <w:rsid w:val="003129BB"/>
    <w:rsid w:val="00317BFB"/>
    <w:rsid w:val="00382EB0"/>
    <w:rsid w:val="00384275"/>
    <w:rsid w:val="00387707"/>
    <w:rsid w:val="003A247A"/>
    <w:rsid w:val="003F5E2E"/>
    <w:rsid w:val="004003BB"/>
    <w:rsid w:val="004111A7"/>
    <w:rsid w:val="004117D5"/>
    <w:rsid w:val="00413403"/>
    <w:rsid w:val="0042680F"/>
    <w:rsid w:val="00443C8B"/>
    <w:rsid w:val="004558C6"/>
    <w:rsid w:val="00455CDA"/>
    <w:rsid w:val="00462C27"/>
    <w:rsid w:val="0047020C"/>
    <w:rsid w:val="0047249E"/>
    <w:rsid w:val="004837E0"/>
    <w:rsid w:val="00493060"/>
    <w:rsid w:val="004A208B"/>
    <w:rsid w:val="004A7871"/>
    <w:rsid w:val="004D0EB6"/>
    <w:rsid w:val="004E69AD"/>
    <w:rsid w:val="005335E4"/>
    <w:rsid w:val="00545A5B"/>
    <w:rsid w:val="00560A98"/>
    <w:rsid w:val="00583545"/>
    <w:rsid w:val="005A1714"/>
    <w:rsid w:val="005A22CA"/>
    <w:rsid w:val="005B438B"/>
    <w:rsid w:val="005B46C2"/>
    <w:rsid w:val="005D792B"/>
    <w:rsid w:val="006012D2"/>
    <w:rsid w:val="00614B56"/>
    <w:rsid w:val="00635108"/>
    <w:rsid w:val="00640AB1"/>
    <w:rsid w:val="00653A63"/>
    <w:rsid w:val="00664B06"/>
    <w:rsid w:val="0068709D"/>
    <w:rsid w:val="006A549E"/>
    <w:rsid w:val="006A5544"/>
    <w:rsid w:val="006C45F9"/>
    <w:rsid w:val="006D3A42"/>
    <w:rsid w:val="006D6CE2"/>
    <w:rsid w:val="006E70FE"/>
    <w:rsid w:val="006F2E22"/>
    <w:rsid w:val="006F6D8B"/>
    <w:rsid w:val="00703EED"/>
    <w:rsid w:val="007248BF"/>
    <w:rsid w:val="00724C0A"/>
    <w:rsid w:val="007373B3"/>
    <w:rsid w:val="00773E61"/>
    <w:rsid w:val="00774453"/>
    <w:rsid w:val="007C06B7"/>
    <w:rsid w:val="007C53F8"/>
    <w:rsid w:val="008070D3"/>
    <w:rsid w:val="008177DE"/>
    <w:rsid w:val="00840E24"/>
    <w:rsid w:val="008412E0"/>
    <w:rsid w:val="00847953"/>
    <w:rsid w:val="0085662E"/>
    <w:rsid w:val="00880861"/>
    <w:rsid w:val="008D508A"/>
    <w:rsid w:val="008F2B87"/>
    <w:rsid w:val="00904994"/>
    <w:rsid w:val="00914FB2"/>
    <w:rsid w:val="00917A48"/>
    <w:rsid w:val="00932241"/>
    <w:rsid w:val="00937D80"/>
    <w:rsid w:val="00984289"/>
    <w:rsid w:val="00995FDE"/>
    <w:rsid w:val="009A1D6A"/>
    <w:rsid w:val="009D5CEC"/>
    <w:rsid w:val="009E4688"/>
    <w:rsid w:val="009F296B"/>
    <w:rsid w:val="00A06EAA"/>
    <w:rsid w:val="00A1681D"/>
    <w:rsid w:val="00A3246D"/>
    <w:rsid w:val="00A70EAB"/>
    <w:rsid w:val="00AA2846"/>
    <w:rsid w:val="00AC3D63"/>
    <w:rsid w:val="00AC7B08"/>
    <w:rsid w:val="00AF4397"/>
    <w:rsid w:val="00B00EE0"/>
    <w:rsid w:val="00B05CE3"/>
    <w:rsid w:val="00B07665"/>
    <w:rsid w:val="00B433E7"/>
    <w:rsid w:val="00B72674"/>
    <w:rsid w:val="00BA37E6"/>
    <w:rsid w:val="00BE1E4E"/>
    <w:rsid w:val="00BF29C5"/>
    <w:rsid w:val="00C21383"/>
    <w:rsid w:val="00C4635B"/>
    <w:rsid w:val="00C62F1B"/>
    <w:rsid w:val="00C6597C"/>
    <w:rsid w:val="00C764B2"/>
    <w:rsid w:val="00C97660"/>
    <w:rsid w:val="00CD2466"/>
    <w:rsid w:val="00CD5D2F"/>
    <w:rsid w:val="00CF0D18"/>
    <w:rsid w:val="00D05A0E"/>
    <w:rsid w:val="00D05B0E"/>
    <w:rsid w:val="00D27745"/>
    <w:rsid w:val="00D64562"/>
    <w:rsid w:val="00D7236E"/>
    <w:rsid w:val="00D779F3"/>
    <w:rsid w:val="00D97D64"/>
    <w:rsid w:val="00DB678D"/>
    <w:rsid w:val="00DC2DBB"/>
    <w:rsid w:val="00DC40BF"/>
    <w:rsid w:val="00E05C4D"/>
    <w:rsid w:val="00E074E8"/>
    <w:rsid w:val="00E13CB7"/>
    <w:rsid w:val="00E21377"/>
    <w:rsid w:val="00E32398"/>
    <w:rsid w:val="00E43FB3"/>
    <w:rsid w:val="00E55104"/>
    <w:rsid w:val="00E55153"/>
    <w:rsid w:val="00E94538"/>
    <w:rsid w:val="00E94A26"/>
    <w:rsid w:val="00EA67DD"/>
    <w:rsid w:val="00EB2401"/>
    <w:rsid w:val="00EC4F26"/>
    <w:rsid w:val="00EE02C0"/>
    <w:rsid w:val="00F27424"/>
    <w:rsid w:val="00F44761"/>
    <w:rsid w:val="00F6339E"/>
    <w:rsid w:val="00F6403A"/>
    <w:rsid w:val="00F82308"/>
    <w:rsid w:val="00F867A0"/>
    <w:rsid w:val="00F91606"/>
    <w:rsid w:val="00FB3A34"/>
    <w:rsid w:val="00FD4886"/>
    <w:rsid w:val="00FD4EFF"/>
    <w:rsid w:val="00FE0E37"/>
    <w:rsid w:val="00FF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158"/>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rsid w:val="00EE02C0"/>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EE02C0"/>
    <w:rPr>
      <w:rFonts w:cs="Noto Sans Devanagari"/>
    </w:rPr>
  </w:style>
  <w:style w:type="paragraph" w:styleId="ae">
    <w:name w:val="caption"/>
    <w:basedOn w:val="a"/>
    <w:qFormat/>
    <w:rsid w:val="00EE02C0"/>
    <w:pPr>
      <w:suppressLineNumbers/>
      <w:spacing w:before="120" w:after="120"/>
    </w:pPr>
    <w:rPr>
      <w:rFonts w:cs="Noto Sans Devanagari"/>
      <w:i/>
      <w:iCs/>
      <w:sz w:val="24"/>
      <w:szCs w:val="24"/>
    </w:rPr>
  </w:style>
  <w:style w:type="paragraph" w:styleId="af">
    <w:name w:val="index heading"/>
    <w:basedOn w:val="a"/>
    <w:qFormat/>
    <w:rsid w:val="00EE02C0"/>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EE02C0"/>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EE02C0"/>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CA682-74DE-45A4-891F-277FB814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2024-12-10T13:22:00Z</cp:lastPrinted>
  <dcterms:created xsi:type="dcterms:W3CDTF">2024-12-12T08:31:00Z</dcterms:created>
  <dcterms:modified xsi:type="dcterms:W3CDTF">2024-12-12T08:31:00Z</dcterms:modified>
  <dc:language>ru-RU</dc:language>
</cp:coreProperties>
</file>