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5A" w:rsidRDefault="000823EB" w:rsidP="000823E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823EB" w:rsidRDefault="000823EB" w:rsidP="000823E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823EB" w:rsidRDefault="000823EB" w:rsidP="000823E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0823EB" w:rsidRDefault="000823EB" w:rsidP="000823E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823EB" w:rsidRDefault="000823EB" w:rsidP="000823E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0823EB" w:rsidRDefault="000823EB" w:rsidP="000823E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823EB" w:rsidRPr="000823EB" w:rsidRDefault="000823EB" w:rsidP="000823EB">
      <w:pPr>
        <w:ind w:firstLine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19.12.2024                                                     № 2447</w:t>
      </w:r>
    </w:p>
    <w:p w:rsidR="009C148B" w:rsidRPr="000823EB" w:rsidRDefault="009C148B" w:rsidP="009C148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1"/>
          <w:sz w:val="24"/>
          <w:szCs w:val="24"/>
        </w:rPr>
      </w:pPr>
    </w:p>
    <w:p w:rsidR="009C148B" w:rsidRPr="000823EB" w:rsidRDefault="000823EB" w:rsidP="009C14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pacing w:val="1"/>
          <w:sz w:val="32"/>
          <w:szCs w:val="32"/>
        </w:rPr>
      </w:pPr>
      <w:r w:rsidRPr="000823EB">
        <w:rPr>
          <w:rFonts w:ascii="Arial" w:eastAsia="Times New Roman" w:hAnsi="Arial" w:cs="Arial"/>
          <w:b/>
          <w:spacing w:val="1"/>
          <w:sz w:val="32"/>
          <w:szCs w:val="32"/>
        </w:rPr>
        <w:t>ОБ УТВЕРЖДЕНИИ ПОЛОЖЕНИЯ О 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ЕФРЕМОВСКИЙ МУНИЦИПАЛЬНЫЙ ОКРУГ ТУЛЬСКОЙ ОБЛАСТИ, ОСУЩЕСТВЛЯЮЩЕГО ДЕЯТЕЛЬНОСТЬ В СФЕРЕ МОЛОДЕЖНОЙ ПОЛИТИКИ</w:t>
      </w:r>
    </w:p>
    <w:p w:rsidR="009C148B" w:rsidRPr="000823EB" w:rsidRDefault="009C148B" w:rsidP="009C14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pacing w:val="1"/>
          <w:sz w:val="24"/>
          <w:szCs w:val="24"/>
        </w:rPr>
      </w:pPr>
    </w:p>
    <w:p w:rsidR="009C148B" w:rsidRPr="000823EB" w:rsidRDefault="00CC47ED" w:rsidP="00CC47ED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823EB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0823EB">
        <w:rPr>
          <w:rFonts w:ascii="Arial" w:hAnsi="Arial" w:cs="Arial"/>
          <w:bCs/>
          <w:sz w:val="24"/>
          <w:szCs w:val="24"/>
        </w:rPr>
        <w:t xml:space="preserve"> </w:t>
      </w:r>
      <w:r w:rsidRPr="000823EB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0823EB">
          <w:rPr>
            <w:rFonts w:ascii="Arial" w:eastAsia="Times New Roman" w:hAnsi="Arial" w:cs="Arial"/>
            <w:bCs/>
            <w:sz w:val="24"/>
            <w:szCs w:val="24"/>
          </w:rPr>
          <w:t>Законом  Тульской области от 15.11.2024 г. №71-ЗТО «О наделении муниципального образования город Ефремов статусом муниципального округа»</w:t>
        </w:r>
      </w:hyperlink>
      <w:r w:rsidRPr="000823EB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9C148B" w:rsidRPr="000823EB">
        <w:rPr>
          <w:rFonts w:ascii="Arial" w:hAnsi="Arial" w:cs="Arial"/>
          <w:bCs/>
          <w:sz w:val="24"/>
          <w:szCs w:val="24"/>
        </w:rPr>
        <w:t>Уставом муниципального образования город Ефремов администрация муниципального образования город Ефремов ПОСТАНОВЛЯЕТ:</w:t>
      </w:r>
    </w:p>
    <w:p w:rsidR="009C148B" w:rsidRPr="000823EB" w:rsidRDefault="009C148B" w:rsidP="008B2F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823EB">
        <w:rPr>
          <w:rFonts w:ascii="Arial" w:hAnsi="Arial" w:cs="Arial"/>
          <w:bCs/>
          <w:sz w:val="24"/>
          <w:szCs w:val="24"/>
        </w:rPr>
        <w:t xml:space="preserve">Утвердить Положение </w:t>
      </w:r>
      <w:r w:rsidRPr="000823EB">
        <w:rPr>
          <w:rFonts w:ascii="Arial" w:eastAsia="Times New Roman" w:hAnsi="Arial" w:cs="Arial"/>
          <w:spacing w:val="1"/>
          <w:sz w:val="24"/>
          <w:szCs w:val="24"/>
        </w:rPr>
        <w:t xml:space="preserve">о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r w:rsidR="008B2FB8" w:rsidRPr="000823EB">
        <w:rPr>
          <w:rFonts w:ascii="Arial" w:eastAsia="Times New Roman" w:hAnsi="Arial" w:cs="Arial"/>
          <w:spacing w:val="1"/>
          <w:sz w:val="24"/>
          <w:szCs w:val="24"/>
        </w:rPr>
        <w:t>Ефремовский муниципальный округ  Тульской области</w:t>
      </w:r>
      <w:r w:rsidRPr="000823EB">
        <w:rPr>
          <w:rFonts w:ascii="Arial" w:eastAsia="Times New Roman" w:hAnsi="Arial" w:cs="Arial"/>
          <w:spacing w:val="1"/>
          <w:sz w:val="24"/>
          <w:szCs w:val="24"/>
        </w:rPr>
        <w:t xml:space="preserve">, осуществляющего деятельность в сфере молодежной политики </w:t>
      </w:r>
      <w:r w:rsidRPr="000823EB">
        <w:rPr>
          <w:rFonts w:ascii="Arial" w:hAnsi="Arial" w:cs="Arial"/>
          <w:bCs/>
          <w:sz w:val="24"/>
          <w:szCs w:val="24"/>
        </w:rPr>
        <w:t xml:space="preserve"> (приложение).</w:t>
      </w:r>
    </w:p>
    <w:p w:rsidR="008B2FB8" w:rsidRPr="000823EB" w:rsidRDefault="008B2FB8" w:rsidP="00654A41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823EB">
        <w:rPr>
          <w:rFonts w:ascii="Arial" w:hAnsi="Arial" w:cs="Arial"/>
          <w:bCs/>
          <w:sz w:val="24"/>
          <w:szCs w:val="24"/>
        </w:rPr>
        <w:t>Постановление администрации м</w:t>
      </w:r>
      <w:r w:rsidR="00654A41" w:rsidRPr="000823EB">
        <w:rPr>
          <w:rFonts w:ascii="Arial" w:hAnsi="Arial" w:cs="Arial"/>
          <w:bCs/>
          <w:sz w:val="24"/>
          <w:szCs w:val="24"/>
        </w:rPr>
        <w:t xml:space="preserve">униципального образования город </w:t>
      </w:r>
      <w:r w:rsidRPr="000823EB">
        <w:rPr>
          <w:rFonts w:ascii="Arial" w:hAnsi="Arial" w:cs="Arial"/>
          <w:bCs/>
          <w:sz w:val="24"/>
          <w:szCs w:val="24"/>
        </w:rPr>
        <w:t xml:space="preserve">Ефремов от 07.04.2017г. №365 </w:t>
      </w:r>
      <w:r w:rsidR="00654A41" w:rsidRPr="000823EB">
        <w:rPr>
          <w:rFonts w:ascii="Arial" w:hAnsi="Arial" w:cs="Arial"/>
          <w:bCs/>
          <w:sz w:val="24"/>
          <w:szCs w:val="24"/>
        </w:rPr>
        <w:t xml:space="preserve"> «</w:t>
      </w:r>
      <w:r w:rsidRPr="000823EB">
        <w:rPr>
          <w:rFonts w:ascii="Arial" w:eastAsia="Times New Roman" w:hAnsi="Arial" w:cs="Arial"/>
          <w:spacing w:val="1"/>
          <w:sz w:val="24"/>
          <w:szCs w:val="24"/>
        </w:rPr>
        <w:t xml:space="preserve">Об утверждении Положения о 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r w:rsidR="00654A41" w:rsidRPr="000823EB">
        <w:rPr>
          <w:rFonts w:ascii="Arial" w:eastAsia="Times New Roman" w:hAnsi="Arial" w:cs="Arial"/>
          <w:spacing w:val="1"/>
          <w:sz w:val="24"/>
          <w:szCs w:val="24"/>
        </w:rPr>
        <w:t>город Ефремов</w:t>
      </w:r>
      <w:r w:rsidRPr="000823EB">
        <w:rPr>
          <w:rFonts w:ascii="Arial" w:eastAsia="Times New Roman" w:hAnsi="Arial" w:cs="Arial"/>
          <w:spacing w:val="1"/>
          <w:sz w:val="24"/>
          <w:szCs w:val="24"/>
        </w:rPr>
        <w:t>, осуществляющего деятельность в сфере молодежной политики</w:t>
      </w:r>
      <w:r w:rsidR="00654A41" w:rsidRPr="000823EB">
        <w:rPr>
          <w:rFonts w:ascii="Arial" w:eastAsia="Times New Roman" w:hAnsi="Arial" w:cs="Arial"/>
          <w:spacing w:val="1"/>
          <w:sz w:val="24"/>
          <w:szCs w:val="24"/>
        </w:rPr>
        <w:t>»</w:t>
      </w:r>
      <w:r w:rsidR="00B60797" w:rsidRPr="000823EB">
        <w:rPr>
          <w:rFonts w:ascii="Arial" w:eastAsia="Times New Roman" w:hAnsi="Arial" w:cs="Arial"/>
          <w:spacing w:val="1"/>
          <w:sz w:val="24"/>
          <w:szCs w:val="24"/>
        </w:rPr>
        <w:t xml:space="preserve"> (с внесенными изменениями) </w:t>
      </w:r>
      <w:r w:rsidR="0034436B" w:rsidRPr="000823EB">
        <w:rPr>
          <w:rFonts w:ascii="Arial" w:eastAsia="Times New Roman" w:hAnsi="Arial" w:cs="Arial"/>
          <w:spacing w:val="1"/>
          <w:sz w:val="24"/>
          <w:szCs w:val="24"/>
        </w:rPr>
        <w:t xml:space="preserve"> признать утратившим силу</w:t>
      </w:r>
      <w:r w:rsidR="00654A41" w:rsidRPr="000823EB">
        <w:rPr>
          <w:rFonts w:ascii="Arial" w:eastAsia="Times New Roman" w:hAnsi="Arial" w:cs="Arial"/>
          <w:spacing w:val="1"/>
          <w:sz w:val="24"/>
          <w:szCs w:val="24"/>
        </w:rPr>
        <w:t>.</w:t>
      </w:r>
    </w:p>
    <w:p w:rsidR="009C148B" w:rsidRPr="000823EB" w:rsidRDefault="00654A41" w:rsidP="008B2F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Par22"/>
      <w:bookmarkEnd w:id="1"/>
      <w:r w:rsidRPr="000823EB">
        <w:rPr>
          <w:rFonts w:ascii="Arial" w:hAnsi="Arial" w:cs="Arial"/>
          <w:bCs/>
          <w:sz w:val="24"/>
          <w:szCs w:val="24"/>
        </w:rPr>
        <w:t>3</w:t>
      </w:r>
      <w:r w:rsidR="009C148B" w:rsidRPr="000823EB">
        <w:rPr>
          <w:rFonts w:ascii="Arial" w:hAnsi="Arial" w:cs="Arial"/>
          <w:bCs/>
          <w:sz w:val="24"/>
          <w:szCs w:val="24"/>
        </w:rPr>
        <w:t xml:space="preserve">. </w:t>
      </w:r>
      <w:r w:rsidR="008B2FB8" w:rsidRPr="000823EB">
        <w:rPr>
          <w:rFonts w:ascii="Arial" w:hAnsi="Arial" w:cs="Arial"/>
          <w:bCs/>
          <w:sz w:val="24"/>
          <w:szCs w:val="24"/>
        </w:rPr>
        <w:t xml:space="preserve">Комитету </w:t>
      </w:r>
      <w:r w:rsidR="009C148B" w:rsidRPr="000823EB">
        <w:rPr>
          <w:rFonts w:ascii="Arial" w:eastAsia="Times New Roman" w:hAnsi="Arial" w:cs="Arial"/>
          <w:sz w:val="24"/>
          <w:szCs w:val="24"/>
        </w:rPr>
        <w:t>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 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8B2FB8" w:rsidRPr="000823EB" w:rsidRDefault="00654A41" w:rsidP="008B2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823EB">
        <w:rPr>
          <w:rFonts w:ascii="Arial" w:eastAsia="Times New Roman" w:hAnsi="Arial" w:cs="Arial"/>
          <w:sz w:val="24"/>
          <w:szCs w:val="24"/>
        </w:rPr>
        <w:t>4</w:t>
      </w:r>
      <w:r w:rsidR="009C148B" w:rsidRPr="000823EB">
        <w:rPr>
          <w:rFonts w:ascii="Arial" w:eastAsia="Times New Roman" w:hAnsi="Arial" w:cs="Arial"/>
          <w:sz w:val="24"/>
          <w:szCs w:val="24"/>
        </w:rPr>
        <w:t>.    Постановление вступает в силу с</w:t>
      </w:r>
      <w:r w:rsidR="008B2FB8" w:rsidRPr="000823EB">
        <w:rPr>
          <w:rFonts w:ascii="Arial" w:eastAsia="Times New Roman" w:hAnsi="Arial" w:cs="Arial"/>
          <w:sz w:val="24"/>
          <w:szCs w:val="24"/>
        </w:rPr>
        <w:t xml:space="preserve"> 01.01.2025г.</w:t>
      </w:r>
    </w:p>
    <w:p w:rsidR="009C148B" w:rsidRPr="000823EB" w:rsidRDefault="009C148B" w:rsidP="008B2F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C148B" w:rsidRPr="000823EB" w:rsidRDefault="009C148B" w:rsidP="000823EB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0823EB">
        <w:rPr>
          <w:rFonts w:ascii="Arial" w:eastAsia="Times New Roman" w:hAnsi="Arial" w:cs="Arial"/>
          <w:sz w:val="24"/>
          <w:szCs w:val="24"/>
        </w:rPr>
        <w:t>  </w:t>
      </w:r>
      <w:r w:rsidRPr="000823EB">
        <w:rPr>
          <w:rFonts w:ascii="Arial" w:eastAsia="Times New Roman" w:hAnsi="Arial" w:cs="Arial"/>
          <w:bCs/>
          <w:sz w:val="24"/>
          <w:szCs w:val="24"/>
        </w:rPr>
        <w:t xml:space="preserve">     </w:t>
      </w:r>
      <w:r w:rsidR="00654A41" w:rsidRPr="000823EB">
        <w:rPr>
          <w:rFonts w:ascii="Arial" w:eastAsia="Times New Roman" w:hAnsi="Arial" w:cs="Arial"/>
          <w:bCs/>
          <w:sz w:val="24"/>
          <w:szCs w:val="24"/>
        </w:rPr>
        <w:t>Г</w:t>
      </w:r>
      <w:r w:rsidRPr="000823EB">
        <w:rPr>
          <w:rFonts w:ascii="Arial" w:eastAsia="Times New Roman" w:hAnsi="Arial" w:cs="Arial"/>
          <w:bCs/>
          <w:sz w:val="24"/>
          <w:szCs w:val="24"/>
        </w:rPr>
        <w:t>лав</w:t>
      </w:r>
      <w:r w:rsidR="00654A41" w:rsidRPr="000823EB">
        <w:rPr>
          <w:rFonts w:ascii="Arial" w:eastAsia="Times New Roman" w:hAnsi="Arial" w:cs="Arial"/>
          <w:bCs/>
          <w:sz w:val="24"/>
          <w:szCs w:val="24"/>
        </w:rPr>
        <w:t xml:space="preserve">а </w:t>
      </w:r>
      <w:r w:rsidRPr="000823EB">
        <w:rPr>
          <w:rFonts w:ascii="Arial" w:eastAsia="Times New Roman" w:hAnsi="Arial" w:cs="Arial"/>
          <w:bCs/>
          <w:sz w:val="24"/>
          <w:szCs w:val="24"/>
        </w:rPr>
        <w:t xml:space="preserve"> администрации</w:t>
      </w:r>
    </w:p>
    <w:p w:rsidR="009C148B" w:rsidRPr="000823EB" w:rsidRDefault="009C148B" w:rsidP="000823EB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0823EB">
        <w:rPr>
          <w:rFonts w:ascii="Arial" w:eastAsia="Times New Roman" w:hAnsi="Arial" w:cs="Arial"/>
          <w:bCs/>
          <w:sz w:val="24"/>
          <w:szCs w:val="24"/>
        </w:rPr>
        <w:t>муниципального  образования</w:t>
      </w:r>
    </w:p>
    <w:p w:rsidR="000823EB" w:rsidRDefault="009C148B" w:rsidP="000823EB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0823EB">
        <w:rPr>
          <w:rFonts w:ascii="Arial" w:eastAsia="Times New Roman" w:hAnsi="Arial" w:cs="Arial"/>
          <w:bCs/>
          <w:sz w:val="24"/>
          <w:szCs w:val="24"/>
        </w:rPr>
        <w:t>           город Ефремов</w:t>
      </w:r>
    </w:p>
    <w:p w:rsidR="009C148B" w:rsidRPr="000823EB" w:rsidRDefault="009C148B" w:rsidP="000823EB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0823EB">
        <w:rPr>
          <w:rFonts w:ascii="Arial" w:eastAsia="Times New Roman" w:hAnsi="Arial" w:cs="Arial"/>
          <w:bCs/>
          <w:sz w:val="24"/>
          <w:szCs w:val="24"/>
        </w:rPr>
        <w:t>С.</w:t>
      </w:r>
      <w:r w:rsidR="00654A41" w:rsidRPr="000823EB">
        <w:rPr>
          <w:rFonts w:ascii="Arial" w:eastAsia="Times New Roman" w:hAnsi="Arial" w:cs="Arial"/>
          <w:bCs/>
          <w:sz w:val="24"/>
          <w:szCs w:val="24"/>
        </w:rPr>
        <w:t xml:space="preserve"> Н. Давыдова</w:t>
      </w:r>
    </w:p>
    <w:p w:rsidR="00654A41" w:rsidRPr="000823EB" w:rsidRDefault="00654A41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34436B" w:rsidRPr="000823EB" w:rsidRDefault="0034436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B60797" w:rsidRPr="000823EB" w:rsidRDefault="00B60797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DB6B5A" w:rsidRPr="000823EB" w:rsidRDefault="00DB6B5A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9C148B" w:rsidRPr="000823EB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</w:rPr>
        <w:lastRenderedPageBreak/>
        <w:t>Приложение</w:t>
      </w:r>
    </w:p>
    <w:p w:rsidR="009C148B" w:rsidRPr="000823EB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</w:rPr>
        <w:t xml:space="preserve">к постановлению администрации </w:t>
      </w:r>
    </w:p>
    <w:p w:rsidR="009C148B" w:rsidRPr="000823EB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</w:rPr>
        <w:t xml:space="preserve">муниципального образования </w:t>
      </w:r>
    </w:p>
    <w:p w:rsidR="009C148B" w:rsidRPr="000823EB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</w:rPr>
        <w:t>город Ефремов</w:t>
      </w:r>
    </w:p>
    <w:p w:rsidR="009C148B" w:rsidRPr="000823EB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</w:rPr>
        <w:t xml:space="preserve">от </w:t>
      </w:r>
      <w:r w:rsidR="000823EB">
        <w:rPr>
          <w:rFonts w:ascii="Arial" w:eastAsia="Times New Roman" w:hAnsi="Arial" w:cs="Arial"/>
          <w:spacing w:val="1"/>
          <w:sz w:val="24"/>
          <w:szCs w:val="24"/>
        </w:rPr>
        <w:t xml:space="preserve">19.12.2024 </w:t>
      </w:r>
      <w:r w:rsidRPr="000823EB">
        <w:rPr>
          <w:rFonts w:ascii="Arial" w:eastAsia="Times New Roman" w:hAnsi="Arial" w:cs="Arial"/>
          <w:spacing w:val="1"/>
          <w:sz w:val="24"/>
          <w:szCs w:val="24"/>
        </w:rPr>
        <w:t xml:space="preserve">года № </w:t>
      </w:r>
      <w:r w:rsidR="000823EB">
        <w:rPr>
          <w:rFonts w:ascii="Arial" w:eastAsia="Times New Roman" w:hAnsi="Arial" w:cs="Arial"/>
          <w:spacing w:val="1"/>
          <w:sz w:val="24"/>
          <w:szCs w:val="24"/>
        </w:rPr>
        <w:t>2447</w:t>
      </w:r>
    </w:p>
    <w:p w:rsidR="00654A41" w:rsidRPr="000823EB" w:rsidRDefault="000823EB" w:rsidP="00654A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1"/>
          <w:sz w:val="32"/>
          <w:szCs w:val="32"/>
        </w:rPr>
      </w:pPr>
      <w:r w:rsidRPr="000823EB">
        <w:rPr>
          <w:rFonts w:ascii="Arial" w:eastAsia="Times New Roman" w:hAnsi="Arial" w:cs="Arial"/>
          <w:b/>
          <w:spacing w:val="1"/>
          <w:sz w:val="32"/>
          <w:szCs w:val="32"/>
        </w:rPr>
        <w:br/>
      </w:r>
      <w:r w:rsidRPr="000823EB">
        <w:rPr>
          <w:rFonts w:ascii="Arial" w:hAnsi="Arial" w:cs="Arial"/>
          <w:b/>
          <w:bCs/>
          <w:sz w:val="32"/>
          <w:szCs w:val="32"/>
        </w:rPr>
        <w:t xml:space="preserve">ПОЛОЖЕНИЕ </w:t>
      </w:r>
      <w:r w:rsidRPr="000823EB">
        <w:rPr>
          <w:rFonts w:ascii="Arial" w:eastAsia="Times New Roman" w:hAnsi="Arial" w:cs="Arial"/>
          <w:b/>
          <w:spacing w:val="1"/>
          <w:sz w:val="32"/>
          <w:szCs w:val="32"/>
        </w:rPr>
        <w:t xml:space="preserve">О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ЕФРЕМОВСКИЙ МУНИЦИПАЛЬНЫЙ ОКРУГ ТУЛЬСКОЙ ОБЛАСТИ,  ОСУЩЕСТВЛЯЮЩЕГО </w:t>
      </w:r>
    </w:p>
    <w:p w:rsidR="009C148B" w:rsidRPr="000823EB" w:rsidRDefault="000823EB" w:rsidP="00654A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1"/>
          <w:sz w:val="32"/>
          <w:szCs w:val="32"/>
        </w:rPr>
      </w:pPr>
      <w:r w:rsidRPr="000823EB">
        <w:rPr>
          <w:rFonts w:ascii="Arial" w:eastAsia="Times New Roman" w:hAnsi="Arial" w:cs="Arial"/>
          <w:b/>
          <w:spacing w:val="1"/>
          <w:sz w:val="32"/>
          <w:szCs w:val="32"/>
        </w:rPr>
        <w:t>ДЕЯТЕЛЬНОСТЬ В СФЕРЕ МОЛОДЕЖНОЙ ПОЛИТИКИ</w:t>
      </w:r>
    </w:p>
    <w:p w:rsidR="009C148B" w:rsidRPr="000823EB" w:rsidRDefault="009C148B" w:rsidP="009C148B">
      <w:pPr>
        <w:shd w:val="clear" w:color="auto" w:fill="FFFFFF"/>
        <w:spacing w:after="0" w:line="238" w:lineRule="atLeast"/>
        <w:jc w:val="right"/>
        <w:textAlignment w:val="baseline"/>
        <w:rPr>
          <w:rFonts w:ascii="Arial" w:eastAsia="Times New Roman" w:hAnsi="Arial" w:cs="Arial"/>
          <w:spacing w:val="1"/>
          <w:sz w:val="24"/>
          <w:szCs w:val="24"/>
        </w:rPr>
      </w:pPr>
    </w:p>
    <w:p w:rsidR="008B2FB8" w:rsidRPr="000823EB" w:rsidRDefault="008B2FB8" w:rsidP="009C148B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0823EB">
        <w:rPr>
          <w:rFonts w:ascii="Arial" w:eastAsia="Calibri" w:hAnsi="Arial" w:cs="Arial"/>
          <w:bCs/>
          <w:sz w:val="24"/>
          <w:szCs w:val="24"/>
        </w:rPr>
        <w:t xml:space="preserve">Положение </w:t>
      </w:r>
      <w:r w:rsidRPr="000823EB">
        <w:rPr>
          <w:rFonts w:ascii="Arial" w:eastAsia="Calibri" w:hAnsi="Arial" w:cs="Arial"/>
          <w:spacing w:val="1"/>
          <w:sz w:val="24"/>
          <w:szCs w:val="24"/>
          <w:lang w:eastAsia="ru-RU"/>
        </w:rPr>
        <w:t xml:space="preserve">о порядке и условиях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r w:rsidR="00654A41" w:rsidRPr="000823EB">
        <w:rPr>
          <w:rFonts w:ascii="Arial" w:eastAsia="Times New Roman" w:hAnsi="Arial" w:cs="Arial"/>
          <w:spacing w:val="1"/>
          <w:sz w:val="24"/>
          <w:szCs w:val="24"/>
        </w:rPr>
        <w:t>Ефремовский муниципальный округ  Тульской области</w:t>
      </w:r>
      <w:r w:rsidRPr="000823EB">
        <w:rPr>
          <w:rFonts w:ascii="Arial" w:eastAsia="Calibri" w:hAnsi="Arial" w:cs="Arial"/>
          <w:spacing w:val="1"/>
          <w:sz w:val="24"/>
          <w:szCs w:val="24"/>
          <w:lang w:eastAsia="ru-RU"/>
        </w:rPr>
        <w:t xml:space="preserve">, осуществляющего деятельность в сфере молодежной политики </w:t>
      </w:r>
      <w:r w:rsidRPr="000823E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823EB">
        <w:rPr>
          <w:rFonts w:ascii="Arial" w:eastAsia="Calibri" w:hAnsi="Arial" w:cs="Arial"/>
          <w:spacing w:val="1"/>
          <w:sz w:val="24"/>
          <w:szCs w:val="24"/>
          <w:lang w:eastAsia="ru-RU"/>
        </w:rPr>
        <w:t xml:space="preserve">(далее - Положение) определяет правила осуществления единовременной выплаты при предоставлении ежегодного оплачиваемого отпуска руководителю муниципального учреждения муниципального образования </w:t>
      </w:r>
      <w:r w:rsidR="00654A41" w:rsidRPr="000823EB">
        <w:rPr>
          <w:rFonts w:ascii="Arial" w:eastAsia="Times New Roman" w:hAnsi="Arial" w:cs="Arial"/>
          <w:spacing w:val="1"/>
          <w:sz w:val="24"/>
          <w:szCs w:val="24"/>
        </w:rPr>
        <w:t>Ефремовский муниципальный округ  Тульской области</w:t>
      </w:r>
      <w:r w:rsidRPr="000823EB">
        <w:rPr>
          <w:rFonts w:ascii="Arial" w:eastAsia="Calibri" w:hAnsi="Arial" w:cs="Arial"/>
          <w:spacing w:val="1"/>
          <w:sz w:val="24"/>
          <w:szCs w:val="24"/>
          <w:lang w:eastAsia="ru-RU"/>
        </w:rPr>
        <w:t xml:space="preserve">, осуществляющего деятельность в сфере молодежной политики – Муниципального </w:t>
      </w:r>
      <w:r w:rsidR="00654A41" w:rsidRPr="000823EB">
        <w:rPr>
          <w:rFonts w:ascii="Arial" w:eastAsia="Calibri" w:hAnsi="Arial" w:cs="Arial"/>
          <w:spacing w:val="1"/>
          <w:sz w:val="24"/>
          <w:szCs w:val="24"/>
          <w:lang w:eastAsia="ru-RU"/>
        </w:rPr>
        <w:t xml:space="preserve">бюджетного </w:t>
      </w:r>
      <w:r w:rsidRPr="000823EB">
        <w:rPr>
          <w:rFonts w:ascii="Arial" w:eastAsia="Calibri" w:hAnsi="Arial" w:cs="Arial"/>
          <w:spacing w:val="1"/>
          <w:sz w:val="24"/>
          <w:szCs w:val="24"/>
          <w:lang w:eastAsia="ru-RU"/>
        </w:rPr>
        <w:t>учреждения «Молодежно-подростковый центр «Октябрьский»</w:t>
      </w:r>
      <w:r w:rsidRPr="000823EB">
        <w:rPr>
          <w:rFonts w:ascii="Arial" w:eastAsia="Calibri" w:hAnsi="Arial" w:cs="Arial"/>
          <w:b/>
          <w:spacing w:val="1"/>
          <w:sz w:val="24"/>
          <w:szCs w:val="24"/>
          <w:lang w:eastAsia="ru-RU"/>
        </w:rPr>
        <w:t xml:space="preserve"> </w:t>
      </w:r>
      <w:r w:rsidRPr="000823E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823EB">
        <w:rPr>
          <w:rFonts w:ascii="Arial" w:eastAsia="Calibri" w:hAnsi="Arial" w:cs="Arial"/>
          <w:spacing w:val="1"/>
          <w:sz w:val="24"/>
          <w:szCs w:val="24"/>
          <w:lang w:eastAsia="ru-RU"/>
        </w:rPr>
        <w:t>(далее - руководитель)</w:t>
      </w:r>
      <w:r w:rsidR="00654A41" w:rsidRPr="000823EB">
        <w:rPr>
          <w:rFonts w:ascii="Arial" w:eastAsia="Calibri" w:hAnsi="Arial" w:cs="Arial"/>
          <w:spacing w:val="1"/>
          <w:sz w:val="24"/>
          <w:szCs w:val="24"/>
          <w:lang w:eastAsia="ru-RU"/>
        </w:rPr>
        <w:t>.</w:t>
      </w:r>
    </w:p>
    <w:p w:rsidR="009C148B" w:rsidRPr="000823EB" w:rsidRDefault="009C148B" w:rsidP="009C148B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  <w:lang w:eastAsia="ru-RU"/>
        </w:rPr>
        <w:t>Единовременная выплата руководителю производится один раз в календарном году при уходе в ежегодный оплачиваемый отпуск.</w:t>
      </w:r>
    </w:p>
    <w:p w:rsidR="009C148B" w:rsidRPr="000823EB" w:rsidRDefault="009C148B" w:rsidP="009C148B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  <w:lang w:eastAsia="ru-RU"/>
        </w:rPr>
        <w:t>Единовременная выплата при предоставлении ежегодного оплачиваемого отпуска руководителю производится в размере должностного оклада, установленного</w:t>
      </w:r>
      <w:r w:rsidR="0034436B" w:rsidRPr="000823EB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t xml:space="preserve"> </w:t>
      </w:r>
      <w:r w:rsidRPr="000823EB">
        <w:rPr>
          <w:rFonts w:ascii="Arial" w:eastAsia="Times New Roman" w:hAnsi="Arial" w:cs="Arial"/>
          <w:color w:val="2D2D2D"/>
          <w:spacing w:val="1"/>
          <w:sz w:val="24"/>
          <w:szCs w:val="24"/>
          <w:lang w:eastAsia="ru-RU"/>
        </w:rPr>
        <w:t xml:space="preserve"> </w:t>
      </w:r>
      <w:r w:rsidRPr="000823EB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соответствии с положением об оплате труда.</w:t>
      </w:r>
    </w:p>
    <w:p w:rsidR="00654A41" w:rsidRPr="000823EB" w:rsidRDefault="009C148B" w:rsidP="00654A41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случае разделения ежегодного оплачиваемого отпуска в установленном порядке на части единовременная выплата производится только один раз при предоставлении любой из частей указанного отпуска.</w:t>
      </w:r>
    </w:p>
    <w:p w:rsidR="009C148B" w:rsidRPr="000823EB" w:rsidRDefault="009C148B" w:rsidP="00654A41">
      <w:pPr>
        <w:pStyle w:val="a3"/>
        <w:numPr>
          <w:ilvl w:val="0"/>
          <w:numId w:val="1"/>
        </w:numPr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Единовременная выплата при предоставлении ежегодного оплачиваемого отпуска не выплачивается руководителю, получившему ее в текущем календарном году, уволенному и вновь принятому в том же календарном году.</w:t>
      </w:r>
    </w:p>
    <w:p w:rsidR="009C148B" w:rsidRPr="000823EB" w:rsidRDefault="009C148B" w:rsidP="009C148B">
      <w:pPr>
        <w:pStyle w:val="a3"/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0823EB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6. Решение об осуществлении единовременной выплаты при предоставлении ежегодного оплачиваемого отпуска руководителю принимается руководителем </w:t>
      </w:r>
      <w:r w:rsidRPr="000823EB">
        <w:rPr>
          <w:rFonts w:ascii="Arial" w:hAnsi="Arial" w:cs="Arial"/>
          <w:bCs/>
          <w:sz w:val="24"/>
          <w:szCs w:val="24"/>
        </w:rPr>
        <w:t xml:space="preserve">Управления по культуре, молодежной политике, физической культуре и спорту администрации муниципального образования </w:t>
      </w:r>
      <w:r w:rsidR="00654A41" w:rsidRPr="000823EB">
        <w:rPr>
          <w:rFonts w:ascii="Arial" w:eastAsia="Times New Roman" w:hAnsi="Arial" w:cs="Arial"/>
          <w:spacing w:val="1"/>
          <w:sz w:val="24"/>
          <w:szCs w:val="24"/>
        </w:rPr>
        <w:t>Ефремовский муниципальный округ  Тульской области</w:t>
      </w:r>
      <w:r w:rsidR="00654A41" w:rsidRPr="000823EB">
        <w:rPr>
          <w:rFonts w:ascii="Arial" w:hAnsi="Arial" w:cs="Arial"/>
          <w:bCs/>
          <w:sz w:val="24"/>
          <w:szCs w:val="24"/>
        </w:rPr>
        <w:t xml:space="preserve"> </w:t>
      </w:r>
      <w:r w:rsidRPr="000823EB">
        <w:rPr>
          <w:rFonts w:ascii="Arial" w:hAnsi="Arial" w:cs="Arial"/>
          <w:bCs/>
          <w:sz w:val="24"/>
          <w:szCs w:val="24"/>
        </w:rPr>
        <w:t xml:space="preserve">- органа администрации муниципального образования  </w:t>
      </w:r>
      <w:r w:rsidR="00654A41" w:rsidRPr="000823EB">
        <w:rPr>
          <w:rFonts w:ascii="Arial" w:eastAsia="Times New Roman" w:hAnsi="Arial" w:cs="Arial"/>
          <w:spacing w:val="1"/>
          <w:sz w:val="24"/>
          <w:szCs w:val="24"/>
        </w:rPr>
        <w:t>Ефремовский муниципальный округ  Тульской области</w:t>
      </w:r>
      <w:r w:rsidRPr="000823EB">
        <w:rPr>
          <w:rFonts w:ascii="Arial" w:hAnsi="Arial" w:cs="Arial"/>
          <w:bCs/>
          <w:sz w:val="24"/>
          <w:szCs w:val="24"/>
        </w:rPr>
        <w:t>, осуществляющего в отношении подведомственных ему муниципальных учреждений функции  по проведению единой политики в области культуры, молодежной политике, физической культуры и спорта</w:t>
      </w:r>
      <w:r w:rsidRPr="000823EB">
        <w:rPr>
          <w:rFonts w:ascii="Arial" w:eastAsia="Times New Roman" w:hAnsi="Arial" w:cs="Arial"/>
          <w:spacing w:val="1"/>
          <w:sz w:val="24"/>
          <w:szCs w:val="24"/>
          <w:lang w:eastAsia="ru-RU"/>
        </w:rPr>
        <w:t>, на основании заявления руководителя, представляемого одновременно с заявлением на ежегодный оплачиваемый отпуск, не позднее 7 календарных дней со дня подачи заявления.</w:t>
      </w:r>
      <w:r w:rsidRPr="000823EB">
        <w:rPr>
          <w:rFonts w:ascii="Arial" w:eastAsia="Times New Roman" w:hAnsi="Arial" w:cs="Arial"/>
          <w:spacing w:val="1"/>
          <w:sz w:val="24"/>
          <w:szCs w:val="24"/>
          <w:lang w:eastAsia="ru-RU"/>
        </w:rPr>
        <w:br/>
        <w:t xml:space="preserve">           7. Финансовое обеспечение расходов, связанных с реализацией настоящего Положения, осуществляется за счет средств бюджета муниципального образования </w:t>
      </w:r>
      <w:r w:rsidR="00654A41" w:rsidRPr="000823EB">
        <w:rPr>
          <w:rFonts w:ascii="Arial" w:eastAsia="Times New Roman" w:hAnsi="Arial" w:cs="Arial"/>
          <w:spacing w:val="1"/>
          <w:sz w:val="24"/>
          <w:szCs w:val="24"/>
        </w:rPr>
        <w:t>Ефремовский муниципальный округ  Тульской области</w:t>
      </w:r>
      <w:r w:rsidRPr="000823EB">
        <w:rPr>
          <w:rFonts w:ascii="Arial" w:eastAsia="Times New Roman" w:hAnsi="Arial" w:cs="Arial"/>
          <w:spacing w:val="1"/>
          <w:sz w:val="24"/>
          <w:szCs w:val="24"/>
          <w:lang w:eastAsia="ru-RU"/>
        </w:rPr>
        <w:t>.</w:t>
      </w:r>
    </w:p>
    <w:p w:rsidR="00DB6B5A" w:rsidRPr="000823EB" w:rsidRDefault="00DB6B5A" w:rsidP="009C148B">
      <w:pPr>
        <w:pStyle w:val="a3"/>
        <w:shd w:val="clear" w:color="auto" w:fill="FFFFFF"/>
        <w:spacing w:after="0" w:line="23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757DFE" w:rsidRPr="000823EB" w:rsidRDefault="00DB6B5A" w:rsidP="00DB6B5A">
      <w:pPr>
        <w:tabs>
          <w:tab w:val="left" w:pos="3915"/>
        </w:tabs>
        <w:jc w:val="center"/>
        <w:rPr>
          <w:rFonts w:ascii="Arial" w:hAnsi="Arial" w:cs="Arial"/>
          <w:sz w:val="24"/>
          <w:szCs w:val="24"/>
        </w:rPr>
      </w:pPr>
      <w:r w:rsidRPr="000823EB">
        <w:rPr>
          <w:rFonts w:ascii="Arial" w:hAnsi="Arial" w:cs="Arial"/>
          <w:sz w:val="24"/>
          <w:szCs w:val="24"/>
        </w:rPr>
        <w:t>_________________________</w:t>
      </w:r>
    </w:p>
    <w:p w:rsidR="00DB6B5A" w:rsidRPr="000823EB" w:rsidRDefault="00DB6B5A" w:rsidP="00DB6B5A">
      <w:pPr>
        <w:tabs>
          <w:tab w:val="left" w:pos="3915"/>
        </w:tabs>
        <w:rPr>
          <w:rFonts w:ascii="Arial" w:hAnsi="Arial" w:cs="Arial"/>
          <w:sz w:val="24"/>
          <w:szCs w:val="24"/>
        </w:rPr>
      </w:pPr>
    </w:p>
    <w:sectPr w:rsidR="00DB6B5A" w:rsidRPr="000823EB" w:rsidSect="00DB6B5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98" w:rsidRDefault="00360198" w:rsidP="00654A41">
      <w:pPr>
        <w:spacing w:after="0" w:line="240" w:lineRule="auto"/>
      </w:pPr>
      <w:r>
        <w:separator/>
      </w:r>
    </w:p>
  </w:endnote>
  <w:endnote w:type="continuationSeparator" w:id="0">
    <w:p w:rsidR="00360198" w:rsidRDefault="00360198" w:rsidP="0065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98" w:rsidRDefault="00360198" w:rsidP="00654A41">
      <w:pPr>
        <w:spacing w:after="0" w:line="240" w:lineRule="auto"/>
      </w:pPr>
      <w:r>
        <w:separator/>
      </w:r>
    </w:p>
  </w:footnote>
  <w:footnote w:type="continuationSeparator" w:id="0">
    <w:p w:rsidR="00360198" w:rsidRDefault="00360198" w:rsidP="00654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156C"/>
    <w:multiLevelType w:val="hybridMultilevel"/>
    <w:tmpl w:val="5EBCB076"/>
    <w:lvl w:ilvl="0" w:tplc="3ACE76F2">
      <w:start w:val="1"/>
      <w:numFmt w:val="decimal"/>
      <w:lvlText w:val="%1."/>
      <w:lvlJc w:val="left"/>
      <w:pPr>
        <w:ind w:left="1491" w:hanging="106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A30015"/>
    <w:multiLevelType w:val="hybridMultilevel"/>
    <w:tmpl w:val="13342F50"/>
    <w:lvl w:ilvl="0" w:tplc="70A0223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71026"/>
    <w:multiLevelType w:val="multilevel"/>
    <w:tmpl w:val="7F9A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8B"/>
    <w:rsid w:val="000823EB"/>
    <w:rsid w:val="000B2197"/>
    <w:rsid w:val="001C0AA5"/>
    <w:rsid w:val="002F510B"/>
    <w:rsid w:val="0034436B"/>
    <w:rsid w:val="00360198"/>
    <w:rsid w:val="00654A41"/>
    <w:rsid w:val="00757DFE"/>
    <w:rsid w:val="0079059B"/>
    <w:rsid w:val="008B2FB8"/>
    <w:rsid w:val="008C1CC9"/>
    <w:rsid w:val="0095778C"/>
    <w:rsid w:val="009C148B"/>
    <w:rsid w:val="00B60797"/>
    <w:rsid w:val="00CC47ED"/>
    <w:rsid w:val="00DA7B69"/>
    <w:rsid w:val="00DB6B5A"/>
    <w:rsid w:val="00F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86C4"/>
  <w15:docId w15:val="{6B296B9F-7E62-441C-B2F8-F741A76E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8B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5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A4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5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A41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CC4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107408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Buravcova</dc:creator>
  <cp:keywords/>
  <dc:description/>
  <cp:lastModifiedBy>Архипова</cp:lastModifiedBy>
  <cp:revision>2</cp:revision>
  <cp:lastPrinted>2024-12-13T13:45:00Z</cp:lastPrinted>
  <dcterms:created xsi:type="dcterms:W3CDTF">2024-12-19T08:37:00Z</dcterms:created>
  <dcterms:modified xsi:type="dcterms:W3CDTF">2024-12-19T08:37:00Z</dcterms:modified>
</cp:coreProperties>
</file>