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12" w:rsidRDefault="006877EC" w:rsidP="002B6496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6877EC" w:rsidRDefault="006877EC" w:rsidP="002B649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6877EC" w:rsidRDefault="006877EC" w:rsidP="002B649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 ЕФРЕМОВ</w:t>
      </w:r>
    </w:p>
    <w:p w:rsidR="006877EC" w:rsidRDefault="006877EC" w:rsidP="002B6496">
      <w:pPr>
        <w:pStyle w:val="ConsPlusNormal"/>
        <w:jc w:val="center"/>
        <w:rPr>
          <w:b/>
          <w:bCs/>
          <w:sz w:val="32"/>
          <w:szCs w:val="32"/>
        </w:rPr>
      </w:pPr>
    </w:p>
    <w:p w:rsidR="006877EC" w:rsidRDefault="006877EC" w:rsidP="002B6496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6877EC" w:rsidRDefault="006877EC" w:rsidP="002B6496">
      <w:pPr>
        <w:pStyle w:val="ConsPlusNormal"/>
        <w:jc w:val="center"/>
        <w:rPr>
          <w:b/>
          <w:bCs/>
          <w:sz w:val="32"/>
          <w:szCs w:val="32"/>
        </w:rPr>
      </w:pPr>
    </w:p>
    <w:p w:rsidR="006877EC" w:rsidRPr="006877EC" w:rsidRDefault="006877EC" w:rsidP="006877EC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28.12.2024                                                             № 2571</w:t>
      </w:r>
    </w:p>
    <w:p w:rsidR="00713E12" w:rsidRPr="006877EC" w:rsidRDefault="00713E12" w:rsidP="00D10D40">
      <w:pPr>
        <w:pStyle w:val="ConsPlusNormal"/>
        <w:jc w:val="center"/>
        <w:rPr>
          <w:b/>
          <w:bCs/>
          <w:sz w:val="24"/>
          <w:szCs w:val="24"/>
        </w:rPr>
      </w:pPr>
    </w:p>
    <w:p w:rsidR="00713E12" w:rsidRPr="006877EC" w:rsidRDefault="00713E12" w:rsidP="00D10D40">
      <w:pPr>
        <w:pStyle w:val="ConsPlusNormal"/>
        <w:jc w:val="center"/>
        <w:rPr>
          <w:b/>
          <w:bCs/>
          <w:sz w:val="24"/>
          <w:szCs w:val="24"/>
        </w:rPr>
      </w:pPr>
    </w:p>
    <w:p w:rsidR="00713E12" w:rsidRPr="006877EC" w:rsidRDefault="00713E12" w:rsidP="00D10D40">
      <w:pPr>
        <w:pStyle w:val="ConsPlusNormal"/>
        <w:jc w:val="center"/>
        <w:rPr>
          <w:b/>
          <w:bCs/>
          <w:sz w:val="24"/>
          <w:szCs w:val="24"/>
        </w:rPr>
      </w:pPr>
    </w:p>
    <w:p w:rsidR="0081563F" w:rsidRPr="006877EC" w:rsidRDefault="006877EC" w:rsidP="00D10D40">
      <w:pPr>
        <w:pStyle w:val="ConsPlusNormal"/>
        <w:jc w:val="center"/>
        <w:rPr>
          <w:b/>
          <w:sz w:val="32"/>
          <w:szCs w:val="32"/>
        </w:rPr>
      </w:pPr>
      <w:r w:rsidRPr="006877EC">
        <w:rPr>
          <w:b/>
          <w:bCs/>
          <w:sz w:val="32"/>
          <w:szCs w:val="32"/>
        </w:rPr>
        <w:t xml:space="preserve">«ОБ УТВЕРЖДЕНИИ МУНИЦИПАЛЬНОЙ ПРОГРАММЫ </w:t>
      </w:r>
      <w:r w:rsidRPr="006877EC">
        <w:rPr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AF249E" w:rsidRPr="006877EC" w:rsidRDefault="006877EC" w:rsidP="00D10D40">
      <w:pPr>
        <w:pStyle w:val="ConsPlusNormal"/>
        <w:jc w:val="center"/>
        <w:rPr>
          <w:b/>
          <w:bCs/>
          <w:sz w:val="32"/>
          <w:szCs w:val="32"/>
        </w:rPr>
      </w:pPr>
      <w:r w:rsidRPr="006877EC">
        <w:rPr>
          <w:b/>
          <w:sz w:val="32"/>
          <w:szCs w:val="32"/>
        </w:rPr>
        <w:t xml:space="preserve"> </w:t>
      </w:r>
      <w:r w:rsidRPr="006877EC">
        <w:rPr>
          <w:b/>
          <w:bCs/>
          <w:sz w:val="32"/>
          <w:szCs w:val="32"/>
        </w:rPr>
        <w:t>«РЕАЛИЗАЦИЯ ГОСУДАРСТВЕННОЙ МОЛОДЕЖНОЙ ПОЛИТИКИ В МУНИЦИПАЛЬНОМ ОБРАЗОВАНИИ ЕФРЕМОВСКИЙ МУНИЦИПАЛЬНЫЙ ОКРУГ ТУЛЬСКОЙ ОБЛАСТИ»</w:t>
      </w:r>
    </w:p>
    <w:p w:rsidR="00AF249E" w:rsidRPr="006877EC" w:rsidRDefault="00AF249E" w:rsidP="00D10D40">
      <w:pPr>
        <w:pStyle w:val="ConsPlusNormal"/>
        <w:jc w:val="center"/>
        <w:rPr>
          <w:b/>
          <w:bCs/>
          <w:sz w:val="32"/>
          <w:szCs w:val="32"/>
        </w:rPr>
      </w:pPr>
    </w:p>
    <w:p w:rsidR="00D10D40" w:rsidRPr="006877EC" w:rsidRDefault="00D10D40" w:rsidP="00D10D40">
      <w:pPr>
        <w:pStyle w:val="ConsPlusNormal"/>
        <w:jc w:val="center"/>
        <w:rPr>
          <w:b/>
          <w:bCs/>
          <w:sz w:val="24"/>
          <w:szCs w:val="24"/>
        </w:rPr>
      </w:pPr>
    </w:p>
    <w:p w:rsidR="001F0A09" w:rsidRPr="006877EC" w:rsidRDefault="00713E12" w:rsidP="00D10D4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pacing w:val="2"/>
          <w:sz w:val="24"/>
          <w:szCs w:val="24"/>
          <w:lang w:eastAsia="ru-RU"/>
        </w:rPr>
        <w:t xml:space="preserve">На основании закона Тульской области от 15.11.2024 года № 71-ЗТО                 «О наделении муниципального образования город Ефремов статусом муниципального округа», в соответствии с постановлением администрации муниципального образования город Ефремов от 12.12.2024 года № 2351                              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на основании Устава муниципального образования </w:t>
      </w:r>
      <w:r w:rsidR="00814EE0" w:rsidRPr="006877EC">
        <w:rPr>
          <w:rFonts w:ascii="Arial" w:eastAsia="Calibri" w:hAnsi="Arial" w:cs="Arial"/>
          <w:spacing w:val="2"/>
          <w:sz w:val="24"/>
          <w:szCs w:val="24"/>
          <w:lang w:eastAsia="ru-RU"/>
        </w:rPr>
        <w:t>Ефремовский муниципальный округ Тульской области</w:t>
      </w:r>
      <w:r w:rsidRPr="006877EC">
        <w:rPr>
          <w:rFonts w:ascii="Arial" w:eastAsia="Calibri" w:hAnsi="Arial" w:cs="Arial"/>
          <w:spacing w:val="2"/>
          <w:sz w:val="24"/>
          <w:szCs w:val="24"/>
          <w:lang w:eastAsia="ru-RU"/>
        </w:rPr>
        <w:t xml:space="preserve"> администрация муниципального образования </w:t>
      </w:r>
      <w:r w:rsidR="00814EE0" w:rsidRPr="006877EC">
        <w:rPr>
          <w:rFonts w:ascii="Arial" w:eastAsia="Calibri" w:hAnsi="Arial" w:cs="Arial"/>
          <w:spacing w:val="2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="001F0A09" w:rsidRPr="006877EC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1F0A09" w:rsidRPr="006877EC" w:rsidRDefault="001F0A09" w:rsidP="00D10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 1. </w:t>
      </w:r>
      <w:r w:rsidRPr="006877EC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муниципальную программу </w:t>
      </w:r>
      <w:r w:rsidRPr="006877EC">
        <w:rPr>
          <w:rFonts w:ascii="Arial" w:eastAsia="Calibri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Pr="006877EC">
        <w:rPr>
          <w:rFonts w:ascii="Arial" w:eastAsia="Times New Roman" w:hAnsi="Arial" w:cs="Arial"/>
          <w:sz w:val="24"/>
          <w:szCs w:val="24"/>
          <w:lang w:eastAsia="ar-SA"/>
        </w:rPr>
        <w:t>«Реализация государственной молодежной политики в муниципальном образовании Ефремовский муниципальный округ Тульской области» (Приложение).</w:t>
      </w:r>
    </w:p>
    <w:p w:rsidR="001F0A09" w:rsidRPr="006877EC" w:rsidRDefault="001F0A09" w:rsidP="00D10D4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  <w:r w:rsidRPr="006877EC">
        <w:rPr>
          <w:rFonts w:ascii="Arial" w:eastAsia="Times New Roman" w:hAnsi="Arial" w:cs="Arial"/>
          <w:sz w:val="24"/>
          <w:szCs w:val="24"/>
          <w:lang w:eastAsia="ar-SA"/>
        </w:rPr>
        <w:t>2. Постановление администрации муниципального образования город Ефремов от 16.10.2015г. № 1802 «Об утверждении муниципальной программы муниципального образования город Ефремов «Реализация государственной молодежной политики в муниципальном образовании город Ефремов</w:t>
      </w:r>
      <w:r w:rsidR="00D10D40" w:rsidRPr="006877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6877EC">
        <w:rPr>
          <w:rFonts w:ascii="Arial" w:eastAsia="Times New Roman" w:hAnsi="Arial" w:cs="Arial"/>
          <w:sz w:val="24"/>
          <w:szCs w:val="24"/>
          <w:lang w:eastAsia="ar-SA"/>
        </w:rPr>
        <w:t xml:space="preserve"> (с внесенными изменениями), признать утратившим силу с 01 января 2025 года, за исключением целевых показателей и параметров финансового обеспечения 2024 года (</w:t>
      </w:r>
      <w:r w:rsidRPr="006877EC">
        <w:rPr>
          <w:rFonts w:ascii="Arial" w:eastAsia="Calibri" w:hAnsi="Arial" w:cs="Arial"/>
          <w:sz w:val="24"/>
          <w:szCs w:val="24"/>
          <w:lang w:eastAsia="ar-SA"/>
        </w:rPr>
        <w:t xml:space="preserve">в целях приведения в соответствие с показателями сводной бюджетной росписи бюджета </w:t>
      </w:r>
      <w:r w:rsidRPr="006877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муниципального образования </w:t>
      </w:r>
      <w:r w:rsidR="007F6E55" w:rsidRPr="006877EC">
        <w:rPr>
          <w:rFonts w:ascii="Arial" w:eastAsia="Times New Roman" w:hAnsi="Arial" w:cs="Arial"/>
          <w:bCs/>
          <w:sz w:val="24"/>
          <w:szCs w:val="24"/>
          <w:lang w:eastAsia="ar-SA"/>
        </w:rPr>
        <w:t>город Ефремов</w:t>
      </w:r>
      <w:r w:rsidR="00814EE0" w:rsidRPr="006877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6877EC">
        <w:rPr>
          <w:rFonts w:ascii="Arial" w:eastAsia="Calibri" w:hAnsi="Arial" w:cs="Arial"/>
          <w:sz w:val="24"/>
          <w:szCs w:val="24"/>
          <w:lang w:eastAsia="ar-SA"/>
        </w:rPr>
        <w:t>за отчетный год, а также в целях формирования годового отчета о ходе реализации муниципальной программы за 2024 год).</w:t>
      </w:r>
    </w:p>
    <w:p w:rsidR="001F0A09" w:rsidRPr="006877EC" w:rsidRDefault="001F0A09" w:rsidP="00D10D4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77EC">
        <w:rPr>
          <w:rFonts w:ascii="Arial" w:eastAsia="Times New Roman" w:hAnsi="Arial" w:cs="Arial"/>
          <w:sz w:val="24"/>
          <w:szCs w:val="24"/>
          <w:lang w:eastAsia="ar-SA"/>
        </w:rPr>
        <w:t xml:space="preserve">3. Комитету по делопроизводству и контролю администрации муниципального образования </w:t>
      </w:r>
      <w:r w:rsidR="00814EE0" w:rsidRPr="006877EC">
        <w:rPr>
          <w:rFonts w:ascii="Arial" w:eastAsia="Times New Roman" w:hAnsi="Arial" w:cs="Arial"/>
          <w:sz w:val="24"/>
          <w:szCs w:val="24"/>
          <w:lang w:eastAsia="ar-SA"/>
        </w:rPr>
        <w:t xml:space="preserve">Ефремовский муниципальный округ Тульской области </w:t>
      </w:r>
      <w:r w:rsidRPr="006877EC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6877EC">
        <w:rPr>
          <w:rFonts w:ascii="Arial" w:eastAsia="Times New Roman" w:hAnsi="Arial" w:cs="Arial"/>
          <w:sz w:val="24"/>
          <w:szCs w:val="24"/>
          <w:lang w:eastAsia="ar-SA"/>
        </w:rPr>
        <w:t>Неликаева</w:t>
      </w:r>
      <w:proofErr w:type="spellEnd"/>
      <w:r w:rsidRPr="006877EC">
        <w:rPr>
          <w:rFonts w:ascii="Arial" w:eastAsia="Times New Roman" w:hAnsi="Arial" w:cs="Arial"/>
          <w:sz w:val="24"/>
          <w:szCs w:val="24"/>
          <w:lang w:eastAsia="ar-SA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814EE0" w:rsidRPr="006877EC">
        <w:rPr>
          <w:rFonts w:ascii="Arial" w:eastAsia="Times New Roman" w:hAnsi="Arial" w:cs="Arial"/>
          <w:sz w:val="24"/>
          <w:szCs w:val="24"/>
          <w:lang w:eastAsia="ar-SA"/>
        </w:rPr>
        <w:t xml:space="preserve">Ефремовский муниципальный округ Тульской области </w:t>
      </w:r>
      <w:r w:rsidRPr="006877EC">
        <w:rPr>
          <w:rFonts w:ascii="Arial" w:eastAsia="Times New Roman" w:hAnsi="Arial" w:cs="Arial"/>
          <w:sz w:val="24"/>
          <w:szCs w:val="24"/>
          <w:lang w:eastAsia="ar-SA"/>
        </w:rPr>
        <w:t>в информационно-</w:t>
      </w:r>
      <w:r w:rsidRPr="006877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814EE0" w:rsidRPr="006877EC">
        <w:rPr>
          <w:rFonts w:ascii="Arial" w:eastAsia="Times New Roman" w:hAnsi="Arial" w:cs="Arial"/>
          <w:sz w:val="24"/>
          <w:szCs w:val="24"/>
          <w:lang w:eastAsia="ar-SA"/>
        </w:rPr>
        <w:t>Ефремовский муниципальный округ Тульской области</w:t>
      </w:r>
      <w:r w:rsidRPr="006877E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613AB" w:rsidRPr="006877EC" w:rsidRDefault="001F0A09" w:rsidP="00D10D40">
      <w:pPr>
        <w:pStyle w:val="af1"/>
        <w:spacing w:beforeAutospacing="0" w:afterAutospacing="0"/>
        <w:ind w:firstLine="709"/>
        <w:jc w:val="both"/>
        <w:rPr>
          <w:rFonts w:ascii="Arial" w:hAnsi="Arial" w:cs="Arial"/>
        </w:rPr>
      </w:pPr>
      <w:r w:rsidRPr="006877EC">
        <w:rPr>
          <w:rFonts w:ascii="Arial" w:hAnsi="Arial" w:cs="Arial"/>
          <w:lang w:eastAsia="ar-SA"/>
        </w:rPr>
        <w:t xml:space="preserve">4. Постановление вступает в силу с 01 января 2025 года и </w:t>
      </w:r>
      <w:r w:rsidRPr="006877EC">
        <w:rPr>
          <w:rFonts w:ascii="Arial" w:hAnsi="Arial" w:cs="Arial"/>
          <w:lang w:eastAsia="zh-CN"/>
        </w:rPr>
        <w:t xml:space="preserve">применяется при формировании бюджета муниципального образования </w:t>
      </w:r>
      <w:r w:rsidRPr="006877EC">
        <w:rPr>
          <w:rFonts w:ascii="Arial" w:hAnsi="Arial" w:cs="Arial"/>
          <w:lang w:eastAsia="ar-SA"/>
        </w:rPr>
        <w:t xml:space="preserve">Ефремовский муниципальный округ Тульской области </w:t>
      </w:r>
      <w:r w:rsidRPr="006877EC">
        <w:rPr>
          <w:rFonts w:ascii="Arial" w:hAnsi="Arial" w:cs="Arial"/>
          <w:lang w:eastAsia="zh-CN"/>
        </w:rPr>
        <w:t>на 2025 год и на плановый период 2026 и 2027 годов.</w:t>
      </w:r>
    </w:p>
    <w:p w:rsidR="00073483" w:rsidRPr="006877EC" w:rsidRDefault="00073483" w:rsidP="00D10D40">
      <w:pPr>
        <w:pStyle w:val="ConsPlusNormal"/>
        <w:ind w:firstLine="709"/>
        <w:rPr>
          <w:b/>
          <w:bCs/>
          <w:sz w:val="24"/>
          <w:szCs w:val="24"/>
        </w:rPr>
      </w:pPr>
    </w:p>
    <w:p w:rsidR="00713E12" w:rsidRPr="006877EC" w:rsidRDefault="00713E12" w:rsidP="00D10D40">
      <w:pPr>
        <w:pStyle w:val="ConsPlusNormal"/>
        <w:ind w:firstLine="709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23"/>
        <w:gridCol w:w="2479"/>
        <w:gridCol w:w="2912"/>
      </w:tblGrid>
      <w:tr w:rsidR="00AF249E" w:rsidRPr="006877EC" w:rsidTr="00D10D40">
        <w:trPr>
          <w:trHeight w:val="798"/>
        </w:trPr>
        <w:tc>
          <w:tcPr>
            <w:tcW w:w="4361" w:type="dxa"/>
            <w:shd w:val="clear" w:color="auto" w:fill="auto"/>
            <w:vAlign w:val="bottom"/>
          </w:tcPr>
          <w:p w:rsidR="00AF249E" w:rsidRPr="006877EC" w:rsidRDefault="00AF249E" w:rsidP="006877E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" w:name="Par27"/>
            <w:bookmarkEnd w:id="1"/>
          </w:p>
        </w:tc>
        <w:tc>
          <w:tcPr>
            <w:tcW w:w="2500" w:type="dxa"/>
            <w:shd w:val="clear" w:color="auto" w:fill="auto"/>
            <w:vAlign w:val="bottom"/>
          </w:tcPr>
          <w:p w:rsidR="00AF249E" w:rsidRPr="006877EC" w:rsidRDefault="00AF249E" w:rsidP="006877EC">
            <w:pPr>
              <w:suppressAutoHyphens/>
              <w:spacing w:after="0" w:line="220" w:lineRule="exact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2937" w:type="dxa"/>
            <w:shd w:val="clear" w:color="auto" w:fill="auto"/>
            <w:vAlign w:val="bottom"/>
          </w:tcPr>
          <w:p w:rsidR="006877EC" w:rsidRDefault="006877EC" w:rsidP="006877E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877EC" w:rsidRPr="006877EC" w:rsidRDefault="006877EC" w:rsidP="006877E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Глава администрации муниципального образования</w:t>
            </w:r>
          </w:p>
          <w:p w:rsidR="006877EC" w:rsidRDefault="006877EC" w:rsidP="006877E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Ефремовский муниципальный округ Тульской области</w:t>
            </w:r>
          </w:p>
          <w:p w:rsidR="00AF249E" w:rsidRPr="006877EC" w:rsidRDefault="00AF249E" w:rsidP="006877E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6877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С.Н.Давыдова</w:t>
            </w:r>
            <w:proofErr w:type="spellEnd"/>
          </w:p>
        </w:tc>
      </w:tr>
    </w:tbl>
    <w:p w:rsidR="003B6B86" w:rsidRPr="006877EC" w:rsidRDefault="003B6B86" w:rsidP="006877EC">
      <w:pPr>
        <w:pStyle w:val="ConsPlusNormal"/>
        <w:jc w:val="right"/>
        <w:outlineLvl w:val="0"/>
        <w:rPr>
          <w:sz w:val="24"/>
          <w:szCs w:val="24"/>
        </w:rPr>
      </w:pPr>
    </w:p>
    <w:p w:rsidR="00001DC1" w:rsidRPr="006877EC" w:rsidRDefault="00001DC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01DC1" w:rsidRPr="006877EC" w:rsidRDefault="00001DC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01DC1" w:rsidRPr="006877EC" w:rsidRDefault="00001DC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01DC1" w:rsidRPr="006877EC" w:rsidRDefault="00001DC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01DC1" w:rsidRPr="006877EC" w:rsidRDefault="00001DC1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6877EC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13E12" w:rsidRPr="006877EC" w:rsidRDefault="00713E1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B1C50" w:rsidRPr="006877EC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6877EC">
        <w:rPr>
          <w:sz w:val="24"/>
          <w:szCs w:val="24"/>
        </w:rPr>
        <w:lastRenderedPageBreak/>
        <w:t>Приложение</w:t>
      </w:r>
    </w:p>
    <w:p w:rsidR="008B1C50" w:rsidRPr="006877EC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6877EC">
        <w:rPr>
          <w:sz w:val="24"/>
          <w:szCs w:val="24"/>
        </w:rPr>
        <w:t>к постановлению администрации</w:t>
      </w:r>
    </w:p>
    <w:p w:rsidR="008B1C50" w:rsidRPr="006877EC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6877EC">
        <w:rPr>
          <w:sz w:val="24"/>
          <w:szCs w:val="24"/>
        </w:rPr>
        <w:t>муниципального образования</w:t>
      </w:r>
    </w:p>
    <w:p w:rsidR="0072175C" w:rsidRPr="006877EC" w:rsidRDefault="0072175C" w:rsidP="00390DEB">
      <w:pPr>
        <w:pStyle w:val="ConsPlusNormal"/>
        <w:ind w:left="5245"/>
        <w:jc w:val="center"/>
        <w:rPr>
          <w:sz w:val="24"/>
          <w:szCs w:val="24"/>
        </w:rPr>
      </w:pPr>
      <w:r w:rsidRPr="006877EC">
        <w:rPr>
          <w:sz w:val="24"/>
          <w:szCs w:val="24"/>
        </w:rPr>
        <w:t xml:space="preserve">Ефремовский муниципальный округ Тульской области </w:t>
      </w:r>
    </w:p>
    <w:p w:rsidR="008B1C50" w:rsidRPr="006877EC" w:rsidRDefault="006877EC" w:rsidP="00390DEB">
      <w:pPr>
        <w:pStyle w:val="ConsPlusNormal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от 28.12.2024 № 2571</w:t>
      </w:r>
    </w:p>
    <w:p w:rsidR="00F663D5" w:rsidRPr="006877EC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6877EC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6877EC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6877EC" w:rsidRDefault="006877EC" w:rsidP="00390DEB">
      <w:pPr>
        <w:pStyle w:val="ConsPlusNormal"/>
        <w:jc w:val="center"/>
        <w:rPr>
          <w:b/>
          <w:bCs/>
          <w:sz w:val="32"/>
          <w:szCs w:val="32"/>
        </w:rPr>
      </w:pPr>
      <w:r w:rsidRPr="006877EC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6877EC">
          <w:rPr>
            <w:b/>
            <w:bCs/>
            <w:sz w:val="32"/>
            <w:szCs w:val="32"/>
          </w:rPr>
          <w:t>ПРОГРАММ</w:t>
        </w:r>
      </w:hyperlink>
      <w:r w:rsidRPr="006877EC">
        <w:rPr>
          <w:b/>
          <w:bCs/>
          <w:sz w:val="32"/>
          <w:szCs w:val="32"/>
        </w:rPr>
        <w:t>А</w:t>
      </w:r>
    </w:p>
    <w:p w:rsidR="00C1624A" w:rsidRPr="006877EC" w:rsidRDefault="006877EC" w:rsidP="00390DEB">
      <w:pPr>
        <w:pStyle w:val="ConsPlusNormal"/>
        <w:jc w:val="center"/>
        <w:rPr>
          <w:b/>
          <w:bCs/>
          <w:sz w:val="32"/>
          <w:szCs w:val="32"/>
        </w:rPr>
      </w:pPr>
      <w:r w:rsidRPr="006877EC">
        <w:rPr>
          <w:b/>
          <w:bCs/>
          <w:sz w:val="32"/>
          <w:szCs w:val="32"/>
        </w:rPr>
        <w:t>МУНИЦИПАЛЬНОГО ОБРАЗОВАНИЯ</w:t>
      </w:r>
    </w:p>
    <w:p w:rsidR="00F663D5" w:rsidRPr="006877EC" w:rsidRDefault="006877EC" w:rsidP="00390DEB">
      <w:pPr>
        <w:pStyle w:val="ConsPlusNormal"/>
        <w:jc w:val="center"/>
        <w:rPr>
          <w:b/>
          <w:bCs/>
          <w:sz w:val="32"/>
          <w:szCs w:val="32"/>
        </w:rPr>
      </w:pPr>
      <w:r w:rsidRPr="006877EC">
        <w:rPr>
          <w:b/>
          <w:bCs/>
          <w:sz w:val="32"/>
          <w:szCs w:val="32"/>
        </w:rPr>
        <w:t xml:space="preserve"> ЕФРЕМОВСКИЙ МУНИЦИПАЛЬНЫЙ ОКРУГ ТУЛЬСКОЙ ОБЛАСТИ</w:t>
      </w:r>
    </w:p>
    <w:p w:rsidR="00C1624A" w:rsidRPr="006877EC" w:rsidRDefault="00C1624A" w:rsidP="00390DEB">
      <w:pPr>
        <w:pStyle w:val="ConsPlusNormal"/>
        <w:jc w:val="center"/>
        <w:rPr>
          <w:b/>
          <w:bCs/>
          <w:sz w:val="32"/>
          <w:szCs w:val="32"/>
        </w:rPr>
      </w:pPr>
    </w:p>
    <w:p w:rsidR="00EF0A4F" w:rsidRPr="006877EC" w:rsidRDefault="006877EC" w:rsidP="00390DEB">
      <w:pPr>
        <w:pStyle w:val="ConsPlusNormal"/>
        <w:jc w:val="center"/>
        <w:rPr>
          <w:b/>
          <w:bCs/>
          <w:sz w:val="32"/>
          <w:szCs w:val="32"/>
        </w:rPr>
      </w:pPr>
      <w:r w:rsidRPr="006877EC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ЕФРЕМОВСКИЙ МУНИЦИПАЛЬНЫЙ ОКРУГ ТУЛЬСКОЙ ОБЛАСТИ»</w:t>
      </w:r>
    </w:p>
    <w:p w:rsidR="00A37D98" w:rsidRPr="006877EC" w:rsidRDefault="00A37D98" w:rsidP="00390DEB">
      <w:pPr>
        <w:spacing w:after="0" w:line="240" w:lineRule="auto"/>
        <w:rPr>
          <w:rFonts w:ascii="Arial" w:hAnsi="Arial" w:cs="Arial"/>
          <w:sz w:val="32"/>
          <w:szCs w:val="32"/>
        </w:rPr>
        <w:sectPr w:rsidR="00A37D98" w:rsidRPr="006877EC" w:rsidSect="00D10D40">
          <w:pgSz w:w="11906" w:h="16838"/>
          <w:pgMar w:top="1134" w:right="707" w:bottom="1418" w:left="1701" w:header="709" w:footer="709" w:gutter="0"/>
          <w:cols w:space="708"/>
          <w:docGrid w:linePitch="360"/>
        </w:sectPr>
      </w:pPr>
    </w:p>
    <w:p w:rsidR="00625B8C" w:rsidRPr="006877EC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D2AE8" w:rsidRPr="006877EC" w:rsidRDefault="006877EC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7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СТРАТЕГИЧЕСКИЕ ПРИОРИТЕТЫ МУНИЦИПАЛЬНОЙ ПРОГРАММЫ </w:t>
      </w:r>
    </w:p>
    <w:p w:rsidR="00DD2AE8" w:rsidRPr="006877EC" w:rsidRDefault="006877EC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7E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ЕФРЕМОВСКИЙ МУНИЦИПАЛЬНЫЙ ОКРУГ ТУЛЬСКОЙ ОБЛАСТИ</w:t>
      </w:r>
    </w:p>
    <w:p w:rsidR="00DD2AE8" w:rsidRPr="006877EC" w:rsidRDefault="006877EC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77EC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6877EC">
        <w:rPr>
          <w:rFonts w:ascii="Arial" w:hAnsi="Arial" w:cs="Arial"/>
          <w:b/>
          <w:bCs/>
          <w:sz w:val="32"/>
          <w:szCs w:val="32"/>
        </w:rPr>
        <w:t>РЕАЛИЗАЦИЯ ГОСУДАРСТВЕННОЙ МОЛОДЁЖНОЙ ПОЛИТИКИ В МУНИЦИПАЛЬНОМ ОБРАЗОВАНИИ ЕФРЕМОВСКИЙ МУНИЦИПАЛЬНЫЙ ОКРУГ ТУЛЬСКОЙ ОБЛАСТИ</w:t>
      </w:r>
      <w:r w:rsidRPr="006877EC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DD2AE8" w:rsidRPr="006877EC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6877EC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6877EC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6877EC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6877EC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6877EC" w:rsidRDefault="00802363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b/>
          <w:sz w:val="24"/>
          <w:szCs w:val="24"/>
          <w:lang w:eastAsia="ru-RU"/>
        </w:rPr>
        <w:t>На 1 января 202</w:t>
      </w:r>
      <w:r w:rsidR="001F0A09" w:rsidRPr="006877EC">
        <w:rPr>
          <w:rFonts w:ascii="Arial" w:eastAsia="Calibri" w:hAnsi="Arial" w:cs="Arial"/>
          <w:b/>
          <w:sz w:val="24"/>
          <w:szCs w:val="24"/>
          <w:lang w:eastAsia="ru-RU"/>
        </w:rPr>
        <w:t>4</w:t>
      </w:r>
      <w:r w:rsidR="00EF1B77" w:rsidRPr="006877EC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года на территории</w:t>
      </w:r>
      <w:r w:rsidR="00EF1B77"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2175C"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Ефремовский муниципальный округ Тульской области </w:t>
      </w:r>
      <w:r w:rsidR="00EF1B77" w:rsidRPr="006877EC">
        <w:rPr>
          <w:rFonts w:ascii="Arial" w:eastAsia="Calibri" w:hAnsi="Arial" w:cs="Arial"/>
          <w:b/>
          <w:sz w:val="24"/>
          <w:szCs w:val="24"/>
          <w:lang w:eastAsia="ru-RU"/>
        </w:rPr>
        <w:t xml:space="preserve">проживает </w:t>
      </w:r>
      <w:r w:rsidR="005A0FA6" w:rsidRPr="006877EC">
        <w:rPr>
          <w:rFonts w:ascii="Arial" w:eastAsia="Calibri" w:hAnsi="Arial" w:cs="Arial"/>
          <w:b/>
          <w:sz w:val="24"/>
          <w:szCs w:val="24"/>
          <w:lang w:eastAsia="ru-RU"/>
        </w:rPr>
        <w:t>11575</w:t>
      </w:r>
      <w:r w:rsidR="008812AF" w:rsidRPr="006877EC">
        <w:rPr>
          <w:rFonts w:ascii="Arial" w:eastAsia="Calibri" w:hAnsi="Arial" w:cs="Arial"/>
          <w:b/>
          <w:sz w:val="24"/>
          <w:szCs w:val="24"/>
          <w:lang w:eastAsia="ru-RU"/>
        </w:rPr>
        <w:t xml:space="preserve"> человек в возрасте от 14 до 35</w:t>
      </w:r>
      <w:r w:rsidR="00EF1B77" w:rsidRPr="006877EC">
        <w:rPr>
          <w:rFonts w:ascii="Arial" w:eastAsia="Calibri" w:hAnsi="Arial" w:cs="Arial"/>
          <w:b/>
          <w:sz w:val="24"/>
          <w:szCs w:val="24"/>
          <w:lang w:eastAsia="ru-RU"/>
        </w:rPr>
        <w:t xml:space="preserve"> лет, что составляет </w:t>
      </w:r>
      <w:r w:rsidR="00E333BF" w:rsidRPr="006877EC">
        <w:rPr>
          <w:rFonts w:ascii="Arial" w:eastAsia="Calibri" w:hAnsi="Arial" w:cs="Arial"/>
          <w:b/>
          <w:sz w:val="24"/>
          <w:szCs w:val="24"/>
          <w:lang w:eastAsia="ru-RU"/>
        </w:rPr>
        <w:t>20</w:t>
      </w:r>
      <w:r w:rsidR="00EF1B77" w:rsidRPr="006877EC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6877EC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коммерческими и некоммерческими организациями, другими институтами гражданского общества.</w:t>
      </w:r>
    </w:p>
    <w:p w:rsidR="005A0FA6" w:rsidRPr="006877EC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 xml:space="preserve">На территории муниципального образования </w:t>
      </w:r>
      <w:r w:rsidR="00F00DB6" w:rsidRPr="006877EC">
        <w:rPr>
          <w:sz w:val="24"/>
          <w:szCs w:val="24"/>
        </w:rPr>
        <w:t xml:space="preserve">Ефремовский муниципальный округ Тульской области </w:t>
      </w:r>
      <w:r w:rsidR="00E333BF" w:rsidRPr="006877EC">
        <w:rPr>
          <w:sz w:val="24"/>
          <w:szCs w:val="24"/>
        </w:rPr>
        <w:t>функционирует</w:t>
      </w:r>
      <w:r w:rsidR="00E44D5C" w:rsidRPr="006877EC">
        <w:rPr>
          <w:sz w:val="24"/>
          <w:szCs w:val="24"/>
        </w:rPr>
        <w:t xml:space="preserve"> муниципальное учреждение </w:t>
      </w:r>
      <w:r w:rsidR="009B2BB1" w:rsidRPr="006877EC">
        <w:rPr>
          <w:sz w:val="24"/>
          <w:szCs w:val="24"/>
        </w:rPr>
        <w:t>молодежной политики</w:t>
      </w:r>
      <w:r w:rsidR="00E44D5C" w:rsidRPr="006877EC">
        <w:rPr>
          <w:sz w:val="24"/>
          <w:szCs w:val="24"/>
        </w:rPr>
        <w:t xml:space="preserve"> - МБУ МПЦ «Октябрьский»</w:t>
      </w:r>
    </w:p>
    <w:p w:rsidR="00E44D5C" w:rsidRPr="006877EC" w:rsidRDefault="005A0FA6" w:rsidP="005A0FA6">
      <w:pPr>
        <w:pStyle w:val="ConsPlusNormal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(</w:t>
      </w:r>
      <w:r w:rsidR="00E44D5C" w:rsidRPr="006877EC">
        <w:rPr>
          <w:sz w:val="24"/>
          <w:szCs w:val="24"/>
        </w:rPr>
        <w:t xml:space="preserve">далее- </w:t>
      </w:r>
      <w:r w:rsidR="006E3CA6" w:rsidRPr="006877EC">
        <w:rPr>
          <w:sz w:val="24"/>
          <w:szCs w:val="24"/>
        </w:rPr>
        <w:t>учреждение) и</w:t>
      </w:r>
      <w:r w:rsidR="000613AB" w:rsidRPr="006877EC">
        <w:rPr>
          <w:sz w:val="24"/>
          <w:szCs w:val="24"/>
        </w:rPr>
        <w:t xml:space="preserve"> </w:t>
      </w:r>
      <w:r w:rsidR="00F450B7" w:rsidRPr="006877EC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6877EC">
        <w:rPr>
          <w:sz w:val="24"/>
          <w:szCs w:val="24"/>
        </w:rPr>
        <w:t>и играют</w:t>
      </w:r>
      <w:r w:rsidR="00E44D5C" w:rsidRPr="006877EC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6877EC">
        <w:rPr>
          <w:sz w:val="24"/>
          <w:szCs w:val="24"/>
        </w:rPr>
        <w:t>в молодежной среде, реализуют</w:t>
      </w:r>
      <w:r w:rsidR="00E44D5C" w:rsidRPr="006877EC">
        <w:rPr>
          <w:sz w:val="24"/>
          <w:szCs w:val="24"/>
        </w:rPr>
        <w:t xml:space="preserve">разнообразные направления работы: гражданско-патриотическое, спортивно-оздоровительное, творческое, профориентационное и т.д. 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В рамках реализации государственной</w:t>
      </w:r>
      <w:r w:rsidR="009B2BB1" w:rsidRPr="006877EC">
        <w:rPr>
          <w:sz w:val="24"/>
          <w:szCs w:val="24"/>
        </w:rPr>
        <w:t xml:space="preserve"> молодежной политики в муниципальном образовании </w:t>
      </w:r>
      <w:r w:rsidR="00F00DB6" w:rsidRPr="006877EC">
        <w:rPr>
          <w:sz w:val="24"/>
          <w:szCs w:val="24"/>
        </w:rPr>
        <w:t xml:space="preserve">Ефремовский муниципальный округ Тульской области </w:t>
      </w:r>
      <w:r w:rsidR="009B2BB1" w:rsidRPr="006877EC">
        <w:rPr>
          <w:sz w:val="24"/>
          <w:szCs w:val="24"/>
        </w:rPr>
        <w:t>совместно</w:t>
      </w:r>
      <w:r w:rsidR="006B296C" w:rsidRPr="006877EC">
        <w:rPr>
          <w:sz w:val="24"/>
          <w:szCs w:val="24"/>
        </w:rPr>
        <w:t xml:space="preserve"> с Министерством молодежной политики Тульской области</w:t>
      </w:r>
      <w:r w:rsidRPr="006877EC">
        <w:rPr>
          <w:sz w:val="24"/>
          <w:szCs w:val="24"/>
        </w:rPr>
        <w:t xml:space="preserve"> пров</w:t>
      </w:r>
      <w:r w:rsidR="009B2BB1" w:rsidRPr="006877EC">
        <w:rPr>
          <w:sz w:val="24"/>
          <w:szCs w:val="24"/>
        </w:rPr>
        <w:t>одится</w:t>
      </w:r>
      <w:r w:rsidRPr="006877EC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молодежное творчество;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поддержка талантливой и инициативной молодежи;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пропаганда здорового образа жизни;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профилактика асоциальных явлений в молодежной среде;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6877EC" w:rsidRDefault="00F450B7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 развитию проектной активности молодежи;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 повышению доли проактивной патриотически настроенной молодежи;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 пропаганде семейных ценностей в молодежной среде;</w:t>
      </w:r>
    </w:p>
    <w:p w:rsidR="00E44D5C" w:rsidRPr="006877EC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6877EC" w:rsidRDefault="006B296C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</w:t>
      </w:r>
      <w:r w:rsidR="00F00DB6" w:rsidRPr="006877EC">
        <w:rPr>
          <w:sz w:val="24"/>
          <w:szCs w:val="24"/>
        </w:rPr>
        <w:t xml:space="preserve">Ефремовский муниципальный округ Тульской области </w:t>
      </w:r>
      <w:r w:rsidRPr="006877EC">
        <w:rPr>
          <w:sz w:val="24"/>
          <w:szCs w:val="24"/>
        </w:rPr>
        <w:t xml:space="preserve">в 2021 году на базе МБУ МПЦ «Октябрьский» открыт </w:t>
      </w:r>
      <w:r w:rsidR="00E333BF" w:rsidRPr="006877EC">
        <w:rPr>
          <w:sz w:val="24"/>
          <w:szCs w:val="24"/>
        </w:rPr>
        <w:t>центр поддержки добровольчества</w:t>
      </w:r>
      <w:r w:rsidRPr="006877EC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6877EC" w:rsidRDefault="00E023EE" w:rsidP="00735009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Созданный центр способствует</w:t>
      </w:r>
      <w:r w:rsidR="006B296C" w:rsidRPr="006877EC">
        <w:rPr>
          <w:sz w:val="24"/>
          <w:szCs w:val="24"/>
        </w:rPr>
        <w:t xml:space="preserve"> развитию волонтерства,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волонтерства, проводят консультации по грантовой поддержке.</w:t>
      </w:r>
    </w:p>
    <w:p w:rsidR="00E333BF" w:rsidRPr="006877EC" w:rsidRDefault="00B918D9" w:rsidP="00E333BF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 xml:space="preserve">В целях патриотического воспитания молодежи в муниципальном образовании </w:t>
      </w:r>
      <w:r w:rsidR="00F00DB6" w:rsidRPr="006877EC">
        <w:rPr>
          <w:sz w:val="24"/>
          <w:szCs w:val="24"/>
        </w:rPr>
        <w:t xml:space="preserve">Ефремовский муниципальный округ Тульской области </w:t>
      </w:r>
      <w:r w:rsidRPr="006877EC">
        <w:rPr>
          <w:sz w:val="24"/>
          <w:szCs w:val="24"/>
        </w:rPr>
        <w:t>в настоящее время функционируют зональный центр военно-патриотического воспитания и подготовки граждан (молодежи) к военной службе</w:t>
      </w:r>
      <w:r w:rsidR="00F450B7" w:rsidRPr="006877EC">
        <w:rPr>
          <w:sz w:val="24"/>
          <w:szCs w:val="24"/>
        </w:rPr>
        <w:t xml:space="preserve"> (далее- центр) </w:t>
      </w:r>
      <w:r w:rsidRPr="006877EC">
        <w:rPr>
          <w:sz w:val="24"/>
          <w:szCs w:val="24"/>
        </w:rPr>
        <w:t>в целях охвата методической работой всех направлений обязательной подготовки граждан (молодежи)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6877EC">
        <w:rPr>
          <w:sz w:val="24"/>
          <w:szCs w:val="24"/>
        </w:rPr>
        <w:t>.</w:t>
      </w:r>
    </w:p>
    <w:p w:rsidR="00E333BF" w:rsidRPr="006877EC" w:rsidRDefault="00E333BF" w:rsidP="00E333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</w:t>
      </w:r>
      <w:r w:rsidR="00713E12"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год.</w:t>
      </w:r>
    </w:p>
    <w:p w:rsidR="005646D4" w:rsidRPr="006877EC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>Общая численнос</w:t>
      </w:r>
      <w:r w:rsidR="00CE1A60" w:rsidRPr="006877EC">
        <w:rPr>
          <w:rFonts w:ascii="Arial" w:eastAsia="Times New Roman" w:hAnsi="Arial" w:cs="Arial"/>
          <w:sz w:val="24"/>
          <w:szCs w:val="24"/>
          <w:lang w:eastAsia="ru-RU"/>
        </w:rPr>
        <w:t>ть граждан, вовлеченных центром</w:t>
      </w:r>
      <w:r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зарегистрированных на портале dobro.ru </w:t>
      </w:r>
      <w:r w:rsidR="005646D4"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составило </w:t>
      </w:r>
      <w:r w:rsidR="007D103E"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1058</w:t>
      </w:r>
      <w:r w:rsidR="005646D4"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человек.</w:t>
      </w:r>
    </w:p>
    <w:p w:rsidR="00E333BF" w:rsidRPr="006877EC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333BF"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оличество юнармейцев </w:t>
      </w:r>
      <w:r w:rsidR="007D103E"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1040 </w:t>
      </w: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человек.</w:t>
      </w:r>
    </w:p>
    <w:p w:rsidR="00E333BF" w:rsidRPr="006877EC" w:rsidRDefault="005646D4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E333BF"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>се мероприяти</w:t>
      </w:r>
      <w:r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E333BF"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>, проводимы</w:t>
      </w:r>
      <w:r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333BF"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муниципальным образованием для молодежи, </w:t>
      </w:r>
      <w:r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регистрируются </w:t>
      </w:r>
      <w:r w:rsidR="00E333BF"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>в АИС «Молодежь России»</w:t>
      </w:r>
      <w:r w:rsidR="00713E12"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2024</w:t>
      </w:r>
      <w:r w:rsidRPr="006877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 в данной системе зарегистрировано </w:t>
      </w:r>
      <w:r w:rsidR="00E333BF"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</w:t>
      </w:r>
      <w:r w:rsidR="00CE1A60"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мероприяти</w:t>
      </w:r>
      <w:r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CE1A60"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1B77" w:rsidRPr="006877EC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6877EC" w:rsidRDefault="00EF1B77" w:rsidP="00E3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6877EC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6877EC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6877EC" w:rsidRDefault="00C72831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6877EC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6877EC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6877EC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6877EC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="00F00DB6" w:rsidRPr="006877EC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F00DB6" w:rsidRPr="006877EC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6877EC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</w:t>
      </w:r>
      <w:r w:rsidR="00073483" w:rsidRPr="006877EC">
        <w:rPr>
          <w:rFonts w:ascii="Arial" w:eastAsia="Calibri" w:hAnsi="Arial" w:cs="Arial"/>
          <w:sz w:val="24"/>
          <w:szCs w:val="24"/>
          <w:lang w:eastAsia="ru-RU"/>
        </w:rPr>
        <w:t>тся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6877EC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="00F00DB6" w:rsidRPr="006877EC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F00DB6"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>в интересах страны и области.</w:t>
      </w:r>
    </w:p>
    <w:p w:rsidR="00EF1B77" w:rsidRPr="006877EC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6877EC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6877EC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</w:t>
      </w:r>
      <w:r w:rsidR="00F00DB6" w:rsidRPr="006877EC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 Ефремовский муниципальный округ Тульской области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EF1B77" w:rsidRPr="006877EC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="00961E63"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Ефремовский муниципальный округ Тульской </w:t>
      </w:r>
      <w:r w:rsidR="00D527D6"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="00F450B7" w:rsidRPr="006877EC">
        <w:rPr>
          <w:rFonts w:ascii="Arial" w:eastAsia="Calibri" w:hAnsi="Arial" w:cs="Arial"/>
          <w:sz w:val="24"/>
          <w:szCs w:val="24"/>
          <w:lang w:eastAsia="ru-RU"/>
        </w:rPr>
        <w:t>в возрасте от 14 до 35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6877EC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6877EC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6877EC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6877EC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="00F00DB6" w:rsidRPr="006877E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Ефремовский муниципальный округ Тульской области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6877EC" w:rsidRDefault="00CE1A60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sz w:val="24"/>
          <w:szCs w:val="24"/>
          <w:lang w:eastAsia="ru-RU"/>
        </w:rPr>
        <w:t xml:space="preserve">Основным приоритетом молодежной политики в </w:t>
      </w:r>
      <w:r w:rsidR="00F00DB6" w:rsidRPr="006877EC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муниципальном образовании Ефремовский муниципальный округ Тульской области </w:t>
      </w:r>
      <w:r w:rsidRPr="006877EC">
        <w:rPr>
          <w:rFonts w:ascii="Arial" w:eastAsia="Calibri" w:hAnsi="Arial" w:cs="Arial"/>
          <w:sz w:val="24"/>
          <w:szCs w:val="24"/>
          <w:lang w:eastAsia="ru-RU"/>
        </w:rPr>
        <w:t>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6877EC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6877EC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6877EC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6877EC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6877EC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Pr="006877EC" w:rsidRDefault="002836F5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7EC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  <w:r w:rsidR="00AC27CB" w:rsidRPr="006877EC">
        <w:rPr>
          <w:rFonts w:ascii="Arial" w:hAnsi="Arial" w:cs="Arial"/>
          <w:sz w:val="24"/>
          <w:szCs w:val="24"/>
        </w:rPr>
        <w:t>;</w:t>
      </w:r>
    </w:p>
    <w:p w:rsidR="00AC27CB" w:rsidRPr="006877EC" w:rsidRDefault="00AC27CB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6877EC">
        <w:rPr>
          <w:rFonts w:ascii="Arial" w:hAnsi="Arial" w:cs="Arial"/>
          <w:sz w:val="24"/>
          <w:szCs w:val="24"/>
        </w:rPr>
        <w:t>обеспечение условий для поддержки молодежных инициатив, успешной социализации и эффективной самореализации молодежи;</w:t>
      </w:r>
    </w:p>
    <w:p w:rsidR="002E07AD" w:rsidRPr="006877EC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877EC">
        <w:rPr>
          <w:sz w:val="24"/>
          <w:szCs w:val="24"/>
        </w:rPr>
        <w:t xml:space="preserve">повышение общественно-политической инновационной и социально значимой активности молодежи </w:t>
      </w:r>
      <w:r w:rsidR="00F00DB6" w:rsidRPr="006877EC">
        <w:rPr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6877EC">
        <w:rPr>
          <w:sz w:val="24"/>
          <w:szCs w:val="24"/>
        </w:rPr>
        <w:t>;</w:t>
      </w:r>
    </w:p>
    <w:p w:rsidR="002E07AD" w:rsidRPr="006877EC" w:rsidRDefault="00CE1A60" w:rsidP="002E07AD">
      <w:pPr>
        <w:pStyle w:val="ConsPlusNormal"/>
        <w:ind w:firstLine="709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формирование</w:t>
      </w:r>
      <w:r w:rsidR="002E07AD" w:rsidRPr="006877EC">
        <w:rPr>
          <w:sz w:val="24"/>
          <w:szCs w:val="24"/>
        </w:rPr>
        <w:t xml:space="preserve"> детских и молодежных общественных объединений </w:t>
      </w:r>
      <w:r w:rsidR="00F00DB6" w:rsidRPr="006877EC">
        <w:rPr>
          <w:sz w:val="24"/>
          <w:szCs w:val="24"/>
        </w:rPr>
        <w:t>муниципального образования Ефремовский муниципальный округ Тульской области</w:t>
      </w:r>
      <w:r w:rsidR="002E07AD" w:rsidRPr="006877EC">
        <w:rPr>
          <w:sz w:val="24"/>
          <w:szCs w:val="24"/>
        </w:rPr>
        <w:t>;</w:t>
      </w:r>
    </w:p>
    <w:p w:rsidR="00A32D0A" w:rsidRPr="006877EC" w:rsidRDefault="00A32D0A" w:rsidP="002E07AD">
      <w:pPr>
        <w:pStyle w:val="ConsPlusNormal"/>
        <w:ind w:firstLine="709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6877EC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6877EC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6877EC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6877EC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6877EC" w:rsidRDefault="002E07AD" w:rsidP="002E0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7EC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6877EC">
        <w:rPr>
          <w:rFonts w:ascii="Arial" w:hAnsi="Arial" w:cs="Arial"/>
          <w:sz w:val="24"/>
          <w:szCs w:val="24"/>
        </w:rPr>
        <w:t>.</w:t>
      </w:r>
    </w:p>
    <w:p w:rsidR="00744731" w:rsidRPr="006877EC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6877EC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6877EC" w:rsidRDefault="00744731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6877EC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6877EC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6877EC" w:rsidSect="00EF1B77">
          <w:type w:val="continuous"/>
          <w:pgSz w:w="11906" w:h="16838"/>
          <w:pgMar w:top="1134" w:right="991" w:bottom="1134" w:left="1134" w:header="708" w:footer="708" w:gutter="0"/>
          <w:cols w:space="1419"/>
          <w:docGrid w:linePitch="360"/>
        </w:sectPr>
      </w:pPr>
    </w:p>
    <w:p w:rsidR="00710795" w:rsidRPr="006877EC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77EC">
        <w:rPr>
          <w:rFonts w:ascii="Arial" w:hAnsi="Arial" w:cs="Arial"/>
          <w:b/>
          <w:sz w:val="24"/>
          <w:szCs w:val="24"/>
        </w:rPr>
        <w:t>Паспорт</w:t>
      </w:r>
    </w:p>
    <w:p w:rsidR="00710795" w:rsidRPr="006877EC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77EC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F00DB6" w:rsidRPr="006877EC" w:rsidRDefault="00EF1B77" w:rsidP="00390D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877EC">
        <w:rPr>
          <w:rFonts w:ascii="Arial" w:hAnsi="Arial" w:cs="Arial"/>
          <w:bCs/>
          <w:sz w:val="24"/>
          <w:szCs w:val="24"/>
        </w:rPr>
        <w:t xml:space="preserve">«Реализация государственной молодежной политики в муниципальном образовании </w:t>
      </w:r>
    </w:p>
    <w:p w:rsidR="00710795" w:rsidRPr="006877EC" w:rsidRDefault="00F00DB6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7EC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EF1B77" w:rsidRPr="006877EC">
        <w:rPr>
          <w:rFonts w:ascii="Arial" w:hAnsi="Arial" w:cs="Arial"/>
          <w:bCs/>
          <w:sz w:val="24"/>
          <w:szCs w:val="24"/>
        </w:rPr>
        <w:t>»</w:t>
      </w:r>
    </w:p>
    <w:p w:rsidR="00710795" w:rsidRPr="006877EC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992"/>
        <w:gridCol w:w="3260"/>
        <w:gridCol w:w="1702"/>
        <w:gridCol w:w="2409"/>
        <w:gridCol w:w="2127"/>
        <w:gridCol w:w="2268"/>
      </w:tblGrid>
      <w:tr w:rsidR="00942D7F" w:rsidRPr="006877EC" w:rsidTr="009D56F1">
        <w:trPr>
          <w:trHeight w:val="20"/>
        </w:trPr>
        <w:tc>
          <w:tcPr>
            <w:tcW w:w="2121" w:type="dxa"/>
            <w:tcMar>
              <w:top w:w="0" w:type="dxa"/>
              <w:bottom w:w="0" w:type="dxa"/>
            </w:tcMar>
            <w:vAlign w:val="center"/>
          </w:tcPr>
          <w:p w:rsidR="00942D7F" w:rsidRPr="006877EC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6"/>
            <w:vAlign w:val="center"/>
          </w:tcPr>
          <w:p w:rsidR="00942D7F" w:rsidRPr="006877EC" w:rsidRDefault="00EF1B77" w:rsidP="00F00DB6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реализуется в один этап </w:t>
            </w:r>
            <w:r w:rsidR="00F00DB6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2C547D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202</w:t>
            </w:r>
            <w:r w:rsidR="00F00DB6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6877EC" w:rsidTr="009D56F1">
        <w:trPr>
          <w:trHeight w:val="20"/>
        </w:trPr>
        <w:tc>
          <w:tcPr>
            <w:tcW w:w="2121" w:type="dxa"/>
            <w:tcMar>
              <w:top w:w="0" w:type="dxa"/>
              <w:bottom w:w="0" w:type="dxa"/>
            </w:tcMar>
            <w:vAlign w:val="center"/>
          </w:tcPr>
          <w:p w:rsidR="00942D7F" w:rsidRPr="006877EC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6"/>
            <w:vAlign w:val="center"/>
          </w:tcPr>
          <w:p w:rsidR="00942D7F" w:rsidRPr="006877EC" w:rsidRDefault="00EF1B77" w:rsidP="00961E63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</w:t>
            </w:r>
            <w:r w:rsidR="00961E63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Ефремовский муниципальный округ Тульской</w:t>
            </w:r>
            <w:r w:rsidR="00D527D6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42D7F" w:rsidRPr="006877EC" w:rsidTr="009D56F1">
        <w:trPr>
          <w:trHeight w:val="20"/>
        </w:trPr>
        <w:tc>
          <w:tcPr>
            <w:tcW w:w="2121" w:type="dxa"/>
            <w:tcMar>
              <w:top w:w="0" w:type="dxa"/>
              <w:bottom w:w="0" w:type="dxa"/>
            </w:tcMar>
            <w:vAlign w:val="center"/>
          </w:tcPr>
          <w:p w:rsidR="00942D7F" w:rsidRPr="006877EC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6"/>
            <w:vAlign w:val="center"/>
          </w:tcPr>
          <w:p w:rsidR="00F00DB6" w:rsidRPr="006877EC" w:rsidRDefault="00B44075" w:rsidP="00390DEB">
            <w:pPr>
              <w:spacing w:after="0" w:line="240" w:lineRule="auto"/>
              <w:ind w:left="80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администрации муниципального образования </w:t>
            </w:r>
            <w:r w:rsidR="00961E63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Ефремовский муниципальный округ Тульской</w:t>
            </w:r>
            <w:r w:rsidR="00D527D6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942D7F" w:rsidRPr="006877EC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образованию администрации муниципального образования </w:t>
            </w:r>
            <w:r w:rsidR="00961E63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Ефремовский муниципальный округ Тульской</w:t>
            </w:r>
            <w:r w:rsidR="00D527D6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942D7F" w:rsidRPr="006877EC" w:rsidTr="009D56F1">
        <w:trPr>
          <w:trHeight w:val="20"/>
        </w:trPr>
        <w:tc>
          <w:tcPr>
            <w:tcW w:w="2121" w:type="dxa"/>
            <w:tcMar>
              <w:top w:w="0" w:type="dxa"/>
              <w:bottom w:w="0" w:type="dxa"/>
            </w:tcMar>
            <w:vAlign w:val="center"/>
          </w:tcPr>
          <w:p w:rsidR="00942D7F" w:rsidRPr="006877EC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758" w:type="dxa"/>
            <w:gridSpan w:val="6"/>
            <w:vAlign w:val="center"/>
          </w:tcPr>
          <w:p w:rsidR="00942D7F" w:rsidRPr="006877EC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 xml:space="preserve">Повышение социальной и общественно-политической активности молодежи </w:t>
            </w:r>
            <w:r w:rsidR="00F00DB6" w:rsidRPr="006877EC">
              <w:rPr>
                <w:rFonts w:ascii="Arial" w:hAnsi="Arial" w:cs="Arial"/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  <w:r w:rsidRPr="006877EC">
              <w:rPr>
                <w:rFonts w:ascii="Arial" w:hAnsi="Arial" w:cs="Arial"/>
                <w:sz w:val="24"/>
                <w:szCs w:val="24"/>
              </w:rPr>
              <w:t>, формирование гражданственности и патриотизма.</w:t>
            </w:r>
          </w:p>
        </w:tc>
      </w:tr>
      <w:tr w:rsidR="00942D7F" w:rsidRPr="006877EC" w:rsidTr="009D56F1">
        <w:trPr>
          <w:trHeight w:val="20"/>
        </w:trPr>
        <w:tc>
          <w:tcPr>
            <w:tcW w:w="2121" w:type="dxa"/>
            <w:tcMar>
              <w:top w:w="0" w:type="dxa"/>
              <w:bottom w:w="0" w:type="dxa"/>
            </w:tcMar>
            <w:vAlign w:val="center"/>
          </w:tcPr>
          <w:p w:rsidR="00942D7F" w:rsidRPr="006877EC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758" w:type="dxa"/>
            <w:gridSpan w:val="6"/>
            <w:vAlign w:val="center"/>
          </w:tcPr>
          <w:p w:rsidR="00CA11B2" w:rsidRPr="006877EC" w:rsidRDefault="00CA11B2" w:rsidP="00CA11B2">
            <w:pPr>
              <w:pStyle w:val="ConsPlusNormal"/>
              <w:rPr>
                <w:sz w:val="24"/>
                <w:szCs w:val="24"/>
              </w:rPr>
            </w:pPr>
          </w:p>
          <w:p w:rsidR="001B10B5" w:rsidRPr="006877EC" w:rsidRDefault="00CA11B2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 xml:space="preserve">•        </w:t>
            </w:r>
            <w:r w:rsidR="0063404C" w:rsidRPr="006877EC">
              <w:rPr>
                <w:sz w:val="24"/>
                <w:szCs w:val="24"/>
              </w:rPr>
              <w:t xml:space="preserve"> </w:t>
            </w:r>
            <w:r w:rsidR="001B10B5" w:rsidRPr="006877EC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63404C" w:rsidRPr="006877EC" w:rsidRDefault="0063404C" w:rsidP="00CA11B2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         обеспечение условий для поддержки молодежных инициатив, успешной социализации и эффективной самореализации молодежи</w:t>
            </w:r>
          </w:p>
          <w:p w:rsidR="000F24BE" w:rsidRPr="006877EC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</w:t>
            </w:r>
            <w:r w:rsidRPr="006877EC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</w:t>
            </w:r>
            <w:r w:rsidR="00F00DB6" w:rsidRPr="006877EC">
              <w:rPr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  <w:r w:rsidRPr="006877EC">
              <w:rPr>
                <w:sz w:val="24"/>
                <w:szCs w:val="24"/>
              </w:rPr>
              <w:t xml:space="preserve">, </w:t>
            </w:r>
          </w:p>
          <w:p w:rsidR="000F24BE" w:rsidRPr="006877EC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</w:t>
            </w:r>
            <w:r w:rsidRPr="006877EC">
              <w:rPr>
                <w:sz w:val="24"/>
                <w:szCs w:val="24"/>
              </w:rPr>
              <w:tab/>
            </w:r>
            <w:r w:rsidR="00CE1A60" w:rsidRPr="006877EC">
              <w:rPr>
                <w:sz w:val="24"/>
                <w:szCs w:val="24"/>
              </w:rPr>
              <w:t>формирование</w:t>
            </w:r>
            <w:r w:rsidRPr="006877EC">
              <w:rPr>
                <w:sz w:val="24"/>
                <w:szCs w:val="24"/>
              </w:rPr>
              <w:t xml:space="preserve"> детских и молодежных общественных объединений </w:t>
            </w:r>
            <w:r w:rsidR="00831800" w:rsidRPr="006877EC">
              <w:rPr>
                <w:sz w:val="24"/>
                <w:szCs w:val="24"/>
              </w:rPr>
              <w:t>муниципального образования Ефремовский муниципальный округ Тульской области;</w:t>
            </w:r>
          </w:p>
          <w:p w:rsidR="00541BDF" w:rsidRPr="006877EC" w:rsidRDefault="00541BDF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</w:t>
            </w:r>
            <w:r w:rsidRPr="006877EC">
              <w:rPr>
                <w:sz w:val="24"/>
                <w:szCs w:val="24"/>
              </w:rPr>
              <w:tab/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6877EC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</w:t>
            </w:r>
            <w:r w:rsidRPr="006877EC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6877EC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</w:t>
            </w:r>
            <w:r w:rsidRPr="006877EC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6877EC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</w:t>
            </w:r>
            <w:r w:rsidRPr="006877EC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6877EC" w:rsidRDefault="000F24BE" w:rsidP="008227D5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•</w:t>
            </w:r>
            <w:r w:rsidRPr="006877EC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6877EC" w:rsidRDefault="00314024" w:rsidP="00DD108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6877EC" w:rsidTr="009D56F1">
        <w:trPr>
          <w:trHeight w:val="20"/>
        </w:trPr>
        <w:tc>
          <w:tcPr>
            <w:tcW w:w="2121" w:type="dxa"/>
            <w:tcMar>
              <w:top w:w="0" w:type="dxa"/>
              <w:bottom w:w="0" w:type="dxa"/>
            </w:tcMar>
            <w:vAlign w:val="center"/>
          </w:tcPr>
          <w:p w:rsidR="00942D7F" w:rsidRPr="006877EC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6"/>
            <w:vAlign w:val="center"/>
          </w:tcPr>
          <w:p w:rsidR="00831800" w:rsidRPr="006877EC" w:rsidRDefault="00C57A84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</w:t>
            </w:r>
            <w:r w:rsidR="00831800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, направленный на достижение национального проекта</w:t>
            </w:r>
          </w:p>
          <w:p w:rsidR="00C57A84" w:rsidRPr="006877EC" w:rsidRDefault="00C57A84" w:rsidP="00831800">
            <w:pPr>
              <w:pStyle w:val="a5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«Развитие системы поддержки молодежи («Молодежь России»)</w:t>
            </w:r>
            <w:r w:rsidR="00831800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, нац</w:t>
            </w:r>
            <w:r w:rsidR="0075236D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ионального проекта «Образование</w:t>
            </w: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 w:rsidR="00831800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:rsidR="0075236D" w:rsidRPr="006877EC" w:rsidRDefault="0075236D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Комплексы процессных мероприятий:</w:t>
            </w:r>
          </w:p>
          <w:p w:rsidR="003636FC" w:rsidRPr="006877EC" w:rsidRDefault="009D401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5236D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C27CB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6877EC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6877EC" w:rsidRDefault="009D401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5236D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C27CB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6877EC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6877EC" w:rsidRDefault="009D4015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5236D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C27CB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6877EC">
              <w:rPr>
                <w:rFonts w:ascii="Arial" w:hAnsi="Arial" w:cs="Arial"/>
                <w:bCs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831800" w:rsidRPr="006877EC" w:rsidRDefault="009D4015" w:rsidP="00B80BBB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5236D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C27CB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6877EC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реализации и обеспечение реализации муници</w:t>
            </w:r>
            <w:r w:rsidR="00502938" w:rsidRPr="006877EC">
              <w:rPr>
                <w:rFonts w:ascii="Arial" w:hAnsi="Arial" w:cs="Arial"/>
                <w:bCs/>
                <w:sz w:val="24"/>
                <w:szCs w:val="24"/>
              </w:rPr>
              <w:t>пальной программы»</w:t>
            </w:r>
          </w:p>
        </w:tc>
      </w:tr>
      <w:tr w:rsidR="00B27095" w:rsidRPr="006877EC" w:rsidTr="009D56F1">
        <w:trPr>
          <w:trHeight w:val="20"/>
        </w:trPr>
        <w:tc>
          <w:tcPr>
            <w:tcW w:w="2121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6877EC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6877EC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6877EC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6877EC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6877EC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6877EC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506" w:type="dxa"/>
            <w:gridSpan w:val="4"/>
            <w:vAlign w:val="center"/>
          </w:tcPr>
          <w:p w:rsidR="00B27095" w:rsidRPr="006877EC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72FD9" w:rsidRPr="006877EC" w:rsidTr="009D56F1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172FD9" w:rsidRPr="006877EC" w:rsidRDefault="00172FD9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  <w:vAlign w:val="center"/>
          </w:tcPr>
          <w:p w:rsidR="00172FD9" w:rsidRPr="006877EC" w:rsidRDefault="00172FD9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  <w:vAlign w:val="center"/>
          </w:tcPr>
          <w:p w:rsidR="00172FD9" w:rsidRPr="006877EC" w:rsidRDefault="00172FD9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172FD9" w:rsidRPr="006877EC" w:rsidRDefault="009D56F1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409" w:type="dxa"/>
            <w:vAlign w:val="center"/>
          </w:tcPr>
          <w:p w:rsidR="00172FD9" w:rsidRPr="006877EC" w:rsidRDefault="009D56F1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127" w:type="dxa"/>
            <w:vAlign w:val="center"/>
          </w:tcPr>
          <w:p w:rsidR="00172FD9" w:rsidRPr="006877EC" w:rsidRDefault="009D56F1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172FD9" w:rsidRPr="006877EC" w:rsidRDefault="00172FD9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72FD9" w:rsidRPr="006877EC" w:rsidRDefault="00172FD9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B37BE" w:rsidRPr="006877EC" w:rsidTr="009D56F1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8B37BE" w:rsidRPr="006877EC" w:rsidRDefault="008B37BE" w:rsidP="00F921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8B37BE" w:rsidRPr="006877EC" w:rsidRDefault="008B37BE" w:rsidP="00F9210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8B37BE" w:rsidRPr="006877EC" w:rsidRDefault="008B37BE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 в субъектах Российской Федерации «Регион для молодых», (единиц)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8B37BE" w:rsidRPr="006877EC" w:rsidRDefault="00B21AE0" w:rsidP="00F92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8B37BE" w:rsidRPr="006877EC" w:rsidRDefault="008B37BE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B37BE" w:rsidRPr="006877EC" w:rsidRDefault="008B37BE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8B37BE" w:rsidRPr="006877EC" w:rsidRDefault="00B21AE0" w:rsidP="00F9210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673A9" w:rsidRPr="006877EC" w:rsidTr="001F0A09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16048">
            <w:pPr>
              <w:spacing w:after="0" w:line="240" w:lineRule="auto"/>
              <w:ind w:left="80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временно трудоустроенных несовершеннолетних (годовая периодичность, </w:t>
            </w:r>
          </w:p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период),чел.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127" w:type="dxa"/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7673A9" w:rsidRPr="006877EC" w:rsidTr="007673A9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755F0" w:rsidRPr="006877EC" w:rsidTr="000755F0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716048">
            <w:pPr>
              <w:spacing w:after="0" w:line="240" w:lineRule="auto"/>
              <w:ind w:left="80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мероприятий, проведенных в соответствии с утвержденным календарным планом (годовая периодичность, </w:t>
            </w:r>
          </w:p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период),%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755F0" w:rsidRPr="006877EC" w:rsidTr="007D103E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Численность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5155</w:t>
            </w:r>
          </w:p>
        </w:tc>
        <w:tc>
          <w:tcPr>
            <w:tcW w:w="2127" w:type="dxa"/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5156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5156</w:t>
            </w:r>
          </w:p>
        </w:tc>
      </w:tr>
      <w:tr w:rsidR="000755F0" w:rsidRPr="006877EC" w:rsidTr="007D103E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Численность молодежи, задействованной в мероприятиях по вовлечению в творческую деятельность, через АИС «Молодежь России»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2385</w:t>
            </w:r>
          </w:p>
        </w:tc>
        <w:tc>
          <w:tcPr>
            <w:tcW w:w="2127" w:type="dxa"/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2386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2386</w:t>
            </w:r>
          </w:p>
        </w:tc>
      </w:tr>
      <w:tr w:rsidR="000755F0" w:rsidRPr="006877EC" w:rsidTr="007D103E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 xml:space="preserve">Общий охват молодежи деятельностью молодежных центров в муниципальном образовании </w:t>
            </w:r>
            <w:r w:rsidR="00961E63" w:rsidRPr="006877EC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3771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3772</w:t>
            </w:r>
          </w:p>
        </w:tc>
        <w:tc>
          <w:tcPr>
            <w:tcW w:w="2127" w:type="dxa"/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3773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3773</w:t>
            </w:r>
          </w:p>
        </w:tc>
      </w:tr>
      <w:tr w:rsidR="000755F0" w:rsidRPr="006877EC" w:rsidTr="007D103E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Численность молодежи, подавшей заявки на участие в конкурсе грантов (субсидий) в сфере молодежной политики для физических лиц в том числе в федеральном и региональном конкурсе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0755F0" w:rsidRPr="006877EC" w:rsidTr="009D56F1">
        <w:trPr>
          <w:trHeight w:val="20"/>
        </w:trPr>
        <w:tc>
          <w:tcPr>
            <w:tcW w:w="2121" w:type="dxa"/>
            <w:vMerge w:val="restart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8506" w:type="dxa"/>
            <w:gridSpan w:val="4"/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Расходы по годам, (тыс. рублей)</w:t>
            </w:r>
          </w:p>
        </w:tc>
      </w:tr>
      <w:tr w:rsidR="000755F0" w:rsidRPr="006877EC" w:rsidTr="00CA10AB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68" w:type="dxa"/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0755F0" w:rsidRPr="006877EC" w:rsidTr="001F0A09">
        <w:trPr>
          <w:trHeight w:val="20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97870,0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32072,6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32354,3</w:t>
            </w:r>
          </w:p>
        </w:tc>
        <w:tc>
          <w:tcPr>
            <w:tcW w:w="2268" w:type="dxa"/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33443,1</w:t>
            </w:r>
          </w:p>
        </w:tc>
      </w:tr>
      <w:tr w:rsidR="000755F0" w:rsidRPr="006877EC" w:rsidTr="001F0A09">
        <w:trPr>
          <w:trHeight w:val="421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55F0" w:rsidRPr="006877EC" w:rsidTr="001F0A09">
        <w:trPr>
          <w:trHeight w:val="421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4203,9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1391,3</w:t>
            </w:r>
          </w:p>
        </w:tc>
        <w:tc>
          <w:tcPr>
            <w:tcW w:w="2268" w:type="dxa"/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1391,3</w:t>
            </w:r>
          </w:p>
        </w:tc>
      </w:tr>
      <w:tr w:rsidR="000755F0" w:rsidRPr="006877EC" w:rsidTr="001F0A09">
        <w:trPr>
          <w:trHeight w:val="421"/>
        </w:trPr>
        <w:tc>
          <w:tcPr>
            <w:tcW w:w="2121" w:type="dxa"/>
            <w:vMerge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92946,1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29931,3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30963,0</w:t>
            </w:r>
          </w:p>
        </w:tc>
        <w:tc>
          <w:tcPr>
            <w:tcW w:w="2268" w:type="dxa"/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32051,8</w:t>
            </w:r>
          </w:p>
        </w:tc>
      </w:tr>
    </w:tbl>
    <w:p w:rsidR="00CA10AB" w:rsidRPr="006877EC" w:rsidRDefault="00CA10A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103E" w:rsidRPr="006877EC" w:rsidRDefault="007D103E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6877EC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6877EC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>к Порядку разработки,</w:t>
      </w:r>
      <w:r w:rsidR="00AF249E"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</w:t>
      </w:r>
    </w:p>
    <w:p w:rsidR="00A07DB0" w:rsidRPr="006877EC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6877EC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CA10AB" w:rsidRPr="006877EC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CA10AB"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</w:t>
      </w:r>
    </w:p>
    <w:p w:rsidR="00A07DB0" w:rsidRPr="006877EC" w:rsidRDefault="00CA10AB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>муниципальный округ Тульской области</w:t>
      </w:r>
    </w:p>
    <w:p w:rsidR="00A07DB0" w:rsidRPr="006877EC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6877EC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6877EC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6877EC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A07DB0" w:rsidRPr="006877EC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07DB0" w:rsidRPr="006877EC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6877EC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877EC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CA10AB" w:rsidRPr="006877EC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</w:t>
      </w:r>
      <w:r w:rsidR="00CA10AB"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ики в муниципальном образовании</w:t>
      </w:r>
    </w:p>
    <w:p w:rsidR="00A07DB0" w:rsidRPr="006877EC" w:rsidRDefault="00CA10AB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Ефремовский муниципальный округ Тульской области</w:t>
      </w:r>
      <w:r w:rsidR="00A07DB0"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8615C" w:rsidRPr="006877EC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992"/>
        <w:gridCol w:w="3118"/>
        <w:gridCol w:w="1985"/>
        <w:gridCol w:w="2268"/>
        <w:gridCol w:w="2051"/>
        <w:gridCol w:w="1634"/>
      </w:tblGrid>
      <w:tr w:rsidR="00A515C8" w:rsidRPr="006877EC" w:rsidTr="00385A05">
        <w:trPr>
          <w:trHeight w:val="259"/>
        </w:trPr>
        <w:tc>
          <w:tcPr>
            <w:tcW w:w="14737" w:type="dxa"/>
            <w:gridSpan w:val="7"/>
            <w:tcMar>
              <w:top w:w="0" w:type="dxa"/>
              <w:bottom w:w="0" w:type="dxa"/>
            </w:tcMar>
          </w:tcPr>
          <w:p w:rsidR="00A515C8" w:rsidRPr="006877EC" w:rsidRDefault="00A515C8" w:rsidP="00CA10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1. Региональные проекты, </w:t>
            </w:r>
            <w:r w:rsidR="00CA10AB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направленные на достижение национальных проектов</w:t>
            </w:r>
          </w:p>
        </w:tc>
      </w:tr>
      <w:tr w:rsidR="00A515C8" w:rsidRPr="006877EC" w:rsidTr="00385A05">
        <w:trPr>
          <w:trHeight w:val="259"/>
        </w:trPr>
        <w:tc>
          <w:tcPr>
            <w:tcW w:w="14737" w:type="dxa"/>
            <w:gridSpan w:val="7"/>
            <w:tcMar>
              <w:top w:w="0" w:type="dxa"/>
              <w:bottom w:w="0" w:type="dxa"/>
            </w:tcMar>
          </w:tcPr>
          <w:p w:rsidR="00A515C8" w:rsidRPr="006877EC" w:rsidRDefault="00A515C8" w:rsidP="00A515C8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Национальный проект «Образование»</w:t>
            </w:r>
          </w:p>
        </w:tc>
      </w:tr>
      <w:tr w:rsidR="00F8615C" w:rsidRPr="006877EC" w:rsidTr="00385A05">
        <w:trPr>
          <w:trHeight w:val="259"/>
        </w:trPr>
        <w:tc>
          <w:tcPr>
            <w:tcW w:w="14737" w:type="dxa"/>
            <w:gridSpan w:val="7"/>
            <w:tcMar>
              <w:top w:w="0" w:type="dxa"/>
              <w:bottom w:w="0" w:type="dxa"/>
            </w:tcMar>
          </w:tcPr>
          <w:p w:rsidR="00F8615C" w:rsidRPr="006877EC" w:rsidRDefault="00F8615C" w:rsidP="00CA10AB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России»), национального проекта «Образование»</w:t>
            </w:r>
          </w:p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615C" w:rsidRPr="006877EC" w:rsidTr="00F94C9F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048" w:type="dxa"/>
            <w:gridSpan w:val="6"/>
            <w:tcMar>
              <w:top w:w="0" w:type="dxa"/>
              <w:bottom w:w="0" w:type="dxa"/>
            </w:tcMar>
          </w:tcPr>
          <w:p w:rsidR="00F8615C" w:rsidRPr="006877EC" w:rsidRDefault="00A515C8" w:rsidP="00CA10AB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F8615C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</w:t>
            </w:r>
            <w:r w:rsidR="00CA10AB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8615C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202</w:t>
            </w:r>
            <w:r w:rsidR="00CA10AB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8615C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F8615C" w:rsidRPr="006877EC" w:rsidTr="00F94C9F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6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</w:t>
            </w:r>
            <w:r w:rsidR="00CA10AB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F8615C" w:rsidRPr="006877EC" w:rsidTr="00F94C9F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2048" w:type="dxa"/>
            <w:gridSpan w:val="6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8615C" w:rsidRPr="006877EC" w:rsidTr="00F94C9F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2048" w:type="dxa"/>
            <w:gridSpan w:val="6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 xml:space="preserve">Повышение социальной и общественно-политической активности молодежи </w:t>
            </w:r>
            <w:r w:rsidR="00CA10AB" w:rsidRPr="006877EC">
              <w:rPr>
                <w:rFonts w:ascii="Arial" w:hAnsi="Arial" w:cs="Arial"/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  <w:r w:rsidRPr="006877EC">
              <w:rPr>
                <w:rFonts w:ascii="Arial" w:hAnsi="Arial" w:cs="Arial"/>
                <w:sz w:val="24"/>
                <w:szCs w:val="24"/>
              </w:rPr>
              <w:t>, формирование гражданственности и патриотизма.</w:t>
            </w:r>
          </w:p>
        </w:tc>
      </w:tr>
      <w:tr w:rsidR="00F8615C" w:rsidRPr="006877EC" w:rsidTr="00F94C9F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2048" w:type="dxa"/>
            <w:gridSpan w:val="6"/>
            <w:tcMar>
              <w:top w:w="0" w:type="dxa"/>
              <w:bottom w:w="0" w:type="dxa"/>
            </w:tcMar>
            <w:vAlign w:val="center"/>
          </w:tcPr>
          <w:p w:rsidR="00F8615C" w:rsidRPr="006877EC" w:rsidRDefault="0063404C" w:rsidP="006340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С</w:t>
            </w:r>
            <w:r w:rsidR="001B10B5" w:rsidRPr="006877EC">
              <w:rPr>
                <w:sz w:val="24"/>
                <w:szCs w:val="24"/>
              </w:rPr>
              <w:t>оздание условий для эффективной самореализации молодежи</w:t>
            </w:r>
          </w:p>
        </w:tc>
      </w:tr>
      <w:tr w:rsidR="00F8615C" w:rsidRPr="006877EC" w:rsidTr="00A32B36">
        <w:trPr>
          <w:trHeight w:val="20"/>
        </w:trPr>
        <w:tc>
          <w:tcPr>
            <w:tcW w:w="2689" w:type="dxa"/>
            <w:vMerge w:val="restart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Merge w:val="restart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6877EC" w:rsidRDefault="00F8615C" w:rsidP="00EE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4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CA10AB" w:rsidRPr="006877EC" w:rsidTr="001F0A09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</w:tcPr>
          <w:p w:rsidR="00CA10AB" w:rsidRPr="006877EC" w:rsidRDefault="00CA10AB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CA10AB" w:rsidRPr="006877EC" w:rsidRDefault="00CA10AB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Mar>
              <w:top w:w="0" w:type="dxa"/>
              <w:bottom w:w="0" w:type="dxa"/>
            </w:tcMar>
          </w:tcPr>
          <w:p w:rsidR="00CA10AB" w:rsidRPr="006877EC" w:rsidRDefault="00CA10AB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A10AB" w:rsidRPr="006877EC" w:rsidRDefault="00B9578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A10AB" w:rsidRPr="006877EC" w:rsidRDefault="00B9578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51" w:type="dxa"/>
            <w:tcMar>
              <w:top w:w="0" w:type="dxa"/>
              <w:bottom w:w="0" w:type="dxa"/>
            </w:tcMar>
          </w:tcPr>
          <w:p w:rsidR="00CA10AB" w:rsidRPr="006877EC" w:rsidRDefault="00B95788" w:rsidP="00F94C9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34" w:type="dxa"/>
          </w:tcPr>
          <w:p w:rsidR="00CA10AB" w:rsidRPr="006877EC" w:rsidRDefault="00CA10AB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CA10AB" w:rsidRPr="006877EC" w:rsidTr="001F0A09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</w:tcPr>
          <w:p w:rsidR="00CA10AB" w:rsidRPr="006877EC" w:rsidRDefault="00CA10AB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CA10AB" w:rsidRPr="006877EC" w:rsidRDefault="00CA10AB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  <w:vAlign w:val="center"/>
          </w:tcPr>
          <w:p w:rsidR="00CA10AB" w:rsidRPr="006877EC" w:rsidRDefault="00CA10AB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</w:t>
            </w:r>
          </w:p>
          <w:p w:rsidR="00CA10AB" w:rsidRPr="006877EC" w:rsidRDefault="00CA10AB" w:rsidP="00055CE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в субъектах Российской Федерации «Регион для молодых», единиц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A10AB" w:rsidRPr="006877EC" w:rsidRDefault="00F4644F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A10AB" w:rsidRPr="006877EC" w:rsidRDefault="00CA10AB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Mar>
              <w:top w:w="0" w:type="dxa"/>
              <w:bottom w:w="0" w:type="dxa"/>
            </w:tcMar>
          </w:tcPr>
          <w:p w:rsidR="00CA10AB" w:rsidRPr="006877EC" w:rsidRDefault="00CA10AB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CA10AB" w:rsidRPr="006877EC" w:rsidRDefault="00F4644F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8615C" w:rsidRPr="006877EC" w:rsidTr="00A32B36">
        <w:trPr>
          <w:trHeight w:val="20"/>
        </w:trPr>
        <w:tc>
          <w:tcPr>
            <w:tcW w:w="2689" w:type="dxa"/>
            <w:vMerge w:val="restart"/>
            <w:tcMar>
              <w:top w:w="0" w:type="dxa"/>
              <w:bottom w:w="0" w:type="dxa"/>
            </w:tcMar>
          </w:tcPr>
          <w:p w:rsidR="00F8615C" w:rsidRPr="006877EC" w:rsidRDefault="00F8615C" w:rsidP="00817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 финансового обеспечения</w:t>
            </w:r>
            <w:r w:rsidR="00730E8F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Раздела 1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4110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F8615C" w:rsidRPr="006877EC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4"/>
            <w:tcMar>
              <w:top w:w="0" w:type="dxa"/>
              <w:bottom w:w="0" w:type="dxa"/>
            </w:tcMar>
          </w:tcPr>
          <w:p w:rsidR="00F8615C" w:rsidRPr="006877EC" w:rsidRDefault="00F8615C" w:rsidP="00AC27C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AC27CB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B95788" w:rsidRPr="006877EC" w:rsidTr="00566026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</w:tcPr>
          <w:p w:rsidR="00B95788" w:rsidRPr="006877EC" w:rsidRDefault="00B95788" w:rsidP="00F94C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Mar>
              <w:top w:w="0" w:type="dxa"/>
              <w:bottom w:w="0" w:type="dxa"/>
            </w:tcMar>
          </w:tcPr>
          <w:p w:rsidR="00B95788" w:rsidRPr="006877EC" w:rsidRDefault="00B95788" w:rsidP="00F94C9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95788" w:rsidRPr="006877EC" w:rsidRDefault="00914CD9" w:rsidP="00F94C9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B95788" w:rsidRPr="006877EC" w:rsidRDefault="00914CD9" w:rsidP="00F94C9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51" w:type="dxa"/>
            <w:tcMar>
              <w:top w:w="0" w:type="dxa"/>
              <w:bottom w:w="0" w:type="dxa"/>
            </w:tcMar>
          </w:tcPr>
          <w:p w:rsidR="00B95788" w:rsidRPr="006877EC" w:rsidRDefault="00914CD9" w:rsidP="00F94C9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34" w:type="dxa"/>
          </w:tcPr>
          <w:p w:rsidR="00B95788" w:rsidRPr="006877EC" w:rsidRDefault="00914CD9" w:rsidP="00F94C9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231A63" w:rsidRPr="006877EC" w:rsidTr="00566026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2051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231A63" w:rsidRPr="006877EC" w:rsidRDefault="00231A63" w:rsidP="00231A63">
            <w:pPr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1A63" w:rsidRPr="006877EC" w:rsidTr="00566026">
        <w:trPr>
          <w:trHeight w:val="20"/>
        </w:trPr>
        <w:tc>
          <w:tcPr>
            <w:tcW w:w="2689" w:type="dxa"/>
            <w:vMerge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051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231A63" w:rsidRPr="006877EC" w:rsidRDefault="00231A63" w:rsidP="00231A63">
            <w:pPr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1A63" w:rsidRPr="006877EC" w:rsidTr="00566026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51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231A63" w:rsidRPr="006877EC" w:rsidRDefault="00231A63" w:rsidP="00231A63">
            <w:pPr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31A63" w:rsidRPr="006877EC" w:rsidTr="00566026">
        <w:trPr>
          <w:trHeight w:val="20"/>
        </w:trPr>
        <w:tc>
          <w:tcPr>
            <w:tcW w:w="2689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051" w:type="dxa"/>
            <w:tcMar>
              <w:top w:w="0" w:type="dxa"/>
              <w:bottom w:w="0" w:type="dxa"/>
            </w:tcMar>
          </w:tcPr>
          <w:p w:rsidR="00231A63" w:rsidRPr="006877EC" w:rsidRDefault="00231A63" w:rsidP="00231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231A63" w:rsidRPr="006877EC" w:rsidRDefault="00231A63" w:rsidP="00231A63">
            <w:pPr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964A42" w:rsidRPr="006877EC" w:rsidRDefault="00035F0E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структурного элемента, входящего в процессную часть муниципальной программы                                                       </w:t>
      </w:r>
      <w:proofErr w:type="gramStart"/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«</w:t>
      </w:r>
      <w:proofErr w:type="gramEnd"/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Реализация государственной молодежной политики в </w:t>
      </w:r>
      <w:r w:rsidR="00964A42"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муниципальном образования </w:t>
      </w:r>
    </w:p>
    <w:p w:rsidR="000E3783" w:rsidRPr="006877EC" w:rsidRDefault="00964A42" w:rsidP="00A07D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Ефремовский муниципальный округ Тульской области</w:t>
      </w:r>
      <w:r w:rsidR="00035F0E" w:rsidRPr="006877E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035F0E" w:rsidRPr="006877E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2B36" w:rsidRPr="006877EC" w:rsidRDefault="00A32B36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917"/>
        <w:gridCol w:w="217"/>
        <w:gridCol w:w="579"/>
        <w:gridCol w:w="2398"/>
        <w:gridCol w:w="12"/>
        <w:gridCol w:w="980"/>
        <w:gridCol w:w="12"/>
        <w:gridCol w:w="1122"/>
        <w:gridCol w:w="12"/>
        <w:gridCol w:w="413"/>
        <w:gridCol w:w="12"/>
        <w:gridCol w:w="1973"/>
        <w:gridCol w:w="12"/>
        <w:gridCol w:w="283"/>
        <w:gridCol w:w="1973"/>
        <w:gridCol w:w="12"/>
        <w:gridCol w:w="1689"/>
        <w:gridCol w:w="12"/>
      </w:tblGrid>
      <w:tr w:rsidR="00A07DB0" w:rsidRPr="006877EC" w:rsidTr="000755F0">
        <w:trPr>
          <w:trHeight w:val="20"/>
        </w:trPr>
        <w:tc>
          <w:tcPr>
            <w:tcW w:w="15175" w:type="dxa"/>
            <w:gridSpan w:val="19"/>
            <w:tcMar>
              <w:top w:w="0" w:type="dxa"/>
              <w:bottom w:w="0" w:type="dxa"/>
            </w:tcMar>
          </w:tcPr>
          <w:p w:rsidR="00A07DB0" w:rsidRPr="006877EC" w:rsidRDefault="007673A9" w:rsidP="001F0A09">
            <w:pPr>
              <w:pStyle w:val="a5"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</w:t>
            </w:r>
            <w:r w:rsidR="00AC27CB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A07DB0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206AD2" w:rsidRPr="006877EC" w:rsidTr="000755F0">
        <w:trPr>
          <w:trHeight w:val="259"/>
        </w:trPr>
        <w:tc>
          <w:tcPr>
            <w:tcW w:w="15175" w:type="dxa"/>
            <w:gridSpan w:val="19"/>
            <w:tcMar>
              <w:top w:w="0" w:type="dxa"/>
              <w:bottom w:w="0" w:type="dxa"/>
            </w:tcMar>
          </w:tcPr>
          <w:p w:rsidR="00206AD2" w:rsidRPr="006877EC" w:rsidRDefault="007673A9" w:rsidP="001F0A09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5490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.1 </w:t>
            </w:r>
            <w:r w:rsidR="00000D25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206AD2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206AD2" w:rsidRPr="006877EC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</w:tc>
      </w:tr>
      <w:tr w:rsidR="00206AD2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206AD2" w:rsidRPr="006877EC" w:rsidRDefault="00CC5CDF" w:rsidP="00964A4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</w:t>
            </w:r>
            <w:r w:rsidR="00964A4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06AD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202</w:t>
            </w:r>
            <w:r w:rsidR="00964A4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06AD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06AD2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</w:t>
            </w:r>
            <w:r w:rsidR="00964A4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206AD2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206AD2" w:rsidRPr="006877EC" w:rsidRDefault="00B44075" w:rsidP="007673A9">
            <w:pPr>
              <w:spacing w:after="0" w:line="240" w:lineRule="auto"/>
              <w:ind w:left="226" w:right="-113" w:hanging="33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администрации </w:t>
            </w:r>
            <w:r w:rsidR="00964A4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Ефремовский муниципальный округ Тульской области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Комитет по образованию администрации </w:t>
            </w:r>
            <w:r w:rsidR="00964A42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206AD2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A32B36" w:rsidRPr="006877EC" w:rsidRDefault="00206AD2" w:rsidP="007673A9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 xml:space="preserve">Повышение социальной и общественно-политической активности молодежи </w:t>
            </w:r>
            <w:r w:rsidR="00964A42" w:rsidRPr="006877EC">
              <w:rPr>
                <w:rFonts w:ascii="Arial" w:hAnsi="Arial" w:cs="Arial"/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  <w:r w:rsidRPr="006877EC">
              <w:rPr>
                <w:rFonts w:ascii="Arial" w:hAnsi="Arial" w:cs="Arial"/>
                <w:sz w:val="24"/>
                <w:szCs w:val="24"/>
              </w:rPr>
              <w:t>, формирование гражданственности и патриотизма.</w:t>
            </w:r>
          </w:p>
        </w:tc>
      </w:tr>
      <w:tr w:rsidR="00206AD2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  <w:vAlign w:val="center"/>
          </w:tcPr>
          <w:p w:rsidR="00206AD2" w:rsidRPr="006877EC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 xml:space="preserve">•    </w:t>
            </w:r>
            <w:r w:rsidR="00206AD2" w:rsidRPr="006877EC">
              <w:rPr>
                <w:sz w:val="24"/>
                <w:szCs w:val="24"/>
              </w:rPr>
              <w:t>повышение общественно-политической инновационной и социально значимой акт</w:t>
            </w:r>
            <w:r w:rsidR="002E07AD" w:rsidRPr="006877EC">
              <w:rPr>
                <w:sz w:val="24"/>
                <w:szCs w:val="24"/>
              </w:rPr>
              <w:t xml:space="preserve">ивности молодежи </w:t>
            </w:r>
            <w:r w:rsidR="00964A42" w:rsidRPr="006877EC">
              <w:rPr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</w:p>
          <w:p w:rsidR="003A5490" w:rsidRPr="006877EC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 xml:space="preserve"> •   </w:t>
            </w:r>
            <w:r w:rsidR="00CE1A60" w:rsidRPr="006877EC">
              <w:rPr>
                <w:sz w:val="24"/>
                <w:szCs w:val="24"/>
              </w:rPr>
              <w:t>формирование</w:t>
            </w:r>
            <w:r w:rsidR="00206AD2" w:rsidRPr="006877EC">
              <w:rPr>
                <w:sz w:val="24"/>
                <w:szCs w:val="24"/>
              </w:rPr>
              <w:t xml:space="preserve"> детских и молодежных общественных объединений </w:t>
            </w:r>
            <w:r w:rsidR="00964A42" w:rsidRPr="006877EC">
              <w:rPr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</w:p>
          <w:p w:rsidR="00A32B36" w:rsidRPr="006877EC" w:rsidRDefault="003A5490" w:rsidP="003A5490">
            <w:pPr>
              <w:pStyle w:val="ConsPlusNormal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 xml:space="preserve"> •   </w:t>
            </w:r>
            <w:r w:rsidR="00ED05D1" w:rsidRPr="006877EC">
              <w:rPr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1134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6877EC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6877EC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505" w:type="dxa"/>
            <w:gridSpan w:val="13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64A42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964A42" w:rsidRPr="006877EC" w:rsidRDefault="00964A4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Mar>
              <w:top w:w="0" w:type="dxa"/>
              <w:bottom w:w="0" w:type="dxa"/>
            </w:tcMar>
          </w:tcPr>
          <w:p w:rsidR="00964A42" w:rsidRPr="006877EC" w:rsidRDefault="00964A4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64A42" w:rsidRPr="006877EC" w:rsidRDefault="00964A4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964A42" w:rsidRPr="006877EC" w:rsidRDefault="00F45B1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964A42" w:rsidRPr="006877EC" w:rsidRDefault="00F45B1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964A42" w:rsidRPr="006877EC" w:rsidRDefault="00F45B1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</w:tcPr>
          <w:p w:rsidR="00964A42" w:rsidRPr="006877EC" w:rsidRDefault="00964A4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64A42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964A42" w:rsidRPr="006877EC" w:rsidRDefault="00964A4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64A42" w:rsidRPr="006877EC" w:rsidRDefault="00964A4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  <w:vAlign w:val="center"/>
          </w:tcPr>
          <w:p w:rsidR="00964A42" w:rsidRPr="006877EC" w:rsidRDefault="00964A42" w:rsidP="0071604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964A42" w:rsidRPr="006877EC" w:rsidRDefault="007673A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964A42" w:rsidRPr="006877EC" w:rsidRDefault="007673A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964A42" w:rsidRPr="006877EC" w:rsidRDefault="007673A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  <w:gridSpan w:val="2"/>
          </w:tcPr>
          <w:p w:rsidR="00964A42" w:rsidRPr="006877EC" w:rsidRDefault="007673A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</w:tr>
      <w:tr w:rsidR="00206AD2" w:rsidRPr="006877EC" w:rsidTr="000755F0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</w:tcPr>
          <w:p w:rsidR="00206AD2" w:rsidRPr="006877EC" w:rsidRDefault="00206AD2" w:rsidP="007673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7673A9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</w:t>
            </w:r>
            <w:r w:rsidR="00905EDC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4123" w:type="dxa"/>
            <w:gridSpan w:val="5"/>
            <w:vMerge w:val="restart"/>
            <w:tcMar>
              <w:top w:w="0" w:type="dxa"/>
              <w:bottom w:w="0" w:type="dxa"/>
            </w:tcMar>
          </w:tcPr>
          <w:p w:rsidR="00206AD2" w:rsidRPr="006877EC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6877EC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05" w:type="dxa"/>
            <w:gridSpan w:val="13"/>
            <w:tcMar>
              <w:top w:w="0" w:type="dxa"/>
              <w:bottom w:w="0" w:type="dxa"/>
            </w:tcMar>
          </w:tcPr>
          <w:p w:rsidR="00206AD2" w:rsidRPr="006877EC" w:rsidRDefault="00206AD2" w:rsidP="00CC5CD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45B1D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F45B1D" w:rsidRPr="006877EC" w:rsidRDefault="00F45B1D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gridSpan w:val="5"/>
            <w:vMerge/>
            <w:tcMar>
              <w:top w:w="0" w:type="dxa"/>
              <w:bottom w:w="0" w:type="dxa"/>
            </w:tcMar>
          </w:tcPr>
          <w:p w:rsidR="00F45B1D" w:rsidRPr="006877EC" w:rsidRDefault="00F45B1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F45B1D" w:rsidRPr="006877EC" w:rsidRDefault="007C47B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F45B1D" w:rsidRPr="006877EC" w:rsidRDefault="007C47B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F45B1D" w:rsidRPr="006877EC" w:rsidRDefault="007C47B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</w:tcPr>
          <w:p w:rsidR="00F45B1D" w:rsidRPr="006877EC" w:rsidRDefault="007C47B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gridSpan w:val="5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9549,3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3183,1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3183,1</w:t>
            </w:r>
          </w:p>
        </w:tc>
        <w:tc>
          <w:tcPr>
            <w:tcW w:w="1701" w:type="dxa"/>
            <w:gridSpan w:val="2"/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3183,1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gridSpan w:val="5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4173,9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1391,3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1391,3</w:t>
            </w:r>
          </w:p>
        </w:tc>
        <w:tc>
          <w:tcPr>
            <w:tcW w:w="1701" w:type="dxa"/>
            <w:gridSpan w:val="2"/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1391,3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gridSpan w:val="5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5375,4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1791,8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1791,8</w:t>
            </w:r>
          </w:p>
        </w:tc>
        <w:tc>
          <w:tcPr>
            <w:tcW w:w="1701" w:type="dxa"/>
            <w:gridSpan w:val="2"/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1791,8</w:t>
            </w:r>
          </w:p>
        </w:tc>
      </w:tr>
      <w:tr w:rsidR="007673A9" w:rsidRPr="006877EC" w:rsidTr="000755F0">
        <w:trPr>
          <w:trHeight w:val="259"/>
        </w:trPr>
        <w:tc>
          <w:tcPr>
            <w:tcW w:w="15175" w:type="dxa"/>
            <w:gridSpan w:val="19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673A9" w:rsidRPr="006877EC" w:rsidRDefault="007673A9" w:rsidP="007673A9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2.2 Комплекс процессных мероприятий</w:t>
            </w:r>
            <w:r w:rsidRPr="006877EC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711" w:type="dxa"/>
            <w:gridSpan w:val="17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Программа реализуется в один этап 2025 – 2027 гг.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711" w:type="dxa"/>
            <w:gridSpan w:val="17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711" w:type="dxa"/>
            <w:gridSpan w:val="17"/>
            <w:tcMar>
              <w:top w:w="0" w:type="dxa"/>
              <w:bottom w:w="0" w:type="dxa"/>
            </w:tcMar>
          </w:tcPr>
          <w:p w:rsidR="007673A9" w:rsidRPr="006877EC" w:rsidRDefault="007673A9" w:rsidP="0050293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711" w:type="dxa"/>
            <w:gridSpan w:val="17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муниципального образования Ефремовский муниципальный округ Тульской области, формирование гражданственности и патриотизма.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711" w:type="dxa"/>
            <w:gridSpan w:val="17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pStyle w:val="ConsPlusNormal"/>
              <w:ind w:left="80"/>
              <w:rPr>
                <w:sz w:val="24"/>
                <w:szCs w:val="24"/>
              </w:rPr>
            </w:pPr>
            <w:r w:rsidRPr="006877EC">
              <w:rPr>
                <w:sz w:val="24"/>
                <w:szCs w:val="24"/>
              </w:rPr>
              <w:t>•</w:t>
            </w:r>
            <w:r w:rsidRPr="006877EC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7673A9" w:rsidRPr="006877EC" w:rsidRDefault="007673A9" w:rsidP="007673A9">
            <w:pPr>
              <w:pStyle w:val="ConsPlusNormal"/>
              <w:ind w:left="80"/>
              <w:rPr>
                <w:sz w:val="24"/>
                <w:szCs w:val="24"/>
              </w:rPr>
            </w:pP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796" w:type="dxa"/>
            <w:gridSpan w:val="2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gridSpan w:val="4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673A9" w:rsidRPr="006877EC" w:rsidRDefault="007673A9" w:rsidP="0076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1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4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F246C7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F246C7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F246C7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2"/>
          </w:tcPr>
          <w:p w:rsidR="007673A9" w:rsidRPr="006877EC" w:rsidRDefault="00F246C7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1627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16277E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</w:t>
            </w: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4198" w:type="dxa"/>
            <w:gridSpan w:val="6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3" w:type="dxa"/>
            <w:gridSpan w:val="11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(тыс. рублей)</w:t>
            </w:r>
          </w:p>
        </w:tc>
      </w:tr>
      <w:tr w:rsidR="007673A9" w:rsidRPr="006877EC" w:rsidTr="000755F0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gridSpan w:val="6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F246C7" w:rsidRPr="006877EC" w:rsidTr="000755F0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gridSpan w:val="6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gridSpan w:val="2"/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F246C7" w:rsidRPr="006877EC" w:rsidTr="000755F0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gridSpan w:val="6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gridSpan w:val="2"/>
          </w:tcPr>
          <w:p w:rsidR="00F246C7" w:rsidRPr="006877EC" w:rsidRDefault="00F246C7" w:rsidP="00F246C7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7673A9" w:rsidRPr="006877EC" w:rsidTr="000755F0">
        <w:trPr>
          <w:trHeight w:val="259"/>
        </w:trPr>
        <w:tc>
          <w:tcPr>
            <w:tcW w:w="15175" w:type="dxa"/>
            <w:gridSpan w:val="19"/>
            <w:tcMar>
              <w:top w:w="0" w:type="dxa"/>
              <w:bottom w:w="0" w:type="dxa"/>
            </w:tcMar>
          </w:tcPr>
          <w:p w:rsidR="007673A9" w:rsidRPr="006877EC" w:rsidRDefault="00F246C7" w:rsidP="007673A9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673A9"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.3 Комплекс процессных мероприятий</w:t>
            </w:r>
          </w:p>
          <w:p w:rsidR="007673A9" w:rsidRPr="006877EC" w:rsidRDefault="007673A9" w:rsidP="007673A9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2025 – 2027 гг.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Ефремовский муниципальный округ Тульской области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муниципального образования Ефремовский муниципальный округ Тульской области, формирование гражданственности и патриотизма.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  <w:vAlign w:val="center"/>
          </w:tcPr>
          <w:p w:rsidR="007673A9" w:rsidRPr="006877EC" w:rsidRDefault="007673A9" w:rsidP="007673A9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7673A9" w:rsidRPr="006877EC" w:rsidRDefault="007673A9" w:rsidP="0076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 управлении общественной жизнью</w:t>
            </w:r>
          </w:p>
        </w:tc>
      </w:tr>
      <w:tr w:rsidR="007673A9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1134" w:type="dxa"/>
            <w:gridSpan w:val="2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gridSpan w:val="4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673A9" w:rsidRPr="006877EC" w:rsidRDefault="007673A9" w:rsidP="0076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1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673A9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7673A9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16048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0755F0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0755F0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0755F0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:rsidR="007673A9" w:rsidRPr="006877EC" w:rsidRDefault="000755F0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0755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0755F0"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</w:t>
            </w: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.3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5115" w:type="dxa"/>
            <w:gridSpan w:val="7"/>
            <w:vMerge w:val="restart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3" w:type="dxa"/>
            <w:gridSpan w:val="11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(тыс. рублей)</w:t>
            </w:r>
          </w:p>
        </w:tc>
      </w:tr>
      <w:tr w:rsidR="007673A9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vMerge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</w:tcPr>
          <w:p w:rsidR="007673A9" w:rsidRPr="006877EC" w:rsidRDefault="007673A9" w:rsidP="007673A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0755F0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701" w:type="dxa"/>
            <w:gridSpan w:val="2"/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</w:tr>
      <w:tr w:rsidR="000755F0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701" w:type="dxa"/>
            <w:gridSpan w:val="2"/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</w:t>
            </w:r>
          </w:p>
        </w:tc>
      </w:tr>
      <w:tr w:rsidR="000755F0" w:rsidRPr="006877EC" w:rsidTr="000755F0">
        <w:trPr>
          <w:trHeight w:val="259"/>
        </w:trPr>
        <w:tc>
          <w:tcPr>
            <w:tcW w:w="15175" w:type="dxa"/>
            <w:gridSpan w:val="19"/>
            <w:tcBorders>
              <w:top w:val="nil"/>
            </w:tcBorders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77EC">
              <w:rPr>
                <w:rFonts w:ascii="Arial" w:hAnsi="Arial" w:cs="Arial"/>
                <w:b/>
                <w:bCs/>
                <w:sz w:val="24"/>
                <w:szCs w:val="24"/>
              </w:rPr>
              <w:t>2.4 Комплекс процессных мероприятий</w:t>
            </w:r>
          </w:p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0755F0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2025 – 2027 гг.</w:t>
            </w:r>
          </w:p>
        </w:tc>
      </w:tr>
      <w:tr w:rsidR="000755F0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Ефремовский муниципальный округ Тульской области</w:t>
            </w:r>
          </w:p>
        </w:tc>
      </w:tr>
      <w:tr w:rsidR="000755F0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755F0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муниципального образования Ефремовский муниципальный округ Тульской области формирование гражданственности и патриотизма.</w:t>
            </w:r>
          </w:p>
        </w:tc>
      </w:tr>
      <w:tr w:rsidR="000755F0" w:rsidRPr="006877EC" w:rsidTr="000755F0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2628" w:type="dxa"/>
            <w:gridSpan w:val="18"/>
            <w:tcMar>
              <w:top w:w="0" w:type="dxa"/>
              <w:bottom w:w="0" w:type="dxa"/>
            </w:tcMar>
            <w:vAlign w:val="center"/>
          </w:tcPr>
          <w:p w:rsidR="000755F0" w:rsidRPr="006877EC" w:rsidRDefault="000755F0" w:rsidP="000755F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0755F0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1134" w:type="dxa"/>
            <w:gridSpan w:val="2"/>
            <w:vMerge w:val="restart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gridSpan w:val="4"/>
            <w:vMerge w:val="restart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755F0" w:rsidRPr="006877EC" w:rsidRDefault="000755F0" w:rsidP="0007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1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755F0" w:rsidRPr="006877EC" w:rsidTr="000755F0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</w:tcPr>
          <w:p w:rsidR="000755F0" w:rsidRPr="006877EC" w:rsidRDefault="000755F0" w:rsidP="000755F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16277E" w:rsidRPr="006877EC" w:rsidTr="007D103E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502938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Численность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5155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5156</w:t>
            </w:r>
          </w:p>
        </w:tc>
        <w:tc>
          <w:tcPr>
            <w:tcW w:w="1701" w:type="dxa"/>
            <w:gridSpan w:val="2"/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5156</w:t>
            </w:r>
          </w:p>
        </w:tc>
      </w:tr>
      <w:tr w:rsidR="0016277E" w:rsidRPr="006877EC" w:rsidTr="007D103E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502938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Численность молодежи, задействованной в мероприятиях по вовлечению в творческую деятельность, через АИС «Молодежь России»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2385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2386</w:t>
            </w:r>
          </w:p>
        </w:tc>
        <w:tc>
          <w:tcPr>
            <w:tcW w:w="1701" w:type="dxa"/>
            <w:gridSpan w:val="2"/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2386</w:t>
            </w:r>
          </w:p>
        </w:tc>
      </w:tr>
      <w:tr w:rsidR="0016277E" w:rsidRPr="006877EC" w:rsidTr="007D103E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502938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 xml:space="preserve">Общий охват молодежи деятельностью молодежных центров в муниципальном образовании </w:t>
            </w:r>
            <w:r w:rsidR="00961E63" w:rsidRPr="006877EC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3771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3772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3773</w:t>
            </w:r>
          </w:p>
        </w:tc>
        <w:tc>
          <w:tcPr>
            <w:tcW w:w="1701" w:type="dxa"/>
            <w:gridSpan w:val="2"/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3773</w:t>
            </w:r>
          </w:p>
        </w:tc>
      </w:tr>
      <w:tr w:rsidR="0016277E" w:rsidRPr="006877EC" w:rsidTr="007D103E">
        <w:trPr>
          <w:gridAfter w:val="1"/>
          <w:wAfter w:w="12" w:type="dxa"/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502938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71604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Численность молодежи, подавшей заявки на участие в конкурсе грантов (субсидий) в сфере молодежной политики для физических лиц в том числе в федеральном и региональном конкурсе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комплекса процессных мероприятий 2.4</w:t>
            </w: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5115" w:type="dxa"/>
            <w:gridSpan w:val="7"/>
            <w:vMerge w:val="restart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3" w:type="dxa"/>
            <w:gridSpan w:val="11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(тыс. рублей)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81705,4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26174,2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27221,2</w:t>
            </w:r>
          </w:p>
        </w:tc>
        <w:tc>
          <w:tcPr>
            <w:tcW w:w="1701" w:type="dxa"/>
            <w:gridSpan w:val="2"/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28310,0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81705,4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26174,2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27221,2</w:t>
            </w:r>
          </w:p>
        </w:tc>
        <w:tc>
          <w:tcPr>
            <w:tcW w:w="1701" w:type="dxa"/>
            <w:gridSpan w:val="2"/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28310,0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5" w:type="dxa"/>
            <w:gridSpan w:val="7"/>
            <w:vMerge w:val="restart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3" w:type="dxa"/>
            <w:gridSpan w:val="11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(тыс. рублей)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97104,7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31307,3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32354,3</w:t>
            </w:r>
          </w:p>
        </w:tc>
        <w:tc>
          <w:tcPr>
            <w:tcW w:w="1701" w:type="dxa"/>
            <w:gridSpan w:val="2"/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33443,1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4173,9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1391,3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1391,3</w:t>
            </w:r>
          </w:p>
        </w:tc>
        <w:tc>
          <w:tcPr>
            <w:tcW w:w="1701" w:type="dxa"/>
            <w:gridSpan w:val="2"/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1391,3</w:t>
            </w:r>
          </w:p>
        </w:tc>
      </w:tr>
      <w:tr w:rsidR="0016277E" w:rsidRPr="006877EC" w:rsidTr="000755F0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7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6277E" w:rsidRPr="006877EC" w:rsidRDefault="0016277E" w:rsidP="0016277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7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92930,8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29916,0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30963,0</w:t>
            </w:r>
          </w:p>
        </w:tc>
        <w:tc>
          <w:tcPr>
            <w:tcW w:w="1701" w:type="dxa"/>
            <w:gridSpan w:val="2"/>
            <w:vAlign w:val="center"/>
          </w:tcPr>
          <w:p w:rsidR="0016277E" w:rsidRPr="006877EC" w:rsidRDefault="0016277E" w:rsidP="0016277E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7EC">
              <w:rPr>
                <w:rFonts w:ascii="Arial" w:hAnsi="Arial" w:cs="Arial"/>
                <w:sz w:val="24"/>
                <w:szCs w:val="24"/>
              </w:rPr>
              <w:t>32051,8</w:t>
            </w:r>
          </w:p>
        </w:tc>
      </w:tr>
    </w:tbl>
    <w:p w:rsidR="00E8422F" w:rsidRPr="006877EC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6877EC" w:rsidSect="00385A0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221"/>
    <w:multiLevelType w:val="hybridMultilevel"/>
    <w:tmpl w:val="F69C6EB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CC7"/>
    <w:multiLevelType w:val="hybridMultilevel"/>
    <w:tmpl w:val="F69C6EB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"/>
  </w:num>
  <w:num w:numId="11">
    <w:abstractNumId w:val="16"/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8"/>
  </w:num>
  <w:num w:numId="17">
    <w:abstractNumId w:val="4"/>
  </w:num>
  <w:num w:numId="18">
    <w:abstractNumId w:val="13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0D25"/>
    <w:rsid w:val="000012CB"/>
    <w:rsid w:val="00001DC1"/>
    <w:rsid w:val="0000200C"/>
    <w:rsid w:val="00003198"/>
    <w:rsid w:val="00006439"/>
    <w:rsid w:val="000125C3"/>
    <w:rsid w:val="0002135E"/>
    <w:rsid w:val="000223CB"/>
    <w:rsid w:val="0003442C"/>
    <w:rsid w:val="00035F0E"/>
    <w:rsid w:val="000410DB"/>
    <w:rsid w:val="00055CE1"/>
    <w:rsid w:val="000613AB"/>
    <w:rsid w:val="000667DF"/>
    <w:rsid w:val="00072FF5"/>
    <w:rsid w:val="00073483"/>
    <w:rsid w:val="00074757"/>
    <w:rsid w:val="000755F0"/>
    <w:rsid w:val="00080C29"/>
    <w:rsid w:val="00081FC1"/>
    <w:rsid w:val="00082DB5"/>
    <w:rsid w:val="000837F4"/>
    <w:rsid w:val="00084D8F"/>
    <w:rsid w:val="0008606A"/>
    <w:rsid w:val="00086C99"/>
    <w:rsid w:val="0009493A"/>
    <w:rsid w:val="000A3E29"/>
    <w:rsid w:val="000A7B3A"/>
    <w:rsid w:val="000C1821"/>
    <w:rsid w:val="000C5A6B"/>
    <w:rsid w:val="000C70C6"/>
    <w:rsid w:val="000D1614"/>
    <w:rsid w:val="000D343F"/>
    <w:rsid w:val="000E0325"/>
    <w:rsid w:val="000E3783"/>
    <w:rsid w:val="000F01D4"/>
    <w:rsid w:val="000F24BE"/>
    <w:rsid w:val="000F5AD9"/>
    <w:rsid w:val="000F780B"/>
    <w:rsid w:val="00100BAB"/>
    <w:rsid w:val="00102D66"/>
    <w:rsid w:val="00105C5A"/>
    <w:rsid w:val="001073B4"/>
    <w:rsid w:val="00107645"/>
    <w:rsid w:val="00116F55"/>
    <w:rsid w:val="00121487"/>
    <w:rsid w:val="0013176C"/>
    <w:rsid w:val="0014278A"/>
    <w:rsid w:val="0014334A"/>
    <w:rsid w:val="00143440"/>
    <w:rsid w:val="00160830"/>
    <w:rsid w:val="001609DF"/>
    <w:rsid w:val="0016277E"/>
    <w:rsid w:val="00172FD9"/>
    <w:rsid w:val="00173999"/>
    <w:rsid w:val="00173D1B"/>
    <w:rsid w:val="0017491F"/>
    <w:rsid w:val="001809C3"/>
    <w:rsid w:val="00180CCB"/>
    <w:rsid w:val="00180E0B"/>
    <w:rsid w:val="00193AF9"/>
    <w:rsid w:val="00197282"/>
    <w:rsid w:val="001A1F41"/>
    <w:rsid w:val="001A4D1C"/>
    <w:rsid w:val="001A5DAC"/>
    <w:rsid w:val="001A7A13"/>
    <w:rsid w:val="001B10B5"/>
    <w:rsid w:val="001B6A86"/>
    <w:rsid w:val="001C20E5"/>
    <w:rsid w:val="001C7E07"/>
    <w:rsid w:val="001D08D6"/>
    <w:rsid w:val="001D12C3"/>
    <w:rsid w:val="001D30B2"/>
    <w:rsid w:val="001D3895"/>
    <w:rsid w:val="001D483E"/>
    <w:rsid w:val="001D6CF9"/>
    <w:rsid w:val="001E2C64"/>
    <w:rsid w:val="001E3619"/>
    <w:rsid w:val="001E7219"/>
    <w:rsid w:val="001F0A09"/>
    <w:rsid w:val="002052F3"/>
    <w:rsid w:val="0020572D"/>
    <w:rsid w:val="00206AD2"/>
    <w:rsid w:val="00211CE5"/>
    <w:rsid w:val="00217140"/>
    <w:rsid w:val="002221D0"/>
    <w:rsid w:val="00222F6A"/>
    <w:rsid w:val="00224FE9"/>
    <w:rsid w:val="00231A63"/>
    <w:rsid w:val="002349D4"/>
    <w:rsid w:val="00244151"/>
    <w:rsid w:val="00244CDB"/>
    <w:rsid w:val="002539FA"/>
    <w:rsid w:val="00260AAB"/>
    <w:rsid w:val="0026403E"/>
    <w:rsid w:val="00271BFC"/>
    <w:rsid w:val="00274241"/>
    <w:rsid w:val="002759D5"/>
    <w:rsid w:val="002813C9"/>
    <w:rsid w:val="00281A6C"/>
    <w:rsid w:val="00281BE4"/>
    <w:rsid w:val="002836F5"/>
    <w:rsid w:val="00285A17"/>
    <w:rsid w:val="00292A6B"/>
    <w:rsid w:val="002957C5"/>
    <w:rsid w:val="00295F2E"/>
    <w:rsid w:val="002A1970"/>
    <w:rsid w:val="002B1DED"/>
    <w:rsid w:val="002B301F"/>
    <w:rsid w:val="002B6496"/>
    <w:rsid w:val="002C1D5E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5204"/>
    <w:rsid w:val="00320AF0"/>
    <w:rsid w:val="00327A0B"/>
    <w:rsid w:val="00331745"/>
    <w:rsid w:val="003371F8"/>
    <w:rsid w:val="00337497"/>
    <w:rsid w:val="0034310C"/>
    <w:rsid w:val="0034359D"/>
    <w:rsid w:val="00346E85"/>
    <w:rsid w:val="00355E4E"/>
    <w:rsid w:val="00361C7A"/>
    <w:rsid w:val="003636FC"/>
    <w:rsid w:val="00365440"/>
    <w:rsid w:val="00365D67"/>
    <w:rsid w:val="00371CC9"/>
    <w:rsid w:val="0037477C"/>
    <w:rsid w:val="0037718A"/>
    <w:rsid w:val="00380A7E"/>
    <w:rsid w:val="003828EC"/>
    <w:rsid w:val="0038291E"/>
    <w:rsid w:val="00383C96"/>
    <w:rsid w:val="00385A05"/>
    <w:rsid w:val="00390C93"/>
    <w:rsid w:val="00390DEB"/>
    <w:rsid w:val="003932F6"/>
    <w:rsid w:val="003960E3"/>
    <w:rsid w:val="003A1E06"/>
    <w:rsid w:val="003A5490"/>
    <w:rsid w:val="003A7CC1"/>
    <w:rsid w:val="003B6696"/>
    <w:rsid w:val="003B6B86"/>
    <w:rsid w:val="003C02DA"/>
    <w:rsid w:val="003C1196"/>
    <w:rsid w:val="003C2D6B"/>
    <w:rsid w:val="003C2DB2"/>
    <w:rsid w:val="003D0E32"/>
    <w:rsid w:val="003D4AE5"/>
    <w:rsid w:val="003E1295"/>
    <w:rsid w:val="003E2139"/>
    <w:rsid w:val="003F0F97"/>
    <w:rsid w:val="00402D2B"/>
    <w:rsid w:val="00407F75"/>
    <w:rsid w:val="00413911"/>
    <w:rsid w:val="004166D3"/>
    <w:rsid w:val="00424DE8"/>
    <w:rsid w:val="00425D0E"/>
    <w:rsid w:val="004261FB"/>
    <w:rsid w:val="00435935"/>
    <w:rsid w:val="004378FD"/>
    <w:rsid w:val="0044694B"/>
    <w:rsid w:val="004479D0"/>
    <w:rsid w:val="004524BC"/>
    <w:rsid w:val="00454BF0"/>
    <w:rsid w:val="0046243D"/>
    <w:rsid w:val="004676E9"/>
    <w:rsid w:val="00471CDC"/>
    <w:rsid w:val="004737AD"/>
    <w:rsid w:val="00477635"/>
    <w:rsid w:val="00484294"/>
    <w:rsid w:val="00495231"/>
    <w:rsid w:val="004A3A33"/>
    <w:rsid w:val="004A5524"/>
    <w:rsid w:val="004B1193"/>
    <w:rsid w:val="004B3538"/>
    <w:rsid w:val="004B5FBC"/>
    <w:rsid w:val="004B76E9"/>
    <w:rsid w:val="004C7E58"/>
    <w:rsid w:val="004D1FAF"/>
    <w:rsid w:val="004E0C04"/>
    <w:rsid w:val="004E47D6"/>
    <w:rsid w:val="004F53EE"/>
    <w:rsid w:val="004F639A"/>
    <w:rsid w:val="00502938"/>
    <w:rsid w:val="00503640"/>
    <w:rsid w:val="00510B2C"/>
    <w:rsid w:val="00513888"/>
    <w:rsid w:val="0051416B"/>
    <w:rsid w:val="00523980"/>
    <w:rsid w:val="0053242D"/>
    <w:rsid w:val="005404AA"/>
    <w:rsid w:val="00541BDF"/>
    <w:rsid w:val="0054244C"/>
    <w:rsid w:val="00545480"/>
    <w:rsid w:val="005467A1"/>
    <w:rsid w:val="00553A22"/>
    <w:rsid w:val="0055514E"/>
    <w:rsid w:val="00556B9B"/>
    <w:rsid w:val="005621A4"/>
    <w:rsid w:val="005646D4"/>
    <w:rsid w:val="00566026"/>
    <w:rsid w:val="00572B59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3404C"/>
    <w:rsid w:val="00643F12"/>
    <w:rsid w:val="006451EE"/>
    <w:rsid w:val="0064589B"/>
    <w:rsid w:val="006466E7"/>
    <w:rsid w:val="00650FEE"/>
    <w:rsid w:val="006565A7"/>
    <w:rsid w:val="006612FC"/>
    <w:rsid w:val="00665FDC"/>
    <w:rsid w:val="00674141"/>
    <w:rsid w:val="00674FAA"/>
    <w:rsid w:val="006877EC"/>
    <w:rsid w:val="006A779A"/>
    <w:rsid w:val="006B296C"/>
    <w:rsid w:val="006B4690"/>
    <w:rsid w:val="006C0AA3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0D25"/>
    <w:rsid w:val="006F2D83"/>
    <w:rsid w:val="006F4CA7"/>
    <w:rsid w:val="006F5209"/>
    <w:rsid w:val="00704D37"/>
    <w:rsid w:val="00710795"/>
    <w:rsid w:val="00713E12"/>
    <w:rsid w:val="00715264"/>
    <w:rsid w:val="00716048"/>
    <w:rsid w:val="0072175C"/>
    <w:rsid w:val="007247A0"/>
    <w:rsid w:val="00724B25"/>
    <w:rsid w:val="00730E8F"/>
    <w:rsid w:val="00731BCF"/>
    <w:rsid w:val="00735009"/>
    <w:rsid w:val="0074051E"/>
    <w:rsid w:val="00744731"/>
    <w:rsid w:val="007510B3"/>
    <w:rsid w:val="0075236D"/>
    <w:rsid w:val="007555D3"/>
    <w:rsid w:val="00764843"/>
    <w:rsid w:val="00766FF2"/>
    <w:rsid w:val="007673A9"/>
    <w:rsid w:val="007740C2"/>
    <w:rsid w:val="007760DD"/>
    <w:rsid w:val="00777A2C"/>
    <w:rsid w:val="007813DC"/>
    <w:rsid w:val="007864DF"/>
    <w:rsid w:val="007871B6"/>
    <w:rsid w:val="00792CC2"/>
    <w:rsid w:val="007A36EB"/>
    <w:rsid w:val="007A433A"/>
    <w:rsid w:val="007C47B2"/>
    <w:rsid w:val="007D0A84"/>
    <w:rsid w:val="007D103E"/>
    <w:rsid w:val="007D6A8A"/>
    <w:rsid w:val="007E179B"/>
    <w:rsid w:val="007E30B1"/>
    <w:rsid w:val="007E6D52"/>
    <w:rsid w:val="007F2AA1"/>
    <w:rsid w:val="007F6759"/>
    <w:rsid w:val="007F6E55"/>
    <w:rsid w:val="0080178C"/>
    <w:rsid w:val="00802363"/>
    <w:rsid w:val="00805030"/>
    <w:rsid w:val="00814EE0"/>
    <w:rsid w:val="00815582"/>
    <w:rsid w:val="0081563F"/>
    <w:rsid w:val="008175DE"/>
    <w:rsid w:val="008227D5"/>
    <w:rsid w:val="00824224"/>
    <w:rsid w:val="008251E3"/>
    <w:rsid w:val="008264DA"/>
    <w:rsid w:val="00831778"/>
    <w:rsid w:val="00831800"/>
    <w:rsid w:val="008361EB"/>
    <w:rsid w:val="00836420"/>
    <w:rsid w:val="00851896"/>
    <w:rsid w:val="0085264C"/>
    <w:rsid w:val="008555FD"/>
    <w:rsid w:val="008561BB"/>
    <w:rsid w:val="00860C15"/>
    <w:rsid w:val="00861955"/>
    <w:rsid w:val="00862AF2"/>
    <w:rsid w:val="00863BE1"/>
    <w:rsid w:val="00870413"/>
    <w:rsid w:val="008707A7"/>
    <w:rsid w:val="00873DF7"/>
    <w:rsid w:val="008745F8"/>
    <w:rsid w:val="008764C2"/>
    <w:rsid w:val="0088087E"/>
    <w:rsid w:val="008812AF"/>
    <w:rsid w:val="00885E45"/>
    <w:rsid w:val="008A0635"/>
    <w:rsid w:val="008A1475"/>
    <w:rsid w:val="008A31E6"/>
    <w:rsid w:val="008A3C53"/>
    <w:rsid w:val="008A6559"/>
    <w:rsid w:val="008B186C"/>
    <w:rsid w:val="008B1C50"/>
    <w:rsid w:val="008B37BE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25F4"/>
    <w:rsid w:val="00905A8E"/>
    <w:rsid w:val="00905EDC"/>
    <w:rsid w:val="00913EC1"/>
    <w:rsid w:val="00914CD9"/>
    <w:rsid w:val="009152BD"/>
    <w:rsid w:val="00916E97"/>
    <w:rsid w:val="0092208E"/>
    <w:rsid w:val="00923A28"/>
    <w:rsid w:val="00924076"/>
    <w:rsid w:val="009257CE"/>
    <w:rsid w:val="009323B2"/>
    <w:rsid w:val="00933339"/>
    <w:rsid w:val="00936286"/>
    <w:rsid w:val="00942D7F"/>
    <w:rsid w:val="00943B3B"/>
    <w:rsid w:val="00945982"/>
    <w:rsid w:val="00947886"/>
    <w:rsid w:val="00953924"/>
    <w:rsid w:val="009543D9"/>
    <w:rsid w:val="00954EEB"/>
    <w:rsid w:val="009612CD"/>
    <w:rsid w:val="00961E63"/>
    <w:rsid w:val="00964A42"/>
    <w:rsid w:val="00964A7A"/>
    <w:rsid w:val="00967897"/>
    <w:rsid w:val="0097226B"/>
    <w:rsid w:val="00976A0D"/>
    <w:rsid w:val="00980850"/>
    <w:rsid w:val="00984B14"/>
    <w:rsid w:val="009867E6"/>
    <w:rsid w:val="0098772F"/>
    <w:rsid w:val="00987F02"/>
    <w:rsid w:val="00990A4F"/>
    <w:rsid w:val="00991BF0"/>
    <w:rsid w:val="009A0183"/>
    <w:rsid w:val="009A177B"/>
    <w:rsid w:val="009A24CB"/>
    <w:rsid w:val="009A4830"/>
    <w:rsid w:val="009A63C1"/>
    <w:rsid w:val="009B2BB1"/>
    <w:rsid w:val="009B6B2D"/>
    <w:rsid w:val="009C08C9"/>
    <w:rsid w:val="009C6197"/>
    <w:rsid w:val="009C6DF4"/>
    <w:rsid w:val="009C7016"/>
    <w:rsid w:val="009D37AC"/>
    <w:rsid w:val="009D4015"/>
    <w:rsid w:val="009D56F1"/>
    <w:rsid w:val="009E40A3"/>
    <w:rsid w:val="009E60BC"/>
    <w:rsid w:val="009E7078"/>
    <w:rsid w:val="00A01287"/>
    <w:rsid w:val="00A07DB0"/>
    <w:rsid w:val="00A15E80"/>
    <w:rsid w:val="00A20599"/>
    <w:rsid w:val="00A32B36"/>
    <w:rsid w:val="00A32D0A"/>
    <w:rsid w:val="00A341AF"/>
    <w:rsid w:val="00A3454B"/>
    <w:rsid w:val="00A37D98"/>
    <w:rsid w:val="00A435CA"/>
    <w:rsid w:val="00A44AD9"/>
    <w:rsid w:val="00A46C35"/>
    <w:rsid w:val="00A515C8"/>
    <w:rsid w:val="00A52F2F"/>
    <w:rsid w:val="00A53AEB"/>
    <w:rsid w:val="00A561F6"/>
    <w:rsid w:val="00A7654C"/>
    <w:rsid w:val="00A81B6D"/>
    <w:rsid w:val="00A85635"/>
    <w:rsid w:val="00A90481"/>
    <w:rsid w:val="00A9049F"/>
    <w:rsid w:val="00A91800"/>
    <w:rsid w:val="00AB01BA"/>
    <w:rsid w:val="00AB4267"/>
    <w:rsid w:val="00AB42F4"/>
    <w:rsid w:val="00AB789A"/>
    <w:rsid w:val="00AC0A1D"/>
    <w:rsid w:val="00AC27CB"/>
    <w:rsid w:val="00AC2B60"/>
    <w:rsid w:val="00AC2B65"/>
    <w:rsid w:val="00AC3CFF"/>
    <w:rsid w:val="00AC417C"/>
    <w:rsid w:val="00AC5E82"/>
    <w:rsid w:val="00AE1404"/>
    <w:rsid w:val="00AE4588"/>
    <w:rsid w:val="00AE72E6"/>
    <w:rsid w:val="00AF249E"/>
    <w:rsid w:val="00AF380E"/>
    <w:rsid w:val="00B01CDE"/>
    <w:rsid w:val="00B03BCB"/>
    <w:rsid w:val="00B077E7"/>
    <w:rsid w:val="00B10876"/>
    <w:rsid w:val="00B16141"/>
    <w:rsid w:val="00B21AE0"/>
    <w:rsid w:val="00B27095"/>
    <w:rsid w:val="00B30FE5"/>
    <w:rsid w:val="00B342A7"/>
    <w:rsid w:val="00B4042C"/>
    <w:rsid w:val="00B4276F"/>
    <w:rsid w:val="00B44075"/>
    <w:rsid w:val="00B466B1"/>
    <w:rsid w:val="00B503BB"/>
    <w:rsid w:val="00B547A0"/>
    <w:rsid w:val="00B54A73"/>
    <w:rsid w:val="00B565EF"/>
    <w:rsid w:val="00B66E24"/>
    <w:rsid w:val="00B70C73"/>
    <w:rsid w:val="00B802F3"/>
    <w:rsid w:val="00B80BBB"/>
    <w:rsid w:val="00B90639"/>
    <w:rsid w:val="00B918D9"/>
    <w:rsid w:val="00B91A0F"/>
    <w:rsid w:val="00B933FE"/>
    <w:rsid w:val="00B95389"/>
    <w:rsid w:val="00B95788"/>
    <w:rsid w:val="00BA338E"/>
    <w:rsid w:val="00BA3F7B"/>
    <w:rsid w:val="00BA4E18"/>
    <w:rsid w:val="00BA6B89"/>
    <w:rsid w:val="00BB5667"/>
    <w:rsid w:val="00BB7A9B"/>
    <w:rsid w:val="00BC25A6"/>
    <w:rsid w:val="00BC479D"/>
    <w:rsid w:val="00BC4F57"/>
    <w:rsid w:val="00BD5DD9"/>
    <w:rsid w:val="00BE621A"/>
    <w:rsid w:val="00BF0CE9"/>
    <w:rsid w:val="00BF1F32"/>
    <w:rsid w:val="00C06D48"/>
    <w:rsid w:val="00C06DFD"/>
    <w:rsid w:val="00C07C29"/>
    <w:rsid w:val="00C1624A"/>
    <w:rsid w:val="00C168A1"/>
    <w:rsid w:val="00C2784B"/>
    <w:rsid w:val="00C27FBE"/>
    <w:rsid w:val="00C42209"/>
    <w:rsid w:val="00C43206"/>
    <w:rsid w:val="00C43F1A"/>
    <w:rsid w:val="00C50800"/>
    <w:rsid w:val="00C54F32"/>
    <w:rsid w:val="00C553E1"/>
    <w:rsid w:val="00C56343"/>
    <w:rsid w:val="00C57A84"/>
    <w:rsid w:val="00C70AA1"/>
    <w:rsid w:val="00C70F25"/>
    <w:rsid w:val="00C72831"/>
    <w:rsid w:val="00C84E56"/>
    <w:rsid w:val="00C93176"/>
    <w:rsid w:val="00C976F8"/>
    <w:rsid w:val="00CA106A"/>
    <w:rsid w:val="00CA10AB"/>
    <w:rsid w:val="00CA11B2"/>
    <w:rsid w:val="00CA7FAE"/>
    <w:rsid w:val="00CC3CCE"/>
    <w:rsid w:val="00CC5CDF"/>
    <w:rsid w:val="00CE1A60"/>
    <w:rsid w:val="00CE3121"/>
    <w:rsid w:val="00CE3401"/>
    <w:rsid w:val="00CE5E02"/>
    <w:rsid w:val="00D00096"/>
    <w:rsid w:val="00D051AB"/>
    <w:rsid w:val="00D10D40"/>
    <w:rsid w:val="00D14C43"/>
    <w:rsid w:val="00D1507E"/>
    <w:rsid w:val="00D15F22"/>
    <w:rsid w:val="00D1642E"/>
    <w:rsid w:val="00D17045"/>
    <w:rsid w:val="00D25036"/>
    <w:rsid w:val="00D337F5"/>
    <w:rsid w:val="00D35746"/>
    <w:rsid w:val="00D4581C"/>
    <w:rsid w:val="00D47E00"/>
    <w:rsid w:val="00D527D6"/>
    <w:rsid w:val="00D57AAB"/>
    <w:rsid w:val="00D6117D"/>
    <w:rsid w:val="00D61BE8"/>
    <w:rsid w:val="00D63C7D"/>
    <w:rsid w:val="00D64450"/>
    <w:rsid w:val="00D729EA"/>
    <w:rsid w:val="00D72A2A"/>
    <w:rsid w:val="00D743E4"/>
    <w:rsid w:val="00D75781"/>
    <w:rsid w:val="00D75E0E"/>
    <w:rsid w:val="00D76378"/>
    <w:rsid w:val="00D849C6"/>
    <w:rsid w:val="00D86639"/>
    <w:rsid w:val="00D879BB"/>
    <w:rsid w:val="00D90A24"/>
    <w:rsid w:val="00D95271"/>
    <w:rsid w:val="00DA35B6"/>
    <w:rsid w:val="00DA4AD0"/>
    <w:rsid w:val="00DB06F4"/>
    <w:rsid w:val="00DB1036"/>
    <w:rsid w:val="00DB2198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53FA"/>
    <w:rsid w:val="00DF3337"/>
    <w:rsid w:val="00E0038B"/>
    <w:rsid w:val="00E023EE"/>
    <w:rsid w:val="00E02DDB"/>
    <w:rsid w:val="00E044B8"/>
    <w:rsid w:val="00E05596"/>
    <w:rsid w:val="00E07579"/>
    <w:rsid w:val="00E1173C"/>
    <w:rsid w:val="00E27388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6120"/>
    <w:rsid w:val="00E57EDC"/>
    <w:rsid w:val="00E66FC5"/>
    <w:rsid w:val="00E70E59"/>
    <w:rsid w:val="00E7249A"/>
    <w:rsid w:val="00E74361"/>
    <w:rsid w:val="00E77C6C"/>
    <w:rsid w:val="00E80106"/>
    <w:rsid w:val="00E8031A"/>
    <w:rsid w:val="00E80533"/>
    <w:rsid w:val="00E8153B"/>
    <w:rsid w:val="00E8422F"/>
    <w:rsid w:val="00E901B8"/>
    <w:rsid w:val="00E906CC"/>
    <w:rsid w:val="00E91105"/>
    <w:rsid w:val="00E929D1"/>
    <w:rsid w:val="00EA10B8"/>
    <w:rsid w:val="00EC5FDE"/>
    <w:rsid w:val="00ED05D1"/>
    <w:rsid w:val="00ED6DEF"/>
    <w:rsid w:val="00EE2DE5"/>
    <w:rsid w:val="00EF041D"/>
    <w:rsid w:val="00EF0A4F"/>
    <w:rsid w:val="00EF1B77"/>
    <w:rsid w:val="00EF23FD"/>
    <w:rsid w:val="00EF5705"/>
    <w:rsid w:val="00F00DB6"/>
    <w:rsid w:val="00F03EF4"/>
    <w:rsid w:val="00F21F50"/>
    <w:rsid w:val="00F246C7"/>
    <w:rsid w:val="00F32471"/>
    <w:rsid w:val="00F427A6"/>
    <w:rsid w:val="00F450B7"/>
    <w:rsid w:val="00F45B1D"/>
    <w:rsid w:val="00F4644F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73EA7"/>
    <w:rsid w:val="00F83779"/>
    <w:rsid w:val="00F84B06"/>
    <w:rsid w:val="00F85825"/>
    <w:rsid w:val="00F8615C"/>
    <w:rsid w:val="00F874B5"/>
    <w:rsid w:val="00F8780F"/>
    <w:rsid w:val="00F91B5E"/>
    <w:rsid w:val="00F92100"/>
    <w:rsid w:val="00F94C9F"/>
    <w:rsid w:val="00F96D28"/>
    <w:rsid w:val="00F974F5"/>
    <w:rsid w:val="00FB27A3"/>
    <w:rsid w:val="00FD2577"/>
    <w:rsid w:val="00FD2583"/>
    <w:rsid w:val="00FD5063"/>
    <w:rsid w:val="00FD5D10"/>
    <w:rsid w:val="00FD70A2"/>
    <w:rsid w:val="00FE344B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7CE5"/>
  <w15:docId w15:val="{97A383D7-02D8-455F-9B5B-18F98029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rmal (Web)"/>
    <w:basedOn w:val="a"/>
    <w:qFormat/>
    <w:rsid w:val="000734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24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11897-188D-416D-B49A-BD7FE9AB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2024-12-27T13:16:00Z</cp:lastPrinted>
  <dcterms:created xsi:type="dcterms:W3CDTF">2024-12-28T06:29:00Z</dcterms:created>
  <dcterms:modified xsi:type="dcterms:W3CDTF">2024-12-28T06:29:00Z</dcterms:modified>
</cp:coreProperties>
</file>