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BE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ГОРОД ЕФРЕМОВ</w:t>
      </w:r>
    </w:p>
    <w:p w:rsid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bookmarkEnd w:id="0"/>
    <w:p w:rsid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04523" w:rsidRPr="00D04523" w:rsidRDefault="00D04523" w:rsidP="00D04523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28.12.2024                                                                   № 2573</w:t>
      </w:r>
    </w:p>
    <w:p w:rsidR="00AF74EC" w:rsidRPr="00D04523" w:rsidRDefault="00AF74EC" w:rsidP="00001501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001501" w:rsidRP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04523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001501" w:rsidRPr="00D04523" w:rsidRDefault="00D04523" w:rsidP="0000150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04523">
        <w:rPr>
          <w:rFonts w:ascii="Arial" w:hAnsi="Arial" w:cs="Arial"/>
          <w:b/>
          <w:sz w:val="32"/>
          <w:szCs w:val="32"/>
          <w:lang w:eastAsia="ar-SA"/>
        </w:rPr>
        <w:t>«РАЗВИТИЕ ФИЗИЧЕСКОЙ КУЛЬТУРЫ И МАССОВОГО СПОРТА В МУНИЦИПАЛЬНОМ ОБРАЗОВАНИИ ЕФРЕМОВСКИЙ МУНИЦИПАЛЬНЫЙ ОКРУГ ТУЛЬСКОЙ ОБЛАСТИ»</w:t>
      </w:r>
    </w:p>
    <w:p w:rsidR="00001501" w:rsidRPr="00D04523" w:rsidRDefault="00001501" w:rsidP="00001501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001501" w:rsidRPr="00D04523" w:rsidRDefault="00001501" w:rsidP="00D777BE">
      <w:pPr>
        <w:ind w:firstLine="426"/>
        <w:jc w:val="both"/>
        <w:rPr>
          <w:rFonts w:ascii="Arial" w:eastAsia="Calibri" w:hAnsi="Arial" w:cs="Arial"/>
        </w:rPr>
      </w:pPr>
      <w:r w:rsidRPr="00D04523">
        <w:rPr>
          <w:rFonts w:ascii="Arial" w:eastAsia="Calibri" w:hAnsi="Arial" w:cs="Arial"/>
          <w:spacing w:val="2"/>
        </w:rPr>
        <w:t>На основа</w:t>
      </w:r>
      <w:r w:rsidR="00291C8C" w:rsidRPr="00D04523">
        <w:rPr>
          <w:rFonts w:ascii="Arial" w:eastAsia="Calibri" w:hAnsi="Arial" w:cs="Arial"/>
          <w:spacing w:val="2"/>
        </w:rPr>
        <w:t>нии закона Тульской области от 15.11.2024 года № 71</w:t>
      </w:r>
      <w:r w:rsidRPr="00D04523">
        <w:rPr>
          <w:rFonts w:ascii="Arial" w:eastAsia="Calibri" w:hAnsi="Arial" w:cs="Arial"/>
          <w:spacing w:val="2"/>
        </w:rPr>
        <w:t>-ЗТО</w:t>
      </w:r>
      <w:r w:rsidR="00342389" w:rsidRPr="00D04523">
        <w:rPr>
          <w:rFonts w:ascii="Arial" w:eastAsia="Calibri" w:hAnsi="Arial" w:cs="Arial"/>
          <w:spacing w:val="2"/>
        </w:rPr>
        <w:t xml:space="preserve"> </w:t>
      </w:r>
      <w:r w:rsidRPr="00D04523">
        <w:rPr>
          <w:rFonts w:ascii="Arial" w:eastAsia="Calibri" w:hAnsi="Arial" w:cs="Arial"/>
          <w:spacing w:val="2"/>
        </w:rPr>
        <w:t xml:space="preserve">«О наделении </w:t>
      </w:r>
      <w:r w:rsidRPr="00D04523">
        <w:rPr>
          <w:rFonts w:ascii="Arial" w:eastAsia="Calibri" w:hAnsi="Arial" w:cs="Arial"/>
        </w:rPr>
        <w:t>муниципального образования город Ефремов</w:t>
      </w:r>
      <w:r w:rsidRPr="00D04523">
        <w:rPr>
          <w:rFonts w:ascii="Arial" w:eastAsia="Calibri" w:hAnsi="Arial" w:cs="Arial"/>
          <w:spacing w:val="2"/>
        </w:rPr>
        <w:t xml:space="preserve"> статусом муниципального округа», в</w:t>
      </w:r>
      <w:r w:rsidRPr="00D04523">
        <w:rPr>
          <w:rFonts w:ascii="Arial" w:eastAsia="Calibri" w:hAnsi="Arial" w:cs="Arial"/>
        </w:rPr>
        <w:t xml:space="preserve"> соответствии с постановлением </w:t>
      </w:r>
      <w:r w:rsidRPr="00D04523">
        <w:rPr>
          <w:rFonts w:ascii="Arial" w:eastAsia="Calibri" w:hAnsi="Arial" w:cs="Arial"/>
          <w:bCs/>
        </w:rPr>
        <w:t xml:space="preserve">администрации муниципального образования город </w:t>
      </w:r>
      <w:r w:rsidRPr="00D04523">
        <w:rPr>
          <w:rFonts w:ascii="Arial" w:eastAsia="Calibri" w:hAnsi="Arial" w:cs="Arial"/>
        </w:rPr>
        <w:t xml:space="preserve">Ефремов </w:t>
      </w:r>
      <w:r w:rsidRPr="00D04523">
        <w:rPr>
          <w:rFonts w:ascii="Arial" w:eastAsia="Calibri" w:hAnsi="Arial" w:cs="Arial"/>
          <w:bCs/>
        </w:rPr>
        <w:t xml:space="preserve">от </w:t>
      </w:r>
      <w:r w:rsidR="00291C8C" w:rsidRPr="00D04523">
        <w:rPr>
          <w:rFonts w:ascii="Arial" w:eastAsia="Calibri" w:hAnsi="Arial" w:cs="Arial"/>
          <w:bCs/>
        </w:rPr>
        <w:t xml:space="preserve">12.12.2024 </w:t>
      </w:r>
      <w:r w:rsidR="00291C8C" w:rsidRPr="00D04523">
        <w:rPr>
          <w:rFonts w:ascii="Arial" w:eastAsia="Calibri" w:hAnsi="Arial" w:cs="Arial"/>
          <w:spacing w:val="2"/>
        </w:rPr>
        <w:t xml:space="preserve">года № </w:t>
      </w:r>
      <w:r w:rsidR="00342389" w:rsidRPr="00D04523">
        <w:rPr>
          <w:rFonts w:ascii="Arial" w:eastAsia="Calibri" w:hAnsi="Arial" w:cs="Arial"/>
          <w:spacing w:val="2"/>
        </w:rPr>
        <w:t>2351</w:t>
      </w:r>
      <w:r w:rsidR="00291C8C" w:rsidRPr="00D04523">
        <w:rPr>
          <w:rFonts w:ascii="Arial" w:eastAsia="Calibri" w:hAnsi="Arial" w:cs="Arial"/>
          <w:spacing w:val="2"/>
        </w:rPr>
        <w:t xml:space="preserve"> </w:t>
      </w:r>
      <w:r w:rsidRPr="00D04523">
        <w:rPr>
          <w:rFonts w:ascii="Arial" w:eastAsia="Calibri" w:hAnsi="Arial" w:cs="Arial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D04523">
        <w:rPr>
          <w:rFonts w:ascii="Arial" w:hAnsi="Arial" w:cs="Arial"/>
          <w:bCs/>
        </w:rPr>
        <w:t>,</w:t>
      </w:r>
      <w:r w:rsidRPr="00D04523">
        <w:rPr>
          <w:rFonts w:ascii="Arial" w:eastAsia="Calibri" w:hAnsi="Arial" w:cs="Arial"/>
        </w:rPr>
        <w:t xml:space="preserve"> Уставом муниципального образования </w:t>
      </w:r>
      <w:r w:rsidR="00291C8C" w:rsidRPr="00D04523">
        <w:rPr>
          <w:rFonts w:ascii="Arial" w:eastAsia="Calibri" w:hAnsi="Arial" w:cs="Arial"/>
        </w:rPr>
        <w:t>Ефремовский муниципальный округ Тульской области</w:t>
      </w:r>
      <w:r w:rsidRPr="00D04523">
        <w:rPr>
          <w:rFonts w:ascii="Arial" w:eastAsia="Calibri" w:hAnsi="Arial" w:cs="Arial"/>
        </w:rPr>
        <w:t xml:space="preserve">, </w:t>
      </w:r>
      <w:r w:rsidRPr="00D04523">
        <w:rPr>
          <w:rFonts w:ascii="Arial" w:eastAsia="Calibri" w:hAnsi="Arial" w:cs="Arial"/>
          <w:bCs/>
        </w:rPr>
        <w:t>администрация</w:t>
      </w:r>
      <w:r w:rsidRPr="00D04523">
        <w:rPr>
          <w:rFonts w:ascii="Arial" w:eastAsia="Calibri" w:hAnsi="Arial" w:cs="Arial"/>
        </w:rPr>
        <w:t xml:space="preserve"> </w:t>
      </w:r>
      <w:r w:rsidRPr="00D04523">
        <w:rPr>
          <w:rFonts w:ascii="Arial" w:eastAsia="Calibri" w:hAnsi="Arial" w:cs="Arial"/>
          <w:bCs/>
        </w:rPr>
        <w:t xml:space="preserve">муниципального образования </w:t>
      </w:r>
      <w:r w:rsidR="00291C8C" w:rsidRPr="00D04523">
        <w:rPr>
          <w:rFonts w:ascii="Arial" w:eastAsia="Calibri" w:hAnsi="Arial" w:cs="Arial"/>
          <w:bCs/>
        </w:rPr>
        <w:t>Ефремовский муниципальный округ Тульской области</w:t>
      </w:r>
      <w:r w:rsidRPr="00D04523">
        <w:rPr>
          <w:rFonts w:ascii="Arial" w:eastAsia="Calibri" w:hAnsi="Arial" w:cs="Arial"/>
          <w:bCs/>
        </w:rPr>
        <w:t xml:space="preserve"> </w:t>
      </w:r>
      <w:r w:rsidRPr="00D04523">
        <w:rPr>
          <w:rFonts w:ascii="Arial" w:eastAsia="Calibri" w:hAnsi="Arial" w:cs="Arial"/>
        </w:rPr>
        <w:t>ПОСТАНОВЛЯЕТ:</w:t>
      </w:r>
    </w:p>
    <w:p w:rsidR="00001501" w:rsidRPr="00D04523" w:rsidRDefault="00001501" w:rsidP="000015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4523">
        <w:rPr>
          <w:rFonts w:ascii="Arial" w:eastAsia="Calibri" w:hAnsi="Arial" w:cs="Arial"/>
        </w:rPr>
        <w:t xml:space="preserve"> 1. </w:t>
      </w:r>
      <w:r w:rsidRPr="00D04523">
        <w:rPr>
          <w:rFonts w:ascii="Arial" w:hAnsi="Arial" w:cs="Arial"/>
          <w:lang w:eastAsia="ar-SA"/>
        </w:rPr>
        <w:t xml:space="preserve">Утвердить муниципальную программу </w:t>
      </w:r>
      <w:r w:rsidRPr="00D04523">
        <w:rPr>
          <w:rFonts w:ascii="Arial" w:eastAsia="Calibri" w:hAnsi="Arial" w:cs="Arial"/>
          <w:bCs/>
        </w:rPr>
        <w:t xml:space="preserve">муниципального образования </w:t>
      </w:r>
      <w:r w:rsidRPr="00D04523">
        <w:rPr>
          <w:rFonts w:ascii="Arial" w:eastAsia="Calibri" w:hAnsi="Arial" w:cs="Arial"/>
        </w:rPr>
        <w:t>Ефремовский муниципальный округ Тульской области «</w:t>
      </w:r>
      <w:r w:rsidR="00F37B88" w:rsidRPr="00D04523">
        <w:rPr>
          <w:rFonts w:ascii="Arial" w:eastAsia="Calibri" w:hAnsi="Arial" w:cs="Arial"/>
        </w:rPr>
        <w:t>Развитие физической культуры и массового спорта в муниципальном образовании Ефремовский муниципальный округ Тульской области</w:t>
      </w:r>
      <w:r w:rsidR="004974C9" w:rsidRPr="00D04523">
        <w:rPr>
          <w:rFonts w:ascii="Arial" w:hAnsi="Arial" w:cs="Arial"/>
        </w:rPr>
        <w:t xml:space="preserve"> </w:t>
      </w:r>
      <w:r w:rsidR="004974C9" w:rsidRPr="00D04523">
        <w:rPr>
          <w:rFonts w:ascii="Arial" w:eastAsia="Calibri" w:hAnsi="Arial" w:cs="Arial"/>
        </w:rPr>
        <w:t>на 2025-2027г.г.</w:t>
      </w:r>
      <w:r w:rsidRPr="00D04523">
        <w:rPr>
          <w:rFonts w:ascii="Arial" w:eastAsia="Calibri" w:hAnsi="Arial" w:cs="Arial"/>
        </w:rPr>
        <w:t>» (приложение).</w:t>
      </w:r>
    </w:p>
    <w:p w:rsidR="00001501" w:rsidRPr="00D04523" w:rsidRDefault="00001501" w:rsidP="00001501">
      <w:pPr>
        <w:keepNext/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ar-SA"/>
        </w:rPr>
      </w:pPr>
      <w:r w:rsidRPr="00D04523">
        <w:rPr>
          <w:rFonts w:ascii="Arial" w:hAnsi="Arial" w:cs="Arial"/>
          <w:lang w:eastAsia="ar-SA"/>
        </w:rPr>
        <w:t xml:space="preserve">2. Постановление администрации муниципального образования город Ефремов </w:t>
      </w:r>
      <w:r w:rsidR="00F37B88" w:rsidRPr="00D04523">
        <w:rPr>
          <w:rFonts w:ascii="Arial" w:hAnsi="Arial" w:cs="Arial"/>
          <w:lang w:eastAsia="ar-SA"/>
        </w:rPr>
        <w:t xml:space="preserve">от 07.10.2015г. № 1732 «Об утверждении муниципальной программы «Развитие физической культуры и массового спорта в муниципальном образовании </w:t>
      </w:r>
      <w:r w:rsidRPr="00D04523">
        <w:rPr>
          <w:rFonts w:ascii="Arial" w:hAnsi="Arial" w:cs="Arial"/>
          <w:bCs/>
          <w:lang w:eastAsia="ar-SA"/>
        </w:rPr>
        <w:t xml:space="preserve">город </w:t>
      </w:r>
      <w:r w:rsidRPr="00D04523">
        <w:rPr>
          <w:rFonts w:ascii="Arial" w:hAnsi="Arial" w:cs="Arial"/>
          <w:lang w:eastAsia="ar-SA"/>
        </w:rPr>
        <w:t>Ефремов</w:t>
      </w:r>
      <w:r w:rsidRPr="00D04523">
        <w:rPr>
          <w:rFonts w:ascii="Arial" w:hAnsi="Arial" w:cs="Arial"/>
          <w:b/>
          <w:lang w:eastAsia="ar-SA"/>
        </w:rPr>
        <w:t xml:space="preserve">» </w:t>
      </w:r>
      <w:r w:rsidRPr="00D04523">
        <w:rPr>
          <w:rFonts w:ascii="Arial" w:hAnsi="Arial" w:cs="Arial"/>
          <w:lang w:eastAsia="ar-SA"/>
        </w:rPr>
        <w:t>(с внесенными изменениями), признать утратившим силу с 01 января 2025 года</w:t>
      </w:r>
      <w:r w:rsidR="00342389" w:rsidRPr="00D04523">
        <w:rPr>
          <w:rFonts w:ascii="Arial" w:eastAsia="Calibri" w:hAnsi="Arial" w:cs="Arial"/>
          <w:lang w:eastAsia="ar-SA"/>
        </w:rPr>
        <w:t>, за исключением целевых показателей и параметров финансового обеспечения 2024 года</w:t>
      </w:r>
      <w:r w:rsidR="00A358A2" w:rsidRPr="00D04523">
        <w:rPr>
          <w:rFonts w:ascii="Arial" w:hAnsi="Arial" w:cs="Arial"/>
        </w:rPr>
        <w:t xml:space="preserve"> </w:t>
      </w:r>
      <w:r w:rsidR="00A358A2" w:rsidRPr="00D04523">
        <w:rPr>
          <w:rFonts w:ascii="Arial" w:eastAsia="Calibri" w:hAnsi="Arial" w:cs="Arial"/>
          <w:lang w:eastAsia="ar-SA"/>
        </w:rPr>
        <w:t xml:space="preserve">(в целях приведения в соответствие с показателями сводной бюджетной росписи </w:t>
      </w:r>
      <w:r w:rsidR="00A358A2" w:rsidRPr="00D04523">
        <w:rPr>
          <w:rFonts w:ascii="Arial" w:eastAsia="Calibri" w:hAnsi="Arial" w:cs="Arial"/>
          <w:color w:val="000000" w:themeColor="text1"/>
          <w:lang w:eastAsia="ar-SA"/>
        </w:rPr>
        <w:t>бюджета муниципального образования город Ефремов за отчетный год</w:t>
      </w:r>
      <w:r w:rsidR="00A358A2" w:rsidRPr="00D04523">
        <w:rPr>
          <w:rFonts w:ascii="Arial" w:eastAsia="Calibri" w:hAnsi="Arial" w:cs="Arial"/>
          <w:lang w:eastAsia="ar-SA"/>
        </w:rPr>
        <w:t>, а также в целях формирования годового отчета о ходе реализации муниципальной программы за 2024 год).</w:t>
      </w:r>
    </w:p>
    <w:p w:rsidR="00001501" w:rsidRPr="00D04523" w:rsidRDefault="00001501" w:rsidP="00001501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D04523">
        <w:rPr>
          <w:rFonts w:ascii="Arial" w:hAnsi="Arial" w:cs="Arial"/>
          <w:lang w:eastAsia="ar-SA"/>
        </w:rPr>
        <w:t xml:space="preserve"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</w:t>
      </w:r>
      <w:r w:rsidR="00A358A2" w:rsidRPr="00D04523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D04523">
        <w:rPr>
          <w:rFonts w:ascii="Arial" w:hAnsi="Arial" w:cs="Arial"/>
          <w:lang w:eastAsia="ar-SA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01501" w:rsidRPr="00D04523" w:rsidRDefault="00001501" w:rsidP="00001501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D04523">
        <w:rPr>
          <w:rFonts w:ascii="Arial" w:hAnsi="Arial" w:cs="Arial"/>
          <w:lang w:eastAsia="ar-SA"/>
        </w:rPr>
        <w:t xml:space="preserve">4. Постановление вступает в силу </w:t>
      </w:r>
      <w:r w:rsidR="004974C9" w:rsidRPr="00D04523">
        <w:rPr>
          <w:rFonts w:ascii="Arial" w:hAnsi="Arial" w:cs="Arial"/>
          <w:lang w:eastAsia="ar-SA"/>
        </w:rPr>
        <w:t>с 01 января 2025 года и применяется при формировании бюджета муниципального образования Ефремовский муниципальный округ Тульской области, начиная с бюджета на 2025 год и на плановый период 2026 и 2027 годов.</w:t>
      </w:r>
      <w:r w:rsidRPr="00D04523">
        <w:rPr>
          <w:rFonts w:ascii="Arial" w:hAnsi="Arial" w:cs="Arial"/>
          <w:lang w:eastAsia="ar-SA"/>
        </w:rPr>
        <w:t xml:space="preserve"> </w:t>
      </w:r>
    </w:p>
    <w:p w:rsidR="00D777BE" w:rsidRPr="00D04523" w:rsidRDefault="00D777BE" w:rsidP="00D04523">
      <w:pPr>
        <w:suppressAutoHyphens/>
        <w:jc w:val="right"/>
        <w:rPr>
          <w:rFonts w:ascii="Arial" w:hAnsi="Arial" w:cs="Arial"/>
          <w:lang w:eastAsia="ar-SA"/>
        </w:rPr>
      </w:pPr>
    </w:p>
    <w:p w:rsidR="00001501" w:rsidRPr="00D04523" w:rsidRDefault="00D777BE" w:rsidP="00D04523">
      <w:pPr>
        <w:suppressAutoHyphens/>
        <w:jc w:val="right"/>
        <w:rPr>
          <w:rFonts w:ascii="Arial" w:hAnsi="Arial" w:cs="Arial"/>
          <w:lang w:eastAsia="ar-SA"/>
        </w:rPr>
      </w:pPr>
      <w:r w:rsidRPr="00D04523">
        <w:rPr>
          <w:rFonts w:ascii="Arial" w:hAnsi="Arial" w:cs="Arial"/>
          <w:lang w:eastAsia="ar-SA"/>
        </w:rPr>
        <w:t xml:space="preserve">              Г</w:t>
      </w:r>
      <w:r w:rsidR="00001501" w:rsidRPr="00D04523">
        <w:rPr>
          <w:rFonts w:ascii="Arial" w:hAnsi="Arial" w:cs="Arial"/>
          <w:lang w:eastAsia="ar-SA"/>
        </w:rPr>
        <w:t xml:space="preserve">лава администрации </w:t>
      </w:r>
    </w:p>
    <w:p w:rsidR="00001501" w:rsidRPr="00D04523" w:rsidRDefault="00001501" w:rsidP="00D04523">
      <w:pPr>
        <w:suppressAutoHyphens/>
        <w:jc w:val="right"/>
        <w:rPr>
          <w:rFonts w:ascii="Arial" w:hAnsi="Arial" w:cs="Arial"/>
          <w:lang w:eastAsia="ar-SA"/>
        </w:rPr>
      </w:pPr>
      <w:r w:rsidRPr="00D04523">
        <w:rPr>
          <w:rFonts w:ascii="Arial" w:hAnsi="Arial" w:cs="Arial"/>
          <w:lang w:eastAsia="ar-SA"/>
        </w:rPr>
        <w:t xml:space="preserve">         муниципального образования </w:t>
      </w:r>
    </w:p>
    <w:p w:rsidR="003F19D0" w:rsidRPr="00D04523" w:rsidRDefault="003F19D0" w:rsidP="00D04523">
      <w:pPr>
        <w:suppressAutoHyphens/>
        <w:jc w:val="right"/>
        <w:rPr>
          <w:rFonts w:ascii="Arial" w:eastAsia="Calibri" w:hAnsi="Arial" w:cs="Arial"/>
        </w:rPr>
      </w:pPr>
      <w:r w:rsidRPr="00D04523">
        <w:rPr>
          <w:rFonts w:ascii="Arial" w:eastAsia="Calibri" w:hAnsi="Arial" w:cs="Arial"/>
        </w:rPr>
        <w:t xml:space="preserve">    Ефремовский муниципальный округ </w:t>
      </w:r>
    </w:p>
    <w:p w:rsidR="00001501" w:rsidRDefault="003F19D0" w:rsidP="00D04523">
      <w:pPr>
        <w:suppressAutoHyphens/>
        <w:jc w:val="right"/>
        <w:rPr>
          <w:rFonts w:ascii="Arial" w:eastAsia="Calibri" w:hAnsi="Arial" w:cs="Arial"/>
        </w:rPr>
      </w:pPr>
      <w:r w:rsidRPr="00D04523">
        <w:rPr>
          <w:rFonts w:ascii="Arial" w:eastAsia="Calibri" w:hAnsi="Arial" w:cs="Arial"/>
        </w:rPr>
        <w:t xml:space="preserve">        </w:t>
      </w:r>
      <w:r w:rsidR="00A358A2" w:rsidRPr="00D04523">
        <w:rPr>
          <w:rFonts w:ascii="Arial" w:eastAsia="Calibri" w:hAnsi="Arial" w:cs="Arial"/>
        </w:rPr>
        <w:t xml:space="preserve">             </w:t>
      </w:r>
      <w:r w:rsidRPr="00D04523">
        <w:rPr>
          <w:rFonts w:ascii="Arial" w:eastAsia="Calibri" w:hAnsi="Arial" w:cs="Arial"/>
        </w:rPr>
        <w:t>Тульской области</w:t>
      </w:r>
      <w:r w:rsidR="00001501" w:rsidRPr="00D04523">
        <w:rPr>
          <w:rFonts w:ascii="Arial" w:eastAsia="Calibri" w:hAnsi="Arial" w:cs="Arial"/>
        </w:rPr>
        <w:t xml:space="preserve"> </w:t>
      </w:r>
      <w:r w:rsidRPr="00D04523">
        <w:rPr>
          <w:rFonts w:ascii="Arial" w:eastAsia="Calibri" w:hAnsi="Arial" w:cs="Arial"/>
        </w:rPr>
        <w:t xml:space="preserve">                                 </w:t>
      </w:r>
      <w:r w:rsidR="00001501" w:rsidRPr="00D04523">
        <w:rPr>
          <w:rFonts w:ascii="Arial" w:eastAsia="Calibri" w:hAnsi="Arial" w:cs="Arial"/>
        </w:rPr>
        <w:t xml:space="preserve"> </w:t>
      </w:r>
      <w:r w:rsidR="00A358A2" w:rsidRPr="00D04523">
        <w:rPr>
          <w:rFonts w:ascii="Arial" w:eastAsia="Calibri" w:hAnsi="Arial" w:cs="Arial"/>
        </w:rPr>
        <w:t xml:space="preserve">      </w:t>
      </w:r>
      <w:r w:rsidR="00001501" w:rsidRPr="00D04523">
        <w:rPr>
          <w:rFonts w:ascii="Arial" w:eastAsia="Calibri" w:hAnsi="Arial" w:cs="Arial"/>
        </w:rPr>
        <w:t xml:space="preserve">        С.Н. Давыдова</w:t>
      </w:r>
      <w:bookmarkStart w:id="1" w:name="Par409"/>
      <w:bookmarkEnd w:id="1"/>
    </w:p>
    <w:p w:rsidR="00D04523" w:rsidRDefault="00D04523" w:rsidP="00D04523">
      <w:pPr>
        <w:suppressAutoHyphens/>
        <w:jc w:val="right"/>
        <w:rPr>
          <w:rFonts w:ascii="Arial" w:eastAsia="Calibri" w:hAnsi="Arial" w:cs="Arial"/>
        </w:rPr>
      </w:pPr>
    </w:p>
    <w:p w:rsidR="00D04523" w:rsidRPr="00D04523" w:rsidRDefault="00D04523" w:rsidP="00D04523">
      <w:pPr>
        <w:suppressAutoHyphens/>
        <w:jc w:val="right"/>
        <w:rPr>
          <w:rFonts w:ascii="Arial" w:eastAsia="Calibri" w:hAnsi="Arial" w:cs="Arial"/>
        </w:rPr>
      </w:pPr>
    </w:p>
    <w:p w:rsidR="0051462D" w:rsidRPr="00D04523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D04523">
        <w:rPr>
          <w:sz w:val="24"/>
          <w:szCs w:val="24"/>
        </w:rPr>
        <w:lastRenderedPageBreak/>
        <w:t>Приложение</w:t>
      </w:r>
    </w:p>
    <w:p w:rsidR="0051462D" w:rsidRPr="00D04523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D04523">
        <w:rPr>
          <w:sz w:val="24"/>
          <w:szCs w:val="24"/>
        </w:rPr>
        <w:t>к постановлению администрации</w:t>
      </w:r>
    </w:p>
    <w:p w:rsidR="0051462D" w:rsidRPr="00D04523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D04523">
        <w:rPr>
          <w:sz w:val="24"/>
          <w:szCs w:val="24"/>
        </w:rPr>
        <w:t>муниципального образования</w:t>
      </w:r>
    </w:p>
    <w:p w:rsidR="0051462D" w:rsidRPr="00D04523" w:rsidRDefault="00D4613C" w:rsidP="0051462D">
      <w:pPr>
        <w:pStyle w:val="ConsPlusNormal"/>
        <w:ind w:left="5245"/>
        <w:jc w:val="center"/>
        <w:rPr>
          <w:sz w:val="24"/>
          <w:szCs w:val="24"/>
        </w:rPr>
      </w:pPr>
      <w:r w:rsidRPr="00D04523">
        <w:rPr>
          <w:sz w:val="24"/>
          <w:szCs w:val="24"/>
        </w:rPr>
        <w:t>Ефремовский муниципальный округ Тульской области</w:t>
      </w:r>
    </w:p>
    <w:p w:rsidR="0051462D" w:rsidRPr="00D04523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D04523">
        <w:rPr>
          <w:sz w:val="24"/>
          <w:szCs w:val="24"/>
        </w:rPr>
        <w:t xml:space="preserve">от </w:t>
      </w:r>
      <w:r w:rsidR="00D04523">
        <w:rPr>
          <w:sz w:val="24"/>
          <w:szCs w:val="24"/>
        </w:rPr>
        <w:t>28.12.2024</w:t>
      </w:r>
      <w:r w:rsidR="00EA7594" w:rsidRPr="00D04523">
        <w:rPr>
          <w:sz w:val="24"/>
          <w:szCs w:val="24"/>
        </w:rPr>
        <w:t xml:space="preserve"> </w:t>
      </w:r>
      <w:r w:rsidRPr="00D04523">
        <w:rPr>
          <w:sz w:val="24"/>
          <w:szCs w:val="24"/>
        </w:rPr>
        <w:t>№</w:t>
      </w:r>
      <w:r w:rsidR="00FA6099" w:rsidRPr="00D04523">
        <w:rPr>
          <w:sz w:val="24"/>
          <w:szCs w:val="24"/>
        </w:rPr>
        <w:t xml:space="preserve"> </w:t>
      </w:r>
      <w:r w:rsidR="00D04523">
        <w:rPr>
          <w:sz w:val="24"/>
          <w:szCs w:val="24"/>
        </w:rPr>
        <w:t>2573</w:t>
      </w:r>
      <w:r w:rsidR="00EA7594" w:rsidRPr="00D04523">
        <w:rPr>
          <w:sz w:val="24"/>
          <w:szCs w:val="24"/>
        </w:rPr>
        <w:t xml:space="preserve">          </w:t>
      </w:r>
    </w:p>
    <w:p w:rsidR="0051462D" w:rsidRPr="00D04523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EA1C32" w:rsidRPr="00D04523" w:rsidRDefault="00D04523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523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D04523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D04523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EA1C32" w:rsidRPr="00D04523" w:rsidRDefault="00D04523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523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ЕФРЕМОВСКИЙ МУНИЦИПАЛЬНЫЙ ОКРУГ ТУЛЬСКОЙ ОБЛАСТИ </w:t>
      </w:r>
      <w:r w:rsidRPr="00D04523">
        <w:rPr>
          <w:rFonts w:ascii="Arial" w:hAnsi="Arial" w:cs="Arial"/>
          <w:b/>
          <w:sz w:val="32"/>
          <w:szCs w:val="32"/>
        </w:rPr>
        <w:t>«РАЗВИТИЕ ФИЗИЧЕСКОЙ КУЛЬТУРЫ И МАССОВОГО СПОРТА В МУНИЦИПАЛЬНОМ ОБРАЗОВАНИИ ЕФРЕМОВСКИЙ МУНИЦИПАЛЬНЫЙ ОКРУГ ТУЛЬСКОЙ ОБЛАСТИ»</w:t>
      </w:r>
      <w:r w:rsidRPr="00D0452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43EAF" w:rsidRPr="00D04523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43EAF" w:rsidRPr="00D04523" w:rsidRDefault="00D04523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523">
        <w:rPr>
          <w:rFonts w:ascii="Arial" w:hAnsi="Arial" w:cs="Arial"/>
          <w:b/>
          <w:bCs/>
          <w:sz w:val="32"/>
          <w:szCs w:val="32"/>
        </w:rPr>
        <w:t>СТРАТЕГИЧЕСКИЕ ПРИОРИТЕТЫ МУНИЦИПАЛЬНОЙ ПРОГРАММЫ МУНИЦИПАЛЬНОГО ОБРАЗОВАНИЯ ЕФРЕМОВСКИЙ МУНИЦИПАЛЬНЫЙ ОКРУГ ТУЛЬСКОЙ ОБЛАСТИ «РАЗВИТИЕ ФИЗИЧЕСКОЙ КУЛЬТУРЫ И МАССОВОГО СПОРТА В МУНИЦИПАЛЬНОМ ОБРАЗОВАНИИ ЕФРЕМОВСКИЙ МУНИЦИПАЛЬНЫЙ ОКРУГ ТУЛЬСКОЙ ОБЛАСТИ»</w:t>
      </w:r>
    </w:p>
    <w:p w:rsidR="00EA1C32" w:rsidRPr="00D04523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D04523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D04523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C2102C" w:rsidRPr="00D04523" w:rsidRDefault="00C2102C" w:rsidP="00C2102C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На территории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реализуется программа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«Развитие физической культуры и массового спорта 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». Эффективность реализации муниципальной программы «Развитие физической культуры и массового спорта 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="00C27714" w:rsidRPr="00D04523">
        <w:rPr>
          <w:rFonts w:ascii="Arial" w:hAnsi="Arial" w:cs="Arial"/>
        </w:rPr>
        <w:t>» на протяжении 5-х ле</w:t>
      </w:r>
      <w:r w:rsidR="00F523AB" w:rsidRPr="00D04523">
        <w:rPr>
          <w:rFonts w:ascii="Arial" w:hAnsi="Arial" w:cs="Arial"/>
        </w:rPr>
        <w:t>т (2019 - 2024</w:t>
      </w:r>
      <w:r w:rsidR="00FA1F37" w:rsidRPr="00D04523">
        <w:rPr>
          <w:rFonts w:ascii="Arial" w:hAnsi="Arial" w:cs="Arial"/>
        </w:rPr>
        <w:t xml:space="preserve"> гг.) является высокой.</w:t>
      </w:r>
    </w:p>
    <w:p w:rsidR="00C27714" w:rsidRPr="00D04523" w:rsidRDefault="00C2102C" w:rsidP="00C2102C">
      <w:pPr>
        <w:ind w:firstLine="709"/>
        <w:jc w:val="both"/>
        <w:rPr>
          <w:rFonts w:ascii="Arial" w:hAnsi="Arial" w:cs="Arial"/>
          <w:lang w:eastAsia="ar-SA"/>
        </w:rPr>
      </w:pPr>
      <w:r w:rsidRPr="00D04523">
        <w:rPr>
          <w:rFonts w:ascii="Arial" w:hAnsi="Arial" w:cs="Arial"/>
        </w:rPr>
        <w:t xml:space="preserve">Ежегодно 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увеличивается доля населения, систематически занимающегося физической культурой и спортом. </w:t>
      </w:r>
      <w:r w:rsidR="00F37B88" w:rsidRPr="00D04523">
        <w:rPr>
          <w:rFonts w:ascii="Arial" w:hAnsi="Arial" w:cs="Arial"/>
        </w:rPr>
        <w:t xml:space="preserve">На </w:t>
      </w:r>
      <w:r w:rsidR="00A63142" w:rsidRPr="00D04523">
        <w:rPr>
          <w:rFonts w:ascii="Arial" w:hAnsi="Arial" w:cs="Arial"/>
        </w:rPr>
        <w:t>начало 20</w:t>
      </w:r>
      <w:r w:rsidR="00463832" w:rsidRPr="00D04523">
        <w:rPr>
          <w:rFonts w:ascii="Arial" w:hAnsi="Arial" w:cs="Arial"/>
        </w:rPr>
        <w:t>25</w:t>
      </w:r>
      <w:r w:rsidR="00C27714" w:rsidRPr="00D04523">
        <w:rPr>
          <w:rFonts w:ascii="Arial" w:hAnsi="Arial" w:cs="Arial"/>
        </w:rPr>
        <w:t xml:space="preserve"> года</w:t>
      </w:r>
      <w:r w:rsidRPr="00D04523">
        <w:rPr>
          <w:rFonts w:ascii="Arial" w:hAnsi="Arial" w:cs="Arial"/>
        </w:rPr>
        <w:t xml:space="preserve"> </w:t>
      </w:r>
      <w:r w:rsidR="00C27714" w:rsidRPr="00D04523">
        <w:rPr>
          <w:rFonts w:ascii="Arial" w:hAnsi="Arial" w:cs="Arial"/>
        </w:rPr>
        <w:t xml:space="preserve">она </w:t>
      </w:r>
      <w:r w:rsidR="00463832" w:rsidRPr="00D04523">
        <w:rPr>
          <w:rFonts w:ascii="Arial" w:hAnsi="Arial" w:cs="Arial"/>
        </w:rPr>
        <w:t>составляет 55,3</w:t>
      </w:r>
      <w:r w:rsidRPr="00D04523">
        <w:rPr>
          <w:rFonts w:ascii="Arial" w:hAnsi="Arial" w:cs="Arial"/>
        </w:rPr>
        <w:t xml:space="preserve">% от общей численности населения </w:t>
      </w:r>
      <w:r w:rsidR="00F523AB" w:rsidRPr="00D04523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Pr="00D04523">
        <w:rPr>
          <w:rFonts w:ascii="Arial" w:hAnsi="Arial" w:cs="Arial"/>
        </w:rPr>
        <w:t xml:space="preserve">в возрасте от 3-79 лет. </w:t>
      </w:r>
      <w:r w:rsidRPr="00D04523">
        <w:rPr>
          <w:rFonts w:ascii="Arial" w:hAnsi="Arial" w:cs="Arial"/>
          <w:lang w:eastAsia="ar-SA"/>
        </w:rPr>
        <w:t xml:space="preserve">Также увеличились, </w:t>
      </w:r>
      <w:r w:rsidRPr="00D04523">
        <w:rPr>
          <w:rFonts w:ascii="Arial" w:hAnsi="Arial" w:cs="Arial"/>
        </w:rPr>
        <w:t xml:space="preserve">доля обучающихся - 94,7% и доля лиц с ограниченными возможностями здоровья- 4% (этой категории граждан) </w:t>
      </w:r>
      <w:r w:rsidRPr="00D04523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Уровень обеспеченности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спортивными сооружениями, исходя из пропускной способности о</w:t>
      </w:r>
      <w:r w:rsidR="00F523AB" w:rsidRPr="00D04523">
        <w:rPr>
          <w:rFonts w:ascii="Arial" w:hAnsi="Arial" w:cs="Arial"/>
        </w:rPr>
        <w:t>бъектов спорта, составляет: - 64,3</w:t>
      </w:r>
      <w:r w:rsidRPr="00D04523">
        <w:rPr>
          <w:rFonts w:ascii="Arial" w:hAnsi="Arial" w:cs="Arial"/>
        </w:rPr>
        <w:t xml:space="preserve"> % 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имеют развитие 17 видов спорта: волейбол, баскетбол, футбол, хоккей с шайбой, спортивная и художественная гимнастика, фигурное катание,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</w:rPr>
        <w:t xml:space="preserve">Функционируют 3 </w:t>
      </w:r>
      <w:r w:rsidRPr="00D04523">
        <w:rPr>
          <w:rFonts w:ascii="Arial" w:hAnsi="Arial" w:cs="Arial"/>
          <w:bCs/>
        </w:rPr>
        <w:t>школы дополнительно (МКУ ДО «ДЮСШ №1 «Меч,</w:t>
      </w:r>
      <w:r w:rsidRPr="00D04523">
        <w:rPr>
          <w:rFonts w:ascii="Arial" w:hAnsi="Arial" w:cs="Arial"/>
        </w:rPr>
        <w:t xml:space="preserve"> </w:t>
      </w:r>
      <w:r w:rsidRPr="00D04523">
        <w:rPr>
          <w:rFonts w:ascii="Arial" w:hAnsi="Arial" w:cs="Arial"/>
          <w:bCs/>
        </w:rPr>
        <w:t>МКУ ДО «ДЮСШ №3», МБУ ДО «ДЮСШ №6 «Волна:»)</w:t>
      </w:r>
      <w:r w:rsidR="00667033" w:rsidRPr="00D04523">
        <w:rPr>
          <w:rFonts w:ascii="Arial" w:hAnsi="Arial" w:cs="Arial"/>
          <w:bCs/>
        </w:rPr>
        <w:t>:</w:t>
      </w:r>
      <w:r w:rsidR="00BA7296" w:rsidRPr="00D04523">
        <w:rPr>
          <w:rFonts w:ascii="Arial" w:hAnsi="Arial" w:cs="Arial"/>
          <w:bCs/>
        </w:rPr>
        <w:t xml:space="preserve"> 1</w:t>
      </w:r>
      <w:r w:rsidR="00667033" w:rsidRPr="00D04523">
        <w:rPr>
          <w:rFonts w:ascii="Arial" w:hAnsi="Arial" w:cs="Arial"/>
          <w:bCs/>
        </w:rPr>
        <w:t>163 обучающихся</w:t>
      </w:r>
    </w:p>
    <w:p w:rsidR="00C2102C" w:rsidRPr="00D04523" w:rsidRDefault="00667033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  <w:bCs/>
        </w:rPr>
        <w:lastRenderedPageBreak/>
        <w:t>МКУ ДО «ДЮСШ №3»: 635</w:t>
      </w:r>
      <w:r w:rsidR="00C2102C" w:rsidRPr="00D04523">
        <w:rPr>
          <w:rFonts w:ascii="Arial" w:hAnsi="Arial" w:cs="Arial"/>
          <w:bCs/>
        </w:rPr>
        <w:t xml:space="preserve"> чел. (6 отделений, 11 видов спорта)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  <w:bCs/>
        </w:rPr>
        <w:t>В спортивной школе «№3» по программе адаптивного спортивного оздоровления занимаются 121 человек дети-инвалиды и дети с ОВЗ, а также 47 взрослых с</w:t>
      </w:r>
      <w:r w:rsidRPr="00D04523">
        <w:rPr>
          <w:rFonts w:ascii="Arial" w:hAnsi="Arial" w:cs="Arial"/>
        </w:rPr>
        <w:t xml:space="preserve"> </w:t>
      </w:r>
      <w:r w:rsidRPr="00D04523">
        <w:rPr>
          <w:rFonts w:ascii="Arial" w:hAnsi="Arial" w:cs="Arial"/>
          <w:bCs/>
        </w:rPr>
        <w:t>ОВЗ.</w:t>
      </w:r>
    </w:p>
    <w:p w:rsidR="00C2102C" w:rsidRPr="00D04523" w:rsidRDefault="008709C9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  <w:bCs/>
        </w:rPr>
        <w:t xml:space="preserve">МКУ ДО «ДЮСШ №1 «Меч»: 261 чел. (2 отделения, 3 </w:t>
      </w:r>
      <w:r w:rsidR="00C2102C" w:rsidRPr="00D04523">
        <w:rPr>
          <w:rFonts w:ascii="Arial" w:hAnsi="Arial" w:cs="Arial"/>
          <w:bCs/>
        </w:rPr>
        <w:t xml:space="preserve">вида спорта) 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  <w:bCs/>
        </w:rPr>
        <w:t xml:space="preserve">МБУ ДО «ДЮСШ №6 «Волна:» 267 чел. (1 вид спорта) </w:t>
      </w:r>
    </w:p>
    <w:p w:rsidR="00C2102C" w:rsidRPr="00D04523" w:rsidRDefault="008709C9" w:rsidP="00C2102C">
      <w:pPr>
        <w:ind w:firstLine="709"/>
        <w:jc w:val="both"/>
        <w:rPr>
          <w:rFonts w:ascii="Arial" w:hAnsi="Arial" w:cs="Arial"/>
          <w:bCs/>
        </w:rPr>
      </w:pPr>
      <w:r w:rsidRPr="00D04523">
        <w:rPr>
          <w:rFonts w:ascii="Arial" w:hAnsi="Arial" w:cs="Arial"/>
          <w:bCs/>
        </w:rPr>
        <w:t>За 2024</w:t>
      </w:r>
      <w:r w:rsidR="00C2102C" w:rsidRPr="00D04523">
        <w:rPr>
          <w:rFonts w:ascii="Arial" w:hAnsi="Arial" w:cs="Arial"/>
          <w:bCs/>
        </w:rPr>
        <w:t xml:space="preserve"> год подготовлено:</w:t>
      </w:r>
      <w:r w:rsidR="00BA7296" w:rsidRPr="00D04523">
        <w:rPr>
          <w:rFonts w:ascii="Arial" w:hAnsi="Arial" w:cs="Arial"/>
          <w:bCs/>
        </w:rPr>
        <w:t>1 - МС, 1</w:t>
      </w:r>
      <w:r w:rsidR="00C2102C" w:rsidRPr="00D04523">
        <w:rPr>
          <w:rFonts w:ascii="Arial" w:hAnsi="Arial" w:cs="Arial"/>
          <w:bCs/>
        </w:rPr>
        <w:t xml:space="preserve"> - КМС, 7 -первых разрядов, </w:t>
      </w:r>
      <w:r w:rsidR="00BA7296" w:rsidRPr="00D04523">
        <w:rPr>
          <w:rFonts w:ascii="Arial" w:hAnsi="Arial" w:cs="Arial"/>
          <w:bCs/>
        </w:rPr>
        <w:t>539</w:t>
      </w:r>
      <w:r w:rsidR="00C2102C" w:rsidRPr="00D04523">
        <w:rPr>
          <w:rFonts w:ascii="Arial" w:hAnsi="Arial" w:cs="Arial"/>
          <w:bCs/>
        </w:rPr>
        <w:t>- массовые разряды.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D04523">
        <w:rPr>
          <w:rFonts w:ascii="Arial" w:hAnsi="Arial" w:cs="Arial"/>
          <w:bCs/>
        </w:rPr>
        <w:t xml:space="preserve">Более 30 воспитанников ДЮСШ являются членами сборных Тульской области 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Учащиеся детско-юношеских спортивных школ ежегодно становятся стипендиатами главы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в номинации «За высокие достижения в </w:t>
      </w:r>
      <w:r w:rsidR="00BA7296" w:rsidRPr="00D04523">
        <w:rPr>
          <w:rFonts w:ascii="Arial" w:hAnsi="Arial" w:cs="Arial"/>
        </w:rPr>
        <w:t>спортивной деятельности», в 2024</w:t>
      </w:r>
      <w:r w:rsidRPr="00D04523">
        <w:rPr>
          <w:rFonts w:ascii="Arial" w:hAnsi="Arial" w:cs="Arial"/>
        </w:rPr>
        <w:t xml:space="preserve"> </w:t>
      </w:r>
      <w:r w:rsidR="00BA7296" w:rsidRPr="00D04523">
        <w:rPr>
          <w:rFonts w:ascii="Arial" w:hAnsi="Arial" w:cs="Arial"/>
        </w:rPr>
        <w:t>году – удостоены премии 5</w:t>
      </w:r>
      <w:r w:rsidRPr="00D04523">
        <w:rPr>
          <w:rFonts w:ascii="Arial" w:hAnsi="Arial" w:cs="Arial"/>
        </w:rPr>
        <w:t xml:space="preserve"> учащихся.</w:t>
      </w:r>
    </w:p>
    <w:p w:rsidR="00C2102C" w:rsidRPr="00D04523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D04523">
        <w:rPr>
          <w:rFonts w:ascii="Arial" w:hAnsi="Arial" w:cs="Arial"/>
          <w:color w:val="000000"/>
        </w:rPr>
        <w:t>», где по программе</w:t>
      </w:r>
      <w:r w:rsidRPr="00D04523">
        <w:rPr>
          <w:rFonts w:ascii="Arial" w:hAnsi="Arial" w:cs="Arial"/>
        </w:rPr>
        <w:t xml:space="preserve"> адаптивного спортивного оздоровления занимаются</w:t>
      </w:r>
      <w:r w:rsidRPr="00D04523">
        <w:rPr>
          <w:rFonts w:ascii="Arial" w:hAnsi="Arial" w:cs="Arial"/>
          <w:color w:val="000000"/>
        </w:rPr>
        <w:t xml:space="preserve"> 168 человек. Из них, </w:t>
      </w:r>
      <w:r w:rsidRPr="00D04523">
        <w:rPr>
          <w:rFonts w:ascii="Arial" w:hAnsi="Arial" w:cs="Arial"/>
        </w:rPr>
        <w:t>121 человек - дети-инвалиды и дети с ОВЗ от 6 до 18 лет и 47 человек - взрослые спортсмены-инвалиды.</w:t>
      </w:r>
    </w:p>
    <w:p w:rsidR="00C2102C" w:rsidRPr="00D04523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C2102C" w:rsidRPr="00D04523" w:rsidRDefault="00667033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В течение 2024</w:t>
      </w:r>
      <w:r w:rsidR="00C2102C" w:rsidRPr="00D04523">
        <w:rPr>
          <w:rFonts w:ascii="Arial" w:hAnsi="Arial" w:cs="Arial"/>
        </w:rPr>
        <w:t xml:space="preserve"> года 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="00C2102C" w:rsidRPr="00D04523">
        <w:rPr>
          <w:rFonts w:ascii="Arial" w:hAnsi="Arial" w:cs="Arial"/>
        </w:rPr>
        <w:t xml:space="preserve"> проведено более 100 спортивных и физкультурно-оздоровительных мероприятий. </w:t>
      </w:r>
    </w:p>
    <w:p w:rsidR="00667033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Из них наиболее значимые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C2102C" w:rsidRPr="00D04523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04523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  <w:b/>
        </w:rPr>
      </w:pPr>
      <w:r w:rsidRPr="00D04523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D04523">
        <w:rPr>
          <w:rFonts w:ascii="Arial" w:hAnsi="Arial" w:cs="Arial"/>
          <w:b/>
        </w:rPr>
        <w:t>;</w:t>
      </w:r>
    </w:p>
    <w:p w:rsidR="00C2102C" w:rsidRPr="00D04523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04523">
        <w:rPr>
          <w:rFonts w:ascii="Arial" w:hAnsi="Arial" w:cs="Arial"/>
        </w:rPr>
        <w:t>- Открытое первенство Тульской области по рукопашному бою;</w:t>
      </w:r>
    </w:p>
    <w:p w:rsidR="00C2102C" w:rsidRPr="00D04523" w:rsidRDefault="00C2102C" w:rsidP="00C21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  <w:lang w:eastAsia="ar-SA"/>
        </w:rPr>
        <w:t>-</w:t>
      </w:r>
      <w:r w:rsidRPr="00D04523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C2102C" w:rsidRPr="00D04523" w:rsidRDefault="00667033" w:rsidP="00C2102C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04523">
        <w:rPr>
          <w:rFonts w:ascii="Arial" w:hAnsi="Arial" w:cs="Arial"/>
        </w:rPr>
        <w:t>В 2024</w:t>
      </w:r>
      <w:r w:rsidR="00C2102C" w:rsidRPr="00D04523">
        <w:rPr>
          <w:rFonts w:ascii="Arial" w:hAnsi="Arial" w:cs="Arial"/>
        </w:rPr>
        <w:t>г.</w:t>
      </w:r>
      <w:r w:rsidR="00C2102C" w:rsidRPr="00D04523">
        <w:rPr>
          <w:rFonts w:ascii="Arial" w:hAnsi="Arial" w:cs="Arial"/>
          <w:bCs/>
        </w:rPr>
        <w:t xml:space="preserve"> спортсмены и сборные команды </w:t>
      </w:r>
      <w:r w:rsidR="00C2102C" w:rsidRPr="00D04523">
        <w:rPr>
          <w:rFonts w:ascii="Arial" w:hAnsi="Arial" w:cs="Arial"/>
        </w:rPr>
        <w:t xml:space="preserve">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="00C2102C" w:rsidRPr="00D04523">
        <w:rPr>
          <w:rFonts w:ascii="Arial" w:hAnsi="Arial" w:cs="Arial"/>
          <w:bCs/>
        </w:rPr>
        <w:t xml:space="preserve"> приняли максимально возможное</w:t>
      </w:r>
      <w:r w:rsidR="00C2102C" w:rsidRPr="00D0452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2102C" w:rsidRPr="00D04523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C2102C" w:rsidRPr="00D04523" w:rsidRDefault="00C2102C" w:rsidP="00C2102C">
      <w:pPr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</w:t>
      </w:r>
      <w:r w:rsidR="00BA7296" w:rsidRPr="00D04523">
        <w:rPr>
          <w:rFonts w:ascii="Arial" w:hAnsi="Arial" w:cs="Arial"/>
        </w:rPr>
        <w:t>)» всего за 2024</w:t>
      </w:r>
      <w:r w:rsidRPr="00D04523">
        <w:rPr>
          <w:rFonts w:ascii="Arial" w:hAnsi="Arial" w:cs="Arial"/>
        </w:rPr>
        <w:t xml:space="preserve"> год выполнили 1758 человек, в возрасте от 6 до 80 лет (школьники, студенты, работающая молодежь, члены трудовых коллективов, пенсионеры). Из них, 1258 человек получили знаки отличия «ГТО»: «Золотой знак ГТО» - 701 чел., «Серебряный знак ГТО» - 329 чел., «Бронзовый знак ГТО» - 228 чел.). Плановое задание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на 2023 год (количество присвоенных знаков ГТО) перевыполнено. </w:t>
      </w:r>
    </w:p>
    <w:p w:rsidR="00C2102C" w:rsidRPr="00D04523" w:rsidRDefault="00C2102C" w:rsidP="00C2102C">
      <w:pPr>
        <w:ind w:firstLine="851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В региональном фестивале «Школьное ГТО» сельские школы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 «Медвёдская СШ №17» и «Шиловская СШ№16» заняли 1 и 2 место по Тульской области, </w:t>
      </w:r>
    </w:p>
    <w:p w:rsidR="00C2102C" w:rsidRPr="00D04523" w:rsidRDefault="00C2102C" w:rsidP="00C2102C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В Зимнем региональном фестивале ГТО Тульской области команда ефремовцев, заняла 1 место, в Летнем региональном фестивале ГТО Тульской – 3 место. среди всех муниципалитетов Тульской области.</w:t>
      </w:r>
    </w:p>
    <w:p w:rsidR="00C2102C" w:rsidRPr="00D04523" w:rsidRDefault="00C2102C" w:rsidP="00C2102C">
      <w:pPr>
        <w:ind w:left="-142" w:firstLine="993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C2102C" w:rsidRPr="00D04523" w:rsidRDefault="00C2102C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</w:p>
    <w:p w:rsidR="00EA1C32" w:rsidRPr="00D04523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D04523">
        <w:rPr>
          <w:rFonts w:ascii="Arial" w:eastAsia="Calibri" w:hAnsi="Arial" w:cs="Arial"/>
          <w:b/>
          <w:lang w:eastAsia="en-US"/>
        </w:rPr>
        <w:t xml:space="preserve"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</w:t>
      </w:r>
      <w:r w:rsidR="00D4613C" w:rsidRPr="00D04523">
        <w:rPr>
          <w:rFonts w:ascii="Arial" w:eastAsia="Calibri" w:hAnsi="Arial" w:cs="Arial"/>
          <w:b/>
          <w:lang w:eastAsia="en-US"/>
        </w:rPr>
        <w:t>Ефремовский муниципальный округ Тульской области</w:t>
      </w:r>
      <w:r w:rsidRPr="00D04523">
        <w:rPr>
          <w:rFonts w:ascii="Arial" w:eastAsia="Calibri" w:hAnsi="Arial" w:cs="Arial"/>
          <w:b/>
          <w:lang w:eastAsia="en-US"/>
        </w:rPr>
        <w:t>».</w:t>
      </w:r>
    </w:p>
    <w:p w:rsidR="00664D56" w:rsidRPr="00D04523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D04523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D04523">
        <w:rPr>
          <w:rFonts w:ascii="Arial" w:hAnsi="Arial" w:cs="Arial"/>
        </w:rPr>
        <w:t>24 ноября 2020 г. N 3081-р.</w:t>
      </w:r>
    </w:p>
    <w:p w:rsidR="00EA1C32" w:rsidRPr="00D04523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D04523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D04523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D04523">
        <w:rPr>
          <w:rFonts w:ascii="Arial" w:eastAsiaTheme="minorHAnsi" w:hAnsi="Arial" w:cs="Arial"/>
          <w:lang w:eastAsia="en-US"/>
        </w:rPr>
        <w:t>,</w:t>
      </w:r>
      <w:r w:rsidRPr="00D04523">
        <w:rPr>
          <w:rFonts w:ascii="Arial" w:eastAsiaTheme="minorHAnsi" w:hAnsi="Arial" w:cs="Arial"/>
          <w:lang w:eastAsia="en-US"/>
        </w:rPr>
        <w:t xml:space="preserve"> цели и задачи </w:t>
      </w:r>
      <w:r w:rsidRPr="00D04523">
        <w:rPr>
          <w:rFonts w:ascii="Arial" w:hAnsi="Arial" w:cs="Arial"/>
        </w:rPr>
        <w:t xml:space="preserve">программы "Развитие физической культуры и массового спорта в муниципальном образовании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 xml:space="preserve">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</w:t>
      </w:r>
      <w:r w:rsidR="00D4613C" w:rsidRPr="00D04523">
        <w:rPr>
          <w:rFonts w:ascii="Arial" w:hAnsi="Arial" w:cs="Arial"/>
        </w:rPr>
        <w:t>Ефремовский муниципальный округ Тульской области</w:t>
      </w:r>
      <w:r w:rsidRPr="00D04523">
        <w:rPr>
          <w:rFonts w:ascii="Arial" w:hAnsi="Arial" w:cs="Arial"/>
        </w:rPr>
        <w:t>.</w:t>
      </w:r>
    </w:p>
    <w:p w:rsidR="00EA1C32" w:rsidRPr="00D04523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D04523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D04523">
        <w:rPr>
          <w:rFonts w:ascii="Arial" w:eastAsiaTheme="minorHAnsi" w:hAnsi="Arial" w:cs="Arial"/>
          <w:lang w:eastAsia="en-US"/>
        </w:rPr>
        <w:t xml:space="preserve"> </w:t>
      </w:r>
    </w:p>
    <w:p w:rsidR="00ED6C15" w:rsidRPr="00D04523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D04523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D04523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D04523">
        <w:rPr>
          <w:rFonts w:ascii="Arial" w:hAnsi="Arial" w:cs="Arial"/>
          <w:color w:val="000000" w:themeColor="text1"/>
        </w:rPr>
        <w:t>Программы:</w:t>
      </w:r>
      <w:r w:rsidR="00ED0C70" w:rsidRPr="00D04523">
        <w:rPr>
          <w:rFonts w:ascii="Arial" w:hAnsi="Arial" w:cs="Arial"/>
        </w:rPr>
        <w:t xml:space="preserve"> </w:t>
      </w:r>
      <w:r w:rsidR="00857202" w:rsidRPr="00D04523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D4613C" w:rsidRPr="00D04523">
        <w:rPr>
          <w:rFonts w:ascii="Arial" w:hAnsi="Arial" w:cs="Arial"/>
          <w:bCs/>
        </w:rPr>
        <w:t>Ефремовский муниципальный округ Тульской области</w:t>
      </w:r>
      <w:r w:rsidR="00857202" w:rsidRPr="00D04523">
        <w:rPr>
          <w:rFonts w:ascii="Arial" w:hAnsi="Arial" w:cs="Arial"/>
        </w:rPr>
        <w:t>.</w:t>
      </w:r>
    </w:p>
    <w:p w:rsidR="00116EA3" w:rsidRPr="00D04523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D04523" w:rsidRDefault="0094120B" w:rsidP="0051462D">
      <w:pPr>
        <w:ind w:firstLine="426"/>
        <w:jc w:val="center"/>
        <w:rPr>
          <w:rFonts w:ascii="Arial" w:hAnsi="Arial" w:cs="Arial"/>
          <w:b/>
        </w:rPr>
      </w:pPr>
      <w:r w:rsidRPr="00D04523">
        <w:rPr>
          <w:rFonts w:ascii="Arial" w:hAnsi="Arial" w:cs="Arial"/>
          <w:b/>
        </w:rPr>
        <w:t xml:space="preserve">Раздел </w:t>
      </w:r>
      <w:r w:rsidR="00EA1C32" w:rsidRPr="00D04523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="00EA1C32" w:rsidRPr="00D04523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D04523" w:rsidRDefault="00C0248E" w:rsidP="000E6159">
      <w:pPr>
        <w:ind w:firstLine="426"/>
        <w:rPr>
          <w:rFonts w:ascii="Arial" w:hAnsi="Arial" w:cs="Arial"/>
        </w:rPr>
      </w:pPr>
      <w:r w:rsidRPr="00D04523">
        <w:rPr>
          <w:rFonts w:ascii="Arial" w:hAnsi="Arial" w:cs="Arial"/>
        </w:rPr>
        <w:t>Программа предусма</w:t>
      </w:r>
      <w:r w:rsidR="00EA1C32" w:rsidRPr="00D04523">
        <w:rPr>
          <w:rFonts w:ascii="Arial" w:hAnsi="Arial" w:cs="Arial"/>
        </w:rPr>
        <w:t>тр</w:t>
      </w:r>
      <w:r w:rsidRPr="00D04523">
        <w:rPr>
          <w:rFonts w:ascii="Arial" w:hAnsi="Arial" w:cs="Arial"/>
        </w:rPr>
        <w:t>ивает решение</w:t>
      </w:r>
      <w:r w:rsidR="00EA1C32" w:rsidRPr="00D04523">
        <w:rPr>
          <w:rFonts w:ascii="Arial" w:hAnsi="Arial" w:cs="Arial"/>
        </w:rPr>
        <w:t xml:space="preserve"> задач: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D04523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D04523">
        <w:rPr>
          <w:rFonts w:ascii="Arial" w:eastAsia="Calibri" w:hAnsi="Arial" w:cs="Arial"/>
          <w:lang w:eastAsia="en-US"/>
        </w:rPr>
        <w:t>и.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D04523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D04523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D04523">
        <w:rPr>
          <w:rFonts w:ascii="Arial" w:eastAsia="Calibri" w:hAnsi="Arial" w:cs="Arial"/>
          <w:lang w:eastAsia="en-US"/>
        </w:rPr>
        <w:t xml:space="preserve">Обеспечение доступности и повышение качества физкультурно-оздоровительных и спортивных услуг, предоставляемых населению </w:t>
      </w:r>
      <w:r w:rsidR="00A2202B" w:rsidRPr="00D04523">
        <w:rPr>
          <w:rFonts w:ascii="Arial" w:eastAsia="Calibri" w:hAnsi="Arial" w:cs="Arial"/>
          <w:lang w:eastAsia="en-US"/>
        </w:rPr>
        <w:t>муниципального образования Ефремовский муниципальный округ Тульской области</w:t>
      </w:r>
      <w:r w:rsidRPr="00D04523">
        <w:rPr>
          <w:rFonts w:ascii="Arial" w:eastAsia="Calibri" w:hAnsi="Arial" w:cs="Arial"/>
          <w:lang w:eastAsia="en-US"/>
        </w:rPr>
        <w:t>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Увеличение количества лиц с </w:t>
      </w:r>
      <w:r w:rsidRPr="00D04523">
        <w:rPr>
          <w:rFonts w:ascii="Arial" w:eastAsia="Calibri" w:hAnsi="Arial" w:cs="Arial"/>
          <w:lang w:eastAsia="en-US"/>
        </w:rPr>
        <w:t>ограниченными возможностями</w:t>
      </w:r>
      <w:r w:rsidRPr="00D04523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D04523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D04523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D04523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D04523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D04523">
        <w:rPr>
          <w:rFonts w:ascii="Arial" w:hAnsi="Arial" w:cs="Arial"/>
        </w:rPr>
        <w:t>сферы физической культуры и спорта.</w:t>
      </w:r>
    </w:p>
    <w:p w:rsidR="00C0248E" w:rsidRPr="00D04523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D04523" w:rsidRDefault="00D64E2A" w:rsidP="00ED6C15">
      <w:pPr>
        <w:ind w:firstLine="709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D04523">
        <w:rPr>
          <w:rFonts w:ascii="Arial" w:hAnsi="Arial" w:cs="Arial"/>
        </w:rPr>
        <w:t xml:space="preserve">должно </w:t>
      </w:r>
      <w:r w:rsidRPr="00D04523">
        <w:rPr>
          <w:rFonts w:ascii="Arial" w:hAnsi="Arial" w:cs="Arial"/>
        </w:rPr>
        <w:t>способствовать в конечном итоге:</w:t>
      </w:r>
    </w:p>
    <w:p w:rsidR="00D64E2A" w:rsidRPr="00D04523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Увеличени</w:t>
      </w:r>
      <w:r w:rsidR="0024471A" w:rsidRPr="00D04523">
        <w:rPr>
          <w:rFonts w:ascii="Arial" w:hAnsi="Arial" w:cs="Arial"/>
        </w:rPr>
        <w:t>ю</w:t>
      </w:r>
      <w:r w:rsidRPr="00D04523">
        <w:rPr>
          <w:rFonts w:ascii="Arial" w:hAnsi="Arial" w:cs="Arial"/>
        </w:rPr>
        <w:t xml:space="preserve"> </w:t>
      </w:r>
      <w:r w:rsidR="00D64E2A" w:rsidRPr="00D04523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D04523">
        <w:rPr>
          <w:rFonts w:ascii="Arial" w:hAnsi="Arial" w:cs="Arial"/>
        </w:rPr>
        <w:t>населения</w:t>
      </w:r>
      <w:r w:rsidR="00D64E2A" w:rsidRPr="00D04523">
        <w:rPr>
          <w:rFonts w:ascii="Arial" w:hAnsi="Arial" w:cs="Arial"/>
        </w:rPr>
        <w:t xml:space="preserve"> </w:t>
      </w:r>
      <w:r w:rsidR="004E3A68" w:rsidRPr="00D04523">
        <w:rPr>
          <w:rFonts w:ascii="Arial" w:hAnsi="Arial" w:cs="Arial"/>
        </w:rPr>
        <w:t xml:space="preserve">в возрасте от 3 до 79 лет до </w:t>
      </w:r>
      <w:r w:rsidR="00CF39B0" w:rsidRPr="00D04523">
        <w:rPr>
          <w:rFonts w:ascii="Arial" w:hAnsi="Arial" w:cs="Arial"/>
        </w:rPr>
        <w:t>5</w:t>
      </w:r>
      <w:r w:rsidR="00463832" w:rsidRPr="00D04523">
        <w:rPr>
          <w:rFonts w:ascii="Arial" w:hAnsi="Arial" w:cs="Arial"/>
        </w:rPr>
        <w:t>8</w:t>
      </w:r>
      <w:r w:rsidR="004E3A68" w:rsidRPr="00D04523">
        <w:rPr>
          <w:rFonts w:ascii="Arial" w:hAnsi="Arial" w:cs="Arial"/>
        </w:rPr>
        <w:t>%.</w:t>
      </w:r>
    </w:p>
    <w:p w:rsidR="00D64E2A" w:rsidRPr="00D04523" w:rsidRDefault="00C2102C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  <w:bCs/>
        </w:rPr>
        <w:t>Сохранению</w:t>
      </w:r>
      <w:r w:rsidRPr="00D04523">
        <w:rPr>
          <w:rFonts w:ascii="Arial" w:hAnsi="Arial" w:cs="Arial"/>
        </w:rPr>
        <w:t xml:space="preserve"> </w:t>
      </w:r>
      <w:r w:rsidR="00D64E2A" w:rsidRPr="00D04523">
        <w:rPr>
          <w:rFonts w:ascii="Arial" w:hAnsi="Arial" w:cs="Arial"/>
        </w:rPr>
        <w:t>доли детей, обучающихся в учреждениях дополнительного образования спортивной направленности, от общей численности</w:t>
      </w:r>
      <w:r w:rsidR="0024471A" w:rsidRPr="00D04523">
        <w:rPr>
          <w:rFonts w:ascii="Arial" w:hAnsi="Arial" w:cs="Arial"/>
        </w:rPr>
        <w:t xml:space="preserve"> детей в возрасте </w:t>
      </w:r>
      <w:r w:rsidR="004E3A68" w:rsidRPr="00D04523">
        <w:rPr>
          <w:rFonts w:ascii="Arial" w:hAnsi="Arial" w:cs="Arial"/>
        </w:rPr>
        <w:t xml:space="preserve">от 6 до </w:t>
      </w:r>
      <w:r w:rsidR="0024471A" w:rsidRPr="00D04523">
        <w:rPr>
          <w:rFonts w:ascii="Arial" w:hAnsi="Arial" w:cs="Arial"/>
        </w:rPr>
        <w:t xml:space="preserve">18 лет </w:t>
      </w:r>
      <w:r w:rsidRPr="00D04523">
        <w:rPr>
          <w:rFonts w:ascii="Arial" w:hAnsi="Arial" w:cs="Arial"/>
        </w:rPr>
        <w:t>30</w:t>
      </w:r>
      <w:r w:rsidR="00D64E2A" w:rsidRPr="00D04523">
        <w:rPr>
          <w:rFonts w:ascii="Arial" w:hAnsi="Arial" w:cs="Arial"/>
        </w:rPr>
        <w:t>%.</w:t>
      </w:r>
    </w:p>
    <w:p w:rsidR="00D64E2A" w:rsidRPr="00D04523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Увеличению</w:t>
      </w:r>
      <w:r w:rsidR="00D64E2A" w:rsidRPr="00D04523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 указанной категории населения до </w:t>
      </w:r>
      <w:r w:rsidR="00C2102C" w:rsidRPr="00D04523">
        <w:rPr>
          <w:rFonts w:ascii="Arial" w:hAnsi="Arial" w:cs="Arial"/>
        </w:rPr>
        <w:t>5</w:t>
      </w:r>
      <w:r w:rsidR="00D64E2A" w:rsidRPr="00D04523">
        <w:rPr>
          <w:rFonts w:ascii="Arial" w:hAnsi="Arial" w:cs="Arial"/>
        </w:rPr>
        <w:t>%.</w:t>
      </w:r>
    </w:p>
    <w:p w:rsidR="00D64E2A" w:rsidRPr="00D04523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  <w:bCs/>
        </w:rPr>
        <w:t>Сохранению</w:t>
      </w:r>
      <w:r w:rsidR="00D64E2A" w:rsidRPr="00D04523">
        <w:rPr>
          <w:rFonts w:ascii="Arial" w:hAnsi="Arial" w:cs="Arial"/>
          <w:bCs/>
        </w:rPr>
        <w:t xml:space="preserve"> доли разрядников</w:t>
      </w:r>
      <w:r w:rsidR="00D64E2A" w:rsidRPr="00D04523">
        <w:rPr>
          <w:rFonts w:ascii="Arial" w:hAnsi="Arial" w:cs="Arial"/>
        </w:rPr>
        <w:t xml:space="preserve"> </w:t>
      </w:r>
      <w:r w:rsidR="00D64E2A" w:rsidRPr="00D04523">
        <w:rPr>
          <w:rFonts w:ascii="Arial" w:hAnsi="Arial" w:cs="Arial"/>
          <w:bCs/>
        </w:rPr>
        <w:t xml:space="preserve">от общего числа занимающихся </w:t>
      </w:r>
      <w:r w:rsidR="00D64E2A" w:rsidRPr="00D04523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="00C2102C" w:rsidRPr="00D04523">
        <w:rPr>
          <w:rFonts w:ascii="Arial" w:hAnsi="Arial" w:cs="Arial"/>
        </w:rPr>
        <w:t xml:space="preserve"> 30</w:t>
      </w:r>
      <w:r w:rsidR="00D64E2A" w:rsidRPr="00D04523">
        <w:rPr>
          <w:rFonts w:ascii="Arial" w:hAnsi="Arial" w:cs="Arial"/>
        </w:rPr>
        <w:t xml:space="preserve">%. </w:t>
      </w:r>
    </w:p>
    <w:p w:rsidR="00D64E2A" w:rsidRPr="00D04523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</w:rPr>
        <w:t>Сохранению</w:t>
      </w:r>
      <w:r w:rsidR="00D64E2A" w:rsidRPr="00D04523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="00C2102C" w:rsidRPr="00D04523">
        <w:rPr>
          <w:rFonts w:ascii="Arial" w:hAnsi="Arial" w:cs="Arial"/>
        </w:rPr>
        <w:t>90</w:t>
      </w:r>
      <w:r w:rsidR="00D64E2A" w:rsidRPr="00D04523">
        <w:rPr>
          <w:rFonts w:ascii="Arial" w:hAnsi="Arial" w:cs="Arial"/>
        </w:rPr>
        <w:t>%.</w:t>
      </w:r>
    </w:p>
    <w:p w:rsidR="00D64E2A" w:rsidRPr="00D04523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  <w:color w:val="000000"/>
        </w:rPr>
        <w:t>Увеличению</w:t>
      </w:r>
      <w:r w:rsidR="00D64E2A" w:rsidRPr="00D04523">
        <w:rPr>
          <w:rFonts w:ascii="Arial" w:hAnsi="Arial" w:cs="Arial"/>
          <w:color w:val="000000"/>
        </w:rPr>
        <w:t xml:space="preserve"> доли населения, выполн</w:t>
      </w:r>
      <w:r w:rsidR="00F85DB8" w:rsidRPr="00D04523">
        <w:rPr>
          <w:rFonts w:ascii="Arial" w:hAnsi="Arial" w:cs="Arial"/>
          <w:color w:val="000000"/>
        </w:rPr>
        <w:t>ившего</w:t>
      </w:r>
      <w:r w:rsidR="00D64E2A" w:rsidRPr="00D04523">
        <w:rPr>
          <w:rFonts w:ascii="Arial" w:hAnsi="Arial" w:cs="Arial"/>
          <w:color w:val="000000"/>
        </w:rPr>
        <w:t xml:space="preserve"> нормативы</w:t>
      </w:r>
      <w:r w:rsidR="00F85DB8" w:rsidRPr="00D04523">
        <w:rPr>
          <w:rFonts w:ascii="Arial" w:hAnsi="Arial" w:cs="Arial"/>
          <w:color w:val="000000"/>
        </w:rPr>
        <w:t xml:space="preserve"> испытаний (тестов)</w:t>
      </w:r>
      <w:r w:rsidR="00D64E2A" w:rsidRPr="00D04523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D04523">
        <w:rPr>
          <w:rFonts w:ascii="Arial" w:hAnsi="Arial" w:cs="Arial"/>
          <w:color w:val="000000"/>
        </w:rPr>
        <w:t>в общей численности населения, пр</w:t>
      </w:r>
      <w:r w:rsidR="00D64E2A" w:rsidRPr="00D04523">
        <w:rPr>
          <w:rFonts w:ascii="Arial" w:hAnsi="Arial" w:cs="Arial"/>
          <w:color w:val="000000"/>
        </w:rPr>
        <w:t xml:space="preserve">инявшего участие в </w:t>
      </w:r>
      <w:r w:rsidR="00F85DB8" w:rsidRPr="00D04523">
        <w:rPr>
          <w:rFonts w:ascii="Arial" w:hAnsi="Arial" w:cs="Arial"/>
          <w:color w:val="000000"/>
        </w:rPr>
        <w:t>выполнении</w:t>
      </w:r>
      <w:r w:rsidR="00D64E2A" w:rsidRPr="00D04523">
        <w:rPr>
          <w:rFonts w:ascii="Arial" w:hAnsi="Arial" w:cs="Arial"/>
          <w:color w:val="000000"/>
        </w:rPr>
        <w:t xml:space="preserve"> нормативов </w:t>
      </w:r>
      <w:r w:rsidR="00F85DB8" w:rsidRPr="00D04523">
        <w:rPr>
          <w:rFonts w:ascii="Arial" w:hAnsi="Arial" w:cs="Arial"/>
          <w:color w:val="000000"/>
        </w:rPr>
        <w:t xml:space="preserve">испытаний (тестов) </w:t>
      </w:r>
      <w:r w:rsidR="00D64E2A" w:rsidRPr="00D04523">
        <w:rPr>
          <w:rFonts w:ascii="Arial" w:hAnsi="Arial" w:cs="Arial"/>
          <w:color w:val="000000"/>
        </w:rPr>
        <w:t>Всероссийского физкультурно-спортивного комплекса «Гото</w:t>
      </w:r>
      <w:r w:rsidR="00BF3047" w:rsidRPr="00D04523">
        <w:rPr>
          <w:rFonts w:ascii="Arial" w:hAnsi="Arial" w:cs="Arial"/>
          <w:color w:val="000000"/>
        </w:rPr>
        <w:t>в к труду и обороне» (ГТО) до 55</w:t>
      </w:r>
      <w:r w:rsidR="00D64E2A" w:rsidRPr="00D04523">
        <w:rPr>
          <w:rFonts w:ascii="Arial" w:hAnsi="Arial" w:cs="Arial"/>
          <w:color w:val="000000"/>
        </w:rPr>
        <w:t>%</w:t>
      </w:r>
      <w:r w:rsidR="00D64E2A" w:rsidRPr="00D04523">
        <w:rPr>
          <w:rFonts w:ascii="Arial" w:hAnsi="Arial" w:cs="Arial"/>
        </w:rPr>
        <w:t>.</w:t>
      </w:r>
    </w:p>
    <w:p w:rsidR="00D64E2A" w:rsidRPr="00D04523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D04523">
        <w:rPr>
          <w:rFonts w:ascii="Arial" w:hAnsi="Arial" w:cs="Arial"/>
          <w:bCs/>
        </w:rPr>
        <w:t>Сохранению</w:t>
      </w:r>
      <w:r w:rsidR="00D64E2A" w:rsidRPr="00D04523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D04523" w:rsidRDefault="006B4E5E" w:rsidP="0051462D">
      <w:pPr>
        <w:jc w:val="center"/>
        <w:rPr>
          <w:rFonts w:ascii="Arial" w:hAnsi="Arial" w:cs="Arial"/>
          <w:b/>
        </w:rPr>
      </w:pPr>
    </w:p>
    <w:p w:rsidR="006B4E5E" w:rsidRPr="00D04523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D04523" w:rsidSect="0094120B">
          <w:type w:val="continuous"/>
          <w:pgSz w:w="11906" w:h="16838"/>
          <w:pgMar w:top="1134" w:right="849" w:bottom="851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D04523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D04523" w:rsidRDefault="00114970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ПРОЕКТ</w:t>
            </w:r>
          </w:p>
        </w:tc>
      </w:tr>
    </w:tbl>
    <w:p w:rsidR="00480A92" w:rsidRPr="00D04523" w:rsidRDefault="00480A92" w:rsidP="00480A92">
      <w:pPr>
        <w:jc w:val="center"/>
        <w:rPr>
          <w:rFonts w:ascii="Arial" w:hAnsi="Arial" w:cs="Arial"/>
          <w:b/>
        </w:rPr>
      </w:pPr>
      <w:r w:rsidRPr="00D04523">
        <w:rPr>
          <w:rFonts w:ascii="Arial" w:hAnsi="Arial" w:cs="Arial"/>
          <w:b/>
        </w:rPr>
        <w:t>Паспорт</w:t>
      </w:r>
    </w:p>
    <w:p w:rsidR="00480A92" w:rsidRPr="00D04523" w:rsidRDefault="00480A92" w:rsidP="00480A92">
      <w:pPr>
        <w:jc w:val="center"/>
        <w:rPr>
          <w:rFonts w:ascii="Arial" w:hAnsi="Arial" w:cs="Arial"/>
          <w:b/>
        </w:rPr>
      </w:pPr>
      <w:r w:rsidRPr="00D04523">
        <w:rPr>
          <w:rFonts w:ascii="Arial" w:hAnsi="Arial" w:cs="Arial"/>
          <w:b/>
        </w:rPr>
        <w:t>муниципальной программы</w:t>
      </w:r>
    </w:p>
    <w:p w:rsidR="00480A92" w:rsidRPr="00D04523" w:rsidRDefault="006D154A" w:rsidP="00480A92">
      <w:pPr>
        <w:jc w:val="center"/>
        <w:rPr>
          <w:rFonts w:ascii="Arial" w:hAnsi="Arial" w:cs="Arial"/>
        </w:rPr>
      </w:pPr>
      <w:r w:rsidRPr="00D04523">
        <w:rPr>
          <w:rFonts w:ascii="Arial" w:eastAsiaTheme="minorHAnsi" w:hAnsi="Arial" w:cs="Arial"/>
          <w:b/>
          <w:lang w:eastAsia="en-US"/>
        </w:rPr>
        <w:t xml:space="preserve">«Развитие физической культуры и массового спорта в муниципальном образовании </w:t>
      </w:r>
      <w:r w:rsidR="00D4613C" w:rsidRPr="00D04523">
        <w:rPr>
          <w:rFonts w:ascii="Arial" w:eastAsiaTheme="minorHAnsi" w:hAnsi="Arial" w:cs="Arial"/>
          <w:b/>
          <w:lang w:eastAsia="en-US"/>
        </w:rPr>
        <w:t>Ефремовский муниципальный округ Тульской области</w:t>
      </w:r>
      <w:r w:rsidRPr="00D04523">
        <w:rPr>
          <w:rFonts w:ascii="Arial" w:eastAsiaTheme="minorHAnsi" w:hAnsi="Arial" w:cs="Arial"/>
          <w:b/>
          <w:lang w:eastAsia="en-US"/>
        </w:rPr>
        <w:t>»</w:t>
      </w:r>
      <w:r w:rsidR="00480A92" w:rsidRPr="00D04523">
        <w:rPr>
          <w:rFonts w:ascii="Arial" w:hAnsi="Arial" w:cs="Arial"/>
          <w:b/>
        </w:rPr>
        <w:t xml:space="preserve"> </w:t>
      </w:r>
    </w:p>
    <w:p w:rsidR="00480A92" w:rsidRPr="00D04523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559"/>
        <w:gridCol w:w="7"/>
        <w:gridCol w:w="6620"/>
        <w:gridCol w:w="1418"/>
        <w:gridCol w:w="1276"/>
        <w:gridCol w:w="1134"/>
        <w:gridCol w:w="1701"/>
      </w:tblGrid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5341A2" w:rsidP="001E449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Программа реализуется в один этап: 202</w:t>
            </w:r>
            <w:r w:rsidR="001E449B" w:rsidRPr="00D04523">
              <w:rPr>
                <w:rFonts w:ascii="Arial" w:hAnsi="Arial" w:cs="Arial"/>
              </w:rPr>
              <w:t>5</w:t>
            </w:r>
            <w:r w:rsidRPr="00D04523">
              <w:rPr>
                <w:rFonts w:ascii="Arial" w:hAnsi="Arial" w:cs="Arial"/>
              </w:rPr>
              <w:t>-202</w:t>
            </w:r>
            <w:r w:rsidR="001E449B" w:rsidRPr="00D04523">
              <w:rPr>
                <w:rFonts w:ascii="Arial" w:hAnsi="Arial" w:cs="Arial"/>
              </w:rPr>
              <w:t>7</w:t>
            </w:r>
            <w:r w:rsidRPr="00D04523">
              <w:rPr>
                <w:rFonts w:ascii="Arial" w:hAnsi="Arial" w:cs="Arial"/>
              </w:rPr>
              <w:t xml:space="preserve"> годы 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5341A2" w:rsidP="002F5FAA">
            <w:pPr>
              <w:ind w:left="3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5341A2" w:rsidP="002F5FAA">
            <w:pPr>
              <w:ind w:left="30" w:right="-113" w:hanging="30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Отсутствуют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5341A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D04523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D04523">
              <w:rPr>
                <w:rFonts w:ascii="Arial" w:hAnsi="Arial" w:cs="Arial"/>
              </w:rPr>
              <w:t>.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5E577F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D04523">
              <w:rPr>
                <w:rFonts w:ascii="Arial" w:eastAsia="Calibri" w:hAnsi="Arial" w:cs="Arial"/>
                <w:lang w:eastAsia="en-US"/>
              </w:rPr>
              <w:t>и.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 xml:space="preserve">Обеспечение доступности и повышение качества физкультурно-оздоровительных и спортивных услуг, предоставляемых населению </w:t>
            </w:r>
            <w:r w:rsidR="00A2202B" w:rsidRPr="00D04523">
              <w:rPr>
                <w:rFonts w:ascii="Arial" w:eastAsia="Calibri" w:hAnsi="Arial" w:cs="Arial"/>
                <w:lang w:eastAsia="en-US"/>
              </w:rPr>
              <w:t>муниципального образования Ефремовский муниципальный округ Тульской области</w:t>
            </w:r>
            <w:r w:rsidRPr="00D04523">
              <w:rPr>
                <w:rFonts w:ascii="Arial" w:eastAsia="Calibri" w:hAnsi="Arial" w:cs="Arial"/>
                <w:lang w:eastAsia="en-US"/>
              </w:rPr>
              <w:t>;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Увеличение количества лиц с </w:t>
            </w:r>
            <w:r w:rsidRPr="00D04523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D04523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5341A2" w:rsidRPr="00D04523" w:rsidRDefault="005341A2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5341A2" w:rsidRPr="00D04523" w:rsidRDefault="005341A2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Повышение квалификации и профессиональная переподготовка специалистов</w:t>
            </w:r>
            <w:r w:rsidRPr="00D04523">
              <w:rPr>
                <w:rFonts w:ascii="Arial" w:hAnsi="Arial" w:cs="Arial"/>
                <w:color w:val="424242"/>
              </w:rPr>
              <w:t xml:space="preserve"> </w:t>
            </w:r>
            <w:r w:rsidRPr="00D04523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15" w:type="dxa"/>
            <w:gridSpan w:val="7"/>
            <w:tcMar>
              <w:top w:w="0" w:type="dxa"/>
              <w:bottom w:w="0" w:type="dxa"/>
            </w:tcMar>
          </w:tcPr>
          <w:p w:rsidR="005341A2" w:rsidRPr="00D04523" w:rsidRDefault="00862FF1" w:rsidP="00EB25EC">
            <w:pPr>
              <w:ind w:right="-113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</w:t>
            </w:r>
            <w:r w:rsidR="005341A2" w:rsidRPr="00D04523">
              <w:rPr>
                <w:rFonts w:ascii="Arial" w:hAnsi="Arial" w:cs="Arial"/>
                <w:b/>
              </w:rPr>
              <w:t>. Комплексы процессных мероприятий:</w:t>
            </w:r>
          </w:p>
          <w:p w:rsidR="005341A2" w:rsidRPr="00D04523" w:rsidRDefault="00862FF1" w:rsidP="00C01A95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b/>
              </w:rPr>
              <w:t>1</w:t>
            </w:r>
            <w:r w:rsidR="005341A2" w:rsidRPr="00D04523">
              <w:rPr>
                <w:rFonts w:ascii="Arial" w:hAnsi="Arial" w:cs="Arial"/>
                <w:b/>
              </w:rPr>
              <w:t>.1.</w:t>
            </w:r>
            <w:r w:rsidR="005341A2" w:rsidRPr="00D04523">
              <w:rPr>
                <w:rFonts w:ascii="Arial" w:hAnsi="Arial" w:cs="Arial"/>
              </w:rPr>
              <w:t xml:space="preserve"> </w:t>
            </w:r>
            <w:r w:rsidR="005341A2" w:rsidRPr="00D04523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5341A2" w:rsidRPr="00D04523">
              <w:rPr>
                <w:rFonts w:ascii="Arial" w:hAnsi="Arial" w:cs="Arial"/>
              </w:rPr>
              <w:t>«Организация предоставления дополнительного образования детей в области физической культуры и спорта»</w:t>
            </w:r>
          </w:p>
          <w:p w:rsidR="005341A2" w:rsidRPr="00D04523" w:rsidRDefault="00862FF1" w:rsidP="001D6F8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b/>
              </w:rPr>
              <w:t>1</w:t>
            </w:r>
            <w:r w:rsidR="005341A2" w:rsidRPr="00D04523">
              <w:rPr>
                <w:rFonts w:ascii="Arial" w:hAnsi="Arial" w:cs="Arial"/>
                <w:b/>
              </w:rPr>
              <w:t xml:space="preserve">.2. Комплекс процессных мероприятий </w:t>
            </w:r>
            <w:r w:rsidR="005341A2" w:rsidRPr="00D04523">
              <w:rPr>
                <w:rFonts w:ascii="Arial" w:hAnsi="Arial" w:cs="Arial"/>
              </w:rPr>
              <w:t xml:space="preserve">«Обеспечение условий для развития на территории </w:t>
            </w:r>
            <w:r w:rsidR="00A2202B" w:rsidRPr="00D04523">
              <w:rPr>
                <w:rFonts w:ascii="Arial" w:hAnsi="Arial" w:cs="Arial"/>
              </w:rPr>
              <w:t>муниципального образования Ефремовский муниципальный округ Тульской области</w:t>
            </w:r>
            <w:r w:rsidR="005341A2" w:rsidRPr="00D04523">
              <w:rPr>
                <w:rFonts w:ascii="Arial" w:hAnsi="Arial" w:cs="Arial"/>
              </w:rPr>
              <w:t xml:space="preserve"> физической культуры и массового спорта, </w:t>
            </w:r>
            <w:r w:rsidR="005C7153" w:rsidRPr="00D04523">
              <w:rPr>
                <w:rFonts w:ascii="Arial" w:hAnsi="Arial" w:cs="Arial"/>
              </w:rPr>
              <w:t xml:space="preserve">организация </w:t>
            </w:r>
            <w:r w:rsidR="005341A2" w:rsidRPr="00D04523">
              <w:rPr>
                <w:rFonts w:ascii="Arial" w:hAnsi="Arial" w:cs="Arial"/>
              </w:rPr>
              <w:t xml:space="preserve">проведения официальных физкультурных мероприятий, физкультурно-оздоровительных мероприятий и спортивных мероприятий </w:t>
            </w:r>
            <w:r w:rsidR="00A2202B" w:rsidRPr="00D04523">
              <w:rPr>
                <w:rFonts w:ascii="Arial" w:hAnsi="Arial" w:cs="Arial"/>
              </w:rPr>
              <w:t>муниципального образования Ефремовский муниципальный округ Тульской области</w:t>
            </w:r>
            <w:r w:rsidR="005341A2" w:rsidRPr="00D04523">
              <w:rPr>
                <w:rFonts w:ascii="Arial" w:hAnsi="Arial" w:cs="Arial"/>
              </w:rPr>
              <w:t>»</w:t>
            </w:r>
          </w:p>
          <w:p w:rsidR="005341A2" w:rsidRPr="00D04523" w:rsidRDefault="00862FF1" w:rsidP="00C01A95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b/>
              </w:rPr>
              <w:t>1</w:t>
            </w:r>
            <w:r w:rsidR="005341A2" w:rsidRPr="00D04523">
              <w:rPr>
                <w:rFonts w:ascii="Arial" w:hAnsi="Arial" w:cs="Arial"/>
                <w:b/>
              </w:rPr>
              <w:t xml:space="preserve">.3. Комплекс процессных мероприятий </w:t>
            </w:r>
            <w:r w:rsidR="005341A2" w:rsidRPr="00D04523">
              <w:rPr>
                <w:rFonts w:ascii="Arial" w:hAnsi="Arial" w:cs="Arial"/>
              </w:rPr>
              <w:t>«Внедрение и реализация Всероссийского физкультурно-спортивного комплекса «Готов к труду и обороне»</w:t>
            </w:r>
          </w:p>
          <w:p w:rsidR="005341A2" w:rsidRPr="00D04523" w:rsidRDefault="005341A2" w:rsidP="00862FF1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b/>
              </w:rPr>
              <w:t xml:space="preserve"> </w:t>
            </w:r>
            <w:r w:rsidR="00862FF1" w:rsidRPr="00D04523">
              <w:rPr>
                <w:rFonts w:ascii="Arial" w:hAnsi="Arial" w:cs="Arial"/>
                <w:b/>
              </w:rPr>
              <w:t>1</w:t>
            </w:r>
            <w:r w:rsidRPr="00D04523">
              <w:rPr>
                <w:rFonts w:ascii="Arial" w:hAnsi="Arial" w:cs="Arial"/>
                <w:b/>
              </w:rPr>
              <w:t>.4. Комплекс процессных мероприятий</w:t>
            </w:r>
            <w:r w:rsidRPr="00D04523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5341A2" w:rsidRPr="00D04523" w:rsidTr="00C47636">
        <w:trPr>
          <w:trHeight w:val="20"/>
        </w:trPr>
        <w:tc>
          <w:tcPr>
            <w:tcW w:w="2515" w:type="dxa"/>
            <w:vMerge w:val="restart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59" w:type="dxa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№ </w:t>
            </w:r>
          </w:p>
          <w:p w:rsidR="005341A2" w:rsidRPr="00D04523" w:rsidRDefault="005341A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п/п</w:t>
            </w:r>
          </w:p>
        </w:tc>
        <w:tc>
          <w:tcPr>
            <w:tcW w:w="6627" w:type="dxa"/>
            <w:gridSpan w:val="2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Наименование</w:t>
            </w:r>
          </w:p>
          <w:p w:rsidR="005341A2" w:rsidRPr="00D04523" w:rsidRDefault="005341A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5529" w:type="dxa"/>
            <w:gridSpan w:val="4"/>
            <w:tcMar>
              <w:top w:w="0" w:type="dxa"/>
              <w:bottom w:w="0" w:type="dxa"/>
            </w:tcMar>
          </w:tcPr>
          <w:p w:rsidR="005341A2" w:rsidRPr="00D04523" w:rsidRDefault="005341A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D96C0E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5341A2" w:rsidRPr="00D04523" w:rsidRDefault="005341A2" w:rsidP="00534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620" w:type="dxa"/>
            <w:tcMar>
              <w:top w:w="0" w:type="dxa"/>
              <w:bottom w:w="0" w:type="dxa"/>
            </w:tcMar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 год</w:t>
            </w:r>
          </w:p>
        </w:tc>
        <w:tc>
          <w:tcPr>
            <w:tcW w:w="1701" w:type="dxa"/>
          </w:tcPr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на момент </w:t>
            </w:r>
          </w:p>
          <w:p w:rsidR="005341A2" w:rsidRPr="00D04523" w:rsidRDefault="005341A2" w:rsidP="005341A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1.</w:t>
            </w:r>
          </w:p>
        </w:tc>
        <w:tc>
          <w:tcPr>
            <w:tcW w:w="6620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30" w:right="-113"/>
              <w:rPr>
                <w:rFonts w:ascii="Arial" w:hAnsi="Arial" w:cs="Arial"/>
                <w:highlight w:val="green"/>
              </w:rPr>
            </w:pPr>
            <w:r w:rsidRPr="00D04523">
              <w:rPr>
                <w:rFonts w:ascii="Arial" w:hAnsi="Arial" w:cs="Arial"/>
              </w:rPr>
              <w:t>Уровень технической готовности спортивного объекта, достигнутый в результате использования Субсидии,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 (годовая периодичность, за отчетный период),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(годовая периодичность, за отчетный период),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Уровень соответствия образования современным стандартам(годовая периодичность, за отчетный период),%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 (годовая периодичность, за отчетный период),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6.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населения(годовая периодичность, за отчетный период),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58</w:t>
            </w:r>
          </w:p>
        </w:tc>
      </w:tr>
      <w:tr w:rsidR="006675AA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7.</w:t>
            </w: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Pr="00D04523">
              <w:rPr>
                <w:rFonts w:ascii="Arial" w:hAnsi="Arial" w:cs="Arial"/>
              </w:rPr>
              <w:t xml:space="preserve"> комплекса «Готов к труду и обороне» (ГТО) (годовая периодичность, за отчетный период), % 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55</w:t>
            </w:r>
          </w:p>
        </w:tc>
      </w:tr>
      <w:tr w:rsidR="006675AA" w:rsidRPr="00D04523" w:rsidTr="002C2F47">
        <w:trPr>
          <w:trHeight w:val="1307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8.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</w:tr>
      <w:tr w:rsidR="00A63142" w:rsidRPr="00D04523" w:rsidTr="00C47636">
        <w:trPr>
          <w:trHeight w:val="20"/>
        </w:trPr>
        <w:tc>
          <w:tcPr>
            <w:tcW w:w="2515" w:type="dxa"/>
            <w:vMerge w:val="restart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7186" w:type="dxa"/>
            <w:gridSpan w:val="3"/>
            <w:vMerge w:val="restart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финансирования*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529" w:type="dxa"/>
            <w:gridSpan w:val="4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63142" w:rsidRPr="00D04523" w:rsidTr="00C47636">
        <w:trPr>
          <w:trHeight w:val="20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6" w:type="dxa"/>
            <w:gridSpan w:val="3"/>
            <w:vMerge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63142" w:rsidRPr="00D04523" w:rsidRDefault="00A63142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2026год</w:t>
            </w:r>
          </w:p>
        </w:tc>
        <w:tc>
          <w:tcPr>
            <w:tcW w:w="1701" w:type="dxa"/>
          </w:tcPr>
          <w:p w:rsidR="00A63142" w:rsidRPr="00D04523" w:rsidRDefault="00A63142" w:rsidP="00A63142">
            <w:pPr>
              <w:ind w:right="94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 год</w:t>
            </w:r>
          </w:p>
        </w:tc>
      </w:tr>
      <w:tr w:rsidR="007F7961" w:rsidRPr="00D04523" w:rsidTr="00C47636">
        <w:trPr>
          <w:trHeight w:val="417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6" w:type="dxa"/>
            <w:gridSpan w:val="3"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356321,4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110597,0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132654,7</w:t>
            </w:r>
          </w:p>
        </w:tc>
        <w:tc>
          <w:tcPr>
            <w:tcW w:w="1701" w:type="dxa"/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113069,7</w:t>
            </w:r>
          </w:p>
        </w:tc>
      </w:tr>
      <w:tr w:rsidR="007F7961" w:rsidRPr="00D04523" w:rsidTr="00C47636">
        <w:trPr>
          <w:trHeight w:val="409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6" w:type="dxa"/>
            <w:gridSpan w:val="3"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7F7961" w:rsidRPr="00D04523" w:rsidRDefault="007F7961" w:rsidP="003F19D0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40 373,8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F7961" w:rsidRPr="00D04523" w:rsidRDefault="007F7961" w:rsidP="003F19D0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10 054,7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F7961" w:rsidRPr="00D04523" w:rsidRDefault="007F7961" w:rsidP="003F19D0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27 569,1</w:t>
            </w:r>
          </w:p>
        </w:tc>
        <w:tc>
          <w:tcPr>
            <w:tcW w:w="1701" w:type="dxa"/>
            <w:vAlign w:val="center"/>
          </w:tcPr>
          <w:p w:rsidR="007F7961" w:rsidRPr="00D04523" w:rsidRDefault="007F7961" w:rsidP="003F19D0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2 750,0</w:t>
            </w:r>
          </w:p>
        </w:tc>
      </w:tr>
      <w:tr w:rsidR="007F7961" w:rsidRPr="00D04523" w:rsidTr="00C47636">
        <w:trPr>
          <w:trHeight w:val="415"/>
        </w:trPr>
        <w:tc>
          <w:tcPr>
            <w:tcW w:w="2515" w:type="dxa"/>
            <w:vMerge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6" w:type="dxa"/>
            <w:gridSpan w:val="3"/>
            <w:tcMar>
              <w:top w:w="0" w:type="dxa"/>
              <w:bottom w:w="0" w:type="dxa"/>
            </w:tcMar>
          </w:tcPr>
          <w:p w:rsidR="007F7961" w:rsidRPr="00D04523" w:rsidRDefault="007F7961" w:rsidP="00A63142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315947,6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100542,3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105085,6</w:t>
            </w:r>
          </w:p>
        </w:tc>
        <w:tc>
          <w:tcPr>
            <w:tcW w:w="1701" w:type="dxa"/>
          </w:tcPr>
          <w:p w:rsidR="007F7961" w:rsidRPr="00D04523" w:rsidRDefault="007F7961" w:rsidP="003F19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110319,7</w:t>
            </w:r>
          </w:p>
        </w:tc>
      </w:tr>
    </w:tbl>
    <w:p w:rsidR="00070A43" w:rsidRPr="00D04523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D04523">
        <w:rPr>
          <w:rFonts w:ascii="Arial" w:hAnsi="Arial" w:cs="Arial"/>
          <w:b/>
        </w:rPr>
        <w:t>Паспорт</w:t>
      </w:r>
    </w:p>
    <w:p w:rsidR="00B5377D" w:rsidRPr="00D04523" w:rsidRDefault="00070A43" w:rsidP="00B5377D">
      <w:pPr>
        <w:pStyle w:val="a4"/>
        <w:jc w:val="center"/>
        <w:rPr>
          <w:rFonts w:ascii="Arial" w:hAnsi="Arial" w:cs="Arial"/>
          <w:b/>
        </w:rPr>
      </w:pPr>
      <w:r w:rsidRPr="00D04523">
        <w:rPr>
          <w:rFonts w:ascii="Arial" w:eastAsia="Calibri" w:hAnsi="Arial" w:cs="Arial"/>
          <w:b/>
        </w:rPr>
        <w:t>структурного эл</w:t>
      </w:r>
      <w:r w:rsidR="00262D2B" w:rsidRPr="00D04523">
        <w:rPr>
          <w:rFonts w:ascii="Arial" w:eastAsia="Calibri" w:hAnsi="Arial" w:cs="Arial"/>
          <w:b/>
        </w:rPr>
        <w:t>емента, входящего в процессную</w:t>
      </w:r>
      <w:r w:rsidRPr="00D04523">
        <w:rPr>
          <w:rFonts w:ascii="Arial" w:eastAsia="Calibri" w:hAnsi="Arial" w:cs="Arial"/>
          <w:b/>
        </w:rPr>
        <w:t xml:space="preserve"> часть </w:t>
      </w:r>
      <w:r w:rsidR="00B5377D" w:rsidRPr="00D04523">
        <w:rPr>
          <w:rFonts w:ascii="Arial" w:hAnsi="Arial" w:cs="Arial"/>
          <w:b/>
        </w:rPr>
        <w:t>муниципальной программы</w:t>
      </w:r>
    </w:p>
    <w:p w:rsidR="00773EB3" w:rsidRPr="00D04523" w:rsidRDefault="006D154A" w:rsidP="00773EB3">
      <w:pPr>
        <w:jc w:val="center"/>
        <w:rPr>
          <w:rFonts w:ascii="Arial" w:hAnsi="Arial" w:cs="Arial"/>
          <w:b/>
        </w:rPr>
      </w:pPr>
      <w:r w:rsidRPr="00D04523">
        <w:rPr>
          <w:rFonts w:ascii="Arial" w:eastAsiaTheme="minorHAnsi" w:hAnsi="Arial" w:cs="Arial"/>
          <w:b/>
          <w:lang w:eastAsia="en-US"/>
        </w:rPr>
        <w:t xml:space="preserve">«Развитие физической культуры и массового спорта в муниципальном образовании </w:t>
      </w:r>
      <w:r w:rsidR="00D4613C" w:rsidRPr="00D04523">
        <w:rPr>
          <w:rFonts w:ascii="Arial" w:eastAsiaTheme="minorHAnsi" w:hAnsi="Arial" w:cs="Arial"/>
          <w:b/>
          <w:lang w:eastAsia="en-US"/>
        </w:rPr>
        <w:t>Ефремовский муниципальный округ Тульской области</w:t>
      </w:r>
      <w:r w:rsidRPr="00D04523">
        <w:rPr>
          <w:rFonts w:ascii="Arial" w:eastAsiaTheme="minorHAnsi" w:hAnsi="Arial" w:cs="Arial"/>
          <w:b/>
          <w:lang w:eastAsia="en-US"/>
        </w:rPr>
        <w:t>»</w:t>
      </w:r>
      <w:r w:rsidRPr="00D04523">
        <w:rPr>
          <w:rFonts w:ascii="Arial" w:hAnsi="Arial" w:cs="Arial"/>
          <w:b/>
        </w:rPr>
        <w:t xml:space="preserve"> </w:t>
      </w:r>
    </w:p>
    <w:p w:rsidR="00070A43" w:rsidRPr="00D04523" w:rsidRDefault="00070A43" w:rsidP="000C2CE1">
      <w:pPr>
        <w:pStyle w:val="a4"/>
        <w:rPr>
          <w:rFonts w:ascii="Arial" w:hAnsi="Arial" w:cs="Arial"/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580"/>
        <w:gridCol w:w="5670"/>
        <w:gridCol w:w="1112"/>
        <w:gridCol w:w="14"/>
        <w:gridCol w:w="8"/>
        <w:gridCol w:w="1276"/>
        <w:gridCol w:w="1134"/>
        <w:gridCol w:w="421"/>
        <w:gridCol w:w="1422"/>
      </w:tblGrid>
      <w:tr w:rsidR="00070A43" w:rsidRPr="00D04523" w:rsidTr="00F323DB">
        <w:trPr>
          <w:trHeight w:val="438"/>
        </w:trPr>
        <w:tc>
          <w:tcPr>
            <w:tcW w:w="15088" w:type="dxa"/>
            <w:gridSpan w:val="10"/>
            <w:tcMar>
              <w:top w:w="0" w:type="dxa"/>
              <w:bottom w:w="0" w:type="dxa"/>
            </w:tcMar>
          </w:tcPr>
          <w:p w:rsidR="00070A43" w:rsidRPr="00D04523" w:rsidRDefault="00AB499A" w:rsidP="00862FF1">
            <w:pPr>
              <w:ind w:left="-113" w:right="-113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eastAsia="Calibri" w:hAnsi="Arial" w:cs="Arial"/>
                <w:b/>
              </w:rPr>
              <w:t xml:space="preserve">                                                                         </w:t>
            </w:r>
            <w:r w:rsidR="00862FF1" w:rsidRPr="00D04523">
              <w:rPr>
                <w:rFonts w:ascii="Arial" w:eastAsia="Calibri" w:hAnsi="Arial" w:cs="Arial"/>
                <w:b/>
              </w:rPr>
              <w:t>1</w:t>
            </w:r>
            <w:r w:rsidRPr="00D04523">
              <w:rPr>
                <w:rFonts w:ascii="Arial" w:eastAsia="Calibri" w:hAnsi="Arial" w:cs="Arial"/>
                <w:b/>
              </w:rPr>
              <w:t xml:space="preserve">. </w:t>
            </w:r>
            <w:r w:rsidR="00070A43" w:rsidRPr="00D04523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D04523" w:rsidTr="00F323DB">
        <w:trPr>
          <w:trHeight w:val="259"/>
        </w:trPr>
        <w:tc>
          <w:tcPr>
            <w:tcW w:w="15088" w:type="dxa"/>
            <w:gridSpan w:val="10"/>
            <w:tcMar>
              <w:top w:w="0" w:type="dxa"/>
              <w:bottom w:w="0" w:type="dxa"/>
            </w:tcMar>
          </w:tcPr>
          <w:p w:rsidR="0090367C" w:rsidRPr="00D04523" w:rsidRDefault="00773CD1" w:rsidP="00773CD1">
            <w:pPr>
              <w:suppressAutoHyphens/>
              <w:ind w:right="-113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eastAsia="Calibri" w:hAnsi="Arial" w:cs="Arial"/>
                <w:b/>
              </w:rPr>
              <w:t xml:space="preserve">                                                                         </w:t>
            </w:r>
            <w:r w:rsidR="00862FF1" w:rsidRPr="00D04523">
              <w:rPr>
                <w:rFonts w:ascii="Arial" w:eastAsia="Calibri" w:hAnsi="Arial" w:cs="Arial"/>
                <w:b/>
              </w:rPr>
              <w:t>1</w:t>
            </w:r>
            <w:r w:rsidRPr="00D04523">
              <w:rPr>
                <w:rFonts w:ascii="Arial" w:eastAsia="Calibri" w:hAnsi="Arial" w:cs="Arial"/>
                <w:b/>
              </w:rPr>
              <w:t>.1</w:t>
            </w:r>
            <w:r w:rsidR="00862FF1" w:rsidRPr="00D04523">
              <w:rPr>
                <w:rFonts w:ascii="Arial" w:eastAsia="Calibri" w:hAnsi="Arial" w:cs="Arial"/>
                <w:b/>
              </w:rPr>
              <w:t>.</w:t>
            </w:r>
            <w:r w:rsidR="006B5D74" w:rsidRPr="00D04523">
              <w:rPr>
                <w:rFonts w:ascii="Arial" w:eastAsia="Calibri" w:hAnsi="Arial" w:cs="Arial"/>
                <w:b/>
              </w:rPr>
              <w:t xml:space="preserve"> </w:t>
            </w:r>
            <w:r w:rsidR="0090367C" w:rsidRPr="00D04523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D04523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D04523">
              <w:rPr>
                <w:rFonts w:ascii="Arial" w:hAnsi="Arial" w:cs="Arial"/>
                <w:b/>
              </w:rPr>
              <w:t>области</w:t>
            </w:r>
            <w:r w:rsidRPr="00D04523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 </w:t>
            </w:r>
            <w:r w:rsidR="00501B3D" w:rsidRPr="00D04523">
              <w:rPr>
                <w:rFonts w:ascii="Arial" w:hAnsi="Arial" w:cs="Arial"/>
              </w:rPr>
              <w:t>2025-2027 годы</w:t>
            </w:r>
          </w:p>
        </w:tc>
      </w:tr>
      <w:tr w:rsidR="00070A43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070A43" w:rsidRPr="00D04523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D4613C" w:rsidRPr="00D04523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70A43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070A43" w:rsidRPr="00D04523" w:rsidRDefault="0009754F" w:rsidP="0035422B">
            <w:pPr>
              <w:ind w:left="8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</w:t>
            </w:r>
            <w:r w:rsidR="00070A43" w:rsidRPr="00D04523">
              <w:rPr>
                <w:rFonts w:ascii="Arial" w:hAnsi="Arial" w:cs="Arial"/>
              </w:rPr>
              <w:t>тсутствуют</w:t>
            </w:r>
          </w:p>
        </w:tc>
      </w:tr>
      <w:tr w:rsidR="00070A43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070A43" w:rsidRPr="00D04523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="00D4613C" w:rsidRPr="00D04523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D04523">
              <w:rPr>
                <w:rFonts w:ascii="Arial" w:hAnsi="Arial" w:cs="Arial"/>
              </w:rPr>
              <w:t>.</w:t>
            </w:r>
            <w:r w:rsidR="0007475B" w:rsidRPr="00D04523">
              <w:rPr>
                <w:rFonts w:ascii="Arial" w:hAnsi="Arial" w:cs="Arial"/>
              </w:rPr>
              <w:t>.</w:t>
            </w:r>
            <w:r w:rsidR="004631D6" w:rsidRPr="00D04523">
              <w:rPr>
                <w:rFonts w:ascii="Arial" w:hAnsi="Arial" w:cs="Arial"/>
              </w:rPr>
              <w:t>.</w:t>
            </w:r>
          </w:p>
        </w:tc>
      </w:tr>
      <w:tr w:rsidR="00070A43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070A43" w:rsidRPr="00D04523" w:rsidRDefault="00070A43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07475B" w:rsidRPr="00D04523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D04523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D04523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D04523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D04523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D04523">
              <w:rPr>
                <w:rFonts w:ascii="Arial" w:hAnsi="Arial" w:cs="Arial"/>
              </w:rPr>
              <w:t>;</w:t>
            </w:r>
          </w:p>
        </w:tc>
      </w:tr>
      <w:tr w:rsidR="00393A8D" w:rsidRPr="00D04523" w:rsidTr="000977DA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393A8D" w:rsidRPr="00D04523" w:rsidRDefault="00393A8D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80" w:type="dxa"/>
            <w:vMerge w:val="restart"/>
            <w:tcMar>
              <w:top w:w="0" w:type="dxa"/>
              <w:bottom w:w="0" w:type="dxa"/>
            </w:tcMar>
          </w:tcPr>
          <w:p w:rsidR="00393A8D" w:rsidRPr="00D04523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№ </w:t>
            </w:r>
          </w:p>
          <w:p w:rsidR="00393A8D" w:rsidRPr="00D04523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vMerge w:val="restart"/>
            <w:tcMar>
              <w:top w:w="0" w:type="dxa"/>
              <w:bottom w:w="0" w:type="dxa"/>
            </w:tcMar>
          </w:tcPr>
          <w:p w:rsidR="00393A8D" w:rsidRPr="00D04523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Наименование</w:t>
            </w:r>
          </w:p>
          <w:p w:rsidR="00393A8D" w:rsidRPr="00D04523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целевого показателя, </w:t>
            </w:r>
            <w:r w:rsidR="00DB757B" w:rsidRPr="00D04523">
              <w:rPr>
                <w:rFonts w:ascii="Arial" w:hAnsi="Arial" w:cs="Arial"/>
              </w:rPr>
              <w:t xml:space="preserve"> </w:t>
            </w:r>
            <w:r w:rsidRPr="00D0452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7"/>
            <w:tcMar>
              <w:top w:w="0" w:type="dxa"/>
              <w:bottom w:w="0" w:type="dxa"/>
            </w:tcMar>
          </w:tcPr>
          <w:p w:rsidR="00393A8D" w:rsidRPr="00D04523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323DB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01F32" w:rsidRPr="00D04523" w:rsidRDefault="00801F32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Mar>
              <w:top w:w="0" w:type="dxa"/>
              <w:bottom w:w="0" w:type="dxa"/>
            </w:tcMar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Mar>
              <w:top w:w="0" w:type="dxa"/>
              <w:bottom w:w="0" w:type="dxa"/>
            </w:tcMar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298" w:type="dxa"/>
            <w:gridSpan w:val="3"/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801F32" w:rsidRPr="00D04523" w:rsidRDefault="00801F32" w:rsidP="0035422B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  <w:p w:rsidR="00801F32" w:rsidRPr="00D04523" w:rsidRDefault="00801F32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</w:tcPr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 момент окончания реализации</w:t>
            </w:r>
          </w:p>
          <w:p w:rsidR="00801F32" w:rsidRPr="00D04523" w:rsidRDefault="00801F32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675AA" w:rsidRPr="00D04523" w:rsidTr="000977DA">
        <w:trPr>
          <w:trHeight w:val="897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6675AA" w:rsidRPr="00D04523" w:rsidRDefault="006675AA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6675AA" w:rsidRPr="00D04523" w:rsidRDefault="006675AA" w:rsidP="006675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5AA" w:rsidRPr="00D04523" w:rsidRDefault="006675AA" w:rsidP="00FB582E">
            <w:pPr>
              <w:ind w:left="3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Уровень технической готовности спортивного объекта, достигнутый в результате использования Субсидии, 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6675AA" w:rsidRPr="00D04523" w:rsidRDefault="006675AA" w:rsidP="00FB58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298" w:type="dxa"/>
            <w:gridSpan w:val="3"/>
          </w:tcPr>
          <w:p w:rsidR="006675AA" w:rsidRPr="00D04523" w:rsidRDefault="006675AA" w:rsidP="00FB58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6675AA" w:rsidRPr="00D04523" w:rsidRDefault="006675AA" w:rsidP="00FB58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gridSpan w:val="2"/>
          </w:tcPr>
          <w:p w:rsidR="006675AA" w:rsidRPr="00D04523" w:rsidRDefault="006675AA" w:rsidP="00FB58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</w:tr>
      <w:tr w:rsidR="00862FF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862FF1" w:rsidRPr="00D04523" w:rsidRDefault="006675AA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</w:t>
            </w:r>
            <w:r w:rsidR="00862FF1" w:rsidRPr="00D0452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 (годовая периодичность, за отчет</w:t>
            </w:r>
            <w:r w:rsidR="00B54E79" w:rsidRPr="00D04523">
              <w:rPr>
                <w:rFonts w:ascii="Arial" w:hAnsi="Arial" w:cs="Arial"/>
              </w:rPr>
              <w:t>ный период),</w:t>
            </w:r>
            <w:r w:rsidRPr="00D04523">
              <w:rPr>
                <w:rFonts w:ascii="Arial" w:hAnsi="Arial" w:cs="Arial"/>
              </w:rPr>
              <w:t>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298" w:type="dxa"/>
            <w:gridSpan w:val="3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gridSpan w:val="2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</w:tr>
      <w:tr w:rsidR="00862FF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862FF1" w:rsidRPr="00D04523" w:rsidRDefault="006675AA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</w:t>
            </w:r>
            <w:r w:rsidR="00862FF1" w:rsidRPr="00D0452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(годовая пер</w:t>
            </w:r>
            <w:r w:rsidR="00B54E79" w:rsidRPr="00D04523">
              <w:rPr>
                <w:rFonts w:ascii="Arial" w:hAnsi="Arial" w:cs="Arial"/>
              </w:rPr>
              <w:t>иодичность, за отчетный период),</w:t>
            </w:r>
            <w:r w:rsidRPr="00D04523">
              <w:rPr>
                <w:rFonts w:ascii="Arial" w:hAnsi="Arial" w:cs="Arial"/>
              </w:rPr>
              <w:t>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298" w:type="dxa"/>
            <w:gridSpan w:val="3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</w:p>
        </w:tc>
      </w:tr>
      <w:tr w:rsidR="00862FF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862FF1" w:rsidRPr="00D04523" w:rsidRDefault="006675AA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</w:t>
            </w:r>
            <w:r w:rsidR="00862FF1" w:rsidRPr="00D0452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Уровень соответствия образования современным стандартам (годовая периодичность, за отчетный период)</w:t>
            </w:r>
            <w:r w:rsidR="00B54E79" w:rsidRPr="00D04523">
              <w:rPr>
                <w:rFonts w:ascii="Arial" w:hAnsi="Arial" w:cs="Arial"/>
              </w:rPr>
              <w:t>,</w:t>
            </w:r>
            <w:r w:rsidRPr="00D04523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298" w:type="dxa"/>
            <w:gridSpan w:val="3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  <w:tc>
          <w:tcPr>
            <w:tcW w:w="1843" w:type="dxa"/>
            <w:gridSpan w:val="2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</w:t>
            </w:r>
          </w:p>
        </w:tc>
      </w:tr>
      <w:tr w:rsidR="00862FF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862FF1" w:rsidRPr="00D04523" w:rsidRDefault="006675AA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</w:t>
            </w:r>
            <w:r w:rsidR="00862FF1" w:rsidRPr="00D0452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 (годовая периодично</w:t>
            </w:r>
            <w:r w:rsidR="00B54E79" w:rsidRPr="00D04523">
              <w:rPr>
                <w:rFonts w:ascii="Arial" w:hAnsi="Arial" w:cs="Arial"/>
              </w:rPr>
              <w:t>сть, за отчетный период),</w:t>
            </w:r>
            <w:r w:rsidRPr="00D04523">
              <w:rPr>
                <w:rFonts w:ascii="Arial" w:hAnsi="Arial" w:cs="Arial"/>
              </w:rPr>
              <w:t>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298" w:type="dxa"/>
            <w:gridSpan w:val="3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gridSpan w:val="2"/>
          </w:tcPr>
          <w:p w:rsidR="00862FF1" w:rsidRPr="00D04523" w:rsidRDefault="00862FF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30</w:t>
            </w:r>
          </w:p>
        </w:tc>
      </w:tr>
      <w:tr w:rsidR="00862FF1" w:rsidRPr="00D04523" w:rsidTr="00D17D65">
        <w:trPr>
          <w:trHeight w:val="279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862FF1" w:rsidRPr="00D04523" w:rsidRDefault="00862FF1" w:rsidP="00884B6A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04523">
              <w:rPr>
                <w:rFonts w:ascii="Arial" w:eastAsia="Calibri" w:hAnsi="Arial" w:cs="Arial"/>
                <w:b/>
              </w:rPr>
              <w:t>ко</w:t>
            </w:r>
            <w:r w:rsidR="00884B6A" w:rsidRPr="00D04523">
              <w:rPr>
                <w:rFonts w:ascii="Arial" w:eastAsia="Calibri" w:hAnsi="Arial" w:cs="Arial"/>
                <w:b/>
              </w:rPr>
              <w:t xml:space="preserve">мплекса процессных мероприятий </w:t>
            </w:r>
            <w:r w:rsidRPr="00D04523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6250" w:type="dxa"/>
            <w:gridSpan w:val="2"/>
            <w:vMerge w:val="restart"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862FF1" w:rsidRPr="00D04523" w:rsidRDefault="00862FF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7" w:type="dxa"/>
            <w:gridSpan w:val="7"/>
          </w:tcPr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62FF1" w:rsidRPr="00D04523" w:rsidTr="00BF3047">
        <w:trPr>
          <w:trHeight w:val="825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vMerge/>
            <w:tcMar>
              <w:top w:w="0" w:type="dxa"/>
              <w:bottom w:w="0" w:type="dxa"/>
            </w:tcMar>
          </w:tcPr>
          <w:p w:rsidR="00862FF1" w:rsidRPr="00D04523" w:rsidRDefault="00862FF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862FF1" w:rsidRPr="00D04523" w:rsidRDefault="00862FF1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98" w:type="dxa"/>
            <w:gridSpan w:val="3"/>
          </w:tcPr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862FF1" w:rsidRPr="00D04523" w:rsidRDefault="00862FF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</w:tr>
      <w:tr w:rsidR="00FA36D1" w:rsidRPr="00D04523" w:rsidTr="00BF3047">
        <w:trPr>
          <w:trHeight w:val="423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343751,3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101164,5</w:t>
            </w:r>
          </w:p>
        </w:tc>
        <w:tc>
          <w:tcPr>
            <w:tcW w:w="1134" w:type="dxa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131114,3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7124D" w:rsidP="005E303E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111472,5</w:t>
            </w:r>
          </w:p>
        </w:tc>
      </w:tr>
      <w:tr w:rsidR="00FA36D1" w:rsidRPr="00D04523" w:rsidTr="00BF3047">
        <w:trPr>
          <w:trHeight w:val="415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32869,1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2550,0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27569,1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2750,0</w:t>
            </w:r>
          </w:p>
        </w:tc>
      </w:tr>
      <w:tr w:rsidR="00FA36D1" w:rsidRPr="00D04523" w:rsidTr="00BF3047">
        <w:trPr>
          <w:trHeight w:val="4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310882,2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98614,5</w:t>
            </w:r>
          </w:p>
        </w:tc>
        <w:tc>
          <w:tcPr>
            <w:tcW w:w="1134" w:type="dxa"/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103545,2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7124D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108722,5</w:t>
            </w:r>
          </w:p>
        </w:tc>
      </w:tr>
      <w:tr w:rsidR="00FA36D1" w:rsidRPr="00D04523" w:rsidTr="00F323DB">
        <w:trPr>
          <w:trHeight w:val="259"/>
        </w:trPr>
        <w:tc>
          <w:tcPr>
            <w:tcW w:w="15088" w:type="dxa"/>
            <w:gridSpan w:val="10"/>
            <w:tcMar>
              <w:top w:w="0" w:type="dxa"/>
              <w:bottom w:w="0" w:type="dxa"/>
            </w:tcMar>
          </w:tcPr>
          <w:p w:rsidR="00FA36D1" w:rsidRPr="00D04523" w:rsidRDefault="00FA36D1" w:rsidP="00862FF1">
            <w:pPr>
              <w:suppressAutoHyphens/>
              <w:ind w:left="993" w:right="-113"/>
              <w:jc w:val="center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eastAsia="Calibri" w:hAnsi="Arial" w:cs="Arial"/>
                <w:b/>
              </w:rPr>
              <w:t>1.2. Комплекс процессных мероприятий</w:t>
            </w:r>
            <w:r w:rsidRPr="00D04523">
              <w:rPr>
                <w:rFonts w:ascii="Arial" w:hAnsi="Arial" w:cs="Arial"/>
                <w:b/>
              </w:rPr>
              <w:t xml:space="preserve"> </w:t>
            </w:r>
          </w:p>
          <w:p w:rsidR="00FA36D1" w:rsidRPr="00D04523" w:rsidRDefault="00FA36D1" w:rsidP="000C3DC2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«Обеспечение условий для развития на территории муниципального образования Ефремовский муниципальный округ Тульской области физической культуры и массового спорта, организация проведения официальных физкультурных мероприятий, физкультурно-оздоровительных мероприятий и спортивных мероприятий муниципального образования Ефремовский муниципальный округ Тульской области»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 2025-2027 годы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8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отсутствуют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D04523">
              <w:rPr>
                <w:rFonts w:ascii="Arial" w:hAnsi="Arial" w:cs="Arial"/>
                <w:bCs/>
              </w:rPr>
              <w:t>Ефремовский муниципальный округ Тульской области.</w:t>
            </w:r>
            <w:r w:rsidRPr="00D04523">
              <w:rPr>
                <w:rFonts w:ascii="Arial" w:hAnsi="Arial" w:cs="Arial"/>
              </w:rPr>
              <w:t xml:space="preserve"> </w:t>
            </w:r>
          </w:p>
        </w:tc>
      </w:tr>
      <w:tr w:rsidR="00FA36D1" w:rsidRPr="00D04523" w:rsidTr="00F323DB">
        <w:trPr>
          <w:trHeight w:val="843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D04523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муниципального образования Ефремовский муниципальный округ Тульской области;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Увеличение количества граждан, систематически занимающихся физической культуры и спорта 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Увеличение количества лиц с </w:t>
            </w:r>
            <w:r w:rsidRPr="00D04523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D04523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8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№ 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Наименование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5387" w:type="dxa"/>
            <w:gridSpan w:val="7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35422B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  <w:p w:rsidR="00FA36D1" w:rsidRPr="00D04523" w:rsidRDefault="00FA36D1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 момент окончания реализации</w:t>
            </w:r>
          </w:p>
          <w:p w:rsidR="00FA36D1" w:rsidRPr="00D04523" w:rsidRDefault="00FA36D1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FA36D1" w:rsidRPr="00D04523" w:rsidTr="000977DA">
        <w:trPr>
          <w:trHeight w:val="1078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A6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FA36D1" w:rsidRPr="00D04523" w:rsidRDefault="00FA36D1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36D1" w:rsidRPr="00D04523" w:rsidRDefault="00FA36D1" w:rsidP="00A6314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(годовая периодичность, за отчетный период), % 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FA36D1" w:rsidRPr="00D04523" w:rsidRDefault="00FA36D1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56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</w:tcPr>
          <w:p w:rsidR="00FA36D1" w:rsidRPr="00D04523" w:rsidRDefault="00FA36D1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58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A631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58</w:t>
            </w:r>
          </w:p>
        </w:tc>
      </w:tr>
      <w:tr w:rsidR="00FA36D1" w:rsidRPr="00D04523" w:rsidTr="00D17D65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AE7812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04523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</w:p>
        </w:tc>
        <w:tc>
          <w:tcPr>
            <w:tcW w:w="6250" w:type="dxa"/>
            <w:gridSpan w:val="2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7" w:type="dxa"/>
            <w:gridSpan w:val="7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A36D1" w:rsidRPr="00D04523" w:rsidTr="000C3DC2">
        <w:trPr>
          <w:trHeight w:val="418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FA36D1" w:rsidRPr="00D04523" w:rsidRDefault="00FA36D1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BF304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</w:tcPr>
          <w:p w:rsidR="00FA36D1" w:rsidRPr="00D04523" w:rsidRDefault="00FA36D1" w:rsidP="00BF304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 год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BF304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 год</w:t>
            </w:r>
          </w:p>
        </w:tc>
      </w:tr>
      <w:tr w:rsidR="00FA36D1" w:rsidRPr="00D04523" w:rsidTr="000C3DC2">
        <w:trPr>
          <w:trHeight w:val="481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11462A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9387,5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8407,5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480,0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500,0</w:t>
            </w:r>
          </w:p>
        </w:tc>
      </w:tr>
      <w:tr w:rsidR="00FA36D1" w:rsidRPr="00D04523" w:rsidTr="002C2F47">
        <w:trPr>
          <w:trHeight w:val="749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11462A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7504,7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7504,7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0,0</w:t>
            </w:r>
          </w:p>
        </w:tc>
      </w:tr>
      <w:tr w:rsidR="00FA36D1" w:rsidRPr="00D04523" w:rsidTr="000977DA">
        <w:trPr>
          <w:trHeight w:val="111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11462A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1882,8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902,8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480,0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11462A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500,0</w:t>
            </w:r>
          </w:p>
        </w:tc>
      </w:tr>
      <w:tr w:rsidR="00FA36D1" w:rsidRPr="00D04523" w:rsidTr="000C3DC2">
        <w:trPr>
          <w:trHeight w:val="623"/>
        </w:trPr>
        <w:tc>
          <w:tcPr>
            <w:tcW w:w="15088" w:type="dxa"/>
            <w:gridSpan w:val="10"/>
            <w:tcMar>
              <w:top w:w="0" w:type="dxa"/>
              <w:bottom w:w="0" w:type="dxa"/>
            </w:tcMar>
          </w:tcPr>
          <w:p w:rsidR="00FA36D1" w:rsidRPr="00D04523" w:rsidRDefault="00FA36D1" w:rsidP="00862FF1">
            <w:pPr>
              <w:suppressAutoHyphens/>
              <w:ind w:left="993" w:right="-113"/>
              <w:jc w:val="center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eastAsia="Calibri" w:hAnsi="Arial" w:cs="Arial"/>
                <w:b/>
              </w:rPr>
              <w:t>1.3. Комплекс процессных мероприятий</w:t>
            </w:r>
            <w:r w:rsidRPr="00D0452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A36D1" w:rsidRPr="00D04523" w:rsidRDefault="00FA36D1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физкультурно-оздоровительного комплекса «Готов к труду и обороне»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 2025-2027 годы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8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отсутствуют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D04523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D04523">
              <w:rPr>
                <w:rFonts w:ascii="Arial" w:hAnsi="Arial" w:cs="Arial"/>
              </w:rPr>
              <w:t xml:space="preserve">. 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</w:t>
            </w:r>
          </w:p>
          <w:p w:rsidR="00FA36D1" w:rsidRPr="00D04523" w:rsidRDefault="00FA36D1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Обеспечение специалистами для  внедрения и принятия нормативов ВФСК «ГТО.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8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№ 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Наименование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целевого показателя,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5387" w:type="dxa"/>
            <w:gridSpan w:val="7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35422B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  <w:p w:rsidR="00FA36D1" w:rsidRPr="00D04523" w:rsidRDefault="00FA36D1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 момент окончания реализации</w:t>
            </w:r>
          </w:p>
          <w:p w:rsidR="00FA36D1" w:rsidRPr="00D04523" w:rsidRDefault="00FA36D1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FA36D1" w:rsidRPr="00D04523" w:rsidTr="000977DA">
        <w:trPr>
          <w:trHeight w:val="2673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463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FA36D1" w:rsidRPr="00D04523" w:rsidRDefault="00FA36D1" w:rsidP="004638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36D1" w:rsidRPr="00D04523" w:rsidRDefault="00FA36D1" w:rsidP="0046383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Ефремовский муниципальный округ Тульской области, принявшего участие в сдаче нормативов  Всероссийского физкультурно-спортивного комплекса «Готов к труду и обороне» (ГТО) (годовая периодичность, за отчетный период), %</w:t>
            </w:r>
          </w:p>
        </w:tc>
        <w:tc>
          <w:tcPr>
            <w:tcW w:w="1112" w:type="dxa"/>
            <w:tcMar>
              <w:top w:w="0" w:type="dxa"/>
              <w:bottom w:w="0" w:type="dxa"/>
            </w:tcMar>
          </w:tcPr>
          <w:p w:rsidR="00FA36D1" w:rsidRPr="00D04523" w:rsidRDefault="00FA36D1" w:rsidP="004638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52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4638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</w:tcPr>
          <w:p w:rsidR="00FA36D1" w:rsidRPr="00D04523" w:rsidRDefault="00FA36D1" w:rsidP="004638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55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46383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55</w:t>
            </w:r>
          </w:p>
        </w:tc>
      </w:tr>
      <w:tr w:rsidR="00FA36D1" w:rsidRPr="00D04523" w:rsidTr="00D17D65">
        <w:trPr>
          <w:trHeight w:val="455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6B5D74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04523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6250" w:type="dxa"/>
            <w:gridSpan w:val="2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7" w:type="dxa"/>
            <w:gridSpan w:val="7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A36D1" w:rsidRPr="00D04523" w:rsidTr="000977DA">
        <w:trPr>
          <w:trHeight w:val="625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FA36D1" w:rsidRPr="00D04523" w:rsidRDefault="00FA36D1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2025 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2027 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</w:tr>
      <w:tr w:rsidR="00FA36D1" w:rsidRPr="00D04523" w:rsidTr="00BF3047">
        <w:trPr>
          <w:trHeight w:val="585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3F79A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2 765,0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3F79A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885,8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3F79A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921,2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F79A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958,0</w:t>
            </w:r>
          </w:p>
        </w:tc>
      </w:tr>
      <w:tr w:rsidR="00FA36D1" w:rsidRPr="00D04523" w:rsidTr="000977DA">
        <w:trPr>
          <w:trHeight w:val="4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3F79A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2 765,0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885,8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921,2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958,0</w:t>
            </w:r>
          </w:p>
        </w:tc>
      </w:tr>
      <w:tr w:rsidR="00FA36D1" w:rsidRPr="00D04523" w:rsidTr="00F323DB">
        <w:trPr>
          <w:trHeight w:val="259"/>
        </w:trPr>
        <w:tc>
          <w:tcPr>
            <w:tcW w:w="15088" w:type="dxa"/>
            <w:gridSpan w:val="10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hAnsi="Arial" w:cs="Arial"/>
                <w:b/>
                <w:bCs/>
              </w:rPr>
              <w:t>1.4.</w:t>
            </w:r>
            <w:r w:rsidRPr="00D04523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FA36D1" w:rsidRPr="00D04523" w:rsidRDefault="00FA36D1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04523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  2025-2027 годы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82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ind w:left="80"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отсутствуют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FA36D1" w:rsidRPr="00D04523" w:rsidTr="00F323DB">
        <w:trPr>
          <w:trHeight w:val="20"/>
        </w:trPr>
        <w:tc>
          <w:tcPr>
            <w:tcW w:w="3451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637" w:type="dxa"/>
            <w:gridSpan w:val="9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D04523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8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№ 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Наименование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целевого показателя,  единица измерения</w:t>
            </w:r>
          </w:p>
        </w:tc>
        <w:tc>
          <w:tcPr>
            <w:tcW w:w="5387" w:type="dxa"/>
            <w:gridSpan w:val="7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284" w:type="dxa"/>
            <w:gridSpan w:val="2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35422B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  <w:p w:rsidR="00FA36D1" w:rsidRPr="00D04523" w:rsidRDefault="00FA36D1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на момент окончания реализации</w:t>
            </w:r>
          </w:p>
          <w:p w:rsidR="00FA36D1" w:rsidRPr="00D04523" w:rsidRDefault="00FA36D1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муниципальной программы</w:t>
            </w:r>
          </w:p>
          <w:p w:rsidR="00FA36D1" w:rsidRPr="00D04523" w:rsidRDefault="00FA36D1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FA36D1" w:rsidRPr="00D04523" w:rsidTr="000977DA">
        <w:trPr>
          <w:trHeight w:val="20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dxa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Доля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период), %</w:t>
            </w:r>
          </w:p>
        </w:tc>
        <w:tc>
          <w:tcPr>
            <w:tcW w:w="1126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284" w:type="dxa"/>
            <w:gridSpan w:val="2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2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</w:t>
            </w:r>
          </w:p>
        </w:tc>
      </w:tr>
      <w:tr w:rsidR="00FA36D1" w:rsidRPr="00D04523" w:rsidTr="00D17D65">
        <w:trPr>
          <w:trHeight w:val="20"/>
        </w:trPr>
        <w:tc>
          <w:tcPr>
            <w:tcW w:w="3451" w:type="dxa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AE7812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04523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6250" w:type="dxa"/>
            <w:gridSpan w:val="2"/>
            <w:vMerge w:val="restart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FA36D1" w:rsidRPr="00D04523" w:rsidRDefault="00FA36D1" w:rsidP="0035422B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7" w:type="dxa"/>
            <w:gridSpan w:val="7"/>
          </w:tcPr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A36D1" w:rsidRPr="00D04523" w:rsidTr="00BF3047">
        <w:trPr>
          <w:trHeight w:val="543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FA36D1" w:rsidRPr="00D04523" w:rsidRDefault="00FA36D1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98" w:type="dxa"/>
            <w:gridSpan w:val="3"/>
          </w:tcPr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FA36D1" w:rsidRPr="00D04523" w:rsidRDefault="00FA36D1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</w:tr>
      <w:tr w:rsidR="00FA36D1" w:rsidRPr="00D04523" w:rsidTr="00BF3047">
        <w:trPr>
          <w:trHeight w:val="369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6A6EA7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417,6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139,2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139,2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763631">
            <w:pPr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139,2</w:t>
            </w:r>
          </w:p>
        </w:tc>
      </w:tr>
      <w:tr w:rsidR="00FA36D1" w:rsidRPr="00D04523" w:rsidTr="000977DA">
        <w:trPr>
          <w:trHeight w:val="383"/>
        </w:trPr>
        <w:tc>
          <w:tcPr>
            <w:tcW w:w="3451" w:type="dxa"/>
            <w:vMerge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tcMar>
              <w:top w:w="0" w:type="dxa"/>
              <w:bottom w:w="0" w:type="dxa"/>
            </w:tcMar>
          </w:tcPr>
          <w:p w:rsidR="00FA36D1" w:rsidRPr="00D04523" w:rsidRDefault="00FA36D1" w:rsidP="0035422B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dxa"/>
            <w:vAlign w:val="center"/>
          </w:tcPr>
          <w:p w:rsidR="00FA36D1" w:rsidRPr="00D04523" w:rsidRDefault="00FA36D1" w:rsidP="006A6EA7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417,6</w:t>
            </w:r>
          </w:p>
        </w:tc>
        <w:tc>
          <w:tcPr>
            <w:tcW w:w="1298" w:type="dxa"/>
            <w:gridSpan w:val="3"/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139,2</w:t>
            </w:r>
          </w:p>
        </w:tc>
        <w:tc>
          <w:tcPr>
            <w:tcW w:w="1134" w:type="dxa"/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139,2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FA36D1" w:rsidRPr="00D04523" w:rsidRDefault="00FA36D1" w:rsidP="00FF1086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139,2</w:t>
            </w:r>
          </w:p>
        </w:tc>
      </w:tr>
      <w:tr w:rsidR="00FA36D1" w:rsidRPr="00D04523" w:rsidTr="00D17D65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451" w:type="dxa"/>
            <w:vMerge w:val="restart"/>
          </w:tcPr>
          <w:p w:rsidR="00FA36D1" w:rsidRPr="00D04523" w:rsidRDefault="00FA36D1" w:rsidP="00AE7812">
            <w:pPr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6250" w:type="dxa"/>
            <w:gridSpan w:val="2"/>
            <w:vMerge w:val="restart"/>
          </w:tcPr>
          <w:p w:rsidR="00FA36D1" w:rsidRPr="00D04523" w:rsidRDefault="00FA36D1" w:rsidP="00A73128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 xml:space="preserve">Источники </w:t>
            </w:r>
          </w:p>
          <w:p w:rsidR="00FA36D1" w:rsidRPr="00D04523" w:rsidRDefault="00FA36D1" w:rsidP="00A73128">
            <w:pPr>
              <w:ind w:right="-113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финансирования</w:t>
            </w:r>
            <w:r w:rsidRPr="00D045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FA36D1" w:rsidRPr="00D04523" w:rsidRDefault="00FA36D1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Расходы по годам</w:t>
            </w:r>
          </w:p>
          <w:p w:rsidR="00FA36D1" w:rsidRPr="00D04523" w:rsidRDefault="00FA36D1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(тыс. рублей)</w:t>
            </w:r>
          </w:p>
        </w:tc>
      </w:tr>
      <w:tr w:rsidR="00FA36D1" w:rsidRPr="00D04523" w:rsidTr="000977DA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3451" w:type="dxa"/>
            <w:vMerge/>
          </w:tcPr>
          <w:p w:rsidR="00FA36D1" w:rsidRPr="00D04523" w:rsidRDefault="00FA36D1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  <w:vMerge/>
            <w:tcBorders>
              <w:right w:val="single" w:sz="4" w:space="0" w:color="auto"/>
            </w:tcBorders>
          </w:tcPr>
          <w:p w:rsidR="00FA36D1" w:rsidRPr="00D04523" w:rsidRDefault="00FA36D1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D04523" w:rsidRDefault="00FA36D1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2025</w:t>
            </w:r>
          </w:p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2026</w:t>
            </w:r>
          </w:p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2027</w:t>
            </w:r>
          </w:p>
          <w:p w:rsidR="00FA36D1" w:rsidRPr="00D04523" w:rsidRDefault="00FA36D1" w:rsidP="00FF108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год</w:t>
            </w:r>
          </w:p>
        </w:tc>
      </w:tr>
      <w:tr w:rsidR="00FA36D1" w:rsidRPr="00D04523" w:rsidTr="00BF3047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451" w:type="dxa"/>
            <w:vMerge/>
          </w:tcPr>
          <w:p w:rsidR="00FA36D1" w:rsidRPr="00D04523" w:rsidRDefault="00FA36D1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</w:tcPr>
          <w:p w:rsidR="00FA36D1" w:rsidRPr="00D04523" w:rsidRDefault="00FA36D1" w:rsidP="00A73128">
            <w:pPr>
              <w:jc w:val="both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A36D1" w:rsidRPr="00D04523" w:rsidRDefault="00C73407" w:rsidP="00F10A8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356321,4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36D1" w:rsidRPr="00D04523" w:rsidRDefault="000118DF" w:rsidP="00F10A8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110597,0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FA36D1" w:rsidRPr="00D04523" w:rsidRDefault="000118DF" w:rsidP="000118D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132654,7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FA36D1" w:rsidRPr="00D04523" w:rsidRDefault="00C73407" w:rsidP="003A504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4523">
              <w:rPr>
                <w:rFonts w:ascii="Arial" w:hAnsi="Arial" w:cs="Arial"/>
                <w:b/>
              </w:rPr>
              <w:t>113069,7</w:t>
            </w:r>
          </w:p>
        </w:tc>
      </w:tr>
      <w:tr w:rsidR="00FA36D1" w:rsidRPr="00D04523" w:rsidTr="00BF3047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451" w:type="dxa"/>
            <w:vMerge/>
          </w:tcPr>
          <w:p w:rsidR="00FA36D1" w:rsidRPr="00D04523" w:rsidRDefault="00FA36D1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</w:tcPr>
          <w:p w:rsidR="00FA36D1" w:rsidRPr="00D04523" w:rsidRDefault="00FA36D1" w:rsidP="00A73128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gridSpan w:val="3"/>
            <w:vAlign w:val="center"/>
          </w:tcPr>
          <w:p w:rsidR="00FA36D1" w:rsidRPr="00D04523" w:rsidRDefault="00FA36D1" w:rsidP="003A5044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40 373,8</w:t>
            </w:r>
          </w:p>
        </w:tc>
        <w:tc>
          <w:tcPr>
            <w:tcW w:w="1276" w:type="dxa"/>
            <w:vAlign w:val="center"/>
          </w:tcPr>
          <w:p w:rsidR="00FA36D1" w:rsidRPr="00D04523" w:rsidRDefault="00FA36D1" w:rsidP="003A5044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10 054,7</w:t>
            </w:r>
          </w:p>
        </w:tc>
        <w:tc>
          <w:tcPr>
            <w:tcW w:w="1555" w:type="dxa"/>
            <w:gridSpan w:val="2"/>
            <w:vAlign w:val="center"/>
          </w:tcPr>
          <w:p w:rsidR="00FA36D1" w:rsidRPr="00D04523" w:rsidRDefault="00FA36D1" w:rsidP="003A5044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27 569,1</w:t>
            </w:r>
          </w:p>
        </w:tc>
        <w:tc>
          <w:tcPr>
            <w:tcW w:w="1422" w:type="dxa"/>
            <w:vAlign w:val="center"/>
          </w:tcPr>
          <w:p w:rsidR="00FA36D1" w:rsidRPr="00D04523" w:rsidRDefault="00FA36D1" w:rsidP="003A5044">
            <w:pPr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2 750,0</w:t>
            </w:r>
          </w:p>
        </w:tc>
      </w:tr>
      <w:tr w:rsidR="00FA36D1" w:rsidRPr="00D04523" w:rsidTr="00BF3047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451" w:type="dxa"/>
            <w:vMerge/>
          </w:tcPr>
          <w:p w:rsidR="00FA36D1" w:rsidRPr="00D04523" w:rsidRDefault="00FA36D1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6250" w:type="dxa"/>
            <w:gridSpan w:val="2"/>
          </w:tcPr>
          <w:p w:rsidR="00FA36D1" w:rsidRPr="00D04523" w:rsidRDefault="00FA36D1" w:rsidP="00A73128">
            <w:pPr>
              <w:jc w:val="both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gridSpan w:val="3"/>
          </w:tcPr>
          <w:p w:rsidR="00FA36D1" w:rsidRPr="00D04523" w:rsidRDefault="00C73407" w:rsidP="003A50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315947,6</w:t>
            </w:r>
          </w:p>
        </w:tc>
        <w:tc>
          <w:tcPr>
            <w:tcW w:w="1276" w:type="dxa"/>
          </w:tcPr>
          <w:p w:rsidR="00FA36D1" w:rsidRPr="00D04523" w:rsidRDefault="000118DF" w:rsidP="00F10A8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100542,3</w:t>
            </w:r>
          </w:p>
        </w:tc>
        <w:tc>
          <w:tcPr>
            <w:tcW w:w="1555" w:type="dxa"/>
            <w:gridSpan w:val="2"/>
          </w:tcPr>
          <w:p w:rsidR="00FA36D1" w:rsidRPr="00D04523" w:rsidRDefault="000118DF" w:rsidP="003A50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105085,6</w:t>
            </w:r>
          </w:p>
        </w:tc>
        <w:tc>
          <w:tcPr>
            <w:tcW w:w="1422" w:type="dxa"/>
          </w:tcPr>
          <w:p w:rsidR="00FA36D1" w:rsidRPr="00D04523" w:rsidRDefault="00C73407" w:rsidP="003A504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4523">
              <w:rPr>
                <w:rFonts w:ascii="Arial" w:hAnsi="Arial" w:cs="Arial"/>
              </w:rPr>
              <w:t>110319,7</w:t>
            </w:r>
          </w:p>
        </w:tc>
      </w:tr>
    </w:tbl>
    <w:p w:rsidR="006C33E4" w:rsidRPr="00D04523" w:rsidRDefault="006C33E4" w:rsidP="009815B1">
      <w:pPr>
        <w:rPr>
          <w:rFonts w:ascii="Arial" w:hAnsi="Arial" w:cs="Arial"/>
        </w:rPr>
      </w:pPr>
    </w:p>
    <w:sectPr w:rsidR="006C33E4" w:rsidRPr="00D04523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EE" w:rsidRDefault="003262EE" w:rsidP="00EA1C32">
      <w:r>
        <w:separator/>
      </w:r>
    </w:p>
  </w:endnote>
  <w:endnote w:type="continuationSeparator" w:id="0">
    <w:p w:rsidR="003262EE" w:rsidRDefault="003262EE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EE" w:rsidRDefault="003262EE" w:rsidP="00EA1C32">
      <w:r>
        <w:separator/>
      </w:r>
    </w:p>
  </w:footnote>
  <w:footnote w:type="continuationSeparator" w:id="0">
    <w:p w:rsidR="003262EE" w:rsidRDefault="003262EE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A21B72"/>
    <w:multiLevelType w:val="hybridMultilevel"/>
    <w:tmpl w:val="629C683C"/>
    <w:lvl w:ilvl="0" w:tplc="645A3004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9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0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23"/>
  </w:num>
  <w:num w:numId="5">
    <w:abstractNumId w:val="9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28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6"/>
  </w:num>
  <w:num w:numId="20">
    <w:abstractNumId w:val="27"/>
  </w:num>
  <w:num w:numId="21">
    <w:abstractNumId w:val="10"/>
  </w:num>
  <w:num w:numId="22">
    <w:abstractNumId w:val="21"/>
  </w:num>
  <w:num w:numId="23">
    <w:abstractNumId w:val="24"/>
  </w:num>
  <w:num w:numId="24">
    <w:abstractNumId w:val="6"/>
  </w:num>
  <w:num w:numId="25">
    <w:abstractNumId w:val="3"/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0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501"/>
    <w:rsid w:val="00001C34"/>
    <w:rsid w:val="0000257D"/>
    <w:rsid w:val="000100C1"/>
    <w:rsid w:val="0001041B"/>
    <w:rsid w:val="000118DF"/>
    <w:rsid w:val="0001251F"/>
    <w:rsid w:val="0002064B"/>
    <w:rsid w:val="0002280B"/>
    <w:rsid w:val="0003073B"/>
    <w:rsid w:val="00040846"/>
    <w:rsid w:val="00040EF5"/>
    <w:rsid w:val="0004317D"/>
    <w:rsid w:val="00043EAF"/>
    <w:rsid w:val="00044D03"/>
    <w:rsid w:val="00045B72"/>
    <w:rsid w:val="00045B96"/>
    <w:rsid w:val="00051EEE"/>
    <w:rsid w:val="0005346F"/>
    <w:rsid w:val="00053961"/>
    <w:rsid w:val="00070A43"/>
    <w:rsid w:val="0007475B"/>
    <w:rsid w:val="00074787"/>
    <w:rsid w:val="0007491E"/>
    <w:rsid w:val="00076934"/>
    <w:rsid w:val="00077543"/>
    <w:rsid w:val="00082EF5"/>
    <w:rsid w:val="00086DCC"/>
    <w:rsid w:val="00087AF9"/>
    <w:rsid w:val="000904BD"/>
    <w:rsid w:val="00090BB0"/>
    <w:rsid w:val="000961FC"/>
    <w:rsid w:val="00096A64"/>
    <w:rsid w:val="0009754F"/>
    <w:rsid w:val="000977DA"/>
    <w:rsid w:val="000A0363"/>
    <w:rsid w:val="000A3496"/>
    <w:rsid w:val="000B3243"/>
    <w:rsid w:val="000B5856"/>
    <w:rsid w:val="000C2CE1"/>
    <w:rsid w:val="000C35D3"/>
    <w:rsid w:val="000C3CE3"/>
    <w:rsid w:val="000C3DC2"/>
    <w:rsid w:val="000D23F5"/>
    <w:rsid w:val="000D6E37"/>
    <w:rsid w:val="000D7173"/>
    <w:rsid w:val="000D7748"/>
    <w:rsid w:val="000E3602"/>
    <w:rsid w:val="000E6159"/>
    <w:rsid w:val="000F4BC6"/>
    <w:rsid w:val="000F5465"/>
    <w:rsid w:val="001014E5"/>
    <w:rsid w:val="00107666"/>
    <w:rsid w:val="0011462A"/>
    <w:rsid w:val="00114970"/>
    <w:rsid w:val="00116601"/>
    <w:rsid w:val="00116EA3"/>
    <w:rsid w:val="00127ADC"/>
    <w:rsid w:val="0013403E"/>
    <w:rsid w:val="00143081"/>
    <w:rsid w:val="0015221A"/>
    <w:rsid w:val="00156806"/>
    <w:rsid w:val="001639D9"/>
    <w:rsid w:val="001654A8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C7FEA"/>
    <w:rsid w:val="001D2AAB"/>
    <w:rsid w:val="001D6F8B"/>
    <w:rsid w:val="001E449B"/>
    <w:rsid w:val="001E5732"/>
    <w:rsid w:val="001F0B1D"/>
    <w:rsid w:val="001F6AA3"/>
    <w:rsid w:val="001F6FF9"/>
    <w:rsid w:val="00206415"/>
    <w:rsid w:val="00207D40"/>
    <w:rsid w:val="00212744"/>
    <w:rsid w:val="002158D5"/>
    <w:rsid w:val="002161BE"/>
    <w:rsid w:val="00216987"/>
    <w:rsid w:val="0023288F"/>
    <w:rsid w:val="00232BF5"/>
    <w:rsid w:val="0023602F"/>
    <w:rsid w:val="00237068"/>
    <w:rsid w:val="00237276"/>
    <w:rsid w:val="00241D1F"/>
    <w:rsid w:val="00243A1C"/>
    <w:rsid w:val="0024471A"/>
    <w:rsid w:val="00262D2B"/>
    <w:rsid w:val="002703C6"/>
    <w:rsid w:val="0027111B"/>
    <w:rsid w:val="00277BCA"/>
    <w:rsid w:val="00284C16"/>
    <w:rsid w:val="00291C8C"/>
    <w:rsid w:val="00294A2C"/>
    <w:rsid w:val="002A309E"/>
    <w:rsid w:val="002A5C9D"/>
    <w:rsid w:val="002A70B7"/>
    <w:rsid w:val="002B1469"/>
    <w:rsid w:val="002B75E9"/>
    <w:rsid w:val="002B7CCC"/>
    <w:rsid w:val="002C18E7"/>
    <w:rsid w:val="002C2F47"/>
    <w:rsid w:val="002D027B"/>
    <w:rsid w:val="002D1C7D"/>
    <w:rsid w:val="002D2FC2"/>
    <w:rsid w:val="002D3918"/>
    <w:rsid w:val="002E16D9"/>
    <w:rsid w:val="002E24D5"/>
    <w:rsid w:val="002E3157"/>
    <w:rsid w:val="002F0299"/>
    <w:rsid w:val="002F333E"/>
    <w:rsid w:val="002F5FAA"/>
    <w:rsid w:val="002F6E64"/>
    <w:rsid w:val="002F70F1"/>
    <w:rsid w:val="00302A8E"/>
    <w:rsid w:val="00311EB0"/>
    <w:rsid w:val="00316DB6"/>
    <w:rsid w:val="003253EA"/>
    <w:rsid w:val="003262EE"/>
    <w:rsid w:val="00333C2A"/>
    <w:rsid w:val="003375F8"/>
    <w:rsid w:val="00342389"/>
    <w:rsid w:val="003446E0"/>
    <w:rsid w:val="00344866"/>
    <w:rsid w:val="00345F47"/>
    <w:rsid w:val="0035422B"/>
    <w:rsid w:val="00360A7B"/>
    <w:rsid w:val="0037503B"/>
    <w:rsid w:val="0038662D"/>
    <w:rsid w:val="00387F01"/>
    <w:rsid w:val="0039168E"/>
    <w:rsid w:val="00393A8D"/>
    <w:rsid w:val="00396B66"/>
    <w:rsid w:val="003A0BBA"/>
    <w:rsid w:val="003A2444"/>
    <w:rsid w:val="003A3EE5"/>
    <w:rsid w:val="003A5044"/>
    <w:rsid w:val="003A68B1"/>
    <w:rsid w:val="003C0816"/>
    <w:rsid w:val="003C29D2"/>
    <w:rsid w:val="003C4F5B"/>
    <w:rsid w:val="003C6737"/>
    <w:rsid w:val="003C7E8B"/>
    <w:rsid w:val="003D384F"/>
    <w:rsid w:val="003E0DA4"/>
    <w:rsid w:val="003E2EFD"/>
    <w:rsid w:val="003F19D0"/>
    <w:rsid w:val="003F27B8"/>
    <w:rsid w:val="003F5E16"/>
    <w:rsid w:val="003F79A1"/>
    <w:rsid w:val="00402A1C"/>
    <w:rsid w:val="004036E0"/>
    <w:rsid w:val="00405685"/>
    <w:rsid w:val="004067B1"/>
    <w:rsid w:val="004079C2"/>
    <w:rsid w:val="004217FE"/>
    <w:rsid w:val="00430315"/>
    <w:rsid w:val="0043507F"/>
    <w:rsid w:val="004373F8"/>
    <w:rsid w:val="00437E9B"/>
    <w:rsid w:val="004431AC"/>
    <w:rsid w:val="0044742C"/>
    <w:rsid w:val="00452D5B"/>
    <w:rsid w:val="0045492E"/>
    <w:rsid w:val="004631D6"/>
    <w:rsid w:val="00463576"/>
    <w:rsid w:val="00463832"/>
    <w:rsid w:val="0047026B"/>
    <w:rsid w:val="0047459F"/>
    <w:rsid w:val="004773F8"/>
    <w:rsid w:val="00477CD5"/>
    <w:rsid w:val="00477CE2"/>
    <w:rsid w:val="00480A92"/>
    <w:rsid w:val="00480CB4"/>
    <w:rsid w:val="00485961"/>
    <w:rsid w:val="00490856"/>
    <w:rsid w:val="00493A0D"/>
    <w:rsid w:val="004974C9"/>
    <w:rsid w:val="004A10AF"/>
    <w:rsid w:val="004A4362"/>
    <w:rsid w:val="004B0689"/>
    <w:rsid w:val="004B36FD"/>
    <w:rsid w:val="004B7DC6"/>
    <w:rsid w:val="004C357F"/>
    <w:rsid w:val="004C7399"/>
    <w:rsid w:val="004D02C8"/>
    <w:rsid w:val="004D71C1"/>
    <w:rsid w:val="004E1DD6"/>
    <w:rsid w:val="004E38D5"/>
    <w:rsid w:val="004E3A68"/>
    <w:rsid w:val="004E3E7C"/>
    <w:rsid w:val="004E5C59"/>
    <w:rsid w:val="004F0245"/>
    <w:rsid w:val="004F1E79"/>
    <w:rsid w:val="00501B3D"/>
    <w:rsid w:val="0051462D"/>
    <w:rsid w:val="00514C53"/>
    <w:rsid w:val="00520EFB"/>
    <w:rsid w:val="00523952"/>
    <w:rsid w:val="00530780"/>
    <w:rsid w:val="005341A2"/>
    <w:rsid w:val="00537C85"/>
    <w:rsid w:val="005416E4"/>
    <w:rsid w:val="005433AE"/>
    <w:rsid w:val="005461EE"/>
    <w:rsid w:val="005503DE"/>
    <w:rsid w:val="00552775"/>
    <w:rsid w:val="00557E8D"/>
    <w:rsid w:val="005626BD"/>
    <w:rsid w:val="00575971"/>
    <w:rsid w:val="005935CF"/>
    <w:rsid w:val="005A42FC"/>
    <w:rsid w:val="005A6FF0"/>
    <w:rsid w:val="005C7153"/>
    <w:rsid w:val="005C74D0"/>
    <w:rsid w:val="005E303E"/>
    <w:rsid w:val="005E36E4"/>
    <w:rsid w:val="005E3D06"/>
    <w:rsid w:val="005E4032"/>
    <w:rsid w:val="005E577F"/>
    <w:rsid w:val="005E7541"/>
    <w:rsid w:val="005F0C3D"/>
    <w:rsid w:val="005F125B"/>
    <w:rsid w:val="0060003A"/>
    <w:rsid w:val="00615C73"/>
    <w:rsid w:val="006206C4"/>
    <w:rsid w:val="00620C2F"/>
    <w:rsid w:val="006300E9"/>
    <w:rsid w:val="00636588"/>
    <w:rsid w:val="00640206"/>
    <w:rsid w:val="00647216"/>
    <w:rsid w:val="00652702"/>
    <w:rsid w:val="00654E9D"/>
    <w:rsid w:val="00655A6C"/>
    <w:rsid w:val="00664D56"/>
    <w:rsid w:val="00665836"/>
    <w:rsid w:val="00667033"/>
    <w:rsid w:val="006675AA"/>
    <w:rsid w:val="0067026A"/>
    <w:rsid w:val="00673675"/>
    <w:rsid w:val="00684037"/>
    <w:rsid w:val="00692FA5"/>
    <w:rsid w:val="00693791"/>
    <w:rsid w:val="006A540C"/>
    <w:rsid w:val="006A588F"/>
    <w:rsid w:val="006A5B92"/>
    <w:rsid w:val="006A6EA7"/>
    <w:rsid w:val="006A7C8F"/>
    <w:rsid w:val="006B4E5E"/>
    <w:rsid w:val="006B5D74"/>
    <w:rsid w:val="006B6D36"/>
    <w:rsid w:val="006C2341"/>
    <w:rsid w:val="006C33E4"/>
    <w:rsid w:val="006D154A"/>
    <w:rsid w:val="006D2DEC"/>
    <w:rsid w:val="006F097F"/>
    <w:rsid w:val="006F6853"/>
    <w:rsid w:val="007067E3"/>
    <w:rsid w:val="00721B19"/>
    <w:rsid w:val="00723D14"/>
    <w:rsid w:val="0073037D"/>
    <w:rsid w:val="0073109C"/>
    <w:rsid w:val="007314AD"/>
    <w:rsid w:val="00735406"/>
    <w:rsid w:val="00736ECD"/>
    <w:rsid w:val="00742863"/>
    <w:rsid w:val="007570A4"/>
    <w:rsid w:val="00761A63"/>
    <w:rsid w:val="00763631"/>
    <w:rsid w:val="00772870"/>
    <w:rsid w:val="00773CD1"/>
    <w:rsid w:val="00773EB3"/>
    <w:rsid w:val="00775CFB"/>
    <w:rsid w:val="007841C0"/>
    <w:rsid w:val="00792DE3"/>
    <w:rsid w:val="007939FB"/>
    <w:rsid w:val="00794483"/>
    <w:rsid w:val="007A7788"/>
    <w:rsid w:val="007B1BD2"/>
    <w:rsid w:val="007D312F"/>
    <w:rsid w:val="007D76AF"/>
    <w:rsid w:val="007E088F"/>
    <w:rsid w:val="007E6059"/>
    <w:rsid w:val="007F7961"/>
    <w:rsid w:val="00801F32"/>
    <w:rsid w:val="00805281"/>
    <w:rsid w:val="008108B1"/>
    <w:rsid w:val="0081343F"/>
    <w:rsid w:val="00822881"/>
    <w:rsid w:val="0083231A"/>
    <w:rsid w:val="008339BE"/>
    <w:rsid w:val="00837E7C"/>
    <w:rsid w:val="00844D1B"/>
    <w:rsid w:val="0084768A"/>
    <w:rsid w:val="00854ED7"/>
    <w:rsid w:val="00856DF2"/>
    <w:rsid w:val="00857202"/>
    <w:rsid w:val="00862FF1"/>
    <w:rsid w:val="00864260"/>
    <w:rsid w:val="008648FE"/>
    <w:rsid w:val="008709C9"/>
    <w:rsid w:val="008719BC"/>
    <w:rsid w:val="0087234C"/>
    <w:rsid w:val="00874F1D"/>
    <w:rsid w:val="00882EE7"/>
    <w:rsid w:val="008846AB"/>
    <w:rsid w:val="00884B6A"/>
    <w:rsid w:val="00885166"/>
    <w:rsid w:val="00885728"/>
    <w:rsid w:val="008915E1"/>
    <w:rsid w:val="00893F8C"/>
    <w:rsid w:val="00897113"/>
    <w:rsid w:val="008A1012"/>
    <w:rsid w:val="008A281E"/>
    <w:rsid w:val="008A3E60"/>
    <w:rsid w:val="008B0D73"/>
    <w:rsid w:val="008C5C2C"/>
    <w:rsid w:val="008D18F9"/>
    <w:rsid w:val="008D3C0B"/>
    <w:rsid w:val="008D41AE"/>
    <w:rsid w:val="008D5BD1"/>
    <w:rsid w:val="008E530C"/>
    <w:rsid w:val="008F3F25"/>
    <w:rsid w:val="008F641B"/>
    <w:rsid w:val="00901725"/>
    <w:rsid w:val="0090367C"/>
    <w:rsid w:val="00914064"/>
    <w:rsid w:val="00914EC4"/>
    <w:rsid w:val="00922589"/>
    <w:rsid w:val="0094120B"/>
    <w:rsid w:val="00944EC2"/>
    <w:rsid w:val="009471E3"/>
    <w:rsid w:val="00950EF1"/>
    <w:rsid w:val="009531A3"/>
    <w:rsid w:val="00954F1C"/>
    <w:rsid w:val="00956469"/>
    <w:rsid w:val="009626B8"/>
    <w:rsid w:val="00965877"/>
    <w:rsid w:val="009747CE"/>
    <w:rsid w:val="00977E7B"/>
    <w:rsid w:val="009815B1"/>
    <w:rsid w:val="009851EA"/>
    <w:rsid w:val="00991CD7"/>
    <w:rsid w:val="009A51E8"/>
    <w:rsid w:val="009A6175"/>
    <w:rsid w:val="009B117E"/>
    <w:rsid w:val="009B37F5"/>
    <w:rsid w:val="009B4B7A"/>
    <w:rsid w:val="009B71BD"/>
    <w:rsid w:val="009C1F2A"/>
    <w:rsid w:val="009D47A3"/>
    <w:rsid w:val="009D7177"/>
    <w:rsid w:val="009E1367"/>
    <w:rsid w:val="009E7F18"/>
    <w:rsid w:val="00A00D88"/>
    <w:rsid w:val="00A12628"/>
    <w:rsid w:val="00A13A1D"/>
    <w:rsid w:val="00A2202B"/>
    <w:rsid w:val="00A25959"/>
    <w:rsid w:val="00A34694"/>
    <w:rsid w:val="00A358A2"/>
    <w:rsid w:val="00A405BE"/>
    <w:rsid w:val="00A40775"/>
    <w:rsid w:val="00A45959"/>
    <w:rsid w:val="00A56069"/>
    <w:rsid w:val="00A57B22"/>
    <w:rsid w:val="00A63142"/>
    <w:rsid w:val="00A6703E"/>
    <w:rsid w:val="00A730AB"/>
    <w:rsid w:val="00A73128"/>
    <w:rsid w:val="00A813C3"/>
    <w:rsid w:val="00A817B5"/>
    <w:rsid w:val="00A81F1F"/>
    <w:rsid w:val="00A82327"/>
    <w:rsid w:val="00A861B5"/>
    <w:rsid w:val="00A935D9"/>
    <w:rsid w:val="00A94964"/>
    <w:rsid w:val="00A953D4"/>
    <w:rsid w:val="00A95C64"/>
    <w:rsid w:val="00A976E7"/>
    <w:rsid w:val="00AA038E"/>
    <w:rsid w:val="00AA1ADB"/>
    <w:rsid w:val="00AA2BA4"/>
    <w:rsid w:val="00AA5AB4"/>
    <w:rsid w:val="00AB499A"/>
    <w:rsid w:val="00AB5775"/>
    <w:rsid w:val="00AB78C3"/>
    <w:rsid w:val="00AC16F6"/>
    <w:rsid w:val="00AD070F"/>
    <w:rsid w:val="00AD4A92"/>
    <w:rsid w:val="00AD6DCA"/>
    <w:rsid w:val="00AE6042"/>
    <w:rsid w:val="00AE7812"/>
    <w:rsid w:val="00AF74EC"/>
    <w:rsid w:val="00B01177"/>
    <w:rsid w:val="00B10CFA"/>
    <w:rsid w:val="00B143DE"/>
    <w:rsid w:val="00B15AF5"/>
    <w:rsid w:val="00B17198"/>
    <w:rsid w:val="00B21461"/>
    <w:rsid w:val="00B26A3E"/>
    <w:rsid w:val="00B2775C"/>
    <w:rsid w:val="00B31304"/>
    <w:rsid w:val="00B32536"/>
    <w:rsid w:val="00B340C6"/>
    <w:rsid w:val="00B34728"/>
    <w:rsid w:val="00B36932"/>
    <w:rsid w:val="00B36AB3"/>
    <w:rsid w:val="00B422D8"/>
    <w:rsid w:val="00B4494D"/>
    <w:rsid w:val="00B44B81"/>
    <w:rsid w:val="00B5377D"/>
    <w:rsid w:val="00B54E79"/>
    <w:rsid w:val="00B55299"/>
    <w:rsid w:val="00B622CE"/>
    <w:rsid w:val="00B717A8"/>
    <w:rsid w:val="00B75C06"/>
    <w:rsid w:val="00B7678C"/>
    <w:rsid w:val="00B83708"/>
    <w:rsid w:val="00B91426"/>
    <w:rsid w:val="00B95831"/>
    <w:rsid w:val="00B95B6B"/>
    <w:rsid w:val="00BA7296"/>
    <w:rsid w:val="00BB189A"/>
    <w:rsid w:val="00BB2758"/>
    <w:rsid w:val="00BB5F0E"/>
    <w:rsid w:val="00BB611A"/>
    <w:rsid w:val="00BC2B7C"/>
    <w:rsid w:val="00BC2D6D"/>
    <w:rsid w:val="00BC4A0A"/>
    <w:rsid w:val="00BD0934"/>
    <w:rsid w:val="00BD0F75"/>
    <w:rsid w:val="00BD2B7A"/>
    <w:rsid w:val="00BD46C7"/>
    <w:rsid w:val="00BF0CB7"/>
    <w:rsid w:val="00BF1FF1"/>
    <w:rsid w:val="00BF3047"/>
    <w:rsid w:val="00BF3B02"/>
    <w:rsid w:val="00BF63DF"/>
    <w:rsid w:val="00C01A95"/>
    <w:rsid w:val="00C0248E"/>
    <w:rsid w:val="00C06A37"/>
    <w:rsid w:val="00C2102C"/>
    <w:rsid w:val="00C23365"/>
    <w:rsid w:val="00C23F20"/>
    <w:rsid w:val="00C24792"/>
    <w:rsid w:val="00C27714"/>
    <w:rsid w:val="00C43FB6"/>
    <w:rsid w:val="00C47636"/>
    <w:rsid w:val="00C50B2F"/>
    <w:rsid w:val="00C50D15"/>
    <w:rsid w:val="00C52FB5"/>
    <w:rsid w:val="00C549DA"/>
    <w:rsid w:val="00C55FA5"/>
    <w:rsid w:val="00C6748F"/>
    <w:rsid w:val="00C73407"/>
    <w:rsid w:val="00C73865"/>
    <w:rsid w:val="00C73BC0"/>
    <w:rsid w:val="00C7433A"/>
    <w:rsid w:val="00C75F77"/>
    <w:rsid w:val="00C95EAB"/>
    <w:rsid w:val="00C97A12"/>
    <w:rsid w:val="00CD0F21"/>
    <w:rsid w:val="00CD7DF9"/>
    <w:rsid w:val="00CE5609"/>
    <w:rsid w:val="00CE5ABE"/>
    <w:rsid w:val="00CF2A9A"/>
    <w:rsid w:val="00CF34F1"/>
    <w:rsid w:val="00CF358E"/>
    <w:rsid w:val="00CF39B0"/>
    <w:rsid w:val="00CF3EA7"/>
    <w:rsid w:val="00D01093"/>
    <w:rsid w:val="00D04523"/>
    <w:rsid w:val="00D05A6E"/>
    <w:rsid w:val="00D07BF0"/>
    <w:rsid w:val="00D07D5E"/>
    <w:rsid w:val="00D12790"/>
    <w:rsid w:val="00D15489"/>
    <w:rsid w:val="00D17D65"/>
    <w:rsid w:val="00D20013"/>
    <w:rsid w:val="00D332D5"/>
    <w:rsid w:val="00D34091"/>
    <w:rsid w:val="00D34D2F"/>
    <w:rsid w:val="00D35415"/>
    <w:rsid w:val="00D35A01"/>
    <w:rsid w:val="00D3600D"/>
    <w:rsid w:val="00D36E7C"/>
    <w:rsid w:val="00D4613C"/>
    <w:rsid w:val="00D516F6"/>
    <w:rsid w:val="00D5581E"/>
    <w:rsid w:val="00D579D7"/>
    <w:rsid w:val="00D64E2A"/>
    <w:rsid w:val="00D71F56"/>
    <w:rsid w:val="00D74099"/>
    <w:rsid w:val="00D777BE"/>
    <w:rsid w:val="00D82023"/>
    <w:rsid w:val="00D84EDD"/>
    <w:rsid w:val="00D9088E"/>
    <w:rsid w:val="00D9365E"/>
    <w:rsid w:val="00D94E65"/>
    <w:rsid w:val="00D96C0E"/>
    <w:rsid w:val="00DA35EC"/>
    <w:rsid w:val="00DB19E4"/>
    <w:rsid w:val="00DB5DCC"/>
    <w:rsid w:val="00DB6EC6"/>
    <w:rsid w:val="00DB757B"/>
    <w:rsid w:val="00DE49D3"/>
    <w:rsid w:val="00DF0958"/>
    <w:rsid w:val="00DF7018"/>
    <w:rsid w:val="00E03427"/>
    <w:rsid w:val="00E03BBC"/>
    <w:rsid w:val="00E04801"/>
    <w:rsid w:val="00E134D2"/>
    <w:rsid w:val="00E20335"/>
    <w:rsid w:val="00E26DEA"/>
    <w:rsid w:val="00E4003B"/>
    <w:rsid w:val="00E412EA"/>
    <w:rsid w:val="00E458A1"/>
    <w:rsid w:val="00E50A59"/>
    <w:rsid w:val="00E52215"/>
    <w:rsid w:val="00E52CF9"/>
    <w:rsid w:val="00E53D52"/>
    <w:rsid w:val="00E73287"/>
    <w:rsid w:val="00E75578"/>
    <w:rsid w:val="00E81AC9"/>
    <w:rsid w:val="00E820CB"/>
    <w:rsid w:val="00E86A43"/>
    <w:rsid w:val="00E92005"/>
    <w:rsid w:val="00E95F21"/>
    <w:rsid w:val="00E97344"/>
    <w:rsid w:val="00E97E38"/>
    <w:rsid w:val="00EA1C32"/>
    <w:rsid w:val="00EA375D"/>
    <w:rsid w:val="00EA4875"/>
    <w:rsid w:val="00EA7594"/>
    <w:rsid w:val="00EB2573"/>
    <w:rsid w:val="00EB25EC"/>
    <w:rsid w:val="00EC24C3"/>
    <w:rsid w:val="00ED0C70"/>
    <w:rsid w:val="00ED5439"/>
    <w:rsid w:val="00ED6C15"/>
    <w:rsid w:val="00EE70CB"/>
    <w:rsid w:val="00F005B8"/>
    <w:rsid w:val="00F0080D"/>
    <w:rsid w:val="00F00E18"/>
    <w:rsid w:val="00F02098"/>
    <w:rsid w:val="00F04DAE"/>
    <w:rsid w:val="00F10A83"/>
    <w:rsid w:val="00F10CBD"/>
    <w:rsid w:val="00F12AB9"/>
    <w:rsid w:val="00F16130"/>
    <w:rsid w:val="00F222EF"/>
    <w:rsid w:val="00F23BC5"/>
    <w:rsid w:val="00F25A60"/>
    <w:rsid w:val="00F30458"/>
    <w:rsid w:val="00F32046"/>
    <w:rsid w:val="00F323DB"/>
    <w:rsid w:val="00F32433"/>
    <w:rsid w:val="00F339FF"/>
    <w:rsid w:val="00F341DD"/>
    <w:rsid w:val="00F37B88"/>
    <w:rsid w:val="00F401A8"/>
    <w:rsid w:val="00F51807"/>
    <w:rsid w:val="00F523AB"/>
    <w:rsid w:val="00F54218"/>
    <w:rsid w:val="00F63EB2"/>
    <w:rsid w:val="00F6536D"/>
    <w:rsid w:val="00F7124D"/>
    <w:rsid w:val="00F71D45"/>
    <w:rsid w:val="00F752DC"/>
    <w:rsid w:val="00F85DB8"/>
    <w:rsid w:val="00F91274"/>
    <w:rsid w:val="00FA047B"/>
    <w:rsid w:val="00FA1F37"/>
    <w:rsid w:val="00FA36D1"/>
    <w:rsid w:val="00FA5C66"/>
    <w:rsid w:val="00FA6099"/>
    <w:rsid w:val="00FB582E"/>
    <w:rsid w:val="00FC0538"/>
    <w:rsid w:val="00FC435A"/>
    <w:rsid w:val="00FC595E"/>
    <w:rsid w:val="00FE4B43"/>
    <w:rsid w:val="00FE72A5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58AB"/>
  <w15:docId w15:val="{D87CE64F-DEA3-4710-997F-64C6BE63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uiPriority w:val="99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FA86-CCFE-40C4-88A4-ECAFDC35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2024-12-26T07:40:00Z</cp:lastPrinted>
  <dcterms:created xsi:type="dcterms:W3CDTF">2024-12-28T06:42:00Z</dcterms:created>
  <dcterms:modified xsi:type="dcterms:W3CDTF">2024-12-28T06:42:00Z</dcterms:modified>
</cp:coreProperties>
</file>